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072D1AE7" w:rsidR="00A84E2D" w:rsidRPr="00556F2B" w:rsidRDefault="00710FFA" w:rsidP="00CD7356">
      <w:pPr>
        <w:spacing w:line="240" w:lineRule="auto"/>
        <w:jc w:val="center"/>
        <w:rPr>
          <w:rFonts w:ascii="Arial" w:hAnsi="Arial" w:cs="Arial"/>
          <w:b/>
          <w:color w:val="0000FF"/>
          <w:sz w:val="32"/>
          <w:szCs w:val="32"/>
          <w:lang w:val="ro-RO"/>
        </w:rPr>
      </w:pPr>
      <w:r>
        <w:rPr>
          <w:noProof/>
          <w:lang w:val="en-GB" w:eastAsia="en-GB"/>
        </w:rPr>
        <w:drawing>
          <wp:anchor distT="0" distB="0" distL="114300" distR="114300" simplePos="0" relativeHeight="251655680" behindDoc="1" locked="0" layoutInCell="1" allowOverlap="1" wp14:anchorId="29A1712D" wp14:editId="3589EBF0">
            <wp:simplePos x="0" y="0"/>
            <wp:positionH relativeFrom="column">
              <wp:posOffset>-59690</wp:posOffset>
            </wp:positionH>
            <wp:positionV relativeFrom="paragraph">
              <wp:posOffset>302895</wp:posOffset>
            </wp:positionV>
            <wp:extent cx="6057900" cy="1636395"/>
            <wp:effectExtent l="0" t="0" r="0" b="1905"/>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302BD4B8"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BF06EB">
        <w:rPr>
          <w:rFonts w:ascii="Arial" w:hAnsi="Arial" w:cs="Arial"/>
          <w:b/>
          <w:color w:val="FF0000"/>
          <w:sz w:val="36"/>
          <w:szCs w:val="36"/>
          <w:lang w:val="ro-RO"/>
        </w:rPr>
        <w:t xml:space="preserve"> Horhat </w:t>
      </w:r>
    </w:p>
    <w:p w14:paraId="5B225B60" w14:textId="1C8C5137"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BF06EB">
        <w:rPr>
          <w:rFonts w:ascii="Arial" w:hAnsi="Arial" w:cs="Arial"/>
          <w:b/>
          <w:color w:val="FF0000"/>
          <w:sz w:val="36"/>
          <w:szCs w:val="36"/>
          <w:lang w:val="ro-RO"/>
        </w:rPr>
        <w:t xml:space="preserve"> Raluca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07368629"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710FFA">
        <w:rPr>
          <w:rFonts w:ascii="Arial" w:hAnsi="Arial" w:cs="Arial"/>
          <w:b/>
          <w:sz w:val="32"/>
          <w:szCs w:val="32"/>
          <w:lang w:val="ro-RO"/>
        </w:rPr>
        <w:t xml:space="preserve">  sef de lucrari  POZIŢIA 59</w:t>
      </w:r>
      <w:r w:rsidR="00F61B62" w:rsidRPr="00F61B62">
        <w:rPr>
          <w:rFonts w:ascii="Arial" w:hAnsi="Arial" w:cs="Arial"/>
          <w:b/>
          <w:sz w:val="32"/>
          <w:szCs w:val="32"/>
          <w:lang w:val="ro-RO"/>
        </w:rPr>
        <w:t xml:space="preserve">      </w:t>
      </w:r>
    </w:p>
    <w:p w14:paraId="4B6E33CF" w14:textId="069F0C49"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FACUL</w:t>
      </w:r>
      <w:r w:rsidR="00710FFA">
        <w:rPr>
          <w:rFonts w:ascii="Arial" w:hAnsi="Arial" w:cs="Arial"/>
          <w:b/>
          <w:sz w:val="32"/>
          <w:szCs w:val="32"/>
          <w:lang w:val="ro-RO"/>
        </w:rPr>
        <w:t>TATEA DE MEDICINA</w:t>
      </w:r>
    </w:p>
    <w:p w14:paraId="5DC6581A" w14:textId="22283788" w:rsidR="00F61B62" w:rsidRPr="00F61B62" w:rsidRDefault="00710FFA" w:rsidP="00F61B62">
      <w:pPr>
        <w:spacing w:line="360" w:lineRule="auto"/>
        <w:jc w:val="center"/>
        <w:rPr>
          <w:rFonts w:ascii="Arial" w:hAnsi="Arial" w:cs="Arial"/>
          <w:b/>
          <w:sz w:val="32"/>
          <w:szCs w:val="32"/>
          <w:lang w:val="ro-RO"/>
        </w:rPr>
      </w:pPr>
      <w:r>
        <w:rPr>
          <w:rFonts w:ascii="Arial" w:hAnsi="Arial" w:cs="Arial"/>
          <w:b/>
          <w:sz w:val="32"/>
          <w:szCs w:val="32"/>
          <w:lang w:val="ro-RO"/>
        </w:rPr>
        <w:t>DEPARTAMENTUL III</w:t>
      </w:r>
    </w:p>
    <w:p w14:paraId="1D2EB75D" w14:textId="5A4ECC71"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DISCIPLI</w:t>
      </w:r>
      <w:r w:rsidR="00710FFA">
        <w:rPr>
          <w:rFonts w:ascii="Arial" w:hAnsi="Arial" w:cs="Arial"/>
          <w:b/>
          <w:sz w:val="32"/>
          <w:szCs w:val="32"/>
          <w:lang w:val="ro-RO"/>
        </w:rPr>
        <w:t>NA Biofizica medicala. Biophysique medicale (MFR). Biofizica</w:t>
      </w:r>
      <w:r w:rsidR="00441852">
        <w:rPr>
          <w:rFonts w:ascii="Arial" w:hAnsi="Arial" w:cs="Arial"/>
          <w:b/>
          <w:sz w:val="32"/>
          <w:szCs w:val="32"/>
          <w:lang w:val="ro-RO"/>
        </w:rPr>
        <w:t>.</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2CDC85F4"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441852">
        <w:rPr>
          <w:rFonts w:ascii="Arial" w:hAnsi="Arial" w:cs="Arial"/>
          <w:b/>
          <w:color w:val="181818"/>
          <w:sz w:val="28"/>
          <w:szCs w:val="28"/>
          <w:lang w:val="ro-RO"/>
        </w:rPr>
        <w:t>decembrie 2021- 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t>DATELE DE CONTACT ALE CANDIADTULUI:</w:t>
      </w:r>
    </w:p>
    <w:p w14:paraId="1539827F" w14:textId="05BC83C2"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3E6929">
        <w:rPr>
          <w:rFonts w:ascii="Arial" w:hAnsi="Arial" w:cs="Arial"/>
          <w:b/>
          <w:sz w:val="24"/>
          <w:szCs w:val="24"/>
          <w:lang w:val="ro-RO"/>
        </w:rPr>
        <w:t xml:space="preserve"> HORHAT </w:t>
      </w:r>
    </w:p>
    <w:p w14:paraId="5A4FFE87" w14:textId="2C17584F"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3E6929">
        <w:rPr>
          <w:rFonts w:ascii="Arial" w:hAnsi="Arial" w:cs="Arial"/>
          <w:b/>
          <w:sz w:val="24"/>
          <w:szCs w:val="24"/>
          <w:lang w:val="ro-RO"/>
        </w:rPr>
        <w:t xml:space="preserve"> RALUCA</w:t>
      </w:r>
    </w:p>
    <w:p w14:paraId="49E46A51" w14:textId="0DBE3844"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3E6929">
        <w:rPr>
          <w:rFonts w:ascii="Arial" w:hAnsi="Arial" w:cs="Arial"/>
          <w:b/>
          <w:sz w:val="24"/>
          <w:szCs w:val="24"/>
          <w:lang w:val="ro-RO"/>
        </w:rPr>
        <w:t xml:space="preserve"> Universitatea de Medicina si Farmacie „Victor Babes” Timisoara</w:t>
      </w:r>
    </w:p>
    <w:p w14:paraId="5ACF8722" w14:textId="55815248"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3E6929">
        <w:rPr>
          <w:rFonts w:ascii="Arial" w:hAnsi="Arial" w:cs="Arial"/>
          <w:b/>
          <w:sz w:val="24"/>
          <w:szCs w:val="24"/>
          <w:lang w:val="ro-RO"/>
        </w:rPr>
        <w:t xml:space="preserve"> Biofizica</w:t>
      </w:r>
    </w:p>
    <w:p w14:paraId="667FF7CB" w14:textId="5D3E7C3B"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3E6929">
        <w:rPr>
          <w:rFonts w:ascii="Arial" w:hAnsi="Arial" w:cs="Arial"/>
          <w:b/>
          <w:sz w:val="24"/>
          <w:szCs w:val="24"/>
          <w:lang w:val="ro-RO"/>
        </w:rPr>
        <w:t xml:space="preserve"> III Stiinte functionale</w:t>
      </w:r>
    </w:p>
    <w:p w14:paraId="56521BC8" w14:textId="4130C8BD"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3E6929">
        <w:rPr>
          <w:rFonts w:ascii="Arial" w:hAnsi="Arial" w:cs="Arial"/>
          <w:b/>
          <w:sz w:val="24"/>
          <w:szCs w:val="24"/>
          <w:lang w:val="ro-RO"/>
        </w:rPr>
        <w:t xml:space="preserve"> Medicina</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4A76A9B9" w14:textId="52B40238" w:rsidR="00F61B62" w:rsidRDefault="00F61B62" w:rsidP="00F61B62">
      <w:pPr>
        <w:spacing w:after="0" w:line="240" w:lineRule="auto"/>
        <w:jc w:val="both"/>
        <w:rPr>
          <w:rFonts w:ascii="Arial" w:hAnsi="Arial" w:cs="Arial"/>
          <w:b/>
          <w:sz w:val="24"/>
          <w:szCs w:val="24"/>
          <w:lang w:val="ro-RO"/>
        </w:rPr>
      </w:pPr>
      <w:bookmarkStart w:id="0" w:name="_GoBack"/>
      <w:bookmarkEnd w:id="0"/>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5CD31DE9" w14:textId="77777777" w:rsidR="00C823C8" w:rsidRDefault="00C823C8" w:rsidP="00A84A25">
      <w:pPr>
        <w:spacing w:after="0" w:line="240" w:lineRule="auto"/>
        <w:jc w:val="center"/>
        <w:rPr>
          <w:rFonts w:ascii="Arial" w:hAnsi="Arial" w:cs="Arial"/>
          <w:b/>
          <w:color w:val="0000FF"/>
          <w:sz w:val="28"/>
          <w:szCs w:val="28"/>
          <w:lang w:val="ro-RO"/>
        </w:rPr>
      </w:pPr>
    </w:p>
    <w:p w14:paraId="2A2F5607" w14:textId="77777777" w:rsidR="00EF4A16" w:rsidRDefault="00EF4A16" w:rsidP="00A84A25">
      <w:pPr>
        <w:spacing w:after="0" w:line="240" w:lineRule="auto"/>
        <w:jc w:val="center"/>
        <w:rPr>
          <w:rFonts w:ascii="Arial" w:hAnsi="Arial" w:cs="Arial"/>
          <w:b/>
          <w:color w:val="0000FF"/>
          <w:sz w:val="28"/>
          <w:szCs w:val="28"/>
          <w:lang w:val="ro-RO"/>
        </w:rPr>
      </w:pPr>
    </w:p>
    <w:p w14:paraId="750410F9" w14:textId="77777777" w:rsidR="00EF4A16" w:rsidRDefault="00EF4A16" w:rsidP="00A84A25">
      <w:pPr>
        <w:spacing w:after="0" w:line="240" w:lineRule="auto"/>
        <w:jc w:val="center"/>
        <w:rPr>
          <w:rFonts w:ascii="Arial" w:hAnsi="Arial" w:cs="Arial"/>
          <w:b/>
          <w:color w:val="0000FF"/>
          <w:sz w:val="28"/>
          <w:szCs w:val="28"/>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71"/>
        <w:gridCol w:w="509"/>
        <w:gridCol w:w="2547"/>
      </w:tblGrid>
      <w:tr w:rsidR="00A84A25" w:rsidRPr="00D0338F" w14:paraId="25F1A019" w14:textId="77777777" w:rsidTr="005215A7">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5215A7" w:rsidRPr="00F43D1D" w14:paraId="4518CC2F" w14:textId="77777777" w:rsidTr="005215A7">
        <w:tc>
          <w:tcPr>
            <w:tcW w:w="648" w:type="dxa"/>
          </w:tcPr>
          <w:p w14:paraId="4197AF8E" w14:textId="77777777" w:rsidR="005215A7" w:rsidRPr="00D0338F" w:rsidRDefault="005215A7" w:rsidP="005215A7">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2B914B07" w:rsidR="005215A7" w:rsidRPr="00D0338F" w:rsidRDefault="005215A7" w:rsidP="005215A7">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r>
              <w:rPr>
                <w:rFonts w:ascii="Arial" w:hAnsi="Arial" w:cs="Arial"/>
                <w:color w:val="181818"/>
                <w:sz w:val="24"/>
                <w:szCs w:val="24"/>
                <w:lang w:val="ro-RO"/>
              </w:rPr>
              <w:t xml:space="preserve">seria G </w:t>
            </w:r>
            <w:r w:rsidRPr="00D0338F">
              <w:rPr>
                <w:rFonts w:ascii="Arial" w:hAnsi="Arial" w:cs="Arial"/>
                <w:color w:val="181818"/>
                <w:sz w:val="24"/>
                <w:szCs w:val="24"/>
                <w:lang w:val="ro-RO"/>
              </w:rPr>
              <w:t xml:space="preserve">Nr. </w:t>
            </w:r>
            <w:r>
              <w:rPr>
                <w:rFonts w:ascii="Arial" w:hAnsi="Arial" w:cs="Arial"/>
                <w:color w:val="181818"/>
                <w:sz w:val="24"/>
                <w:szCs w:val="24"/>
                <w:lang w:val="ro-RO"/>
              </w:rPr>
              <w:t>0004038</w:t>
            </w:r>
          </w:p>
        </w:tc>
        <w:tc>
          <w:tcPr>
            <w:tcW w:w="571" w:type="dxa"/>
          </w:tcPr>
          <w:p w14:paraId="152D45D7" w14:textId="3B890AB0" w:rsidR="005215A7" w:rsidRPr="00D0338F" w:rsidRDefault="005215A7" w:rsidP="005215A7">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09" w:type="dxa"/>
          </w:tcPr>
          <w:p w14:paraId="04DD0EDE" w14:textId="77777777" w:rsidR="005215A7" w:rsidRPr="00D0338F" w:rsidRDefault="005215A7" w:rsidP="005215A7">
            <w:pPr>
              <w:spacing w:after="0" w:line="240" w:lineRule="auto"/>
              <w:jc w:val="both"/>
              <w:rPr>
                <w:rFonts w:ascii="Arial" w:hAnsi="Arial" w:cs="Arial"/>
                <w:b/>
                <w:color w:val="0000FF"/>
                <w:sz w:val="24"/>
                <w:szCs w:val="24"/>
                <w:lang w:val="ro-RO"/>
              </w:rPr>
            </w:pPr>
          </w:p>
        </w:tc>
        <w:tc>
          <w:tcPr>
            <w:tcW w:w="2547" w:type="dxa"/>
          </w:tcPr>
          <w:p w14:paraId="2F90123F" w14:textId="77777777" w:rsidR="005215A7" w:rsidRPr="00D0338F" w:rsidRDefault="005215A7" w:rsidP="005215A7">
            <w:pPr>
              <w:spacing w:after="0" w:line="240" w:lineRule="auto"/>
              <w:jc w:val="both"/>
              <w:rPr>
                <w:rFonts w:ascii="Arial" w:hAnsi="Arial" w:cs="Arial"/>
                <w:b/>
                <w:color w:val="0000FF"/>
                <w:sz w:val="24"/>
                <w:szCs w:val="24"/>
                <w:lang w:val="ro-RO"/>
              </w:rPr>
            </w:pPr>
          </w:p>
        </w:tc>
      </w:tr>
      <w:tr w:rsidR="005215A7" w:rsidRPr="00F43D1D" w14:paraId="057B5CCE" w14:textId="77777777" w:rsidTr="005215A7">
        <w:tc>
          <w:tcPr>
            <w:tcW w:w="648" w:type="dxa"/>
          </w:tcPr>
          <w:p w14:paraId="635E03FC" w14:textId="77777777" w:rsidR="005215A7" w:rsidRPr="00D0338F" w:rsidRDefault="005215A7" w:rsidP="005215A7">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6AB6D530" w:rsidR="005215A7" w:rsidRPr="00D0338F" w:rsidRDefault="005215A7" w:rsidP="005215A7">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Titlul de medic rezident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Pr>
                <w:rFonts w:ascii="Arial" w:hAnsi="Arial" w:cs="Arial"/>
                <w:color w:val="181818"/>
                <w:sz w:val="24"/>
                <w:szCs w:val="24"/>
                <w:lang w:val="ro-RO"/>
              </w:rPr>
              <w:t xml:space="preserve"> 14166</w:t>
            </w:r>
          </w:p>
        </w:tc>
        <w:tc>
          <w:tcPr>
            <w:tcW w:w="571" w:type="dxa"/>
          </w:tcPr>
          <w:p w14:paraId="2B2CFC1F" w14:textId="122ED4DA" w:rsidR="005215A7" w:rsidRPr="00D0338F" w:rsidRDefault="005215A7" w:rsidP="005215A7">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09" w:type="dxa"/>
          </w:tcPr>
          <w:p w14:paraId="77D0E87B" w14:textId="77777777" w:rsidR="005215A7" w:rsidRPr="00D0338F" w:rsidRDefault="005215A7" w:rsidP="005215A7">
            <w:pPr>
              <w:spacing w:after="0" w:line="240" w:lineRule="auto"/>
              <w:jc w:val="both"/>
              <w:rPr>
                <w:rFonts w:ascii="Arial" w:hAnsi="Arial" w:cs="Arial"/>
                <w:b/>
                <w:color w:val="0000FF"/>
                <w:sz w:val="24"/>
                <w:szCs w:val="24"/>
                <w:lang w:val="ro-RO"/>
              </w:rPr>
            </w:pPr>
          </w:p>
        </w:tc>
        <w:tc>
          <w:tcPr>
            <w:tcW w:w="2547" w:type="dxa"/>
          </w:tcPr>
          <w:p w14:paraId="2473B1DE" w14:textId="77777777" w:rsidR="005215A7" w:rsidRPr="00D0338F" w:rsidRDefault="005215A7" w:rsidP="005215A7">
            <w:pPr>
              <w:spacing w:after="0" w:line="240" w:lineRule="auto"/>
              <w:jc w:val="both"/>
              <w:rPr>
                <w:rFonts w:ascii="Arial" w:hAnsi="Arial" w:cs="Arial"/>
                <w:b/>
                <w:color w:val="0000FF"/>
                <w:sz w:val="24"/>
                <w:szCs w:val="24"/>
                <w:lang w:val="ro-RO"/>
              </w:rPr>
            </w:pPr>
          </w:p>
        </w:tc>
      </w:tr>
      <w:tr w:rsidR="005215A7" w:rsidRPr="00D0338F" w14:paraId="3443F92E" w14:textId="77777777" w:rsidTr="005215A7">
        <w:tc>
          <w:tcPr>
            <w:tcW w:w="648" w:type="dxa"/>
          </w:tcPr>
          <w:p w14:paraId="68A4056D" w14:textId="77777777" w:rsidR="005215A7" w:rsidRPr="00D0338F" w:rsidRDefault="005215A7" w:rsidP="005215A7">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2083EFC5" w:rsidR="005215A7" w:rsidRPr="00D0338F" w:rsidRDefault="005215A7" w:rsidP="005215A7">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absolvire a cursurilor unui Modul Didactic;</w:t>
            </w:r>
            <w:r>
              <w:rPr>
                <w:rFonts w:ascii="Arial" w:hAnsi="Arial" w:cs="Arial"/>
                <w:color w:val="181818"/>
                <w:sz w:val="24"/>
                <w:szCs w:val="24"/>
                <w:lang w:val="ro-RO"/>
              </w:rPr>
              <w:t xml:space="preserve"> seria X</w:t>
            </w:r>
            <w:r w:rsidRPr="00D0338F">
              <w:rPr>
                <w:rFonts w:ascii="Arial" w:hAnsi="Arial" w:cs="Arial"/>
                <w:color w:val="181818"/>
                <w:sz w:val="24"/>
                <w:szCs w:val="24"/>
                <w:lang w:val="ro-RO"/>
              </w:rPr>
              <w:t xml:space="preserve"> nr </w:t>
            </w:r>
            <w:r>
              <w:rPr>
                <w:rFonts w:ascii="Arial" w:hAnsi="Arial" w:cs="Arial"/>
                <w:color w:val="181818"/>
                <w:sz w:val="24"/>
                <w:szCs w:val="24"/>
                <w:lang w:val="ro-RO"/>
              </w:rPr>
              <w:t>0051260</w:t>
            </w:r>
            <w:r w:rsidRPr="00D0338F">
              <w:rPr>
                <w:rFonts w:ascii="Arial" w:hAnsi="Arial" w:cs="Arial"/>
                <w:color w:val="181818"/>
                <w:sz w:val="24"/>
                <w:szCs w:val="24"/>
                <w:lang w:val="ro-RO"/>
              </w:rPr>
              <w:t xml:space="preserve"> </w:t>
            </w:r>
          </w:p>
        </w:tc>
        <w:tc>
          <w:tcPr>
            <w:tcW w:w="571" w:type="dxa"/>
          </w:tcPr>
          <w:p w14:paraId="4B29954D" w14:textId="331F1E23" w:rsidR="005215A7" w:rsidRPr="00D0338F" w:rsidRDefault="005215A7" w:rsidP="005215A7">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09" w:type="dxa"/>
          </w:tcPr>
          <w:p w14:paraId="1551766E" w14:textId="77777777" w:rsidR="005215A7" w:rsidRPr="00D0338F" w:rsidRDefault="005215A7" w:rsidP="005215A7">
            <w:pPr>
              <w:spacing w:after="0" w:line="240" w:lineRule="auto"/>
              <w:jc w:val="both"/>
              <w:rPr>
                <w:rFonts w:ascii="Arial" w:hAnsi="Arial" w:cs="Arial"/>
                <w:b/>
                <w:color w:val="0000FF"/>
                <w:sz w:val="24"/>
                <w:szCs w:val="24"/>
                <w:lang w:val="ro-RO"/>
              </w:rPr>
            </w:pPr>
          </w:p>
        </w:tc>
        <w:tc>
          <w:tcPr>
            <w:tcW w:w="2547" w:type="dxa"/>
          </w:tcPr>
          <w:p w14:paraId="71390A10" w14:textId="77777777" w:rsidR="005215A7" w:rsidRPr="00D0338F" w:rsidRDefault="005215A7" w:rsidP="005215A7">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610"/>
        <w:gridCol w:w="650"/>
        <w:gridCol w:w="2547"/>
      </w:tblGrid>
      <w:tr w:rsidR="00957BCD" w:rsidRPr="00D0338F" w14:paraId="36EDAE80" w14:textId="77777777" w:rsidTr="005215A7">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5215A7">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610" w:type="dxa"/>
          </w:tcPr>
          <w:p w14:paraId="4D5D9754" w14:textId="14974404" w:rsidR="00957BCD" w:rsidRPr="00D0338F" w:rsidRDefault="005215A7"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65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5215A7">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610" w:type="dxa"/>
          </w:tcPr>
          <w:p w14:paraId="7B5FEBA3" w14:textId="697A214F" w:rsidR="00957BCD" w:rsidRPr="00D0338F" w:rsidRDefault="005215A7"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65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F43D1D"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lastRenderedPageBreak/>
              <w:t>Nu sunt acceptate rezumatele și corecțiile. Nu sunt admise adeverințe sau certificările din partea editorului că un articol a fost acceptat pentru publicare.</w:t>
            </w:r>
          </w:p>
        </w:tc>
      </w:tr>
    </w:tbl>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6B81890" w14:textId="371A7B38" w:rsidR="005A6D24" w:rsidRPr="00D96F49" w:rsidRDefault="00710FFA" w:rsidP="005A6D24">
      <w:pPr>
        <w:spacing w:after="0"/>
        <w:rPr>
          <w:rFonts w:ascii="Times New Roman" w:hAnsi="Times New Roman"/>
          <w:b/>
          <w:color w:val="181818"/>
          <w:sz w:val="24"/>
          <w:szCs w:val="24"/>
          <w:u w:val="single"/>
          <w:lang w:val="ro-RO"/>
        </w:rPr>
      </w:pPr>
      <w:r>
        <w:rPr>
          <w:noProof/>
          <w:lang w:val="en-GB" w:eastAsia="en-GB"/>
        </w:rPr>
        <w:drawing>
          <wp:anchor distT="0" distB="0" distL="114300" distR="114300" simplePos="0" relativeHeight="251657728" behindDoc="1" locked="0" layoutInCell="1" allowOverlap="1" wp14:anchorId="0519E058" wp14:editId="08260F02">
            <wp:simplePos x="0" y="0"/>
            <wp:positionH relativeFrom="column">
              <wp:posOffset>3333115</wp:posOffset>
            </wp:positionH>
            <wp:positionV relativeFrom="paragraph">
              <wp:posOffset>-537845</wp:posOffset>
            </wp:positionV>
            <wp:extent cx="2179320" cy="588645"/>
            <wp:effectExtent l="0" t="0" r="0" b="1905"/>
            <wp:wrapNone/>
            <wp:docPr id="12" name="Picture 12"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UMF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0F934F97" w14:textId="77777777" w:rsidR="005A6D24" w:rsidRPr="002A6D11" w:rsidRDefault="005A6D24" w:rsidP="005A6D24">
      <w:pPr>
        <w:spacing w:line="240" w:lineRule="auto"/>
        <w:jc w:val="center"/>
        <w:rPr>
          <w:rFonts w:ascii="Arial Narrow" w:hAnsi="Arial Narrow" w:cs="Arial"/>
          <w:sz w:val="20"/>
          <w:szCs w:val="20"/>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32"/>
        <w:gridCol w:w="4243"/>
        <w:gridCol w:w="2695"/>
        <w:gridCol w:w="1434"/>
        <w:gridCol w:w="3546"/>
      </w:tblGrid>
      <w:tr w:rsidR="005A6D24" w:rsidRPr="00F43D1D" w14:paraId="588D74E8" w14:textId="77777777" w:rsidTr="007A74E2">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32"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243"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695"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34"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546"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396E9C8C" w14:textId="77777777" w:rsidTr="007A74E2">
        <w:trPr>
          <w:trHeight w:val="373"/>
        </w:trPr>
        <w:tc>
          <w:tcPr>
            <w:tcW w:w="490"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32" w:type="dxa"/>
            <w:tcBorders>
              <w:top w:val="single" w:sz="4" w:space="0" w:color="auto"/>
              <w:left w:val="single" w:sz="4" w:space="0" w:color="auto"/>
              <w:bottom w:val="single" w:sz="4" w:space="0" w:color="auto"/>
              <w:right w:val="single" w:sz="4" w:space="0" w:color="auto"/>
            </w:tcBorders>
          </w:tcPr>
          <w:p w14:paraId="108599EB" w14:textId="503EBCC4" w:rsidR="005A6D24" w:rsidRPr="002938EC" w:rsidRDefault="002938EC" w:rsidP="00D0338F">
            <w:pPr>
              <w:spacing w:after="0" w:line="240" w:lineRule="auto"/>
              <w:jc w:val="both"/>
              <w:rPr>
                <w:rFonts w:ascii="Arial Narrow" w:hAnsi="Arial Narrow" w:cs="Arial"/>
                <w:b/>
                <w:color w:val="181818"/>
                <w:sz w:val="24"/>
                <w:szCs w:val="24"/>
                <w:lang w:val="ro-RO"/>
              </w:rPr>
            </w:pPr>
            <w:r w:rsidRPr="002938EC">
              <w:rPr>
                <w:rFonts w:ascii="Arial Narrow" w:hAnsi="Arial Narrow" w:cs="Arial"/>
                <w:b/>
                <w:color w:val="181818"/>
                <w:sz w:val="24"/>
                <w:szCs w:val="24"/>
                <w:lang w:val="ro-RO"/>
              </w:rPr>
              <w:t>Horhat R</w:t>
            </w:r>
            <w:r w:rsidRPr="002938EC">
              <w:rPr>
                <w:rFonts w:ascii="Arial Narrow" w:hAnsi="Arial Narrow" w:cs="Arial"/>
                <w:color w:val="181818"/>
                <w:sz w:val="24"/>
                <w:szCs w:val="24"/>
                <w:lang w:val="ro-RO"/>
              </w:rPr>
              <w:t>.</w:t>
            </w:r>
            <w:r w:rsidR="00FE20E9" w:rsidRPr="002938EC">
              <w:rPr>
                <w:rFonts w:ascii="Arial Narrow" w:hAnsi="Arial Narrow" w:cs="Arial"/>
                <w:color w:val="181818"/>
                <w:sz w:val="24"/>
                <w:szCs w:val="24"/>
                <w:lang w:val="ro-RO"/>
              </w:rPr>
              <w:t>, Horhat</w:t>
            </w:r>
            <w:r w:rsidRPr="002938EC">
              <w:rPr>
                <w:rFonts w:ascii="Arial Narrow" w:hAnsi="Arial Narrow" w:cs="Arial"/>
                <w:color w:val="181818"/>
                <w:sz w:val="24"/>
                <w:szCs w:val="24"/>
                <w:lang w:val="ro-RO"/>
              </w:rPr>
              <w:t xml:space="preserve"> F.-R., Mocanu V.</w:t>
            </w:r>
            <w:r w:rsidRPr="002938EC">
              <w:rPr>
                <w:rFonts w:ascii="Arial Narrow" w:hAnsi="Arial Narrow" w:cs="Arial"/>
                <w:b/>
                <w:color w:val="181818"/>
                <w:sz w:val="24"/>
                <w:szCs w:val="24"/>
                <w:lang w:val="ro-RO"/>
              </w:rPr>
              <w:t xml:space="preserve"> </w:t>
            </w:r>
          </w:p>
        </w:tc>
        <w:tc>
          <w:tcPr>
            <w:tcW w:w="4243" w:type="dxa"/>
            <w:tcBorders>
              <w:top w:val="single" w:sz="4" w:space="0" w:color="auto"/>
              <w:left w:val="single" w:sz="4" w:space="0" w:color="auto"/>
              <w:bottom w:val="single" w:sz="4" w:space="0" w:color="auto"/>
              <w:right w:val="single" w:sz="4" w:space="0" w:color="auto"/>
            </w:tcBorders>
          </w:tcPr>
          <w:p w14:paraId="706E7AC0" w14:textId="0394B322" w:rsidR="005A6D24" w:rsidRPr="002938EC" w:rsidRDefault="00912291" w:rsidP="002A6D11">
            <w:pPr>
              <w:spacing w:before="100" w:beforeAutospacing="1" w:after="100" w:afterAutospacing="1" w:line="240" w:lineRule="auto"/>
              <w:outlineLvl w:val="1"/>
              <w:rPr>
                <w:rFonts w:ascii="Arial Narrow" w:hAnsi="Arial Narrow" w:cs="Arial"/>
                <w:bCs/>
                <w:sz w:val="24"/>
                <w:szCs w:val="24"/>
              </w:rPr>
            </w:pPr>
            <w:hyperlink r:id="rId11" w:history="1">
              <w:r w:rsidR="002A6D11" w:rsidRPr="002938EC">
                <w:rPr>
                  <w:rFonts w:ascii="Arial Narrow" w:hAnsi="Arial Narrow" w:cs="Arial"/>
                  <w:bCs/>
                  <w:sz w:val="24"/>
                  <w:szCs w:val="24"/>
                </w:rPr>
                <w:t xml:space="preserve">Is Multidrug Resistance in Acute Otitis Media with </w:t>
              </w:r>
              <w:r w:rsidR="002A6D11" w:rsidRPr="002938EC">
                <w:rPr>
                  <w:rFonts w:ascii="Arial Narrow" w:hAnsi="Arial Narrow" w:cs="Arial"/>
                  <w:bCs/>
                  <w:i/>
                  <w:iCs/>
                  <w:sz w:val="24"/>
                  <w:szCs w:val="24"/>
                </w:rPr>
                <w:t xml:space="preserve">Streptococcus </w:t>
              </w:r>
              <w:proofErr w:type="spellStart"/>
              <w:r w:rsidR="002A6D11" w:rsidRPr="002938EC">
                <w:rPr>
                  <w:rFonts w:ascii="Arial Narrow" w:hAnsi="Arial Narrow" w:cs="Arial"/>
                  <w:bCs/>
                  <w:i/>
                  <w:iCs/>
                  <w:sz w:val="24"/>
                  <w:szCs w:val="24"/>
                </w:rPr>
                <w:t>pneumoniae</w:t>
              </w:r>
              <w:proofErr w:type="spellEnd"/>
              <w:r w:rsidR="002A6D11" w:rsidRPr="002938EC">
                <w:rPr>
                  <w:rFonts w:ascii="Arial Narrow" w:hAnsi="Arial Narrow" w:cs="Arial"/>
                  <w:bCs/>
                  <w:sz w:val="24"/>
                  <w:szCs w:val="24"/>
                </w:rPr>
                <w:t xml:space="preserve"> Associated with a More Severe Disease?</w:t>
              </w:r>
            </w:hyperlink>
          </w:p>
        </w:tc>
        <w:tc>
          <w:tcPr>
            <w:tcW w:w="2695" w:type="dxa"/>
            <w:tcBorders>
              <w:top w:val="single" w:sz="4" w:space="0" w:color="auto"/>
              <w:left w:val="single" w:sz="4" w:space="0" w:color="auto"/>
              <w:bottom w:val="single" w:sz="4" w:space="0" w:color="auto"/>
              <w:right w:val="single" w:sz="4" w:space="0" w:color="auto"/>
            </w:tcBorders>
          </w:tcPr>
          <w:p w14:paraId="5968024C" w14:textId="071F3972" w:rsidR="005A6D24" w:rsidRPr="002938EC" w:rsidRDefault="002A6D11" w:rsidP="002A6D11">
            <w:pPr>
              <w:spacing w:after="0" w:line="240" w:lineRule="auto"/>
              <w:jc w:val="both"/>
              <w:rPr>
                <w:rFonts w:ascii="Arial Narrow" w:hAnsi="Arial Narrow" w:cs="Arial"/>
                <w:b/>
                <w:color w:val="181818"/>
                <w:sz w:val="24"/>
                <w:szCs w:val="24"/>
                <w:lang w:val="ro-RO"/>
              </w:rPr>
            </w:pPr>
            <w:r w:rsidRPr="002938EC">
              <w:rPr>
                <w:rFonts w:ascii="Arial Narrow" w:hAnsi="Arial Narrow"/>
                <w:sz w:val="24"/>
                <w:szCs w:val="24"/>
              </w:rPr>
              <w:t>Medical Principles and  Practice 2021;30:571–578 (DOI:10.1159/000518720)</w:t>
            </w:r>
          </w:p>
        </w:tc>
        <w:tc>
          <w:tcPr>
            <w:tcW w:w="1434" w:type="dxa"/>
            <w:tcBorders>
              <w:top w:val="single" w:sz="4" w:space="0" w:color="auto"/>
              <w:left w:val="single" w:sz="4" w:space="0" w:color="auto"/>
              <w:bottom w:val="single" w:sz="4" w:space="0" w:color="auto"/>
              <w:right w:val="single" w:sz="4" w:space="0" w:color="auto"/>
            </w:tcBorders>
          </w:tcPr>
          <w:p w14:paraId="062D02D7" w14:textId="53EB7BA4" w:rsidR="005A6D24" w:rsidRPr="00D96F49" w:rsidRDefault="002A6D11"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1.927</w:t>
            </w:r>
          </w:p>
        </w:tc>
        <w:tc>
          <w:tcPr>
            <w:tcW w:w="3546" w:type="dxa"/>
            <w:tcBorders>
              <w:top w:val="single" w:sz="4" w:space="0" w:color="auto"/>
              <w:left w:val="single" w:sz="4" w:space="0" w:color="auto"/>
              <w:bottom w:val="single" w:sz="4" w:space="0" w:color="auto"/>
              <w:right w:val="single" w:sz="4" w:space="0" w:color="auto"/>
            </w:tcBorders>
          </w:tcPr>
          <w:p w14:paraId="4100D4B0" w14:textId="77777777" w:rsidR="005A6D24" w:rsidRPr="00A85744" w:rsidRDefault="004A08BA" w:rsidP="00D0338F">
            <w:pPr>
              <w:spacing w:after="0" w:line="240" w:lineRule="auto"/>
              <w:jc w:val="both"/>
              <w:rPr>
                <w:rFonts w:ascii="Arial Narrow" w:hAnsi="Arial Narrow"/>
                <w:sz w:val="24"/>
                <w:szCs w:val="24"/>
              </w:rPr>
            </w:pPr>
            <w:r w:rsidRPr="00A85744">
              <w:rPr>
                <w:rFonts w:ascii="Arial Narrow" w:hAnsi="Arial Narrow"/>
                <w:sz w:val="24"/>
                <w:szCs w:val="24"/>
              </w:rPr>
              <w:t xml:space="preserve">Department of Functional Sciences, Biophysics, "Victor </w:t>
            </w:r>
            <w:proofErr w:type="spellStart"/>
            <w:r w:rsidRPr="00A85744">
              <w:rPr>
                <w:rFonts w:ascii="Arial Narrow" w:hAnsi="Arial Narrow"/>
                <w:sz w:val="24"/>
                <w:szCs w:val="24"/>
              </w:rPr>
              <w:t>Babeș</w:t>
            </w:r>
            <w:proofErr w:type="spellEnd"/>
            <w:r w:rsidRPr="00A85744">
              <w:rPr>
                <w:rFonts w:ascii="Arial Narrow" w:hAnsi="Arial Narrow"/>
                <w:sz w:val="24"/>
                <w:szCs w:val="24"/>
              </w:rPr>
              <w:t xml:space="preserve">" University of Medicine and Pharmacy </w:t>
            </w:r>
            <w:proofErr w:type="spellStart"/>
            <w:r w:rsidRPr="00A85744">
              <w:rPr>
                <w:rFonts w:ascii="Arial Narrow" w:hAnsi="Arial Narrow"/>
                <w:sz w:val="24"/>
                <w:szCs w:val="24"/>
              </w:rPr>
              <w:t>Timișoara</w:t>
            </w:r>
            <w:proofErr w:type="spellEnd"/>
            <w:r w:rsidRPr="00A85744">
              <w:rPr>
                <w:rFonts w:ascii="Arial Narrow" w:hAnsi="Arial Narrow"/>
                <w:sz w:val="24"/>
                <w:szCs w:val="24"/>
              </w:rPr>
              <w:t>, Timisoara, Romania</w:t>
            </w:r>
          </w:p>
          <w:p w14:paraId="325A895D" w14:textId="77777777" w:rsidR="004A08BA" w:rsidRPr="00A85744" w:rsidRDefault="004A08BA" w:rsidP="00D0338F">
            <w:pPr>
              <w:spacing w:after="0" w:line="240" w:lineRule="auto"/>
              <w:jc w:val="both"/>
              <w:rPr>
                <w:rFonts w:ascii="Arial Narrow" w:hAnsi="Arial Narrow"/>
                <w:sz w:val="24"/>
                <w:szCs w:val="24"/>
              </w:rPr>
            </w:pPr>
            <w:r w:rsidRPr="00A85744">
              <w:rPr>
                <w:rFonts w:ascii="Arial Narrow" w:hAnsi="Arial Narrow"/>
                <w:sz w:val="24"/>
                <w:szCs w:val="24"/>
              </w:rPr>
              <w:t xml:space="preserve">Clinic of </w:t>
            </w:r>
            <w:proofErr w:type="spellStart"/>
            <w:r w:rsidRPr="00A85744">
              <w:rPr>
                <w:rFonts w:ascii="Arial Narrow" w:hAnsi="Arial Narrow"/>
                <w:sz w:val="24"/>
                <w:szCs w:val="24"/>
              </w:rPr>
              <w:t>Paediatric</w:t>
            </w:r>
            <w:proofErr w:type="spellEnd"/>
            <w:r w:rsidRPr="00A85744">
              <w:rPr>
                <w:rFonts w:ascii="Arial Narrow" w:hAnsi="Arial Narrow"/>
                <w:sz w:val="24"/>
                <w:szCs w:val="24"/>
              </w:rPr>
              <w:t xml:space="preserve"> Surgery (Otolaryngology Department), Emergency Children's Hospital Louis </w:t>
            </w:r>
            <w:proofErr w:type="spellStart"/>
            <w:r w:rsidRPr="00A85744">
              <w:rPr>
                <w:rFonts w:ascii="Arial Narrow" w:hAnsi="Arial Narrow"/>
                <w:sz w:val="24"/>
                <w:szCs w:val="24"/>
              </w:rPr>
              <w:t>Turcanu</w:t>
            </w:r>
            <w:proofErr w:type="spellEnd"/>
            <w:r w:rsidRPr="00A85744">
              <w:rPr>
                <w:rFonts w:ascii="Arial Narrow" w:hAnsi="Arial Narrow"/>
                <w:sz w:val="24"/>
                <w:szCs w:val="24"/>
              </w:rPr>
              <w:t>, Timisoara, Romania</w:t>
            </w:r>
          </w:p>
          <w:p w14:paraId="07D2B4CC" w14:textId="1A88862F" w:rsidR="004A08BA" w:rsidRPr="00D96F49" w:rsidRDefault="004A08BA" w:rsidP="00D0338F">
            <w:pPr>
              <w:spacing w:after="0" w:line="240" w:lineRule="auto"/>
              <w:jc w:val="both"/>
              <w:rPr>
                <w:rFonts w:ascii="Arial Narrow" w:hAnsi="Arial Narrow" w:cs="Arial"/>
                <w:b/>
                <w:color w:val="181818"/>
                <w:sz w:val="24"/>
                <w:szCs w:val="24"/>
                <w:lang w:val="ro-RO"/>
              </w:rPr>
            </w:pPr>
            <w:r w:rsidRPr="00A85744">
              <w:rPr>
                <w:rFonts w:ascii="Arial Narrow" w:hAnsi="Arial Narrow"/>
                <w:sz w:val="24"/>
                <w:szCs w:val="24"/>
              </w:rPr>
              <w:t xml:space="preserve">Center for Modeling Biological Systems and Data Analysis, "Victor </w:t>
            </w:r>
            <w:proofErr w:type="spellStart"/>
            <w:r w:rsidRPr="00A85744">
              <w:rPr>
                <w:rFonts w:ascii="Arial Narrow" w:hAnsi="Arial Narrow"/>
                <w:sz w:val="24"/>
                <w:szCs w:val="24"/>
              </w:rPr>
              <w:t>Babeş</w:t>
            </w:r>
            <w:proofErr w:type="spellEnd"/>
            <w:r w:rsidRPr="00A85744">
              <w:rPr>
                <w:rFonts w:ascii="Arial Narrow" w:hAnsi="Arial Narrow"/>
                <w:sz w:val="24"/>
                <w:szCs w:val="24"/>
              </w:rPr>
              <w:t>" University of Medicine and Pharmacy, Timisoara, Romania</w:t>
            </w:r>
          </w:p>
        </w:tc>
      </w:tr>
    </w:tbl>
    <w:p w14:paraId="3DC6B04E" w14:textId="5F33E6F8" w:rsidR="005A6D24" w:rsidRDefault="005A6D24" w:rsidP="007A74E2">
      <w:pPr>
        <w:spacing w:after="0" w:line="240" w:lineRule="auto"/>
        <w:rPr>
          <w:rFonts w:ascii="Arial" w:hAnsi="Arial" w:cs="Arial"/>
          <w:b/>
          <w:color w:val="0000FF"/>
          <w:sz w:val="20"/>
          <w:szCs w:val="20"/>
          <w:lang w:val="ro-RO"/>
        </w:rPr>
      </w:pPr>
    </w:p>
    <w:p w14:paraId="65309467" w14:textId="77777777" w:rsidR="007A74E2" w:rsidRDefault="007A74E2" w:rsidP="007A74E2">
      <w:pPr>
        <w:spacing w:after="0" w:line="240" w:lineRule="auto"/>
        <w:rPr>
          <w:rFonts w:ascii="Arial" w:hAnsi="Arial" w:cs="Arial"/>
          <w:b/>
          <w:color w:val="0000FF"/>
          <w:sz w:val="20"/>
          <w:szCs w:val="20"/>
          <w:lang w:val="ro-RO"/>
        </w:rPr>
      </w:pPr>
    </w:p>
    <w:p w14:paraId="13BA2B3B" w14:textId="77777777" w:rsidR="007A74E2" w:rsidRDefault="007A74E2" w:rsidP="007A74E2">
      <w:pPr>
        <w:spacing w:after="0" w:line="240" w:lineRule="auto"/>
        <w:rPr>
          <w:rFonts w:ascii="Arial" w:hAnsi="Arial" w:cs="Arial"/>
          <w:b/>
          <w:color w:val="0000FF"/>
          <w:sz w:val="20"/>
          <w:szCs w:val="20"/>
          <w:lang w:val="ro-RO"/>
        </w:rPr>
      </w:pPr>
    </w:p>
    <w:p w14:paraId="68193AEA" w14:textId="666777C0" w:rsidR="007A74E2" w:rsidRDefault="007A74E2" w:rsidP="007A74E2">
      <w:pPr>
        <w:spacing w:after="0" w:line="240" w:lineRule="auto"/>
        <w:rPr>
          <w:rFonts w:ascii="Arial" w:hAnsi="Arial" w:cs="Arial"/>
          <w:b/>
          <w:color w:val="0000FF"/>
          <w:sz w:val="20"/>
          <w:szCs w:val="20"/>
          <w:lang w:val="ro-RO"/>
        </w:rPr>
      </w:pPr>
    </w:p>
    <w:p w14:paraId="2A69E4EE" w14:textId="77777777" w:rsidR="002B3486" w:rsidRDefault="002B3486" w:rsidP="007A74E2">
      <w:pPr>
        <w:spacing w:after="0" w:line="240" w:lineRule="auto"/>
        <w:rPr>
          <w:rFonts w:ascii="Arial" w:hAnsi="Arial" w:cs="Arial"/>
          <w:b/>
          <w:color w:val="0000FF"/>
          <w:sz w:val="20"/>
          <w:szCs w:val="20"/>
          <w:lang w:val="ro-RO"/>
        </w:rPr>
      </w:pPr>
    </w:p>
    <w:p w14:paraId="2AF623F6" w14:textId="77777777" w:rsidR="007A74E2" w:rsidRDefault="007A74E2" w:rsidP="007A74E2">
      <w:pPr>
        <w:spacing w:after="0" w:line="240" w:lineRule="auto"/>
        <w:rPr>
          <w:rFonts w:ascii="Arial" w:hAnsi="Arial" w:cs="Arial"/>
          <w:b/>
          <w:color w:val="0000FF"/>
          <w:sz w:val="20"/>
          <w:szCs w:val="20"/>
          <w:lang w:val="ro-RO"/>
        </w:rPr>
      </w:pP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lastRenderedPageBreak/>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3"/>
        <w:gridCol w:w="2050"/>
        <w:gridCol w:w="4053"/>
        <w:gridCol w:w="2963"/>
        <w:gridCol w:w="1416"/>
        <w:gridCol w:w="3405"/>
      </w:tblGrid>
      <w:tr w:rsidR="00A85744" w:rsidRPr="00F43D1D" w14:paraId="4CB1CE9D" w14:textId="77777777" w:rsidTr="002938EC">
        <w:tc>
          <w:tcPr>
            <w:tcW w:w="664"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10"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190"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650"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29"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497"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4A08BA" w:rsidRPr="00D96F49" w14:paraId="47238696" w14:textId="77777777" w:rsidTr="002938EC">
        <w:trPr>
          <w:trHeight w:val="373"/>
        </w:trPr>
        <w:tc>
          <w:tcPr>
            <w:tcW w:w="664" w:type="dxa"/>
            <w:tcBorders>
              <w:top w:val="single" w:sz="4" w:space="0" w:color="auto"/>
              <w:left w:val="single" w:sz="4" w:space="0" w:color="auto"/>
              <w:bottom w:val="single" w:sz="4" w:space="0" w:color="auto"/>
              <w:right w:val="single" w:sz="4" w:space="0" w:color="auto"/>
            </w:tcBorders>
          </w:tcPr>
          <w:p w14:paraId="60D5CE97" w14:textId="34A2C820" w:rsidR="002938EC" w:rsidRPr="00D96F49" w:rsidRDefault="002938EC" w:rsidP="002938EC">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10" w:type="dxa"/>
            <w:tcBorders>
              <w:top w:val="single" w:sz="4" w:space="0" w:color="auto"/>
              <w:left w:val="single" w:sz="4" w:space="0" w:color="auto"/>
              <w:bottom w:val="single" w:sz="4" w:space="0" w:color="auto"/>
              <w:right w:val="single" w:sz="4" w:space="0" w:color="auto"/>
            </w:tcBorders>
          </w:tcPr>
          <w:p w14:paraId="05636DB2" w14:textId="63E45601" w:rsidR="002938EC" w:rsidRPr="004E69FE" w:rsidRDefault="002938EC" w:rsidP="002938EC">
            <w:pPr>
              <w:spacing w:after="0" w:line="240" w:lineRule="auto"/>
              <w:jc w:val="both"/>
              <w:rPr>
                <w:rFonts w:ascii="Arial Narrow" w:hAnsi="Arial Narrow" w:cs="Segoe UI"/>
                <w:b/>
                <w:color w:val="212121"/>
                <w:sz w:val="24"/>
                <w:shd w:val="clear" w:color="auto" w:fill="FFFFFF"/>
              </w:rPr>
            </w:pPr>
            <w:proofErr w:type="spellStart"/>
            <w:r w:rsidRPr="002938EC">
              <w:rPr>
                <w:rFonts w:ascii="Arial Narrow" w:hAnsi="Arial Narrow" w:cs="Segoe UI"/>
                <w:color w:val="212121"/>
                <w:sz w:val="24"/>
                <w:shd w:val="clear" w:color="auto" w:fill="FFFFFF"/>
              </w:rPr>
              <w:t>Mocanu</w:t>
            </w:r>
            <w:proofErr w:type="spellEnd"/>
            <w:r w:rsidRPr="002938EC">
              <w:rPr>
                <w:rFonts w:ascii="Arial Narrow" w:hAnsi="Arial Narrow" w:cs="Segoe UI"/>
                <w:color w:val="212121"/>
                <w:sz w:val="24"/>
                <w:shd w:val="clear" w:color="auto" w:fill="FFFFFF"/>
              </w:rPr>
              <w:t xml:space="preserve"> V,</w:t>
            </w:r>
            <w:r w:rsidRPr="004E69FE">
              <w:rPr>
                <w:rFonts w:ascii="Arial Narrow" w:hAnsi="Arial Narrow" w:cs="Segoe UI"/>
                <w:color w:val="212121"/>
                <w:sz w:val="24"/>
                <w:shd w:val="clear" w:color="auto" w:fill="FFFFFF"/>
              </w:rPr>
              <w:t xml:space="preserve"> </w:t>
            </w:r>
            <w:proofErr w:type="spellStart"/>
            <w:r w:rsidRPr="004E69FE">
              <w:rPr>
                <w:rFonts w:ascii="Arial Narrow" w:hAnsi="Arial Narrow" w:cs="Segoe UI"/>
                <w:color w:val="212121"/>
                <w:sz w:val="24"/>
                <w:shd w:val="clear" w:color="auto" w:fill="FFFFFF"/>
              </w:rPr>
              <w:t>Bhagwani</w:t>
            </w:r>
            <w:proofErr w:type="spellEnd"/>
            <w:r w:rsidRPr="004E69FE">
              <w:rPr>
                <w:rFonts w:ascii="Arial Narrow" w:hAnsi="Arial Narrow" w:cs="Segoe UI"/>
                <w:color w:val="212121"/>
                <w:sz w:val="24"/>
                <w:shd w:val="clear" w:color="auto" w:fill="FFFFFF"/>
              </w:rPr>
              <w:t xml:space="preserve"> D, Sharma A, </w:t>
            </w:r>
            <w:proofErr w:type="spellStart"/>
            <w:r w:rsidRPr="004E69FE">
              <w:rPr>
                <w:rFonts w:ascii="Arial Narrow" w:hAnsi="Arial Narrow" w:cs="Segoe UI"/>
                <w:color w:val="212121"/>
                <w:sz w:val="24"/>
                <w:shd w:val="clear" w:color="auto" w:fill="FFFFFF"/>
              </w:rPr>
              <w:t>Borza</w:t>
            </w:r>
            <w:proofErr w:type="spellEnd"/>
            <w:r w:rsidRPr="004E69FE">
              <w:rPr>
                <w:rFonts w:ascii="Arial Narrow" w:hAnsi="Arial Narrow" w:cs="Segoe UI"/>
                <w:color w:val="212121"/>
                <w:sz w:val="24"/>
                <w:shd w:val="clear" w:color="auto" w:fill="FFFFFF"/>
              </w:rPr>
              <w:t xml:space="preserve"> C, </w:t>
            </w:r>
            <w:proofErr w:type="spellStart"/>
            <w:r w:rsidRPr="004E69FE">
              <w:rPr>
                <w:rFonts w:ascii="Arial Narrow" w:hAnsi="Arial Narrow" w:cs="Segoe UI"/>
                <w:color w:val="212121"/>
                <w:sz w:val="24"/>
                <w:shd w:val="clear" w:color="auto" w:fill="FFFFFF"/>
              </w:rPr>
              <w:t>Rosca</w:t>
            </w:r>
            <w:proofErr w:type="spellEnd"/>
            <w:r w:rsidRPr="004E69FE">
              <w:rPr>
                <w:rFonts w:ascii="Arial Narrow" w:hAnsi="Arial Narrow" w:cs="Segoe UI"/>
                <w:color w:val="212121"/>
                <w:sz w:val="24"/>
                <w:shd w:val="clear" w:color="auto" w:fill="FFFFFF"/>
              </w:rPr>
              <w:t xml:space="preserve"> CI, </w:t>
            </w:r>
            <w:proofErr w:type="spellStart"/>
            <w:r w:rsidRPr="004E69FE">
              <w:rPr>
                <w:rFonts w:ascii="Arial Narrow" w:hAnsi="Arial Narrow" w:cs="Segoe UI"/>
                <w:color w:val="212121"/>
                <w:sz w:val="24"/>
                <w:shd w:val="clear" w:color="auto" w:fill="FFFFFF"/>
              </w:rPr>
              <w:t>Stelian</w:t>
            </w:r>
            <w:proofErr w:type="spellEnd"/>
            <w:r w:rsidRPr="004E69FE">
              <w:rPr>
                <w:rFonts w:ascii="Arial Narrow" w:hAnsi="Arial Narrow" w:cs="Segoe UI"/>
                <w:color w:val="212121"/>
                <w:sz w:val="24"/>
                <w:shd w:val="clear" w:color="auto" w:fill="FFFFFF"/>
              </w:rPr>
              <w:t xml:space="preserve"> M, </w:t>
            </w:r>
            <w:proofErr w:type="spellStart"/>
            <w:r w:rsidRPr="004E69FE">
              <w:rPr>
                <w:rFonts w:ascii="Arial Narrow" w:hAnsi="Arial Narrow" w:cs="Segoe UI"/>
                <w:color w:val="212121"/>
                <w:sz w:val="24"/>
                <w:shd w:val="clear" w:color="auto" w:fill="FFFFFF"/>
              </w:rPr>
              <w:t>Bhagwani</w:t>
            </w:r>
            <w:proofErr w:type="spellEnd"/>
            <w:r w:rsidRPr="004E69FE">
              <w:rPr>
                <w:rFonts w:ascii="Arial Narrow" w:hAnsi="Arial Narrow" w:cs="Segoe UI"/>
                <w:color w:val="212121"/>
                <w:sz w:val="24"/>
                <w:shd w:val="clear" w:color="auto" w:fill="FFFFFF"/>
              </w:rPr>
              <w:t xml:space="preserve"> S, </w:t>
            </w:r>
            <w:proofErr w:type="spellStart"/>
            <w:r w:rsidRPr="004E69FE">
              <w:rPr>
                <w:rFonts w:ascii="Arial Narrow" w:hAnsi="Arial Narrow" w:cs="Segoe UI"/>
                <w:color w:val="212121"/>
                <w:sz w:val="24"/>
                <w:shd w:val="clear" w:color="auto" w:fill="FFFFFF"/>
              </w:rPr>
              <w:t>Marusiac</w:t>
            </w:r>
            <w:proofErr w:type="spellEnd"/>
            <w:r w:rsidRPr="004E69FE">
              <w:rPr>
                <w:rFonts w:ascii="Arial Narrow" w:hAnsi="Arial Narrow" w:cs="Segoe UI"/>
                <w:color w:val="212121"/>
                <w:sz w:val="24"/>
                <w:shd w:val="clear" w:color="auto" w:fill="FFFFFF"/>
              </w:rPr>
              <w:t xml:space="preserve"> </w:t>
            </w:r>
            <w:proofErr w:type="spellStart"/>
            <w:r w:rsidRPr="004E69FE">
              <w:rPr>
                <w:rFonts w:ascii="Arial Narrow" w:hAnsi="Arial Narrow" w:cs="Segoe UI"/>
                <w:color w:val="212121"/>
                <w:sz w:val="24"/>
                <w:shd w:val="clear" w:color="auto" w:fill="FFFFFF"/>
              </w:rPr>
              <w:t>Haidar</w:t>
            </w:r>
            <w:proofErr w:type="spellEnd"/>
            <w:r w:rsidRPr="004E69FE">
              <w:rPr>
                <w:rFonts w:ascii="Arial Narrow" w:hAnsi="Arial Narrow" w:cs="Segoe UI"/>
                <w:color w:val="212121"/>
                <w:sz w:val="24"/>
                <w:shd w:val="clear" w:color="auto" w:fill="FFFFFF"/>
              </w:rPr>
              <w:t xml:space="preserve"> L, </w:t>
            </w:r>
            <w:proofErr w:type="spellStart"/>
            <w:r w:rsidRPr="004E69FE">
              <w:rPr>
                <w:rFonts w:ascii="Arial Narrow" w:hAnsi="Arial Narrow" w:cs="Segoe UI"/>
                <w:color w:val="212121"/>
                <w:sz w:val="24"/>
                <w:shd w:val="clear" w:color="auto" w:fill="FFFFFF"/>
              </w:rPr>
              <w:t>Kshtriya</w:t>
            </w:r>
            <w:proofErr w:type="spellEnd"/>
            <w:r w:rsidRPr="004E69FE">
              <w:rPr>
                <w:rFonts w:ascii="Arial Narrow" w:hAnsi="Arial Narrow" w:cs="Segoe UI"/>
                <w:color w:val="212121"/>
                <w:sz w:val="24"/>
                <w:shd w:val="clear" w:color="auto" w:fill="FFFFFF"/>
              </w:rPr>
              <w:t xml:space="preserve"> L, </w:t>
            </w:r>
            <w:proofErr w:type="spellStart"/>
            <w:r w:rsidRPr="004E69FE">
              <w:rPr>
                <w:rFonts w:ascii="Arial Narrow" w:hAnsi="Arial Narrow" w:cs="Segoe UI"/>
                <w:color w:val="212121"/>
                <w:sz w:val="24"/>
                <w:shd w:val="clear" w:color="auto" w:fill="FFFFFF"/>
              </w:rPr>
              <w:t>Kundnani</w:t>
            </w:r>
            <w:proofErr w:type="spellEnd"/>
            <w:r w:rsidRPr="004E69FE">
              <w:rPr>
                <w:rFonts w:ascii="Arial Narrow" w:hAnsi="Arial Narrow" w:cs="Segoe UI"/>
                <w:color w:val="212121"/>
                <w:sz w:val="24"/>
                <w:shd w:val="clear" w:color="auto" w:fill="FFFFFF"/>
              </w:rPr>
              <w:t xml:space="preserve"> NR, </w:t>
            </w:r>
            <w:proofErr w:type="spellStart"/>
            <w:r w:rsidRPr="004E69FE">
              <w:rPr>
                <w:rFonts w:ascii="Arial Narrow" w:hAnsi="Arial Narrow" w:cs="Segoe UI"/>
                <w:color w:val="212121"/>
                <w:sz w:val="24"/>
                <w:shd w:val="clear" w:color="auto" w:fill="FFFFFF"/>
              </w:rPr>
              <w:t>Horhat</w:t>
            </w:r>
            <w:proofErr w:type="spellEnd"/>
            <w:r w:rsidRPr="004E69FE">
              <w:rPr>
                <w:rFonts w:ascii="Arial Narrow" w:hAnsi="Arial Narrow" w:cs="Segoe UI"/>
                <w:color w:val="212121"/>
                <w:sz w:val="24"/>
                <w:shd w:val="clear" w:color="auto" w:fill="FFFFFF"/>
              </w:rPr>
              <w:t xml:space="preserve"> FR, </w:t>
            </w:r>
            <w:proofErr w:type="spellStart"/>
            <w:r w:rsidRPr="002938EC">
              <w:rPr>
                <w:rFonts w:ascii="Arial Narrow" w:hAnsi="Arial Narrow" w:cs="Segoe UI"/>
                <w:b/>
                <w:color w:val="212121"/>
                <w:sz w:val="24"/>
                <w:shd w:val="clear" w:color="auto" w:fill="FFFFFF"/>
              </w:rPr>
              <w:t>Horhat</w:t>
            </w:r>
            <w:proofErr w:type="spellEnd"/>
            <w:r w:rsidRPr="002938EC">
              <w:rPr>
                <w:rFonts w:ascii="Arial Narrow" w:hAnsi="Arial Narrow" w:cs="Segoe UI"/>
                <w:b/>
                <w:color w:val="212121"/>
                <w:sz w:val="24"/>
                <w:shd w:val="clear" w:color="auto" w:fill="FFFFFF"/>
              </w:rPr>
              <w:t xml:space="preserve"> R.</w:t>
            </w:r>
          </w:p>
        </w:tc>
        <w:tc>
          <w:tcPr>
            <w:tcW w:w="4190" w:type="dxa"/>
            <w:tcBorders>
              <w:top w:val="single" w:sz="4" w:space="0" w:color="auto"/>
              <w:left w:val="single" w:sz="4" w:space="0" w:color="auto"/>
              <w:bottom w:val="single" w:sz="4" w:space="0" w:color="auto"/>
              <w:right w:val="single" w:sz="4" w:space="0" w:color="auto"/>
            </w:tcBorders>
          </w:tcPr>
          <w:p w14:paraId="5273FC49" w14:textId="49C45129" w:rsidR="002938EC" w:rsidRPr="004E69FE" w:rsidRDefault="002938EC" w:rsidP="002938EC">
            <w:pPr>
              <w:spacing w:after="0" w:line="240" w:lineRule="auto"/>
              <w:jc w:val="both"/>
              <w:rPr>
                <w:rFonts w:ascii="Arial Narrow" w:hAnsi="Arial Narrow" w:cs="Segoe UI"/>
                <w:color w:val="212121"/>
                <w:sz w:val="24"/>
                <w:shd w:val="clear" w:color="auto" w:fill="FFFFFF"/>
              </w:rPr>
            </w:pPr>
            <w:r w:rsidRPr="004E69FE">
              <w:rPr>
                <w:rFonts w:ascii="Arial Narrow" w:hAnsi="Arial Narrow" w:cs="Segoe UI"/>
                <w:color w:val="212121"/>
                <w:sz w:val="24"/>
                <w:shd w:val="clear" w:color="auto" w:fill="FFFFFF"/>
              </w:rPr>
              <w:t>COVID-19 AND THE HUMAN EYE - CONJUNCTIVITIS A LONE COVID-19 FINDING - A case-control study.</w:t>
            </w:r>
          </w:p>
        </w:tc>
        <w:tc>
          <w:tcPr>
            <w:tcW w:w="2650" w:type="dxa"/>
            <w:tcBorders>
              <w:top w:val="single" w:sz="4" w:space="0" w:color="auto"/>
              <w:left w:val="single" w:sz="4" w:space="0" w:color="auto"/>
              <w:bottom w:val="single" w:sz="4" w:space="0" w:color="auto"/>
              <w:right w:val="single" w:sz="4" w:space="0" w:color="auto"/>
            </w:tcBorders>
          </w:tcPr>
          <w:p w14:paraId="46A26651" w14:textId="0B6A61D9" w:rsidR="002938EC" w:rsidRPr="004E69FE" w:rsidRDefault="002938EC" w:rsidP="002938EC">
            <w:pPr>
              <w:spacing w:after="0" w:line="240" w:lineRule="auto"/>
              <w:jc w:val="both"/>
              <w:rPr>
                <w:rFonts w:ascii="Arial Narrow" w:hAnsi="Arial Narrow" w:cs="Segoe UI"/>
                <w:color w:val="212121"/>
                <w:sz w:val="24"/>
                <w:shd w:val="clear" w:color="auto" w:fill="FFFFFF"/>
              </w:rPr>
            </w:pPr>
            <w:r w:rsidRPr="004E69FE">
              <w:rPr>
                <w:rFonts w:ascii="Arial Narrow" w:hAnsi="Arial Narrow" w:cs="Segoe UI"/>
                <w:color w:val="212121"/>
                <w:sz w:val="24"/>
                <w:shd w:val="clear" w:color="auto" w:fill="FFFFFF"/>
              </w:rPr>
              <w:t xml:space="preserve">Med </w:t>
            </w:r>
            <w:proofErr w:type="spellStart"/>
            <w:r w:rsidRPr="004E69FE">
              <w:rPr>
                <w:rFonts w:ascii="Arial Narrow" w:hAnsi="Arial Narrow" w:cs="Segoe UI"/>
                <w:color w:val="212121"/>
                <w:sz w:val="24"/>
                <w:shd w:val="clear" w:color="auto" w:fill="FFFFFF"/>
              </w:rPr>
              <w:t>Princ</w:t>
            </w:r>
            <w:proofErr w:type="spellEnd"/>
            <w:r w:rsidRPr="004E69FE">
              <w:rPr>
                <w:rFonts w:ascii="Arial Narrow" w:hAnsi="Arial Narrow" w:cs="Segoe UI"/>
                <w:color w:val="212121"/>
                <w:sz w:val="24"/>
                <w:shd w:val="clear" w:color="auto" w:fill="FFFFFF"/>
              </w:rPr>
              <w:t xml:space="preserve"> </w:t>
            </w:r>
            <w:proofErr w:type="spellStart"/>
            <w:r w:rsidRPr="004E69FE">
              <w:rPr>
                <w:rFonts w:ascii="Arial Narrow" w:hAnsi="Arial Narrow" w:cs="Segoe UI"/>
                <w:color w:val="212121"/>
                <w:sz w:val="24"/>
                <w:shd w:val="clear" w:color="auto" w:fill="FFFFFF"/>
              </w:rPr>
              <w:t>Pract</w:t>
            </w:r>
            <w:proofErr w:type="spellEnd"/>
            <w:r w:rsidRPr="004E69FE">
              <w:rPr>
                <w:rFonts w:ascii="Arial Narrow" w:hAnsi="Arial Narrow" w:cs="Segoe UI"/>
                <w:color w:val="212121"/>
                <w:sz w:val="24"/>
                <w:shd w:val="clear" w:color="auto" w:fill="FFFFFF"/>
              </w:rPr>
              <w:t xml:space="preserve">. 2022 Jan 5. </w:t>
            </w:r>
            <w:proofErr w:type="spellStart"/>
            <w:r w:rsidRPr="004E69FE">
              <w:rPr>
                <w:rFonts w:ascii="Arial Narrow" w:hAnsi="Arial Narrow" w:cs="Segoe UI"/>
                <w:color w:val="212121"/>
                <w:sz w:val="24"/>
                <w:shd w:val="clear" w:color="auto" w:fill="FFFFFF"/>
              </w:rPr>
              <w:t>doi</w:t>
            </w:r>
            <w:proofErr w:type="spellEnd"/>
            <w:r w:rsidRPr="004E69FE">
              <w:rPr>
                <w:rFonts w:ascii="Arial Narrow" w:hAnsi="Arial Narrow" w:cs="Segoe UI"/>
                <w:color w:val="212121"/>
                <w:sz w:val="24"/>
                <w:shd w:val="clear" w:color="auto" w:fill="FFFFFF"/>
              </w:rPr>
              <w:t>: 10.1159/000521808.</w:t>
            </w:r>
          </w:p>
        </w:tc>
        <w:tc>
          <w:tcPr>
            <w:tcW w:w="1429" w:type="dxa"/>
            <w:tcBorders>
              <w:top w:val="single" w:sz="4" w:space="0" w:color="auto"/>
              <w:left w:val="single" w:sz="4" w:space="0" w:color="auto"/>
              <w:bottom w:val="single" w:sz="4" w:space="0" w:color="auto"/>
              <w:right w:val="single" w:sz="4" w:space="0" w:color="auto"/>
            </w:tcBorders>
          </w:tcPr>
          <w:p w14:paraId="5F3C1D8C" w14:textId="0B386E0B" w:rsidR="002938EC" w:rsidRPr="00F57245" w:rsidRDefault="002938EC" w:rsidP="002938EC">
            <w:pPr>
              <w:spacing w:after="0" w:line="240" w:lineRule="auto"/>
              <w:jc w:val="both"/>
              <w:rPr>
                <w:rFonts w:ascii="Arial Narrow" w:hAnsi="Arial Narrow" w:cs="Arial Narrow"/>
                <w:b/>
                <w:color w:val="181818"/>
                <w:sz w:val="24"/>
                <w:szCs w:val="24"/>
                <w:lang w:val="ro-RO"/>
              </w:rPr>
            </w:pPr>
            <w:r w:rsidRPr="00F57245">
              <w:rPr>
                <w:rFonts w:ascii="Arial Narrow" w:hAnsi="Arial Narrow" w:cs="Arial Narrow"/>
                <w:b/>
                <w:color w:val="181818"/>
                <w:sz w:val="24"/>
                <w:szCs w:val="24"/>
                <w:lang w:val="ro-RO"/>
              </w:rPr>
              <w:t>1.927</w:t>
            </w:r>
          </w:p>
        </w:tc>
        <w:tc>
          <w:tcPr>
            <w:tcW w:w="3497" w:type="dxa"/>
            <w:tcBorders>
              <w:top w:val="single" w:sz="4" w:space="0" w:color="auto"/>
              <w:left w:val="single" w:sz="4" w:space="0" w:color="auto"/>
              <w:bottom w:val="single" w:sz="4" w:space="0" w:color="auto"/>
              <w:right w:val="single" w:sz="4" w:space="0" w:color="auto"/>
            </w:tcBorders>
          </w:tcPr>
          <w:p w14:paraId="204661D2" w14:textId="066DC67E" w:rsidR="002938EC" w:rsidRPr="004A08BA" w:rsidRDefault="004A08BA" w:rsidP="004A08BA">
            <w:pPr>
              <w:spacing w:after="0" w:line="240" w:lineRule="auto"/>
              <w:jc w:val="both"/>
              <w:rPr>
                <w:rFonts w:ascii="Arial Narrow" w:hAnsi="Arial Narrow" w:cs="Arial"/>
                <w:b/>
                <w:color w:val="181818"/>
                <w:sz w:val="24"/>
                <w:szCs w:val="24"/>
                <w:lang w:val="ro-RO"/>
              </w:rPr>
            </w:pPr>
            <w:r w:rsidRPr="004A08BA">
              <w:rPr>
                <w:rStyle w:val="markedcontent"/>
                <w:rFonts w:ascii="Arial Narrow" w:hAnsi="Arial Narrow" w:cs="Arial"/>
                <w:sz w:val="24"/>
                <w:szCs w:val="24"/>
              </w:rPr>
              <w:t xml:space="preserve">Department of Functional Science, </w:t>
            </w:r>
            <w:proofErr w:type="spellStart"/>
            <w:r w:rsidRPr="004A08BA">
              <w:rPr>
                <w:rStyle w:val="markedcontent"/>
                <w:rFonts w:ascii="Arial Narrow" w:hAnsi="Arial Narrow" w:cs="Arial"/>
                <w:sz w:val="24"/>
                <w:szCs w:val="24"/>
              </w:rPr>
              <w:t>Biophysics,"Victor</w:t>
            </w:r>
            <w:proofErr w:type="spellEnd"/>
            <w:r w:rsidRPr="004A08BA">
              <w:rPr>
                <w:rStyle w:val="markedcontent"/>
                <w:rFonts w:ascii="Arial Narrow" w:hAnsi="Arial Narrow" w:cs="Arial"/>
                <w:sz w:val="24"/>
                <w:szCs w:val="24"/>
              </w:rPr>
              <w:t xml:space="preserve"> </w:t>
            </w:r>
            <w:proofErr w:type="spellStart"/>
            <w:r w:rsidRPr="004A08BA">
              <w:rPr>
                <w:rStyle w:val="markedcontent"/>
                <w:rFonts w:ascii="Arial Narrow" w:hAnsi="Arial Narrow" w:cs="Arial"/>
                <w:sz w:val="24"/>
                <w:szCs w:val="24"/>
              </w:rPr>
              <w:t>Babeș</w:t>
            </w:r>
            <w:proofErr w:type="spellEnd"/>
            <w:r w:rsidRPr="004A08BA">
              <w:rPr>
                <w:rStyle w:val="markedcontent"/>
                <w:rFonts w:ascii="Arial Narrow" w:hAnsi="Arial Narrow" w:cs="Arial"/>
                <w:sz w:val="24"/>
                <w:szCs w:val="24"/>
              </w:rPr>
              <w:t>" University of Medicine and Pharmacy</w:t>
            </w:r>
            <w:r>
              <w:rPr>
                <w:rStyle w:val="markedcontent"/>
                <w:rFonts w:ascii="Arial Narrow" w:hAnsi="Arial Narrow" w:cs="Arial"/>
                <w:sz w:val="24"/>
                <w:szCs w:val="24"/>
              </w:rPr>
              <w:t xml:space="preserve"> </w:t>
            </w:r>
            <w:proofErr w:type="spellStart"/>
            <w:r w:rsidRPr="004A08BA">
              <w:rPr>
                <w:rStyle w:val="markedcontent"/>
                <w:rFonts w:ascii="Arial Narrow" w:hAnsi="Arial Narrow" w:cs="Arial"/>
                <w:sz w:val="24"/>
                <w:szCs w:val="24"/>
              </w:rPr>
              <w:t>Timisoara,Romania</w:t>
            </w:r>
            <w:proofErr w:type="spellEnd"/>
          </w:p>
        </w:tc>
      </w:tr>
      <w:tr w:rsidR="00A85744" w:rsidRPr="00D96F49" w14:paraId="3627C02E" w14:textId="77777777" w:rsidTr="002938EC">
        <w:trPr>
          <w:trHeight w:val="373"/>
        </w:trPr>
        <w:tc>
          <w:tcPr>
            <w:tcW w:w="664" w:type="dxa"/>
            <w:tcBorders>
              <w:top w:val="single" w:sz="4" w:space="0" w:color="auto"/>
              <w:left w:val="single" w:sz="4" w:space="0" w:color="auto"/>
              <w:bottom w:val="single" w:sz="4" w:space="0" w:color="auto"/>
              <w:right w:val="single" w:sz="4" w:space="0" w:color="auto"/>
            </w:tcBorders>
          </w:tcPr>
          <w:p w14:paraId="0D09B7D8" w14:textId="55045FA3" w:rsidR="00A85744" w:rsidRPr="00D96F49" w:rsidRDefault="00A85744" w:rsidP="002938EC">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2110" w:type="dxa"/>
            <w:tcBorders>
              <w:top w:val="single" w:sz="4" w:space="0" w:color="auto"/>
              <w:left w:val="single" w:sz="4" w:space="0" w:color="auto"/>
              <w:bottom w:val="single" w:sz="4" w:space="0" w:color="auto"/>
              <w:right w:val="single" w:sz="4" w:space="0" w:color="auto"/>
            </w:tcBorders>
          </w:tcPr>
          <w:p w14:paraId="48DE90D7" w14:textId="0DAB4504" w:rsidR="00A85744" w:rsidRPr="002938EC" w:rsidRDefault="00A85744" w:rsidP="002938EC">
            <w:pPr>
              <w:spacing w:after="0" w:line="240" w:lineRule="auto"/>
              <w:jc w:val="both"/>
              <w:rPr>
                <w:rFonts w:ascii="Arial Narrow" w:hAnsi="Arial Narrow" w:cs="Segoe UI"/>
                <w:color w:val="212121"/>
                <w:sz w:val="24"/>
                <w:shd w:val="clear" w:color="auto" w:fill="FFFFFF"/>
              </w:rPr>
            </w:pPr>
            <w:r w:rsidRPr="007757AB">
              <w:rPr>
                <w:rFonts w:ascii="Arial Narrow" w:hAnsi="Arial Narrow"/>
                <w:sz w:val="24"/>
                <w:szCs w:val="24"/>
              </w:rPr>
              <w:t xml:space="preserve">A </w:t>
            </w:r>
            <w:proofErr w:type="spellStart"/>
            <w:r w:rsidRPr="007757AB">
              <w:rPr>
                <w:rFonts w:ascii="Arial Narrow" w:hAnsi="Arial Narrow"/>
                <w:sz w:val="24"/>
                <w:szCs w:val="24"/>
              </w:rPr>
              <w:t>Cristea</w:t>
            </w:r>
            <w:proofErr w:type="spellEnd"/>
            <w:r w:rsidRPr="007757AB">
              <w:rPr>
                <w:rFonts w:ascii="Arial Narrow" w:hAnsi="Arial Narrow"/>
                <w:sz w:val="24"/>
                <w:szCs w:val="24"/>
              </w:rPr>
              <w:t xml:space="preserve">, </w:t>
            </w:r>
            <w:proofErr w:type="spellStart"/>
            <w:r w:rsidRPr="00EA172B">
              <w:rPr>
                <w:rFonts w:ascii="Arial Narrow" w:hAnsi="Arial Narrow"/>
                <w:b/>
                <w:sz w:val="24"/>
                <w:szCs w:val="24"/>
              </w:rPr>
              <w:t>Raluca</w:t>
            </w:r>
            <w:proofErr w:type="spellEnd"/>
            <w:r w:rsidRPr="00EA172B">
              <w:rPr>
                <w:rFonts w:ascii="Arial Narrow" w:hAnsi="Arial Narrow"/>
                <w:b/>
                <w:sz w:val="24"/>
                <w:szCs w:val="24"/>
              </w:rPr>
              <w:t xml:space="preserve"> </w:t>
            </w:r>
            <w:proofErr w:type="spellStart"/>
            <w:r w:rsidRPr="00EA172B">
              <w:rPr>
                <w:rFonts w:ascii="Arial Narrow" w:hAnsi="Arial Narrow"/>
                <w:b/>
                <w:sz w:val="24"/>
                <w:szCs w:val="24"/>
              </w:rPr>
              <w:t>Horhat</w:t>
            </w:r>
            <w:proofErr w:type="spellEnd"/>
            <w:r w:rsidRPr="007757AB">
              <w:rPr>
                <w:rFonts w:ascii="Arial Narrow" w:hAnsi="Arial Narrow"/>
                <w:sz w:val="24"/>
                <w:szCs w:val="24"/>
              </w:rPr>
              <w:t xml:space="preserve">, A </w:t>
            </w:r>
            <w:proofErr w:type="spellStart"/>
            <w:r w:rsidRPr="007757AB">
              <w:rPr>
                <w:rFonts w:ascii="Arial Narrow" w:hAnsi="Arial Narrow"/>
                <w:sz w:val="24"/>
                <w:szCs w:val="24"/>
              </w:rPr>
              <w:t>Neagu</w:t>
            </w:r>
            <w:proofErr w:type="spellEnd"/>
          </w:p>
        </w:tc>
        <w:tc>
          <w:tcPr>
            <w:tcW w:w="4190" w:type="dxa"/>
            <w:tcBorders>
              <w:top w:val="single" w:sz="4" w:space="0" w:color="auto"/>
              <w:left w:val="single" w:sz="4" w:space="0" w:color="auto"/>
              <w:bottom w:val="single" w:sz="4" w:space="0" w:color="auto"/>
              <w:right w:val="single" w:sz="4" w:space="0" w:color="auto"/>
            </w:tcBorders>
          </w:tcPr>
          <w:p w14:paraId="1D676ADD" w14:textId="4BD387B8" w:rsidR="00A85744" w:rsidRPr="004E69FE" w:rsidRDefault="00A85744" w:rsidP="00A85744">
            <w:pPr>
              <w:spacing w:after="0" w:line="240" w:lineRule="auto"/>
              <w:jc w:val="both"/>
              <w:rPr>
                <w:rFonts w:ascii="Arial Narrow" w:hAnsi="Arial Narrow" w:cs="Segoe UI"/>
                <w:color w:val="212121"/>
                <w:sz w:val="24"/>
                <w:shd w:val="clear" w:color="auto" w:fill="FFFFFF"/>
              </w:rPr>
            </w:pPr>
            <w:r w:rsidRPr="007757AB">
              <w:rPr>
                <w:rStyle w:val="toct"/>
                <w:rFonts w:ascii="Arial Narrow" w:hAnsi="Arial Narrow"/>
                <w:sz w:val="24"/>
                <w:szCs w:val="24"/>
              </w:rPr>
              <w:t xml:space="preserve">Lattice Boltzmann Simulations of Morphogenesis in Artificial Tissues. </w:t>
            </w:r>
          </w:p>
        </w:tc>
        <w:tc>
          <w:tcPr>
            <w:tcW w:w="2650" w:type="dxa"/>
            <w:tcBorders>
              <w:top w:val="single" w:sz="4" w:space="0" w:color="auto"/>
              <w:left w:val="single" w:sz="4" w:space="0" w:color="auto"/>
              <w:bottom w:val="single" w:sz="4" w:space="0" w:color="auto"/>
              <w:right w:val="single" w:sz="4" w:space="0" w:color="auto"/>
            </w:tcBorders>
          </w:tcPr>
          <w:p w14:paraId="237B6333" w14:textId="24D649A2" w:rsidR="00A85744" w:rsidRPr="004E69FE" w:rsidRDefault="00A85744" w:rsidP="002938EC">
            <w:pPr>
              <w:spacing w:after="0" w:line="240" w:lineRule="auto"/>
              <w:jc w:val="both"/>
              <w:rPr>
                <w:rFonts w:ascii="Arial Narrow" w:hAnsi="Arial Narrow" w:cs="Segoe UI"/>
                <w:color w:val="212121"/>
                <w:sz w:val="24"/>
                <w:shd w:val="clear" w:color="auto" w:fill="FFFFFF"/>
              </w:rPr>
            </w:pPr>
            <w:r w:rsidRPr="007757AB">
              <w:rPr>
                <w:rFonts w:ascii="Arial Narrow" w:hAnsi="Arial Narrow"/>
                <w:sz w:val="24"/>
                <w:szCs w:val="24"/>
              </w:rPr>
              <w:t xml:space="preserve">Romanian Journal of Physics </w:t>
            </w:r>
            <w:r w:rsidRPr="007757AB">
              <w:rPr>
                <w:rStyle w:val="Strong"/>
                <w:rFonts w:ascii="Arial Narrow" w:hAnsi="Arial Narrow"/>
                <w:b w:val="0"/>
              </w:rPr>
              <w:t>66</w:t>
            </w:r>
            <w:r w:rsidRPr="007757AB">
              <w:rPr>
                <w:rFonts w:ascii="Arial Narrow" w:hAnsi="Arial Narrow"/>
                <w:sz w:val="24"/>
                <w:szCs w:val="24"/>
              </w:rPr>
              <w:t>, 106 (2021)</w:t>
            </w:r>
            <w:r>
              <w:rPr>
                <w:rFonts w:ascii="Arial Narrow" w:hAnsi="Arial Narrow"/>
                <w:color w:val="2A2D35"/>
                <w:lang w:val="en"/>
              </w:rPr>
              <w:t xml:space="preserve"> (</w:t>
            </w:r>
            <w:r>
              <w:rPr>
                <w:rFonts w:ascii="Arial Narrow" w:hAnsi="Arial Narrow"/>
                <w:color w:val="000000"/>
                <w:lang w:val="en"/>
              </w:rPr>
              <w:t>WOS:000654271900001)</w:t>
            </w:r>
          </w:p>
        </w:tc>
        <w:tc>
          <w:tcPr>
            <w:tcW w:w="1429" w:type="dxa"/>
            <w:tcBorders>
              <w:top w:val="single" w:sz="4" w:space="0" w:color="auto"/>
              <w:left w:val="single" w:sz="4" w:space="0" w:color="auto"/>
              <w:bottom w:val="single" w:sz="4" w:space="0" w:color="auto"/>
              <w:right w:val="single" w:sz="4" w:space="0" w:color="auto"/>
            </w:tcBorders>
          </w:tcPr>
          <w:p w14:paraId="4F9956DF" w14:textId="3FCE5EFF" w:rsidR="00A85744" w:rsidRPr="00F57245" w:rsidRDefault="007A74E2" w:rsidP="002938EC">
            <w:pPr>
              <w:spacing w:after="0" w:line="240" w:lineRule="auto"/>
              <w:jc w:val="both"/>
              <w:rPr>
                <w:rFonts w:ascii="Arial Narrow" w:hAnsi="Arial Narrow" w:cs="Arial Narrow"/>
                <w:b/>
                <w:color w:val="181818"/>
                <w:sz w:val="24"/>
                <w:szCs w:val="24"/>
                <w:lang w:val="ro-RO"/>
              </w:rPr>
            </w:pPr>
            <w:r>
              <w:rPr>
                <w:rFonts w:ascii="Arial Narrow" w:hAnsi="Arial Narrow" w:cs="Arial Narrow"/>
                <w:b/>
                <w:color w:val="181818"/>
                <w:sz w:val="24"/>
                <w:szCs w:val="24"/>
                <w:lang w:val="ro-RO"/>
              </w:rPr>
              <w:t>1.197</w:t>
            </w:r>
          </w:p>
        </w:tc>
        <w:tc>
          <w:tcPr>
            <w:tcW w:w="3497" w:type="dxa"/>
            <w:tcBorders>
              <w:top w:val="single" w:sz="4" w:space="0" w:color="auto"/>
              <w:left w:val="single" w:sz="4" w:space="0" w:color="auto"/>
              <w:bottom w:val="single" w:sz="4" w:space="0" w:color="auto"/>
              <w:right w:val="single" w:sz="4" w:space="0" w:color="auto"/>
            </w:tcBorders>
          </w:tcPr>
          <w:p w14:paraId="5E2D0125" w14:textId="77777777" w:rsidR="00A85744" w:rsidRPr="00A85744" w:rsidRDefault="00A85744" w:rsidP="00A85744">
            <w:pPr>
              <w:spacing w:after="0" w:line="240" w:lineRule="auto"/>
              <w:jc w:val="both"/>
              <w:rPr>
                <w:rFonts w:ascii="Arial Narrow" w:hAnsi="Arial Narrow"/>
                <w:sz w:val="24"/>
                <w:szCs w:val="24"/>
              </w:rPr>
            </w:pPr>
            <w:r w:rsidRPr="00A85744">
              <w:rPr>
                <w:rFonts w:ascii="Arial Narrow" w:hAnsi="Arial Narrow"/>
                <w:sz w:val="24"/>
                <w:szCs w:val="24"/>
              </w:rPr>
              <w:t xml:space="preserve">Department of Functional Sciences, Biophysics, "Victor </w:t>
            </w:r>
            <w:proofErr w:type="spellStart"/>
            <w:r w:rsidRPr="00A85744">
              <w:rPr>
                <w:rFonts w:ascii="Arial Narrow" w:hAnsi="Arial Narrow"/>
                <w:sz w:val="24"/>
                <w:szCs w:val="24"/>
              </w:rPr>
              <w:t>Babeș</w:t>
            </w:r>
            <w:proofErr w:type="spellEnd"/>
            <w:r w:rsidRPr="00A85744">
              <w:rPr>
                <w:rFonts w:ascii="Arial Narrow" w:hAnsi="Arial Narrow"/>
                <w:sz w:val="24"/>
                <w:szCs w:val="24"/>
              </w:rPr>
              <w:t xml:space="preserve">" University of Medicine and Pharmacy </w:t>
            </w:r>
            <w:proofErr w:type="spellStart"/>
            <w:r w:rsidRPr="00A85744">
              <w:rPr>
                <w:rFonts w:ascii="Arial Narrow" w:hAnsi="Arial Narrow"/>
                <w:sz w:val="24"/>
                <w:szCs w:val="24"/>
              </w:rPr>
              <w:t>Timișoara</w:t>
            </w:r>
            <w:proofErr w:type="spellEnd"/>
            <w:r w:rsidRPr="00A85744">
              <w:rPr>
                <w:rFonts w:ascii="Arial Narrow" w:hAnsi="Arial Narrow"/>
                <w:sz w:val="24"/>
                <w:szCs w:val="24"/>
              </w:rPr>
              <w:t>, Timisoara, Romania</w:t>
            </w:r>
          </w:p>
          <w:p w14:paraId="48A67D75" w14:textId="16AEAC22" w:rsidR="00A85744" w:rsidRPr="004A08BA" w:rsidRDefault="00A85744" w:rsidP="00A85744">
            <w:pPr>
              <w:spacing w:after="0" w:line="240" w:lineRule="auto"/>
              <w:jc w:val="both"/>
              <w:rPr>
                <w:rStyle w:val="markedcontent"/>
                <w:rFonts w:ascii="Arial Narrow" w:hAnsi="Arial Narrow" w:cs="Arial"/>
                <w:sz w:val="24"/>
                <w:szCs w:val="24"/>
              </w:rPr>
            </w:pPr>
            <w:r w:rsidRPr="00A85744">
              <w:rPr>
                <w:rFonts w:ascii="Arial Narrow" w:hAnsi="Arial Narrow"/>
                <w:sz w:val="24"/>
                <w:szCs w:val="24"/>
              </w:rPr>
              <w:t xml:space="preserve">Center for Modeling Biological Systems and Data Analysis, "Victor </w:t>
            </w:r>
            <w:proofErr w:type="spellStart"/>
            <w:r w:rsidRPr="00A85744">
              <w:rPr>
                <w:rFonts w:ascii="Arial Narrow" w:hAnsi="Arial Narrow"/>
                <w:sz w:val="24"/>
                <w:szCs w:val="24"/>
              </w:rPr>
              <w:t>Babeş</w:t>
            </w:r>
            <w:proofErr w:type="spellEnd"/>
            <w:r w:rsidRPr="00A85744">
              <w:rPr>
                <w:rFonts w:ascii="Arial Narrow" w:hAnsi="Arial Narrow"/>
                <w:sz w:val="24"/>
                <w:szCs w:val="24"/>
              </w:rPr>
              <w:t>" University of Medicine and Pharmacy, Timisoara, Romania</w:t>
            </w:r>
          </w:p>
        </w:tc>
      </w:tr>
      <w:tr w:rsidR="004A08BA" w:rsidRPr="00D96F49" w14:paraId="7D6EF354" w14:textId="77777777" w:rsidTr="002938EC">
        <w:trPr>
          <w:trHeight w:val="373"/>
        </w:trPr>
        <w:tc>
          <w:tcPr>
            <w:tcW w:w="664" w:type="dxa"/>
            <w:tcBorders>
              <w:top w:val="single" w:sz="4" w:space="0" w:color="auto"/>
              <w:left w:val="single" w:sz="4" w:space="0" w:color="auto"/>
              <w:bottom w:val="single" w:sz="4" w:space="0" w:color="auto"/>
              <w:right w:val="single" w:sz="4" w:space="0" w:color="auto"/>
            </w:tcBorders>
          </w:tcPr>
          <w:p w14:paraId="5C504DCD" w14:textId="2A20AE49" w:rsidR="002938EC" w:rsidRPr="00A85744" w:rsidRDefault="00A85744" w:rsidP="00A85744">
            <w:pPr>
              <w:spacing w:after="0" w:line="240" w:lineRule="auto"/>
              <w:jc w:val="both"/>
              <w:rPr>
                <w:rFonts w:ascii="Arial Narrow" w:hAnsi="Arial Narrow" w:cs="Arial"/>
                <w:b/>
                <w:color w:val="181818"/>
                <w:sz w:val="20"/>
                <w:szCs w:val="20"/>
                <w:lang w:val="ro-RO"/>
              </w:rPr>
            </w:pPr>
            <w:r w:rsidRPr="00A85744">
              <w:rPr>
                <w:rFonts w:ascii="Arial Narrow" w:hAnsi="Arial Narrow" w:cs="Arial"/>
                <w:b/>
                <w:color w:val="181818"/>
                <w:sz w:val="20"/>
                <w:szCs w:val="20"/>
                <w:lang w:val="ro-RO"/>
              </w:rPr>
              <w:t>3.*</w:t>
            </w:r>
          </w:p>
        </w:tc>
        <w:tc>
          <w:tcPr>
            <w:tcW w:w="2110" w:type="dxa"/>
            <w:tcBorders>
              <w:top w:val="single" w:sz="4" w:space="0" w:color="auto"/>
              <w:left w:val="single" w:sz="4" w:space="0" w:color="auto"/>
              <w:bottom w:val="single" w:sz="4" w:space="0" w:color="auto"/>
              <w:right w:val="single" w:sz="4" w:space="0" w:color="auto"/>
            </w:tcBorders>
          </w:tcPr>
          <w:p w14:paraId="0FC5997A" w14:textId="4BBCD3AD" w:rsidR="002938EC" w:rsidRPr="00D96F49" w:rsidRDefault="002938EC" w:rsidP="002938EC">
            <w:pPr>
              <w:spacing w:after="0" w:line="240" w:lineRule="auto"/>
              <w:jc w:val="both"/>
              <w:rPr>
                <w:rFonts w:ascii="Arial Narrow" w:hAnsi="Arial Narrow" w:cs="Arial"/>
                <w:b/>
                <w:color w:val="181818"/>
                <w:sz w:val="20"/>
                <w:szCs w:val="20"/>
                <w:lang w:val="ro-RO"/>
              </w:rPr>
            </w:pPr>
            <w:r w:rsidRPr="002938EC">
              <w:rPr>
                <w:rFonts w:ascii="Arial Narrow" w:hAnsi="Arial Narrow" w:cs="Arial Narrow"/>
                <w:color w:val="212121"/>
                <w:sz w:val="24"/>
                <w:szCs w:val="24"/>
                <w:lang w:val="ro-RO"/>
              </w:rPr>
              <w:t>Mocanu V</w:t>
            </w:r>
            <w:r w:rsidRPr="00CD66AE">
              <w:rPr>
                <w:rFonts w:ascii="Arial Narrow" w:hAnsi="Arial Narrow" w:cs="Arial Narrow"/>
                <w:color w:val="212121"/>
                <w:sz w:val="24"/>
                <w:szCs w:val="24"/>
                <w:lang w:val="ro-RO"/>
              </w:rPr>
              <w:t xml:space="preserve">, </w:t>
            </w:r>
            <w:r w:rsidRPr="002938EC">
              <w:rPr>
                <w:rFonts w:ascii="Arial Narrow" w:hAnsi="Arial Narrow" w:cs="Arial Narrow"/>
                <w:b/>
                <w:color w:val="212121"/>
                <w:sz w:val="24"/>
                <w:szCs w:val="24"/>
                <w:lang w:val="ro-RO"/>
              </w:rPr>
              <w:t>Horhat R</w:t>
            </w:r>
            <w:r w:rsidRPr="00CD66AE">
              <w:rPr>
                <w:rFonts w:ascii="Arial Narrow" w:hAnsi="Arial Narrow" w:cs="Arial Narrow"/>
                <w:color w:val="212121"/>
                <w:sz w:val="24"/>
                <w:szCs w:val="24"/>
                <w:lang w:val="ro-RO"/>
              </w:rPr>
              <w:t>.</w:t>
            </w:r>
          </w:p>
        </w:tc>
        <w:tc>
          <w:tcPr>
            <w:tcW w:w="4190" w:type="dxa"/>
            <w:tcBorders>
              <w:top w:val="single" w:sz="4" w:space="0" w:color="auto"/>
              <w:left w:val="single" w:sz="4" w:space="0" w:color="auto"/>
              <w:bottom w:val="single" w:sz="4" w:space="0" w:color="auto"/>
              <w:right w:val="single" w:sz="4" w:space="0" w:color="auto"/>
            </w:tcBorders>
          </w:tcPr>
          <w:p w14:paraId="2A9D954B" w14:textId="26117089" w:rsidR="002938EC" w:rsidRPr="00D96F49" w:rsidRDefault="002938EC" w:rsidP="002938EC">
            <w:pPr>
              <w:spacing w:after="0" w:line="240" w:lineRule="auto"/>
              <w:jc w:val="both"/>
              <w:rPr>
                <w:rFonts w:ascii="Arial Narrow" w:hAnsi="Arial Narrow" w:cs="Arial"/>
                <w:b/>
                <w:color w:val="181818"/>
                <w:sz w:val="24"/>
                <w:szCs w:val="24"/>
                <w:lang w:val="ro-RO"/>
              </w:rPr>
            </w:pPr>
            <w:r w:rsidRPr="00CD66AE">
              <w:rPr>
                <w:rFonts w:ascii="Arial Narrow" w:hAnsi="Arial Narrow" w:cs="Arial Narrow"/>
                <w:color w:val="212121"/>
                <w:sz w:val="24"/>
                <w:szCs w:val="24"/>
                <w:lang w:val="ro-RO"/>
              </w:rPr>
              <w:t>Prevalence and Risk Factors of Amblyopia among Refractive Errors in an Eastern European Population.</w:t>
            </w:r>
          </w:p>
        </w:tc>
        <w:tc>
          <w:tcPr>
            <w:tcW w:w="2650" w:type="dxa"/>
            <w:tcBorders>
              <w:top w:val="single" w:sz="4" w:space="0" w:color="auto"/>
              <w:left w:val="single" w:sz="4" w:space="0" w:color="auto"/>
              <w:bottom w:val="single" w:sz="4" w:space="0" w:color="auto"/>
              <w:right w:val="single" w:sz="4" w:space="0" w:color="auto"/>
            </w:tcBorders>
          </w:tcPr>
          <w:p w14:paraId="061705B3" w14:textId="77777777" w:rsidR="002938EC" w:rsidRDefault="002938EC" w:rsidP="002938EC">
            <w:pPr>
              <w:snapToGrid w:val="0"/>
              <w:spacing w:after="0" w:line="240" w:lineRule="auto"/>
              <w:jc w:val="both"/>
              <w:rPr>
                <w:rFonts w:ascii="Arial Narrow" w:hAnsi="Arial Narrow" w:cs="Arial Narrow"/>
                <w:color w:val="212121"/>
                <w:sz w:val="24"/>
                <w:szCs w:val="24"/>
                <w:lang w:val="ro-RO"/>
              </w:rPr>
            </w:pPr>
            <w:r>
              <w:rPr>
                <w:rFonts w:ascii="Arial Narrow" w:hAnsi="Arial Narrow" w:cs="Arial Narrow"/>
                <w:i/>
                <w:color w:val="212121"/>
                <w:sz w:val="24"/>
                <w:szCs w:val="24"/>
                <w:lang w:val="ro-RO"/>
              </w:rPr>
              <w:t xml:space="preserve">Medicina </w:t>
            </w:r>
            <w:r w:rsidRPr="00CD66AE">
              <w:rPr>
                <w:rFonts w:ascii="Arial Narrow" w:hAnsi="Arial Narrow" w:cs="Arial Narrow"/>
                <w:i/>
                <w:color w:val="212121"/>
                <w:sz w:val="24"/>
                <w:szCs w:val="24"/>
                <w:lang w:val="ro-RO"/>
              </w:rPr>
              <w:t>(Kaunas)</w:t>
            </w:r>
            <w:r w:rsidRPr="00CD66AE">
              <w:rPr>
                <w:rFonts w:ascii="Arial Narrow" w:hAnsi="Arial Narrow" w:cs="Arial Narrow"/>
                <w:color w:val="212121"/>
                <w:sz w:val="24"/>
                <w:szCs w:val="24"/>
                <w:lang w:val="ro-RO"/>
              </w:rPr>
              <w:t>. 2018;</w:t>
            </w:r>
            <w:r>
              <w:rPr>
                <w:rFonts w:ascii="Arial Narrow" w:hAnsi="Arial Narrow" w:cs="Arial Narrow"/>
                <w:color w:val="212121"/>
                <w:sz w:val="24"/>
                <w:szCs w:val="24"/>
                <w:lang w:val="ro-RO"/>
              </w:rPr>
              <w:t>54(1):6. Published 2018 Mar 20.</w:t>
            </w:r>
          </w:p>
          <w:p w14:paraId="3C4253E8" w14:textId="77777777" w:rsidR="002938EC" w:rsidRPr="00CD66AE" w:rsidRDefault="002938EC" w:rsidP="002938EC">
            <w:pPr>
              <w:snapToGrid w:val="0"/>
              <w:spacing w:after="0" w:line="240" w:lineRule="auto"/>
              <w:jc w:val="both"/>
              <w:rPr>
                <w:rFonts w:ascii="Arial Narrow" w:hAnsi="Arial Narrow" w:cs="Arial"/>
                <w:b/>
                <w:color w:val="181818"/>
                <w:sz w:val="24"/>
                <w:szCs w:val="24"/>
                <w:lang w:val="ro-RO"/>
              </w:rPr>
            </w:pPr>
            <w:r w:rsidRPr="00DB1CAB">
              <w:rPr>
                <w:rFonts w:ascii="Arial Narrow" w:hAnsi="Arial Narrow" w:cs="Arial Narrow"/>
                <w:color w:val="212121"/>
                <w:sz w:val="24"/>
                <w:szCs w:val="24"/>
                <w:lang w:val="ro-RO"/>
              </w:rPr>
              <w:t>doi:10.3390/medicina54010006</w:t>
            </w:r>
            <w:r w:rsidRPr="00DB1CAB">
              <w:rPr>
                <w:rFonts w:ascii="Arial Narrow" w:hAnsi="Arial Narrow" w:cs="Arial Narrow"/>
                <w:color w:val="181818"/>
                <w:sz w:val="24"/>
                <w:szCs w:val="24"/>
                <w:lang w:val="ro-RO"/>
              </w:rPr>
              <w:t xml:space="preserve"> </w:t>
            </w:r>
            <w:r>
              <w:rPr>
                <w:rFonts w:ascii="Arial Narrow" w:hAnsi="Arial Narrow" w:cs="Arial Narrow"/>
                <w:color w:val="181818"/>
                <w:sz w:val="24"/>
                <w:szCs w:val="24"/>
                <w:lang w:val="ro-RO"/>
              </w:rPr>
              <w:t xml:space="preserve"> </w:t>
            </w:r>
          </w:p>
          <w:p w14:paraId="7A752C05" w14:textId="68CFAFAB" w:rsidR="002938EC" w:rsidRPr="00D96F49" w:rsidRDefault="002938EC" w:rsidP="002938EC">
            <w:pPr>
              <w:spacing w:after="0" w:line="240" w:lineRule="auto"/>
              <w:jc w:val="both"/>
              <w:rPr>
                <w:rFonts w:ascii="Arial Narrow" w:hAnsi="Arial Narrow" w:cs="Arial"/>
                <w:b/>
                <w:color w:val="181818"/>
                <w:sz w:val="24"/>
                <w:szCs w:val="24"/>
                <w:lang w:val="ro-RO"/>
              </w:rPr>
            </w:pPr>
          </w:p>
        </w:tc>
        <w:tc>
          <w:tcPr>
            <w:tcW w:w="1429" w:type="dxa"/>
            <w:tcBorders>
              <w:top w:val="single" w:sz="4" w:space="0" w:color="auto"/>
              <w:left w:val="single" w:sz="4" w:space="0" w:color="auto"/>
              <w:bottom w:val="single" w:sz="4" w:space="0" w:color="auto"/>
              <w:right w:val="single" w:sz="4" w:space="0" w:color="auto"/>
            </w:tcBorders>
          </w:tcPr>
          <w:p w14:paraId="7C26AA7B" w14:textId="5799C7BE" w:rsidR="002938EC" w:rsidRPr="00D96F49" w:rsidRDefault="002938EC" w:rsidP="002938EC">
            <w:pPr>
              <w:spacing w:after="0" w:line="240" w:lineRule="auto"/>
              <w:jc w:val="both"/>
              <w:rPr>
                <w:rFonts w:ascii="Arial Narrow" w:hAnsi="Arial Narrow" w:cs="Arial"/>
                <w:b/>
                <w:color w:val="181818"/>
                <w:sz w:val="24"/>
                <w:szCs w:val="24"/>
                <w:lang w:val="ro-RO"/>
              </w:rPr>
            </w:pPr>
            <w:r w:rsidRPr="00F57245">
              <w:rPr>
                <w:rFonts w:ascii="Arial Narrow" w:hAnsi="Arial Narrow" w:cs="Arial"/>
                <w:b/>
                <w:color w:val="000000"/>
                <w:sz w:val="24"/>
                <w:szCs w:val="24"/>
                <w:shd w:val="clear" w:color="auto" w:fill="FFFFFF"/>
              </w:rPr>
              <w:t>1.429</w:t>
            </w:r>
          </w:p>
        </w:tc>
        <w:tc>
          <w:tcPr>
            <w:tcW w:w="3497" w:type="dxa"/>
            <w:tcBorders>
              <w:top w:val="single" w:sz="4" w:space="0" w:color="auto"/>
              <w:left w:val="single" w:sz="4" w:space="0" w:color="auto"/>
              <w:bottom w:val="single" w:sz="4" w:space="0" w:color="auto"/>
              <w:right w:val="single" w:sz="4" w:space="0" w:color="auto"/>
            </w:tcBorders>
          </w:tcPr>
          <w:p w14:paraId="618B6A0B" w14:textId="77777777" w:rsidR="004A08BA" w:rsidRDefault="004A08BA" w:rsidP="004A08BA">
            <w:pPr>
              <w:pStyle w:val="NormalWeb"/>
              <w:jc w:val="both"/>
              <w:rPr>
                <w:rFonts w:ascii="Arial Narrow" w:hAnsi="Arial Narrow"/>
              </w:rPr>
            </w:pPr>
            <w:r w:rsidRPr="004A08BA">
              <w:rPr>
                <w:rFonts w:ascii="Arial Narrow" w:hAnsi="Arial Narrow"/>
              </w:rPr>
              <w:t>Department of Biophysics, Victor Babes University of Medicine and Pharmacy, 300041 Timisoara, Romania</w:t>
            </w:r>
            <w:r>
              <w:rPr>
                <w:rFonts w:ascii="Arial Narrow" w:hAnsi="Arial Narrow"/>
              </w:rPr>
              <w:t xml:space="preserve">; </w:t>
            </w:r>
          </w:p>
          <w:p w14:paraId="72673BD3" w14:textId="3C700608" w:rsidR="002938EC" w:rsidRPr="004A08BA" w:rsidRDefault="004A08BA" w:rsidP="004A08BA">
            <w:pPr>
              <w:pStyle w:val="NormalWeb"/>
              <w:jc w:val="both"/>
              <w:rPr>
                <w:rFonts w:ascii="Arial Narrow" w:hAnsi="Arial Narrow"/>
              </w:rPr>
            </w:pPr>
            <w:r w:rsidRPr="004A08BA">
              <w:rPr>
                <w:rFonts w:ascii="Arial Narrow" w:hAnsi="Arial Narrow"/>
              </w:rPr>
              <w:t xml:space="preserve">Clinic of </w:t>
            </w:r>
            <w:proofErr w:type="spellStart"/>
            <w:r w:rsidRPr="004A08BA">
              <w:rPr>
                <w:rFonts w:ascii="Arial Narrow" w:hAnsi="Arial Narrow"/>
              </w:rPr>
              <w:t>Paediatric</w:t>
            </w:r>
            <w:proofErr w:type="spellEnd"/>
            <w:r w:rsidRPr="004A08BA">
              <w:rPr>
                <w:rFonts w:ascii="Arial Narrow" w:hAnsi="Arial Narrow"/>
              </w:rPr>
              <w:t xml:space="preserve"> Surgery, Emergency Children’s Hospital Louis </w:t>
            </w:r>
            <w:proofErr w:type="spellStart"/>
            <w:r w:rsidRPr="004A08BA">
              <w:rPr>
                <w:rFonts w:ascii="Arial Narrow" w:hAnsi="Arial Narrow"/>
              </w:rPr>
              <w:t>Turcanu</w:t>
            </w:r>
            <w:proofErr w:type="spellEnd"/>
            <w:r w:rsidRPr="004A08BA">
              <w:rPr>
                <w:rFonts w:ascii="Arial Narrow" w:hAnsi="Arial Narrow"/>
              </w:rPr>
              <w:t xml:space="preserve">, 300011 Timisoara, Romania; </w:t>
            </w:r>
          </w:p>
        </w:tc>
      </w:tr>
    </w:tbl>
    <w:p w14:paraId="2479CA17" w14:textId="34DFEC78" w:rsidR="005A6D24" w:rsidRDefault="005A6D24" w:rsidP="005A6D24">
      <w:pPr>
        <w:spacing w:after="0" w:line="240" w:lineRule="auto"/>
        <w:jc w:val="both"/>
        <w:rPr>
          <w:rFonts w:ascii="Arial" w:hAnsi="Arial" w:cs="Arial"/>
          <w:b/>
          <w:color w:val="0000FF"/>
          <w:sz w:val="24"/>
          <w:szCs w:val="24"/>
          <w:lang w:val="ro-RO"/>
        </w:rPr>
      </w:pPr>
    </w:p>
    <w:p w14:paraId="0D7F7CC2" w14:textId="55244641" w:rsidR="002B3486" w:rsidRDefault="002B3486" w:rsidP="005A6D24">
      <w:pPr>
        <w:spacing w:after="0" w:line="240" w:lineRule="auto"/>
        <w:jc w:val="both"/>
        <w:rPr>
          <w:rFonts w:ascii="Arial" w:hAnsi="Arial" w:cs="Arial"/>
          <w:b/>
          <w:color w:val="0000FF"/>
          <w:sz w:val="24"/>
          <w:szCs w:val="24"/>
          <w:lang w:val="ro-RO"/>
        </w:rPr>
      </w:pPr>
    </w:p>
    <w:p w14:paraId="6BA8126A" w14:textId="5D64FD3A" w:rsidR="002B3486" w:rsidRDefault="002B3486" w:rsidP="005A6D24">
      <w:pPr>
        <w:spacing w:after="0" w:line="240" w:lineRule="auto"/>
        <w:jc w:val="both"/>
        <w:rPr>
          <w:rFonts w:ascii="Arial" w:hAnsi="Arial" w:cs="Arial"/>
          <w:b/>
          <w:color w:val="0000FF"/>
          <w:sz w:val="24"/>
          <w:szCs w:val="24"/>
          <w:lang w:val="ro-RO"/>
        </w:rPr>
      </w:pPr>
    </w:p>
    <w:p w14:paraId="06539123" w14:textId="68A47B14" w:rsidR="002B3486" w:rsidRDefault="002B3486" w:rsidP="005A6D24">
      <w:pPr>
        <w:spacing w:after="0" w:line="240" w:lineRule="auto"/>
        <w:jc w:val="both"/>
        <w:rPr>
          <w:rFonts w:ascii="Arial" w:hAnsi="Arial" w:cs="Arial"/>
          <w:b/>
          <w:color w:val="0000FF"/>
          <w:sz w:val="24"/>
          <w:szCs w:val="24"/>
          <w:lang w:val="ro-RO"/>
        </w:rPr>
      </w:pPr>
    </w:p>
    <w:p w14:paraId="7FE52CD8" w14:textId="7C5E45D9" w:rsidR="002B3486" w:rsidRDefault="002B3486" w:rsidP="005A6D24">
      <w:pPr>
        <w:spacing w:after="0" w:line="240" w:lineRule="auto"/>
        <w:jc w:val="both"/>
        <w:rPr>
          <w:rFonts w:ascii="Arial" w:hAnsi="Arial" w:cs="Arial"/>
          <w:b/>
          <w:i/>
          <w:color w:val="FF0000"/>
          <w:sz w:val="24"/>
          <w:szCs w:val="24"/>
          <w:lang w:val="ro-RO"/>
        </w:rPr>
      </w:pPr>
    </w:p>
    <w:p w14:paraId="210E0852" w14:textId="77777777" w:rsidR="002B3486" w:rsidRDefault="002B3486" w:rsidP="005A6D24">
      <w:pPr>
        <w:spacing w:after="0" w:line="240" w:lineRule="auto"/>
        <w:jc w:val="both"/>
        <w:rPr>
          <w:rFonts w:ascii="Arial" w:hAnsi="Arial" w:cs="Arial"/>
          <w:b/>
          <w:i/>
          <w:color w:val="FF0000"/>
          <w:sz w:val="24"/>
          <w:szCs w:val="24"/>
          <w:lang w:val="ro-RO"/>
        </w:rPr>
      </w:pPr>
    </w:p>
    <w:p w14:paraId="6F4A8F79" w14:textId="4A1EF79C"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lastRenderedPageBreak/>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4DFA660A" w:rsidR="00FB62A2" w:rsidRPr="00F341F9" w:rsidRDefault="00F21CF1" w:rsidP="00F21CF1">
            <w:pPr>
              <w:spacing w:after="0" w:line="240" w:lineRule="auto"/>
              <w:rPr>
                <w:rFonts w:ascii="Arial" w:hAnsi="Arial" w:cs="Arial"/>
                <w:color w:val="FF0000"/>
                <w:sz w:val="24"/>
                <w:szCs w:val="24"/>
                <w:lang w:val="ro-RO"/>
              </w:rPr>
            </w:pPr>
            <w:r>
              <w:rPr>
                <w:rFonts w:ascii="Arial" w:hAnsi="Arial" w:cs="Arial"/>
                <w:color w:val="FF0000"/>
                <w:sz w:val="24"/>
                <w:szCs w:val="24"/>
                <w:lang w:val="ro-RO"/>
              </w:rPr>
              <w:t>NUME:</w:t>
            </w:r>
            <w:r w:rsidR="00FB62A2" w:rsidRPr="00F341F9">
              <w:rPr>
                <w:rFonts w:ascii="Arial" w:hAnsi="Arial" w:cs="Arial"/>
                <w:color w:val="FF0000"/>
                <w:sz w:val="24"/>
                <w:szCs w:val="24"/>
                <w:lang w:val="ro-RO"/>
              </w:rPr>
              <w:t xml:space="preserve"> </w:t>
            </w:r>
            <w:r>
              <w:rPr>
                <w:rFonts w:ascii="Arial" w:hAnsi="Arial" w:cs="Arial"/>
                <w:color w:val="FF0000"/>
                <w:sz w:val="24"/>
                <w:szCs w:val="24"/>
                <w:lang w:val="ro-RO"/>
              </w:rPr>
              <w:t>Horhat</w:t>
            </w:r>
            <w:r w:rsidR="00FB62A2" w:rsidRPr="00F341F9">
              <w:rPr>
                <w:rFonts w:ascii="Arial" w:hAnsi="Arial" w:cs="Arial"/>
                <w:color w:val="FF0000"/>
                <w:sz w:val="24"/>
                <w:szCs w:val="24"/>
                <w:lang w:val="ro-RO"/>
              </w:rPr>
              <w:t xml:space="preserve">            PRENUME</w:t>
            </w:r>
            <w:r>
              <w:rPr>
                <w:rFonts w:ascii="Arial" w:hAnsi="Arial" w:cs="Arial"/>
                <w:color w:val="FF0000"/>
                <w:sz w:val="24"/>
                <w:szCs w:val="24"/>
                <w:lang w:val="ro-RO"/>
              </w:rPr>
              <w:t>:</w:t>
            </w:r>
            <w:r w:rsidR="00FB62A2" w:rsidRPr="00F341F9">
              <w:rPr>
                <w:rFonts w:ascii="Arial" w:hAnsi="Arial" w:cs="Arial"/>
                <w:color w:val="FF0000"/>
                <w:sz w:val="24"/>
                <w:szCs w:val="24"/>
                <w:lang w:val="ro-RO"/>
              </w:rPr>
              <w:t xml:space="preserve"> </w:t>
            </w:r>
            <w:r>
              <w:rPr>
                <w:rFonts w:ascii="Arial" w:hAnsi="Arial" w:cs="Arial"/>
                <w:color w:val="FF0000"/>
                <w:sz w:val="24"/>
                <w:szCs w:val="24"/>
                <w:lang w:val="ro-RO"/>
              </w:rPr>
              <w:t>Raluca</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7B113D68" w14:textId="77777777" w:rsidR="00FB62A2" w:rsidRDefault="00FB62A2" w:rsidP="001D1164">
            <w:pPr>
              <w:spacing w:after="0" w:line="240" w:lineRule="auto"/>
              <w:rPr>
                <w:rFonts w:ascii="Arial" w:hAnsi="Arial" w:cs="Arial"/>
                <w:sz w:val="24"/>
                <w:szCs w:val="24"/>
                <w:lang w:val="ro-RO"/>
              </w:rPr>
            </w:pPr>
          </w:p>
          <w:p w14:paraId="06C12598" w14:textId="77777777" w:rsidR="002B3486" w:rsidRDefault="002B3486" w:rsidP="001D1164">
            <w:pPr>
              <w:spacing w:after="0" w:line="240" w:lineRule="auto"/>
              <w:rPr>
                <w:rFonts w:ascii="Arial" w:hAnsi="Arial" w:cs="Arial"/>
                <w:sz w:val="24"/>
                <w:szCs w:val="24"/>
                <w:lang w:val="ro-RO"/>
              </w:rPr>
            </w:pPr>
          </w:p>
          <w:p w14:paraId="00BA1307" w14:textId="77777777" w:rsidR="002B3486" w:rsidRDefault="002B3486" w:rsidP="001D1164">
            <w:pPr>
              <w:spacing w:after="0" w:line="240" w:lineRule="auto"/>
              <w:rPr>
                <w:rFonts w:ascii="Arial" w:hAnsi="Arial" w:cs="Arial"/>
                <w:sz w:val="24"/>
                <w:szCs w:val="24"/>
                <w:lang w:val="ro-RO"/>
              </w:rPr>
            </w:pPr>
          </w:p>
          <w:p w14:paraId="1724DA94" w14:textId="77777777" w:rsidR="002B3486" w:rsidRDefault="002B3486" w:rsidP="001D1164">
            <w:pPr>
              <w:spacing w:after="0" w:line="240" w:lineRule="auto"/>
              <w:rPr>
                <w:rFonts w:ascii="Arial" w:hAnsi="Arial" w:cs="Arial"/>
                <w:sz w:val="24"/>
                <w:szCs w:val="24"/>
                <w:lang w:val="ro-RO"/>
              </w:rPr>
            </w:pPr>
          </w:p>
          <w:p w14:paraId="44F436CE" w14:textId="77777777" w:rsidR="002B3486" w:rsidRDefault="002B3486" w:rsidP="001D1164">
            <w:pPr>
              <w:spacing w:after="0" w:line="240" w:lineRule="auto"/>
              <w:rPr>
                <w:rFonts w:ascii="Arial" w:hAnsi="Arial" w:cs="Arial"/>
                <w:sz w:val="24"/>
                <w:szCs w:val="24"/>
                <w:lang w:val="ro-RO"/>
              </w:rPr>
            </w:pPr>
          </w:p>
          <w:p w14:paraId="0611191F" w14:textId="77777777" w:rsidR="002B3486" w:rsidRDefault="002B3486" w:rsidP="001D1164">
            <w:pPr>
              <w:spacing w:after="0" w:line="240" w:lineRule="auto"/>
              <w:rPr>
                <w:rFonts w:ascii="Arial" w:hAnsi="Arial" w:cs="Arial"/>
                <w:sz w:val="24"/>
                <w:szCs w:val="24"/>
                <w:lang w:val="ro-RO"/>
              </w:rPr>
            </w:pPr>
          </w:p>
          <w:p w14:paraId="010DB149" w14:textId="77777777" w:rsidR="002B3486" w:rsidRDefault="002B3486" w:rsidP="001D1164">
            <w:pPr>
              <w:spacing w:after="0" w:line="240" w:lineRule="auto"/>
              <w:rPr>
                <w:rFonts w:ascii="Arial" w:hAnsi="Arial" w:cs="Arial"/>
                <w:sz w:val="24"/>
                <w:szCs w:val="24"/>
                <w:lang w:val="ro-RO"/>
              </w:rPr>
            </w:pPr>
          </w:p>
          <w:p w14:paraId="520E8EBD" w14:textId="77777777" w:rsidR="002B3486" w:rsidRDefault="002B3486" w:rsidP="001D1164">
            <w:pPr>
              <w:spacing w:after="0" w:line="240" w:lineRule="auto"/>
              <w:rPr>
                <w:rFonts w:ascii="Arial" w:hAnsi="Arial" w:cs="Arial"/>
                <w:sz w:val="24"/>
                <w:szCs w:val="24"/>
                <w:lang w:val="ro-RO"/>
              </w:rPr>
            </w:pPr>
          </w:p>
          <w:p w14:paraId="4BE00DC1" w14:textId="77777777" w:rsidR="002B3486" w:rsidRDefault="002B3486" w:rsidP="001D1164">
            <w:pPr>
              <w:spacing w:after="0" w:line="240" w:lineRule="auto"/>
              <w:rPr>
                <w:rFonts w:ascii="Arial" w:hAnsi="Arial" w:cs="Arial"/>
                <w:sz w:val="24"/>
                <w:szCs w:val="24"/>
                <w:lang w:val="ro-RO"/>
              </w:rPr>
            </w:pPr>
          </w:p>
          <w:p w14:paraId="485178FB" w14:textId="77777777" w:rsidR="002B3486" w:rsidRDefault="002B3486" w:rsidP="001D1164">
            <w:pPr>
              <w:spacing w:after="0" w:line="240" w:lineRule="auto"/>
              <w:rPr>
                <w:rFonts w:ascii="Arial" w:hAnsi="Arial" w:cs="Arial"/>
                <w:sz w:val="24"/>
                <w:szCs w:val="24"/>
                <w:lang w:val="ro-RO"/>
              </w:rPr>
            </w:pPr>
          </w:p>
          <w:p w14:paraId="38ABE0F1" w14:textId="35B7E87A" w:rsidR="002B3486" w:rsidRPr="00AB721C" w:rsidRDefault="002B3486"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2"/>
          <w:footerReference w:type="default" r:id="rId13"/>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1A083F55" w14:textId="08210B47" w:rsidR="00A42E0C" w:rsidRDefault="00A42E0C" w:rsidP="002B3486">
      <w:pPr>
        <w:spacing w:after="0" w:line="240" w:lineRule="auto"/>
        <w:rPr>
          <w:rFonts w:ascii="Arial" w:hAnsi="Arial" w:cs="Arial"/>
          <w:b/>
          <w:color w:val="0000FF"/>
          <w:sz w:val="28"/>
          <w:szCs w:val="28"/>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706"/>
      </w:tblGrid>
      <w:tr w:rsidR="00A42E0C" w:rsidRPr="00F43D1D" w14:paraId="78AF3413" w14:textId="77777777" w:rsidTr="002C58A0">
        <w:tc>
          <w:tcPr>
            <w:tcW w:w="923"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706"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F43D1D" w14:paraId="45648D2F" w14:textId="77777777" w:rsidTr="002C58A0">
        <w:tc>
          <w:tcPr>
            <w:tcW w:w="923"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8706" w:type="dxa"/>
          </w:tcPr>
          <w:p w14:paraId="300831A0" w14:textId="6651BF71" w:rsidR="00A42E0C" w:rsidRPr="00A42E0C" w:rsidRDefault="002C58A0" w:rsidP="002C58A0">
            <w:pPr>
              <w:spacing w:after="0" w:line="240" w:lineRule="auto"/>
              <w:jc w:val="both"/>
              <w:rPr>
                <w:rFonts w:ascii="Arial" w:hAnsi="Arial" w:cs="Arial"/>
                <w:b/>
                <w:color w:val="0000FF"/>
                <w:sz w:val="24"/>
                <w:szCs w:val="24"/>
                <w:lang w:val="ro-RO"/>
              </w:rPr>
            </w:pPr>
            <w:r w:rsidRPr="00EA172B">
              <w:rPr>
                <w:rFonts w:ascii="Arial Narrow" w:hAnsi="Arial Narrow" w:cs="Arial Narrow"/>
                <w:b/>
                <w:color w:val="212121"/>
                <w:sz w:val="24"/>
                <w:szCs w:val="24"/>
                <w:lang w:val="ro-RO"/>
              </w:rPr>
              <w:t>Horhat R</w:t>
            </w:r>
            <w:r w:rsidRPr="00DB1CAB">
              <w:rPr>
                <w:rFonts w:ascii="Arial Narrow" w:hAnsi="Arial Narrow" w:cs="Arial Narrow"/>
                <w:color w:val="212121"/>
                <w:sz w:val="24"/>
                <w:szCs w:val="24"/>
                <w:lang w:val="ro-RO"/>
              </w:rPr>
              <w:t xml:space="preserve">, Horhat FR, </w:t>
            </w:r>
            <w:r w:rsidRPr="00EA172B">
              <w:rPr>
                <w:rFonts w:ascii="Arial Narrow" w:hAnsi="Arial Narrow" w:cs="Arial Narrow"/>
                <w:color w:val="212121"/>
                <w:sz w:val="24"/>
                <w:szCs w:val="24"/>
                <w:lang w:val="ro-RO"/>
              </w:rPr>
              <w:t>Mocanu V</w:t>
            </w:r>
            <w:r w:rsidRPr="00DB1CAB">
              <w:rPr>
                <w:rFonts w:ascii="Arial Narrow" w:hAnsi="Arial Narrow" w:cs="Arial Narrow"/>
                <w:color w:val="212121"/>
                <w:sz w:val="24"/>
                <w:szCs w:val="24"/>
                <w:lang w:val="ro-RO"/>
              </w:rPr>
              <w:t xml:space="preserve">. Is Multidrug Resistance in Acute Otitis Media with Streptococcus pneumoniae Associated with a More Severe Disease?. Med Princ Pract. 2021;30(6):571-578. </w:t>
            </w:r>
            <w:r w:rsidRPr="00F57245">
              <w:rPr>
                <w:rFonts w:ascii="Arial Narrow" w:hAnsi="Arial Narrow" w:cs="Arial Narrow"/>
                <w:b/>
                <w:color w:val="181818"/>
                <w:sz w:val="24"/>
                <w:szCs w:val="24"/>
                <w:lang w:val="ro-RO"/>
              </w:rPr>
              <w:t>F</w:t>
            </w:r>
            <w:r>
              <w:rPr>
                <w:rFonts w:ascii="Arial Narrow" w:hAnsi="Arial Narrow" w:cs="Arial Narrow"/>
                <w:b/>
                <w:color w:val="181818"/>
                <w:sz w:val="24"/>
                <w:szCs w:val="24"/>
                <w:lang w:val="ro-RO"/>
              </w:rPr>
              <w:t xml:space="preserve">I:1.927, </w:t>
            </w:r>
            <w:r w:rsidRPr="00DB1CAB">
              <w:rPr>
                <w:rFonts w:ascii="Arial Narrow" w:hAnsi="Arial Narrow" w:cs="Arial Narrow"/>
                <w:color w:val="212121"/>
                <w:sz w:val="24"/>
                <w:szCs w:val="24"/>
                <w:lang w:val="ro-RO"/>
              </w:rPr>
              <w:t>doi:10.1159/000518720</w:t>
            </w:r>
          </w:p>
        </w:tc>
      </w:tr>
      <w:tr w:rsidR="002C58A0" w:rsidRPr="00F43D1D" w14:paraId="27C7A2E5" w14:textId="77777777" w:rsidTr="002C58A0">
        <w:tc>
          <w:tcPr>
            <w:tcW w:w="923" w:type="dxa"/>
          </w:tcPr>
          <w:p w14:paraId="3D89178B" w14:textId="77777777" w:rsidR="002C58A0" w:rsidRPr="00A42E0C" w:rsidRDefault="002C58A0" w:rsidP="002C58A0">
            <w:pPr>
              <w:numPr>
                <w:ilvl w:val="0"/>
                <w:numId w:val="32"/>
              </w:numPr>
              <w:spacing w:after="0" w:line="240" w:lineRule="auto"/>
              <w:jc w:val="both"/>
              <w:rPr>
                <w:rFonts w:ascii="Arial" w:hAnsi="Arial" w:cs="Arial"/>
                <w:b/>
                <w:color w:val="0000FF"/>
                <w:sz w:val="24"/>
                <w:szCs w:val="24"/>
                <w:lang w:val="ro-RO"/>
              </w:rPr>
            </w:pPr>
          </w:p>
        </w:tc>
        <w:tc>
          <w:tcPr>
            <w:tcW w:w="8706" w:type="dxa"/>
          </w:tcPr>
          <w:p w14:paraId="4F5916AC" w14:textId="13B2EC2E" w:rsidR="002C58A0" w:rsidRPr="00A42E0C" w:rsidRDefault="002C58A0" w:rsidP="002C58A0">
            <w:pPr>
              <w:spacing w:after="0" w:line="240" w:lineRule="auto"/>
              <w:jc w:val="both"/>
              <w:rPr>
                <w:rFonts w:ascii="Arial" w:hAnsi="Arial" w:cs="Arial"/>
                <w:b/>
                <w:color w:val="0000FF"/>
                <w:sz w:val="24"/>
                <w:szCs w:val="24"/>
                <w:lang w:val="ro-RO"/>
              </w:rPr>
            </w:pPr>
            <w:proofErr w:type="spellStart"/>
            <w:r w:rsidRPr="00EA172B">
              <w:rPr>
                <w:rFonts w:ascii="Arial Narrow" w:hAnsi="Arial Narrow"/>
                <w:sz w:val="24"/>
                <w:shd w:val="clear" w:color="auto" w:fill="FFFFFF"/>
              </w:rPr>
              <w:t>Mocanu</w:t>
            </w:r>
            <w:proofErr w:type="spellEnd"/>
            <w:r w:rsidRPr="00EA172B">
              <w:rPr>
                <w:rFonts w:ascii="Arial Narrow" w:hAnsi="Arial Narrow"/>
                <w:sz w:val="24"/>
                <w:shd w:val="clear" w:color="auto" w:fill="FFFFFF"/>
              </w:rPr>
              <w:t xml:space="preserve"> V,</w:t>
            </w:r>
            <w:r w:rsidRPr="0041562F">
              <w:rPr>
                <w:rFonts w:ascii="Arial Narrow" w:hAnsi="Arial Narrow"/>
                <w:sz w:val="24"/>
                <w:shd w:val="clear" w:color="auto" w:fill="FFFFFF"/>
              </w:rPr>
              <w:t xml:space="preserve"> </w:t>
            </w:r>
            <w:proofErr w:type="spellStart"/>
            <w:r w:rsidRPr="0041562F">
              <w:rPr>
                <w:rFonts w:ascii="Arial Narrow" w:hAnsi="Arial Narrow"/>
                <w:sz w:val="24"/>
                <w:shd w:val="clear" w:color="auto" w:fill="FFFFFF"/>
              </w:rPr>
              <w:t>Bhagwani</w:t>
            </w:r>
            <w:proofErr w:type="spellEnd"/>
            <w:r w:rsidRPr="0041562F">
              <w:rPr>
                <w:rFonts w:ascii="Arial Narrow" w:hAnsi="Arial Narrow"/>
                <w:sz w:val="24"/>
                <w:shd w:val="clear" w:color="auto" w:fill="FFFFFF"/>
              </w:rPr>
              <w:t xml:space="preserve"> D, Sharma A, </w:t>
            </w:r>
            <w:proofErr w:type="spellStart"/>
            <w:r w:rsidRPr="0041562F">
              <w:rPr>
                <w:rFonts w:ascii="Arial Narrow" w:hAnsi="Arial Narrow"/>
                <w:sz w:val="24"/>
                <w:shd w:val="clear" w:color="auto" w:fill="FFFFFF"/>
              </w:rPr>
              <w:t>Borza</w:t>
            </w:r>
            <w:proofErr w:type="spellEnd"/>
            <w:r w:rsidRPr="0041562F">
              <w:rPr>
                <w:rFonts w:ascii="Arial Narrow" w:hAnsi="Arial Narrow"/>
                <w:sz w:val="24"/>
                <w:shd w:val="clear" w:color="auto" w:fill="FFFFFF"/>
              </w:rPr>
              <w:t xml:space="preserve"> C, </w:t>
            </w:r>
            <w:proofErr w:type="spellStart"/>
            <w:r w:rsidRPr="0041562F">
              <w:rPr>
                <w:rFonts w:ascii="Arial Narrow" w:hAnsi="Arial Narrow"/>
                <w:sz w:val="24"/>
                <w:shd w:val="clear" w:color="auto" w:fill="FFFFFF"/>
              </w:rPr>
              <w:t>Rosca</w:t>
            </w:r>
            <w:proofErr w:type="spellEnd"/>
            <w:r w:rsidRPr="0041562F">
              <w:rPr>
                <w:rFonts w:ascii="Arial Narrow" w:hAnsi="Arial Narrow"/>
                <w:sz w:val="24"/>
                <w:shd w:val="clear" w:color="auto" w:fill="FFFFFF"/>
              </w:rPr>
              <w:t xml:space="preserve"> CI, </w:t>
            </w:r>
            <w:proofErr w:type="spellStart"/>
            <w:r w:rsidRPr="0041562F">
              <w:rPr>
                <w:rFonts w:ascii="Arial Narrow" w:hAnsi="Arial Narrow"/>
                <w:sz w:val="24"/>
                <w:shd w:val="clear" w:color="auto" w:fill="FFFFFF"/>
              </w:rPr>
              <w:t>Stelian</w:t>
            </w:r>
            <w:proofErr w:type="spellEnd"/>
            <w:r w:rsidRPr="0041562F">
              <w:rPr>
                <w:rFonts w:ascii="Arial Narrow" w:hAnsi="Arial Narrow"/>
                <w:sz w:val="24"/>
                <w:shd w:val="clear" w:color="auto" w:fill="FFFFFF"/>
              </w:rPr>
              <w:t xml:space="preserve"> M, </w:t>
            </w:r>
            <w:proofErr w:type="spellStart"/>
            <w:r w:rsidRPr="0041562F">
              <w:rPr>
                <w:rFonts w:ascii="Arial Narrow" w:hAnsi="Arial Narrow"/>
                <w:sz w:val="24"/>
                <w:shd w:val="clear" w:color="auto" w:fill="FFFFFF"/>
              </w:rPr>
              <w:t>Bhagwani</w:t>
            </w:r>
            <w:proofErr w:type="spellEnd"/>
            <w:r w:rsidRPr="0041562F">
              <w:rPr>
                <w:rFonts w:ascii="Arial Narrow" w:hAnsi="Arial Narrow"/>
                <w:sz w:val="24"/>
                <w:shd w:val="clear" w:color="auto" w:fill="FFFFFF"/>
              </w:rPr>
              <w:t xml:space="preserve"> S, </w:t>
            </w:r>
            <w:proofErr w:type="spellStart"/>
            <w:r w:rsidRPr="0041562F">
              <w:rPr>
                <w:rFonts w:ascii="Arial Narrow" w:hAnsi="Arial Narrow"/>
                <w:sz w:val="24"/>
                <w:shd w:val="clear" w:color="auto" w:fill="FFFFFF"/>
              </w:rPr>
              <w:t>Marusiac</w:t>
            </w:r>
            <w:proofErr w:type="spellEnd"/>
            <w:r w:rsidRPr="0041562F">
              <w:rPr>
                <w:rFonts w:ascii="Arial Narrow" w:hAnsi="Arial Narrow"/>
                <w:sz w:val="24"/>
                <w:shd w:val="clear" w:color="auto" w:fill="FFFFFF"/>
              </w:rPr>
              <w:t xml:space="preserve"> </w:t>
            </w:r>
            <w:proofErr w:type="spellStart"/>
            <w:r w:rsidRPr="0041562F">
              <w:rPr>
                <w:rFonts w:ascii="Arial Narrow" w:hAnsi="Arial Narrow"/>
                <w:sz w:val="24"/>
                <w:shd w:val="clear" w:color="auto" w:fill="FFFFFF"/>
              </w:rPr>
              <w:t>Haidar</w:t>
            </w:r>
            <w:proofErr w:type="spellEnd"/>
            <w:r w:rsidRPr="0041562F">
              <w:rPr>
                <w:rFonts w:ascii="Arial Narrow" w:hAnsi="Arial Narrow"/>
                <w:sz w:val="24"/>
                <w:shd w:val="clear" w:color="auto" w:fill="FFFFFF"/>
              </w:rPr>
              <w:t xml:space="preserve"> L, </w:t>
            </w:r>
            <w:proofErr w:type="spellStart"/>
            <w:r w:rsidRPr="0041562F">
              <w:rPr>
                <w:rFonts w:ascii="Arial Narrow" w:hAnsi="Arial Narrow"/>
                <w:sz w:val="24"/>
                <w:shd w:val="clear" w:color="auto" w:fill="FFFFFF"/>
              </w:rPr>
              <w:t>Kshtriya</w:t>
            </w:r>
            <w:proofErr w:type="spellEnd"/>
            <w:r w:rsidRPr="0041562F">
              <w:rPr>
                <w:rFonts w:ascii="Arial Narrow" w:hAnsi="Arial Narrow"/>
                <w:sz w:val="24"/>
                <w:shd w:val="clear" w:color="auto" w:fill="FFFFFF"/>
              </w:rPr>
              <w:t xml:space="preserve"> L, </w:t>
            </w:r>
            <w:proofErr w:type="spellStart"/>
            <w:r w:rsidRPr="0041562F">
              <w:rPr>
                <w:rFonts w:ascii="Arial Narrow" w:hAnsi="Arial Narrow"/>
                <w:sz w:val="24"/>
                <w:shd w:val="clear" w:color="auto" w:fill="FFFFFF"/>
              </w:rPr>
              <w:t>Kundnani</w:t>
            </w:r>
            <w:proofErr w:type="spellEnd"/>
            <w:r w:rsidRPr="0041562F">
              <w:rPr>
                <w:rFonts w:ascii="Arial Narrow" w:hAnsi="Arial Narrow"/>
                <w:sz w:val="24"/>
                <w:shd w:val="clear" w:color="auto" w:fill="FFFFFF"/>
              </w:rPr>
              <w:t xml:space="preserve"> NR, </w:t>
            </w:r>
            <w:proofErr w:type="spellStart"/>
            <w:r w:rsidRPr="0041562F">
              <w:rPr>
                <w:rFonts w:ascii="Arial Narrow" w:hAnsi="Arial Narrow"/>
                <w:sz w:val="24"/>
                <w:shd w:val="clear" w:color="auto" w:fill="FFFFFF"/>
              </w:rPr>
              <w:t>Horhat</w:t>
            </w:r>
            <w:proofErr w:type="spellEnd"/>
            <w:r w:rsidRPr="0041562F">
              <w:rPr>
                <w:rFonts w:ascii="Arial Narrow" w:hAnsi="Arial Narrow"/>
                <w:sz w:val="24"/>
                <w:shd w:val="clear" w:color="auto" w:fill="FFFFFF"/>
              </w:rPr>
              <w:t xml:space="preserve"> FR, </w:t>
            </w:r>
            <w:proofErr w:type="spellStart"/>
            <w:r w:rsidRPr="00EA172B">
              <w:rPr>
                <w:rFonts w:ascii="Arial Narrow" w:hAnsi="Arial Narrow"/>
                <w:b/>
                <w:sz w:val="24"/>
                <w:shd w:val="clear" w:color="auto" w:fill="FFFFFF"/>
              </w:rPr>
              <w:t>Horhat</w:t>
            </w:r>
            <w:proofErr w:type="spellEnd"/>
            <w:r w:rsidRPr="00EA172B">
              <w:rPr>
                <w:rFonts w:ascii="Arial Narrow" w:hAnsi="Arial Narrow"/>
                <w:b/>
                <w:sz w:val="24"/>
                <w:shd w:val="clear" w:color="auto" w:fill="FFFFFF"/>
              </w:rPr>
              <w:t xml:space="preserve"> R</w:t>
            </w:r>
            <w:r w:rsidRPr="00EA172B">
              <w:rPr>
                <w:rFonts w:ascii="Arial Narrow" w:hAnsi="Arial Narrow"/>
                <w:sz w:val="24"/>
                <w:shd w:val="clear" w:color="auto" w:fill="FFFFFF"/>
              </w:rPr>
              <w:t>.</w:t>
            </w:r>
            <w:r w:rsidRPr="0041562F">
              <w:rPr>
                <w:rFonts w:ascii="Arial Narrow" w:hAnsi="Arial Narrow"/>
                <w:sz w:val="24"/>
                <w:shd w:val="clear" w:color="auto" w:fill="FFFFFF"/>
              </w:rPr>
              <w:t xml:space="preserve"> COVID-19 AND THE HUMAN EYE - CONJUNCTIVITIS A LONE COVID-19 FINDING - A case-control study. Med </w:t>
            </w:r>
            <w:proofErr w:type="spellStart"/>
            <w:r w:rsidRPr="0041562F">
              <w:rPr>
                <w:rFonts w:ascii="Arial Narrow" w:hAnsi="Arial Narrow"/>
                <w:sz w:val="24"/>
                <w:shd w:val="clear" w:color="auto" w:fill="FFFFFF"/>
              </w:rPr>
              <w:t>Princ</w:t>
            </w:r>
            <w:proofErr w:type="spellEnd"/>
            <w:r w:rsidRPr="0041562F">
              <w:rPr>
                <w:rFonts w:ascii="Arial Narrow" w:hAnsi="Arial Narrow"/>
                <w:sz w:val="24"/>
                <w:shd w:val="clear" w:color="auto" w:fill="FFFFFF"/>
              </w:rPr>
              <w:t xml:space="preserve"> </w:t>
            </w:r>
            <w:proofErr w:type="spellStart"/>
            <w:r w:rsidRPr="0041562F">
              <w:rPr>
                <w:rFonts w:ascii="Arial Narrow" w:hAnsi="Arial Narrow"/>
                <w:sz w:val="24"/>
                <w:shd w:val="clear" w:color="auto" w:fill="FFFFFF"/>
              </w:rPr>
              <w:t>Pract</w:t>
            </w:r>
            <w:proofErr w:type="spellEnd"/>
            <w:r w:rsidRPr="0041562F">
              <w:rPr>
                <w:rFonts w:ascii="Arial Narrow" w:hAnsi="Arial Narrow"/>
                <w:sz w:val="24"/>
                <w:shd w:val="clear" w:color="auto" w:fill="FFFFFF"/>
              </w:rPr>
              <w:t xml:space="preserve">. 2022 Jan 5. </w:t>
            </w:r>
            <w:r>
              <w:rPr>
                <w:rFonts w:ascii="Arial Narrow" w:hAnsi="Arial Narrow"/>
                <w:b/>
                <w:sz w:val="24"/>
                <w:shd w:val="clear" w:color="auto" w:fill="FFFFFF"/>
              </w:rPr>
              <w:t>F</w:t>
            </w:r>
            <w:r w:rsidRPr="001A6954">
              <w:rPr>
                <w:rFonts w:ascii="Arial Narrow" w:hAnsi="Arial Narrow"/>
                <w:b/>
                <w:sz w:val="24"/>
                <w:shd w:val="clear" w:color="auto" w:fill="FFFFFF"/>
              </w:rPr>
              <w:t>I</w:t>
            </w:r>
            <w:r>
              <w:rPr>
                <w:rFonts w:ascii="Arial Narrow" w:hAnsi="Arial Narrow"/>
                <w:b/>
                <w:sz w:val="24"/>
                <w:shd w:val="clear" w:color="auto" w:fill="FFFFFF"/>
              </w:rPr>
              <w:t xml:space="preserve"> 1.927, </w:t>
            </w:r>
            <w:proofErr w:type="spellStart"/>
            <w:r w:rsidRPr="0041562F">
              <w:rPr>
                <w:rFonts w:ascii="Arial Narrow" w:hAnsi="Arial Narrow"/>
                <w:sz w:val="24"/>
                <w:shd w:val="clear" w:color="auto" w:fill="FFFFFF"/>
              </w:rPr>
              <w:t>doi</w:t>
            </w:r>
            <w:proofErr w:type="spellEnd"/>
            <w:r w:rsidRPr="0041562F">
              <w:rPr>
                <w:rFonts w:ascii="Arial Narrow" w:hAnsi="Arial Narrow"/>
                <w:sz w:val="24"/>
                <w:shd w:val="clear" w:color="auto" w:fill="FFFFFF"/>
              </w:rPr>
              <w:t>: 10.1159/000521808</w:t>
            </w:r>
            <w:r>
              <w:rPr>
                <w:rFonts w:ascii="Arial Narrow" w:hAnsi="Arial Narrow"/>
                <w:b/>
                <w:sz w:val="24"/>
                <w:shd w:val="clear" w:color="auto" w:fill="FFFFFF"/>
              </w:rPr>
              <w:t xml:space="preserve"> </w:t>
            </w:r>
            <w:r w:rsidRPr="001A6954">
              <w:rPr>
                <w:rFonts w:ascii="Arial Narrow" w:hAnsi="Arial Narrow"/>
                <w:b/>
                <w:sz w:val="24"/>
                <w:shd w:val="clear" w:color="auto" w:fill="FFFFFF"/>
              </w:rPr>
              <w:t> </w:t>
            </w:r>
          </w:p>
        </w:tc>
      </w:tr>
      <w:tr w:rsidR="002C58A0" w:rsidRPr="00F43D1D" w14:paraId="3C5C4797" w14:textId="77777777" w:rsidTr="002C58A0">
        <w:tc>
          <w:tcPr>
            <w:tcW w:w="923" w:type="dxa"/>
          </w:tcPr>
          <w:p w14:paraId="30C0FFF0" w14:textId="77777777" w:rsidR="002C58A0" w:rsidRPr="00A42E0C" w:rsidRDefault="002C58A0" w:rsidP="002C58A0">
            <w:pPr>
              <w:numPr>
                <w:ilvl w:val="0"/>
                <w:numId w:val="32"/>
              </w:numPr>
              <w:spacing w:after="0" w:line="240" w:lineRule="auto"/>
              <w:jc w:val="both"/>
              <w:rPr>
                <w:rFonts w:ascii="Arial" w:hAnsi="Arial" w:cs="Arial"/>
                <w:b/>
                <w:color w:val="0000FF"/>
                <w:sz w:val="24"/>
                <w:szCs w:val="24"/>
                <w:lang w:val="ro-RO"/>
              </w:rPr>
            </w:pPr>
          </w:p>
        </w:tc>
        <w:tc>
          <w:tcPr>
            <w:tcW w:w="8706" w:type="dxa"/>
          </w:tcPr>
          <w:p w14:paraId="77275E5F" w14:textId="1A296FCB" w:rsidR="002C58A0" w:rsidRPr="00A42E0C" w:rsidRDefault="002C58A0" w:rsidP="002C58A0">
            <w:pPr>
              <w:spacing w:after="0" w:line="240" w:lineRule="auto"/>
              <w:jc w:val="both"/>
              <w:rPr>
                <w:rFonts w:ascii="Arial" w:hAnsi="Arial" w:cs="Arial"/>
                <w:b/>
                <w:color w:val="0000FF"/>
                <w:sz w:val="24"/>
                <w:szCs w:val="24"/>
                <w:lang w:val="ro-RO"/>
              </w:rPr>
            </w:pPr>
            <w:r w:rsidRPr="007757AB">
              <w:rPr>
                <w:rFonts w:ascii="Arial Narrow" w:hAnsi="Arial Narrow"/>
                <w:sz w:val="24"/>
                <w:szCs w:val="24"/>
              </w:rPr>
              <w:t xml:space="preserve">A </w:t>
            </w:r>
            <w:proofErr w:type="spellStart"/>
            <w:r w:rsidRPr="007757AB">
              <w:rPr>
                <w:rFonts w:ascii="Arial Narrow" w:hAnsi="Arial Narrow"/>
                <w:sz w:val="24"/>
                <w:szCs w:val="24"/>
              </w:rPr>
              <w:t>Cristea</w:t>
            </w:r>
            <w:proofErr w:type="spellEnd"/>
            <w:r w:rsidRPr="007757AB">
              <w:rPr>
                <w:rFonts w:ascii="Arial Narrow" w:hAnsi="Arial Narrow"/>
                <w:sz w:val="24"/>
                <w:szCs w:val="24"/>
              </w:rPr>
              <w:t xml:space="preserve">, </w:t>
            </w:r>
            <w:proofErr w:type="spellStart"/>
            <w:r w:rsidRPr="00EA172B">
              <w:rPr>
                <w:rFonts w:ascii="Arial Narrow" w:hAnsi="Arial Narrow"/>
                <w:b/>
                <w:sz w:val="24"/>
                <w:szCs w:val="24"/>
              </w:rPr>
              <w:t>Raluca</w:t>
            </w:r>
            <w:proofErr w:type="spellEnd"/>
            <w:r w:rsidRPr="00EA172B">
              <w:rPr>
                <w:rFonts w:ascii="Arial Narrow" w:hAnsi="Arial Narrow"/>
                <w:b/>
                <w:sz w:val="24"/>
                <w:szCs w:val="24"/>
              </w:rPr>
              <w:t xml:space="preserve"> </w:t>
            </w:r>
            <w:proofErr w:type="spellStart"/>
            <w:r w:rsidRPr="00EA172B">
              <w:rPr>
                <w:rFonts w:ascii="Arial Narrow" w:hAnsi="Arial Narrow"/>
                <w:b/>
                <w:sz w:val="24"/>
                <w:szCs w:val="24"/>
              </w:rPr>
              <w:t>Horhat</w:t>
            </w:r>
            <w:proofErr w:type="spellEnd"/>
            <w:r w:rsidRPr="007757AB">
              <w:rPr>
                <w:rFonts w:ascii="Arial Narrow" w:hAnsi="Arial Narrow"/>
                <w:sz w:val="24"/>
                <w:szCs w:val="24"/>
              </w:rPr>
              <w:t xml:space="preserve">, A </w:t>
            </w:r>
            <w:proofErr w:type="spellStart"/>
            <w:r w:rsidRPr="007757AB">
              <w:rPr>
                <w:rFonts w:ascii="Arial Narrow" w:hAnsi="Arial Narrow"/>
                <w:sz w:val="24"/>
                <w:szCs w:val="24"/>
              </w:rPr>
              <w:t>Neagu</w:t>
            </w:r>
            <w:proofErr w:type="spellEnd"/>
            <w:r w:rsidRPr="007757AB">
              <w:rPr>
                <w:rFonts w:ascii="Arial Narrow" w:hAnsi="Arial Narrow"/>
                <w:sz w:val="24"/>
                <w:szCs w:val="24"/>
              </w:rPr>
              <w:t xml:space="preserve">. </w:t>
            </w:r>
            <w:r w:rsidRPr="007757AB">
              <w:rPr>
                <w:rStyle w:val="toct"/>
                <w:rFonts w:ascii="Arial Narrow" w:hAnsi="Arial Narrow"/>
                <w:sz w:val="24"/>
                <w:szCs w:val="24"/>
              </w:rPr>
              <w:t xml:space="preserve">Lattice Boltzmann Simulations of Morphogenesis in Artificial Tissues. </w:t>
            </w:r>
            <w:r w:rsidRPr="007757AB">
              <w:rPr>
                <w:rFonts w:ascii="Arial Narrow" w:hAnsi="Arial Narrow"/>
                <w:sz w:val="24"/>
                <w:szCs w:val="24"/>
              </w:rPr>
              <w:t xml:space="preserve">Romanian Journal of Physics </w:t>
            </w:r>
            <w:r w:rsidRPr="007757AB">
              <w:rPr>
                <w:rStyle w:val="Strong"/>
                <w:rFonts w:ascii="Arial Narrow" w:hAnsi="Arial Narrow"/>
                <w:b w:val="0"/>
              </w:rPr>
              <w:t>66</w:t>
            </w:r>
            <w:r w:rsidRPr="007757AB">
              <w:rPr>
                <w:rFonts w:ascii="Arial Narrow" w:hAnsi="Arial Narrow"/>
                <w:sz w:val="24"/>
                <w:szCs w:val="24"/>
              </w:rPr>
              <w:t>, 106 (2021)</w:t>
            </w:r>
            <w:r>
              <w:rPr>
                <w:rFonts w:ascii="Arial Narrow" w:hAnsi="Arial Narrow"/>
                <w:color w:val="2A2D35"/>
                <w:lang w:val="en"/>
              </w:rPr>
              <w:t xml:space="preserve"> (</w:t>
            </w:r>
            <w:r>
              <w:rPr>
                <w:rFonts w:ascii="Arial Narrow" w:hAnsi="Arial Narrow"/>
                <w:color w:val="000000"/>
                <w:lang w:val="en"/>
              </w:rPr>
              <w:t xml:space="preserve">WOS:000654271900001) </w:t>
            </w:r>
            <w:r w:rsidRPr="00EA172B">
              <w:rPr>
                <w:rFonts w:ascii="Arial Narrow" w:hAnsi="Arial Narrow"/>
                <w:b/>
                <w:color w:val="000000"/>
                <w:lang w:val="en"/>
              </w:rPr>
              <w:t>(IF</w:t>
            </w:r>
            <w:r w:rsidR="00F21CF1">
              <w:rPr>
                <w:rFonts w:ascii="Arial Narrow" w:hAnsi="Arial Narrow"/>
                <w:b/>
                <w:color w:val="000000"/>
                <w:lang w:val="en"/>
              </w:rPr>
              <w:t>: 1.197</w:t>
            </w:r>
            <w:r w:rsidRPr="00EA172B">
              <w:rPr>
                <w:rFonts w:ascii="Arial Narrow" w:hAnsi="Arial Narrow"/>
                <w:b/>
                <w:color w:val="000000"/>
                <w:lang w:val="en"/>
              </w:rPr>
              <w:t>)</w:t>
            </w:r>
          </w:p>
        </w:tc>
      </w:tr>
      <w:tr w:rsidR="002C58A0" w:rsidRPr="00A42E0C" w14:paraId="664C21A9" w14:textId="77777777" w:rsidTr="002C58A0">
        <w:tc>
          <w:tcPr>
            <w:tcW w:w="923" w:type="dxa"/>
            <w:tcBorders>
              <w:top w:val="single" w:sz="4" w:space="0" w:color="auto"/>
              <w:left w:val="single" w:sz="4" w:space="0" w:color="auto"/>
              <w:bottom w:val="single" w:sz="4" w:space="0" w:color="auto"/>
              <w:right w:val="single" w:sz="4" w:space="0" w:color="auto"/>
            </w:tcBorders>
            <w:shd w:val="clear" w:color="auto" w:fill="FFFFFF"/>
          </w:tcPr>
          <w:p w14:paraId="3B33470B" w14:textId="311669DE" w:rsidR="002C58A0" w:rsidRPr="0062094E" w:rsidRDefault="002C58A0" w:rsidP="002C58A0">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8706" w:type="dxa"/>
            <w:tcBorders>
              <w:top w:val="single" w:sz="4" w:space="0" w:color="auto"/>
              <w:left w:val="single" w:sz="4" w:space="0" w:color="auto"/>
              <w:bottom w:val="single" w:sz="4" w:space="0" w:color="auto"/>
              <w:right w:val="single" w:sz="4" w:space="0" w:color="auto"/>
            </w:tcBorders>
            <w:shd w:val="clear" w:color="auto" w:fill="FFFFFF"/>
          </w:tcPr>
          <w:p w14:paraId="39394D02" w14:textId="007E0293" w:rsidR="002C58A0" w:rsidRPr="002C58A0" w:rsidRDefault="002C58A0" w:rsidP="002C58A0">
            <w:pPr>
              <w:snapToGrid w:val="0"/>
              <w:spacing w:after="0" w:line="240" w:lineRule="auto"/>
              <w:jc w:val="both"/>
              <w:rPr>
                <w:rFonts w:ascii="Arial Narrow" w:hAnsi="Arial Narrow" w:cs="Arial Narrow"/>
                <w:color w:val="181818"/>
                <w:sz w:val="24"/>
                <w:szCs w:val="24"/>
                <w:lang w:val="ro-RO"/>
              </w:rPr>
            </w:pPr>
            <w:r w:rsidRPr="00EA172B">
              <w:rPr>
                <w:rFonts w:ascii="Arial Narrow" w:hAnsi="Arial Narrow" w:cs="Arial Narrow"/>
                <w:color w:val="212121"/>
                <w:sz w:val="24"/>
                <w:szCs w:val="24"/>
                <w:lang w:val="ro-RO"/>
              </w:rPr>
              <w:t>Mocanu V</w:t>
            </w:r>
            <w:r w:rsidRPr="00DB1CAB">
              <w:rPr>
                <w:rFonts w:ascii="Arial Narrow" w:hAnsi="Arial Narrow" w:cs="Arial Narrow"/>
                <w:color w:val="212121"/>
                <w:sz w:val="24"/>
                <w:szCs w:val="24"/>
                <w:lang w:val="ro-RO"/>
              </w:rPr>
              <w:t xml:space="preserve">, </w:t>
            </w:r>
            <w:r w:rsidRPr="00EA172B">
              <w:rPr>
                <w:rFonts w:ascii="Arial Narrow" w:hAnsi="Arial Narrow" w:cs="Arial Narrow"/>
                <w:b/>
                <w:color w:val="212121"/>
                <w:sz w:val="24"/>
                <w:szCs w:val="24"/>
                <w:lang w:val="ro-RO"/>
              </w:rPr>
              <w:t>Horhat R</w:t>
            </w:r>
            <w:r w:rsidRPr="00DB1CAB">
              <w:rPr>
                <w:rFonts w:ascii="Arial Narrow" w:hAnsi="Arial Narrow" w:cs="Arial Narrow"/>
                <w:color w:val="212121"/>
                <w:sz w:val="24"/>
                <w:szCs w:val="24"/>
                <w:lang w:val="ro-RO"/>
              </w:rPr>
              <w:t>. Prevalence and Risk Factors of Amblyopia among Refractive Errors in an Eastern European Population. </w:t>
            </w:r>
            <w:r w:rsidRPr="00DB1CAB">
              <w:rPr>
                <w:rFonts w:ascii="Arial Narrow" w:hAnsi="Arial Narrow" w:cs="Arial Narrow"/>
                <w:i/>
                <w:color w:val="212121"/>
                <w:sz w:val="24"/>
                <w:szCs w:val="24"/>
                <w:lang w:val="ro-RO"/>
              </w:rPr>
              <w:t>Medicina (Kaunas)</w:t>
            </w:r>
            <w:r w:rsidRPr="00DB1CAB">
              <w:rPr>
                <w:rFonts w:ascii="Arial Narrow" w:hAnsi="Arial Narrow" w:cs="Arial Narrow"/>
                <w:color w:val="212121"/>
                <w:sz w:val="24"/>
                <w:szCs w:val="24"/>
                <w:lang w:val="ro-RO"/>
              </w:rPr>
              <w:t>. 2018;</w:t>
            </w:r>
            <w:r w:rsidR="00166747">
              <w:rPr>
                <w:rFonts w:ascii="Arial Narrow" w:hAnsi="Arial Narrow" w:cs="Arial Narrow"/>
                <w:color w:val="212121"/>
                <w:sz w:val="24"/>
                <w:szCs w:val="24"/>
                <w:lang w:val="ro-RO"/>
              </w:rPr>
              <w:t xml:space="preserve"> </w:t>
            </w:r>
            <w:r w:rsidRPr="00DB1CAB">
              <w:rPr>
                <w:rFonts w:ascii="Arial Narrow" w:hAnsi="Arial Narrow" w:cs="Arial Narrow"/>
                <w:color w:val="212121"/>
                <w:sz w:val="24"/>
                <w:szCs w:val="24"/>
                <w:lang w:val="ro-RO"/>
              </w:rPr>
              <w:t>54(1):</w:t>
            </w:r>
            <w:r w:rsidR="00166747">
              <w:rPr>
                <w:rFonts w:ascii="Arial Narrow" w:hAnsi="Arial Narrow" w:cs="Arial Narrow"/>
                <w:color w:val="212121"/>
                <w:sz w:val="24"/>
                <w:szCs w:val="24"/>
                <w:lang w:val="ro-RO"/>
              </w:rPr>
              <w:t xml:space="preserve"> </w:t>
            </w:r>
            <w:r w:rsidRPr="00DB1CAB">
              <w:rPr>
                <w:rFonts w:ascii="Arial Narrow" w:hAnsi="Arial Narrow" w:cs="Arial Narrow"/>
                <w:color w:val="212121"/>
                <w:sz w:val="24"/>
                <w:szCs w:val="24"/>
                <w:lang w:val="ro-RO"/>
              </w:rPr>
              <w:t xml:space="preserve">6. Published 2018 Mar 20. </w:t>
            </w:r>
            <w:r w:rsidRPr="00581E7F">
              <w:rPr>
                <w:rFonts w:ascii="Arial Narrow" w:hAnsi="Arial Narrow" w:cs="Arial"/>
                <w:color w:val="000000"/>
                <w:sz w:val="24"/>
                <w:szCs w:val="24"/>
                <w:shd w:val="clear" w:color="auto" w:fill="FFFFFF"/>
              </w:rPr>
              <w:t>WOS:000439008000006</w:t>
            </w:r>
            <w:r>
              <w:rPr>
                <w:rFonts w:ascii="Arial Narrow" w:hAnsi="Arial Narrow" w:cs="Arial"/>
                <w:color w:val="000000"/>
                <w:sz w:val="24"/>
                <w:szCs w:val="24"/>
                <w:shd w:val="clear" w:color="auto" w:fill="FFFFFF"/>
              </w:rPr>
              <w:t xml:space="preserve">, </w:t>
            </w:r>
            <w:r w:rsidRPr="00F57245">
              <w:rPr>
                <w:rFonts w:ascii="Arial Narrow" w:hAnsi="Arial Narrow" w:cs="Arial"/>
                <w:b/>
                <w:color w:val="000000"/>
                <w:sz w:val="24"/>
                <w:szCs w:val="24"/>
                <w:shd w:val="clear" w:color="auto" w:fill="FFFFFF"/>
              </w:rPr>
              <w:t>F</w:t>
            </w:r>
            <w:r>
              <w:rPr>
                <w:rFonts w:ascii="Arial Narrow" w:hAnsi="Arial Narrow" w:cs="Arial"/>
                <w:b/>
                <w:color w:val="000000"/>
                <w:sz w:val="24"/>
                <w:szCs w:val="24"/>
                <w:shd w:val="clear" w:color="auto" w:fill="FFFFFF"/>
              </w:rPr>
              <w:t xml:space="preserve">I: 1.429, </w:t>
            </w:r>
            <w:r w:rsidRPr="00DB1CAB">
              <w:rPr>
                <w:rFonts w:ascii="Arial Narrow" w:hAnsi="Arial Narrow" w:cs="Arial Narrow"/>
                <w:color w:val="212121"/>
                <w:sz w:val="24"/>
                <w:szCs w:val="24"/>
                <w:lang w:val="ro-RO"/>
              </w:rPr>
              <w:t>doi:10.3390/medicina54010006</w:t>
            </w:r>
            <w:r w:rsidRPr="00DB1CAB">
              <w:rPr>
                <w:rFonts w:ascii="Arial Narrow" w:hAnsi="Arial Narrow" w:cs="Arial Narrow"/>
                <w:color w:val="181818"/>
                <w:sz w:val="24"/>
                <w:szCs w:val="24"/>
                <w:lang w:val="ro-RO"/>
              </w:rPr>
              <w:t xml:space="preserve"> </w:t>
            </w: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346B693C" w14:textId="77777777" w:rsidR="00A42E0C" w:rsidRDefault="00A42E0C" w:rsidP="00A42E0C">
      <w:pPr>
        <w:spacing w:after="0" w:line="240" w:lineRule="auto"/>
        <w:jc w:val="center"/>
        <w:rPr>
          <w:rFonts w:ascii="Arial" w:hAnsi="Arial" w:cs="Arial"/>
          <w:b/>
          <w:color w:val="0000FF"/>
          <w:sz w:val="28"/>
          <w:szCs w:val="28"/>
          <w:lang w:val="ro-RO"/>
        </w:rPr>
      </w:pPr>
    </w:p>
    <w:p w14:paraId="17B0EB08" w14:textId="77777777" w:rsidR="00A42E0C" w:rsidRDefault="00A42E0C" w:rsidP="00A42E0C">
      <w:pPr>
        <w:spacing w:after="0" w:line="240" w:lineRule="auto"/>
        <w:jc w:val="center"/>
        <w:rPr>
          <w:rFonts w:ascii="Arial" w:hAnsi="Arial" w:cs="Arial"/>
          <w:b/>
          <w:color w:val="0000FF"/>
          <w:sz w:val="28"/>
          <w:szCs w:val="28"/>
          <w:lang w:val="ro-RO"/>
        </w:rPr>
      </w:pPr>
    </w:p>
    <w:p w14:paraId="79354946" w14:textId="77777777" w:rsidR="00A42E0C" w:rsidRDefault="00A42E0C" w:rsidP="00A42E0C">
      <w:pPr>
        <w:spacing w:after="0" w:line="240" w:lineRule="auto"/>
        <w:jc w:val="center"/>
        <w:rPr>
          <w:rFonts w:ascii="Arial" w:hAnsi="Arial" w:cs="Arial"/>
          <w:b/>
          <w:color w:val="0000FF"/>
          <w:sz w:val="28"/>
          <w:szCs w:val="28"/>
          <w:lang w:val="ro-RO"/>
        </w:rPr>
      </w:pPr>
    </w:p>
    <w:p w14:paraId="0C490B8D" w14:textId="77777777" w:rsidR="00A42E0C" w:rsidRDefault="00A42E0C" w:rsidP="00A42E0C">
      <w:pPr>
        <w:spacing w:after="0" w:line="240" w:lineRule="auto"/>
        <w:jc w:val="center"/>
        <w:rPr>
          <w:rFonts w:ascii="Arial" w:hAnsi="Arial" w:cs="Arial"/>
          <w:b/>
          <w:color w:val="0000FF"/>
          <w:sz w:val="28"/>
          <w:szCs w:val="28"/>
          <w:lang w:val="ro-RO"/>
        </w:rPr>
      </w:pPr>
    </w:p>
    <w:p w14:paraId="694CE348" w14:textId="77777777" w:rsidR="00A42E0C" w:rsidRDefault="00A42E0C" w:rsidP="00A42E0C">
      <w:pPr>
        <w:spacing w:after="0" w:line="240" w:lineRule="auto"/>
        <w:jc w:val="center"/>
        <w:rPr>
          <w:rFonts w:ascii="Arial" w:hAnsi="Arial" w:cs="Arial"/>
          <w:b/>
          <w:color w:val="0000FF"/>
          <w:sz w:val="28"/>
          <w:szCs w:val="28"/>
          <w:lang w:val="ro-RO"/>
        </w:rPr>
      </w:pPr>
    </w:p>
    <w:p w14:paraId="45B830CD" w14:textId="77777777" w:rsidR="00A42E0C" w:rsidRDefault="00A42E0C" w:rsidP="00A42E0C">
      <w:pPr>
        <w:spacing w:after="0" w:line="240" w:lineRule="auto"/>
        <w:jc w:val="center"/>
        <w:rPr>
          <w:rFonts w:ascii="Arial" w:hAnsi="Arial" w:cs="Arial"/>
          <w:b/>
          <w:color w:val="0000FF"/>
          <w:sz w:val="28"/>
          <w:szCs w:val="28"/>
          <w:lang w:val="ro-RO"/>
        </w:rPr>
      </w:pPr>
    </w:p>
    <w:p w14:paraId="4634F4AD" w14:textId="77777777" w:rsidR="00A42E0C" w:rsidRDefault="00A42E0C" w:rsidP="00A42E0C">
      <w:pPr>
        <w:spacing w:after="0" w:line="240" w:lineRule="auto"/>
        <w:jc w:val="center"/>
        <w:rPr>
          <w:rFonts w:ascii="Arial" w:hAnsi="Arial" w:cs="Arial"/>
          <w:b/>
          <w:color w:val="0000FF"/>
          <w:sz w:val="28"/>
          <w:szCs w:val="28"/>
          <w:lang w:val="ro-RO"/>
        </w:rPr>
      </w:pPr>
    </w:p>
    <w:p w14:paraId="789B6045" w14:textId="77777777" w:rsidR="00A42E0C" w:rsidRDefault="00A42E0C" w:rsidP="00A42E0C">
      <w:pPr>
        <w:spacing w:after="0" w:line="240" w:lineRule="auto"/>
        <w:jc w:val="center"/>
        <w:rPr>
          <w:rFonts w:ascii="Arial" w:hAnsi="Arial" w:cs="Arial"/>
          <w:b/>
          <w:color w:val="0000FF"/>
          <w:sz w:val="28"/>
          <w:szCs w:val="28"/>
          <w:lang w:val="ro-RO"/>
        </w:rPr>
      </w:pPr>
    </w:p>
    <w:p w14:paraId="7BC92595" w14:textId="77777777" w:rsidR="00A42E0C" w:rsidRDefault="00A42E0C" w:rsidP="00A42E0C">
      <w:pPr>
        <w:spacing w:after="0" w:line="240" w:lineRule="auto"/>
        <w:jc w:val="center"/>
        <w:rPr>
          <w:rFonts w:ascii="Arial" w:hAnsi="Arial" w:cs="Arial"/>
          <w:b/>
          <w:color w:val="0000FF"/>
          <w:sz w:val="28"/>
          <w:szCs w:val="28"/>
          <w:lang w:val="ro-RO"/>
        </w:rPr>
      </w:pPr>
    </w:p>
    <w:p w14:paraId="6EB3C255" w14:textId="77777777" w:rsidR="00A42E0C" w:rsidRDefault="00A42E0C" w:rsidP="00A42E0C">
      <w:pPr>
        <w:spacing w:after="0" w:line="240" w:lineRule="auto"/>
        <w:jc w:val="center"/>
        <w:rPr>
          <w:rFonts w:ascii="Arial" w:hAnsi="Arial" w:cs="Arial"/>
          <w:b/>
          <w:color w:val="0000FF"/>
          <w:sz w:val="28"/>
          <w:szCs w:val="28"/>
          <w:lang w:val="ro-RO"/>
        </w:rPr>
      </w:pPr>
    </w:p>
    <w:p w14:paraId="013324CE" w14:textId="77777777" w:rsidR="00A42E0C" w:rsidRDefault="00A42E0C" w:rsidP="00A42E0C">
      <w:pPr>
        <w:spacing w:after="0" w:line="240" w:lineRule="auto"/>
        <w:jc w:val="center"/>
        <w:rPr>
          <w:rFonts w:ascii="Arial" w:hAnsi="Arial" w:cs="Arial"/>
          <w:b/>
          <w:color w:val="0000FF"/>
          <w:sz w:val="28"/>
          <w:szCs w:val="28"/>
          <w:lang w:val="ro-RO"/>
        </w:rPr>
      </w:pPr>
    </w:p>
    <w:p w14:paraId="221791EF" w14:textId="77777777" w:rsidR="00A42E0C" w:rsidRDefault="00A42E0C" w:rsidP="00A42E0C">
      <w:pPr>
        <w:spacing w:after="0" w:line="240" w:lineRule="auto"/>
        <w:jc w:val="center"/>
        <w:rPr>
          <w:rFonts w:ascii="Arial" w:hAnsi="Arial" w:cs="Arial"/>
          <w:b/>
          <w:color w:val="0000FF"/>
          <w:sz w:val="28"/>
          <w:szCs w:val="28"/>
          <w:lang w:val="ro-RO"/>
        </w:rPr>
      </w:pPr>
    </w:p>
    <w:p w14:paraId="7D463FE9" w14:textId="77777777" w:rsidR="00A42E0C" w:rsidRDefault="00A42E0C" w:rsidP="00A42E0C">
      <w:pPr>
        <w:spacing w:after="0" w:line="240" w:lineRule="auto"/>
        <w:jc w:val="center"/>
        <w:rPr>
          <w:rFonts w:ascii="Arial" w:hAnsi="Arial" w:cs="Arial"/>
          <w:b/>
          <w:color w:val="0000FF"/>
          <w:sz w:val="28"/>
          <w:szCs w:val="28"/>
          <w:lang w:val="ro-RO"/>
        </w:rPr>
      </w:pPr>
    </w:p>
    <w:p w14:paraId="0B0EBAEE" w14:textId="77777777" w:rsidR="00A42E0C" w:rsidRDefault="00A42E0C" w:rsidP="00A42E0C">
      <w:pPr>
        <w:spacing w:after="0" w:line="240" w:lineRule="auto"/>
        <w:jc w:val="center"/>
        <w:rPr>
          <w:rFonts w:ascii="Arial" w:hAnsi="Arial" w:cs="Arial"/>
          <w:b/>
          <w:color w:val="0000FF"/>
          <w:sz w:val="28"/>
          <w:szCs w:val="28"/>
          <w:lang w:val="ro-RO"/>
        </w:rPr>
      </w:pPr>
    </w:p>
    <w:p w14:paraId="4F260045" w14:textId="77777777" w:rsidR="00A42E0C" w:rsidRDefault="00A42E0C" w:rsidP="00A42E0C">
      <w:pPr>
        <w:spacing w:after="0" w:line="240" w:lineRule="auto"/>
        <w:jc w:val="center"/>
        <w:rPr>
          <w:rFonts w:ascii="Arial" w:hAnsi="Arial" w:cs="Arial"/>
          <w:b/>
          <w:color w:val="0000FF"/>
          <w:sz w:val="28"/>
          <w:szCs w:val="28"/>
          <w:lang w:val="ro-RO"/>
        </w:rPr>
      </w:pPr>
    </w:p>
    <w:p w14:paraId="7FE53FAA" w14:textId="77777777" w:rsidR="00A42E0C" w:rsidRDefault="00A42E0C" w:rsidP="00A42E0C">
      <w:pPr>
        <w:spacing w:after="0" w:line="240" w:lineRule="auto"/>
        <w:jc w:val="center"/>
        <w:rPr>
          <w:rFonts w:ascii="Arial" w:hAnsi="Arial" w:cs="Arial"/>
          <w:b/>
          <w:color w:val="0000FF"/>
          <w:sz w:val="28"/>
          <w:szCs w:val="28"/>
          <w:lang w:val="ro-RO"/>
        </w:rPr>
      </w:pPr>
    </w:p>
    <w:p w14:paraId="7783666C" w14:textId="5674A4D0" w:rsidR="00A42E0C" w:rsidRDefault="00A42E0C" w:rsidP="002B3486">
      <w:pPr>
        <w:spacing w:after="0" w:line="240" w:lineRule="auto"/>
        <w:rPr>
          <w:rFonts w:ascii="Arial" w:hAnsi="Arial" w:cs="Arial"/>
          <w:b/>
          <w:color w:val="0000FF"/>
          <w:sz w:val="28"/>
          <w:szCs w:val="28"/>
          <w:lang w:val="ro-RO"/>
        </w:rPr>
      </w:pPr>
    </w:p>
    <w:sectPr w:rsidR="00A42E0C" w:rsidSect="00556F2B">
      <w:headerReference w:type="even" r:id="rId14"/>
      <w:headerReference w:type="default" r:id="rId15"/>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6FF08C" w14:textId="77777777" w:rsidR="00990D45" w:rsidRDefault="00990D45">
      <w:r>
        <w:separator/>
      </w:r>
    </w:p>
  </w:endnote>
  <w:endnote w:type="continuationSeparator" w:id="0">
    <w:p w14:paraId="5E035AF8" w14:textId="77777777" w:rsidR="00990D45" w:rsidRDefault="00990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FFDD2" w14:textId="77777777" w:rsidR="00BF06EB" w:rsidRDefault="00BF06EB"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BF06EB" w:rsidRDefault="00BF06EB" w:rsidP="00D0338F">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7400" w14:textId="761E7779" w:rsidR="00BF06EB" w:rsidRPr="0054137B" w:rsidRDefault="00BF06EB"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912291">
      <w:rPr>
        <w:rStyle w:val="PageNumber"/>
        <w:rFonts w:ascii="Arial" w:hAnsi="Arial" w:cs="Arial"/>
        <w:noProof/>
        <w:sz w:val="24"/>
        <w:szCs w:val="24"/>
      </w:rPr>
      <w:t>7</w:t>
    </w:r>
    <w:r w:rsidRPr="0054137B">
      <w:rPr>
        <w:rStyle w:val="PageNumber"/>
        <w:rFonts w:ascii="Arial" w:hAnsi="Arial" w:cs="Arial"/>
        <w:sz w:val="24"/>
        <w:szCs w:val="24"/>
      </w:rPr>
      <w:fldChar w:fldCharType="end"/>
    </w:r>
  </w:p>
  <w:p w14:paraId="58B5F4D9" w14:textId="77777777" w:rsidR="00BF06EB" w:rsidRDefault="00BF06EB" w:rsidP="00D0338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E21ED9" w14:textId="77777777" w:rsidR="00990D45" w:rsidRDefault="00990D45">
      <w:r>
        <w:separator/>
      </w:r>
    </w:p>
  </w:footnote>
  <w:footnote w:type="continuationSeparator" w:id="0">
    <w:p w14:paraId="4505E37E" w14:textId="77777777" w:rsidR="00990D45" w:rsidRDefault="00990D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7DBB" w14:textId="77777777" w:rsidR="00BF06EB" w:rsidRDefault="00BF06EB"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BF06EB" w:rsidRDefault="00BF06EB" w:rsidP="00307E76">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012BA" w14:textId="77777777" w:rsidR="00BF06EB" w:rsidRDefault="00BF06EB" w:rsidP="00307E76">
    <w:pPr>
      <w:pStyle w:val="Header"/>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7F2CE" w14:textId="77777777" w:rsidR="00BF06EB" w:rsidRDefault="00BF06EB"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BF06EB" w:rsidRDefault="00BF06EB" w:rsidP="00307E76">
    <w:pPr>
      <w:pStyle w:val="Header"/>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07B3F" w14:textId="77777777" w:rsidR="00BF06EB" w:rsidRDefault="00BF06EB" w:rsidP="00307E76">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479A"/>
    <w:rsid w:val="00010AE2"/>
    <w:rsid w:val="00047EBA"/>
    <w:rsid w:val="00050EF7"/>
    <w:rsid w:val="00061AD0"/>
    <w:rsid w:val="00072639"/>
    <w:rsid w:val="0008011C"/>
    <w:rsid w:val="00081CB0"/>
    <w:rsid w:val="00081DA1"/>
    <w:rsid w:val="00091EEC"/>
    <w:rsid w:val="000A2004"/>
    <w:rsid w:val="000E5B1C"/>
    <w:rsid w:val="000F3AE0"/>
    <w:rsid w:val="000F4A31"/>
    <w:rsid w:val="001005DF"/>
    <w:rsid w:val="00114F2F"/>
    <w:rsid w:val="00116C19"/>
    <w:rsid w:val="0013766F"/>
    <w:rsid w:val="00166747"/>
    <w:rsid w:val="00177CB8"/>
    <w:rsid w:val="00186514"/>
    <w:rsid w:val="001A6489"/>
    <w:rsid w:val="001B6CB7"/>
    <w:rsid w:val="001D1164"/>
    <w:rsid w:val="001D320B"/>
    <w:rsid w:val="00202CA4"/>
    <w:rsid w:val="00233FFF"/>
    <w:rsid w:val="00237F4B"/>
    <w:rsid w:val="002426BB"/>
    <w:rsid w:val="00246359"/>
    <w:rsid w:val="00275D91"/>
    <w:rsid w:val="002938EC"/>
    <w:rsid w:val="002A6D11"/>
    <w:rsid w:val="002B23D6"/>
    <w:rsid w:val="002B2EA4"/>
    <w:rsid w:val="002B3486"/>
    <w:rsid w:val="002B3E44"/>
    <w:rsid w:val="002C58A0"/>
    <w:rsid w:val="002D30A9"/>
    <w:rsid w:val="002D4C69"/>
    <w:rsid w:val="002F4B03"/>
    <w:rsid w:val="00307E76"/>
    <w:rsid w:val="003518EF"/>
    <w:rsid w:val="003553AC"/>
    <w:rsid w:val="003704C7"/>
    <w:rsid w:val="003849C4"/>
    <w:rsid w:val="0039742A"/>
    <w:rsid w:val="003A06D8"/>
    <w:rsid w:val="003B5B5D"/>
    <w:rsid w:val="003C48C9"/>
    <w:rsid w:val="003E6929"/>
    <w:rsid w:val="003F5A05"/>
    <w:rsid w:val="00420995"/>
    <w:rsid w:val="00422136"/>
    <w:rsid w:val="00434ECE"/>
    <w:rsid w:val="00436108"/>
    <w:rsid w:val="00440654"/>
    <w:rsid w:val="00441852"/>
    <w:rsid w:val="004422A4"/>
    <w:rsid w:val="00444033"/>
    <w:rsid w:val="00444CC5"/>
    <w:rsid w:val="004A08BA"/>
    <w:rsid w:val="004B0C69"/>
    <w:rsid w:val="004B2E1E"/>
    <w:rsid w:val="004C3795"/>
    <w:rsid w:val="004C3BFF"/>
    <w:rsid w:val="004D2981"/>
    <w:rsid w:val="004D69C5"/>
    <w:rsid w:val="004E6270"/>
    <w:rsid w:val="004F7471"/>
    <w:rsid w:val="005173C2"/>
    <w:rsid w:val="005215A7"/>
    <w:rsid w:val="00537A00"/>
    <w:rsid w:val="00537E9B"/>
    <w:rsid w:val="00542B67"/>
    <w:rsid w:val="005466A3"/>
    <w:rsid w:val="00546D55"/>
    <w:rsid w:val="00551AFB"/>
    <w:rsid w:val="00554F30"/>
    <w:rsid w:val="00556F2B"/>
    <w:rsid w:val="00574689"/>
    <w:rsid w:val="005927CA"/>
    <w:rsid w:val="005A6D24"/>
    <w:rsid w:val="005B263D"/>
    <w:rsid w:val="005B62E9"/>
    <w:rsid w:val="005C0193"/>
    <w:rsid w:val="006106B5"/>
    <w:rsid w:val="00612E87"/>
    <w:rsid w:val="0062094E"/>
    <w:rsid w:val="00621844"/>
    <w:rsid w:val="006328DB"/>
    <w:rsid w:val="0065680A"/>
    <w:rsid w:val="00663B57"/>
    <w:rsid w:val="006757E2"/>
    <w:rsid w:val="00677734"/>
    <w:rsid w:val="00683384"/>
    <w:rsid w:val="00684085"/>
    <w:rsid w:val="006A5E23"/>
    <w:rsid w:val="00710FFA"/>
    <w:rsid w:val="00713DAA"/>
    <w:rsid w:val="00715F7B"/>
    <w:rsid w:val="0072619B"/>
    <w:rsid w:val="007340CD"/>
    <w:rsid w:val="00747932"/>
    <w:rsid w:val="0075734F"/>
    <w:rsid w:val="00773304"/>
    <w:rsid w:val="00792F1D"/>
    <w:rsid w:val="00793CBC"/>
    <w:rsid w:val="007A1273"/>
    <w:rsid w:val="007A211E"/>
    <w:rsid w:val="007A74E2"/>
    <w:rsid w:val="007B0B38"/>
    <w:rsid w:val="007B254C"/>
    <w:rsid w:val="007E295C"/>
    <w:rsid w:val="00800A8A"/>
    <w:rsid w:val="00805758"/>
    <w:rsid w:val="00810337"/>
    <w:rsid w:val="008253F0"/>
    <w:rsid w:val="008328F3"/>
    <w:rsid w:val="0084211A"/>
    <w:rsid w:val="0084472F"/>
    <w:rsid w:val="00852D08"/>
    <w:rsid w:val="00853395"/>
    <w:rsid w:val="0087686D"/>
    <w:rsid w:val="008903F3"/>
    <w:rsid w:val="008904F0"/>
    <w:rsid w:val="00891090"/>
    <w:rsid w:val="008A0B9A"/>
    <w:rsid w:val="008A4216"/>
    <w:rsid w:val="008C1D4F"/>
    <w:rsid w:val="008F102D"/>
    <w:rsid w:val="008F1643"/>
    <w:rsid w:val="008F1994"/>
    <w:rsid w:val="008F5425"/>
    <w:rsid w:val="008F7075"/>
    <w:rsid w:val="008F766D"/>
    <w:rsid w:val="00912291"/>
    <w:rsid w:val="009302C8"/>
    <w:rsid w:val="00937293"/>
    <w:rsid w:val="00946FA9"/>
    <w:rsid w:val="00952D46"/>
    <w:rsid w:val="009560F7"/>
    <w:rsid w:val="00957BCD"/>
    <w:rsid w:val="009653B1"/>
    <w:rsid w:val="00990D45"/>
    <w:rsid w:val="009D54C3"/>
    <w:rsid w:val="009D5906"/>
    <w:rsid w:val="009E2B55"/>
    <w:rsid w:val="009E4555"/>
    <w:rsid w:val="009E76A1"/>
    <w:rsid w:val="00A11E62"/>
    <w:rsid w:val="00A24B7A"/>
    <w:rsid w:val="00A3416A"/>
    <w:rsid w:val="00A42E0C"/>
    <w:rsid w:val="00A47737"/>
    <w:rsid w:val="00A5130B"/>
    <w:rsid w:val="00A57DC8"/>
    <w:rsid w:val="00A6219A"/>
    <w:rsid w:val="00A8152D"/>
    <w:rsid w:val="00A83BDA"/>
    <w:rsid w:val="00A84A25"/>
    <w:rsid w:val="00A84E2D"/>
    <w:rsid w:val="00A85744"/>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BCB"/>
    <w:rsid w:val="00BD6F68"/>
    <w:rsid w:val="00BE72B0"/>
    <w:rsid w:val="00BF06EB"/>
    <w:rsid w:val="00BF27DA"/>
    <w:rsid w:val="00C21A98"/>
    <w:rsid w:val="00C618B5"/>
    <w:rsid w:val="00C77742"/>
    <w:rsid w:val="00C823C8"/>
    <w:rsid w:val="00C82C3A"/>
    <w:rsid w:val="00CA1811"/>
    <w:rsid w:val="00CC4BA8"/>
    <w:rsid w:val="00CD7356"/>
    <w:rsid w:val="00CE5F20"/>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5408A"/>
    <w:rsid w:val="00E73952"/>
    <w:rsid w:val="00E74CD2"/>
    <w:rsid w:val="00EB3C05"/>
    <w:rsid w:val="00EF4A16"/>
    <w:rsid w:val="00F04838"/>
    <w:rsid w:val="00F21CF1"/>
    <w:rsid w:val="00F26596"/>
    <w:rsid w:val="00F26990"/>
    <w:rsid w:val="00F341F9"/>
    <w:rsid w:val="00F403A7"/>
    <w:rsid w:val="00F43D1D"/>
    <w:rsid w:val="00F52F05"/>
    <w:rsid w:val="00F61B62"/>
    <w:rsid w:val="00F61BD3"/>
    <w:rsid w:val="00F6619E"/>
    <w:rsid w:val="00F709D8"/>
    <w:rsid w:val="00F740BC"/>
    <w:rsid w:val="00F85E9F"/>
    <w:rsid w:val="00FB5D05"/>
    <w:rsid w:val="00FB62A2"/>
    <w:rsid w:val="00FD2696"/>
    <w:rsid w:val="00FE20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paragraph" w:styleId="Heading2">
    <w:name w:val="heading 2"/>
    <w:basedOn w:val="Normal"/>
    <w:link w:val="Heading2Char"/>
    <w:uiPriority w:val="9"/>
    <w:qFormat/>
    <w:rsid w:val="002A6D11"/>
    <w:pPr>
      <w:spacing w:before="100" w:beforeAutospacing="1" w:after="100" w:afterAutospacing="1" w:line="240" w:lineRule="auto"/>
      <w:outlineLvl w:val="1"/>
    </w:pPr>
    <w:rPr>
      <w:rFonts w:ascii="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customStyle="1" w:styleId="Heading2Char">
    <w:name w:val="Heading 2 Char"/>
    <w:basedOn w:val="DefaultParagraphFont"/>
    <w:link w:val="Heading2"/>
    <w:uiPriority w:val="9"/>
    <w:rsid w:val="002A6D11"/>
    <w:rPr>
      <w:rFonts w:ascii="Times New Roman" w:eastAsia="Times New Roman" w:hAnsi="Times New Roman"/>
      <w:b/>
      <w:bCs/>
      <w:sz w:val="36"/>
      <w:szCs w:val="36"/>
    </w:rPr>
  </w:style>
  <w:style w:type="character" w:styleId="Hyperlink">
    <w:name w:val="Hyperlink"/>
    <w:basedOn w:val="DefaultParagraphFont"/>
    <w:uiPriority w:val="99"/>
    <w:semiHidden/>
    <w:unhideWhenUsed/>
    <w:rsid w:val="002A6D11"/>
    <w:rPr>
      <w:color w:val="0000FF"/>
      <w:u w:val="single"/>
    </w:rPr>
  </w:style>
  <w:style w:type="paragraph" w:styleId="NormalWeb">
    <w:name w:val="Normal (Web)"/>
    <w:basedOn w:val="Normal"/>
    <w:uiPriority w:val="99"/>
    <w:unhideWhenUsed/>
    <w:rsid w:val="004A08BA"/>
    <w:pPr>
      <w:spacing w:before="100" w:beforeAutospacing="1" w:after="100" w:afterAutospacing="1" w:line="240" w:lineRule="auto"/>
    </w:pPr>
    <w:rPr>
      <w:rFonts w:ascii="Times New Roman" w:hAnsi="Times New Roman"/>
      <w:sz w:val="24"/>
      <w:szCs w:val="24"/>
    </w:rPr>
  </w:style>
  <w:style w:type="character" w:customStyle="1" w:styleId="markedcontent">
    <w:name w:val="markedcontent"/>
    <w:basedOn w:val="DefaultParagraphFont"/>
    <w:rsid w:val="004A08BA"/>
  </w:style>
  <w:style w:type="character" w:customStyle="1" w:styleId="toct">
    <w:name w:val="toct"/>
    <w:rsid w:val="00A85744"/>
  </w:style>
  <w:style w:type="character" w:styleId="Strong">
    <w:name w:val="Strong"/>
    <w:uiPriority w:val="22"/>
    <w:qFormat/>
    <w:rsid w:val="00A857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500272348">
      <w:bodyDiv w:val="1"/>
      <w:marLeft w:val="0"/>
      <w:marRight w:val="0"/>
      <w:marTop w:val="0"/>
      <w:marBottom w:val="0"/>
      <w:divBdr>
        <w:top w:val="none" w:sz="0" w:space="0" w:color="auto"/>
        <w:left w:val="none" w:sz="0" w:space="0" w:color="auto"/>
        <w:bottom w:val="none" w:sz="0" w:space="0" w:color="auto"/>
        <w:right w:val="none" w:sz="0" w:space="0" w:color="auto"/>
      </w:divBdr>
    </w:div>
    <w:div w:id="1552688417">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karger.com/Article/FullText/518720" TargetMode="Externa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9</Pages>
  <Words>1435</Words>
  <Characters>8180</Characters>
  <Application>Microsoft Office Word</Application>
  <DocSecurity>0</DocSecurity>
  <Lines>68</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pad510</cp:lastModifiedBy>
  <cp:revision>16</cp:revision>
  <cp:lastPrinted>2013-01-16T10:35:00Z</cp:lastPrinted>
  <dcterms:created xsi:type="dcterms:W3CDTF">2021-12-28T15:25:00Z</dcterms:created>
  <dcterms:modified xsi:type="dcterms:W3CDTF">2022-01-20T11:15:00Z</dcterms:modified>
</cp:coreProperties>
</file>