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bookmarkStart w:id="0" w:name="_GoBack"/>
      <w:bookmarkEnd w:id="0"/>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3629081C" w:rsidR="00A84E2D" w:rsidRPr="00556F2B" w:rsidRDefault="008449F1"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7DEE330A">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4B4E924C"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462E57">
        <w:rPr>
          <w:rFonts w:ascii="Arial" w:hAnsi="Arial" w:cs="Arial"/>
          <w:b/>
          <w:color w:val="FF0000"/>
          <w:sz w:val="36"/>
          <w:szCs w:val="36"/>
          <w:lang w:val="ro-RO"/>
        </w:rPr>
        <w:t xml:space="preserve"> Ilie </w:t>
      </w:r>
    </w:p>
    <w:p w14:paraId="5B225B60" w14:textId="27656E33"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462E57">
        <w:rPr>
          <w:rFonts w:ascii="Arial" w:hAnsi="Arial" w:cs="Arial"/>
          <w:b/>
          <w:color w:val="FF0000"/>
          <w:sz w:val="36"/>
          <w:szCs w:val="36"/>
          <w:lang w:val="ro-RO"/>
        </w:rPr>
        <w:t xml:space="preserve"> Adrian Cosmin</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B0CB8CF"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462E57">
        <w:rPr>
          <w:rFonts w:ascii="Arial" w:hAnsi="Arial" w:cs="Arial"/>
          <w:b/>
          <w:sz w:val="32"/>
          <w:szCs w:val="32"/>
          <w:lang w:val="ro-RO"/>
        </w:rPr>
        <w:t xml:space="preserve">  CONFERENȚIAR UNIVERSITAR   POZIŢIA 79</w:t>
      </w:r>
      <w:r w:rsidR="00F61B62" w:rsidRPr="00F61B62">
        <w:rPr>
          <w:rFonts w:ascii="Arial" w:hAnsi="Arial" w:cs="Arial"/>
          <w:b/>
          <w:sz w:val="32"/>
          <w:szCs w:val="32"/>
          <w:lang w:val="ro-RO"/>
        </w:rPr>
        <w:t xml:space="preserve">     </w:t>
      </w:r>
    </w:p>
    <w:p w14:paraId="4B6E33CF" w14:textId="6DFE320D"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462E57">
        <w:rPr>
          <w:rFonts w:ascii="Arial" w:hAnsi="Arial" w:cs="Arial"/>
          <w:b/>
          <w:sz w:val="32"/>
          <w:szCs w:val="32"/>
          <w:lang w:val="ro-RO"/>
        </w:rPr>
        <w:t>MEDICINĂ</w:t>
      </w:r>
    </w:p>
    <w:p w14:paraId="5DC6581A" w14:textId="7C1EB644" w:rsidR="00F61B62" w:rsidRPr="00F61B62" w:rsidRDefault="00462E57" w:rsidP="00F61B62">
      <w:pPr>
        <w:spacing w:line="360" w:lineRule="auto"/>
        <w:jc w:val="center"/>
        <w:rPr>
          <w:rFonts w:ascii="Arial" w:hAnsi="Arial" w:cs="Arial"/>
          <w:b/>
          <w:sz w:val="32"/>
          <w:szCs w:val="32"/>
          <w:lang w:val="ro-RO"/>
        </w:rPr>
      </w:pPr>
      <w:r>
        <w:rPr>
          <w:rFonts w:ascii="Arial" w:hAnsi="Arial" w:cs="Arial"/>
          <w:b/>
          <w:sz w:val="32"/>
          <w:szCs w:val="32"/>
          <w:lang w:val="ro-RO"/>
        </w:rPr>
        <w:t>DEPARTAMENTUL III. ȘTIINȚE FUNCȚIONALE</w:t>
      </w:r>
    </w:p>
    <w:p w14:paraId="1D2EB75D" w14:textId="1E3CF807"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462E57">
        <w:rPr>
          <w:rFonts w:ascii="Arial" w:hAnsi="Arial" w:cs="Arial"/>
          <w:b/>
          <w:sz w:val="32"/>
          <w:szCs w:val="32"/>
          <w:lang w:val="ro-RO"/>
        </w:rPr>
        <w:t>SĂNĂTATE PUBLICĂ ȘI MANAGEMENT SANITAR</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145B7485"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462E57">
        <w:rPr>
          <w:rFonts w:ascii="Arial" w:hAnsi="Arial" w:cs="Arial"/>
          <w:b/>
          <w:color w:val="181818"/>
          <w:sz w:val="28"/>
          <w:szCs w:val="28"/>
          <w:lang w:val="ro-RO"/>
        </w:rPr>
        <w:t>Decembroe 2021-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59615FC5"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462E57">
        <w:rPr>
          <w:rFonts w:ascii="Arial" w:hAnsi="Arial" w:cs="Arial"/>
          <w:b/>
          <w:sz w:val="24"/>
          <w:szCs w:val="24"/>
          <w:lang w:val="ro-RO"/>
        </w:rPr>
        <w:t xml:space="preserve"> Ilie </w:t>
      </w:r>
    </w:p>
    <w:p w14:paraId="5A4FFE87" w14:textId="07265AD6"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462E57">
        <w:rPr>
          <w:rFonts w:ascii="Arial" w:hAnsi="Arial" w:cs="Arial"/>
          <w:b/>
          <w:sz w:val="24"/>
          <w:szCs w:val="24"/>
          <w:lang w:val="ro-RO"/>
        </w:rPr>
        <w:t xml:space="preserve"> Adrian Cosmin</w:t>
      </w:r>
    </w:p>
    <w:p w14:paraId="49E46A51" w14:textId="1FD6E06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462E57">
        <w:rPr>
          <w:rFonts w:ascii="Arial" w:hAnsi="Arial" w:cs="Arial"/>
          <w:b/>
          <w:sz w:val="24"/>
          <w:szCs w:val="24"/>
          <w:lang w:val="ro-RO"/>
        </w:rPr>
        <w:t xml:space="preserve"> </w:t>
      </w:r>
    </w:p>
    <w:p w14:paraId="5ACF8722" w14:textId="0667EB9F"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462E57" w:rsidRPr="00462E57">
        <w:rPr>
          <w:rFonts w:ascii="Arial" w:hAnsi="Arial" w:cs="Arial"/>
          <w:b/>
          <w:sz w:val="24"/>
          <w:szCs w:val="24"/>
          <w:lang w:val="ro-RO"/>
        </w:rPr>
        <w:t xml:space="preserve"> </w:t>
      </w:r>
      <w:r w:rsidR="00462E57">
        <w:rPr>
          <w:rFonts w:ascii="Arial" w:hAnsi="Arial" w:cs="Arial"/>
          <w:b/>
          <w:sz w:val="24"/>
          <w:szCs w:val="24"/>
          <w:lang w:val="ro-RO"/>
        </w:rPr>
        <w:t>Sănătate Publică și Management Sanitar</w:t>
      </w:r>
    </w:p>
    <w:p w14:paraId="667FF7CB" w14:textId="623DEDC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462E57">
        <w:rPr>
          <w:rFonts w:ascii="Arial" w:hAnsi="Arial" w:cs="Arial"/>
          <w:b/>
          <w:sz w:val="24"/>
          <w:szCs w:val="24"/>
          <w:lang w:val="ro-RO"/>
        </w:rPr>
        <w:t xml:space="preserve"> III. Științe Funcționale</w:t>
      </w:r>
    </w:p>
    <w:p w14:paraId="56521BC8" w14:textId="0D1FE6F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462E57">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1BEC5684" w14:textId="77777777" w:rsidR="00462E57" w:rsidRDefault="00462E57" w:rsidP="00A84A25">
      <w:pPr>
        <w:spacing w:after="0" w:line="240" w:lineRule="auto"/>
        <w:jc w:val="center"/>
        <w:rPr>
          <w:rFonts w:ascii="Arial" w:hAnsi="Arial" w:cs="Arial"/>
          <w:b/>
          <w:color w:val="0000FF"/>
          <w:sz w:val="28"/>
          <w:szCs w:val="28"/>
          <w:lang w:val="ro-RO"/>
        </w:rPr>
      </w:pPr>
    </w:p>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30A1D5CA"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00A10AFE">
              <w:rPr>
                <w:rFonts w:ascii="Arial" w:hAnsi="Arial" w:cs="Arial"/>
                <w:color w:val="181818"/>
                <w:sz w:val="24"/>
                <w:szCs w:val="24"/>
                <w:lang w:val="ro-RO"/>
              </w:rPr>
              <w:t xml:space="preserve">e </w:t>
            </w:r>
            <w:r w:rsidR="00A10AFE" w:rsidRPr="00C5495B">
              <w:rPr>
                <w:rFonts w:ascii="Arial" w:hAnsi="Arial" w:cs="Arial"/>
                <w:b/>
                <w:color w:val="181818"/>
                <w:sz w:val="24"/>
                <w:szCs w:val="24"/>
                <w:lang w:val="ro-RO"/>
              </w:rPr>
              <w:t>Nr. 80/07.05.2010</w:t>
            </w:r>
          </w:p>
        </w:tc>
        <w:tc>
          <w:tcPr>
            <w:tcW w:w="540" w:type="dxa"/>
          </w:tcPr>
          <w:p w14:paraId="72091720" w14:textId="52B77E59" w:rsidR="008F5425" w:rsidRPr="00D0338F" w:rsidRDefault="000C60E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40B2E0F9" w14:textId="77777777" w:rsidR="0027719D" w:rsidRDefault="008F5425"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0027719D">
              <w:rPr>
                <w:rFonts w:ascii="Arial" w:hAnsi="Arial" w:cs="Arial"/>
                <w:color w:val="181818"/>
                <w:sz w:val="24"/>
                <w:szCs w:val="24"/>
                <w:lang w:val="ro-RO"/>
              </w:rPr>
              <w:t xml:space="preserve">eaua sanitară; </w:t>
            </w:r>
          </w:p>
          <w:p w14:paraId="6205587F" w14:textId="606C9592" w:rsidR="008F5425" w:rsidRPr="00D0338F" w:rsidRDefault="0027719D" w:rsidP="00D0338F">
            <w:pPr>
              <w:spacing w:before="120" w:after="120" w:line="240" w:lineRule="auto"/>
              <w:rPr>
                <w:rFonts w:ascii="Arial" w:hAnsi="Arial" w:cs="Arial"/>
                <w:b/>
                <w:color w:val="0000FF"/>
                <w:sz w:val="24"/>
                <w:szCs w:val="24"/>
                <w:lang w:val="ro-RO"/>
              </w:rPr>
            </w:pPr>
            <w:r w:rsidRPr="004F468F">
              <w:rPr>
                <w:rFonts w:ascii="Arial" w:hAnsi="Arial" w:cs="Arial"/>
                <w:b/>
                <w:color w:val="181818"/>
                <w:sz w:val="24"/>
                <w:szCs w:val="24"/>
                <w:lang w:val="ro-RO"/>
              </w:rPr>
              <w:t>Nr. 721/04.06.2018</w:t>
            </w:r>
          </w:p>
        </w:tc>
        <w:tc>
          <w:tcPr>
            <w:tcW w:w="540" w:type="dxa"/>
          </w:tcPr>
          <w:p w14:paraId="0220E645" w14:textId="6476F99E" w:rsidR="008F5425" w:rsidRPr="00D0338F" w:rsidRDefault="000C60E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296D8F9E"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7F18AFCB"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w:t>
            </w:r>
            <w:r w:rsidR="0027719D">
              <w:rPr>
                <w:rFonts w:ascii="Arial" w:hAnsi="Arial" w:cs="Arial"/>
                <w:color w:val="181818"/>
                <w:sz w:val="24"/>
                <w:szCs w:val="24"/>
                <w:lang w:val="ro-RO"/>
              </w:rPr>
              <w:t>surilor unui Modul Didactic;</w:t>
            </w:r>
            <w:r w:rsidR="0027719D">
              <w:t xml:space="preserve"> </w:t>
            </w:r>
            <w:r w:rsidR="0027719D" w:rsidRPr="0027719D">
              <w:rPr>
                <w:rFonts w:ascii="Arial" w:hAnsi="Arial" w:cs="Arial"/>
                <w:b/>
                <w:color w:val="181818"/>
                <w:sz w:val="24"/>
                <w:szCs w:val="24"/>
                <w:lang w:val="ro-RO"/>
              </w:rPr>
              <w:t>Nr.  67/21.12.2016; 183/21.12.2016</w:t>
            </w:r>
            <w:r w:rsidRPr="00D0338F">
              <w:rPr>
                <w:rFonts w:ascii="Arial" w:hAnsi="Arial" w:cs="Arial"/>
                <w:color w:val="181818"/>
                <w:sz w:val="24"/>
                <w:szCs w:val="24"/>
                <w:lang w:val="ro-RO"/>
              </w:rPr>
              <w:t xml:space="preserve"> </w:t>
            </w:r>
          </w:p>
        </w:tc>
        <w:tc>
          <w:tcPr>
            <w:tcW w:w="540" w:type="dxa"/>
          </w:tcPr>
          <w:p w14:paraId="451B2321" w14:textId="435301B5" w:rsidR="008F5425" w:rsidRPr="00D0338F" w:rsidRDefault="000C60E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62755864" w:rsidR="00957BCD" w:rsidRPr="00D0338F" w:rsidRDefault="000C60E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4ACCD3C9" w:rsidR="00957BCD" w:rsidRPr="00D0338F" w:rsidRDefault="000C60E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981"/>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5DD2924"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60801A2D"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6ADCCD5" w14:textId="77777777" w:rsidR="00DC605D" w:rsidRPr="00BD6BCB"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proofErr w:type="spellStart"/>
            <w:r w:rsidRPr="00BD6BCB">
              <w:rPr>
                <w:rFonts w:ascii="Arial" w:hAnsi="Arial" w:cs="Arial"/>
                <w:color w:val="181818"/>
                <w:lang w:val="fr-FR"/>
              </w:rPr>
              <w:t>alți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w:t>
            </w:r>
            <w:proofErr w:type="gramStart"/>
            <w:r w:rsidRPr="00BD6BCB">
              <w:rPr>
                <w:rFonts w:ascii="Arial" w:hAnsi="Arial" w:cs="Arial"/>
                <w:color w:val="181818"/>
                <w:lang w:val="fr-FR"/>
              </w:rPr>
              <w:t>a</w:t>
            </w:r>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lastRenderedPageBreak/>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1F29CFBA"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ISI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factor de impact </w:t>
            </w: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de 0,3,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7ABE909E"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BDI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7BBEE46C"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BD6BCB">
              <w:rPr>
                <w:rFonts w:ascii="Arial" w:hAnsi="Arial" w:cs="Arial"/>
                <w:color w:val="181818"/>
                <w:lang w:val="fr-FR"/>
              </w:rPr>
              <w:t>se</w:t>
            </w:r>
            <w:proofErr w:type="spellEnd"/>
            <w:r w:rsidRPr="00BD6BCB">
              <w:rPr>
                <w:rFonts w:ascii="Arial" w:hAnsi="Arial" w:cs="Arial"/>
                <w:color w:val="181818"/>
                <w:lang w:val="fr-FR"/>
              </w:rPr>
              <w:t xml:space="preserve"> pot </w:t>
            </w:r>
            <w:proofErr w:type="spellStart"/>
            <w:r w:rsidRPr="00BD6BCB">
              <w:rPr>
                <w:rFonts w:ascii="Arial" w:hAnsi="Arial" w:cs="Arial"/>
                <w:color w:val="181818"/>
                <w:lang w:val="fr-FR"/>
              </w:rPr>
              <w:t>echivala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articolele</w:t>
            </w:r>
            <w:proofErr w:type="spellEnd"/>
            <w:r w:rsidRPr="00BD6BCB">
              <w:rPr>
                <w:rFonts w:ascii="Arial" w:hAnsi="Arial" w:cs="Arial"/>
                <w:color w:val="181818"/>
                <w:lang w:val="fr-FR"/>
              </w:rPr>
              <w:t xml:space="preserve"> ISI, </w:t>
            </w:r>
            <w:proofErr w:type="spellStart"/>
            <w:r w:rsidRPr="00BD6BCB">
              <w:rPr>
                <w:rFonts w:ascii="Arial" w:hAnsi="Arial" w:cs="Arial"/>
                <w:color w:val="181818"/>
                <w:lang w:val="fr-FR"/>
              </w:rPr>
              <w:t>altele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decât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cele</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menționate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anterior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astfel</w:t>
            </w:r>
            <w:proofErr w:type="spellEnd"/>
            <w:r w:rsidRPr="00BD6BCB">
              <w:rPr>
                <w:rFonts w:ascii="Arial" w:hAnsi="Arial" w:cs="Arial"/>
                <w:color w:val="181818"/>
                <w:lang w:val="fr-FR"/>
              </w:rPr>
              <w:t xml:space="preserve">: 1 </w:t>
            </w:r>
            <w:proofErr w:type="spellStart"/>
            <w:r w:rsidRPr="00BD6BCB">
              <w:rPr>
                <w:rFonts w:ascii="Arial" w:hAnsi="Arial" w:cs="Arial"/>
                <w:color w:val="181818"/>
                <w:lang w:val="fr-FR"/>
              </w:rPr>
              <w:t>articol</w:t>
            </w:r>
            <w:proofErr w:type="spellEnd"/>
            <w:r w:rsidRPr="00BD6BCB">
              <w:rPr>
                <w:rFonts w:ascii="Arial" w:hAnsi="Arial" w:cs="Arial"/>
                <w:color w:val="181818"/>
                <w:lang w:val="fr-FR"/>
              </w:rPr>
              <w:t xml:space="preserve"> ISI = 3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indexate</w:t>
            </w:r>
            <w:proofErr w:type="spellEnd"/>
            <w:r w:rsidRPr="00BD6BCB">
              <w:rPr>
                <w:rFonts w:ascii="Arial" w:hAnsi="Arial" w:cs="Arial"/>
                <w:color w:val="181818"/>
                <w:lang w:val="fr-FR"/>
              </w:rPr>
              <w:t xml:space="preserve"> BDI dar nu </w:t>
            </w:r>
            <w:proofErr w:type="spellStart"/>
            <w:r w:rsidRPr="00BD6BCB">
              <w:rPr>
                <w:rFonts w:ascii="Arial" w:hAnsi="Arial" w:cs="Arial"/>
                <w:color w:val="181818"/>
                <w:lang w:val="fr-FR"/>
              </w:rPr>
              <w:t>și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invers</w:t>
            </w:r>
            <w:proofErr w:type="spellEnd"/>
            <w:r w:rsidRPr="00BD6BCB">
              <w:rPr>
                <w:rFonts w:ascii="Arial" w:hAnsi="Arial" w:cs="Arial"/>
                <w:color w:val="181818"/>
                <w:lang w:val="fr-FR"/>
              </w:rPr>
              <w:t>.</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47CE51AB"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6E4663CC" w14:textId="77777777" w:rsidR="00DC605D" w:rsidRPr="00BD6BCB"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proofErr w:type="spellStart"/>
            <w:r w:rsidRPr="00BD6BCB">
              <w:rPr>
                <w:rFonts w:ascii="Arial" w:hAnsi="Arial" w:cs="Arial"/>
                <w:color w:val="181818"/>
                <w:lang w:val="fr-FR"/>
              </w:rPr>
              <w:t>alți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w:t>
            </w:r>
            <w:proofErr w:type="gramStart"/>
            <w:r w:rsidRPr="00BD6BCB">
              <w:rPr>
                <w:rFonts w:ascii="Arial" w:hAnsi="Arial" w:cs="Arial"/>
                <w:color w:val="181818"/>
                <w:lang w:val="fr-FR"/>
              </w:rPr>
              <w:t>a</w:t>
            </w:r>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F43D1D"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747AC033" w14:textId="77777777" w:rsidR="00891090" w:rsidRDefault="00891090" w:rsidP="0027719D">
      <w:pPr>
        <w:spacing w:after="0" w:line="240" w:lineRule="auto"/>
        <w:rPr>
          <w:rFonts w:ascii="Arial" w:hAnsi="Arial" w:cs="Arial"/>
          <w:b/>
          <w:color w:val="0000FF"/>
          <w:sz w:val="28"/>
          <w:szCs w:val="28"/>
          <w:lang w:val="ro-RO"/>
        </w:rPr>
      </w:pPr>
    </w:p>
    <w:p w14:paraId="242C4B1B" w14:textId="77777777" w:rsidR="00891090" w:rsidRDefault="00891090" w:rsidP="009E76A1">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067CBBE" w14:textId="018FD4E4" w:rsidR="005A6D24" w:rsidRPr="0027719D" w:rsidRDefault="008449F1" w:rsidP="0027719D">
      <w:pPr>
        <w:spacing w:after="0"/>
        <w:rPr>
          <w:rFonts w:ascii="Times New Roman" w:hAnsi="Times New Roman"/>
          <w:b/>
          <w:color w:val="181818"/>
          <w:sz w:val="24"/>
          <w:szCs w:val="24"/>
          <w:u w:val="single"/>
          <w:lang w:val="ro-RO"/>
        </w:rPr>
      </w:pPr>
      <w:r>
        <w:rPr>
          <w:noProof/>
        </w:rPr>
        <w:drawing>
          <wp:anchor distT="0" distB="0" distL="114300" distR="114300" simplePos="0" relativeHeight="251657728" behindDoc="1" locked="0" layoutInCell="1" allowOverlap="1" wp14:anchorId="0519E058" wp14:editId="3B44757A">
            <wp:simplePos x="0" y="0"/>
            <wp:positionH relativeFrom="column">
              <wp:posOffset>3333115</wp:posOffset>
            </wp:positionH>
            <wp:positionV relativeFrom="paragraph">
              <wp:posOffset>-537845</wp:posOffset>
            </wp:positionV>
            <wp:extent cx="2179320" cy="588645"/>
            <wp:effectExtent l="0" t="0" r="0" b="1905"/>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1730"/>
        <w:gridCol w:w="4588"/>
        <w:gridCol w:w="3070"/>
        <w:gridCol w:w="1335"/>
        <w:gridCol w:w="3326"/>
      </w:tblGrid>
      <w:tr w:rsidR="00E45B8E" w:rsidRPr="00F43D1D" w14:paraId="35A1BA73" w14:textId="77777777" w:rsidTr="00A31791">
        <w:tc>
          <w:tcPr>
            <w:tcW w:w="491"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30"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588"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070"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35"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326"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E45B8E" w:rsidRPr="00F43D1D" w14:paraId="5556D852" w14:textId="77777777" w:rsidTr="00A31791">
        <w:tc>
          <w:tcPr>
            <w:tcW w:w="491" w:type="dxa"/>
            <w:tcBorders>
              <w:top w:val="single" w:sz="4" w:space="0" w:color="auto"/>
              <w:left w:val="single" w:sz="4" w:space="0" w:color="auto"/>
              <w:bottom w:val="single" w:sz="4" w:space="0" w:color="auto"/>
              <w:right w:val="single" w:sz="4" w:space="0" w:color="auto"/>
            </w:tcBorders>
          </w:tcPr>
          <w:p w14:paraId="187A92F1" w14:textId="77777777" w:rsidR="00D74811" w:rsidRPr="00D96F49" w:rsidRDefault="00D7481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30" w:type="dxa"/>
            <w:tcBorders>
              <w:top w:val="single" w:sz="4" w:space="0" w:color="auto"/>
              <w:left w:val="single" w:sz="4" w:space="0" w:color="auto"/>
              <w:bottom w:val="single" w:sz="4" w:space="0" w:color="auto"/>
              <w:right w:val="single" w:sz="4" w:space="0" w:color="auto"/>
            </w:tcBorders>
          </w:tcPr>
          <w:p w14:paraId="3163E4C5" w14:textId="274D86C5" w:rsidR="00D74811" w:rsidRPr="00ED4555" w:rsidRDefault="00E45B8E" w:rsidP="00D0338F">
            <w:pPr>
              <w:spacing w:after="0" w:line="240" w:lineRule="auto"/>
              <w:jc w:val="both"/>
              <w:rPr>
                <w:rFonts w:ascii="Times New Roman" w:hAnsi="Times New Roman"/>
                <w:color w:val="181818"/>
                <w:lang w:val="ro-RO"/>
              </w:rPr>
            </w:pPr>
            <w:r w:rsidRPr="00ED4555">
              <w:rPr>
                <w:rFonts w:ascii="Times New Roman" w:hAnsi="Times New Roman"/>
                <w:color w:val="181818"/>
                <w:lang w:val="ro-RO"/>
              </w:rPr>
              <w:t xml:space="preserve">Hogea BG., Rusu MC, Jianu AM, Manta BA, </w:t>
            </w:r>
            <w:r w:rsidRPr="00ED4555">
              <w:rPr>
                <w:rFonts w:ascii="Times New Roman" w:hAnsi="Times New Roman"/>
                <w:b/>
                <w:color w:val="181818"/>
                <w:lang w:val="ro-RO"/>
              </w:rPr>
              <w:t>Ilie AC</w:t>
            </w:r>
          </w:p>
        </w:tc>
        <w:tc>
          <w:tcPr>
            <w:tcW w:w="4588" w:type="dxa"/>
            <w:tcBorders>
              <w:top w:val="single" w:sz="4" w:space="0" w:color="auto"/>
              <w:left w:val="single" w:sz="4" w:space="0" w:color="auto"/>
              <w:bottom w:val="single" w:sz="4" w:space="0" w:color="auto"/>
              <w:right w:val="single" w:sz="4" w:space="0" w:color="auto"/>
            </w:tcBorders>
          </w:tcPr>
          <w:p w14:paraId="604C1C67" w14:textId="1257E9D0" w:rsidR="00D74811" w:rsidRPr="00ED4555" w:rsidRDefault="00E45B8E" w:rsidP="00E45B8E">
            <w:pPr>
              <w:spacing w:after="0" w:line="240" w:lineRule="auto"/>
              <w:jc w:val="both"/>
              <w:rPr>
                <w:rFonts w:ascii="Times New Roman" w:hAnsi="Times New Roman"/>
                <w:color w:val="181818"/>
                <w:lang w:val="ro-RO"/>
              </w:rPr>
            </w:pPr>
            <w:r w:rsidRPr="00ED4555">
              <w:rPr>
                <w:rFonts w:ascii="Times New Roman" w:hAnsi="Times New Roman"/>
                <w:color w:val="181818"/>
                <w:lang w:val="ro-RO"/>
              </w:rPr>
              <w:t>Rare Anatomic Variation: The Hepatosplenomesentericophrenic Trunk</w:t>
            </w:r>
          </w:p>
        </w:tc>
        <w:tc>
          <w:tcPr>
            <w:tcW w:w="3070" w:type="dxa"/>
            <w:tcBorders>
              <w:top w:val="single" w:sz="4" w:space="0" w:color="auto"/>
              <w:left w:val="single" w:sz="4" w:space="0" w:color="auto"/>
              <w:bottom w:val="single" w:sz="4" w:space="0" w:color="auto"/>
              <w:right w:val="single" w:sz="4" w:space="0" w:color="auto"/>
            </w:tcBorders>
          </w:tcPr>
          <w:p w14:paraId="79DB2557" w14:textId="77777777" w:rsidR="00D74811" w:rsidRPr="00ED4555" w:rsidRDefault="00E45B8E" w:rsidP="00D0338F">
            <w:pPr>
              <w:spacing w:after="0" w:line="240" w:lineRule="auto"/>
              <w:jc w:val="both"/>
              <w:rPr>
                <w:rFonts w:ascii="Times New Roman" w:hAnsi="Times New Roman"/>
                <w:color w:val="181818"/>
                <w:lang w:val="ro-RO"/>
              </w:rPr>
            </w:pPr>
            <w:r w:rsidRPr="00ED4555">
              <w:rPr>
                <w:rFonts w:ascii="Times New Roman" w:hAnsi="Times New Roman"/>
                <w:color w:val="181818"/>
                <w:lang w:val="ro-RO"/>
              </w:rPr>
              <w:t>Medicina, 2021, 57(2)</w:t>
            </w:r>
          </w:p>
          <w:p w14:paraId="62EA7628" w14:textId="4841EA01" w:rsidR="00E45B8E" w:rsidRPr="00ED4555" w:rsidRDefault="00E45B8E" w:rsidP="00D0338F">
            <w:pPr>
              <w:spacing w:after="0" w:line="240" w:lineRule="auto"/>
              <w:jc w:val="both"/>
              <w:rPr>
                <w:rFonts w:ascii="Times New Roman" w:hAnsi="Times New Roman"/>
                <w:color w:val="181818"/>
                <w:lang w:val="ro-RO"/>
              </w:rPr>
            </w:pPr>
            <w:r w:rsidRPr="00ED4555">
              <w:rPr>
                <w:rFonts w:ascii="Times New Roman" w:hAnsi="Times New Roman"/>
                <w:color w:val="181818"/>
                <w:lang w:val="ro-RO"/>
              </w:rPr>
              <w:t xml:space="preserve">DOI10.3390/medicina57020170 </w:t>
            </w:r>
          </w:p>
        </w:tc>
        <w:tc>
          <w:tcPr>
            <w:tcW w:w="1335" w:type="dxa"/>
            <w:tcBorders>
              <w:top w:val="single" w:sz="4" w:space="0" w:color="auto"/>
              <w:left w:val="single" w:sz="4" w:space="0" w:color="auto"/>
              <w:bottom w:val="single" w:sz="4" w:space="0" w:color="auto"/>
              <w:right w:val="single" w:sz="4" w:space="0" w:color="auto"/>
            </w:tcBorders>
          </w:tcPr>
          <w:p w14:paraId="57C3B518" w14:textId="30786794" w:rsidR="00D74811" w:rsidRPr="00ED4555" w:rsidRDefault="00E45B8E" w:rsidP="00D0338F">
            <w:pPr>
              <w:spacing w:after="0" w:line="240" w:lineRule="auto"/>
              <w:jc w:val="both"/>
              <w:rPr>
                <w:rFonts w:ascii="Times New Roman" w:hAnsi="Times New Roman"/>
                <w:color w:val="181818"/>
                <w:lang w:val="ro-RO"/>
              </w:rPr>
            </w:pPr>
            <w:r w:rsidRPr="00ED4555">
              <w:rPr>
                <w:rFonts w:ascii="Times New Roman" w:hAnsi="Times New Roman"/>
                <w:color w:val="181818"/>
                <w:lang w:val="ro-RO"/>
              </w:rPr>
              <w:t>2</w:t>
            </w:r>
            <w:r w:rsidR="00646055">
              <w:rPr>
                <w:rFonts w:ascii="Times New Roman" w:hAnsi="Times New Roman"/>
                <w:color w:val="181818"/>
                <w:lang w:val="ro-RO"/>
              </w:rPr>
              <w:t>.</w:t>
            </w:r>
            <w:r w:rsidRPr="00ED4555">
              <w:rPr>
                <w:rFonts w:ascii="Times New Roman" w:hAnsi="Times New Roman"/>
                <w:color w:val="181818"/>
                <w:lang w:val="ro-RO"/>
              </w:rPr>
              <w:t>43</w:t>
            </w:r>
          </w:p>
        </w:tc>
        <w:tc>
          <w:tcPr>
            <w:tcW w:w="3326" w:type="dxa"/>
            <w:tcBorders>
              <w:top w:val="single" w:sz="4" w:space="0" w:color="auto"/>
              <w:left w:val="single" w:sz="4" w:space="0" w:color="auto"/>
              <w:bottom w:val="single" w:sz="4" w:space="0" w:color="auto"/>
              <w:right w:val="single" w:sz="4" w:space="0" w:color="auto"/>
            </w:tcBorders>
          </w:tcPr>
          <w:p w14:paraId="0A074E63" w14:textId="394C73A3" w:rsidR="00D74811" w:rsidRPr="00ED4555" w:rsidRDefault="00E45B8E" w:rsidP="00D0338F">
            <w:pPr>
              <w:spacing w:after="0" w:line="240" w:lineRule="auto"/>
              <w:jc w:val="both"/>
              <w:rPr>
                <w:rFonts w:ascii="Times New Roman" w:hAnsi="Times New Roman"/>
                <w:color w:val="181818"/>
                <w:lang w:val="ro-RO"/>
              </w:rPr>
            </w:pPr>
            <w:r w:rsidRPr="00ED4555">
              <w:rPr>
                <w:rFonts w:ascii="Times New Roman" w:hAnsi="Times New Roman"/>
                <w:color w:val="181818"/>
                <w:lang w:val="ro-RO"/>
              </w:rPr>
              <w:t>Victor Babes Univ Med &amp; Pharm, Div Publ Hlth &amp; Management, Fac Med, Timisoara 300041, Romania</w:t>
            </w:r>
          </w:p>
        </w:tc>
      </w:tr>
      <w:tr w:rsidR="00A31791" w:rsidRPr="00F43D1D" w14:paraId="3930D337" w14:textId="77777777" w:rsidTr="00A31791">
        <w:tc>
          <w:tcPr>
            <w:tcW w:w="491" w:type="dxa"/>
            <w:tcBorders>
              <w:top w:val="single" w:sz="4" w:space="0" w:color="auto"/>
              <w:left w:val="single" w:sz="4" w:space="0" w:color="auto"/>
              <w:bottom w:val="single" w:sz="4" w:space="0" w:color="auto"/>
              <w:right w:val="single" w:sz="4" w:space="0" w:color="auto"/>
            </w:tcBorders>
          </w:tcPr>
          <w:p w14:paraId="15902962" w14:textId="77777777" w:rsidR="00A31791" w:rsidRPr="00D96F49" w:rsidRDefault="00A31791" w:rsidP="00A3179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30" w:type="dxa"/>
            <w:tcBorders>
              <w:top w:val="single" w:sz="4" w:space="0" w:color="auto"/>
              <w:left w:val="single" w:sz="4" w:space="0" w:color="auto"/>
              <w:bottom w:val="single" w:sz="4" w:space="0" w:color="auto"/>
              <w:right w:val="single" w:sz="4" w:space="0" w:color="auto"/>
            </w:tcBorders>
          </w:tcPr>
          <w:p w14:paraId="56904A8D" w14:textId="4AAEB8BB"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 xml:space="preserve">Gobjila, C; Craina, ML; Toader, DO; Petre, I; Andor, CB; Tudor, A; Onofrei, RR; Tamas, LA; </w:t>
            </w:r>
            <w:r w:rsidRPr="00ED4555">
              <w:rPr>
                <w:rFonts w:ascii="Times New Roman" w:hAnsi="Times New Roman"/>
                <w:b/>
                <w:color w:val="181818"/>
                <w:lang w:val="ro-RO"/>
              </w:rPr>
              <w:t>Ilie, AC.</w:t>
            </w:r>
            <w:r w:rsidRPr="00ED4555">
              <w:rPr>
                <w:rFonts w:ascii="Times New Roman" w:hAnsi="Times New Roman"/>
                <w:color w:val="181818"/>
                <w:lang w:val="ro-RO"/>
              </w:rPr>
              <w:t xml:space="preserve"> </w:t>
            </w:r>
          </w:p>
        </w:tc>
        <w:tc>
          <w:tcPr>
            <w:tcW w:w="4588" w:type="dxa"/>
            <w:tcBorders>
              <w:top w:val="single" w:sz="4" w:space="0" w:color="auto"/>
              <w:left w:val="single" w:sz="4" w:space="0" w:color="auto"/>
              <w:bottom w:val="single" w:sz="4" w:space="0" w:color="auto"/>
              <w:right w:val="single" w:sz="4" w:space="0" w:color="auto"/>
            </w:tcBorders>
          </w:tcPr>
          <w:p w14:paraId="7888D4AB" w14:textId="2BF1C569"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Pro-inflammatory Cytokines (IL6, IL8 and TNF-alpha) in the Evaluation of Ovarian Endometriosis Cyst.</w:t>
            </w:r>
          </w:p>
        </w:tc>
        <w:tc>
          <w:tcPr>
            <w:tcW w:w="3070" w:type="dxa"/>
            <w:tcBorders>
              <w:top w:val="single" w:sz="4" w:space="0" w:color="auto"/>
              <w:left w:val="single" w:sz="4" w:space="0" w:color="auto"/>
              <w:bottom w:val="single" w:sz="4" w:space="0" w:color="auto"/>
              <w:right w:val="single" w:sz="4" w:space="0" w:color="auto"/>
            </w:tcBorders>
          </w:tcPr>
          <w:p w14:paraId="34538EF8" w14:textId="752F2110"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Rev. Chim. 2019; 70(8): 2944-2947.</w:t>
            </w:r>
          </w:p>
        </w:tc>
        <w:tc>
          <w:tcPr>
            <w:tcW w:w="1335" w:type="dxa"/>
            <w:tcBorders>
              <w:top w:val="single" w:sz="4" w:space="0" w:color="auto"/>
              <w:left w:val="single" w:sz="4" w:space="0" w:color="auto"/>
              <w:bottom w:val="single" w:sz="4" w:space="0" w:color="auto"/>
              <w:right w:val="single" w:sz="4" w:space="0" w:color="auto"/>
            </w:tcBorders>
          </w:tcPr>
          <w:p w14:paraId="04A09AD6" w14:textId="303CD810"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1.</w:t>
            </w:r>
            <w:r w:rsidR="00646055">
              <w:rPr>
                <w:rFonts w:ascii="Times New Roman" w:hAnsi="Times New Roman"/>
                <w:color w:val="181818"/>
                <w:lang w:val="ro-RO"/>
              </w:rPr>
              <w:t>755</w:t>
            </w:r>
          </w:p>
        </w:tc>
        <w:tc>
          <w:tcPr>
            <w:tcW w:w="3326" w:type="dxa"/>
            <w:tcBorders>
              <w:top w:val="single" w:sz="4" w:space="0" w:color="auto"/>
              <w:left w:val="single" w:sz="4" w:space="0" w:color="auto"/>
              <w:bottom w:val="single" w:sz="4" w:space="0" w:color="auto"/>
              <w:right w:val="single" w:sz="4" w:space="0" w:color="auto"/>
            </w:tcBorders>
          </w:tcPr>
          <w:p w14:paraId="2060B5F2" w14:textId="21EB8773"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Victor Babeș University of Medicine and Pharmacy, Faculty of Medicine, Timisoara, Romania</w:t>
            </w:r>
          </w:p>
        </w:tc>
      </w:tr>
      <w:tr w:rsidR="00A31791" w:rsidRPr="00F43D1D" w14:paraId="054D2FB0" w14:textId="77777777" w:rsidTr="00A31791">
        <w:tc>
          <w:tcPr>
            <w:tcW w:w="491" w:type="dxa"/>
            <w:tcBorders>
              <w:top w:val="single" w:sz="4" w:space="0" w:color="auto"/>
              <w:left w:val="single" w:sz="4" w:space="0" w:color="auto"/>
              <w:bottom w:val="single" w:sz="4" w:space="0" w:color="auto"/>
              <w:right w:val="single" w:sz="4" w:space="0" w:color="auto"/>
            </w:tcBorders>
          </w:tcPr>
          <w:p w14:paraId="485A9C7C" w14:textId="77777777" w:rsidR="00A31791" w:rsidRPr="00D96F49" w:rsidRDefault="00A31791" w:rsidP="00A3179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30" w:type="dxa"/>
            <w:tcBorders>
              <w:top w:val="single" w:sz="4" w:space="0" w:color="auto"/>
              <w:left w:val="single" w:sz="4" w:space="0" w:color="auto"/>
              <w:bottom w:val="single" w:sz="4" w:space="0" w:color="auto"/>
              <w:right w:val="single" w:sz="4" w:space="0" w:color="auto"/>
            </w:tcBorders>
          </w:tcPr>
          <w:p w14:paraId="573225AD" w14:textId="63B7FE5F"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Toader, OD; Rusu, MC; Mogoanta, L; Hostiuc, S; Jianu, AM;</w:t>
            </w:r>
            <w:r w:rsidRPr="00ED4555">
              <w:rPr>
                <w:rFonts w:ascii="Times New Roman" w:hAnsi="Times New Roman"/>
                <w:b/>
                <w:color w:val="181818"/>
                <w:lang w:val="ro-RO"/>
              </w:rPr>
              <w:t xml:space="preserve"> Ilie, AC. </w:t>
            </w:r>
          </w:p>
        </w:tc>
        <w:tc>
          <w:tcPr>
            <w:tcW w:w="4588" w:type="dxa"/>
            <w:tcBorders>
              <w:top w:val="single" w:sz="4" w:space="0" w:color="auto"/>
              <w:left w:val="single" w:sz="4" w:space="0" w:color="auto"/>
              <w:bottom w:val="single" w:sz="4" w:space="0" w:color="auto"/>
              <w:right w:val="single" w:sz="4" w:space="0" w:color="auto"/>
            </w:tcBorders>
          </w:tcPr>
          <w:p w14:paraId="39DC3584" w14:textId="24A67A2D"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An Immunohistochemical Study of Gastric Mucosa and Critical Review Indicate That the Subepithelial Telocytes Are Prelymphatic Endothelial Cells.</w:t>
            </w:r>
          </w:p>
        </w:tc>
        <w:tc>
          <w:tcPr>
            <w:tcW w:w="3070" w:type="dxa"/>
            <w:tcBorders>
              <w:top w:val="single" w:sz="4" w:space="0" w:color="auto"/>
              <w:left w:val="single" w:sz="4" w:space="0" w:color="auto"/>
              <w:bottom w:val="single" w:sz="4" w:space="0" w:color="auto"/>
              <w:right w:val="single" w:sz="4" w:space="0" w:color="auto"/>
            </w:tcBorders>
          </w:tcPr>
          <w:p w14:paraId="4FFDD05C" w14:textId="21A9C6E6"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Medicina (Kaunas). 2019 Jun 27;55(7):316. doi: 10.3390/medicina55070316.</w:t>
            </w:r>
          </w:p>
        </w:tc>
        <w:tc>
          <w:tcPr>
            <w:tcW w:w="1335" w:type="dxa"/>
            <w:tcBorders>
              <w:top w:val="single" w:sz="4" w:space="0" w:color="auto"/>
              <w:left w:val="single" w:sz="4" w:space="0" w:color="auto"/>
              <w:bottom w:val="single" w:sz="4" w:space="0" w:color="auto"/>
              <w:right w:val="single" w:sz="4" w:space="0" w:color="auto"/>
            </w:tcBorders>
          </w:tcPr>
          <w:p w14:paraId="572F373B" w14:textId="3998C969"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1.</w:t>
            </w:r>
            <w:r w:rsidR="00646055">
              <w:rPr>
                <w:rFonts w:ascii="Times New Roman" w:hAnsi="Times New Roman"/>
                <w:color w:val="181818"/>
                <w:lang w:val="ro-RO"/>
              </w:rPr>
              <w:t>205</w:t>
            </w:r>
          </w:p>
        </w:tc>
        <w:tc>
          <w:tcPr>
            <w:tcW w:w="3326" w:type="dxa"/>
            <w:tcBorders>
              <w:top w:val="single" w:sz="4" w:space="0" w:color="auto"/>
              <w:left w:val="single" w:sz="4" w:space="0" w:color="auto"/>
              <w:bottom w:val="single" w:sz="4" w:space="0" w:color="auto"/>
              <w:right w:val="single" w:sz="4" w:space="0" w:color="auto"/>
            </w:tcBorders>
          </w:tcPr>
          <w:p w14:paraId="4966BC28" w14:textId="7C660A0E"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Victor Babeș University of Medicine and Pharmacy, Faculty of Medicine, Timisoara, Romania</w:t>
            </w:r>
          </w:p>
        </w:tc>
      </w:tr>
      <w:tr w:rsidR="00A31791" w:rsidRPr="00F43D1D" w14:paraId="5C111DEA" w14:textId="77777777" w:rsidTr="00A31791">
        <w:tc>
          <w:tcPr>
            <w:tcW w:w="491" w:type="dxa"/>
            <w:tcBorders>
              <w:top w:val="single" w:sz="4" w:space="0" w:color="auto"/>
              <w:left w:val="single" w:sz="4" w:space="0" w:color="auto"/>
              <w:bottom w:val="single" w:sz="4" w:space="0" w:color="auto"/>
              <w:right w:val="single" w:sz="4" w:space="0" w:color="auto"/>
            </w:tcBorders>
          </w:tcPr>
          <w:p w14:paraId="5107B695" w14:textId="77777777" w:rsidR="00A31791" w:rsidRPr="00D96F49" w:rsidRDefault="00A31791" w:rsidP="00A3179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30" w:type="dxa"/>
            <w:tcBorders>
              <w:top w:val="single" w:sz="4" w:space="0" w:color="auto"/>
              <w:left w:val="single" w:sz="4" w:space="0" w:color="auto"/>
              <w:bottom w:val="single" w:sz="4" w:space="0" w:color="auto"/>
              <w:right w:val="single" w:sz="4" w:space="0" w:color="auto"/>
            </w:tcBorders>
          </w:tcPr>
          <w:p w14:paraId="2FF44D51" w14:textId="719CBF08"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 xml:space="preserve">Petre, I; Craina, M; Suciu, N; Sisu, A; Moleriu, RD; Oancea, R; Radu, D; Agoston-Vas, AE; </w:t>
            </w:r>
            <w:r w:rsidRPr="00ED4555">
              <w:rPr>
                <w:rFonts w:ascii="Times New Roman" w:hAnsi="Times New Roman"/>
                <w:b/>
                <w:color w:val="181818"/>
                <w:lang w:val="ro-RO"/>
              </w:rPr>
              <w:t xml:space="preserve">Ilie, AC. </w:t>
            </w:r>
          </w:p>
        </w:tc>
        <w:tc>
          <w:tcPr>
            <w:tcW w:w="4588" w:type="dxa"/>
            <w:tcBorders>
              <w:top w:val="single" w:sz="4" w:space="0" w:color="auto"/>
              <w:left w:val="single" w:sz="4" w:space="0" w:color="auto"/>
              <w:bottom w:val="single" w:sz="4" w:space="0" w:color="auto"/>
              <w:right w:val="single" w:sz="4" w:space="0" w:color="auto"/>
            </w:tcBorders>
          </w:tcPr>
          <w:p w14:paraId="4A46F870" w14:textId="2559912A"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The Role of C-reactive Protein and Interleukin 6 in the Cases of Preeclampsia Associated with Obesity.</w:t>
            </w:r>
          </w:p>
        </w:tc>
        <w:tc>
          <w:tcPr>
            <w:tcW w:w="3070" w:type="dxa"/>
            <w:tcBorders>
              <w:top w:val="single" w:sz="4" w:space="0" w:color="auto"/>
              <w:left w:val="single" w:sz="4" w:space="0" w:color="auto"/>
              <w:bottom w:val="single" w:sz="4" w:space="0" w:color="auto"/>
              <w:right w:val="single" w:sz="4" w:space="0" w:color="auto"/>
            </w:tcBorders>
          </w:tcPr>
          <w:p w14:paraId="1FB5BCA0" w14:textId="7822CA73"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Rev. Chim. 2019; 70(3): 805-808.</w:t>
            </w:r>
          </w:p>
        </w:tc>
        <w:tc>
          <w:tcPr>
            <w:tcW w:w="1335" w:type="dxa"/>
            <w:tcBorders>
              <w:top w:val="single" w:sz="4" w:space="0" w:color="auto"/>
              <w:left w:val="single" w:sz="4" w:space="0" w:color="auto"/>
              <w:bottom w:val="single" w:sz="4" w:space="0" w:color="auto"/>
              <w:right w:val="single" w:sz="4" w:space="0" w:color="auto"/>
            </w:tcBorders>
          </w:tcPr>
          <w:p w14:paraId="1A121B19" w14:textId="090C477D"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1.</w:t>
            </w:r>
            <w:r w:rsidR="00646055">
              <w:rPr>
                <w:rFonts w:ascii="Times New Roman" w:hAnsi="Times New Roman"/>
                <w:color w:val="181818"/>
                <w:lang w:val="ro-RO"/>
              </w:rPr>
              <w:t>755</w:t>
            </w:r>
          </w:p>
        </w:tc>
        <w:tc>
          <w:tcPr>
            <w:tcW w:w="3326" w:type="dxa"/>
            <w:tcBorders>
              <w:top w:val="single" w:sz="4" w:space="0" w:color="auto"/>
              <w:left w:val="single" w:sz="4" w:space="0" w:color="auto"/>
              <w:bottom w:val="single" w:sz="4" w:space="0" w:color="auto"/>
              <w:right w:val="single" w:sz="4" w:space="0" w:color="auto"/>
            </w:tcBorders>
          </w:tcPr>
          <w:p w14:paraId="43A640CF" w14:textId="2BE0C6A8" w:rsidR="00A31791" w:rsidRPr="00ED4555" w:rsidRDefault="00A31791" w:rsidP="00A31791">
            <w:pPr>
              <w:spacing w:after="0" w:line="240" w:lineRule="auto"/>
              <w:jc w:val="both"/>
              <w:rPr>
                <w:rFonts w:ascii="Times New Roman" w:hAnsi="Times New Roman"/>
                <w:color w:val="181818"/>
                <w:lang w:val="ro-RO"/>
              </w:rPr>
            </w:pPr>
            <w:r w:rsidRPr="00ED4555">
              <w:rPr>
                <w:rFonts w:ascii="Times New Roman" w:hAnsi="Times New Roman"/>
                <w:color w:val="181818"/>
                <w:lang w:val="ro-RO"/>
              </w:rPr>
              <w:t>Victor Babeș University of Medicine and Pharmacy, Faculty of Medicine, Timisoara, Romania</w:t>
            </w:r>
          </w:p>
        </w:tc>
      </w:tr>
      <w:tr w:rsidR="00ED4305" w:rsidRPr="00F43D1D" w14:paraId="52E1FCE4" w14:textId="77777777" w:rsidTr="00A31791">
        <w:tc>
          <w:tcPr>
            <w:tcW w:w="491" w:type="dxa"/>
            <w:tcBorders>
              <w:top w:val="single" w:sz="4" w:space="0" w:color="auto"/>
              <w:left w:val="single" w:sz="4" w:space="0" w:color="auto"/>
              <w:bottom w:val="single" w:sz="4" w:space="0" w:color="auto"/>
              <w:right w:val="single" w:sz="4" w:space="0" w:color="auto"/>
            </w:tcBorders>
          </w:tcPr>
          <w:p w14:paraId="341DDBDD" w14:textId="77777777" w:rsidR="00ED4305" w:rsidRPr="00D96F49" w:rsidRDefault="00ED4305" w:rsidP="00ED4305">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30" w:type="dxa"/>
            <w:tcBorders>
              <w:top w:val="single" w:sz="4" w:space="0" w:color="auto"/>
              <w:left w:val="single" w:sz="4" w:space="0" w:color="auto"/>
              <w:bottom w:val="single" w:sz="4" w:space="0" w:color="auto"/>
              <w:right w:val="single" w:sz="4" w:space="0" w:color="auto"/>
            </w:tcBorders>
          </w:tcPr>
          <w:p w14:paraId="788872E4" w14:textId="1C574A16" w:rsidR="00ED4305" w:rsidRPr="00ED4555" w:rsidRDefault="00ED4305" w:rsidP="00ED4305">
            <w:pPr>
              <w:spacing w:after="0" w:line="240" w:lineRule="auto"/>
              <w:jc w:val="both"/>
              <w:rPr>
                <w:rFonts w:ascii="Times New Roman" w:hAnsi="Times New Roman"/>
                <w:color w:val="181818"/>
                <w:lang w:val="ro-RO"/>
              </w:rPr>
            </w:pPr>
            <w:r w:rsidRPr="00ED4555">
              <w:rPr>
                <w:rFonts w:ascii="Times New Roman" w:hAnsi="Times New Roman"/>
                <w:b/>
                <w:color w:val="181818"/>
                <w:lang w:val="pt-PT"/>
              </w:rPr>
              <w:t>Ilie, C</w:t>
            </w:r>
            <w:r w:rsidRPr="00ED4555">
              <w:rPr>
                <w:rFonts w:ascii="Times New Roman" w:hAnsi="Times New Roman"/>
                <w:color w:val="181818"/>
                <w:lang w:val="pt-PT"/>
              </w:rPr>
              <w:t>; Golet, I; Craciunescu, M; Hogea, E; Popescu, R; Horhat, FG</w:t>
            </w:r>
          </w:p>
        </w:tc>
        <w:tc>
          <w:tcPr>
            <w:tcW w:w="4588" w:type="dxa"/>
            <w:tcBorders>
              <w:top w:val="single" w:sz="4" w:space="0" w:color="auto"/>
              <w:left w:val="single" w:sz="4" w:space="0" w:color="auto"/>
              <w:bottom w:val="single" w:sz="4" w:space="0" w:color="auto"/>
              <w:right w:val="single" w:sz="4" w:space="0" w:color="auto"/>
            </w:tcBorders>
          </w:tcPr>
          <w:p w14:paraId="25AC8B37" w14:textId="5BC1FEFD" w:rsidR="00ED4305" w:rsidRPr="00ED4555" w:rsidRDefault="00ED4305" w:rsidP="00ED4305">
            <w:pPr>
              <w:spacing w:after="0" w:line="240" w:lineRule="auto"/>
              <w:jc w:val="both"/>
              <w:rPr>
                <w:rFonts w:ascii="Times New Roman" w:hAnsi="Times New Roman"/>
                <w:color w:val="181818"/>
                <w:lang w:val="ro-RO"/>
              </w:rPr>
            </w:pPr>
            <w:r w:rsidRPr="00ED4555">
              <w:rPr>
                <w:rFonts w:ascii="Times New Roman" w:hAnsi="Times New Roman"/>
              </w:rPr>
              <w:t>Chemical Composition and Antimicrobial Activity of Essential Oil of Western Romanian Salvia officinalis</w:t>
            </w:r>
          </w:p>
        </w:tc>
        <w:tc>
          <w:tcPr>
            <w:tcW w:w="3070" w:type="dxa"/>
            <w:tcBorders>
              <w:top w:val="single" w:sz="4" w:space="0" w:color="auto"/>
              <w:left w:val="single" w:sz="4" w:space="0" w:color="auto"/>
              <w:bottom w:val="single" w:sz="4" w:space="0" w:color="auto"/>
              <w:right w:val="single" w:sz="4" w:space="0" w:color="auto"/>
            </w:tcBorders>
          </w:tcPr>
          <w:p w14:paraId="67659685" w14:textId="3C601750" w:rsidR="00ED4305" w:rsidRPr="00ED4555" w:rsidRDefault="00ED4305" w:rsidP="00ED4305">
            <w:pPr>
              <w:spacing w:after="0" w:line="240" w:lineRule="auto"/>
              <w:jc w:val="both"/>
              <w:rPr>
                <w:rFonts w:ascii="Times New Roman" w:hAnsi="Times New Roman"/>
                <w:color w:val="181818"/>
                <w:lang w:val="ro-RO"/>
              </w:rPr>
            </w:pPr>
            <w:r>
              <w:rPr>
                <w:rFonts w:ascii="Times New Roman" w:hAnsi="Times New Roman"/>
                <w:color w:val="181818"/>
                <w:lang w:val="ro-RO"/>
              </w:rPr>
              <w:t xml:space="preserve">Rev. </w:t>
            </w:r>
            <w:r w:rsidRPr="00ED4555">
              <w:rPr>
                <w:rFonts w:ascii="Times New Roman" w:hAnsi="Times New Roman"/>
                <w:color w:val="181818"/>
                <w:lang w:val="ro-RO"/>
              </w:rPr>
              <w:t>Chim</w:t>
            </w:r>
            <w:r>
              <w:rPr>
                <w:rFonts w:ascii="Times New Roman" w:hAnsi="Times New Roman"/>
                <w:color w:val="181818"/>
                <w:lang w:val="ro-RO"/>
              </w:rPr>
              <w:t>.</w:t>
            </w:r>
            <w:r w:rsidRPr="00ED4555">
              <w:rPr>
                <w:rFonts w:ascii="Times New Roman" w:hAnsi="Times New Roman"/>
                <w:color w:val="181818"/>
                <w:lang w:val="ro-RO"/>
              </w:rPr>
              <w:t xml:space="preserve"> 2016; 67(1):131-133</w:t>
            </w:r>
          </w:p>
        </w:tc>
        <w:tc>
          <w:tcPr>
            <w:tcW w:w="1335" w:type="dxa"/>
            <w:tcBorders>
              <w:top w:val="single" w:sz="4" w:space="0" w:color="auto"/>
              <w:left w:val="single" w:sz="4" w:space="0" w:color="auto"/>
              <w:bottom w:val="single" w:sz="4" w:space="0" w:color="auto"/>
              <w:right w:val="single" w:sz="4" w:space="0" w:color="auto"/>
            </w:tcBorders>
          </w:tcPr>
          <w:p w14:paraId="3F4C487B" w14:textId="4D6B2503" w:rsidR="00ED4305" w:rsidRPr="00ED4555" w:rsidRDefault="00ED4305" w:rsidP="00ED4305">
            <w:pPr>
              <w:spacing w:after="0" w:line="240" w:lineRule="auto"/>
              <w:jc w:val="both"/>
              <w:rPr>
                <w:rFonts w:ascii="Times New Roman" w:hAnsi="Times New Roman"/>
                <w:color w:val="181818"/>
                <w:lang w:val="ro-RO"/>
              </w:rPr>
            </w:pPr>
            <w:r w:rsidRPr="00ED4555">
              <w:rPr>
                <w:rFonts w:ascii="Times New Roman" w:hAnsi="Times New Roman"/>
                <w:color w:val="181818"/>
                <w:lang w:val="ro-RO"/>
              </w:rPr>
              <w:t>1.232</w:t>
            </w:r>
          </w:p>
        </w:tc>
        <w:tc>
          <w:tcPr>
            <w:tcW w:w="3326" w:type="dxa"/>
            <w:tcBorders>
              <w:top w:val="single" w:sz="4" w:space="0" w:color="auto"/>
              <w:left w:val="single" w:sz="4" w:space="0" w:color="auto"/>
              <w:bottom w:val="single" w:sz="4" w:space="0" w:color="auto"/>
              <w:right w:val="single" w:sz="4" w:space="0" w:color="auto"/>
            </w:tcBorders>
          </w:tcPr>
          <w:p w14:paraId="6C855A31" w14:textId="2277D2D6" w:rsidR="00ED4305" w:rsidRPr="00ED4555" w:rsidRDefault="00ED4305" w:rsidP="00ED4305">
            <w:pPr>
              <w:spacing w:after="0" w:line="240" w:lineRule="auto"/>
              <w:jc w:val="both"/>
              <w:rPr>
                <w:rFonts w:ascii="Times New Roman" w:hAnsi="Times New Roman"/>
                <w:color w:val="181818"/>
                <w:lang w:val="ro-RO"/>
              </w:rPr>
            </w:pPr>
            <w:r w:rsidRPr="00ED4555">
              <w:rPr>
                <w:rFonts w:ascii="Times New Roman" w:hAnsi="Times New Roman"/>
                <w:color w:val="181818"/>
                <w:lang w:val="ro-RO"/>
              </w:rPr>
              <w:t>Victor Babeș University of Medicine and Pharmacy, Faculty of Medicine, Timisoara, Romania</w:t>
            </w:r>
          </w:p>
        </w:tc>
      </w:tr>
      <w:tr w:rsidR="00ED4305" w:rsidRPr="00F43D1D" w14:paraId="304133EC" w14:textId="77777777" w:rsidTr="00A31791">
        <w:tc>
          <w:tcPr>
            <w:tcW w:w="491" w:type="dxa"/>
            <w:tcBorders>
              <w:top w:val="single" w:sz="4" w:space="0" w:color="auto"/>
              <w:left w:val="single" w:sz="4" w:space="0" w:color="auto"/>
              <w:bottom w:val="single" w:sz="4" w:space="0" w:color="auto"/>
              <w:right w:val="single" w:sz="4" w:space="0" w:color="auto"/>
            </w:tcBorders>
          </w:tcPr>
          <w:p w14:paraId="7FB5B001" w14:textId="77777777" w:rsidR="00ED4305" w:rsidRPr="00D96F49" w:rsidRDefault="00ED4305" w:rsidP="00ED4305">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30" w:type="dxa"/>
            <w:tcBorders>
              <w:top w:val="single" w:sz="4" w:space="0" w:color="auto"/>
              <w:left w:val="single" w:sz="4" w:space="0" w:color="auto"/>
              <w:bottom w:val="single" w:sz="4" w:space="0" w:color="auto"/>
              <w:right w:val="single" w:sz="4" w:space="0" w:color="auto"/>
            </w:tcBorders>
          </w:tcPr>
          <w:p w14:paraId="782E1DFB" w14:textId="25D5D1FF" w:rsidR="00ED4305" w:rsidRPr="00ED4555" w:rsidRDefault="00ED4305" w:rsidP="00ED4305">
            <w:pPr>
              <w:spacing w:after="0" w:line="240" w:lineRule="auto"/>
              <w:jc w:val="both"/>
              <w:rPr>
                <w:rFonts w:ascii="Times New Roman" w:hAnsi="Times New Roman"/>
                <w:b/>
                <w:color w:val="181818"/>
                <w:lang w:val="ro-RO"/>
              </w:rPr>
            </w:pPr>
            <w:r w:rsidRPr="00ED4555">
              <w:rPr>
                <w:rFonts w:ascii="Times New Roman" w:hAnsi="Times New Roman"/>
                <w:b/>
                <w:lang w:val="pt-PT"/>
              </w:rPr>
              <w:t>Ilie, CA</w:t>
            </w:r>
            <w:r w:rsidRPr="00ED4555">
              <w:rPr>
                <w:rFonts w:ascii="Times New Roman" w:hAnsi="Times New Roman"/>
                <w:lang w:val="pt-PT"/>
              </w:rPr>
              <w:t>; Rusu, MC; Didilescu, AC; Motoc, AGM; Mogoanta, L</w:t>
            </w:r>
          </w:p>
        </w:tc>
        <w:tc>
          <w:tcPr>
            <w:tcW w:w="4588" w:type="dxa"/>
            <w:tcBorders>
              <w:top w:val="single" w:sz="4" w:space="0" w:color="auto"/>
              <w:left w:val="single" w:sz="4" w:space="0" w:color="auto"/>
              <w:bottom w:val="single" w:sz="4" w:space="0" w:color="auto"/>
              <w:right w:val="single" w:sz="4" w:space="0" w:color="auto"/>
            </w:tcBorders>
          </w:tcPr>
          <w:p w14:paraId="1C411DB2" w14:textId="16E5DD09" w:rsidR="00ED4305" w:rsidRPr="00ED4555" w:rsidRDefault="00ED4305" w:rsidP="00ED4305">
            <w:pPr>
              <w:spacing w:after="0" w:line="240" w:lineRule="auto"/>
              <w:jc w:val="both"/>
              <w:rPr>
                <w:rFonts w:ascii="Times New Roman" w:hAnsi="Times New Roman"/>
                <w:b/>
                <w:color w:val="181818"/>
                <w:lang w:val="ro-RO"/>
              </w:rPr>
            </w:pPr>
            <w:r w:rsidRPr="00ED4555">
              <w:rPr>
                <w:rFonts w:ascii="Times New Roman" w:hAnsi="Times New Roman"/>
              </w:rPr>
              <w:t xml:space="preserve">Embryonic hematopoietic stem cells and interstitial </w:t>
            </w:r>
            <w:proofErr w:type="spellStart"/>
            <w:r w:rsidRPr="00ED4555">
              <w:rPr>
                <w:rFonts w:ascii="Times New Roman" w:hAnsi="Times New Roman"/>
              </w:rPr>
              <w:t>Cajal</w:t>
            </w:r>
            <w:proofErr w:type="spellEnd"/>
            <w:r w:rsidRPr="00ED4555">
              <w:rPr>
                <w:rFonts w:ascii="Times New Roman" w:hAnsi="Times New Roman"/>
              </w:rPr>
              <w:t xml:space="preserve"> cells in the hindgut of late stage human embryos: Evidence and hypotheses</w:t>
            </w:r>
          </w:p>
        </w:tc>
        <w:tc>
          <w:tcPr>
            <w:tcW w:w="3070" w:type="dxa"/>
            <w:tcBorders>
              <w:top w:val="single" w:sz="4" w:space="0" w:color="auto"/>
              <w:left w:val="single" w:sz="4" w:space="0" w:color="auto"/>
              <w:bottom w:val="single" w:sz="4" w:space="0" w:color="auto"/>
              <w:right w:val="single" w:sz="4" w:space="0" w:color="auto"/>
            </w:tcBorders>
          </w:tcPr>
          <w:p w14:paraId="091D04B8" w14:textId="0B5D5AFE" w:rsidR="00ED4305" w:rsidRPr="00ED4555" w:rsidRDefault="00ED4305" w:rsidP="00ED4305">
            <w:pPr>
              <w:spacing w:after="0" w:line="240" w:lineRule="auto"/>
              <w:jc w:val="both"/>
              <w:rPr>
                <w:rFonts w:ascii="Times New Roman" w:hAnsi="Times New Roman"/>
                <w:b/>
                <w:color w:val="181818"/>
                <w:lang w:val="ro-RO"/>
              </w:rPr>
            </w:pPr>
            <w:r w:rsidRPr="00ED4555">
              <w:rPr>
                <w:rFonts w:ascii="Times New Roman" w:hAnsi="Times New Roman"/>
                <w:color w:val="181818"/>
                <w:lang w:val="ro-RO"/>
              </w:rPr>
              <w:t>Annals of Anatomy; 2015; 200:24-29</w:t>
            </w:r>
          </w:p>
        </w:tc>
        <w:tc>
          <w:tcPr>
            <w:tcW w:w="1335" w:type="dxa"/>
            <w:tcBorders>
              <w:top w:val="single" w:sz="4" w:space="0" w:color="auto"/>
              <w:left w:val="single" w:sz="4" w:space="0" w:color="auto"/>
              <w:bottom w:val="single" w:sz="4" w:space="0" w:color="auto"/>
              <w:right w:val="single" w:sz="4" w:space="0" w:color="auto"/>
            </w:tcBorders>
          </w:tcPr>
          <w:p w14:paraId="394AAC29" w14:textId="17788902" w:rsidR="00ED4305" w:rsidRPr="00ED4555" w:rsidRDefault="00ED4305" w:rsidP="00ED4305">
            <w:pPr>
              <w:spacing w:after="0" w:line="240" w:lineRule="auto"/>
              <w:jc w:val="both"/>
              <w:rPr>
                <w:rFonts w:ascii="Times New Roman" w:hAnsi="Times New Roman"/>
                <w:b/>
                <w:color w:val="181818"/>
                <w:lang w:val="ro-RO"/>
              </w:rPr>
            </w:pPr>
            <w:r w:rsidRPr="00ED4555">
              <w:rPr>
                <w:rFonts w:ascii="Times New Roman" w:hAnsi="Times New Roman"/>
                <w:color w:val="181818"/>
                <w:lang w:val="ro-RO"/>
              </w:rPr>
              <w:t>1.308</w:t>
            </w:r>
          </w:p>
        </w:tc>
        <w:tc>
          <w:tcPr>
            <w:tcW w:w="3326" w:type="dxa"/>
            <w:tcBorders>
              <w:top w:val="single" w:sz="4" w:space="0" w:color="auto"/>
              <w:left w:val="single" w:sz="4" w:space="0" w:color="auto"/>
              <w:bottom w:val="single" w:sz="4" w:space="0" w:color="auto"/>
              <w:right w:val="single" w:sz="4" w:space="0" w:color="auto"/>
            </w:tcBorders>
          </w:tcPr>
          <w:p w14:paraId="00BB65E8" w14:textId="062CD730" w:rsidR="00ED4305" w:rsidRPr="00ED4555" w:rsidRDefault="00ED4305" w:rsidP="00ED4305">
            <w:pPr>
              <w:spacing w:after="0" w:line="240" w:lineRule="auto"/>
              <w:jc w:val="both"/>
              <w:rPr>
                <w:rFonts w:ascii="Times New Roman" w:hAnsi="Times New Roman"/>
                <w:b/>
                <w:color w:val="181818"/>
                <w:lang w:val="ro-RO"/>
              </w:rPr>
            </w:pPr>
            <w:r w:rsidRPr="00ED4555">
              <w:rPr>
                <w:rFonts w:ascii="Times New Roman" w:hAnsi="Times New Roman"/>
                <w:color w:val="181818"/>
                <w:lang w:val="ro-RO"/>
              </w:rPr>
              <w:t>Victor Babeș University of Medicine and Pharmacy, Faculty of Medicine, Timisoara, Romania</w:t>
            </w:r>
          </w:p>
        </w:tc>
      </w:tr>
    </w:tbl>
    <w:p w14:paraId="617BF10A"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05E6E7B4" w14:textId="77777777" w:rsidR="0027719D" w:rsidRDefault="0027719D"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057"/>
        <w:gridCol w:w="4014"/>
        <w:gridCol w:w="3389"/>
        <w:gridCol w:w="1328"/>
        <w:gridCol w:w="3262"/>
      </w:tblGrid>
      <w:tr w:rsidR="00D74811" w:rsidRPr="00F43D1D" w14:paraId="5D1DA8A9" w14:textId="77777777" w:rsidTr="00ED4555">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057"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014"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389"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28"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262"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F43D1D" w14:paraId="6C18AB7C" w14:textId="77777777" w:rsidTr="00ED4555">
        <w:tc>
          <w:tcPr>
            <w:tcW w:w="490" w:type="dxa"/>
            <w:tcBorders>
              <w:top w:val="single" w:sz="4" w:space="0" w:color="auto"/>
              <w:left w:val="single" w:sz="4" w:space="0" w:color="auto"/>
              <w:bottom w:val="single" w:sz="4" w:space="0" w:color="auto"/>
              <w:right w:val="single" w:sz="4" w:space="0" w:color="auto"/>
            </w:tcBorders>
          </w:tcPr>
          <w:p w14:paraId="55DC44F8"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2057" w:type="dxa"/>
            <w:tcBorders>
              <w:top w:val="single" w:sz="4" w:space="0" w:color="auto"/>
              <w:left w:val="single" w:sz="4" w:space="0" w:color="auto"/>
              <w:bottom w:val="single" w:sz="4" w:space="0" w:color="auto"/>
              <w:right w:val="single" w:sz="4" w:space="0" w:color="auto"/>
            </w:tcBorders>
          </w:tcPr>
          <w:p w14:paraId="7E4EB54F" w14:textId="70B4168B" w:rsidR="00D74811" w:rsidRPr="00ED4555" w:rsidRDefault="00ED4555" w:rsidP="00ED4555">
            <w:pPr>
              <w:spacing w:after="0" w:line="240" w:lineRule="auto"/>
              <w:rPr>
                <w:rFonts w:ascii="Times New Roman" w:hAnsi="Times New Roman"/>
                <w:b/>
                <w:color w:val="181818"/>
                <w:lang w:val="ro-RO"/>
              </w:rPr>
            </w:pPr>
            <w:r w:rsidRPr="00ED4555">
              <w:rPr>
                <w:rFonts w:ascii="Times New Roman" w:hAnsi="Times New Roman"/>
                <w:lang w:val="pt-BR"/>
              </w:rPr>
              <w:t xml:space="preserve">Fildan AP, Rajnoveanu RM, Cirjaliu R, Pohrib I, Tudorache E, </w:t>
            </w:r>
            <w:r w:rsidRPr="00ED4555">
              <w:rPr>
                <w:rFonts w:ascii="Times New Roman" w:hAnsi="Times New Roman"/>
                <w:b/>
                <w:lang w:val="pt-BR"/>
              </w:rPr>
              <w:t xml:space="preserve">Ilie </w:t>
            </w:r>
            <w:r w:rsidRPr="00ED4555">
              <w:rPr>
                <w:rFonts w:ascii="Times New Roman" w:hAnsi="Times New Roman"/>
                <w:b/>
                <w:lang w:val="pt-BR"/>
              </w:rPr>
              <w:lastRenderedPageBreak/>
              <w:t>AC</w:t>
            </w:r>
            <w:r w:rsidRPr="00ED4555">
              <w:rPr>
                <w:rFonts w:ascii="Times New Roman" w:hAnsi="Times New Roman"/>
                <w:lang w:val="pt-BR"/>
              </w:rPr>
              <w:t xml:space="preserve">, Oancea C, Tofolean D, </w:t>
            </w:r>
          </w:p>
        </w:tc>
        <w:tc>
          <w:tcPr>
            <w:tcW w:w="4014" w:type="dxa"/>
            <w:tcBorders>
              <w:top w:val="single" w:sz="4" w:space="0" w:color="auto"/>
              <w:left w:val="single" w:sz="4" w:space="0" w:color="auto"/>
              <w:bottom w:val="single" w:sz="4" w:space="0" w:color="auto"/>
              <w:right w:val="single" w:sz="4" w:space="0" w:color="auto"/>
            </w:tcBorders>
          </w:tcPr>
          <w:p w14:paraId="2C8E8206" w14:textId="471519A5" w:rsidR="00D74811" w:rsidRPr="00ED4555" w:rsidRDefault="00ED4555" w:rsidP="00422136">
            <w:pPr>
              <w:spacing w:after="0" w:line="240" w:lineRule="auto"/>
              <w:jc w:val="both"/>
              <w:rPr>
                <w:rFonts w:ascii="Times New Roman" w:hAnsi="Times New Roman"/>
                <w:b/>
                <w:color w:val="181818"/>
                <w:lang w:val="ro-RO"/>
              </w:rPr>
            </w:pPr>
            <w:r w:rsidRPr="00ED4555">
              <w:rPr>
                <w:rFonts w:ascii="Times New Roman" w:hAnsi="Times New Roman"/>
                <w:lang w:val="pt-BR"/>
              </w:rPr>
              <w:lastRenderedPageBreak/>
              <w:t>Biological therapies targeting the type 2 inflammatory pathway in severe asthma (Review),</w:t>
            </w:r>
          </w:p>
        </w:tc>
        <w:tc>
          <w:tcPr>
            <w:tcW w:w="3389" w:type="dxa"/>
            <w:tcBorders>
              <w:top w:val="single" w:sz="4" w:space="0" w:color="auto"/>
              <w:left w:val="single" w:sz="4" w:space="0" w:color="auto"/>
              <w:bottom w:val="single" w:sz="4" w:space="0" w:color="auto"/>
              <w:right w:val="single" w:sz="4" w:space="0" w:color="auto"/>
            </w:tcBorders>
          </w:tcPr>
          <w:p w14:paraId="721EF06D" w14:textId="5910C77B" w:rsidR="00D74811" w:rsidRPr="00ED4555" w:rsidRDefault="00A31791" w:rsidP="00A31791">
            <w:pPr>
              <w:spacing w:after="0" w:line="240" w:lineRule="auto"/>
              <w:rPr>
                <w:rFonts w:ascii="Times New Roman" w:hAnsi="Times New Roman"/>
                <w:b/>
                <w:color w:val="181818"/>
                <w:lang w:val="ro-RO"/>
              </w:rPr>
            </w:pPr>
            <w:r w:rsidRPr="00ED4555">
              <w:rPr>
                <w:rFonts w:ascii="Times New Roman" w:hAnsi="Times New Roman"/>
                <w:lang w:val="pt-BR"/>
              </w:rPr>
              <w:t>Experimental And Therapeutic Medicine</w:t>
            </w:r>
            <w:r w:rsidR="00ED4555" w:rsidRPr="00ED4555">
              <w:rPr>
                <w:rFonts w:ascii="Times New Roman" w:hAnsi="Times New Roman"/>
                <w:lang w:val="pt-BR"/>
              </w:rPr>
              <w:t>, 2021, 22(5), DOI10.3892/etm.2021.10698</w:t>
            </w:r>
          </w:p>
        </w:tc>
        <w:tc>
          <w:tcPr>
            <w:tcW w:w="1328" w:type="dxa"/>
            <w:tcBorders>
              <w:top w:val="single" w:sz="4" w:space="0" w:color="auto"/>
              <w:left w:val="single" w:sz="4" w:space="0" w:color="auto"/>
              <w:bottom w:val="single" w:sz="4" w:space="0" w:color="auto"/>
              <w:right w:val="single" w:sz="4" w:space="0" w:color="auto"/>
            </w:tcBorders>
          </w:tcPr>
          <w:p w14:paraId="27FA740B" w14:textId="38DB50FB" w:rsidR="00D74811" w:rsidRPr="00841891" w:rsidRDefault="00841891" w:rsidP="00422136">
            <w:pPr>
              <w:spacing w:after="0" w:line="240" w:lineRule="auto"/>
              <w:jc w:val="both"/>
              <w:rPr>
                <w:rFonts w:ascii="Times New Roman" w:hAnsi="Times New Roman"/>
                <w:color w:val="181818"/>
                <w:lang w:val="ro-RO"/>
              </w:rPr>
            </w:pPr>
            <w:r w:rsidRPr="00841891">
              <w:rPr>
                <w:rFonts w:ascii="Times New Roman" w:hAnsi="Times New Roman"/>
                <w:color w:val="181818"/>
                <w:lang w:val="ro-RO"/>
              </w:rPr>
              <w:t>2,44</w:t>
            </w:r>
            <w:r w:rsidR="00646055">
              <w:rPr>
                <w:rFonts w:ascii="Times New Roman" w:hAnsi="Times New Roman"/>
                <w:color w:val="181818"/>
                <w:lang w:val="ro-RO"/>
              </w:rPr>
              <w:t>7</w:t>
            </w:r>
          </w:p>
        </w:tc>
        <w:tc>
          <w:tcPr>
            <w:tcW w:w="3262" w:type="dxa"/>
            <w:tcBorders>
              <w:top w:val="single" w:sz="4" w:space="0" w:color="auto"/>
              <w:left w:val="single" w:sz="4" w:space="0" w:color="auto"/>
              <w:bottom w:val="single" w:sz="4" w:space="0" w:color="auto"/>
              <w:right w:val="single" w:sz="4" w:space="0" w:color="auto"/>
            </w:tcBorders>
          </w:tcPr>
          <w:p w14:paraId="4E4299F2" w14:textId="6F862809" w:rsidR="00D74811" w:rsidRPr="00D96F49" w:rsidRDefault="00A10AFE" w:rsidP="00422136">
            <w:pPr>
              <w:spacing w:after="0" w:line="240" w:lineRule="auto"/>
              <w:jc w:val="both"/>
              <w:rPr>
                <w:rFonts w:ascii="Arial Narrow" w:hAnsi="Arial Narrow" w:cs="Arial"/>
                <w:b/>
                <w:color w:val="181818"/>
                <w:sz w:val="24"/>
                <w:szCs w:val="24"/>
                <w:lang w:val="ro-RO"/>
              </w:rPr>
            </w:pPr>
            <w:r w:rsidRPr="00ED4555">
              <w:rPr>
                <w:rFonts w:ascii="Times New Roman" w:hAnsi="Times New Roman"/>
                <w:color w:val="181818"/>
                <w:lang w:val="ro-RO"/>
              </w:rPr>
              <w:t>Victor Babeș University of Medicine and Pharmacy, Faculty of Medicine, Timisoara, Romania</w:t>
            </w:r>
          </w:p>
        </w:tc>
      </w:tr>
      <w:tr w:rsidR="00D74811" w:rsidRPr="00F43D1D" w14:paraId="7816239A" w14:textId="77777777" w:rsidTr="00ED4555">
        <w:tc>
          <w:tcPr>
            <w:tcW w:w="490" w:type="dxa"/>
            <w:tcBorders>
              <w:top w:val="single" w:sz="4" w:space="0" w:color="auto"/>
              <w:left w:val="single" w:sz="4" w:space="0" w:color="auto"/>
              <w:bottom w:val="single" w:sz="4" w:space="0" w:color="auto"/>
              <w:right w:val="single" w:sz="4" w:space="0" w:color="auto"/>
            </w:tcBorders>
          </w:tcPr>
          <w:p w14:paraId="09779455"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2057" w:type="dxa"/>
            <w:tcBorders>
              <w:top w:val="single" w:sz="4" w:space="0" w:color="auto"/>
              <w:left w:val="single" w:sz="4" w:space="0" w:color="auto"/>
              <w:bottom w:val="single" w:sz="4" w:space="0" w:color="auto"/>
              <w:right w:val="single" w:sz="4" w:space="0" w:color="auto"/>
            </w:tcBorders>
          </w:tcPr>
          <w:p w14:paraId="4B824417" w14:textId="45C5355D" w:rsidR="00D74811" w:rsidRPr="00ED4555" w:rsidRDefault="004B5681" w:rsidP="00ED4555">
            <w:pPr>
              <w:spacing w:after="0" w:line="240" w:lineRule="auto"/>
              <w:rPr>
                <w:rFonts w:ascii="Times New Roman" w:hAnsi="Times New Roman"/>
                <w:b/>
                <w:color w:val="181818"/>
                <w:lang w:val="ro-RO"/>
              </w:rPr>
            </w:pPr>
            <w:hyperlink r:id="rId11" w:history="1">
              <w:proofErr w:type="spellStart"/>
              <w:r w:rsidR="00ED4555" w:rsidRPr="00ED4555">
                <w:rPr>
                  <w:rStyle w:val="ng-star-inserted"/>
                  <w:rFonts w:ascii="Times New Roman" w:hAnsi="Times New Roman"/>
                  <w:color w:val="000000"/>
                  <w:shd w:val="clear" w:color="auto" w:fill="FFFFFF"/>
                  <w:lang w:val="en"/>
                </w:rPr>
                <w:t>Hogea</w:t>
              </w:r>
              <w:proofErr w:type="spellEnd"/>
              <w:r w:rsidR="00ED4555" w:rsidRPr="00ED4555">
                <w:rPr>
                  <w:rStyle w:val="ng-star-inserted"/>
                  <w:rFonts w:ascii="Times New Roman" w:hAnsi="Times New Roman"/>
                  <w:color w:val="000000"/>
                  <w:shd w:val="clear" w:color="auto" w:fill="FFFFFF"/>
                  <w:lang w:val="en"/>
                </w:rPr>
                <w:t xml:space="preserve"> BG</w:t>
              </w:r>
            </w:hyperlink>
            <w:r w:rsidR="00ED4555" w:rsidRPr="00ED4555">
              <w:rPr>
                <w:rStyle w:val="ng-star-inserted"/>
                <w:rFonts w:ascii="Times New Roman" w:hAnsi="Times New Roman"/>
                <w:color w:val="000000"/>
                <w:shd w:val="clear" w:color="auto" w:fill="FFFFFF"/>
              </w:rPr>
              <w:t xml:space="preserve">, </w:t>
            </w:r>
            <w:hyperlink r:id="rId12" w:history="1">
              <w:proofErr w:type="spellStart"/>
              <w:r w:rsidR="00ED4555" w:rsidRPr="00ED4555">
                <w:rPr>
                  <w:rStyle w:val="ng-star-inserted"/>
                  <w:rFonts w:ascii="Times New Roman" w:hAnsi="Times New Roman"/>
                  <w:color w:val="000000"/>
                  <w:shd w:val="clear" w:color="auto" w:fill="FFFFFF"/>
                  <w:lang w:val="en"/>
                </w:rPr>
                <w:t>Patrascu</w:t>
              </w:r>
              <w:proofErr w:type="spellEnd"/>
              <w:r w:rsidR="00ED4555" w:rsidRPr="00ED4555">
                <w:rPr>
                  <w:rStyle w:val="ng-star-inserted"/>
                  <w:rFonts w:ascii="Times New Roman" w:hAnsi="Times New Roman"/>
                  <w:color w:val="000000"/>
                  <w:shd w:val="clear" w:color="auto" w:fill="FFFFFF"/>
                  <w:lang w:val="en"/>
                </w:rPr>
                <w:t xml:space="preserve"> JM</w:t>
              </w:r>
            </w:hyperlink>
            <w:r w:rsidR="00ED4555" w:rsidRPr="00ED4555">
              <w:rPr>
                <w:rStyle w:val="ng-star-inserted"/>
                <w:rFonts w:ascii="Times New Roman" w:hAnsi="Times New Roman"/>
                <w:color w:val="000000"/>
                <w:shd w:val="clear" w:color="auto" w:fill="FFFFFF"/>
              </w:rPr>
              <w:t xml:space="preserve">, </w:t>
            </w:r>
            <w:hyperlink r:id="rId13" w:history="1">
              <w:proofErr w:type="spellStart"/>
              <w:r w:rsidR="00ED4555" w:rsidRPr="00ED4555">
                <w:rPr>
                  <w:rStyle w:val="ng-star-inserted"/>
                  <w:rFonts w:ascii="Times New Roman" w:hAnsi="Times New Roman"/>
                  <w:color w:val="000000"/>
                  <w:shd w:val="clear" w:color="auto" w:fill="FFFFFF"/>
                  <w:lang w:val="en"/>
                </w:rPr>
                <w:t>Lazarescu</w:t>
              </w:r>
              <w:proofErr w:type="spellEnd"/>
              <w:r w:rsidR="00ED4555" w:rsidRPr="00ED4555">
                <w:rPr>
                  <w:rStyle w:val="ng-star-inserted"/>
                  <w:rFonts w:ascii="Times New Roman" w:hAnsi="Times New Roman"/>
                  <w:color w:val="000000"/>
                  <w:shd w:val="clear" w:color="auto" w:fill="FFFFFF"/>
                  <w:lang w:val="en"/>
                </w:rPr>
                <w:t xml:space="preserve"> AE</w:t>
              </w:r>
            </w:hyperlink>
            <w:r w:rsidR="00ED4555" w:rsidRPr="00ED4555">
              <w:rPr>
                <w:rStyle w:val="ng-star-inserted"/>
                <w:rFonts w:ascii="Times New Roman" w:hAnsi="Times New Roman"/>
                <w:color w:val="000000"/>
                <w:shd w:val="clear" w:color="auto" w:fill="FFFFFF"/>
              </w:rPr>
              <w:t xml:space="preserve">, </w:t>
            </w:r>
            <w:hyperlink r:id="rId14" w:history="1">
              <w:r w:rsidR="00ED4555" w:rsidRPr="00ED4555">
                <w:rPr>
                  <w:rStyle w:val="ng-star-inserted"/>
                  <w:rFonts w:ascii="Times New Roman" w:hAnsi="Times New Roman"/>
                  <w:color w:val="000000"/>
                  <w:shd w:val="clear" w:color="auto" w:fill="FFFFFF"/>
                  <w:lang w:val="en"/>
                </w:rPr>
                <w:t>El Mehdi L</w:t>
              </w:r>
            </w:hyperlink>
            <w:r w:rsidR="00ED4555" w:rsidRPr="00ED4555">
              <w:rPr>
                <w:rStyle w:val="ng-star-inserted"/>
                <w:rFonts w:ascii="Times New Roman" w:hAnsi="Times New Roman"/>
                <w:color w:val="000000"/>
                <w:shd w:val="clear" w:color="auto" w:fill="FFFFFF"/>
              </w:rPr>
              <w:t xml:space="preserve">, </w:t>
            </w:r>
            <w:hyperlink r:id="rId15" w:history="1">
              <w:proofErr w:type="spellStart"/>
              <w:r w:rsidR="00ED4555" w:rsidRPr="00ED4555">
                <w:rPr>
                  <w:rStyle w:val="ng-star-inserted"/>
                  <w:rFonts w:ascii="Times New Roman" w:hAnsi="Times New Roman"/>
                  <w:color w:val="000000"/>
                  <w:shd w:val="clear" w:color="auto" w:fill="FFFFFF"/>
                  <w:lang w:val="en"/>
                </w:rPr>
                <w:t>Bolovan</w:t>
              </w:r>
              <w:proofErr w:type="spellEnd"/>
              <w:r w:rsidR="00ED4555" w:rsidRPr="00ED4555">
                <w:rPr>
                  <w:rStyle w:val="ng-star-inserted"/>
                  <w:rFonts w:ascii="Times New Roman" w:hAnsi="Times New Roman"/>
                  <w:color w:val="000000"/>
                  <w:shd w:val="clear" w:color="auto" w:fill="FFFFFF"/>
                  <w:lang w:val="en"/>
                </w:rPr>
                <w:t xml:space="preserve"> AD</w:t>
              </w:r>
            </w:hyperlink>
            <w:r w:rsidR="00ED4555" w:rsidRPr="00ED4555">
              <w:rPr>
                <w:rStyle w:val="ng-star-inserted"/>
                <w:rFonts w:ascii="Times New Roman" w:hAnsi="Times New Roman"/>
                <w:color w:val="000000"/>
                <w:shd w:val="clear" w:color="auto" w:fill="FFFFFF"/>
              </w:rPr>
              <w:t xml:space="preserve">, </w:t>
            </w:r>
            <w:hyperlink r:id="rId16" w:history="1">
              <w:proofErr w:type="spellStart"/>
              <w:r w:rsidR="00ED4555" w:rsidRPr="00ED4555">
                <w:rPr>
                  <w:rStyle w:val="ng-star-inserted"/>
                  <w:rFonts w:ascii="Times New Roman" w:hAnsi="Times New Roman"/>
                  <w:color w:val="000000"/>
                  <w:shd w:val="clear" w:color="auto" w:fill="FFFFFF"/>
                  <w:lang w:val="en"/>
                </w:rPr>
                <w:t>Hogea</w:t>
              </w:r>
              <w:proofErr w:type="spellEnd"/>
              <w:r w:rsidR="00ED4555" w:rsidRPr="00ED4555">
                <w:rPr>
                  <w:rStyle w:val="ng-star-inserted"/>
                  <w:rFonts w:ascii="Times New Roman" w:hAnsi="Times New Roman"/>
                  <w:color w:val="000000"/>
                  <w:shd w:val="clear" w:color="auto" w:fill="FFFFFF"/>
                  <w:lang w:val="en"/>
                </w:rPr>
                <w:t xml:space="preserve"> LM</w:t>
              </w:r>
            </w:hyperlink>
            <w:r w:rsidR="00ED4555" w:rsidRPr="00ED4555">
              <w:rPr>
                <w:rStyle w:val="ng-star-inserted"/>
                <w:rFonts w:ascii="Times New Roman" w:hAnsi="Times New Roman"/>
                <w:color w:val="000000"/>
                <w:shd w:val="clear" w:color="auto" w:fill="FFFFFF"/>
              </w:rPr>
              <w:t xml:space="preserve">, </w:t>
            </w:r>
            <w:proofErr w:type="spellStart"/>
            <w:r w:rsidR="00ED4555" w:rsidRPr="00ED4555">
              <w:rPr>
                <w:rStyle w:val="ng-star-inserted"/>
                <w:rFonts w:ascii="Times New Roman" w:hAnsi="Times New Roman"/>
                <w:b/>
                <w:color w:val="000000"/>
                <w:shd w:val="clear" w:color="auto" w:fill="FFFFFF"/>
              </w:rPr>
              <w:t>Ilie</w:t>
            </w:r>
            <w:proofErr w:type="spellEnd"/>
            <w:r w:rsidR="00ED4555" w:rsidRPr="00ED4555">
              <w:rPr>
                <w:rStyle w:val="ng-star-inserted"/>
                <w:rFonts w:ascii="Times New Roman" w:hAnsi="Times New Roman"/>
                <w:b/>
                <w:color w:val="000000"/>
                <w:shd w:val="clear" w:color="auto" w:fill="FFFFFF"/>
              </w:rPr>
              <w:t xml:space="preserve"> AC</w:t>
            </w:r>
            <w:r w:rsidR="00ED4555" w:rsidRPr="00ED4555">
              <w:rPr>
                <w:rStyle w:val="ng-star-inserted"/>
                <w:rFonts w:ascii="Times New Roman" w:hAnsi="Times New Roman"/>
                <w:color w:val="000000"/>
                <w:shd w:val="clear" w:color="auto" w:fill="FFFFFF"/>
              </w:rPr>
              <w:t xml:space="preserve">, </w:t>
            </w:r>
            <w:hyperlink r:id="rId17" w:history="1">
              <w:proofErr w:type="spellStart"/>
              <w:r w:rsidR="00ED4555" w:rsidRPr="00ED4555">
                <w:rPr>
                  <w:rStyle w:val="ng-star-inserted"/>
                  <w:rFonts w:ascii="Times New Roman" w:hAnsi="Times New Roman"/>
                  <w:color w:val="000000"/>
                  <w:shd w:val="clear" w:color="auto" w:fill="FFFFFF"/>
                  <w:lang w:val="en"/>
                </w:rPr>
                <w:t>Andor</w:t>
              </w:r>
              <w:proofErr w:type="spellEnd"/>
              <w:r w:rsidR="00ED4555" w:rsidRPr="00ED4555">
                <w:rPr>
                  <w:rStyle w:val="ng-star-inserted"/>
                  <w:rFonts w:ascii="Times New Roman" w:hAnsi="Times New Roman"/>
                  <w:color w:val="000000"/>
                  <w:shd w:val="clear" w:color="auto" w:fill="FFFFFF"/>
                  <w:lang w:val="en"/>
                </w:rPr>
                <w:t xml:space="preserve"> BC</w:t>
              </w:r>
            </w:hyperlink>
            <w:r w:rsidR="00ED4555" w:rsidRPr="00ED4555">
              <w:rPr>
                <w:rStyle w:val="ng-star-inserted"/>
                <w:rFonts w:ascii="Times New Roman" w:hAnsi="Times New Roman"/>
                <w:color w:val="000000"/>
                <w:shd w:val="clear" w:color="auto" w:fill="FFFFFF"/>
              </w:rPr>
              <w:t xml:space="preserve">, </w:t>
            </w:r>
            <w:hyperlink r:id="rId18" w:history="1">
              <w:proofErr w:type="spellStart"/>
              <w:r w:rsidR="00ED4555" w:rsidRPr="00ED4555">
                <w:rPr>
                  <w:rStyle w:val="ng-star-inserted"/>
                  <w:rFonts w:ascii="Times New Roman" w:hAnsi="Times New Roman"/>
                  <w:color w:val="000000"/>
                  <w:shd w:val="clear" w:color="auto" w:fill="FFFFFF"/>
                  <w:lang w:val="en"/>
                </w:rPr>
                <w:t>Patrascu</w:t>
              </w:r>
              <w:proofErr w:type="spellEnd"/>
              <w:r w:rsidR="00ED4555" w:rsidRPr="00ED4555">
                <w:rPr>
                  <w:rStyle w:val="ng-star-inserted"/>
                  <w:rFonts w:ascii="Times New Roman" w:hAnsi="Times New Roman"/>
                  <w:color w:val="000000"/>
                  <w:shd w:val="clear" w:color="auto" w:fill="FFFFFF"/>
                  <w:lang w:val="en"/>
                </w:rPr>
                <w:t xml:space="preserve"> JM</w:t>
              </w:r>
            </w:hyperlink>
            <w:r w:rsidR="00ED4555" w:rsidRPr="00ED4555">
              <w:rPr>
                <w:rStyle w:val="ng-star-inserted"/>
                <w:rFonts w:ascii="Times New Roman" w:hAnsi="Times New Roman"/>
                <w:color w:val="000000"/>
                <w:shd w:val="clear" w:color="auto" w:fill="FFFFFF"/>
              </w:rPr>
              <w:t xml:space="preserve">, </w:t>
            </w:r>
            <w:r w:rsidR="00ED4555" w:rsidRPr="00ED4555">
              <w:rPr>
                <w:rFonts w:ascii="Times New Roman" w:hAnsi="Times New Roman"/>
                <w:lang w:val="pt-BR"/>
              </w:rPr>
              <w:t xml:space="preserve"> </w:t>
            </w:r>
          </w:p>
        </w:tc>
        <w:tc>
          <w:tcPr>
            <w:tcW w:w="4014" w:type="dxa"/>
            <w:tcBorders>
              <w:top w:val="single" w:sz="4" w:space="0" w:color="auto"/>
              <w:left w:val="single" w:sz="4" w:space="0" w:color="auto"/>
              <w:bottom w:val="single" w:sz="4" w:space="0" w:color="auto"/>
              <w:right w:val="single" w:sz="4" w:space="0" w:color="auto"/>
            </w:tcBorders>
          </w:tcPr>
          <w:p w14:paraId="5F7AFD92" w14:textId="399D1C3C" w:rsidR="00D74811" w:rsidRPr="00ED4555" w:rsidRDefault="00ED4555" w:rsidP="00422136">
            <w:pPr>
              <w:spacing w:after="0" w:line="240" w:lineRule="auto"/>
              <w:jc w:val="both"/>
              <w:rPr>
                <w:rFonts w:ascii="Times New Roman" w:hAnsi="Times New Roman"/>
                <w:b/>
                <w:color w:val="181818"/>
                <w:lang w:val="ro-RO"/>
              </w:rPr>
            </w:pPr>
            <w:r w:rsidRPr="00ED4555">
              <w:rPr>
                <w:rFonts w:ascii="Times New Roman" w:hAnsi="Times New Roman"/>
                <w:lang w:val="pt-BR"/>
              </w:rPr>
              <w:t>Rare Intercondylar Distal Femoral Brodie's Abscess in a 21-Year-Old Man Who Refused Medical Care for Three Years after Initial Symptoms,</w:t>
            </w:r>
          </w:p>
        </w:tc>
        <w:tc>
          <w:tcPr>
            <w:tcW w:w="3389" w:type="dxa"/>
            <w:tcBorders>
              <w:top w:val="single" w:sz="4" w:space="0" w:color="auto"/>
              <w:left w:val="single" w:sz="4" w:space="0" w:color="auto"/>
              <w:bottom w:val="single" w:sz="4" w:space="0" w:color="auto"/>
              <w:right w:val="single" w:sz="4" w:space="0" w:color="auto"/>
            </w:tcBorders>
          </w:tcPr>
          <w:p w14:paraId="0C5EB45E" w14:textId="35D9CF90" w:rsidR="00D74811" w:rsidRPr="00ED4555" w:rsidRDefault="00ED4555" w:rsidP="00A31791">
            <w:pPr>
              <w:spacing w:after="0" w:line="240" w:lineRule="auto"/>
              <w:rPr>
                <w:rFonts w:ascii="Times New Roman" w:hAnsi="Times New Roman"/>
                <w:b/>
                <w:color w:val="181818"/>
                <w:lang w:val="ro-RO"/>
              </w:rPr>
            </w:pPr>
            <w:r w:rsidRPr="00ED4555">
              <w:rPr>
                <w:rFonts w:ascii="Times New Roman" w:hAnsi="Times New Roman"/>
                <w:lang w:val="pt-BR"/>
              </w:rPr>
              <w:t>Medicina, 2021, 57(6), DOI10.3390/medicina57060544.</w:t>
            </w:r>
          </w:p>
        </w:tc>
        <w:tc>
          <w:tcPr>
            <w:tcW w:w="1328" w:type="dxa"/>
            <w:tcBorders>
              <w:top w:val="single" w:sz="4" w:space="0" w:color="auto"/>
              <w:left w:val="single" w:sz="4" w:space="0" w:color="auto"/>
              <w:bottom w:val="single" w:sz="4" w:space="0" w:color="auto"/>
              <w:right w:val="single" w:sz="4" w:space="0" w:color="auto"/>
            </w:tcBorders>
          </w:tcPr>
          <w:p w14:paraId="283A23F6" w14:textId="3DD8236F" w:rsidR="00D74811" w:rsidRPr="00841891" w:rsidRDefault="00841891" w:rsidP="00422136">
            <w:pPr>
              <w:spacing w:after="0" w:line="240" w:lineRule="auto"/>
              <w:jc w:val="both"/>
              <w:rPr>
                <w:rFonts w:ascii="Times New Roman" w:hAnsi="Times New Roman"/>
                <w:color w:val="181818"/>
                <w:lang w:val="ro-RO"/>
              </w:rPr>
            </w:pPr>
            <w:r w:rsidRPr="00841891">
              <w:rPr>
                <w:rFonts w:ascii="Times New Roman" w:hAnsi="Times New Roman"/>
                <w:color w:val="181818"/>
                <w:lang w:val="ro-RO"/>
              </w:rPr>
              <w:t>2,43</w:t>
            </w:r>
          </w:p>
        </w:tc>
        <w:tc>
          <w:tcPr>
            <w:tcW w:w="3262" w:type="dxa"/>
            <w:tcBorders>
              <w:top w:val="single" w:sz="4" w:space="0" w:color="auto"/>
              <w:left w:val="single" w:sz="4" w:space="0" w:color="auto"/>
              <w:bottom w:val="single" w:sz="4" w:space="0" w:color="auto"/>
              <w:right w:val="single" w:sz="4" w:space="0" w:color="auto"/>
            </w:tcBorders>
          </w:tcPr>
          <w:p w14:paraId="5982557B" w14:textId="08BADF27" w:rsidR="00D74811" w:rsidRPr="00D96F49" w:rsidRDefault="00A10AFE" w:rsidP="00422136">
            <w:pPr>
              <w:spacing w:after="0" w:line="240" w:lineRule="auto"/>
              <w:jc w:val="both"/>
              <w:rPr>
                <w:rFonts w:ascii="Arial Narrow" w:hAnsi="Arial Narrow" w:cs="Arial"/>
                <w:b/>
                <w:color w:val="181818"/>
                <w:sz w:val="24"/>
                <w:szCs w:val="24"/>
                <w:lang w:val="ro-RO"/>
              </w:rPr>
            </w:pPr>
            <w:r w:rsidRPr="00ED4555">
              <w:rPr>
                <w:rFonts w:ascii="Times New Roman" w:hAnsi="Times New Roman"/>
                <w:color w:val="181818"/>
                <w:lang w:val="ro-RO"/>
              </w:rPr>
              <w:t>Victor Babeș University of Medicine and Pharmacy, Faculty of Medicine, Timisoara, Romania</w:t>
            </w:r>
          </w:p>
        </w:tc>
      </w:tr>
      <w:tr w:rsidR="00D74811" w:rsidRPr="00F43D1D" w14:paraId="506B1F24" w14:textId="77777777" w:rsidTr="00ED4555">
        <w:tc>
          <w:tcPr>
            <w:tcW w:w="490" w:type="dxa"/>
            <w:tcBorders>
              <w:top w:val="single" w:sz="4" w:space="0" w:color="auto"/>
              <w:left w:val="single" w:sz="4" w:space="0" w:color="auto"/>
              <w:bottom w:val="single" w:sz="4" w:space="0" w:color="auto"/>
              <w:right w:val="single" w:sz="4" w:space="0" w:color="auto"/>
            </w:tcBorders>
          </w:tcPr>
          <w:p w14:paraId="0460B592"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2057" w:type="dxa"/>
            <w:tcBorders>
              <w:top w:val="single" w:sz="4" w:space="0" w:color="auto"/>
              <w:left w:val="single" w:sz="4" w:space="0" w:color="auto"/>
              <w:bottom w:val="single" w:sz="4" w:space="0" w:color="auto"/>
              <w:right w:val="single" w:sz="4" w:space="0" w:color="auto"/>
            </w:tcBorders>
          </w:tcPr>
          <w:p w14:paraId="0D2267CD" w14:textId="45108FD4" w:rsidR="00D74811" w:rsidRPr="00ED4555" w:rsidRDefault="00ED4555" w:rsidP="00ED4555">
            <w:pPr>
              <w:spacing w:after="0" w:line="240" w:lineRule="auto"/>
              <w:rPr>
                <w:rFonts w:ascii="Times New Roman" w:hAnsi="Times New Roman"/>
                <w:b/>
                <w:color w:val="181818"/>
                <w:lang w:val="ro-RO"/>
              </w:rPr>
            </w:pPr>
            <w:r w:rsidRPr="00ED4555">
              <w:rPr>
                <w:rFonts w:ascii="Times New Roman" w:hAnsi="Times New Roman"/>
                <w:lang w:val="pt-BR"/>
              </w:rPr>
              <w:t xml:space="preserve">Oancea, R; Timar, B; Papava, I; Cristina, BA; </w:t>
            </w:r>
            <w:r w:rsidRPr="00ED4555">
              <w:rPr>
                <w:rFonts w:ascii="Times New Roman" w:hAnsi="Times New Roman"/>
                <w:b/>
                <w:lang w:val="pt-BR"/>
              </w:rPr>
              <w:t>Ilie, AC</w:t>
            </w:r>
            <w:r w:rsidRPr="00ED4555">
              <w:rPr>
                <w:rFonts w:ascii="Times New Roman" w:hAnsi="Times New Roman"/>
                <w:lang w:val="pt-BR"/>
              </w:rPr>
              <w:t xml:space="preserve"> ; Dehelean, L. </w:t>
            </w:r>
          </w:p>
        </w:tc>
        <w:tc>
          <w:tcPr>
            <w:tcW w:w="4014" w:type="dxa"/>
            <w:tcBorders>
              <w:top w:val="single" w:sz="4" w:space="0" w:color="auto"/>
              <w:left w:val="single" w:sz="4" w:space="0" w:color="auto"/>
              <w:bottom w:val="single" w:sz="4" w:space="0" w:color="auto"/>
              <w:right w:val="single" w:sz="4" w:space="0" w:color="auto"/>
            </w:tcBorders>
          </w:tcPr>
          <w:p w14:paraId="7BF4DB11" w14:textId="276A9767" w:rsidR="00D74811" w:rsidRPr="00ED4555" w:rsidRDefault="00ED4555" w:rsidP="00422136">
            <w:pPr>
              <w:spacing w:after="0" w:line="240" w:lineRule="auto"/>
              <w:jc w:val="both"/>
              <w:rPr>
                <w:rFonts w:ascii="Times New Roman" w:hAnsi="Times New Roman"/>
                <w:b/>
                <w:color w:val="181818"/>
                <w:lang w:val="ro-RO"/>
              </w:rPr>
            </w:pPr>
            <w:r w:rsidRPr="00ED4555">
              <w:rPr>
                <w:rFonts w:ascii="Times New Roman" w:hAnsi="Times New Roman"/>
                <w:lang w:val="pt-BR"/>
              </w:rPr>
              <w:t>Influence of depression and self-esteem on oral health-related quality of life in students.</w:t>
            </w:r>
          </w:p>
        </w:tc>
        <w:tc>
          <w:tcPr>
            <w:tcW w:w="3389" w:type="dxa"/>
            <w:tcBorders>
              <w:top w:val="single" w:sz="4" w:space="0" w:color="auto"/>
              <w:left w:val="single" w:sz="4" w:space="0" w:color="auto"/>
              <w:bottom w:val="single" w:sz="4" w:space="0" w:color="auto"/>
              <w:right w:val="single" w:sz="4" w:space="0" w:color="auto"/>
            </w:tcBorders>
          </w:tcPr>
          <w:p w14:paraId="075436CA" w14:textId="7C9E64A2" w:rsidR="00A31791" w:rsidRDefault="00A31791" w:rsidP="00A31791">
            <w:pPr>
              <w:spacing w:after="0" w:line="240" w:lineRule="auto"/>
              <w:rPr>
                <w:rFonts w:ascii="Times New Roman" w:hAnsi="Times New Roman"/>
                <w:lang w:val="pt-BR"/>
              </w:rPr>
            </w:pPr>
            <w:r>
              <w:rPr>
                <w:rFonts w:ascii="Times New Roman" w:hAnsi="Times New Roman"/>
                <w:lang w:val="pt-BR"/>
              </w:rPr>
              <w:t>J Int Med Res. 2020; 48(2)</w:t>
            </w:r>
          </w:p>
          <w:p w14:paraId="7B8512D5" w14:textId="6387A491" w:rsidR="00D74811" w:rsidRPr="00ED4555" w:rsidRDefault="00ED4555" w:rsidP="00A31791">
            <w:pPr>
              <w:spacing w:after="0" w:line="240" w:lineRule="auto"/>
              <w:rPr>
                <w:rFonts w:ascii="Times New Roman" w:hAnsi="Times New Roman"/>
                <w:b/>
                <w:color w:val="181818"/>
                <w:lang w:val="ro-RO"/>
              </w:rPr>
            </w:pPr>
            <w:r w:rsidRPr="00ED4555">
              <w:rPr>
                <w:rFonts w:ascii="Times New Roman" w:hAnsi="Times New Roman"/>
                <w:lang w:val="pt-BR"/>
              </w:rPr>
              <w:t>doi: 10.1177/0300060520902615.</w:t>
            </w:r>
          </w:p>
        </w:tc>
        <w:tc>
          <w:tcPr>
            <w:tcW w:w="1328" w:type="dxa"/>
            <w:tcBorders>
              <w:top w:val="single" w:sz="4" w:space="0" w:color="auto"/>
              <w:left w:val="single" w:sz="4" w:space="0" w:color="auto"/>
              <w:bottom w:val="single" w:sz="4" w:space="0" w:color="auto"/>
              <w:right w:val="single" w:sz="4" w:space="0" w:color="auto"/>
            </w:tcBorders>
          </w:tcPr>
          <w:p w14:paraId="3B3078BB" w14:textId="25F4B3EE" w:rsidR="00D74811" w:rsidRPr="00841891" w:rsidRDefault="00ED4555" w:rsidP="00422136">
            <w:pPr>
              <w:spacing w:after="0" w:line="240" w:lineRule="auto"/>
              <w:jc w:val="both"/>
              <w:rPr>
                <w:rFonts w:ascii="Times New Roman" w:hAnsi="Times New Roman"/>
                <w:color w:val="181818"/>
                <w:lang w:val="ro-RO"/>
              </w:rPr>
            </w:pPr>
            <w:r w:rsidRPr="00841891">
              <w:rPr>
                <w:rFonts w:ascii="Times New Roman" w:hAnsi="Times New Roman"/>
                <w:lang w:val="pt-BR"/>
              </w:rPr>
              <w:t>1</w:t>
            </w:r>
            <w:r w:rsidR="00646055">
              <w:rPr>
                <w:rFonts w:ascii="Times New Roman" w:hAnsi="Times New Roman"/>
                <w:lang w:val="pt-BR"/>
              </w:rPr>
              <w:t>,671</w:t>
            </w:r>
          </w:p>
        </w:tc>
        <w:tc>
          <w:tcPr>
            <w:tcW w:w="3262" w:type="dxa"/>
            <w:tcBorders>
              <w:top w:val="single" w:sz="4" w:space="0" w:color="auto"/>
              <w:left w:val="single" w:sz="4" w:space="0" w:color="auto"/>
              <w:bottom w:val="single" w:sz="4" w:space="0" w:color="auto"/>
              <w:right w:val="single" w:sz="4" w:space="0" w:color="auto"/>
            </w:tcBorders>
          </w:tcPr>
          <w:p w14:paraId="4D946172" w14:textId="040F94A4" w:rsidR="00D74811" w:rsidRPr="00D96F49" w:rsidRDefault="00A10AFE" w:rsidP="00422136">
            <w:pPr>
              <w:spacing w:after="0" w:line="240" w:lineRule="auto"/>
              <w:jc w:val="both"/>
              <w:rPr>
                <w:rFonts w:ascii="Arial Narrow" w:hAnsi="Arial Narrow" w:cs="Arial"/>
                <w:b/>
                <w:color w:val="181818"/>
                <w:sz w:val="24"/>
                <w:szCs w:val="24"/>
                <w:lang w:val="ro-RO"/>
              </w:rPr>
            </w:pPr>
            <w:r w:rsidRPr="00ED4555">
              <w:rPr>
                <w:rFonts w:ascii="Times New Roman" w:hAnsi="Times New Roman"/>
                <w:color w:val="181818"/>
                <w:lang w:val="ro-RO"/>
              </w:rPr>
              <w:t>Victor Babeș University of Medicine and Pharmacy, Faculty of Medicine, Timisoara, Romania</w:t>
            </w:r>
          </w:p>
        </w:tc>
      </w:tr>
    </w:tbl>
    <w:p w14:paraId="017C49B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182478AD" w14:textId="36523B4E"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841891">
        <w:rPr>
          <w:rFonts w:ascii="Arial" w:hAnsi="Arial" w:cs="Arial"/>
          <w:b/>
          <w:color w:val="FF0000"/>
          <w:sz w:val="28"/>
          <w:szCs w:val="28"/>
          <w:lang w:val="ro-RO"/>
        </w:rPr>
        <w:t xml:space="preserve"> </w:t>
      </w:r>
      <w:r w:rsidR="00646055">
        <w:rPr>
          <w:rFonts w:ascii="Arial" w:hAnsi="Arial" w:cs="Arial"/>
          <w:b/>
          <w:color w:val="FF0000"/>
          <w:sz w:val="28"/>
          <w:szCs w:val="28"/>
          <w:lang w:val="ro-RO"/>
        </w:rPr>
        <w:t>6</w:t>
      </w:r>
      <w:r w:rsidR="00841891">
        <w:rPr>
          <w:rFonts w:ascii="Arial" w:hAnsi="Arial" w:cs="Arial"/>
          <w:b/>
          <w:color w:val="FF0000"/>
          <w:sz w:val="28"/>
          <w:szCs w:val="28"/>
          <w:lang w:val="ro-RO"/>
        </w:rPr>
        <w:t xml:space="preserve"> </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612854B8"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A10AFE">
        <w:rPr>
          <w:rFonts w:ascii="Arial" w:hAnsi="Arial" w:cs="Arial"/>
          <w:b/>
          <w:color w:val="FF0000"/>
          <w:sz w:val="28"/>
          <w:szCs w:val="28"/>
          <w:lang w:val="ro-RO"/>
        </w:rPr>
        <w:t>9,6</w:t>
      </w:r>
      <w:r w:rsidR="00646055">
        <w:rPr>
          <w:rFonts w:ascii="Arial" w:hAnsi="Arial" w:cs="Arial"/>
          <w:b/>
          <w:color w:val="FF0000"/>
          <w:sz w:val="28"/>
          <w:szCs w:val="28"/>
          <w:lang w:val="ro-RO"/>
        </w:rPr>
        <w:t>85</w:t>
      </w:r>
    </w:p>
    <w:p w14:paraId="77A368EB" w14:textId="1FE43415"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0813381C" w:rsidR="006757E2" w:rsidRDefault="006757E2" w:rsidP="006757E2">
      <w:pPr>
        <w:spacing w:after="0" w:line="240" w:lineRule="auto"/>
        <w:jc w:val="center"/>
        <w:rPr>
          <w:rFonts w:ascii="Arial" w:hAnsi="Arial" w:cs="Arial"/>
          <w:b/>
          <w:color w:val="0000FF"/>
          <w:sz w:val="24"/>
          <w:szCs w:val="24"/>
          <w:lang w:val="ro-RO"/>
        </w:rPr>
      </w:pPr>
    </w:p>
    <w:p w14:paraId="1DD6FB75" w14:textId="77777777" w:rsidR="005A6D24" w:rsidRPr="00D96F49" w:rsidRDefault="005A6D24" w:rsidP="005A6D24">
      <w:pPr>
        <w:spacing w:after="0" w:line="240" w:lineRule="auto"/>
        <w:jc w:val="both"/>
        <w:rPr>
          <w:rFonts w:ascii="Arial" w:hAnsi="Arial" w:cs="Arial"/>
          <w:b/>
          <w:color w:val="0000FF"/>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52890EB3" w:rsidR="00FB62A2" w:rsidRPr="00F341F9" w:rsidRDefault="00841891" w:rsidP="00841891">
            <w:pPr>
              <w:spacing w:after="0" w:line="240" w:lineRule="auto"/>
              <w:rPr>
                <w:rFonts w:ascii="Arial" w:hAnsi="Arial" w:cs="Arial"/>
                <w:color w:val="FF0000"/>
                <w:sz w:val="24"/>
                <w:szCs w:val="24"/>
                <w:lang w:val="ro-RO"/>
              </w:rPr>
            </w:pPr>
            <w:r>
              <w:rPr>
                <w:rFonts w:ascii="Arial" w:hAnsi="Arial" w:cs="Arial"/>
                <w:color w:val="FF0000"/>
                <w:sz w:val="24"/>
                <w:szCs w:val="24"/>
                <w:lang w:val="ro-RO"/>
              </w:rPr>
              <w:t>Ilie Adrian Cosmin</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27719D" w:rsidRPr="00AB721C" w14:paraId="71F633E0" w14:textId="77777777" w:rsidTr="001D1164">
        <w:tc>
          <w:tcPr>
            <w:tcW w:w="6408" w:type="dxa"/>
            <w:tcBorders>
              <w:top w:val="nil"/>
              <w:left w:val="nil"/>
              <w:bottom w:val="nil"/>
              <w:right w:val="nil"/>
            </w:tcBorders>
          </w:tcPr>
          <w:p w14:paraId="4F2FA5BD" w14:textId="77777777" w:rsidR="0027719D" w:rsidRPr="00AB721C" w:rsidRDefault="0027719D"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7F2B0B28" w14:textId="6F2EA771"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841891">
        <w:rPr>
          <w:rFonts w:ascii="Arial" w:hAnsi="Arial" w:cs="Arial"/>
          <w:b/>
          <w:color w:val="0000FF"/>
          <w:sz w:val="28"/>
          <w:szCs w:val="28"/>
          <w:lang w:val="ro-RO"/>
        </w:rPr>
        <w:t>Conferențiar Universitar</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2797A010" w14:textId="549D2DE7" w:rsidR="00793CBC" w:rsidRPr="00ED430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9"/>
          <w:footerReference w:type="default" r:id="rId20"/>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06FD4635" w14:textId="77777777" w:rsidR="00A42E0C" w:rsidRDefault="00A42E0C" w:rsidP="00FD3DF3">
      <w:pPr>
        <w:spacing w:after="0" w:line="240" w:lineRule="auto"/>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A42E0C" w:rsidRPr="00F43D1D" w14:paraId="1CD7D378" w14:textId="77777777" w:rsidTr="00A10AFE">
        <w:tc>
          <w:tcPr>
            <w:tcW w:w="645"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F43D1D" w14:paraId="4ECFA089" w14:textId="77777777" w:rsidTr="00A10AFE">
        <w:tc>
          <w:tcPr>
            <w:tcW w:w="645"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6C428405" w14:textId="1EE1D9F5" w:rsidR="00A42E0C" w:rsidRPr="00A10AFE" w:rsidRDefault="00A10AFE" w:rsidP="00A10AFE">
            <w:pPr>
              <w:spacing w:after="0" w:line="240" w:lineRule="auto"/>
              <w:jc w:val="both"/>
              <w:rPr>
                <w:rFonts w:ascii="Arial" w:hAnsi="Arial" w:cs="Arial"/>
                <w:lang w:val="ro-RO"/>
              </w:rPr>
            </w:pPr>
            <w:r w:rsidRPr="00A10AFE">
              <w:rPr>
                <w:rFonts w:ascii="Arial" w:hAnsi="Arial" w:cs="Arial"/>
                <w:lang w:val="ro-RO"/>
              </w:rPr>
              <w:t xml:space="preserve">Hogea BG., Rusu MC, Jianu AM, Manta BA, </w:t>
            </w:r>
            <w:r w:rsidRPr="00A10AFE">
              <w:rPr>
                <w:rFonts w:ascii="Arial" w:hAnsi="Arial" w:cs="Arial"/>
                <w:b/>
                <w:lang w:val="ro-RO"/>
              </w:rPr>
              <w:t>Ilie AC</w:t>
            </w:r>
            <w:r>
              <w:rPr>
                <w:rFonts w:ascii="Arial" w:hAnsi="Arial" w:cs="Arial"/>
                <w:lang w:val="ro-RO"/>
              </w:rPr>
              <w:t xml:space="preserve">, </w:t>
            </w:r>
            <w:r w:rsidRPr="00A10AFE">
              <w:rPr>
                <w:rFonts w:ascii="Arial" w:hAnsi="Arial" w:cs="Arial"/>
                <w:lang w:val="ro-RO"/>
              </w:rPr>
              <w:t>Rare Anatomic Variation: The Hepat</w:t>
            </w:r>
            <w:r>
              <w:rPr>
                <w:rFonts w:ascii="Arial" w:hAnsi="Arial" w:cs="Arial"/>
                <w:lang w:val="ro-RO"/>
              </w:rPr>
              <w:t xml:space="preserve">osplenomesentericophrenic Trunk, </w:t>
            </w:r>
            <w:r w:rsidRPr="00A10AFE">
              <w:rPr>
                <w:rFonts w:ascii="Arial" w:hAnsi="Arial" w:cs="Arial"/>
                <w:lang w:val="ro-RO"/>
              </w:rPr>
              <w:t>Medicina, 2021, 57(2)</w:t>
            </w:r>
            <w:r>
              <w:rPr>
                <w:rFonts w:ascii="Arial" w:hAnsi="Arial" w:cs="Arial"/>
                <w:lang w:val="ro-RO"/>
              </w:rPr>
              <w:t xml:space="preserve">, DOI10.3390/medicina57020170 , </w:t>
            </w:r>
            <w:r w:rsidRPr="00A10AFE">
              <w:rPr>
                <w:rFonts w:ascii="Arial" w:hAnsi="Arial" w:cs="Arial"/>
                <w:b/>
                <w:lang w:val="ro-RO"/>
              </w:rPr>
              <w:t>IF: 2,43</w:t>
            </w:r>
          </w:p>
        </w:tc>
      </w:tr>
      <w:tr w:rsidR="00ED4305" w:rsidRPr="00F43D1D" w14:paraId="27CE8E42" w14:textId="77777777" w:rsidTr="00A10AFE">
        <w:tc>
          <w:tcPr>
            <w:tcW w:w="645" w:type="dxa"/>
          </w:tcPr>
          <w:p w14:paraId="1D8F5597" w14:textId="77777777" w:rsidR="00ED4305" w:rsidRPr="00A42E0C" w:rsidRDefault="00ED4305" w:rsidP="00ED4305">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1ED33615" w14:textId="0A37786C" w:rsidR="00ED4305" w:rsidRPr="00A10AFE" w:rsidRDefault="00ED4305" w:rsidP="00ED4305">
            <w:pPr>
              <w:spacing w:after="0" w:line="240" w:lineRule="auto"/>
              <w:jc w:val="both"/>
              <w:rPr>
                <w:rFonts w:ascii="Arial" w:hAnsi="Arial" w:cs="Arial"/>
                <w:lang w:val="ro-RO"/>
              </w:rPr>
            </w:pPr>
            <w:r>
              <w:rPr>
                <w:rFonts w:ascii="Arial" w:hAnsi="Arial" w:cs="Arial"/>
                <w:lang w:val="ro-RO"/>
              </w:rPr>
              <w:t>Gobjila C; Craina, ML; Toader DO; Petre I; Andor</w:t>
            </w:r>
            <w:r w:rsidRPr="00A10AFE">
              <w:rPr>
                <w:rFonts w:ascii="Arial" w:hAnsi="Arial" w:cs="Arial"/>
                <w:lang w:val="ro-RO"/>
              </w:rPr>
              <w:t xml:space="preserve"> CB; Tudor A; Ono</w:t>
            </w:r>
            <w:r>
              <w:rPr>
                <w:rFonts w:ascii="Arial" w:hAnsi="Arial" w:cs="Arial"/>
                <w:lang w:val="ro-RO"/>
              </w:rPr>
              <w:t xml:space="preserve">frei RR; Tamas LA; </w:t>
            </w:r>
            <w:r w:rsidRPr="00A10AFE">
              <w:rPr>
                <w:rFonts w:ascii="Arial" w:hAnsi="Arial" w:cs="Arial"/>
                <w:b/>
                <w:lang w:val="ro-RO"/>
              </w:rPr>
              <w:t>Ilie AC</w:t>
            </w:r>
            <w:r>
              <w:rPr>
                <w:rFonts w:ascii="Arial" w:hAnsi="Arial" w:cs="Arial"/>
                <w:lang w:val="ro-RO"/>
              </w:rPr>
              <w:t xml:space="preserve">., </w:t>
            </w:r>
            <w:r w:rsidRPr="00A10AFE">
              <w:rPr>
                <w:rFonts w:ascii="Arial" w:hAnsi="Arial" w:cs="Arial"/>
                <w:lang w:val="ro-RO"/>
              </w:rPr>
              <w:t>Pro-inflammatory Cytokines (IL6, IL8 and TNF-alpha) in the Evaluation</w:t>
            </w:r>
            <w:r>
              <w:rPr>
                <w:rFonts w:ascii="Arial" w:hAnsi="Arial" w:cs="Arial"/>
                <w:lang w:val="ro-RO"/>
              </w:rPr>
              <w:t xml:space="preserve"> of Ovarian Endometriosis Cyst., </w:t>
            </w:r>
            <w:r w:rsidRPr="00A10AFE">
              <w:rPr>
                <w:rFonts w:ascii="Arial" w:hAnsi="Arial" w:cs="Arial"/>
                <w:lang w:val="ro-RO"/>
              </w:rPr>
              <w:t>Rev</w:t>
            </w:r>
            <w:r>
              <w:rPr>
                <w:rFonts w:ascii="Arial" w:hAnsi="Arial" w:cs="Arial"/>
                <w:lang w:val="ro-RO"/>
              </w:rPr>
              <w:t xml:space="preserve">. Chim. 2019; 70(8): 2944-2947., </w:t>
            </w:r>
            <w:r w:rsidRPr="00A10AFE">
              <w:rPr>
                <w:rFonts w:ascii="Arial" w:hAnsi="Arial" w:cs="Arial"/>
                <w:b/>
                <w:lang w:val="ro-RO"/>
              </w:rPr>
              <w:t>IF:1.</w:t>
            </w:r>
            <w:r w:rsidR="00646055">
              <w:rPr>
                <w:rFonts w:ascii="Arial" w:hAnsi="Arial" w:cs="Arial"/>
                <w:b/>
                <w:lang w:val="ro-RO"/>
              </w:rPr>
              <w:t>755</w:t>
            </w:r>
          </w:p>
        </w:tc>
      </w:tr>
      <w:tr w:rsidR="00ED4305" w:rsidRPr="00F43D1D" w14:paraId="09C0CF18" w14:textId="77777777" w:rsidTr="00A10AFE">
        <w:tc>
          <w:tcPr>
            <w:tcW w:w="645" w:type="dxa"/>
          </w:tcPr>
          <w:p w14:paraId="54A075C8" w14:textId="77777777" w:rsidR="00ED4305" w:rsidRPr="00A42E0C" w:rsidRDefault="00ED4305" w:rsidP="00ED4305">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2AD35DC3" w14:textId="54E176DB" w:rsidR="00ED4305" w:rsidRPr="00A10AFE" w:rsidRDefault="00ED4305" w:rsidP="00ED4305">
            <w:pPr>
              <w:spacing w:after="0" w:line="240" w:lineRule="auto"/>
              <w:jc w:val="both"/>
              <w:rPr>
                <w:rFonts w:ascii="Arial" w:hAnsi="Arial" w:cs="Arial"/>
                <w:lang w:val="ro-RO"/>
              </w:rPr>
            </w:pPr>
            <w:r>
              <w:rPr>
                <w:rFonts w:ascii="Arial" w:hAnsi="Arial" w:cs="Arial"/>
                <w:lang w:val="ro-RO"/>
              </w:rPr>
              <w:t>Toader OD; Rusu</w:t>
            </w:r>
            <w:r w:rsidRPr="00A10AFE">
              <w:rPr>
                <w:rFonts w:ascii="Arial" w:hAnsi="Arial" w:cs="Arial"/>
                <w:lang w:val="ro-RO"/>
              </w:rPr>
              <w:t xml:space="preserve"> MC; Mogoanta</w:t>
            </w:r>
            <w:r>
              <w:rPr>
                <w:rFonts w:ascii="Arial" w:hAnsi="Arial" w:cs="Arial"/>
                <w:lang w:val="ro-RO"/>
              </w:rPr>
              <w:t xml:space="preserve"> L; Hostiuc S; Jianu</w:t>
            </w:r>
            <w:r w:rsidRPr="00A10AFE">
              <w:rPr>
                <w:rFonts w:ascii="Arial" w:hAnsi="Arial" w:cs="Arial"/>
                <w:lang w:val="ro-RO"/>
              </w:rPr>
              <w:t xml:space="preserve"> AM; </w:t>
            </w:r>
            <w:r w:rsidRPr="00A10AFE">
              <w:rPr>
                <w:rFonts w:ascii="Arial" w:hAnsi="Arial" w:cs="Arial"/>
                <w:b/>
                <w:lang w:val="ro-RO"/>
              </w:rPr>
              <w:t>Ilie AC</w:t>
            </w:r>
            <w:r>
              <w:rPr>
                <w:rFonts w:ascii="Arial" w:hAnsi="Arial" w:cs="Arial"/>
                <w:lang w:val="ro-RO"/>
              </w:rPr>
              <w:t xml:space="preserve">., </w:t>
            </w:r>
            <w:r w:rsidRPr="00A10AFE">
              <w:rPr>
                <w:rFonts w:ascii="Arial" w:hAnsi="Arial" w:cs="Arial"/>
                <w:lang w:val="ro-RO"/>
              </w:rPr>
              <w:t xml:space="preserve">An Immunohistochemical Study of Gastric Mucosa and Critical Review Indicate That the Subepithelial Telocytes Are </w:t>
            </w:r>
            <w:r>
              <w:rPr>
                <w:rFonts w:ascii="Arial" w:hAnsi="Arial" w:cs="Arial"/>
                <w:lang w:val="ro-RO"/>
              </w:rPr>
              <w:t xml:space="preserve">Prelymphatic Endothelial Cells., </w:t>
            </w:r>
            <w:r w:rsidRPr="00A10AFE">
              <w:rPr>
                <w:rFonts w:ascii="Arial" w:hAnsi="Arial" w:cs="Arial"/>
                <w:lang w:val="ro-RO"/>
              </w:rPr>
              <w:t>Medicina (Kaunas). 2019 Jun 27;55(7):316.</w:t>
            </w:r>
            <w:r>
              <w:rPr>
                <w:rFonts w:ascii="Arial" w:hAnsi="Arial" w:cs="Arial"/>
                <w:lang w:val="ro-RO"/>
              </w:rPr>
              <w:t xml:space="preserve"> doi: 10.3390/medicina55070316., </w:t>
            </w:r>
            <w:r w:rsidRPr="00A10AFE">
              <w:rPr>
                <w:rFonts w:ascii="Arial" w:hAnsi="Arial" w:cs="Arial"/>
                <w:b/>
                <w:lang w:val="ro-RO"/>
              </w:rPr>
              <w:t>IF:1.</w:t>
            </w:r>
            <w:r w:rsidR="00646055">
              <w:rPr>
                <w:rFonts w:ascii="Arial" w:hAnsi="Arial" w:cs="Arial"/>
                <w:b/>
                <w:lang w:val="ro-RO"/>
              </w:rPr>
              <w:t>205</w:t>
            </w:r>
          </w:p>
        </w:tc>
      </w:tr>
      <w:tr w:rsidR="00ED4305" w:rsidRPr="00F43D1D" w14:paraId="016334D0" w14:textId="77777777" w:rsidTr="00A10AFE">
        <w:tc>
          <w:tcPr>
            <w:tcW w:w="645" w:type="dxa"/>
          </w:tcPr>
          <w:p w14:paraId="40E6D3EF" w14:textId="77777777" w:rsidR="00ED4305" w:rsidRPr="00A42E0C" w:rsidRDefault="00ED4305" w:rsidP="00ED4305">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725D53C2" w14:textId="3DBB106F" w:rsidR="00ED4305" w:rsidRPr="00A10AFE" w:rsidRDefault="00ED4305" w:rsidP="00ED4305">
            <w:pPr>
              <w:spacing w:after="0" w:line="240" w:lineRule="auto"/>
              <w:jc w:val="both"/>
              <w:rPr>
                <w:rFonts w:ascii="Arial" w:hAnsi="Arial" w:cs="Arial"/>
                <w:lang w:val="ro-RO"/>
              </w:rPr>
            </w:pPr>
            <w:r>
              <w:rPr>
                <w:rFonts w:ascii="Arial" w:hAnsi="Arial" w:cs="Arial"/>
                <w:lang w:val="ro-RO"/>
              </w:rPr>
              <w:t>Petre I; Craina M; Suciu N; Sisu A; Moleriu RD; Oancea</w:t>
            </w:r>
            <w:r w:rsidRPr="00A10AFE">
              <w:rPr>
                <w:rFonts w:ascii="Arial" w:hAnsi="Arial" w:cs="Arial"/>
                <w:lang w:val="ro-RO"/>
              </w:rPr>
              <w:t xml:space="preserve"> R; Radu</w:t>
            </w:r>
            <w:r>
              <w:rPr>
                <w:rFonts w:ascii="Arial" w:hAnsi="Arial" w:cs="Arial"/>
                <w:lang w:val="ro-RO"/>
              </w:rPr>
              <w:t xml:space="preserve"> D; Agoston-Vas AE; </w:t>
            </w:r>
            <w:r w:rsidRPr="00A10AFE">
              <w:rPr>
                <w:rFonts w:ascii="Arial" w:hAnsi="Arial" w:cs="Arial"/>
                <w:b/>
                <w:lang w:val="ro-RO"/>
              </w:rPr>
              <w:t>Ilie AC</w:t>
            </w:r>
            <w:r>
              <w:rPr>
                <w:rFonts w:ascii="Arial" w:hAnsi="Arial" w:cs="Arial"/>
                <w:lang w:val="ro-RO"/>
              </w:rPr>
              <w:t xml:space="preserve">., </w:t>
            </w:r>
            <w:r w:rsidRPr="00A10AFE">
              <w:rPr>
                <w:rFonts w:ascii="Arial" w:hAnsi="Arial" w:cs="Arial"/>
                <w:lang w:val="ro-RO"/>
              </w:rPr>
              <w:t>The Role of C-reactive Protein and Interleukin 6 in the Cases of Preecl</w:t>
            </w:r>
            <w:r>
              <w:rPr>
                <w:rFonts w:ascii="Arial" w:hAnsi="Arial" w:cs="Arial"/>
                <w:lang w:val="ro-RO"/>
              </w:rPr>
              <w:t xml:space="preserve">ampsia Associated with Obesity., </w:t>
            </w:r>
            <w:r w:rsidRPr="00A10AFE">
              <w:rPr>
                <w:rFonts w:ascii="Arial" w:hAnsi="Arial" w:cs="Arial"/>
                <w:lang w:val="ro-RO"/>
              </w:rPr>
              <w:t>R</w:t>
            </w:r>
            <w:r>
              <w:rPr>
                <w:rFonts w:ascii="Arial" w:hAnsi="Arial" w:cs="Arial"/>
                <w:lang w:val="ro-RO"/>
              </w:rPr>
              <w:t xml:space="preserve">ev. Chim. 2019; 70(3): 805-808., </w:t>
            </w:r>
            <w:r w:rsidRPr="00A10AFE">
              <w:rPr>
                <w:rFonts w:ascii="Arial" w:hAnsi="Arial" w:cs="Arial"/>
                <w:b/>
                <w:lang w:val="ro-RO"/>
              </w:rPr>
              <w:t>IF:1.</w:t>
            </w:r>
            <w:r w:rsidR="00646055">
              <w:rPr>
                <w:rFonts w:ascii="Arial" w:hAnsi="Arial" w:cs="Arial"/>
                <w:b/>
                <w:lang w:val="ro-RO"/>
              </w:rPr>
              <w:t>755</w:t>
            </w:r>
          </w:p>
        </w:tc>
      </w:tr>
      <w:tr w:rsidR="00ED4305" w:rsidRPr="00F43D1D" w14:paraId="50F78936" w14:textId="77777777" w:rsidTr="00A10AFE">
        <w:tc>
          <w:tcPr>
            <w:tcW w:w="645" w:type="dxa"/>
          </w:tcPr>
          <w:p w14:paraId="232A5841" w14:textId="77777777" w:rsidR="00ED4305" w:rsidRPr="00A42E0C" w:rsidRDefault="00ED4305" w:rsidP="00ED4305">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2A887B86" w14:textId="755A0911" w:rsidR="00ED4305" w:rsidRDefault="00ED4305" w:rsidP="00ED4305">
            <w:pPr>
              <w:spacing w:after="0" w:line="240" w:lineRule="auto"/>
              <w:jc w:val="both"/>
              <w:rPr>
                <w:rFonts w:ascii="Arial" w:hAnsi="Arial" w:cs="Arial"/>
                <w:lang w:val="ro-RO"/>
              </w:rPr>
            </w:pPr>
            <w:r>
              <w:rPr>
                <w:rFonts w:ascii="Arial" w:hAnsi="Arial" w:cs="Arial"/>
                <w:b/>
                <w:lang w:val="ro-RO"/>
              </w:rPr>
              <w:t>Ilie</w:t>
            </w:r>
            <w:r w:rsidRPr="00A10AFE">
              <w:rPr>
                <w:rFonts w:ascii="Arial" w:hAnsi="Arial" w:cs="Arial"/>
                <w:b/>
                <w:lang w:val="ro-RO"/>
              </w:rPr>
              <w:t xml:space="preserve"> </w:t>
            </w:r>
            <w:r>
              <w:rPr>
                <w:rFonts w:ascii="Arial" w:hAnsi="Arial" w:cs="Arial"/>
                <w:b/>
                <w:lang w:val="ro-RO"/>
              </w:rPr>
              <w:t>A</w:t>
            </w:r>
            <w:r w:rsidRPr="00A10AFE">
              <w:rPr>
                <w:rFonts w:ascii="Arial" w:hAnsi="Arial" w:cs="Arial"/>
                <w:b/>
                <w:lang w:val="ro-RO"/>
              </w:rPr>
              <w:t>C</w:t>
            </w:r>
            <w:r>
              <w:rPr>
                <w:rFonts w:ascii="Arial" w:hAnsi="Arial" w:cs="Arial"/>
                <w:lang w:val="ro-RO"/>
              </w:rPr>
              <w:t>; Golet</w:t>
            </w:r>
            <w:r w:rsidRPr="00A10AFE">
              <w:rPr>
                <w:rFonts w:ascii="Arial" w:hAnsi="Arial" w:cs="Arial"/>
                <w:lang w:val="ro-RO"/>
              </w:rPr>
              <w:t xml:space="preserve"> I; Cr</w:t>
            </w:r>
            <w:r>
              <w:rPr>
                <w:rFonts w:ascii="Arial" w:hAnsi="Arial" w:cs="Arial"/>
                <w:lang w:val="ro-RO"/>
              </w:rPr>
              <w:t>aciunescu</w:t>
            </w:r>
            <w:r w:rsidRPr="00A10AFE">
              <w:rPr>
                <w:rFonts w:ascii="Arial" w:hAnsi="Arial" w:cs="Arial"/>
                <w:lang w:val="ro-RO"/>
              </w:rPr>
              <w:t xml:space="preserve"> M; H</w:t>
            </w:r>
            <w:r>
              <w:rPr>
                <w:rFonts w:ascii="Arial" w:hAnsi="Arial" w:cs="Arial"/>
                <w:lang w:val="ro-RO"/>
              </w:rPr>
              <w:t xml:space="preserve">ogea E; Popescu, R; Horhat FG, </w:t>
            </w:r>
            <w:r w:rsidRPr="00A10AFE">
              <w:rPr>
                <w:rFonts w:ascii="Arial" w:hAnsi="Arial" w:cs="Arial"/>
                <w:lang w:val="ro-RO"/>
              </w:rPr>
              <w:t>Chemical Composition and Antimicrobial Activity of Essential Oil of West</w:t>
            </w:r>
            <w:r>
              <w:rPr>
                <w:rFonts w:ascii="Arial" w:hAnsi="Arial" w:cs="Arial"/>
                <w:lang w:val="ro-RO"/>
              </w:rPr>
              <w:t xml:space="preserve">ern Romanian Salvia officinalis, </w:t>
            </w:r>
            <w:r w:rsidRPr="00A10AFE">
              <w:rPr>
                <w:rFonts w:ascii="Arial" w:hAnsi="Arial" w:cs="Arial"/>
                <w:lang w:val="ro-RO"/>
              </w:rPr>
              <w:t>Revista</w:t>
            </w:r>
            <w:r>
              <w:rPr>
                <w:rFonts w:ascii="Arial" w:hAnsi="Arial" w:cs="Arial"/>
                <w:lang w:val="ro-RO"/>
              </w:rPr>
              <w:t xml:space="preserve"> de Chimie; 2016; 67(1):131-133</w:t>
            </w:r>
            <w:r w:rsidRPr="00A10AFE">
              <w:rPr>
                <w:rFonts w:ascii="Arial" w:hAnsi="Arial" w:cs="Arial"/>
                <w:lang w:val="ro-RO"/>
              </w:rPr>
              <w:t>,</w:t>
            </w:r>
            <w:r w:rsidRPr="00A10AFE">
              <w:rPr>
                <w:rFonts w:ascii="Arial" w:hAnsi="Arial" w:cs="Arial"/>
                <w:b/>
                <w:lang w:val="ro-RO"/>
              </w:rPr>
              <w:t xml:space="preserve"> IF:1.232</w:t>
            </w:r>
          </w:p>
        </w:tc>
      </w:tr>
      <w:tr w:rsidR="00ED4305" w:rsidRPr="00F43D1D" w14:paraId="55C39CDE" w14:textId="77777777" w:rsidTr="00A10AFE">
        <w:tc>
          <w:tcPr>
            <w:tcW w:w="645" w:type="dxa"/>
          </w:tcPr>
          <w:p w14:paraId="0E4E9731" w14:textId="77777777" w:rsidR="00ED4305" w:rsidRPr="00A42E0C" w:rsidRDefault="00ED4305" w:rsidP="00ED4305">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tcPr>
          <w:p w14:paraId="780AEA18" w14:textId="66E9865B" w:rsidR="00ED4305" w:rsidRPr="00A10AFE" w:rsidRDefault="00ED4305" w:rsidP="00ED4305">
            <w:pPr>
              <w:spacing w:after="0" w:line="240" w:lineRule="auto"/>
              <w:jc w:val="both"/>
              <w:rPr>
                <w:rFonts w:ascii="Arial" w:hAnsi="Arial" w:cs="Arial"/>
                <w:lang w:val="ro-RO"/>
              </w:rPr>
            </w:pPr>
            <w:r>
              <w:rPr>
                <w:rFonts w:ascii="Arial" w:hAnsi="Arial" w:cs="Arial"/>
                <w:b/>
                <w:lang w:val="ro-RO"/>
              </w:rPr>
              <w:t>Ilie</w:t>
            </w:r>
            <w:r w:rsidRPr="00A10AFE">
              <w:rPr>
                <w:rFonts w:ascii="Arial" w:hAnsi="Arial" w:cs="Arial"/>
                <w:b/>
                <w:lang w:val="ro-RO"/>
              </w:rPr>
              <w:t xml:space="preserve"> CA</w:t>
            </w:r>
            <w:r>
              <w:rPr>
                <w:rFonts w:ascii="Arial" w:hAnsi="Arial" w:cs="Arial"/>
                <w:lang w:val="ro-RO"/>
              </w:rPr>
              <w:t>; Rusu</w:t>
            </w:r>
            <w:r w:rsidRPr="00A10AFE">
              <w:rPr>
                <w:rFonts w:ascii="Arial" w:hAnsi="Arial" w:cs="Arial"/>
                <w:lang w:val="ro-RO"/>
              </w:rPr>
              <w:t xml:space="preserve"> MC; Didiles</w:t>
            </w:r>
            <w:r>
              <w:rPr>
                <w:rFonts w:ascii="Arial" w:hAnsi="Arial" w:cs="Arial"/>
                <w:lang w:val="ro-RO"/>
              </w:rPr>
              <w:t xml:space="preserve">cu AC; Motoc AGM; Mogoanta L, </w:t>
            </w:r>
            <w:r w:rsidRPr="00A10AFE">
              <w:rPr>
                <w:rFonts w:ascii="Arial" w:hAnsi="Arial" w:cs="Arial"/>
                <w:lang w:val="ro-RO"/>
              </w:rPr>
              <w:t>Embryonic hematopoietic stem cells and interstitial Cajal cells in the hindgut of late stage human e</w:t>
            </w:r>
            <w:r>
              <w:rPr>
                <w:rFonts w:ascii="Arial" w:hAnsi="Arial" w:cs="Arial"/>
                <w:lang w:val="ro-RO"/>
              </w:rPr>
              <w:t xml:space="preserve">mbryos: Evidence and hypotheses, </w:t>
            </w:r>
            <w:r w:rsidRPr="00A10AFE">
              <w:rPr>
                <w:rFonts w:ascii="Arial" w:hAnsi="Arial" w:cs="Arial"/>
                <w:lang w:val="ro-RO"/>
              </w:rPr>
              <w:t>Ann</w:t>
            </w:r>
            <w:r>
              <w:rPr>
                <w:rFonts w:ascii="Arial" w:hAnsi="Arial" w:cs="Arial"/>
                <w:lang w:val="ro-RO"/>
              </w:rPr>
              <w:t xml:space="preserve">als of Anatomy; 2015; 200:24-29, </w:t>
            </w:r>
            <w:r w:rsidRPr="00A10AFE">
              <w:rPr>
                <w:rFonts w:ascii="Arial" w:hAnsi="Arial" w:cs="Arial"/>
                <w:b/>
                <w:lang w:val="ro-RO"/>
              </w:rPr>
              <w:t>IF:1.308</w:t>
            </w: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246359" w:rsidRPr="00F43D1D" w14:paraId="5FE5802D" w14:textId="77777777" w:rsidTr="00A10AFE">
        <w:tc>
          <w:tcPr>
            <w:tcW w:w="645"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F43D1D" w14:paraId="558A75CC" w14:textId="77777777" w:rsidTr="00A10AFE">
        <w:tc>
          <w:tcPr>
            <w:tcW w:w="645" w:type="dxa"/>
          </w:tcPr>
          <w:p w14:paraId="0273399C"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4" w:type="dxa"/>
          </w:tcPr>
          <w:p w14:paraId="1975C16F" w14:textId="4C725335" w:rsidR="00246359" w:rsidRPr="00A10AFE" w:rsidRDefault="00A10AFE" w:rsidP="00A10AFE">
            <w:pPr>
              <w:spacing w:after="0" w:line="240" w:lineRule="auto"/>
              <w:jc w:val="both"/>
              <w:rPr>
                <w:rFonts w:ascii="Arial" w:hAnsi="Arial" w:cs="Arial"/>
                <w:lang w:val="ro-RO"/>
              </w:rPr>
            </w:pPr>
            <w:r w:rsidRPr="00A10AFE">
              <w:rPr>
                <w:rFonts w:ascii="Arial" w:hAnsi="Arial" w:cs="Arial"/>
                <w:lang w:val="ro-RO"/>
              </w:rPr>
              <w:t xml:space="preserve">Fildan AP, Rajnoveanu RM, Cirjaliu R, Pohrib I, Tudorache E, </w:t>
            </w:r>
            <w:r w:rsidRPr="00A10AFE">
              <w:rPr>
                <w:rFonts w:ascii="Arial" w:hAnsi="Arial" w:cs="Arial"/>
                <w:b/>
                <w:lang w:val="ro-RO"/>
              </w:rPr>
              <w:t>Ilie AC</w:t>
            </w:r>
            <w:r>
              <w:rPr>
                <w:rFonts w:ascii="Arial" w:hAnsi="Arial" w:cs="Arial"/>
                <w:lang w:val="ro-RO"/>
              </w:rPr>
              <w:t xml:space="preserve">, Oancea C, Tofolean D, </w:t>
            </w:r>
            <w:r w:rsidRPr="00A10AFE">
              <w:rPr>
                <w:rFonts w:ascii="Arial" w:hAnsi="Arial" w:cs="Arial"/>
                <w:lang w:val="ro-RO"/>
              </w:rPr>
              <w:t>Biological therapies targeting the type 2 inflammatory pat</w:t>
            </w:r>
            <w:r>
              <w:rPr>
                <w:rFonts w:ascii="Arial" w:hAnsi="Arial" w:cs="Arial"/>
                <w:lang w:val="ro-RO"/>
              </w:rPr>
              <w:t xml:space="preserve">hway in severe asthma (Review), </w:t>
            </w:r>
            <w:r w:rsidRPr="00A10AFE">
              <w:rPr>
                <w:rFonts w:ascii="Arial" w:hAnsi="Arial" w:cs="Arial"/>
                <w:lang w:val="ro-RO"/>
              </w:rPr>
              <w:t>Experimental And Therapeutic Medicine, 2021, 22(5), DOI10.3892/etm.2021.10698</w:t>
            </w:r>
            <w:r>
              <w:rPr>
                <w:rFonts w:ascii="Arial" w:hAnsi="Arial" w:cs="Arial"/>
                <w:lang w:val="ro-RO"/>
              </w:rPr>
              <w:t xml:space="preserve">, </w:t>
            </w:r>
            <w:r w:rsidRPr="00A10AFE">
              <w:rPr>
                <w:rFonts w:ascii="Arial" w:hAnsi="Arial" w:cs="Arial"/>
                <w:b/>
                <w:lang w:val="ro-RO"/>
              </w:rPr>
              <w:t>IF:2,44</w:t>
            </w:r>
            <w:r w:rsidR="00646055">
              <w:rPr>
                <w:rFonts w:ascii="Arial" w:hAnsi="Arial" w:cs="Arial"/>
                <w:b/>
                <w:lang w:val="ro-RO"/>
              </w:rPr>
              <w:t>7</w:t>
            </w:r>
          </w:p>
        </w:tc>
      </w:tr>
      <w:tr w:rsidR="00246359" w:rsidRPr="00F43D1D" w14:paraId="28E62626" w14:textId="77777777" w:rsidTr="00A10AFE">
        <w:tc>
          <w:tcPr>
            <w:tcW w:w="645" w:type="dxa"/>
          </w:tcPr>
          <w:p w14:paraId="3BD605FA"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4" w:type="dxa"/>
          </w:tcPr>
          <w:p w14:paraId="1CB00CC2" w14:textId="010645AA" w:rsidR="00246359" w:rsidRPr="00A10AFE" w:rsidRDefault="00A10AFE" w:rsidP="00A10AFE">
            <w:pPr>
              <w:spacing w:after="0" w:line="240" w:lineRule="auto"/>
              <w:jc w:val="both"/>
              <w:rPr>
                <w:rFonts w:ascii="Arial" w:hAnsi="Arial" w:cs="Arial"/>
                <w:lang w:val="ro-RO"/>
              </w:rPr>
            </w:pPr>
            <w:r w:rsidRPr="00A10AFE">
              <w:rPr>
                <w:rFonts w:ascii="Arial" w:hAnsi="Arial" w:cs="Arial"/>
                <w:lang w:val="ro-RO"/>
              </w:rPr>
              <w:t>Hogea BG, Patrascu JM, Lazarescu AE, El Mehdi L, Bolovan AD, Hogea LM, Il</w:t>
            </w:r>
            <w:r>
              <w:rPr>
                <w:rFonts w:ascii="Arial" w:hAnsi="Arial" w:cs="Arial"/>
                <w:lang w:val="ro-RO"/>
              </w:rPr>
              <w:t xml:space="preserve">ie AC, Andor BC, Patrascu JM, </w:t>
            </w:r>
            <w:r w:rsidRPr="00A10AFE">
              <w:rPr>
                <w:rFonts w:ascii="Arial" w:hAnsi="Arial" w:cs="Arial"/>
                <w:lang w:val="ro-RO"/>
              </w:rPr>
              <w:t>Rare Intercondylar Distal Femoral Brodie's Abscess in a 21-Year-Old Man Who Refused Medical Care for Thre</w:t>
            </w:r>
            <w:r>
              <w:rPr>
                <w:rFonts w:ascii="Arial" w:hAnsi="Arial" w:cs="Arial"/>
                <w:lang w:val="ro-RO"/>
              </w:rPr>
              <w:t xml:space="preserve">e Years after Initial Symptoms, </w:t>
            </w:r>
            <w:r w:rsidRPr="00A10AFE">
              <w:rPr>
                <w:rFonts w:ascii="Arial" w:hAnsi="Arial" w:cs="Arial"/>
                <w:lang w:val="ro-RO"/>
              </w:rPr>
              <w:t>Medicina, 2021, 57(6</w:t>
            </w:r>
            <w:r>
              <w:rPr>
                <w:rFonts w:ascii="Arial" w:hAnsi="Arial" w:cs="Arial"/>
                <w:lang w:val="ro-RO"/>
              </w:rPr>
              <w:t xml:space="preserve">), DOI10.3390/medicina57060544., </w:t>
            </w:r>
            <w:r w:rsidRPr="00A10AFE">
              <w:rPr>
                <w:rFonts w:ascii="Arial" w:hAnsi="Arial" w:cs="Arial"/>
                <w:b/>
                <w:lang w:val="ro-RO"/>
              </w:rPr>
              <w:t>IF:2,43</w:t>
            </w:r>
          </w:p>
        </w:tc>
      </w:tr>
      <w:tr w:rsidR="00246359" w:rsidRPr="00F43D1D" w14:paraId="120010B9" w14:textId="77777777" w:rsidTr="00A10AFE">
        <w:tc>
          <w:tcPr>
            <w:tcW w:w="645" w:type="dxa"/>
          </w:tcPr>
          <w:p w14:paraId="20525813" w14:textId="77777777"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8984" w:type="dxa"/>
          </w:tcPr>
          <w:p w14:paraId="12098355" w14:textId="3C4F26DE" w:rsidR="00246359" w:rsidRPr="00A10AFE" w:rsidRDefault="00A10AFE" w:rsidP="00422136">
            <w:pPr>
              <w:spacing w:after="0" w:line="240" w:lineRule="auto"/>
              <w:jc w:val="both"/>
              <w:rPr>
                <w:rFonts w:ascii="Arial" w:hAnsi="Arial" w:cs="Arial"/>
                <w:lang w:val="ro-RO"/>
              </w:rPr>
            </w:pPr>
            <w:r>
              <w:rPr>
                <w:rFonts w:ascii="Arial" w:hAnsi="Arial" w:cs="Arial"/>
                <w:lang w:val="ro-RO"/>
              </w:rPr>
              <w:t>Oancea R; Timar B; Papava</w:t>
            </w:r>
            <w:r w:rsidRPr="00A10AFE">
              <w:rPr>
                <w:rFonts w:ascii="Arial" w:hAnsi="Arial" w:cs="Arial"/>
                <w:lang w:val="ro-RO"/>
              </w:rPr>
              <w:t xml:space="preserve"> I; Cristin</w:t>
            </w:r>
            <w:r>
              <w:rPr>
                <w:rFonts w:ascii="Arial" w:hAnsi="Arial" w:cs="Arial"/>
                <w:lang w:val="ro-RO"/>
              </w:rPr>
              <w:t xml:space="preserve">a BA; </w:t>
            </w:r>
            <w:r w:rsidRPr="00A10AFE">
              <w:rPr>
                <w:rFonts w:ascii="Arial" w:hAnsi="Arial" w:cs="Arial"/>
                <w:b/>
                <w:lang w:val="ro-RO"/>
              </w:rPr>
              <w:t>Ilie AC</w:t>
            </w:r>
            <w:r>
              <w:rPr>
                <w:rFonts w:ascii="Arial" w:hAnsi="Arial" w:cs="Arial"/>
                <w:lang w:val="ro-RO"/>
              </w:rPr>
              <w:t xml:space="preserve">; Dehelean L., </w:t>
            </w:r>
            <w:r w:rsidRPr="00A10AFE">
              <w:rPr>
                <w:rFonts w:ascii="Arial" w:hAnsi="Arial" w:cs="Arial"/>
                <w:lang w:val="ro-RO"/>
              </w:rPr>
              <w:t>Influence of depression and self-esteem on oral health-relat</w:t>
            </w:r>
            <w:r>
              <w:rPr>
                <w:rFonts w:ascii="Arial" w:hAnsi="Arial" w:cs="Arial"/>
                <w:lang w:val="ro-RO"/>
              </w:rPr>
              <w:t xml:space="preserve">ed quality of life in students., </w:t>
            </w:r>
            <w:r w:rsidRPr="00A10AFE">
              <w:rPr>
                <w:rFonts w:ascii="Arial" w:hAnsi="Arial" w:cs="Arial"/>
                <w:lang w:val="ro-RO"/>
              </w:rPr>
              <w:t>J Int Med Res. 2020 Feb; 48(2):300060520902615.</w:t>
            </w:r>
            <w:r>
              <w:rPr>
                <w:rFonts w:ascii="Arial" w:hAnsi="Arial" w:cs="Arial"/>
                <w:lang w:val="ro-RO"/>
              </w:rPr>
              <w:t xml:space="preserve"> doi: 10.1177/0300060520902615., </w:t>
            </w:r>
            <w:r w:rsidRPr="00A10AFE">
              <w:rPr>
                <w:rFonts w:ascii="Arial" w:hAnsi="Arial" w:cs="Arial"/>
                <w:b/>
                <w:lang w:val="ro-RO"/>
              </w:rPr>
              <w:t>IF:1.</w:t>
            </w:r>
            <w:r w:rsidR="00646055">
              <w:rPr>
                <w:rFonts w:ascii="Arial" w:hAnsi="Arial" w:cs="Arial"/>
                <w:b/>
                <w:lang w:val="ro-RO"/>
              </w:rPr>
              <w:t>671</w:t>
            </w:r>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sectPr w:rsidR="00246359" w:rsidSect="00556F2B">
      <w:headerReference w:type="even" r:id="rId21"/>
      <w:headerReference w:type="default" r:id="rId22"/>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6C4221" w14:textId="77777777" w:rsidR="004B5681" w:rsidRDefault="004B5681">
      <w:r>
        <w:separator/>
      </w:r>
    </w:p>
  </w:endnote>
  <w:endnote w:type="continuationSeparator" w:id="0">
    <w:p w14:paraId="1EC9E454" w14:textId="77777777" w:rsidR="004B5681" w:rsidRDefault="004B5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7B1CCB">
      <w:rPr>
        <w:rStyle w:val="PageNumber"/>
        <w:rFonts w:ascii="Arial" w:hAnsi="Arial" w:cs="Arial"/>
        <w:noProof/>
        <w:sz w:val="24"/>
        <w:szCs w:val="24"/>
      </w:rPr>
      <w:t>7</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D04403" w14:textId="77777777" w:rsidR="004B5681" w:rsidRDefault="004B5681">
      <w:r>
        <w:separator/>
      </w:r>
    </w:p>
  </w:footnote>
  <w:footnote w:type="continuationSeparator" w:id="0">
    <w:p w14:paraId="14C99C52" w14:textId="77777777" w:rsidR="004B5681" w:rsidRDefault="004B5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47EBA"/>
    <w:rsid w:val="00050EF7"/>
    <w:rsid w:val="00061AD0"/>
    <w:rsid w:val="00072639"/>
    <w:rsid w:val="0008011C"/>
    <w:rsid w:val="00081CB0"/>
    <w:rsid w:val="00081DA1"/>
    <w:rsid w:val="00091EEC"/>
    <w:rsid w:val="000A2004"/>
    <w:rsid w:val="000C60EF"/>
    <w:rsid w:val="000E5B1C"/>
    <w:rsid w:val="000F3AE0"/>
    <w:rsid w:val="000F4A31"/>
    <w:rsid w:val="001005DF"/>
    <w:rsid w:val="00114F2F"/>
    <w:rsid w:val="00116C19"/>
    <w:rsid w:val="0013766F"/>
    <w:rsid w:val="00177CB8"/>
    <w:rsid w:val="00186514"/>
    <w:rsid w:val="001867A2"/>
    <w:rsid w:val="001A6489"/>
    <w:rsid w:val="001B6CB7"/>
    <w:rsid w:val="001D1164"/>
    <w:rsid w:val="001D320B"/>
    <w:rsid w:val="00202CA4"/>
    <w:rsid w:val="00233FFF"/>
    <w:rsid w:val="00237F4B"/>
    <w:rsid w:val="002426BB"/>
    <w:rsid w:val="00246359"/>
    <w:rsid w:val="0027719D"/>
    <w:rsid w:val="002B23D6"/>
    <w:rsid w:val="002B2EA4"/>
    <w:rsid w:val="002B3E44"/>
    <w:rsid w:val="002D30A9"/>
    <w:rsid w:val="002F4B03"/>
    <w:rsid w:val="00307E7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62E57"/>
    <w:rsid w:val="004B0C69"/>
    <w:rsid w:val="004B2E1E"/>
    <w:rsid w:val="004B5681"/>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2094E"/>
    <w:rsid w:val="00621844"/>
    <w:rsid w:val="006328DB"/>
    <w:rsid w:val="00646055"/>
    <w:rsid w:val="0065680A"/>
    <w:rsid w:val="00663B57"/>
    <w:rsid w:val="006757E2"/>
    <w:rsid w:val="00677734"/>
    <w:rsid w:val="00683384"/>
    <w:rsid w:val="00684085"/>
    <w:rsid w:val="006A5E23"/>
    <w:rsid w:val="00713DAA"/>
    <w:rsid w:val="00715F7B"/>
    <w:rsid w:val="0072619B"/>
    <w:rsid w:val="007340CD"/>
    <w:rsid w:val="00734A16"/>
    <w:rsid w:val="00747932"/>
    <w:rsid w:val="00773304"/>
    <w:rsid w:val="00792F1D"/>
    <w:rsid w:val="00793CBC"/>
    <w:rsid w:val="007A1273"/>
    <w:rsid w:val="007A211E"/>
    <w:rsid w:val="007B0B38"/>
    <w:rsid w:val="007B1CCB"/>
    <w:rsid w:val="007B254C"/>
    <w:rsid w:val="007E295C"/>
    <w:rsid w:val="00800A8A"/>
    <w:rsid w:val="00805758"/>
    <w:rsid w:val="00810337"/>
    <w:rsid w:val="008253F0"/>
    <w:rsid w:val="008328F3"/>
    <w:rsid w:val="00841891"/>
    <w:rsid w:val="0084211A"/>
    <w:rsid w:val="0084472F"/>
    <w:rsid w:val="008449F1"/>
    <w:rsid w:val="00852D08"/>
    <w:rsid w:val="00853395"/>
    <w:rsid w:val="008903F3"/>
    <w:rsid w:val="008904F0"/>
    <w:rsid w:val="00891090"/>
    <w:rsid w:val="008A0B9A"/>
    <w:rsid w:val="008A4216"/>
    <w:rsid w:val="008C1D4F"/>
    <w:rsid w:val="008D50C0"/>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A10AFE"/>
    <w:rsid w:val="00A11E62"/>
    <w:rsid w:val="00A24B7A"/>
    <w:rsid w:val="00A31791"/>
    <w:rsid w:val="00A31AE9"/>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09BD"/>
    <w:rsid w:val="00DE3AD6"/>
    <w:rsid w:val="00DF3CE7"/>
    <w:rsid w:val="00E07A04"/>
    <w:rsid w:val="00E1505D"/>
    <w:rsid w:val="00E25BE4"/>
    <w:rsid w:val="00E45B8E"/>
    <w:rsid w:val="00E5408A"/>
    <w:rsid w:val="00E73952"/>
    <w:rsid w:val="00E74CD2"/>
    <w:rsid w:val="00E84C18"/>
    <w:rsid w:val="00EB3C05"/>
    <w:rsid w:val="00ED4305"/>
    <w:rsid w:val="00ED4555"/>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 w:val="00FD3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value">
    <w:name w:val="value"/>
    <w:rsid w:val="00ED4555"/>
  </w:style>
  <w:style w:type="character" w:customStyle="1" w:styleId="ng-star-inserted">
    <w:name w:val="ng-star-inserted"/>
    <w:rsid w:val="00ED4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716081615">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webofscience.com/wos/author/record/44803138" TargetMode="External"/><Relationship Id="rId18" Type="http://schemas.openxmlformats.org/officeDocument/2006/relationships/hyperlink" Target="https://www.webofscience.com/wos/author/record/47820840" TargetMode="Externa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www.webofscience.com/wos/author/record/1521582" TargetMode="External"/><Relationship Id="rId17" Type="http://schemas.openxmlformats.org/officeDocument/2006/relationships/hyperlink" Target="https://www.webofscience.com/wos/author/record/5000200" TargetMode="External"/><Relationship Id="rId2" Type="http://schemas.openxmlformats.org/officeDocument/2006/relationships/styles" Target="styles.xml"/><Relationship Id="rId16" Type="http://schemas.openxmlformats.org/officeDocument/2006/relationships/hyperlink" Target="https://www.webofscience.com/wos/author/record/3145907"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bofscience.com/wos/author/record/13902805"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webofscience.com/wos/author/record/31801548" TargetMode="Externa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webofscience.com/wos/author/record/44451380"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2309</Words>
  <Characters>13167</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15446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Windows User</cp:lastModifiedBy>
  <cp:revision>2</cp:revision>
  <cp:lastPrinted>2013-01-16T10:35:00Z</cp:lastPrinted>
  <dcterms:created xsi:type="dcterms:W3CDTF">2022-01-18T10:23:00Z</dcterms:created>
  <dcterms:modified xsi:type="dcterms:W3CDTF">2022-01-18T10:23:00Z</dcterms:modified>
</cp:coreProperties>
</file>