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5E9" w:rsidRDefault="003C3B05">
      <w:pPr>
        <w:spacing w:after="258"/>
        <w:ind w:left="7861" w:right="-57"/>
      </w:pPr>
      <w:r>
        <w:rPr>
          <w:noProof/>
        </w:rPr>
        <w:drawing>
          <wp:inline distT="0" distB="0" distL="0" distR="0">
            <wp:extent cx="2005584" cy="390144"/>
            <wp:effectExtent l="0" t="0" r="0" b="0"/>
            <wp:docPr id="3820" name="Picture 38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0" name="Picture 382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5584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05E9" w:rsidRDefault="003C3B05">
      <w:pPr>
        <w:spacing w:after="107"/>
        <w:ind w:left="776"/>
      </w:pPr>
      <w:r>
        <w:rPr>
          <w:b/>
          <w:color w:val="504B48"/>
          <w:sz w:val="32"/>
        </w:rPr>
        <w:t xml:space="preserve">Daniela </w:t>
      </w:r>
      <w:proofErr w:type="spellStart"/>
      <w:r>
        <w:rPr>
          <w:b/>
          <w:color w:val="504B48"/>
          <w:sz w:val="32"/>
        </w:rPr>
        <w:t>Reisz</w:t>
      </w:r>
      <w:proofErr w:type="spellEnd"/>
      <w:r>
        <w:rPr>
          <w:b/>
          <w:color w:val="504B48"/>
          <w:sz w:val="32"/>
        </w:rPr>
        <w:t xml:space="preserve"> </w:t>
      </w:r>
    </w:p>
    <w:p w:rsidR="003C3B05" w:rsidRDefault="003C3B05" w:rsidP="003C3B05">
      <w:pPr>
        <w:tabs>
          <w:tab w:val="center" w:pos="3555"/>
          <w:tab w:val="center" w:pos="11548"/>
        </w:tabs>
        <w:spacing w:after="138" w:line="265" w:lineRule="auto"/>
      </w:pPr>
      <w:r>
        <w:tab/>
      </w:r>
    </w:p>
    <w:p w:rsidR="003C3B05" w:rsidRDefault="003C3B05" w:rsidP="003C3B05">
      <w:pPr>
        <w:tabs>
          <w:tab w:val="center" w:pos="3555"/>
          <w:tab w:val="center" w:pos="11548"/>
        </w:tabs>
        <w:spacing w:after="138" w:line="265" w:lineRule="auto"/>
      </w:pPr>
    </w:p>
    <w:p w:rsidR="003C3B05" w:rsidRDefault="003C3B05" w:rsidP="003C3B05">
      <w:pPr>
        <w:tabs>
          <w:tab w:val="center" w:pos="3555"/>
          <w:tab w:val="center" w:pos="11548"/>
        </w:tabs>
        <w:spacing w:after="138" w:line="265" w:lineRule="auto"/>
        <w:rPr>
          <w:color w:val="565656"/>
          <w:sz w:val="20"/>
        </w:rPr>
      </w:pPr>
      <w:bookmarkStart w:id="0" w:name="_GoBack"/>
      <w:bookmarkEnd w:id="0"/>
    </w:p>
    <w:p w:rsidR="00C105E9" w:rsidRDefault="003C3B05">
      <w:pPr>
        <w:tabs>
          <w:tab w:val="center" w:pos="4005"/>
          <w:tab w:val="center" w:pos="11548"/>
        </w:tabs>
        <w:spacing w:after="417"/>
      </w:pPr>
      <w:r>
        <w:rPr>
          <w:color w:val="565656"/>
          <w:sz w:val="20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243" w:line="248" w:lineRule="auto"/>
        <w:ind w:left="530" w:hanging="10"/>
      </w:pPr>
      <w:r>
        <w:rPr>
          <w:b/>
          <w:color w:val="0C56A5"/>
        </w:rPr>
        <w:t xml:space="preserve">WORK EXPERIENCE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118" name="Group 31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28" name="Shape 4128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74ADC3" id="Group 3118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">
                <v:shape id="Shape 4128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T+cMA&#10;AADdAAAADwAAAGRycy9kb3ducmV2LnhtbERPz2vCMBS+D/Y/hCd4GZpWtjKrUaYwGHiQdev92by1&#10;nc1LSTJt/3tzGHj8+H6vt4PpxIWcby0rSOcJCOLK6pZrBd9f77NXED4ga+wsk4KRPGw3jw9rzLW9&#10;8iddilCLGMI+RwVNCH0upa8aMujntieO3I91BkOErpba4TWGm04ukiSTBluODQ32tG+oOhd/RgGe&#10;duXL0+GIuNz/JlmgshiPqVLTyfC2AhFoCHfxv/tDK3hOF3FufBOfgN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LT+cMAAADdAAAADwAAAAAAAAAAAAAAAACYAgAAZHJzL2Rv&#10;d25yZXYueG1sUEsFBgAAAAAEAAQA9QAAAIgDAAAAAA=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221" w:line="248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/10/2019 – Current ]  </w:t>
      </w:r>
      <w:r>
        <w:rPr>
          <w:b/>
          <w:color w:val="0C56A5"/>
        </w:rPr>
        <w:t xml:space="preserve">University medicine lecturer </w:t>
      </w:r>
    </w:p>
    <w:p w:rsidR="00C105E9" w:rsidRDefault="003C3B05">
      <w:pPr>
        <w:pStyle w:val="Heading1"/>
        <w:ind w:left="2651"/>
      </w:pPr>
      <w:r>
        <w:t>Western University “</w:t>
      </w:r>
      <w:proofErr w:type="spellStart"/>
      <w:r>
        <w:t>Vasile</w:t>
      </w:r>
      <w:proofErr w:type="spellEnd"/>
      <w:r>
        <w:t xml:space="preserve"> </w:t>
      </w:r>
      <w:proofErr w:type="spellStart"/>
      <w:r>
        <w:t>Goldi</w:t>
      </w:r>
      <w:r>
        <w:t>ş</w:t>
      </w:r>
      <w:proofErr w:type="spellEnd"/>
      <w:r>
        <w:t xml:space="preserve">” </w:t>
      </w:r>
    </w:p>
    <w:p w:rsidR="00C105E9" w:rsidRDefault="003C3B05">
      <w:pPr>
        <w:spacing w:after="6" w:line="265" w:lineRule="auto"/>
        <w:ind w:left="2651" w:hanging="10"/>
      </w:pPr>
      <w:r>
        <w:rPr>
          <w:b/>
          <w:color w:val="565656"/>
          <w:sz w:val="20"/>
        </w:rPr>
        <w:t>City:</w:t>
      </w:r>
      <w:r>
        <w:rPr>
          <w:color w:val="565656"/>
          <w:sz w:val="20"/>
        </w:rPr>
        <w:t xml:space="preserve"> Arad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60" w:line="252" w:lineRule="auto"/>
        <w:ind w:left="2651" w:hanging="10"/>
      </w:pPr>
      <w:proofErr w:type="spellStart"/>
      <w:r>
        <w:rPr>
          <w:color w:val="504B48"/>
          <w:sz w:val="20"/>
        </w:rPr>
        <w:t>Behavioural</w:t>
      </w:r>
      <w:proofErr w:type="spellEnd"/>
      <w:r>
        <w:rPr>
          <w:color w:val="504B48"/>
          <w:sz w:val="20"/>
        </w:rPr>
        <w:t xml:space="preserve"> sciences. Medical psychology and sociology.</w:t>
      </w:r>
    </w:p>
    <w:p w:rsidR="00C105E9" w:rsidRDefault="003C3B05">
      <w:pPr>
        <w:spacing w:after="213" w:line="265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/10/2016 – Current ]  </w:t>
      </w:r>
      <w:r>
        <w:rPr>
          <w:b/>
          <w:color w:val="0C56A5"/>
        </w:rPr>
        <w:t xml:space="preserve">Lecturer </w:t>
      </w:r>
    </w:p>
    <w:p w:rsidR="00C105E9" w:rsidRDefault="003C3B05">
      <w:pPr>
        <w:pStyle w:val="Heading1"/>
        <w:ind w:left="2651"/>
      </w:pPr>
      <w:r>
        <w:t xml:space="preserve">West University of Timisoara </w:t>
      </w:r>
    </w:p>
    <w:p w:rsidR="00C105E9" w:rsidRDefault="003C3B05">
      <w:pPr>
        <w:spacing w:after="6" w:line="265" w:lineRule="auto"/>
        <w:ind w:left="2651" w:hanging="10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" w:line="252" w:lineRule="auto"/>
        <w:ind w:left="2651" w:hanging="10"/>
      </w:pPr>
      <w:r>
        <w:rPr>
          <w:color w:val="504B48"/>
          <w:sz w:val="20"/>
        </w:rPr>
        <w:t>General Principles of Psychopathology and Clinical Semiology - Philosophical Counselling</w:t>
      </w:r>
    </w:p>
    <w:p w:rsidR="00C105E9" w:rsidRDefault="003C3B05">
      <w:pPr>
        <w:spacing w:after="365" w:line="252" w:lineRule="auto"/>
        <w:ind w:left="2651" w:hanging="10"/>
      </w:pPr>
      <w:proofErr w:type="spellStart"/>
      <w:r>
        <w:rPr>
          <w:color w:val="504B48"/>
          <w:sz w:val="20"/>
        </w:rPr>
        <w:t>Masteral</w:t>
      </w:r>
      <w:proofErr w:type="spellEnd"/>
      <w:r>
        <w:rPr>
          <w:color w:val="504B48"/>
          <w:sz w:val="20"/>
        </w:rPr>
        <w:t xml:space="preserve"> studies</w:t>
      </w:r>
    </w:p>
    <w:p w:rsidR="00C105E9" w:rsidRDefault="003C3B05">
      <w:pPr>
        <w:spacing w:after="213" w:line="265" w:lineRule="auto"/>
        <w:ind w:left="362" w:hanging="10"/>
      </w:pPr>
      <w:proofErr w:type="gramStart"/>
      <w:r>
        <w:rPr>
          <w:color w:val="565656"/>
          <w:sz w:val="20"/>
        </w:rPr>
        <w:t>[ 15</w:t>
      </w:r>
      <w:proofErr w:type="gramEnd"/>
      <w:r>
        <w:rPr>
          <w:color w:val="565656"/>
          <w:sz w:val="20"/>
        </w:rPr>
        <w:t xml:space="preserve">/08/2015 – Current ]  </w:t>
      </w:r>
      <w:proofErr w:type="spellStart"/>
      <w:r>
        <w:rPr>
          <w:b/>
          <w:color w:val="0C56A5"/>
        </w:rPr>
        <w:t>Specialised</w:t>
      </w:r>
      <w:proofErr w:type="spellEnd"/>
      <w:r>
        <w:rPr>
          <w:b/>
          <w:color w:val="0C56A5"/>
        </w:rPr>
        <w:t xml:space="preserve"> doctor </w:t>
      </w:r>
    </w:p>
    <w:p w:rsidR="00C105E9" w:rsidRDefault="003C3B05">
      <w:pPr>
        <w:pStyle w:val="Heading1"/>
        <w:ind w:left="2651"/>
      </w:pPr>
      <w:proofErr w:type="spellStart"/>
      <w:r>
        <w:t>Centrul</w:t>
      </w:r>
      <w:proofErr w:type="spellEnd"/>
      <w:r>
        <w:t xml:space="preserve"> de </w:t>
      </w:r>
      <w:proofErr w:type="spellStart"/>
      <w:r>
        <w:t>Medicina</w:t>
      </w:r>
      <w:proofErr w:type="spellEnd"/>
      <w:r>
        <w:t xml:space="preserve"> </w:t>
      </w:r>
      <w:proofErr w:type="spellStart"/>
      <w:r>
        <w:t>Capului</w:t>
      </w:r>
      <w:proofErr w:type="spellEnd"/>
      <w:r>
        <w:t xml:space="preserve"> SRL </w:t>
      </w:r>
    </w:p>
    <w:p w:rsidR="00C105E9" w:rsidRDefault="003C3B05">
      <w:pPr>
        <w:spacing w:after="376" w:line="265" w:lineRule="auto"/>
        <w:ind w:left="2651" w:hanging="10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213" w:line="265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/11/2004 – Current ]  </w:t>
      </w:r>
      <w:r>
        <w:rPr>
          <w:b/>
          <w:color w:val="0C56A5"/>
        </w:rPr>
        <w:t xml:space="preserve">Neurologist </w:t>
      </w:r>
    </w:p>
    <w:p w:rsidR="00C105E9" w:rsidRDefault="003C3B05">
      <w:pPr>
        <w:pStyle w:val="Heading1"/>
        <w:ind w:left="2651"/>
      </w:pPr>
      <w:proofErr w:type="spellStart"/>
      <w:r>
        <w:t>Timis</w:t>
      </w:r>
      <w:proofErr w:type="spellEnd"/>
      <w:r>
        <w:t xml:space="preserve"> County Hospital </w:t>
      </w:r>
    </w:p>
    <w:p w:rsidR="00C105E9" w:rsidRDefault="003C3B05">
      <w:pPr>
        <w:spacing w:after="380" w:line="265" w:lineRule="auto"/>
        <w:ind w:left="2651" w:hanging="10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213" w:line="265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/10/1999 – Current ]  </w:t>
      </w:r>
      <w:r>
        <w:rPr>
          <w:b/>
          <w:color w:val="0C56A5"/>
        </w:rPr>
        <w:t xml:space="preserve">Assistant professor </w:t>
      </w:r>
    </w:p>
    <w:p w:rsidR="00C105E9" w:rsidRDefault="003C3B05">
      <w:pPr>
        <w:pStyle w:val="Heading1"/>
        <w:ind w:left="2651"/>
      </w:pPr>
      <w:r>
        <w:t xml:space="preserve">University of Medicine and Pharmacy Victor Babes </w:t>
      </w:r>
    </w:p>
    <w:p w:rsidR="00C105E9" w:rsidRDefault="003C3B05">
      <w:pPr>
        <w:spacing w:after="6" w:line="265" w:lineRule="auto"/>
        <w:ind w:left="2651" w:hanging="10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61" w:line="252" w:lineRule="auto"/>
        <w:ind w:left="2651" w:hanging="10"/>
      </w:pPr>
      <w:r>
        <w:rPr>
          <w:color w:val="504B48"/>
          <w:sz w:val="20"/>
        </w:rPr>
        <w:t xml:space="preserve">Teaching neurology 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[ 29</w:t>
      </w:r>
      <w:proofErr w:type="gramEnd"/>
      <w:r>
        <w:rPr>
          <w:color w:val="565656"/>
          <w:sz w:val="20"/>
        </w:rPr>
        <w:t xml:space="preserve">/03/1998 – 31/12/2017 ] </w:t>
      </w:r>
      <w:r>
        <w:rPr>
          <w:b/>
          <w:color w:val="0C56A5"/>
        </w:rPr>
        <w:t xml:space="preserve">Neurologist </w:t>
      </w:r>
    </w:p>
    <w:p w:rsidR="00C105E9" w:rsidRDefault="003C3B05">
      <w:pPr>
        <w:pStyle w:val="Heading1"/>
        <w:ind w:left="2651"/>
      </w:pPr>
      <w:r>
        <w:t xml:space="preserve">SCM </w:t>
      </w:r>
      <w:proofErr w:type="spellStart"/>
      <w:r>
        <w:t>Pro</w:t>
      </w:r>
      <w:r>
        <w:t>fi</w:t>
      </w:r>
      <w:r>
        <w:t>laxis</w:t>
      </w:r>
      <w:proofErr w:type="spellEnd"/>
      <w:r>
        <w:t xml:space="preserve"> </w:t>
      </w:r>
    </w:p>
    <w:p w:rsidR="00C105E9" w:rsidRDefault="003C3B05">
      <w:pPr>
        <w:spacing w:after="213" w:line="265" w:lineRule="auto"/>
        <w:ind w:left="2651" w:hanging="10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221" w:line="248" w:lineRule="auto"/>
        <w:ind w:left="1267" w:hanging="10"/>
      </w:pPr>
      <w:proofErr w:type="gramStart"/>
      <w:r>
        <w:rPr>
          <w:color w:val="565656"/>
          <w:sz w:val="20"/>
        </w:rPr>
        <w:t>[ 2002</w:t>
      </w:r>
      <w:proofErr w:type="gramEnd"/>
      <w:r>
        <w:rPr>
          <w:color w:val="565656"/>
          <w:sz w:val="20"/>
        </w:rPr>
        <w:t xml:space="preserve"> – 2004 ]  </w:t>
      </w:r>
      <w:proofErr w:type="spellStart"/>
      <w:r>
        <w:rPr>
          <w:b/>
          <w:color w:val="0C56A5"/>
        </w:rPr>
        <w:t>Specialised</w:t>
      </w:r>
      <w:proofErr w:type="spellEnd"/>
      <w:r>
        <w:rPr>
          <w:b/>
          <w:color w:val="0C56A5"/>
        </w:rPr>
        <w:t xml:space="preserve"> doc</w:t>
      </w:r>
      <w:r>
        <w:rPr>
          <w:b/>
          <w:color w:val="0C56A5"/>
        </w:rPr>
        <w:t xml:space="preserve">tor </w:t>
      </w:r>
    </w:p>
    <w:p w:rsidR="00C105E9" w:rsidRDefault="003C3B05">
      <w:pPr>
        <w:pStyle w:val="Heading1"/>
        <w:ind w:left="2651"/>
      </w:pPr>
      <w:r>
        <w:lastRenderedPageBreak/>
        <w:t xml:space="preserve">City Council -Alzheimer Disease Day Care Center </w:t>
      </w:r>
    </w:p>
    <w:p w:rsidR="00C105E9" w:rsidRDefault="003C3B05">
      <w:pPr>
        <w:spacing w:after="11"/>
        <w:ind w:left="10" w:right="2926" w:hanging="10"/>
        <w:jc w:val="center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6" w:line="265" w:lineRule="auto"/>
        <w:ind w:left="2651" w:hanging="10"/>
      </w:pPr>
      <w:r>
        <w:rPr>
          <w:b/>
          <w:color w:val="565656"/>
          <w:sz w:val="20"/>
        </w:rPr>
        <w:t>Country:</w:t>
      </w:r>
      <w:r>
        <w:rPr>
          <w:color w:val="565656"/>
          <w:sz w:val="20"/>
        </w:rPr>
        <w:t xml:space="preserve"> Romania </w:t>
      </w:r>
    </w:p>
    <w:p w:rsidR="00C105E9" w:rsidRDefault="003C3B05">
      <w:pPr>
        <w:spacing w:after="0"/>
        <w:ind w:left="10" w:right="2147" w:hanging="10"/>
        <w:jc w:val="center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64"/>
        <w:ind w:left="10" w:right="2889" w:hanging="10"/>
        <w:jc w:val="center"/>
      </w:pPr>
      <w:r>
        <w:rPr>
          <w:color w:val="504B48"/>
          <w:sz w:val="20"/>
        </w:rPr>
        <w:t>Medical advice and assistance</w:t>
      </w:r>
    </w:p>
    <w:p w:rsidR="00C105E9" w:rsidRDefault="003C3B05">
      <w:pPr>
        <w:spacing w:after="13" w:line="445" w:lineRule="auto"/>
        <w:ind w:left="2698" w:right="4626" w:hanging="1441"/>
      </w:pPr>
      <w:proofErr w:type="gramStart"/>
      <w:r>
        <w:rPr>
          <w:color w:val="565656"/>
          <w:sz w:val="20"/>
        </w:rPr>
        <w:t>[ 1998</w:t>
      </w:r>
      <w:proofErr w:type="gramEnd"/>
      <w:r>
        <w:rPr>
          <w:color w:val="565656"/>
          <w:sz w:val="20"/>
        </w:rPr>
        <w:t xml:space="preserve"> – 2000 ]  </w:t>
      </w:r>
      <w:r>
        <w:rPr>
          <w:b/>
          <w:color w:val="0C56A5"/>
        </w:rPr>
        <w:t xml:space="preserve">Medical representative </w:t>
      </w:r>
      <w:proofErr w:type="spellStart"/>
      <w:r>
        <w:rPr>
          <w:b/>
          <w:i/>
          <w:color w:val="565656"/>
        </w:rPr>
        <w:t>Hemofarm</w:t>
      </w:r>
      <w:proofErr w:type="spellEnd"/>
      <w:r>
        <w:rPr>
          <w:b/>
          <w:i/>
          <w:color w:val="565656"/>
        </w:rPr>
        <w:t xml:space="preserve"> Group </w:t>
      </w:r>
    </w:p>
    <w:p w:rsidR="00C105E9" w:rsidRDefault="003C3B05">
      <w:pPr>
        <w:spacing w:after="11"/>
        <w:ind w:left="10" w:right="2926" w:hanging="10"/>
        <w:jc w:val="center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0"/>
        <w:ind w:left="10" w:right="2147" w:hanging="10"/>
        <w:jc w:val="center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64"/>
        <w:ind w:left="10" w:right="3010" w:hanging="10"/>
        <w:jc w:val="center"/>
      </w:pPr>
      <w:r>
        <w:rPr>
          <w:color w:val="504B48"/>
          <w:sz w:val="20"/>
        </w:rPr>
        <w:t>Pharma products promotion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/01/1994 – 31/12/1998 ] </w:t>
      </w:r>
      <w:r>
        <w:rPr>
          <w:b/>
          <w:color w:val="0C56A5"/>
        </w:rPr>
        <w:t xml:space="preserve">Resident Doctor Neurology </w:t>
      </w:r>
    </w:p>
    <w:p w:rsidR="00C105E9" w:rsidRDefault="003C3B05">
      <w:pPr>
        <w:pStyle w:val="Heading1"/>
        <w:spacing w:after="89" w:line="259" w:lineRule="auto"/>
        <w:ind w:left="10" w:right="3407"/>
        <w:jc w:val="center"/>
      </w:pPr>
      <w:proofErr w:type="spellStart"/>
      <w:r>
        <w:t>Timis</w:t>
      </w:r>
      <w:proofErr w:type="spellEnd"/>
      <w:r>
        <w:t xml:space="preserve"> County Hospital </w:t>
      </w:r>
    </w:p>
    <w:p w:rsidR="00C105E9" w:rsidRDefault="003C3B05">
      <w:pPr>
        <w:spacing w:after="392"/>
        <w:ind w:left="10" w:right="2926" w:hanging="10"/>
        <w:jc w:val="center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204"/>
        <w:ind w:right="2999"/>
        <w:jc w:val="center"/>
      </w:pPr>
      <w:proofErr w:type="gramStart"/>
      <w:r>
        <w:rPr>
          <w:color w:val="565656"/>
          <w:sz w:val="20"/>
        </w:rPr>
        <w:t>[ 1992</w:t>
      </w:r>
      <w:proofErr w:type="gramEnd"/>
      <w:r>
        <w:rPr>
          <w:color w:val="565656"/>
          <w:sz w:val="20"/>
        </w:rPr>
        <w:t xml:space="preserve"> – 30/06/1994 ]  </w:t>
      </w:r>
      <w:r>
        <w:rPr>
          <w:b/>
          <w:color w:val="0C56A5"/>
        </w:rPr>
        <w:t xml:space="preserve">Secondary education teaching professional </w:t>
      </w:r>
    </w:p>
    <w:p w:rsidR="00C105E9" w:rsidRDefault="003C3B05">
      <w:pPr>
        <w:pStyle w:val="Heading1"/>
        <w:ind w:left="2651"/>
      </w:pPr>
      <w:r>
        <w:t xml:space="preserve">Nursing School </w:t>
      </w:r>
    </w:p>
    <w:p w:rsidR="00C105E9" w:rsidRDefault="003C3B05">
      <w:pPr>
        <w:spacing w:after="11"/>
        <w:ind w:left="10" w:right="2926" w:hanging="10"/>
        <w:jc w:val="center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Timisoara, Romania </w:t>
      </w:r>
    </w:p>
    <w:p w:rsidR="00C105E9" w:rsidRDefault="003C3B05">
      <w:pPr>
        <w:spacing w:after="0"/>
        <w:ind w:left="10" w:right="2147" w:hanging="10"/>
        <w:jc w:val="center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65" w:line="252" w:lineRule="auto"/>
        <w:ind w:left="2651" w:hanging="10"/>
      </w:pPr>
      <w:r>
        <w:rPr>
          <w:color w:val="504B48"/>
          <w:sz w:val="20"/>
        </w:rPr>
        <w:t xml:space="preserve">Teaching nursing </w:t>
      </w:r>
    </w:p>
    <w:p w:rsidR="00C105E9" w:rsidRDefault="003C3B05">
      <w:pPr>
        <w:spacing w:after="213" w:line="265" w:lineRule="auto"/>
        <w:ind w:left="622" w:hanging="10"/>
      </w:pPr>
      <w:proofErr w:type="gramStart"/>
      <w:r>
        <w:rPr>
          <w:color w:val="565656"/>
          <w:sz w:val="20"/>
        </w:rPr>
        <w:t>[ 07</w:t>
      </w:r>
      <w:proofErr w:type="gramEnd"/>
      <w:r>
        <w:rPr>
          <w:color w:val="565656"/>
          <w:sz w:val="20"/>
        </w:rPr>
        <w:t xml:space="preserve">/10/1991 – 1992 ]  </w:t>
      </w:r>
      <w:r>
        <w:rPr>
          <w:b/>
          <w:color w:val="0C56A5"/>
        </w:rPr>
        <w:t xml:space="preserve">Medical doctor </w:t>
      </w:r>
    </w:p>
    <w:p w:rsidR="00C105E9" w:rsidRDefault="003C3B05">
      <w:pPr>
        <w:pStyle w:val="Heading1"/>
        <w:spacing w:after="89" w:line="259" w:lineRule="auto"/>
        <w:ind w:left="10" w:right="3592"/>
        <w:jc w:val="center"/>
      </w:pPr>
      <w:r>
        <w:t xml:space="preserve">City Hospital </w:t>
      </w:r>
      <w:proofErr w:type="spellStart"/>
      <w:r>
        <w:t>Petrila</w:t>
      </w:r>
      <w:proofErr w:type="spellEnd"/>
      <w:r>
        <w:t xml:space="preserve"> </w:t>
      </w:r>
    </w:p>
    <w:p w:rsidR="00C105E9" w:rsidRDefault="003C3B05">
      <w:pPr>
        <w:spacing w:after="11"/>
        <w:ind w:left="10" w:right="3246" w:hanging="10"/>
        <w:jc w:val="center"/>
      </w:pPr>
      <w:r>
        <w:rPr>
          <w:b/>
          <w:color w:val="565656"/>
          <w:sz w:val="20"/>
        </w:rPr>
        <w:t>Address</w:t>
      </w:r>
      <w:r>
        <w:rPr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Petrila</w:t>
      </w:r>
      <w:proofErr w:type="spellEnd"/>
      <w:r>
        <w:rPr>
          <w:color w:val="565656"/>
          <w:sz w:val="20"/>
        </w:rPr>
        <w:t xml:space="preserve">, Romania </w:t>
      </w:r>
    </w:p>
    <w:p w:rsidR="00C105E9" w:rsidRDefault="003C3B05">
      <w:pPr>
        <w:spacing w:after="0"/>
        <w:ind w:left="10" w:right="2147" w:hanging="10"/>
        <w:jc w:val="center"/>
      </w:pPr>
      <w:r>
        <w:rPr>
          <w:b/>
          <w:color w:val="565656"/>
          <w:sz w:val="20"/>
        </w:rPr>
        <w:t xml:space="preserve">Main activities and responsibilities: </w:t>
      </w:r>
    </w:p>
    <w:p w:rsidR="00C105E9" w:rsidRDefault="003C3B05">
      <w:pPr>
        <w:spacing w:after="347" w:line="252" w:lineRule="auto"/>
        <w:ind w:left="2651" w:hanging="10"/>
      </w:pPr>
      <w:r>
        <w:rPr>
          <w:color w:val="504B48"/>
          <w:sz w:val="20"/>
        </w:rPr>
        <w:t>General practitioner</w:t>
      </w:r>
    </w:p>
    <w:p w:rsidR="00C105E9" w:rsidRDefault="003C3B05">
      <w:pPr>
        <w:spacing w:after="242" w:line="248" w:lineRule="auto"/>
        <w:ind w:left="1481" w:hanging="760"/>
      </w:pPr>
      <w:r>
        <w:rPr>
          <w:b/>
          <w:color w:val="0C56A5"/>
        </w:rPr>
        <w:t>EDUCATION AND TRAININ</w:t>
      </w:r>
      <w:r>
        <w:rPr>
          <w:b/>
          <w:color w:val="0C56A5"/>
        </w:rPr>
        <w:t xml:space="preserve">G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475"/>
                <wp:effectExtent l="0" t="0" r="0" b="0"/>
                <wp:docPr id="2701" name="Group 2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5"/>
                          <a:chOff x="0" y="0"/>
                          <a:chExt cx="5286223" cy="9475"/>
                        </a:xfrm>
                      </wpg:grpSpPr>
                      <wps:wsp>
                        <wps:cNvPr id="4129" name="Shape 4129"/>
                        <wps:cNvSpPr/>
                        <wps:spPr>
                          <a:xfrm>
                            <a:off x="0" y="0"/>
                            <a:ext cx="5286223" cy="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5"/>
                                </a:lnTo>
                                <a:lnTo>
                                  <a:pt x="0" y="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35CC9B2" id="Group 2701" o:spid="_x0000_s1026" style="width:416.25pt;height:.75pt;mso-position-horizontal-relative:char;mso-position-vertical-relative:line" coordsize="52862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">
                <v:shape id="Shape 4129" o:spid="_x0000_s1027" style="position:absolute;width:52862;height:94;visibility:visible;mso-wrap-style:square;v-text-anchor:top" coordsize="5286223,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+pMQA&#10;AADdAAAADwAAAGRycy9kb3ducmV2LnhtbESPQWvCQBSE74L/YXkFL0E3hlpq6ipSLAietB56fGRf&#10;ssHs25DdJum/dwuCx2FmvmE2u9E2oqfO144VLBcpCOLC6ZorBdfvr/k7CB+QNTaOScEfedhtp5MN&#10;5toNfKb+EioRIexzVGBCaHMpfWHIol+4ljh6pesshii7SuoOhwi3jczS9E1arDkuGGzp01Bxu/xa&#10;Bf6WXLE8EZdJ85OMB1Nmq6FXavYy7j9ABBrDM/xoH7WC12W2hv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YfqTEAAAA3QAAAA8AAAAAAAAAAAAAAAAAmAIAAGRycy9k&#10;b3ducmV2LnhtbFBLBQYAAAAABAAEAPUAAACJAwAAAAA=&#10;" path="m,l5286223,r,9475l,9475,,e" fillcolor="#9d9d9d" stroked="f" strokeweight="0">
                  <v:fill opacity="19532f"/>
                  <v:stroke miterlimit="83231f" joinstyle="miter"/>
                  <v:path arrowok="t" textboxrect="0,0,5286223,947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[ 15</w:t>
      </w:r>
      <w:proofErr w:type="gramEnd"/>
      <w:r>
        <w:rPr>
          <w:color w:val="565656"/>
          <w:sz w:val="20"/>
        </w:rPr>
        <w:t xml:space="preserve">/09/1984 – 17/10/1990 ] </w:t>
      </w:r>
      <w:r>
        <w:rPr>
          <w:b/>
          <w:color w:val="0C56A5"/>
        </w:rPr>
        <w:t xml:space="preserve">Medical Doctor </w:t>
      </w:r>
    </w:p>
    <w:p w:rsidR="00C105E9" w:rsidRDefault="003C3B05">
      <w:pPr>
        <w:pStyle w:val="Heading1"/>
        <w:tabs>
          <w:tab w:val="center" w:pos="5252"/>
          <w:tab w:val="center" w:pos="8153"/>
        </w:tabs>
        <w:ind w:left="0" w:firstLine="0"/>
      </w:pPr>
      <w:r>
        <w:rPr>
          <w:b w:val="0"/>
          <w:i w:val="0"/>
          <w:color w:val="000000"/>
        </w:rPr>
        <w:tab/>
      </w:r>
      <w:r>
        <w:t>University of Medicine and Pharmacy Victor Babes</w:t>
      </w:r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36"/>
        <w:ind w:left="10" w:right="2922" w:hanging="10"/>
        <w:jc w:val="center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Timisoara, Romania </w:t>
      </w:r>
    </w:p>
    <w:p w:rsidR="00C105E9" w:rsidRDefault="003C3B05">
      <w:pPr>
        <w:spacing w:after="0"/>
        <w:ind w:left="10" w:right="3351" w:hanging="10"/>
        <w:jc w:val="center"/>
      </w:pPr>
      <w:r>
        <w:rPr>
          <w:b/>
          <w:color w:val="565656"/>
          <w:sz w:val="20"/>
        </w:rPr>
        <w:t xml:space="preserve">Level in EQF: </w:t>
      </w:r>
      <w:r>
        <w:rPr>
          <w:color w:val="565656"/>
          <w:sz w:val="20"/>
        </w:rPr>
        <w:t xml:space="preserve">EQF level 7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subject / occupational skills covered: </w:t>
      </w:r>
    </w:p>
    <w:p w:rsidR="00C105E9" w:rsidRDefault="003C3B05">
      <w:pPr>
        <w:spacing w:after="361" w:line="252" w:lineRule="auto"/>
        <w:ind w:left="2651" w:right="4588" w:hanging="10"/>
      </w:pPr>
      <w:r>
        <w:rPr>
          <w:color w:val="504B48"/>
          <w:sz w:val="20"/>
        </w:rPr>
        <w:t xml:space="preserve">Knowledge and </w:t>
      </w:r>
      <w:proofErr w:type="spellStart"/>
      <w:r>
        <w:rPr>
          <w:color w:val="504B48"/>
          <w:sz w:val="20"/>
        </w:rPr>
        <w:t>skils</w:t>
      </w:r>
      <w:proofErr w:type="spellEnd"/>
      <w:r>
        <w:rPr>
          <w:color w:val="504B48"/>
          <w:sz w:val="20"/>
        </w:rPr>
        <w:t xml:space="preserve"> for medical doctors </w: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213" w:line="265" w:lineRule="auto"/>
        <w:ind w:left="622" w:hanging="10"/>
      </w:pPr>
      <w:proofErr w:type="gramStart"/>
      <w:r>
        <w:rPr>
          <w:color w:val="565656"/>
          <w:sz w:val="20"/>
        </w:rPr>
        <w:t>[ 1998</w:t>
      </w:r>
      <w:proofErr w:type="gramEnd"/>
      <w:r>
        <w:rPr>
          <w:color w:val="565656"/>
          <w:sz w:val="20"/>
        </w:rPr>
        <w:t xml:space="preserve"> – 02/11/2001 ]  </w:t>
      </w:r>
      <w:r>
        <w:rPr>
          <w:b/>
          <w:color w:val="0C56A5"/>
        </w:rPr>
        <w:t xml:space="preserve">Ph. D. </w:t>
      </w:r>
    </w:p>
    <w:p w:rsidR="00C105E9" w:rsidRDefault="003C3B05">
      <w:pPr>
        <w:pStyle w:val="Heading1"/>
        <w:tabs>
          <w:tab w:val="center" w:pos="5252"/>
          <w:tab w:val="center" w:pos="8153"/>
        </w:tabs>
        <w:ind w:left="0" w:firstLine="0"/>
      </w:pPr>
      <w:r>
        <w:rPr>
          <w:b w:val="0"/>
          <w:i w:val="0"/>
          <w:color w:val="000000"/>
        </w:rPr>
        <w:tab/>
      </w:r>
      <w:r>
        <w:t>University of Medicine and Pharmacy Victor Babes</w:t>
      </w:r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11"/>
        <w:ind w:left="10" w:right="2922" w:hanging="10"/>
        <w:jc w:val="center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Timisoara, Romania </w:t>
      </w:r>
    </w:p>
    <w:p w:rsidR="00C105E9" w:rsidRDefault="003C3B05">
      <w:pPr>
        <w:spacing w:after="0"/>
        <w:ind w:left="10" w:right="3351" w:hanging="10"/>
        <w:jc w:val="center"/>
      </w:pPr>
      <w:r>
        <w:rPr>
          <w:b/>
          <w:color w:val="565656"/>
          <w:sz w:val="20"/>
        </w:rPr>
        <w:t xml:space="preserve">Level in EQF: </w:t>
      </w:r>
      <w:r>
        <w:rPr>
          <w:color w:val="565656"/>
          <w:sz w:val="20"/>
        </w:rPr>
        <w:t xml:space="preserve">EQF level 8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subject / occupational skills covered: </w:t>
      </w:r>
    </w:p>
    <w:p w:rsidR="00C105E9" w:rsidRDefault="003C3B05">
      <w:pPr>
        <w:spacing w:after="3" w:line="252" w:lineRule="auto"/>
        <w:ind w:left="2651" w:hanging="10"/>
      </w:pPr>
      <w:r>
        <w:rPr>
          <w:color w:val="504B48"/>
          <w:sz w:val="20"/>
        </w:rPr>
        <w:t>Doctoral degree</w:t>
      </w:r>
    </w:p>
    <w:p w:rsidR="00C105E9" w:rsidRDefault="003C3B05">
      <w:pPr>
        <w:spacing w:after="0"/>
        <w:ind w:left="2656"/>
      </w:pPr>
      <w:r>
        <w:rPr>
          <w:color w:val="565656"/>
          <w:sz w:val="20"/>
        </w:rPr>
        <w:t xml:space="preserve"> </w:t>
      </w:r>
    </w:p>
    <w:p w:rsidR="00C105E9" w:rsidRDefault="003C3B05">
      <w:pPr>
        <w:spacing w:after="223" w:line="248" w:lineRule="auto"/>
        <w:ind w:left="19" w:hanging="10"/>
      </w:pPr>
      <w:proofErr w:type="gramStart"/>
      <w:r>
        <w:rPr>
          <w:color w:val="565656"/>
          <w:sz w:val="20"/>
        </w:rPr>
        <w:t>[ 20</w:t>
      </w:r>
      <w:proofErr w:type="gramEnd"/>
      <w:r>
        <w:rPr>
          <w:color w:val="565656"/>
          <w:sz w:val="20"/>
        </w:rPr>
        <w:t xml:space="preserve">/09/2013 – 17/07/2015 ] </w:t>
      </w:r>
      <w:r>
        <w:rPr>
          <w:b/>
          <w:color w:val="0C56A5"/>
        </w:rPr>
        <w:t>Master in Philosophy - (</w:t>
      </w:r>
      <w:proofErr w:type="spellStart"/>
      <w:r>
        <w:rPr>
          <w:b/>
          <w:color w:val="0C56A5"/>
        </w:rPr>
        <w:t>Studii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universitare</w:t>
      </w:r>
      <w:proofErr w:type="spellEnd"/>
      <w:r>
        <w:rPr>
          <w:b/>
          <w:color w:val="0C56A5"/>
        </w:rPr>
        <w:t xml:space="preserve"> de </w:t>
      </w:r>
      <w:proofErr w:type="spellStart"/>
      <w:r>
        <w:rPr>
          <w:b/>
          <w:color w:val="0C56A5"/>
        </w:rPr>
        <w:t>masterat</w:t>
      </w:r>
      <w:proofErr w:type="spellEnd"/>
      <w:r>
        <w:rPr>
          <w:b/>
          <w:color w:val="0C56A5"/>
        </w:rPr>
        <w:t xml:space="preserve">) </w:t>
      </w:r>
    </w:p>
    <w:p w:rsidR="00C105E9" w:rsidRDefault="003C3B05">
      <w:pPr>
        <w:pStyle w:val="Heading1"/>
        <w:tabs>
          <w:tab w:val="center" w:pos="4141"/>
          <w:tab w:val="center" w:pos="7002"/>
        </w:tabs>
        <w:ind w:left="0" w:firstLine="0"/>
      </w:pPr>
      <w:r>
        <w:rPr>
          <w:b w:val="0"/>
          <w:i w:val="0"/>
          <w:color w:val="000000"/>
        </w:rPr>
        <w:tab/>
      </w:r>
      <w:r>
        <w:t>West University of Timisoara</w:t>
      </w:r>
      <w:r>
        <w:tab/>
      </w:r>
      <w:hyperlink r:id="rId5">
        <w:r>
          <w:rPr>
            <w:b w:val="0"/>
            <w:i w:val="0"/>
            <w:sz w:val="20"/>
          </w:rPr>
          <w:t xml:space="preserve"> </w:t>
        </w:r>
      </w:hyperlink>
      <w:hyperlink r:id="rId6">
        <w:r>
          <w:rPr>
            <w:b w:val="0"/>
            <w:i w:val="0"/>
            <w:color w:val="0C56A5"/>
            <w:sz w:val="20"/>
            <w:u w:val="single" w:color="0C56A5"/>
          </w:rPr>
          <w:t>https://www.uvt.ro/ro/</w:t>
        </w:r>
      </w:hyperlink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31" w:line="265" w:lineRule="auto"/>
        <w:ind w:left="2651" w:hanging="10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Timisoara, Romania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lastRenderedPageBreak/>
        <w:t xml:space="preserve">Level in EQF: </w:t>
      </w:r>
      <w:r>
        <w:rPr>
          <w:color w:val="565656"/>
          <w:sz w:val="20"/>
        </w:rPr>
        <w:t xml:space="preserve">EQF level 7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Main subject / occupational skills covered: </w:t>
      </w:r>
    </w:p>
    <w:p w:rsidR="00C105E9" w:rsidRDefault="003C3B05">
      <w:pPr>
        <w:spacing w:after="3" w:line="252" w:lineRule="auto"/>
        <w:ind w:left="2651" w:hanging="10"/>
      </w:pPr>
      <w:r>
        <w:rPr>
          <w:color w:val="504B48"/>
          <w:sz w:val="20"/>
        </w:rPr>
        <w:t>Phenomenology and Hermeneutics in Religion</w:t>
      </w:r>
    </w:p>
    <w:p w:rsidR="00C105E9" w:rsidRDefault="003C3B05">
      <w:pPr>
        <w:spacing w:after="359"/>
        <w:ind w:left="2656"/>
      </w:pPr>
      <w:r>
        <w:rPr>
          <w:color w:val="565656"/>
          <w:sz w:val="20"/>
        </w:rPr>
        <w:t xml:space="preserve"> 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[ 14</w:t>
      </w:r>
      <w:proofErr w:type="gramEnd"/>
      <w:r>
        <w:rPr>
          <w:color w:val="565656"/>
          <w:sz w:val="20"/>
        </w:rPr>
        <w:t xml:space="preserve">/12/1993 – 29/03/1999 ] </w:t>
      </w:r>
      <w:r>
        <w:rPr>
          <w:b/>
          <w:color w:val="0C56A5"/>
        </w:rPr>
        <w:t xml:space="preserve">Neurology Resident </w:t>
      </w:r>
    </w:p>
    <w:p w:rsidR="00C105E9" w:rsidRDefault="003C3B05">
      <w:pPr>
        <w:pStyle w:val="Heading1"/>
        <w:tabs>
          <w:tab w:val="center" w:pos="4146"/>
          <w:tab w:val="center" w:pos="5939"/>
        </w:tabs>
        <w:ind w:left="0" w:firstLine="0"/>
      </w:pPr>
      <w:r>
        <w:rPr>
          <w:b w:val="0"/>
          <w:i w:val="0"/>
          <w:color w:val="000000"/>
        </w:rPr>
        <w:tab/>
      </w:r>
      <w:r>
        <w:t>Romanian Ministry of Health</w:t>
      </w:r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31" w:line="265" w:lineRule="auto"/>
        <w:ind w:left="2651" w:hanging="10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Timisoara, Romania </w:t>
      </w:r>
    </w:p>
    <w:p w:rsidR="00C105E9" w:rsidRDefault="003C3B05">
      <w:pPr>
        <w:spacing w:after="406" w:line="265" w:lineRule="auto"/>
        <w:ind w:left="2651" w:hanging="10"/>
      </w:pPr>
      <w:r>
        <w:rPr>
          <w:b/>
          <w:color w:val="565656"/>
          <w:sz w:val="20"/>
        </w:rPr>
        <w:t xml:space="preserve">National classification: </w:t>
      </w:r>
      <w:proofErr w:type="spellStart"/>
      <w:r>
        <w:rPr>
          <w:color w:val="565656"/>
          <w:sz w:val="20"/>
        </w:rPr>
        <w:t>Speciality</w:t>
      </w:r>
      <w:proofErr w:type="spellEnd"/>
      <w:r>
        <w:rPr>
          <w:color w:val="565656"/>
          <w:sz w:val="20"/>
        </w:rPr>
        <w:t xml:space="preserve"> in Neurology </w:t>
      </w:r>
    </w:p>
    <w:p w:rsidR="00C105E9" w:rsidRDefault="003C3B05">
      <w:pPr>
        <w:spacing w:after="13" w:line="248" w:lineRule="auto"/>
        <w:ind w:left="1267" w:hanging="10"/>
      </w:pPr>
      <w:proofErr w:type="gramStart"/>
      <w:r>
        <w:rPr>
          <w:color w:val="565656"/>
          <w:sz w:val="20"/>
        </w:rPr>
        <w:t>[ 25</w:t>
      </w:r>
      <w:proofErr w:type="gramEnd"/>
      <w:r>
        <w:rPr>
          <w:color w:val="565656"/>
          <w:sz w:val="20"/>
        </w:rPr>
        <w:t>/07/</w:t>
      </w:r>
      <w:r>
        <w:rPr>
          <w:color w:val="565656"/>
          <w:sz w:val="20"/>
        </w:rPr>
        <w:t xml:space="preserve">2008 ]  </w:t>
      </w:r>
      <w:r>
        <w:rPr>
          <w:b/>
          <w:color w:val="0C56A5"/>
        </w:rPr>
        <w:t>Health Services Management Certificate („</w:t>
      </w:r>
      <w:proofErr w:type="spellStart"/>
      <w:r>
        <w:rPr>
          <w:b/>
          <w:color w:val="0C56A5"/>
        </w:rPr>
        <w:t>Atestat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în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managementul</w:t>
      </w:r>
      <w:proofErr w:type="spellEnd"/>
    </w:p>
    <w:p w:rsidR="00C105E9" w:rsidRDefault="003C3B05">
      <w:pPr>
        <w:spacing w:line="248" w:lineRule="auto"/>
        <w:ind w:left="2666" w:hanging="10"/>
      </w:pPr>
      <w:proofErr w:type="spellStart"/>
      <w:r>
        <w:rPr>
          <w:b/>
          <w:color w:val="0C56A5"/>
        </w:rPr>
        <w:t>Serviciilor</w:t>
      </w:r>
      <w:proofErr w:type="spellEnd"/>
      <w:r>
        <w:rPr>
          <w:b/>
          <w:color w:val="0C56A5"/>
        </w:rPr>
        <w:t xml:space="preserve"> de </w:t>
      </w:r>
      <w:proofErr w:type="spellStart"/>
      <w:r>
        <w:rPr>
          <w:b/>
          <w:color w:val="0C56A5"/>
        </w:rPr>
        <w:t>Sănătate</w:t>
      </w:r>
      <w:proofErr w:type="spellEnd"/>
      <w:r>
        <w:rPr>
          <w:b/>
          <w:color w:val="0C56A5"/>
        </w:rPr>
        <w:t xml:space="preserve">”) </w:t>
      </w:r>
    </w:p>
    <w:p w:rsidR="00C105E9" w:rsidRDefault="003C3B05">
      <w:pPr>
        <w:spacing w:after="4" w:line="254" w:lineRule="auto"/>
        <w:ind w:left="2651" w:hanging="10"/>
      </w:pPr>
      <w:r>
        <w:rPr>
          <w:b/>
          <w:i/>
          <w:color w:val="565656"/>
        </w:rPr>
        <w:t>Romanian Public Health Ministry (</w:t>
      </w:r>
      <w:proofErr w:type="spellStart"/>
      <w:r>
        <w:rPr>
          <w:b/>
          <w:i/>
          <w:color w:val="565656"/>
        </w:rPr>
        <w:t>Scoala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Nationala</w:t>
      </w:r>
      <w:proofErr w:type="spellEnd"/>
      <w:r>
        <w:rPr>
          <w:b/>
          <w:i/>
          <w:color w:val="565656"/>
        </w:rPr>
        <w:t xml:space="preserve"> de </w:t>
      </w:r>
      <w:proofErr w:type="spellStart"/>
      <w:r>
        <w:rPr>
          <w:b/>
          <w:i/>
          <w:color w:val="565656"/>
        </w:rPr>
        <w:t>Sanatate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Publica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si</w:t>
      </w:r>
      <w:proofErr w:type="spellEnd"/>
    </w:p>
    <w:p w:rsidR="00C105E9" w:rsidRDefault="003C3B05">
      <w:pPr>
        <w:pStyle w:val="Heading1"/>
        <w:tabs>
          <w:tab w:val="center" w:pos="3785"/>
          <w:tab w:val="center" w:pos="5215"/>
        </w:tabs>
        <w:ind w:left="0" w:firstLine="0"/>
      </w:pPr>
      <w:r>
        <w:rPr>
          <w:b w:val="0"/>
          <w:i w:val="0"/>
          <w:color w:val="000000"/>
        </w:rPr>
        <w:tab/>
      </w:r>
      <w:r>
        <w:t xml:space="preserve">Management </w:t>
      </w:r>
      <w:proofErr w:type="spellStart"/>
      <w:r>
        <w:t>Sanitar</w:t>
      </w:r>
      <w:proofErr w:type="spellEnd"/>
      <w:r>
        <w:t>)</w:t>
      </w:r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31" w:line="265" w:lineRule="auto"/>
        <w:ind w:left="2651" w:hanging="10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Timisoara, Romania </w:t>
      </w:r>
    </w:p>
    <w:p w:rsidR="00C105E9" w:rsidRDefault="003C3B05">
      <w:pPr>
        <w:spacing w:after="388"/>
        <w:ind w:left="2651" w:hanging="10"/>
      </w:pPr>
      <w:r>
        <w:rPr>
          <w:b/>
          <w:color w:val="565656"/>
          <w:sz w:val="20"/>
        </w:rPr>
        <w:t xml:space="preserve">Level in EQF: </w:t>
      </w:r>
      <w:r>
        <w:rPr>
          <w:color w:val="565656"/>
          <w:sz w:val="20"/>
        </w:rPr>
        <w:t xml:space="preserve">EQF level 5 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[ 02</w:t>
      </w:r>
      <w:proofErr w:type="gramEnd"/>
      <w:r>
        <w:rPr>
          <w:color w:val="565656"/>
          <w:sz w:val="20"/>
        </w:rPr>
        <w:t xml:space="preserve">/04/2007 – 27/04/2007 ] </w:t>
      </w:r>
      <w:r>
        <w:rPr>
          <w:b/>
          <w:color w:val="0C56A5"/>
        </w:rPr>
        <w:t xml:space="preserve">EEG and Computed EEG Course </w:t>
      </w:r>
    </w:p>
    <w:p w:rsidR="00C105E9" w:rsidRDefault="003C3B05">
      <w:pPr>
        <w:pStyle w:val="Heading1"/>
        <w:ind w:left="2651"/>
      </w:pPr>
      <w:r>
        <w:t>UNIVERSITATEA DE MEDICINA SI FARMACIE "CAROL DAVILA" DIN BUCURESTI</w:t>
      </w:r>
      <w:r>
        <w:tab/>
      </w:r>
      <w:r>
        <w:rPr>
          <w:b w:val="0"/>
          <w:i w:val="0"/>
          <w:sz w:val="20"/>
        </w:rPr>
        <w:t xml:space="preserve"> </w:t>
      </w:r>
      <w:hyperlink r:id="rId7">
        <w:proofErr w:type="spellStart"/>
        <w:r>
          <w:rPr>
            <w:b w:val="0"/>
            <w:i w:val="0"/>
            <w:color w:val="0C56A5"/>
            <w:sz w:val="20"/>
            <w:u w:val="single" w:color="0C56A5"/>
          </w:rPr>
          <w:t>htt</w:t>
        </w:r>
        <w:proofErr w:type="spellEnd"/>
        <w:r>
          <w:rPr>
            <w:b w:val="0"/>
            <w:i w:val="0"/>
            <w:color w:val="0C56A5"/>
            <w:sz w:val="20"/>
            <w:u w:val="single" w:color="0C56A5"/>
          </w:rPr>
          <w:t xml:space="preserve"> </w:t>
        </w:r>
      </w:hyperlink>
      <w:hyperlink r:id="rId8">
        <w:r>
          <w:rPr>
            <w:b w:val="0"/>
            <w:i w:val="0"/>
            <w:color w:val="0C56A5"/>
            <w:sz w:val="20"/>
            <w:u w:val="single" w:color="0C56A5"/>
          </w:rPr>
          <w:t>ps://umfcd.ro/despre-umfcd/</w:t>
        </w:r>
      </w:hyperlink>
      <w:hyperlink r:id="rId9">
        <w:r>
          <w:rPr>
            <w:b w:val="0"/>
            <w:i w:val="0"/>
            <w:sz w:val="20"/>
          </w:rPr>
          <w:t xml:space="preserve"> </w:t>
        </w:r>
      </w:hyperlink>
    </w:p>
    <w:p w:rsidR="00C105E9" w:rsidRDefault="003C3B05">
      <w:pPr>
        <w:spacing w:after="387" w:line="265" w:lineRule="auto"/>
        <w:ind w:left="2651" w:hanging="10"/>
      </w:pPr>
      <w:r>
        <w:rPr>
          <w:b/>
          <w:color w:val="565656"/>
          <w:sz w:val="20"/>
        </w:rPr>
        <w:t xml:space="preserve">Address: </w:t>
      </w:r>
      <w:proofErr w:type="spellStart"/>
      <w:r>
        <w:rPr>
          <w:color w:val="565656"/>
          <w:sz w:val="20"/>
        </w:rPr>
        <w:t>Bulevardul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Eroii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Sanitari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nr</w:t>
      </w:r>
      <w:proofErr w:type="spellEnd"/>
      <w:r>
        <w:rPr>
          <w:color w:val="565656"/>
          <w:sz w:val="20"/>
        </w:rPr>
        <w:t xml:space="preserve">. 8, Sector 5, </w:t>
      </w:r>
      <w:proofErr w:type="spellStart"/>
      <w:r>
        <w:rPr>
          <w:color w:val="565656"/>
          <w:sz w:val="20"/>
        </w:rPr>
        <w:t>Bucuresti</w:t>
      </w:r>
      <w:proofErr w:type="spellEnd"/>
      <w:r>
        <w:rPr>
          <w:color w:val="565656"/>
          <w:sz w:val="20"/>
        </w:rPr>
        <w:t xml:space="preserve">, Romania, </w:t>
      </w:r>
      <w:proofErr w:type="spellStart"/>
      <w:r>
        <w:rPr>
          <w:color w:val="565656"/>
          <w:sz w:val="20"/>
        </w:rPr>
        <w:t>Spitalul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Colentina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Neurologie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Bucuresti</w:t>
      </w:r>
      <w:proofErr w:type="spellEnd"/>
      <w:r>
        <w:rPr>
          <w:color w:val="565656"/>
          <w:sz w:val="20"/>
        </w:rPr>
        <w:t xml:space="preserve">, Romania </w:t>
      </w:r>
    </w:p>
    <w:p w:rsidR="00C105E9" w:rsidRDefault="003C3B05">
      <w:pPr>
        <w:spacing w:after="162" w:line="480" w:lineRule="auto"/>
        <w:ind w:left="2656" w:right="1421" w:hanging="781"/>
      </w:pPr>
      <w:proofErr w:type="gramStart"/>
      <w:r>
        <w:rPr>
          <w:color w:val="565656"/>
          <w:sz w:val="20"/>
        </w:rPr>
        <w:t>[ 2000</w:t>
      </w:r>
      <w:proofErr w:type="gramEnd"/>
      <w:r>
        <w:rPr>
          <w:color w:val="565656"/>
          <w:sz w:val="20"/>
        </w:rPr>
        <w:t xml:space="preserve"> ]  </w:t>
      </w:r>
      <w:r>
        <w:rPr>
          <w:b/>
          <w:color w:val="0C56A5"/>
        </w:rPr>
        <w:t xml:space="preserve">Salzburg </w:t>
      </w:r>
      <w:proofErr w:type="spellStart"/>
      <w:r>
        <w:rPr>
          <w:b/>
          <w:color w:val="0C56A5"/>
        </w:rPr>
        <w:t>Stiftung</w:t>
      </w:r>
      <w:proofErr w:type="spellEnd"/>
      <w:r>
        <w:rPr>
          <w:b/>
          <w:color w:val="0C56A5"/>
        </w:rPr>
        <w:t xml:space="preserve"> of the American Austrian Foundation </w:t>
      </w: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Austria </w:t>
      </w:r>
    </w:p>
    <w:p w:rsidR="00C105E9" w:rsidRDefault="003C3B05">
      <w:pPr>
        <w:spacing w:after="213" w:line="265" w:lineRule="auto"/>
        <w:ind w:left="19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/07/2001 – 27/07/2001 ] </w:t>
      </w:r>
      <w:r>
        <w:rPr>
          <w:b/>
          <w:color w:val="0C56A5"/>
        </w:rPr>
        <w:t xml:space="preserve">Internship in Neurology </w:t>
      </w:r>
    </w:p>
    <w:p w:rsidR="00C105E9" w:rsidRDefault="003C3B05">
      <w:pPr>
        <w:spacing w:after="481" w:line="254" w:lineRule="auto"/>
        <w:ind w:left="2651" w:hanging="10"/>
      </w:pPr>
      <w:r>
        <w:rPr>
          <w:b/>
          <w:i/>
          <w:color w:val="565656"/>
        </w:rPr>
        <w:t xml:space="preserve">AAF and </w:t>
      </w:r>
      <w:proofErr w:type="gramStart"/>
      <w:r>
        <w:rPr>
          <w:b/>
          <w:i/>
          <w:color w:val="565656"/>
        </w:rPr>
        <w:t>The</w:t>
      </w:r>
      <w:proofErr w:type="gramEnd"/>
      <w:r>
        <w:rPr>
          <w:b/>
          <w:i/>
          <w:color w:val="565656"/>
        </w:rPr>
        <w:t xml:space="preserve"> Department of Neurology The </w:t>
      </w:r>
      <w:proofErr w:type="spellStart"/>
      <w:r>
        <w:rPr>
          <w:b/>
          <w:i/>
          <w:color w:val="565656"/>
        </w:rPr>
        <w:t>Landesnervenklinik</w:t>
      </w:r>
      <w:proofErr w:type="spellEnd"/>
      <w:r>
        <w:rPr>
          <w:b/>
          <w:i/>
          <w:color w:val="565656"/>
        </w:rPr>
        <w:t>„ Christian Doppler” Hospital of Salzburg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C105E9" w:rsidRPr="003C3B05" w:rsidRDefault="003C3B05">
      <w:pPr>
        <w:spacing w:after="69" w:line="248" w:lineRule="auto"/>
        <w:ind w:left="1267" w:hanging="10"/>
        <w:rPr>
          <w:lang w:val="fr-FR"/>
        </w:rPr>
      </w:pPr>
      <w:proofErr w:type="gramStart"/>
      <w:r w:rsidRPr="003C3B05">
        <w:rPr>
          <w:color w:val="565656"/>
          <w:sz w:val="20"/>
          <w:lang w:val="fr-FR"/>
        </w:rPr>
        <w:t>[</w:t>
      </w:r>
      <w:r w:rsidRPr="003C3B05">
        <w:rPr>
          <w:color w:val="565656"/>
          <w:sz w:val="31"/>
          <w:vertAlign w:val="superscript"/>
          <w:lang w:val="fr-FR"/>
        </w:rPr>
        <w:t xml:space="preserve"> 13</w:t>
      </w:r>
      <w:proofErr w:type="gramEnd"/>
      <w:r w:rsidRPr="003C3B05">
        <w:rPr>
          <w:color w:val="565656"/>
          <w:sz w:val="31"/>
          <w:vertAlign w:val="superscript"/>
          <w:lang w:val="fr-FR"/>
        </w:rPr>
        <w:t xml:space="preserve">/02/2003 ]  </w:t>
      </w:r>
      <w:r w:rsidRPr="003C3B05">
        <w:rPr>
          <w:b/>
          <w:color w:val="0C56A5"/>
          <w:lang w:val="fr-FR"/>
        </w:rPr>
        <w:t>Certificat „</w:t>
      </w:r>
      <w:proofErr w:type="spellStart"/>
      <w:r w:rsidRPr="003C3B05">
        <w:rPr>
          <w:b/>
          <w:color w:val="0C56A5"/>
          <w:lang w:val="fr-FR"/>
        </w:rPr>
        <w:t>Tehnici</w:t>
      </w:r>
      <w:proofErr w:type="spellEnd"/>
      <w:r w:rsidRPr="003C3B05">
        <w:rPr>
          <w:b/>
          <w:color w:val="0C56A5"/>
          <w:lang w:val="fr-FR"/>
        </w:rPr>
        <w:t xml:space="preserve"> de </w:t>
      </w:r>
      <w:proofErr w:type="spellStart"/>
      <w:r w:rsidRPr="003C3B05">
        <w:rPr>
          <w:b/>
          <w:color w:val="0C56A5"/>
          <w:lang w:val="fr-FR"/>
        </w:rPr>
        <w:t>întocmire</w:t>
      </w:r>
      <w:proofErr w:type="spellEnd"/>
      <w:r w:rsidRPr="003C3B05">
        <w:rPr>
          <w:b/>
          <w:color w:val="0C56A5"/>
          <w:lang w:val="fr-FR"/>
        </w:rPr>
        <w:t xml:space="preserve"> a </w:t>
      </w:r>
      <w:proofErr w:type="spellStart"/>
      <w:r w:rsidRPr="003C3B05">
        <w:rPr>
          <w:b/>
          <w:color w:val="0C56A5"/>
          <w:lang w:val="fr-FR"/>
        </w:rPr>
        <w:t>proiectelor</w:t>
      </w:r>
      <w:proofErr w:type="spellEnd"/>
      <w:r w:rsidRPr="003C3B05">
        <w:rPr>
          <w:b/>
          <w:color w:val="0C56A5"/>
          <w:lang w:val="fr-FR"/>
        </w:rPr>
        <w:t xml:space="preserve"> de </w:t>
      </w:r>
      <w:proofErr w:type="spellStart"/>
      <w:r w:rsidRPr="003C3B05">
        <w:rPr>
          <w:b/>
          <w:color w:val="0C56A5"/>
          <w:lang w:val="fr-FR"/>
        </w:rPr>
        <w:t>finanțare</w:t>
      </w:r>
      <w:proofErr w:type="spellEnd"/>
      <w:r w:rsidRPr="003C3B05">
        <w:rPr>
          <w:b/>
          <w:color w:val="0C56A5"/>
          <w:lang w:val="fr-FR"/>
        </w:rPr>
        <w:t xml:space="preserve">” </w:t>
      </w:r>
    </w:p>
    <w:p w:rsidR="00C105E9" w:rsidRDefault="003C3B05">
      <w:pPr>
        <w:tabs>
          <w:tab w:val="center" w:pos="2952"/>
          <w:tab w:val="center" w:pos="3549"/>
        </w:tabs>
        <w:spacing w:after="456" w:line="254" w:lineRule="auto"/>
      </w:pPr>
      <w:r w:rsidRPr="003C3B05">
        <w:rPr>
          <w:lang w:val="fr-FR"/>
        </w:rPr>
        <w:tab/>
      </w:r>
      <w:r>
        <w:rPr>
          <w:b/>
          <w:i/>
          <w:color w:val="565656"/>
        </w:rPr>
        <w:t>CCIAT</w:t>
      </w:r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205" w:line="248" w:lineRule="auto"/>
        <w:ind w:left="1885" w:hanging="10"/>
      </w:pPr>
      <w:proofErr w:type="gramStart"/>
      <w:r>
        <w:rPr>
          <w:color w:val="565656"/>
          <w:sz w:val="20"/>
        </w:rPr>
        <w:t>[ 2003</w:t>
      </w:r>
      <w:proofErr w:type="gramEnd"/>
      <w:r>
        <w:rPr>
          <w:color w:val="565656"/>
          <w:sz w:val="20"/>
        </w:rPr>
        <w:t xml:space="preserve"> ]  </w:t>
      </w:r>
      <w:proofErr w:type="spellStart"/>
      <w:r>
        <w:rPr>
          <w:b/>
          <w:color w:val="0C56A5"/>
        </w:rPr>
        <w:t>Vizit</w:t>
      </w:r>
      <w:proofErr w:type="spellEnd"/>
      <w:r>
        <w:rPr>
          <w:b/>
          <w:color w:val="0C56A5"/>
        </w:rPr>
        <w:t xml:space="preserve"> in The Department of Neurology, Parkinson Unit </w:t>
      </w:r>
    </w:p>
    <w:p w:rsidR="00C105E9" w:rsidRDefault="003C3B05">
      <w:pPr>
        <w:pStyle w:val="Heading1"/>
        <w:tabs>
          <w:tab w:val="center" w:pos="2914"/>
          <w:tab w:val="center" w:pos="3473"/>
        </w:tabs>
        <w:ind w:left="0" w:firstLine="0"/>
      </w:pPr>
      <w:r>
        <w:rPr>
          <w:b w:val="0"/>
          <w:i w:val="0"/>
          <w:color w:val="000000"/>
        </w:rPr>
        <w:tab/>
      </w:r>
      <w:r>
        <w:t>EFNS</w:t>
      </w:r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411" w:line="265" w:lineRule="auto"/>
        <w:ind w:left="2651" w:hanging="10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CHU Andre </w:t>
      </w:r>
      <w:proofErr w:type="spellStart"/>
      <w:r>
        <w:rPr>
          <w:color w:val="565656"/>
          <w:sz w:val="20"/>
        </w:rPr>
        <w:t>Vesale</w:t>
      </w:r>
      <w:proofErr w:type="spellEnd"/>
      <w:proofErr w:type="gramStart"/>
      <w:r>
        <w:rPr>
          <w:color w:val="565656"/>
          <w:sz w:val="20"/>
        </w:rPr>
        <w:t>, ,</w:t>
      </w:r>
      <w:proofErr w:type="gramEnd"/>
      <w:r>
        <w:rPr>
          <w:color w:val="565656"/>
          <w:sz w:val="20"/>
        </w:rPr>
        <w:t xml:space="preserve"> Belgium </w:t>
      </w:r>
    </w:p>
    <w:p w:rsidR="00C105E9" w:rsidRDefault="003C3B05">
      <w:pPr>
        <w:spacing w:after="189" w:line="248" w:lineRule="auto"/>
        <w:ind w:left="1267" w:hanging="10"/>
      </w:pPr>
      <w:proofErr w:type="gramStart"/>
      <w:r>
        <w:rPr>
          <w:color w:val="565656"/>
          <w:sz w:val="20"/>
        </w:rPr>
        <w:t>[ 26</w:t>
      </w:r>
      <w:proofErr w:type="gramEnd"/>
      <w:r>
        <w:rPr>
          <w:color w:val="565656"/>
          <w:sz w:val="20"/>
        </w:rPr>
        <w:t xml:space="preserve">/06/2006 ]  </w:t>
      </w:r>
      <w:proofErr w:type="spellStart"/>
      <w:r>
        <w:rPr>
          <w:b/>
          <w:color w:val="0C56A5"/>
        </w:rPr>
        <w:t>Certificat</w:t>
      </w:r>
      <w:proofErr w:type="spellEnd"/>
      <w:r>
        <w:rPr>
          <w:b/>
          <w:color w:val="0C56A5"/>
        </w:rPr>
        <w:t xml:space="preserve"> „</w:t>
      </w:r>
      <w:proofErr w:type="spellStart"/>
      <w:r>
        <w:rPr>
          <w:b/>
          <w:color w:val="0C56A5"/>
        </w:rPr>
        <w:t>Relații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publice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în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sistemul</w:t>
      </w:r>
      <w:proofErr w:type="spellEnd"/>
      <w:r>
        <w:rPr>
          <w:b/>
          <w:color w:val="0C56A5"/>
        </w:rPr>
        <w:t xml:space="preserve"> </w:t>
      </w:r>
      <w:proofErr w:type="spellStart"/>
      <w:r>
        <w:rPr>
          <w:b/>
          <w:color w:val="0C56A5"/>
        </w:rPr>
        <w:t>sanitar</w:t>
      </w:r>
      <w:proofErr w:type="spellEnd"/>
      <w:r>
        <w:rPr>
          <w:b/>
          <w:color w:val="0C56A5"/>
        </w:rPr>
        <w:t xml:space="preserve">” </w:t>
      </w:r>
    </w:p>
    <w:p w:rsidR="00C105E9" w:rsidRDefault="003C3B05">
      <w:pPr>
        <w:spacing w:after="4" w:line="254" w:lineRule="auto"/>
        <w:ind w:left="2651" w:hanging="10"/>
      </w:pPr>
      <w:proofErr w:type="spellStart"/>
      <w:r>
        <w:rPr>
          <w:b/>
          <w:i/>
          <w:color w:val="565656"/>
        </w:rPr>
        <w:t>Ministerul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Sanatații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publice</w:t>
      </w:r>
      <w:proofErr w:type="spellEnd"/>
      <w:r>
        <w:rPr>
          <w:b/>
          <w:i/>
          <w:color w:val="565656"/>
        </w:rPr>
        <w:t xml:space="preserve">, </w:t>
      </w:r>
      <w:proofErr w:type="spellStart"/>
      <w:r>
        <w:rPr>
          <w:b/>
          <w:i/>
          <w:color w:val="565656"/>
        </w:rPr>
        <w:t>Centrul</w:t>
      </w:r>
      <w:proofErr w:type="spellEnd"/>
      <w:r>
        <w:rPr>
          <w:b/>
          <w:i/>
          <w:color w:val="565656"/>
        </w:rPr>
        <w:t xml:space="preserve"> </w:t>
      </w:r>
      <w:proofErr w:type="spellStart"/>
      <w:r>
        <w:rPr>
          <w:b/>
          <w:i/>
          <w:color w:val="565656"/>
        </w:rPr>
        <w:t>Național</w:t>
      </w:r>
      <w:proofErr w:type="spellEnd"/>
      <w:r>
        <w:rPr>
          <w:b/>
          <w:i/>
          <w:color w:val="565656"/>
        </w:rPr>
        <w:t xml:space="preserve"> de </w:t>
      </w:r>
      <w:proofErr w:type="spellStart"/>
      <w:r>
        <w:rPr>
          <w:b/>
          <w:i/>
          <w:color w:val="565656"/>
        </w:rPr>
        <w:t>perfecționare</w:t>
      </w:r>
      <w:proofErr w:type="spellEnd"/>
      <w:r>
        <w:rPr>
          <w:b/>
          <w:i/>
          <w:color w:val="565656"/>
        </w:rPr>
        <w:t xml:space="preserve"> in </w:t>
      </w:r>
      <w:proofErr w:type="spellStart"/>
      <w:r>
        <w:rPr>
          <w:b/>
          <w:i/>
          <w:color w:val="565656"/>
        </w:rPr>
        <w:t>Domeniul</w:t>
      </w:r>
      <w:proofErr w:type="spellEnd"/>
    </w:p>
    <w:p w:rsidR="00C105E9" w:rsidRDefault="003C3B05">
      <w:pPr>
        <w:pStyle w:val="Heading1"/>
        <w:tabs>
          <w:tab w:val="center" w:pos="3034"/>
          <w:tab w:val="center" w:pos="3713"/>
        </w:tabs>
        <w:ind w:left="0" w:firstLine="0"/>
      </w:pPr>
      <w:r>
        <w:rPr>
          <w:b w:val="0"/>
          <w:i w:val="0"/>
          <w:color w:val="000000"/>
        </w:rPr>
        <w:tab/>
      </w:r>
      <w:proofErr w:type="spellStart"/>
      <w:r>
        <w:t>Sanitar</w:t>
      </w:r>
      <w:proofErr w:type="spellEnd"/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3"/>
        <w:ind w:left="2651" w:hanging="10"/>
      </w:pPr>
      <w:r>
        <w:rPr>
          <w:b/>
          <w:color w:val="565656"/>
          <w:sz w:val="20"/>
        </w:rPr>
        <w:t xml:space="preserve">Address: </w:t>
      </w:r>
      <w:r>
        <w:rPr>
          <w:color w:val="565656"/>
          <w:sz w:val="20"/>
        </w:rPr>
        <w:t xml:space="preserve">Romania </w:t>
      </w:r>
    </w:p>
    <w:p w:rsidR="00C105E9" w:rsidRDefault="003C3B05">
      <w:pPr>
        <w:spacing w:after="197" w:line="248" w:lineRule="auto"/>
        <w:ind w:left="1267" w:hanging="10"/>
      </w:pPr>
      <w:proofErr w:type="gramStart"/>
      <w:r>
        <w:rPr>
          <w:color w:val="565656"/>
          <w:sz w:val="20"/>
        </w:rPr>
        <w:t>[ 20</w:t>
      </w:r>
      <w:proofErr w:type="gramEnd"/>
      <w:r>
        <w:rPr>
          <w:color w:val="565656"/>
          <w:sz w:val="20"/>
        </w:rPr>
        <w:t xml:space="preserve">/03/2009 ]  </w:t>
      </w:r>
      <w:proofErr w:type="spellStart"/>
      <w:r>
        <w:rPr>
          <w:b/>
          <w:color w:val="0C56A5"/>
        </w:rPr>
        <w:t>Certificat</w:t>
      </w:r>
      <w:proofErr w:type="spellEnd"/>
      <w:r>
        <w:rPr>
          <w:b/>
          <w:color w:val="0C56A5"/>
        </w:rPr>
        <w:t xml:space="preserve"> „Medical English Language” </w:t>
      </w:r>
    </w:p>
    <w:p w:rsidR="00C105E9" w:rsidRDefault="003C3B05">
      <w:pPr>
        <w:pStyle w:val="Heading1"/>
        <w:tabs>
          <w:tab w:val="center" w:pos="3560"/>
          <w:tab w:val="center" w:pos="4766"/>
        </w:tabs>
        <w:spacing w:after="473"/>
        <w:ind w:left="0" w:firstLine="0"/>
      </w:pPr>
      <w:r>
        <w:rPr>
          <w:b w:val="0"/>
          <w:i w:val="0"/>
          <w:color w:val="000000"/>
        </w:rPr>
        <w:lastRenderedPageBreak/>
        <w:tab/>
      </w:r>
      <w:r>
        <w:t xml:space="preserve">UMF Victor </w:t>
      </w:r>
      <w:proofErr w:type="spellStart"/>
      <w:r>
        <w:t>Babe</w:t>
      </w:r>
      <w:r>
        <w:t>ș</w:t>
      </w:r>
      <w:proofErr w:type="spellEnd"/>
      <w:r>
        <w:tab/>
      </w:r>
      <w:r>
        <w:rPr>
          <w:b w:val="0"/>
          <w:i w:val="0"/>
          <w:sz w:val="20"/>
        </w:rPr>
        <w:t xml:space="preserve"> </w:t>
      </w:r>
    </w:p>
    <w:p w:rsidR="00C105E9" w:rsidRDefault="003C3B05">
      <w:pPr>
        <w:spacing w:after="241" w:line="419" w:lineRule="auto"/>
        <w:ind w:left="2641" w:right="2837" w:hanging="1384"/>
      </w:pPr>
      <w:proofErr w:type="gramStart"/>
      <w:r>
        <w:rPr>
          <w:color w:val="565656"/>
          <w:sz w:val="20"/>
        </w:rPr>
        <w:t>[ 24</w:t>
      </w:r>
      <w:proofErr w:type="gramEnd"/>
      <w:r>
        <w:rPr>
          <w:color w:val="565656"/>
          <w:sz w:val="20"/>
        </w:rPr>
        <w:t xml:space="preserve">/02/2020 ]  </w:t>
      </w:r>
      <w:r>
        <w:rPr>
          <w:b/>
          <w:color w:val="0C56A5"/>
        </w:rPr>
        <w:t xml:space="preserve">Certificate of Language Proficiency in English </w:t>
      </w:r>
      <w:r>
        <w:rPr>
          <w:b/>
          <w:i/>
          <w:color w:val="565656"/>
        </w:rPr>
        <w:t xml:space="preserve">West University </w:t>
      </w:r>
      <w:proofErr w:type="spellStart"/>
      <w:r>
        <w:rPr>
          <w:b/>
          <w:i/>
          <w:color w:val="565656"/>
        </w:rPr>
        <w:t>Timișoara</w:t>
      </w:r>
      <w:proofErr w:type="spellEnd"/>
      <w:r>
        <w:rPr>
          <w:b/>
          <w:i/>
          <w:color w:val="565656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320" w:line="248" w:lineRule="auto"/>
        <w:ind w:left="599" w:hanging="10"/>
      </w:pPr>
      <w:r>
        <w:rPr>
          <w:b/>
          <w:color w:val="0C56A5"/>
        </w:rPr>
        <w:t xml:space="preserve">LANGUAGE SKILLS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564" name="Group 3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30" name="Shape 4130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61CF6" id="Group 3564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">
                <v:shape id="Shape 4130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JIsMA&#10;AADdAAAADwAAAGRycy9kb3ducmV2LnhtbERPTWvCQBC9C/6HZQq9SN2k2tCmrqKBguBBmjb3aXaa&#10;pGZnQ3Yb4793D4LHx/tebUbTioF611hWEM8jEMSl1Q1XCr6/Pp5eQTiPrLG1TAou5GCznk5WmGp7&#10;5k8acl+JEMIuRQW1910qpStrMujmtiMO3K/tDfoA+0rqHs8h3LTyOYoSabDh0FBjR1lN5Sn/Nwrw&#10;Z1e8zA5HxLfsL0o8FfnlGCv1+DBu30F4Gv1dfHPvtYJlvAj7w5vwBO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1JIsMAAADdAAAADwAAAAAAAAAAAAAAAACYAgAAZHJzL2Rv&#10;d25yZXYueG1sUEsFBgAAAAAEAAQA9QAAAIgDAAAAAA==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3" w:line="358" w:lineRule="auto"/>
        <w:ind w:left="2651" w:right="4906" w:hanging="10"/>
      </w:pPr>
      <w:r>
        <w:rPr>
          <w:b/>
          <w:color w:val="565656"/>
          <w:sz w:val="20"/>
        </w:rPr>
        <w:t xml:space="preserve">Mother tongue(s): </w:t>
      </w:r>
      <w:r>
        <w:rPr>
          <w:color w:val="565656"/>
          <w:sz w:val="20"/>
        </w:rPr>
        <w:t xml:space="preserve">Romanian </w:t>
      </w:r>
      <w:r>
        <w:rPr>
          <w:b/>
          <w:color w:val="565656"/>
          <w:sz w:val="20"/>
        </w:rPr>
        <w:t xml:space="preserve">Other language(s): </w:t>
      </w:r>
    </w:p>
    <w:p w:rsidR="00C105E9" w:rsidRDefault="003C3B05">
      <w:pPr>
        <w:spacing w:after="81" w:line="248" w:lineRule="auto"/>
        <w:ind w:left="2666" w:hanging="10"/>
      </w:pPr>
      <w:r>
        <w:rPr>
          <w:b/>
          <w:color w:val="0C56A5"/>
        </w:rPr>
        <w:t xml:space="preserve">English </w:t>
      </w:r>
    </w:p>
    <w:p w:rsidR="00C105E9" w:rsidRDefault="003C3B05">
      <w:pPr>
        <w:spacing w:after="91" w:line="265" w:lineRule="auto"/>
        <w:ind w:left="2651" w:hanging="10"/>
      </w:pPr>
      <w:r>
        <w:rPr>
          <w:b/>
          <w:color w:val="6B6B6B"/>
          <w:sz w:val="20"/>
        </w:rPr>
        <w:t xml:space="preserve">LISTENING </w:t>
      </w:r>
      <w:r>
        <w:rPr>
          <w:color w:val="6B6B6B"/>
          <w:sz w:val="20"/>
        </w:rPr>
        <w:t xml:space="preserve">C1 </w:t>
      </w:r>
      <w:r>
        <w:rPr>
          <w:b/>
          <w:color w:val="6B6B6B"/>
          <w:sz w:val="20"/>
        </w:rPr>
        <w:t xml:space="preserve">READING </w:t>
      </w:r>
      <w:r>
        <w:rPr>
          <w:color w:val="6B6B6B"/>
          <w:sz w:val="20"/>
        </w:rPr>
        <w:t xml:space="preserve">C1 </w:t>
      </w:r>
      <w:r>
        <w:rPr>
          <w:b/>
          <w:color w:val="6B6B6B"/>
          <w:sz w:val="20"/>
        </w:rPr>
        <w:t xml:space="preserve">WRITING </w:t>
      </w:r>
      <w:r>
        <w:rPr>
          <w:color w:val="6B6B6B"/>
          <w:sz w:val="20"/>
        </w:rPr>
        <w:t xml:space="preserve">B2 </w:t>
      </w:r>
    </w:p>
    <w:p w:rsidR="00C105E9" w:rsidRDefault="003C3B05">
      <w:pPr>
        <w:spacing w:after="278" w:line="265" w:lineRule="auto"/>
        <w:ind w:left="2651" w:hanging="10"/>
      </w:pPr>
      <w:r>
        <w:rPr>
          <w:b/>
          <w:color w:val="6B6B6B"/>
          <w:sz w:val="20"/>
        </w:rPr>
        <w:t xml:space="preserve">SPOKEN PRODUCTION </w:t>
      </w:r>
      <w:r>
        <w:rPr>
          <w:color w:val="6B6B6B"/>
          <w:sz w:val="20"/>
        </w:rPr>
        <w:t xml:space="preserve">C1 </w:t>
      </w:r>
      <w:r>
        <w:rPr>
          <w:b/>
          <w:color w:val="6B6B6B"/>
          <w:sz w:val="20"/>
        </w:rPr>
        <w:t xml:space="preserve">SPOKEN INTERACTION </w:t>
      </w:r>
      <w:r>
        <w:rPr>
          <w:color w:val="6B6B6B"/>
          <w:sz w:val="20"/>
        </w:rPr>
        <w:t xml:space="preserve">C1 </w:t>
      </w:r>
    </w:p>
    <w:p w:rsidR="00C105E9" w:rsidRDefault="003C3B05">
      <w:pPr>
        <w:spacing w:after="81" w:line="248" w:lineRule="auto"/>
        <w:ind w:left="2666" w:hanging="10"/>
      </w:pPr>
      <w:r>
        <w:rPr>
          <w:b/>
          <w:color w:val="0C56A5"/>
        </w:rPr>
        <w:t xml:space="preserve">French </w:t>
      </w:r>
    </w:p>
    <w:p w:rsidR="00C105E9" w:rsidRDefault="003C3B05">
      <w:pPr>
        <w:spacing w:after="91" w:line="265" w:lineRule="auto"/>
        <w:ind w:left="2651" w:hanging="10"/>
      </w:pPr>
      <w:r>
        <w:rPr>
          <w:b/>
          <w:color w:val="6B6B6B"/>
          <w:sz w:val="20"/>
        </w:rPr>
        <w:t xml:space="preserve">LISTENING </w:t>
      </w:r>
      <w:r>
        <w:rPr>
          <w:color w:val="6B6B6B"/>
          <w:sz w:val="20"/>
        </w:rPr>
        <w:t xml:space="preserve">B2 </w:t>
      </w:r>
      <w:r>
        <w:rPr>
          <w:b/>
          <w:color w:val="6B6B6B"/>
          <w:sz w:val="20"/>
        </w:rPr>
        <w:t xml:space="preserve">READING </w:t>
      </w:r>
      <w:r>
        <w:rPr>
          <w:color w:val="6B6B6B"/>
          <w:sz w:val="20"/>
        </w:rPr>
        <w:t xml:space="preserve">B2 </w:t>
      </w:r>
      <w:r>
        <w:rPr>
          <w:b/>
          <w:color w:val="6B6B6B"/>
          <w:sz w:val="20"/>
        </w:rPr>
        <w:t xml:space="preserve">WRITING </w:t>
      </w:r>
      <w:r>
        <w:rPr>
          <w:color w:val="6B6B6B"/>
          <w:sz w:val="20"/>
        </w:rPr>
        <w:t xml:space="preserve">B1 </w:t>
      </w:r>
    </w:p>
    <w:p w:rsidR="00C105E9" w:rsidRDefault="003C3B05">
      <w:pPr>
        <w:spacing w:after="618" w:line="265" w:lineRule="auto"/>
        <w:ind w:left="2651" w:hanging="10"/>
      </w:pPr>
      <w:r>
        <w:rPr>
          <w:b/>
          <w:color w:val="6B6B6B"/>
          <w:sz w:val="20"/>
        </w:rPr>
        <w:t xml:space="preserve">SPOKEN PRODUCTION </w:t>
      </w:r>
      <w:r>
        <w:rPr>
          <w:color w:val="6B6B6B"/>
          <w:sz w:val="20"/>
        </w:rPr>
        <w:t xml:space="preserve">B1 </w:t>
      </w:r>
      <w:r>
        <w:rPr>
          <w:b/>
          <w:color w:val="6B6B6B"/>
          <w:sz w:val="20"/>
        </w:rPr>
        <w:t xml:space="preserve">SPOKEN INTERACTION </w:t>
      </w:r>
      <w:r>
        <w:rPr>
          <w:color w:val="6B6B6B"/>
          <w:sz w:val="20"/>
        </w:rPr>
        <w:t xml:space="preserve">B1 </w:t>
      </w:r>
    </w:p>
    <w:p w:rsidR="00C105E9" w:rsidRDefault="003C3B05">
      <w:pPr>
        <w:spacing w:after="13" w:line="248" w:lineRule="auto"/>
        <w:ind w:left="595" w:hanging="10"/>
      </w:pPr>
      <w:r>
        <w:rPr>
          <w:b/>
          <w:color w:val="0C56A5"/>
        </w:rPr>
        <w:t>ORGANISATIONAL</w:t>
      </w:r>
    </w:p>
    <w:p w:rsidR="00C105E9" w:rsidRDefault="003C3B05">
      <w:pPr>
        <w:spacing w:after="125" w:line="248" w:lineRule="auto"/>
        <w:ind w:left="1868" w:hanging="10"/>
      </w:pPr>
      <w:r>
        <w:rPr>
          <w:b/>
          <w:color w:val="0C56A5"/>
        </w:rPr>
        <w:t xml:space="preserve">SKILLS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565" name="Group 35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31" name="Shape 4131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2E3A35" id="Group 3565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BjXiC1gwIA&#10;AHYGAAAOAAAAAAAAAAAAAAAAAC4CAABkcnMvZTJvRG9jLnhtbFBLAQItABQABgAIAAAAIQDKAbJZ&#10;2gAAAAMBAAAPAAAAAAAAAAAAAAAAAN0EAABkcnMvZG93bnJldi54bWxQSwUGAAAAAAQABADzAAAA&#10;5AUAAAAA&#10;">
                <v:shape id="Shape 4131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HsucUA&#10;AADdAAAADwAAAGRycy9kb3ducmV2LnhtbESPQWvCQBSE7wX/w/IEL6VuolVqdBUVBKEHMdb7a/aZ&#10;RLNvQ3bV+O/dgtDjMDPfMLNFaypxo8aVlhXE/QgEcWZ1ybmCn8Pm4wuE88gaK8uk4EEOFvPO2wwT&#10;be+8p1vqcxEg7BJUUHhfJ1K6rCCDrm9r4uCdbGPQB9nkUjd4D3BTyUEUjaXBksNCgTWtC8ou6dUo&#10;wN/VcfT+vUOcrM/R2NMxfexipXrddjkF4an1/+FXe6sVfMbDGP7ehCc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Uey5xQAAAN0AAAAPAAAAAAAAAAAAAAAAAJgCAABkcnMv&#10;ZG93bnJldi54bWxQSwUGAAAAAAQABAD1AAAAig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3" w:line="248" w:lineRule="auto"/>
        <w:ind w:left="2651" w:hanging="10"/>
      </w:pPr>
      <w:proofErr w:type="spellStart"/>
      <w:r>
        <w:rPr>
          <w:b/>
          <w:color w:val="6B6B6B"/>
        </w:rPr>
        <w:t>Organisational</w:t>
      </w:r>
      <w:proofErr w:type="spellEnd"/>
      <w:r>
        <w:rPr>
          <w:b/>
          <w:color w:val="6B6B6B"/>
        </w:rPr>
        <w:t xml:space="preserve"> skills</w: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3" w:line="252" w:lineRule="auto"/>
        <w:ind w:left="2651" w:hanging="10"/>
      </w:pPr>
      <w:r>
        <w:rPr>
          <w:color w:val="504B48"/>
          <w:sz w:val="20"/>
        </w:rPr>
        <w:t>Vice president of Romanian Alzheimer Society Timisoara branch</w:t>
      </w:r>
    </w:p>
    <w:p w:rsidR="00C105E9" w:rsidRDefault="003C3B05">
      <w:pPr>
        <w:spacing w:after="3" w:line="252" w:lineRule="auto"/>
        <w:ind w:left="2651" w:hanging="10"/>
      </w:pPr>
      <w:r>
        <w:rPr>
          <w:color w:val="504B48"/>
          <w:sz w:val="20"/>
        </w:rPr>
        <w:t xml:space="preserve">President of Health </w:t>
      </w:r>
      <w:proofErr w:type="spellStart"/>
      <w:r>
        <w:rPr>
          <w:color w:val="504B48"/>
          <w:sz w:val="20"/>
        </w:rPr>
        <w:t>Commision</w:t>
      </w:r>
      <w:proofErr w:type="spellEnd"/>
      <w:r>
        <w:rPr>
          <w:color w:val="504B48"/>
          <w:sz w:val="20"/>
        </w:rPr>
        <w:t xml:space="preserve"> in Liberal Democrat Party </w:t>
      </w:r>
      <w:proofErr w:type="spellStart"/>
      <w:r>
        <w:rPr>
          <w:color w:val="504B48"/>
          <w:sz w:val="20"/>
        </w:rPr>
        <w:t>Timis</w:t>
      </w:r>
      <w:proofErr w:type="spellEnd"/>
      <w:r>
        <w:rPr>
          <w:color w:val="504B48"/>
          <w:sz w:val="20"/>
        </w:rPr>
        <w:t xml:space="preserve"> (PDL-</w:t>
      </w:r>
      <w:proofErr w:type="spellStart"/>
      <w:r>
        <w:rPr>
          <w:color w:val="504B48"/>
          <w:sz w:val="20"/>
        </w:rPr>
        <w:t>Timis</w:t>
      </w:r>
      <w:proofErr w:type="spellEnd"/>
      <w:r>
        <w:rPr>
          <w:color w:val="504B48"/>
          <w:sz w:val="20"/>
        </w:rPr>
        <w:t xml:space="preserve">) until 2014 Executive </w:t>
      </w:r>
      <w:proofErr w:type="spellStart"/>
      <w:r>
        <w:rPr>
          <w:color w:val="504B48"/>
          <w:sz w:val="20"/>
        </w:rPr>
        <w:t>Secretar</w:t>
      </w:r>
      <w:proofErr w:type="spellEnd"/>
      <w:r>
        <w:rPr>
          <w:color w:val="504B48"/>
          <w:sz w:val="20"/>
        </w:rPr>
        <w:t xml:space="preserve"> in BPJ of Liberal Democrat Party (PDL-</w:t>
      </w:r>
      <w:proofErr w:type="spellStart"/>
      <w:r>
        <w:rPr>
          <w:color w:val="504B48"/>
          <w:sz w:val="20"/>
        </w:rPr>
        <w:t>Timis</w:t>
      </w:r>
      <w:proofErr w:type="spellEnd"/>
      <w:r>
        <w:rPr>
          <w:color w:val="504B48"/>
          <w:sz w:val="20"/>
        </w:rPr>
        <w:t>) 2004-2008 and 2013 -</w:t>
      </w:r>
    </w:p>
    <w:p w:rsidR="00C105E9" w:rsidRDefault="003C3B05">
      <w:pPr>
        <w:spacing w:after="347" w:line="252" w:lineRule="auto"/>
        <w:ind w:left="2651" w:hanging="10"/>
      </w:pPr>
      <w:r>
        <w:rPr>
          <w:color w:val="504B48"/>
          <w:sz w:val="20"/>
        </w:rPr>
        <w:t>2014</w:t>
      </w:r>
    </w:p>
    <w:p w:rsidR="00C105E9" w:rsidRDefault="003C3B05">
      <w:pPr>
        <w:spacing w:after="13" w:line="248" w:lineRule="auto"/>
        <w:ind w:left="37" w:hanging="10"/>
      </w:pPr>
      <w:r>
        <w:rPr>
          <w:b/>
          <w:color w:val="0C56A5"/>
        </w:rPr>
        <w:t>COMMUNICATION AND</w:t>
      </w:r>
    </w:p>
    <w:p w:rsidR="00C105E9" w:rsidRDefault="003C3B05">
      <w:pPr>
        <w:spacing w:after="125" w:line="248" w:lineRule="auto"/>
        <w:ind w:left="10" w:hanging="10"/>
      </w:pPr>
      <w:r>
        <w:rPr>
          <w:b/>
          <w:color w:val="0C56A5"/>
        </w:rPr>
        <w:t>I</w:t>
      </w:r>
      <w:r>
        <w:rPr>
          <w:b/>
          <w:color w:val="0C56A5"/>
        </w:rPr>
        <w:t xml:space="preserve">NTERPERSONAL SKILLS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566" name="Group 35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32" name="Shape 4132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08C249" id="Group 3566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CICIT7gwIA&#10;AHYGAAAOAAAAAAAAAAAAAAAAAC4CAABkcnMvZTJvRG9jLnhtbFBLAQItABQABgAIAAAAIQDKAbJZ&#10;2gAAAAMBAAAPAAAAAAAAAAAAAAAAAN0EAABkcnMvZG93bnJldi54bWxQSwUGAAAAAAQABADzAAAA&#10;5AUAAAAA&#10;">
                <v:shape id="Shape 4132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NyzsUA&#10;AADdAAAADwAAAGRycy9kb3ducmV2LnhtbESPT2vCQBTE70K/w/IEL6Kb+A9NXaUVhEIPYtT7M/ua&#10;xGbfhuyq8dt3C4LHYWZ+wyzXranEjRpXWlYQDyMQxJnVJecKjoftYA7CeWSNlWVS8CAH69VbZ4mJ&#10;tnfe0y31uQgQdgkqKLyvEyldVpBBN7Q1cfB+bGPQB9nkUjd4D3BTyVEUzaTBksNCgTVtCsp+06tR&#10;gOfP07T/vUNcbC7RzNMpfexipXrd9uMdhKfWv8LP9pdWMInHI/h/E56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g3LOxQAAAN0AAAAPAAAAAAAAAAAAAAAAAJgCAABkcnMv&#10;ZG93bnJldi54bWxQSwUGAAAAAAQABAD1AAAAig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3" w:line="248" w:lineRule="auto"/>
        <w:ind w:left="2651" w:hanging="10"/>
      </w:pPr>
      <w:r>
        <w:rPr>
          <w:b/>
          <w:color w:val="6B6B6B"/>
        </w:rPr>
        <w:t>Communication and interpersonal skills</w: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350" w:line="252" w:lineRule="auto"/>
        <w:ind w:left="2651" w:hanging="10"/>
      </w:pPr>
      <w:r>
        <w:rPr>
          <w:color w:val="504B48"/>
          <w:sz w:val="20"/>
        </w:rPr>
        <w:t xml:space="preserve">Good communication skills gained through my experience as a neurologist, as assistant professor (neurology), as vice-president for </w:t>
      </w:r>
      <w:proofErr w:type="spellStart"/>
      <w:r>
        <w:rPr>
          <w:color w:val="504B48"/>
          <w:sz w:val="20"/>
        </w:rPr>
        <w:t>Societatea</w:t>
      </w:r>
      <w:proofErr w:type="spellEnd"/>
      <w:r>
        <w:rPr>
          <w:color w:val="504B48"/>
          <w:sz w:val="20"/>
        </w:rPr>
        <w:t xml:space="preserve"> </w:t>
      </w:r>
      <w:proofErr w:type="spellStart"/>
      <w:r>
        <w:rPr>
          <w:color w:val="504B48"/>
          <w:sz w:val="20"/>
        </w:rPr>
        <w:t>Româna</w:t>
      </w:r>
      <w:proofErr w:type="spellEnd"/>
      <w:r>
        <w:rPr>
          <w:color w:val="504B48"/>
          <w:sz w:val="20"/>
        </w:rPr>
        <w:t xml:space="preserve"> Alzheimer - filial Timisoara, medical repres</w:t>
      </w:r>
      <w:r>
        <w:rPr>
          <w:color w:val="504B48"/>
          <w:sz w:val="20"/>
        </w:rPr>
        <w:t>entative, and through experience in politics.</w:t>
      </w:r>
    </w:p>
    <w:p w:rsidR="00C105E9" w:rsidRDefault="003C3B05">
      <w:pPr>
        <w:spacing w:after="134" w:line="248" w:lineRule="auto"/>
        <w:ind w:left="390" w:hanging="10"/>
      </w:pPr>
      <w:r>
        <w:rPr>
          <w:b/>
          <w:color w:val="0C56A5"/>
        </w:rPr>
        <w:t xml:space="preserve">JOB-RELATED SKILLS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525"/>
                <wp:effectExtent l="0" t="0" r="0" b="0"/>
                <wp:docPr id="3567" name="Group 35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525"/>
                          <a:chOff x="0" y="0"/>
                          <a:chExt cx="5286223" cy="9525"/>
                        </a:xfrm>
                      </wpg:grpSpPr>
                      <wps:wsp>
                        <wps:cNvPr id="4133" name="Shape 4133"/>
                        <wps:cNvSpPr/>
                        <wps:spPr>
                          <a:xfrm>
                            <a:off x="0" y="0"/>
                            <a:ext cx="52862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52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3F1ED0" id="Group 3567" o:spid="_x0000_s1026" style="width:416.25pt;height:.75pt;mso-position-horizontal-relative:char;mso-position-vertical-relative:line" coordsize="5286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">
                <v:shape id="Shape 4133" o:spid="_x0000_s1027" style="position:absolute;width:52862;height:95;visibility:visible;mso-wrap-style:square;v-text-anchor:top" coordsize="5286223,95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/XVcUA&#10;AADdAAAADwAAAGRycy9kb3ducmV2LnhtbESPQWvCQBSE70L/w/IEL6KbqBVNXaUVBKEHadT7M/ua&#10;xGbfhuyq8d+7BcHjMDPfMItVaypxpcaVlhXEwwgEcWZ1ybmCw34zmIFwHlljZZkU3MnBavnWWWCi&#10;7Y1/6Jr6XAQIuwQVFN7XiZQuK8igG9qaOHi/tjHog2xyqRu8Bbip5CiKptJgyWGhwJrWBWV/6cUo&#10;wNPX8b3/vUOcr8/R1NMxve9ipXrd9vMDhKfWv8LP9lYrmMTjMfy/CU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9dVxQAAAN0AAAAPAAAAAAAAAAAAAAAAAJgCAABkcnMv&#10;ZG93bnJldi54bWxQSwUGAAAAAAQABAD1AAAAigMAAAAA&#10;" path="m,l5286223,r,9525l,9525,,e" fillcolor="#9d9d9d" stroked="f" strokeweight="0">
                  <v:fill opacity="19532f"/>
                  <v:stroke miterlimit="83231f" joinstyle="miter"/>
                  <v:path arrowok="t" textboxrect="0,0,5286223,952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490" w:line="265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/05/2007 – Current ]  </w:t>
      </w:r>
      <w:r>
        <w:rPr>
          <w:b/>
          <w:color w:val="6B6B6B"/>
        </w:rPr>
        <w:t>EEG experience since 2007</w: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385" w:line="248" w:lineRule="auto"/>
        <w:ind w:left="362" w:hanging="10"/>
      </w:pPr>
      <w:proofErr w:type="gramStart"/>
      <w:r>
        <w:rPr>
          <w:color w:val="565656"/>
          <w:sz w:val="20"/>
        </w:rPr>
        <w:t>[ 01</w:t>
      </w:r>
      <w:proofErr w:type="gramEnd"/>
      <w:r>
        <w:rPr>
          <w:color w:val="565656"/>
          <w:sz w:val="20"/>
        </w:rPr>
        <w:t xml:space="preserve">/03/2016 – Current ]  </w:t>
      </w:r>
      <w:r>
        <w:rPr>
          <w:b/>
          <w:color w:val="6B6B6B"/>
        </w:rPr>
        <w:t>Portable PSG experience since 2016</w: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3" w:line="248" w:lineRule="auto"/>
        <w:ind w:left="1535" w:hanging="10"/>
      </w:pPr>
      <w:r>
        <w:rPr>
          <w:b/>
          <w:color w:val="0C56A5"/>
        </w:rPr>
        <w:t xml:space="preserve">PROJECTS </w:t>
      </w:r>
      <w:r>
        <w:rPr>
          <w:noProof/>
        </w:rPr>
        <mc:AlternateContent>
          <mc:Choice Requires="wpg">
            <w:drawing>
              <wp:inline distT="0" distB="0" distL="0" distR="0">
                <wp:extent cx="5286223" cy="9475"/>
                <wp:effectExtent l="0" t="0" r="0" b="0"/>
                <wp:docPr id="3568" name="Group 35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6223" cy="9475"/>
                          <a:chOff x="0" y="0"/>
                          <a:chExt cx="5286223" cy="9475"/>
                        </a:xfrm>
                      </wpg:grpSpPr>
                      <wps:wsp>
                        <wps:cNvPr id="4134" name="Shape 4134"/>
                        <wps:cNvSpPr/>
                        <wps:spPr>
                          <a:xfrm>
                            <a:off x="0" y="0"/>
                            <a:ext cx="5286223" cy="94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86223" h="9475">
                                <a:moveTo>
                                  <a:pt x="0" y="0"/>
                                </a:moveTo>
                                <a:lnTo>
                                  <a:pt x="5286223" y="0"/>
                                </a:lnTo>
                                <a:lnTo>
                                  <a:pt x="5286223" y="9475"/>
                                </a:lnTo>
                                <a:lnTo>
                                  <a:pt x="0" y="94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D9D9D">
                              <a:alpha val="29803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907CE" id="Group 3568" o:spid="_x0000_s1026" style="width:416.25pt;height:.75pt;mso-position-horizontal-relative:char;mso-position-vertical-relative:line" coordsize="52862,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">
                <v:shape id="Shape 4134" o:spid="_x0000_s1027" style="position:absolute;width:52862;height:94;visibility:visible;mso-wrap-style:square;v-text-anchor:top" coordsize="5286223,9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H58QA&#10;AADdAAAADwAAAGRycy9kb3ducmV2LnhtbESPQWvCQBSE7wX/w/IEL0E3WhWJriKlQqGnqgePj+xL&#10;Nph9G7JrEv+9Wyj0OMzMN8zuMNhadNT6yrGC+SwFQZw7XXGp4Ho5TTcgfEDWWDsmBU/ycNiP3naY&#10;adfzD3XnUIoIYZ+hAhNCk0npc0MW/cw1xNErXGsxRNmWUrfYR7it5SJN19JixXHBYEMfhvL7+WEV&#10;+HtyxeKbuEjqWzJ8mmKx6julJuPhuAURaAj/4b/2l1awnL8v4fdNfAJy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AR+fEAAAA3QAAAA8AAAAAAAAAAAAAAAAAmAIAAGRycy9k&#10;b3ducmV2LnhtbFBLBQYAAAAABAAEAPUAAACJAwAAAAA=&#10;" path="m,l5286223,r,9475l,9475,,e" fillcolor="#9d9d9d" stroked="f" strokeweight="0">
                  <v:fill opacity="19532f"/>
                  <v:stroke miterlimit="83231f" joinstyle="miter"/>
                  <v:path arrowok="t" textboxrect="0,0,5286223,9475"/>
                </v:shape>
                <w10:anchorlock/>
              </v:group>
            </w:pict>
          </mc:Fallback>
        </mc:AlternateContent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10" w:line="265" w:lineRule="auto"/>
        <w:ind w:left="1885" w:hanging="10"/>
      </w:pPr>
      <w:proofErr w:type="gramStart"/>
      <w:r>
        <w:rPr>
          <w:color w:val="565656"/>
          <w:sz w:val="20"/>
        </w:rPr>
        <w:t>[ 2016</w:t>
      </w:r>
      <w:proofErr w:type="gramEnd"/>
      <w:r>
        <w:rPr>
          <w:color w:val="565656"/>
          <w:sz w:val="20"/>
        </w:rPr>
        <w:t xml:space="preserve"> ]  </w:t>
      </w:r>
    </w:p>
    <w:p w:rsidR="00C105E9" w:rsidRDefault="003C3B05">
      <w:pPr>
        <w:spacing w:after="13" w:line="248" w:lineRule="auto"/>
        <w:ind w:left="2651" w:hanging="10"/>
      </w:pPr>
      <w:r>
        <w:rPr>
          <w:b/>
          <w:color w:val="6B6B6B"/>
        </w:rPr>
        <w:t xml:space="preserve">Phase 2 </w:t>
      </w:r>
      <w:proofErr w:type="spellStart"/>
      <w:r>
        <w:rPr>
          <w:b/>
          <w:color w:val="6B6B6B"/>
        </w:rPr>
        <w:t>Multicentre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randomised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duble</w:t>
      </w:r>
      <w:proofErr w:type="spellEnd"/>
      <w:r>
        <w:rPr>
          <w:b/>
          <w:color w:val="6B6B6B"/>
        </w:rPr>
        <w:t xml:space="preserve"> blind, placebo-controlled, parallel</w:t>
      </w:r>
    </w:p>
    <w:p w:rsidR="00C105E9" w:rsidRDefault="003C3B05">
      <w:pPr>
        <w:spacing w:after="13" w:line="248" w:lineRule="auto"/>
        <w:ind w:left="2651" w:hanging="10"/>
      </w:pPr>
      <w:proofErr w:type="gramStart"/>
      <w:r>
        <w:rPr>
          <w:b/>
          <w:color w:val="6B6B6B"/>
        </w:rPr>
        <w:t>group</w:t>
      </w:r>
      <w:proofErr w:type="gramEnd"/>
      <w:r>
        <w:rPr>
          <w:b/>
          <w:color w:val="6B6B6B"/>
        </w:rPr>
        <w:t xml:space="preserve"> safety and tolerability study of PQ912 in subjects with early</w:t>
      </w:r>
    </w:p>
    <w:p w:rsidR="00C105E9" w:rsidRDefault="003C3B05">
      <w:pPr>
        <w:tabs>
          <w:tab w:val="center" w:pos="3678"/>
          <w:tab w:val="center" w:pos="10981"/>
        </w:tabs>
        <w:spacing w:after="13" w:line="248" w:lineRule="auto"/>
      </w:pPr>
      <w:r>
        <w:tab/>
      </w:r>
      <w:r>
        <w:rPr>
          <w:b/>
          <w:color w:val="6B6B6B"/>
        </w:rPr>
        <w:t xml:space="preserve">Alzheimer disease.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09" w:line="265" w:lineRule="auto"/>
        <w:ind w:left="1885" w:hanging="10"/>
      </w:pPr>
      <w:proofErr w:type="gramStart"/>
      <w:r>
        <w:rPr>
          <w:color w:val="565656"/>
          <w:sz w:val="20"/>
        </w:rPr>
        <w:t>[ 2016</w:t>
      </w:r>
      <w:proofErr w:type="gramEnd"/>
      <w:r>
        <w:rPr>
          <w:color w:val="565656"/>
          <w:sz w:val="20"/>
        </w:rPr>
        <w:t xml:space="preserve"> ]  </w:t>
      </w:r>
    </w:p>
    <w:p w:rsidR="00C105E9" w:rsidRDefault="003C3B05">
      <w:pPr>
        <w:spacing w:after="13" w:line="248" w:lineRule="auto"/>
        <w:ind w:left="2651" w:hanging="10"/>
      </w:pPr>
      <w:r>
        <w:rPr>
          <w:b/>
          <w:color w:val="6B6B6B"/>
        </w:rPr>
        <w:t xml:space="preserve">PNCDI III- </w:t>
      </w:r>
      <w:proofErr w:type="spellStart"/>
      <w:r>
        <w:rPr>
          <w:b/>
          <w:color w:val="6B6B6B"/>
        </w:rPr>
        <w:t>Programme</w:t>
      </w:r>
      <w:proofErr w:type="spellEnd"/>
      <w:r>
        <w:rPr>
          <w:b/>
          <w:color w:val="6B6B6B"/>
        </w:rPr>
        <w:t xml:space="preserve"> 2 </w:t>
      </w:r>
      <w:proofErr w:type="spellStart"/>
      <w:r>
        <w:rPr>
          <w:b/>
          <w:color w:val="6B6B6B"/>
        </w:rPr>
        <w:t>Subprogramme</w:t>
      </w:r>
      <w:proofErr w:type="spellEnd"/>
      <w:r>
        <w:rPr>
          <w:b/>
          <w:color w:val="6B6B6B"/>
        </w:rPr>
        <w:t xml:space="preserve"> 2.1- </w:t>
      </w:r>
      <w:proofErr w:type="spellStart"/>
      <w:r>
        <w:rPr>
          <w:b/>
          <w:color w:val="6B6B6B"/>
        </w:rPr>
        <w:t>Competitivitate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prin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cercetare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dezvol</w:t>
      </w:r>
      <w:r>
        <w:rPr>
          <w:b/>
          <w:color w:val="6B6B6B"/>
        </w:rPr>
        <w:t>tare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și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inovare</w:t>
      </w:r>
      <w:proofErr w:type="spellEnd"/>
      <w:r>
        <w:rPr>
          <w:b/>
          <w:color w:val="6B6B6B"/>
        </w:rPr>
        <w:t xml:space="preserve"> - </w:t>
      </w:r>
      <w:proofErr w:type="spellStart"/>
      <w:r>
        <w:rPr>
          <w:b/>
          <w:color w:val="6B6B6B"/>
        </w:rPr>
        <w:t>proiect</w:t>
      </w:r>
      <w:proofErr w:type="spellEnd"/>
      <w:r>
        <w:rPr>
          <w:b/>
          <w:color w:val="6B6B6B"/>
        </w:rPr>
        <w:t xml:space="preserve"> experimental- demonstrative 2016: Inception</w:t>
      </w:r>
    </w:p>
    <w:p w:rsidR="00C105E9" w:rsidRDefault="003C3B05">
      <w:pPr>
        <w:spacing w:after="13" w:line="248" w:lineRule="auto"/>
        <w:ind w:left="2651" w:hanging="10"/>
      </w:pPr>
      <w:r>
        <w:rPr>
          <w:b/>
          <w:color w:val="6B6B6B"/>
        </w:rPr>
        <w:t xml:space="preserve">– Internet of Things </w:t>
      </w:r>
      <w:proofErr w:type="spellStart"/>
      <w:r>
        <w:rPr>
          <w:b/>
          <w:color w:val="6B6B6B"/>
        </w:rPr>
        <w:t>si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Rețele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Complexe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pentru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predicția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precoce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și</w:t>
      </w:r>
      <w:proofErr w:type="spellEnd"/>
    </w:p>
    <w:p w:rsidR="00C105E9" w:rsidRDefault="003C3B05">
      <w:pPr>
        <w:tabs>
          <w:tab w:val="center" w:pos="4809"/>
          <w:tab w:val="center" w:pos="10981"/>
        </w:tabs>
        <w:spacing w:after="367" w:line="248" w:lineRule="auto"/>
      </w:pPr>
      <w:r>
        <w:tab/>
      </w:r>
      <w:proofErr w:type="spellStart"/>
      <w:proofErr w:type="gramStart"/>
      <w:r>
        <w:rPr>
          <w:b/>
          <w:color w:val="6B6B6B"/>
        </w:rPr>
        <w:t>managementul</w:t>
      </w:r>
      <w:proofErr w:type="spellEnd"/>
      <w:proofErr w:type="gram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Bronhopneumopatiei</w:t>
      </w:r>
      <w:proofErr w:type="spellEnd"/>
      <w:r>
        <w:rPr>
          <w:b/>
          <w:color w:val="6B6B6B"/>
        </w:rPr>
        <w:t xml:space="preserve"> O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09" w:line="265" w:lineRule="auto"/>
        <w:ind w:left="1225" w:hanging="10"/>
      </w:pPr>
      <w:proofErr w:type="gramStart"/>
      <w:r>
        <w:rPr>
          <w:color w:val="565656"/>
          <w:sz w:val="20"/>
        </w:rPr>
        <w:lastRenderedPageBreak/>
        <w:t>[ 2009</w:t>
      </w:r>
      <w:proofErr w:type="gramEnd"/>
      <w:r>
        <w:rPr>
          <w:color w:val="565656"/>
          <w:sz w:val="20"/>
        </w:rPr>
        <w:t xml:space="preserve"> – 2011 ]  </w:t>
      </w:r>
    </w:p>
    <w:p w:rsidR="00C105E9" w:rsidRDefault="003C3B05">
      <w:pPr>
        <w:spacing w:after="13" w:line="248" w:lineRule="auto"/>
        <w:ind w:left="2651" w:hanging="10"/>
      </w:pPr>
      <w:proofErr w:type="spellStart"/>
      <w:r>
        <w:rPr>
          <w:b/>
          <w:color w:val="6B6B6B"/>
        </w:rPr>
        <w:t>Studiu</w:t>
      </w:r>
      <w:proofErr w:type="spellEnd"/>
      <w:r>
        <w:rPr>
          <w:b/>
          <w:color w:val="6B6B6B"/>
        </w:rPr>
        <w:t xml:space="preserve"> AGLMC-LFBC, (</w:t>
      </w:r>
      <w:proofErr w:type="spellStart"/>
      <w:r>
        <w:rPr>
          <w:b/>
          <w:color w:val="6B6B6B"/>
        </w:rPr>
        <w:t>dublu</w:t>
      </w:r>
      <w:proofErr w:type="spellEnd"/>
      <w:r>
        <w:rPr>
          <w:b/>
          <w:color w:val="6B6B6B"/>
        </w:rPr>
        <w:t xml:space="preserve"> orb, </w:t>
      </w:r>
      <w:proofErr w:type="spellStart"/>
      <w:r>
        <w:rPr>
          <w:b/>
          <w:color w:val="6B6B6B"/>
        </w:rPr>
        <w:t>muticentric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pentru</w:t>
      </w:r>
      <w:proofErr w:type="spellEnd"/>
      <w:r>
        <w:rPr>
          <w:b/>
          <w:color w:val="6B6B6B"/>
        </w:rPr>
        <w:t xml:space="preserve"> </w:t>
      </w:r>
      <w:proofErr w:type="gramStart"/>
      <w:r>
        <w:rPr>
          <w:b/>
          <w:color w:val="6B6B6B"/>
        </w:rPr>
        <w:t>un</w:t>
      </w:r>
      <w:proofErr w:type="gramEnd"/>
      <w:r>
        <w:rPr>
          <w:b/>
          <w:color w:val="6B6B6B"/>
        </w:rPr>
        <w:t xml:space="preserve"> inhibito</w:t>
      </w:r>
      <w:r>
        <w:rPr>
          <w:b/>
          <w:color w:val="6B6B6B"/>
        </w:rPr>
        <w:t xml:space="preserve">r de </w:t>
      </w:r>
      <w:proofErr w:type="spellStart"/>
      <w:r>
        <w:rPr>
          <w:b/>
          <w:color w:val="6B6B6B"/>
        </w:rPr>
        <w:t>gama</w:t>
      </w:r>
      <w:proofErr w:type="spellEnd"/>
    </w:p>
    <w:p w:rsidR="00C105E9" w:rsidRDefault="003C3B05">
      <w:pPr>
        <w:tabs>
          <w:tab w:val="center" w:pos="4987"/>
          <w:tab w:val="center" w:pos="10981"/>
        </w:tabs>
        <w:spacing w:after="367" w:line="248" w:lineRule="auto"/>
      </w:pPr>
      <w:r>
        <w:tab/>
      </w:r>
      <w:proofErr w:type="spellStart"/>
      <w:proofErr w:type="gramStart"/>
      <w:r>
        <w:rPr>
          <w:b/>
          <w:color w:val="6B6B6B"/>
        </w:rPr>
        <w:t>secretaza</w:t>
      </w:r>
      <w:proofErr w:type="spellEnd"/>
      <w:proofErr w:type="gramEnd"/>
      <w:r>
        <w:rPr>
          <w:b/>
          <w:color w:val="6B6B6B"/>
        </w:rPr>
        <w:t xml:space="preserve"> in </w:t>
      </w:r>
      <w:proofErr w:type="spellStart"/>
      <w:r>
        <w:rPr>
          <w:b/>
          <w:color w:val="6B6B6B"/>
        </w:rPr>
        <w:t>boala</w:t>
      </w:r>
      <w:proofErr w:type="spellEnd"/>
      <w:r>
        <w:rPr>
          <w:b/>
          <w:color w:val="6B6B6B"/>
        </w:rPr>
        <w:t xml:space="preserve"> Alzheimer, </w:t>
      </w:r>
      <w:proofErr w:type="spellStart"/>
      <w:r>
        <w:rPr>
          <w:b/>
          <w:color w:val="6B6B6B"/>
        </w:rPr>
        <w:t>sponsorLilly</w:t>
      </w:r>
      <w:proofErr w:type="spellEnd"/>
      <w:r>
        <w:rPr>
          <w:b/>
          <w:color w:val="6B6B6B"/>
        </w:rPr>
        <w:t xml:space="preserve">)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10" w:line="265" w:lineRule="auto"/>
        <w:ind w:left="1225" w:hanging="10"/>
      </w:pPr>
      <w:proofErr w:type="gramStart"/>
      <w:r>
        <w:rPr>
          <w:color w:val="565656"/>
          <w:sz w:val="20"/>
        </w:rPr>
        <w:t>[ 2007</w:t>
      </w:r>
      <w:proofErr w:type="gramEnd"/>
      <w:r>
        <w:rPr>
          <w:color w:val="565656"/>
          <w:sz w:val="20"/>
        </w:rPr>
        <w:t xml:space="preserve"> – 2008 ]  </w:t>
      </w:r>
    </w:p>
    <w:p w:rsidR="00C105E9" w:rsidRDefault="003C3B05">
      <w:pPr>
        <w:spacing w:after="372" w:line="248" w:lineRule="auto"/>
        <w:ind w:left="2651" w:hanging="10"/>
      </w:pPr>
      <w:proofErr w:type="spellStart"/>
      <w:r>
        <w:rPr>
          <w:b/>
          <w:color w:val="6B6B6B"/>
        </w:rPr>
        <w:t>Studiu</w:t>
      </w:r>
      <w:proofErr w:type="spellEnd"/>
      <w:r>
        <w:rPr>
          <w:b/>
          <w:color w:val="6B6B6B"/>
        </w:rPr>
        <w:t xml:space="preserve"> </w:t>
      </w:r>
      <w:proofErr w:type="spellStart"/>
      <w:r>
        <w:rPr>
          <w:b/>
          <w:color w:val="6B6B6B"/>
        </w:rPr>
        <w:t>Tulep</w:t>
      </w:r>
      <w:proofErr w:type="spellEnd"/>
      <w:r>
        <w:rPr>
          <w:b/>
          <w:color w:val="6B6B6B"/>
        </w:rPr>
        <w:t xml:space="preserve"> (</w:t>
      </w:r>
      <w:proofErr w:type="spellStart"/>
      <w:r>
        <w:rPr>
          <w:b/>
          <w:color w:val="6B6B6B"/>
        </w:rPr>
        <w:t>dublu</w:t>
      </w:r>
      <w:proofErr w:type="spellEnd"/>
      <w:r>
        <w:rPr>
          <w:b/>
          <w:color w:val="6B6B6B"/>
        </w:rPr>
        <w:t xml:space="preserve"> orb, </w:t>
      </w:r>
      <w:proofErr w:type="spellStart"/>
      <w:r>
        <w:rPr>
          <w:b/>
          <w:color w:val="6B6B6B"/>
        </w:rPr>
        <w:t>multicentric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boala</w:t>
      </w:r>
      <w:proofErr w:type="spellEnd"/>
      <w:r>
        <w:rPr>
          <w:b/>
          <w:color w:val="6B6B6B"/>
        </w:rPr>
        <w:t xml:space="preserve"> Parkinson, </w:t>
      </w:r>
      <w:proofErr w:type="spellStart"/>
      <w:r>
        <w:rPr>
          <w:b/>
          <w:color w:val="6B6B6B"/>
        </w:rPr>
        <w:t>sponzor</w:t>
      </w:r>
      <w:proofErr w:type="spellEnd"/>
      <w:r>
        <w:rPr>
          <w:b/>
          <w:color w:val="6B6B6B"/>
        </w:rPr>
        <w:t xml:space="preserve"> SCHERING) </w:t>
      </w:r>
      <w:proofErr w:type="spellStart"/>
      <w:r>
        <w:rPr>
          <w:b/>
          <w:color w:val="6B6B6B"/>
        </w:rPr>
        <w:t>lisurid</w:t>
      </w:r>
      <w:proofErr w:type="spell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09" w:line="265" w:lineRule="auto"/>
        <w:ind w:left="1885" w:hanging="10"/>
      </w:pPr>
      <w:proofErr w:type="gramStart"/>
      <w:r>
        <w:rPr>
          <w:color w:val="565656"/>
          <w:sz w:val="20"/>
        </w:rPr>
        <w:t>[ 2007</w:t>
      </w:r>
      <w:proofErr w:type="gramEnd"/>
      <w:r>
        <w:rPr>
          <w:color w:val="565656"/>
          <w:sz w:val="20"/>
        </w:rPr>
        <w:t xml:space="preserve"> ]  </w:t>
      </w:r>
    </w:p>
    <w:p w:rsidR="00C105E9" w:rsidRDefault="003C3B05">
      <w:pPr>
        <w:spacing w:after="13" w:line="248" w:lineRule="auto"/>
        <w:ind w:left="2651" w:hanging="10"/>
      </w:pPr>
      <w:proofErr w:type="spellStart"/>
      <w:r>
        <w:rPr>
          <w:b/>
          <w:color w:val="6B6B6B"/>
        </w:rPr>
        <w:t>Studiu</w:t>
      </w:r>
      <w:proofErr w:type="spellEnd"/>
      <w:r>
        <w:rPr>
          <w:b/>
          <w:color w:val="6B6B6B"/>
        </w:rPr>
        <w:t xml:space="preserve"> Adagio (</w:t>
      </w:r>
      <w:proofErr w:type="spellStart"/>
      <w:r>
        <w:rPr>
          <w:b/>
          <w:color w:val="6B6B6B"/>
        </w:rPr>
        <w:t>dublu</w:t>
      </w:r>
      <w:proofErr w:type="spellEnd"/>
      <w:r>
        <w:rPr>
          <w:b/>
          <w:color w:val="6B6B6B"/>
        </w:rPr>
        <w:t xml:space="preserve"> orb, </w:t>
      </w:r>
      <w:proofErr w:type="spellStart"/>
      <w:r>
        <w:rPr>
          <w:b/>
          <w:color w:val="6B6B6B"/>
        </w:rPr>
        <w:t>multicentric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boala</w:t>
      </w:r>
      <w:proofErr w:type="spellEnd"/>
      <w:r>
        <w:rPr>
          <w:b/>
          <w:color w:val="6B6B6B"/>
        </w:rPr>
        <w:t xml:space="preserve"> Parkinson, </w:t>
      </w:r>
      <w:proofErr w:type="spellStart"/>
      <w:r>
        <w:rPr>
          <w:b/>
          <w:color w:val="6B6B6B"/>
        </w:rPr>
        <w:t>sponzor</w:t>
      </w:r>
      <w:proofErr w:type="spellEnd"/>
      <w:r>
        <w:rPr>
          <w:b/>
          <w:color w:val="6B6B6B"/>
        </w:rPr>
        <w:t xml:space="preserve"> TEVA)</w:t>
      </w:r>
    </w:p>
    <w:p w:rsidR="00C105E9" w:rsidRDefault="003C3B05">
      <w:pPr>
        <w:tabs>
          <w:tab w:val="center" w:pos="3193"/>
          <w:tab w:val="center" w:pos="10981"/>
        </w:tabs>
        <w:spacing w:after="367" w:line="248" w:lineRule="auto"/>
      </w:pPr>
      <w:r>
        <w:tab/>
      </w:r>
      <w:proofErr w:type="spellStart"/>
      <w:proofErr w:type="gramStart"/>
      <w:r>
        <w:rPr>
          <w:b/>
          <w:color w:val="6B6B6B"/>
        </w:rPr>
        <w:t>rasagilina</w:t>
      </w:r>
      <w:proofErr w:type="spellEnd"/>
      <w:proofErr w:type="gramEnd"/>
      <w:r>
        <w:rPr>
          <w:b/>
          <w:color w:val="6B6B6B"/>
        </w:rPr>
        <w:t xml:space="preserve">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10" w:line="265" w:lineRule="auto"/>
        <w:ind w:left="1225" w:hanging="10"/>
      </w:pPr>
      <w:proofErr w:type="gramStart"/>
      <w:r>
        <w:rPr>
          <w:color w:val="565656"/>
          <w:sz w:val="20"/>
        </w:rPr>
        <w:t>[ 2004</w:t>
      </w:r>
      <w:proofErr w:type="gramEnd"/>
      <w:r>
        <w:rPr>
          <w:color w:val="565656"/>
          <w:sz w:val="20"/>
        </w:rPr>
        <w:t xml:space="preserve"> – 2005 ]  </w:t>
      </w:r>
    </w:p>
    <w:p w:rsidR="00C105E9" w:rsidRDefault="003C3B05">
      <w:pPr>
        <w:spacing w:after="13" w:line="248" w:lineRule="auto"/>
        <w:ind w:left="2651" w:hanging="10"/>
      </w:pPr>
      <w:proofErr w:type="spellStart"/>
      <w:r>
        <w:rPr>
          <w:b/>
          <w:color w:val="6B6B6B"/>
        </w:rPr>
        <w:t>Studiu</w:t>
      </w:r>
      <w:proofErr w:type="spellEnd"/>
      <w:r>
        <w:rPr>
          <w:b/>
          <w:color w:val="6B6B6B"/>
        </w:rPr>
        <w:t xml:space="preserve"> AX - 010 - CL (</w:t>
      </w:r>
      <w:proofErr w:type="spellStart"/>
      <w:r>
        <w:rPr>
          <w:b/>
          <w:color w:val="6B6B6B"/>
        </w:rPr>
        <w:t>dublu</w:t>
      </w:r>
      <w:proofErr w:type="spellEnd"/>
      <w:r>
        <w:rPr>
          <w:b/>
          <w:color w:val="6B6B6B"/>
        </w:rPr>
        <w:t xml:space="preserve"> orb, </w:t>
      </w:r>
      <w:proofErr w:type="spellStart"/>
      <w:r>
        <w:rPr>
          <w:b/>
          <w:color w:val="6B6B6B"/>
        </w:rPr>
        <w:t>multicentric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boala</w:t>
      </w:r>
      <w:proofErr w:type="spellEnd"/>
      <w:r>
        <w:rPr>
          <w:b/>
          <w:color w:val="6B6B6B"/>
        </w:rPr>
        <w:t xml:space="preserve"> Alzheimer, </w:t>
      </w:r>
      <w:proofErr w:type="spellStart"/>
      <w:r>
        <w:rPr>
          <w:b/>
          <w:color w:val="6B6B6B"/>
        </w:rPr>
        <w:t>sponzor</w:t>
      </w:r>
      <w:proofErr w:type="spellEnd"/>
    </w:p>
    <w:p w:rsidR="00C105E9" w:rsidRDefault="003C3B05">
      <w:pPr>
        <w:tabs>
          <w:tab w:val="center" w:pos="3127"/>
          <w:tab w:val="center" w:pos="10981"/>
        </w:tabs>
        <w:spacing w:after="499" w:line="248" w:lineRule="auto"/>
      </w:pPr>
      <w:r>
        <w:tab/>
      </w:r>
      <w:r>
        <w:rPr>
          <w:b/>
          <w:color w:val="6B6B6B"/>
        </w:rPr>
        <w:t xml:space="preserve">AXONIX) </w:t>
      </w:r>
      <w:r>
        <w:rPr>
          <w:b/>
          <w:color w:val="6B6B6B"/>
        </w:rPr>
        <w:tab/>
      </w:r>
      <w:r>
        <w:rPr>
          <w:color w:val="565656"/>
          <w:sz w:val="20"/>
        </w:rPr>
        <w:t xml:space="preserve"> </w:t>
      </w:r>
    </w:p>
    <w:p w:rsidR="00C105E9" w:rsidRDefault="003C3B05">
      <w:pPr>
        <w:spacing w:after="13" w:line="248" w:lineRule="auto"/>
        <w:ind w:left="1225" w:hanging="10"/>
      </w:pPr>
      <w:proofErr w:type="gramStart"/>
      <w:r>
        <w:rPr>
          <w:color w:val="565656"/>
          <w:sz w:val="20"/>
        </w:rPr>
        <w:t>[ 2004</w:t>
      </w:r>
      <w:proofErr w:type="gramEnd"/>
      <w:r>
        <w:rPr>
          <w:color w:val="565656"/>
          <w:sz w:val="20"/>
        </w:rPr>
        <w:t xml:space="preserve"> – 2005 ]  </w:t>
      </w:r>
      <w:proofErr w:type="spellStart"/>
      <w:r>
        <w:rPr>
          <w:b/>
          <w:color w:val="6B6B6B"/>
        </w:rPr>
        <w:t>Studiul</w:t>
      </w:r>
      <w:proofErr w:type="spellEnd"/>
      <w:r>
        <w:rPr>
          <w:b/>
          <w:color w:val="6B6B6B"/>
        </w:rPr>
        <w:t xml:space="preserve"> Tulip (</w:t>
      </w:r>
      <w:proofErr w:type="spellStart"/>
      <w:r>
        <w:rPr>
          <w:b/>
          <w:color w:val="6B6B6B"/>
        </w:rPr>
        <w:t>dublu</w:t>
      </w:r>
      <w:proofErr w:type="spellEnd"/>
      <w:r>
        <w:rPr>
          <w:b/>
          <w:color w:val="6B6B6B"/>
        </w:rPr>
        <w:t xml:space="preserve"> orb, </w:t>
      </w:r>
      <w:proofErr w:type="spellStart"/>
      <w:r>
        <w:rPr>
          <w:b/>
          <w:color w:val="6B6B6B"/>
        </w:rPr>
        <w:t>multicentric</w:t>
      </w:r>
      <w:proofErr w:type="spellEnd"/>
      <w:r>
        <w:rPr>
          <w:b/>
          <w:color w:val="6B6B6B"/>
        </w:rPr>
        <w:t xml:space="preserve">, </w:t>
      </w:r>
      <w:proofErr w:type="spellStart"/>
      <w:r>
        <w:rPr>
          <w:b/>
          <w:color w:val="6B6B6B"/>
        </w:rPr>
        <w:t>boala</w:t>
      </w:r>
      <w:proofErr w:type="spellEnd"/>
      <w:r>
        <w:rPr>
          <w:b/>
          <w:color w:val="6B6B6B"/>
        </w:rPr>
        <w:t xml:space="preserve"> Parkinson, </w:t>
      </w:r>
      <w:proofErr w:type="spellStart"/>
      <w:r>
        <w:rPr>
          <w:b/>
          <w:color w:val="6B6B6B"/>
        </w:rPr>
        <w:t>sponzor</w:t>
      </w:r>
      <w:proofErr w:type="spellEnd"/>
      <w:r>
        <w:rPr>
          <w:b/>
          <w:color w:val="6B6B6B"/>
        </w:rPr>
        <w:t xml:space="preserve"> SCHERING)</w:t>
      </w:r>
      <w:r>
        <w:rPr>
          <w:color w:val="565656"/>
          <w:sz w:val="20"/>
        </w:rPr>
        <w:t xml:space="preserve"> </w:t>
      </w:r>
    </w:p>
    <w:sectPr w:rsidR="00C105E9">
      <w:pgSz w:w="11900" w:h="16820"/>
      <w:pgMar w:top="255" w:right="677" w:bottom="809" w:left="2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5E9"/>
    <w:rsid w:val="003C3B05"/>
    <w:rsid w:val="00C10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083158-5D18-480B-85EC-E2AC8299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95" w:line="254" w:lineRule="auto"/>
      <w:ind w:left="2666" w:hanging="10"/>
      <w:outlineLvl w:val="0"/>
    </w:pPr>
    <w:rPr>
      <w:rFonts w:ascii="Calibri" w:eastAsia="Calibri" w:hAnsi="Calibri" w:cs="Calibri"/>
      <w:b/>
      <w:i/>
      <w:color w:val="56565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i/>
      <w:color w:val="565656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fcd.ro/despre-umfcd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umfcd.ro/despre-umfcd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vt.ro/r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uvt.ro/ro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umfcd.ro/despre-umfcd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919</Words>
  <Characters>5241</Characters>
  <Application>Microsoft Office Word</Application>
  <DocSecurity>0</DocSecurity>
  <Lines>43</Lines>
  <Paragraphs>12</Paragraphs>
  <ScaleCrop>false</ScaleCrop>
  <Company/>
  <LinksUpToDate>false</LinksUpToDate>
  <CharactersWithSpaces>6148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DCC</dc:creator>
  <cp:keywords/>
  <cp:lastModifiedBy>DCC</cp:lastModifiedBy>
  <cp:revision>2</cp:revision>
  <dcterms:created xsi:type="dcterms:W3CDTF">2022-01-31T11:12:00Z</dcterms:created>
  <dcterms:modified xsi:type="dcterms:W3CDTF">2022-01-31T11:12:00Z</dcterms:modified>
</cp:coreProperties>
</file>