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54185" w14:textId="4C50A723" w:rsidR="0061153F" w:rsidRPr="005740E8" w:rsidRDefault="0061153F" w:rsidP="0061153F">
      <w:pPr>
        <w:jc w:val="center"/>
        <w:rPr>
          <w:rFonts w:ascii="Arial Narrow" w:hAnsi="Arial Narrow"/>
          <w:b/>
          <w:bCs/>
          <w:sz w:val="28"/>
          <w:szCs w:val="28"/>
          <w:lang w:val="en-US"/>
        </w:rPr>
      </w:pPr>
      <w:r w:rsidRPr="005740E8">
        <w:rPr>
          <w:rFonts w:ascii="Arial Narrow" w:hAnsi="Arial Narrow"/>
          <w:b/>
          <w:bCs/>
          <w:sz w:val="28"/>
          <w:szCs w:val="28"/>
          <w:lang w:val="en-US"/>
        </w:rPr>
        <w:t>LISTA LUCRĂRILOR PUBLICATE</w:t>
      </w:r>
    </w:p>
    <w:p w14:paraId="4D28C49A" w14:textId="07F96F4B" w:rsidR="0061153F" w:rsidRPr="005740E8" w:rsidRDefault="0061153F" w:rsidP="0061153F">
      <w:pPr>
        <w:jc w:val="right"/>
        <w:rPr>
          <w:rFonts w:ascii="Arial Narrow" w:hAnsi="Arial Narrow"/>
          <w:b/>
          <w:bCs/>
          <w:sz w:val="24"/>
          <w:szCs w:val="24"/>
          <w:lang w:val="en-US"/>
        </w:rPr>
      </w:pPr>
      <w:r w:rsidRPr="005740E8">
        <w:rPr>
          <w:rFonts w:ascii="Arial Narrow" w:hAnsi="Arial Narrow"/>
          <w:b/>
          <w:bCs/>
          <w:sz w:val="24"/>
          <w:szCs w:val="24"/>
          <w:lang w:val="en-US"/>
        </w:rPr>
        <w:t>CANDIDAT: ZAHARIA CRISTIAN</w:t>
      </w:r>
    </w:p>
    <w:p w14:paraId="6D1ABF55" w14:textId="77777777" w:rsidR="0061153F" w:rsidRPr="00965D9D" w:rsidRDefault="0061153F">
      <w:pPr>
        <w:rPr>
          <w:rFonts w:ascii="Arial Narrow" w:hAnsi="Arial Narrow"/>
          <w:lang w:val="en-US"/>
        </w:rPr>
      </w:pPr>
    </w:p>
    <w:p w14:paraId="1ADAB01B" w14:textId="499AED9E" w:rsidR="00D13464" w:rsidRDefault="00965D9D">
      <w:pPr>
        <w:rPr>
          <w:rFonts w:ascii="Arial Narrow" w:hAnsi="Arial Narrow"/>
        </w:rPr>
      </w:pPr>
      <w:r w:rsidRPr="00965D9D">
        <w:rPr>
          <w:rFonts w:ascii="Arial Narrow" w:hAnsi="Arial Narrow"/>
          <w:b/>
          <w:bCs/>
          <w:lang w:val="en-US"/>
        </w:rPr>
        <w:t>Tez</w:t>
      </w:r>
      <w:r w:rsidRPr="00965D9D">
        <w:rPr>
          <w:rFonts w:ascii="Arial Narrow" w:hAnsi="Arial Narrow"/>
          <w:b/>
          <w:bCs/>
        </w:rPr>
        <w:t>ă de doctorat</w:t>
      </w:r>
      <w:r w:rsidR="0061153F" w:rsidRPr="00965D9D">
        <w:rPr>
          <w:rFonts w:ascii="Arial Narrow" w:hAnsi="Arial Narrow"/>
        </w:rPr>
        <w:t xml:space="preserve"> </w:t>
      </w:r>
      <w:r w:rsidR="00D13464">
        <w:rPr>
          <w:rFonts w:ascii="Arial Narrow" w:hAnsi="Arial Narrow"/>
        </w:rPr>
        <w:t>–</w:t>
      </w:r>
      <w:r w:rsidR="0061153F" w:rsidRPr="00965D9D">
        <w:rPr>
          <w:rFonts w:ascii="Arial Narrow" w:hAnsi="Arial Narrow"/>
        </w:rPr>
        <w:t xml:space="preserve"> </w:t>
      </w:r>
    </w:p>
    <w:p w14:paraId="2BE0E460" w14:textId="0CD67888" w:rsidR="0061153F" w:rsidRPr="00965D9D" w:rsidRDefault="0061153F">
      <w:pPr>
        <w:rPr>
          <w:rFonts w:ascii="Arial Narrow" w:hAnsi="Arial Narrow"/>
        </w:rPr>
      </w:pPr>
      <w:r w:rsidRPr="00965D9D">
        <w:rPr>
          <w:rFonts w:ascii="Arial Narrow" w:hAnsi="Arial Narrow"/>
        </w:rPr>
        <w:t>CONCEPTE MODERNE ÎN ADEZIUNEA DENTARĂ, 2019</w:t>
      </w:r>
    </w:p>
    <w:p w14:paraId="36FAECF7" w14:textId="3C782E91" w:rsidR="0061153F" w:rsidRPr="00965D9D" w:rsidRDefault="0061153F">
      <w:pPr>
        <w:rPr>
          <w:rFonts w:ascii="Arial Narrow" w:hAnsi="Arial Narrow"/>
        </w:rPr>
      </w:pPr>
      <w:r w:rsidRPr="00965D9D">
        <w:rPr>
          <w:rFonts w:ascii="Arial Narrow" w:hAnsi="Arial Narrow"/>
        </w:rPr>
        <w:t>CONDUCĂTOR ȘTIINȚIFIC: PROF. UNIV. DR. MEDA-LAVINIA NEGRUȚIU</w:t>
      </w:r>
    </w:p>
    <w:p w14:paraId="699F3B87" w14:textId="22269A3D" w:rsidR="0061153F" w:rsidRPr="00965D9D" w:rsidRDefault="0061153F">
      <w:pPr>
        <w:rPr>
          <w:rFonts w:ascii="Arial Narrow" w:hAnsi="Arial Narrow"/>
        </w:rPr>
      </w:pPr>
      <w:r w:rsidRPr="00965D9D">
        <w:rPr>
          <w:rFonts w:ascii="Arial Narrow" w:hAnsi="Arial Narrow"/>
        </w:rPr>
        <w:t>UNIVERSITATEA DE MEDICINĂ ȘI FARMACIE ”VICTOR BABEȘ” TIMIȘOARA</w:t>
      </w:r>
      <w:r w:rsidR="00D13464">
        <w:rPr>
          <w:rFonts w:ascii="Arial Narrow" w:hAnsi="Arial Narrow"/>
        </w:rPr>
        <w:t>, DOMENIUL MEDICINĂ DENTARĂ, SUMMA CUM LAUDE</w:t>
      </w:r>
    </w:p>
    <w:p w14:paraId="396CB924" w14:textId="6CE88478" w:rsidR="0061153F" w:rsidRPr="00965D9D" w:rsidRDefault="001A090E">
      <w:pPr>
        <w:rPr>
          <w:rFonts w:ascii="Arial Narrow" w:hAnsi="Arial Narrow"/>
          <w:b/>
          <w:bCs/>
        </w:rPr>
      </w:pPr>
      <w:r w:rsidRPr="00965D9D">
        <w:rPr>
          <w:rFonts w:ascii="Arial Narrow" w:hAnsi="Arial Narrow"/>
          <w:b/>
          <w:bCs/>
        </w:rPr>
        <w:t>Cărți de specialitate</w:t>
      </w:r>
    </w:p>
    <w:p w14:paraId="7FF8758D" w14:textId="4CFBB96D" w:rsidR="001A090E" w:rsidRDefault="001A090E">
      <w:pPr>
        <w:rPr>
          <w:rFonts w:ascii="Arial Narrow" w:hAnsi="Arial Narrow"/>
        </w:rPr>
      </w:pPr>
      <w:r w:rsidRPr="00965D9D">
        <w:rPr>
          <w:rFonts w:ascii="Arial Narrow" w:hAnsi="Arial Narrow"/>
        </w:rPr>
        <w:t xml:space="preserve">Cosmin Sinescu, Alin Gabriel Gabor, </w:t>
      </w:r>
      <w:r w:rsidRPr="00DA4E05">
        <w:rPr>
          <w:rFonts w:ascii="Arial Narrow" w:hAnsi="Arial Narrow"/>
          <w:b/>
          <w:bCs/>
        </w:rPr>
        <w:t>Cristian Zaharia</w:t>
      </w:r>
      <w:r w:rsidRPr="00965D9D">
        <w:rPr>
          <w:rFonts w:ascii="Arial Narrow" w:hAnsi="Arial Narrow"/>
        </w:rPr>
        <w:t>, Emanuela Lidia Craciunescu, Daniela Maria Pop, Silvana Canjau, Anca Juvanescu, Meda Lavinia Negrutiu, SISTEME CAD-CAM UTILIZATE ÎN MEDICINA DENTARĂ, Editura EUROBIT, 2015, 199 pagini, ISBN 978-973-132-210-0</w:t>
      </w:r>
    </w:p>
    <w:p w14:paraId="70056063" w14:textId="5A27743B" w:rsidR="00965D9D" w:rsidRPr="00965D9D" w:rsidRDefault="00965D9D">
      <w:pPr>
        <w:rPr>
          <w:rFonts w:ascii="Arial Narrow" w:hAnsi="Arial Narrow"/>
          <w:b/>
          <w:bCs/>
        </w:rPr>
      </w:pPr>
      <w:r w:rsidRPr="00965D9D">
        <w:rPr>
          <w:rFonts w:ascii="Arial Narrow" w:hAnsi="Arial Narrow"/>
          <w:b/>
          <w:bCs/>
        </w:rPr>
        <w:t>Articole în reviste cotate ISI, cu factor de impact</w:t>
      </w:r>
    </w:p>
    <w:p w14:paraId="2F1DBA70" w14:textId="429B476E" w:rsidR="005740E8" w:rsidRPr="005740E8" w:rsidRDefault="005740E8" w:rsidP="005740E8">
      <w:pPr>
        <w:pStyle w:val="ListParagraph"/>
        <w:numPr>
          <w:ilvl w:val="0"/>
          <w:numId w:val="1"/>
        </w:numPr>
        <w:rPr>
          <w:rFonts w:ascii="Arial Narrow" w:hAnsi="Arial Narrow"/>
        </w:rPr>
      </w:pPr>
      <w:r w:rsidRPr="00DA4E05">
        <w:rPr>
          <w:rFonts w:ascii="Arial Narrow" w:hAnsi="Arial Narrow"/>
          <w:b/>
          <w:bCs/>
        </w:rPr>
        <w:t>Cristian Zaharia</w:t>
      </w:r>
      <w:r w:rsidRPr="005740E8">
        <w:rPr>
          <w:rFonts w:ascii="Arial Narrow" w:hAnsi="Arial Narrow"/>
        </w:rPr>
        <w:t>, Virgil-Florin Duma, Cosmin Sinescu, Vlad Socoliuc, Izabell Craciunescu, Rodica Paula Turcu, Catalin Nicolae Marin, Anca Tudor, Mihai Rominu, Meda-Lavinia Negrutiu, Dental adhesive interfaces</w:t>
      </w:r>
      <w:r>
        <w:rPr>
          <w:rFonts w:ascii="Arial Narrow" w:hAnsi="Arial Narrow"/>
        </w:rPr>
        <w:t xml:space="preserve"> </w:t>
      </w:r>
      <w:r w:rsidRPr="005740E8">
        <w:rPr>
          <w:rFonts w:ascii="Arial Narrow" w:hAnsi="Arial Narrow"/>
        </w:rPr>
        <w:t>reinforced with magnetic nanoparticles : Evaluati on a nd modeling with micro c t versus optical microscopy, Materials, 2020,13,3908, pag. http://dx.doi.org/10.3390/ma13183908, IF 3.623</w:t>
      </w:r>
    </w:p>
    <w:p w14:paraId="0F1BCD6E" w14:textId="4CBB17C0" w:rsidR="005740E8" w:rsidRPr="005740E8" w:rsidRDefault="005740E8" w:rsidP="005740E8">
      <w:pPr>
        <w:pStyle w:val="ListParagraph"/>
        <w:numPr>
          <w:ilvl w:val="0"/>
          <w:numId w:val="1"/>
        </w:numPr>
        <w:rPr>
          <w:rFonts w:ascii="Arial Narrow" w:hAnsi="Arial Narrow"/>
        </w:rPr>
      </w:pPr>
      <w:r w:rsidRPr="00DA4E05">
        <w:rPr>
          <w:rFonts w:ascii="Arial Narrow" w:hAnsi="Arial Narrow"/>
          <w:b/>
          <w:bCs/>
        </w:rPr>
        <w:t>Cristian Zaharia</w:t>
      </w:r>
      <w:r w:rsidRPr="005740E8">
        <w:rPr>
          <w:rFonts w:ascii="Arial Narrow" w:hAnsi="Arial Narrow"/>
        </w:rPr>
        <w:t>, Cosmin Sinescu, Alin-Gabriel Gabor, Vlad Socoliuc, Serban Talpos, Tareq Hajaj, Paula Sfirloaga, Roxana Oancea, Marinela Miclau, Meda-Lavinia Negrutiu, Influences of Polymeric Magnetic Encapsulated Nanoparticles on the Adhesive Layer for Composite Materials Used for Class I Dental Fillings, Rev. Materiale Plastice, 2019, 56, No. 2, pag. 399 –404. https://doi.org/10.37358/MP.19.2.5194, IF1,517</w:t>
      </w:r>
    </w:p>
    <w:p w14:paraId="38A4A225" w14:textId="0E6B8FBA" w:rsidR="005740E8" w:rsidRPr="005740E8" w:rsidRDefault="005740E8" w:rsidP="005740E8">
      <w:pPr>
        <w:pStyle w:val="ListParagraph"/>
        <w:numPr>
          <w:ilvl w:val="0"/>
          <w:numId w:val="1"/>
        </w:numPr>
        <w:rPr>
          <w:rFonts w:ascii="Arial Narrow" w:hAnsi="Arial Narrow"/>
        </w:rPr>
      </w:pPr>
      <w:r w:rsidRPr="00DA4E05">
        <w:rPr>
          <w:rFonts w:ascii="Arial Narrow" w:hAnsi="Arial Narrow"/>
          <w:b/>
          <w:bCs/>
        </w:rPr>
        <w:t>Cristian Zaharia</w:t>
      </w:r>
      <w:r w:rsidRPr="005740E8">
        <w:rPr>
          <w:rFonts w:ascii="Arial Narrow" w:hAnsi="Arial Narrow"/>
        </w:rPr>
        <w:t>, Cosmin Sinescu, Alin-Gabriel Gabor, Andreea Codruta Cojocariu, Vlad Socoliuc, Camelia Szuhanek, Meda-Lavinia Negrutiu, MicroCT Analisys of Dental Adhesives Loaded with Nanoparticles, Revista de Chimie (Bucuresti), 2019, 70,No.5, https://doi.org/10.37358/RC.19.5.7212, IF 1,755</w:t>
      </w:r>
    </w:p>
    <w:p w14:paraId="1EED2D3A" w14:textId="10C99738" w:rsidR="005740E8" w:rsidRPr="005740E8" w:rsidRDefault="005740E8" w:rsidP="005740E8">
      <w:pPr>
        <w:pStyle w:val="ListParagraph"/>
        <w:numPr>
          <w:ilvl w:val="0"/>
          <w:numId w:val="1"/>
        </w:numPr>
        <w:rPr>
          <w:rFonts w:ascii="Arial Narrow" w:hAnsi="Arial Narrow"/>
        </w:rPr>
      </w:pPr>
      <w:r w:rsidRPr="005740E8">
        <w:rPr>
          <w:rFonts w:ascii="Arial Narrow" w:hAnsi="Arial Narrow"/>
        </w:rPr>
        <w:t xml:space="preserve">Roxana Oancea, </w:t>
      </w:r>
      <w:r w:rsidRPr="00DA4E05">
        <w:rPr>
          <w:rFonts w:ascii="Arial Narrow" w:hAnsi="Arial Narrow"/>
          <w:b/>
          <w:bCs/>
        </w:rPr>
        <w:t>Cristian Zaharia</w:t>
      </w:r>
      <w:r w:rsidRPr="005740E8">
        <w:rPr>
          <w:rFonts w:ascii="Arial Narrow" w:hAnsi="Arial Narrow"/>
        </w:rPr>
        <w:t>, Alin-Gabriel Gabor, Cosmin Sinescu, Marius Mioc, Delia Berceanu Vaduva, Catalin Petru Simon, Vlad Socoliuc, Mihai Rominu, Meda-Lavinia Negrutiu, Imagistic Analysis of Dental Adhesives Loaded with Nanoparticles Used on Teeth Sealing of Pits and Fissures with Resin Based Materials, Rev. Materiale Plastice, 2019,  56, No. 2, pag. 449-453 https://doi.org/10.37358/MP.19.2.5205, IF1,517</w:t>
      </w:r>
    </w:p>
    <w:p w14:paraId="0BECBE00" w14:textId="766676BC" w:rsidR="005740E8" w:rsidRPr="005740E8" w:rsidRDefault="005740E8" w:rsidP="005740E8">
      <w:pPr>
        <w:pStyle w:val="ListParagraph"/>
        <w:numPr>
          <w:ilvl w:val="0"/>
          <w:numId w:val="1"/>
        </w:numPr>
        <w:rPr>
          <w:rFonts w:ascii="Arial Narrow" w:hAnsi="Arial Narrow"/>
        </w:rPr>
      </w:pPr>
      <w:r w:rsidRPr="005740E8">
        <w:rPr>
          <w:rFonts w:ascii="Arial Narrow" w:hAnsi="Arial Narrow"/>
        </w:rPr>
        <w:t xml:space="preserve">Șerban Talpoș, Tareq Hajaj, Costin Timofte, Mircea Riviș, Felicia Streian, Mălina Popa, Cosmin Sinescu, Meda Lavinia Negruțiu, Adrian Stan, </w:t>
      </w:r>
      <w:r w:rsidRPr="00DA4E05">
        <w:rPr>
          <w:rFonts w:ascii="Arial Narrow" w:hAnsi="Arial Narrow"/>
          <w:b/>
          <w:bCs/>
        </w:rPr>
        <w:t>Cristian Zaharia</w:t>
      </w:r>
      <w:r w:rsidRPr="005740E8">
        <w:rPr>
          <w:rFonts w:ascii="Arial Narrow" w:hAnsi="Arial Narrow"/>
        </w:rPr>
        <w:t>, Camelia Szuhanek, Emilia Ianeș, Marius Pricop, Implant Surgery UsingBio-compatible Guides, Revista de Materiale Plastice, 2018, 55, No. 1, pg. 38-41 https://doi.org/10.37358/MP.18.1.4959, IF1,393</w:t>
      </w:r>
    </w:p>
    <w:p w14:paraId="1441B4C2" w14:textId="249BAED8" w:rsidR="005740E8" w:rsidRPr="005740E8" w:rsidRDefault="005740E8" w:rsidP="005740E8">
      <w:pPr>
        <w:pStyle w:val="ListParagraph"/>
        <w:numPr>
          <w:ilvl w:val="0"/>
          <w:numId w:val="1"/>
        </w:numPr>
        <w:rPr>
          <w:rFonts w:ascii="Arial Narrow" w:hAnsi="Arial Narrow"/>
        </w:rPr>
      </w:pPr>
      <w:r w:rsidRPr="005740E8">
        <w:rPr>
          <w:rFonts w:ascii="Arial Narrow" w:hAnsi="Arial Narrow"/>
        </w:rPr>
        <w:t xml:space="preserve">Tareq Hajaj, Șerban Talpoș Caius Stoian, Meda Lavinia Negruțiu, Camelia Szuhanek, Adrian Tudor Stan, </w:t>
      </w:r>
      <w:r w:rsidRPr="00DA4E05">
        <w:rPr>
          <w:rFonts w:ascii="Arial Narrow" w:hAnsi="Arial Narrow"/>
          <w:b/>
          <w:bCs/>
        </w:rPr>
        <w:t>Cristian Zaharia</w:t>
      </w:r>
      <w:r w:rsidRPr="005740E8">
        <w:rPr>
          <w:rFonts w:ascii="Arial Narrow" w:hAnsi="Arial Narrow"/>
        </w:rPr>
        <w:t>, Karin Roxana Hajaj, Monica Licker, Delia Muntean,Emilia Ianeș, Cosmin Sinescu, Determining the biological sealing quality of the implant-abutment interface using Streptococcus Mutans in both, conical and internal hex connections. A comparative study, Revista de Chimie, 2018, No. 6, pg. 1429 –1430. https://doi.org/10.37358/RC.18.6.6339, IF1,605</w:t>
      </w:r>
    </w:p>
    <w:p w14:paraId="37C03724" w14:textId="56040C47" w:rsidR="005740E8" w:rsidRPr="005740E8" w:rsidRDefault="005740E8" w:rsidP="005740E8">
      <w:pPr>
        <w:pStyle w:val="ListParagraph"/>
        <w:numPr>
          <w:ilvl w:val="0"/>
          <w:numId w:val="1"/>
        </w:numPr>
        <w:rPr>
          <w:rFonts w:ascii="Arial Narrow" w:hAnsi="Arial Narrow"/>
        </w:rPr>
      </w:pPr>
      <w:r w:rsidRPr="005740E8">
        <w:rPr>
          <w:rFonts w:ascii="Arial Narrow" w:hAnsi="Arial Narrow"/>
        </w:rPr>
        <w:t xml:space="preserve">Alin Gabor, </w:t>
      </w:r>
      <w:r w:rsidRPr="00DA4E05">
        <w:rPr>
          <w:rFonts w:ascii="Arial Narrow" w:hAnsi="Arial Narrow"/>
          <w:b/>
          <w:bCs/>
        </w:rPr>
        <w:t>Cristian Zaharia</w:t>
      </w:r>
      <w:r w:rsidRPr="005740E8">
        <w:rPr>
          <w:rFonts w:ascii="Arial Narrow" w:hAnsi="Arial Narrow"/>
        </w:rPr>
        <w:t>, Vlad Todericiu, Camelia Szuhanek, Andreea Codruta Cojocariu, Virgil Florin Duma, Carmen Sticlaru, Meda Lavinia Negrutiu, Iulian Vasile Antoniac, Cosmin Sinescu, Adhesion of Scaffolds with Implants to the Mandibular Bone with a Defect A finite element analysis, Materiale plastice, 2018, 55, No. 3, pag. 393 –397, https://doi.org/10.37358/MP.18.3.5036, IF1,393</w:t>
      </w:r>
    </w:p>
    <w:p w14:paraId="36A2CED4" w14:textId="79195AA4" w:rsidR="00965D9D" w:rsidRPr="005740E8" w:rsidRDefault="005740E8" w:rsidP="005740E8">
      <w:pPr>
        <w:pStyle w:val="ListParagraph"/>
        <w:numPr>
          <w:ilvl w:val="0"/>
          <w:numId w:val="1"/>
        </w:numPr>
        <w:rPr>
          <w:rFonts w:ascii="Arial Narrow" w:hAnsi="Arial Narrow"/>
        </w:rPr>
      </w:pPr>
      <w:r w:rsidRPr="005740E8">
        <w:rPr>
          <w:rFonts w:ascii="Arial Narrow" w:hAnsi="Arial Narrow"/>
        </w:rPr>
        <w:t xml:space="preserve">Alin Gabor, Tiberiu Hosszu, </w:t>
      </w:r>
      <w:r w:rsidRPr="00DA4E05">
        <w:rPr>
          <w:rFonts w:ascii="Arial Narrow" w:hAnsi="Arial Narrow"/>
          <w:b/>
          <w:bCs/>
        </w:rPr>
        <w:t>Cristian Zaharia</w:t>
      </w:r>
      <w:r w:rsidRPr="005740E8">
        <w:rPr>
          <w:rFonts w:ascii="Arial Narrow" w:hAnsi="Arial Narrow"/>
        </w:rPr>
        <w:t>, Alexandru Kozma, Andreea Codruta Cojocariu, Meda Lavinia Negrutiu, Camelia Szuhanek, Cosmin Sinescu, 3D Printing of a Mandibular Bone Deffect, Materiale Plastice, 2017, 54, No.1, pag. 29 –31 https://doi.org/10.37358/MP.17.1.4778, IF1,248</w:t>
      </w:r>
    </w:p>
    <w:sectPr w:rsidR="00965D9D" w:rsidRPr="005740E8" w:rsidSect="00856EA0">
      <w:pgSz w:w="11906" w:h="16838"/>
      <w:pgMar w:top="63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5626C"/>
    <w:multiLevelType w:val="hybridMultilevel"/>
    <w:tmpl w:val="D4E61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53F"/>
    <w:rsid w:val="001A090E"/>
    <w:rsid w:val="005740E8"/>
    <w:rsid w:val="0061153F"/>
    <w:rsid w:val="00660677"/>
    <w:rsid w:val="007207C3"/>
    <w:rsid w:val="00856EA0"/>
    <w:rsid w:val="00965D9D"/>
    <w:rsid w:val="00C63AE9"/>
    <w:rsid w:val="00D13464"/>
    <w:rsid w:val="00DA4E05"/>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4F854"/>
  <w15:chartTrackingRefBased/>
  <w15:docId w15:val="{6FDF065A-A7BD-4EA8-99AE-F6561B2DD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40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542</Words>
  <Characters>3093</Characters>
  <Application>Microsoft Office Word</Application>
  <DocSecurity>0</DocSecurity>
  <Lines>25</Lines>
  <Paragraphs>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 Zaharia</dc:creator>
  <cp:keywords/>
  <dc:description/>
  <cp:lastModifiedBy>Cristian Zaharia</cp:lastModifiedBy>
  <cp:revision>6</cp:revision>
  <dcterms:created xsi:type="dcterms:W3CDTF">2022-01-25T10:09:00Z</dcterms:created>
  <dcterms:modified xsi:type="dcterms:W3CDTF">2022-01-25T18:16:00Z</dcterms:modified>
</cp:coreProperties>
</file>