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BFB0F" w14:textId="5A07EC1A"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452B6D4E" w14:textId="51AB3590" w:rsidR="0039742A" w:rsidRPr="00D96F49" w:rsidRDefault="0039742A" w:rsidP="00556F2B">
      <w:pPr>
        <w:spacing w:after="0"/>
        <w:jc w:val="center"/>
        <w:rPr>
          <w:rFonts w:ascii="Times New Roman" w:hAnsi="Times New Roman"/>
          <w:b/>
          <w:color w:val="181818"/>
          <w:sz w:val="24"/>
          <w:szCs w:val="24"/>
          <w:u w:val="single"/>
          <w:lang w:val="ro-RO"/>
        </w:rPr>
      </w:pPr>
    </w:p>
    <w:p w14:paraId="2E0D10BE" w14:textId="1B512574" w:rsidR="00A84E2D" w:rsidRPr="00556F2B" w:rsidRDefault="009F0698" w:rsidP="00CD7356">
      <w:pPr>
        <w:spacing w:line="240" w:lineRule="auto"/>
        <w:jc w:val="center"/>
        <w:rPr>
          <w:rFonts w:ascii="Arial" w:hAnsi="Arial" w:cs="Arial"/>
          <w:b/>
          <w:color w:val="0000FF"/>
          <w:sz w:val="32"/>
          <w:szCs w:val="32"/>
          <w:lang w:val="ro-RO"/>
        </w:rPr>
      </w:pPr>
      <w:r>
        <w:rPr>
          <w:noProof/>
        </w:rPr>
        <w:drawing>
          <wp:inline distT="0" distB="0" distL="0" distR="0" wp14:anchorId="01571192" wp14:editId="5BD0BFE4">
            <wp:extent cx="5511165" cy="1289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84340" cy="1306165"/>
                    </a:xfrm>
                    <a:prstGeom prst="rect">
                      <a:avLst/>
                    </a:prstGeom>
                    <a:noFill/>
                    <a:ln>
                      <a:noFill/>
                    </a:ln>
                  </pic:spPr>
                </pic:pic>
              </a:graphicData>
            </a:graphic>
          </wp:inline>
        </w:drawing>
      </w:r>
    </w:p>
    <w:p w14:paraId="464826D5" w14:textId="77777777" w:rsidR="00D76CCD" w:rsidRDefault="00D76CCD" w:rsidP="00556F2B">
      <w:pPr>
        <w:spacing w:after="0" w:line="240" w:lineRule="auto"/>
        <w:jc w:val="center"/>
        <w:rPr>
          <w:rFonts w:ascii="Arial" w:hAnsi="Arial" w:cs="Arial"/>
          <w:b/>
          <w:color w:val="0000FF"/>
          <w:sz w:val="36"/>
          <w:szCs w:val="36"/>
          <w:lang w:val="ro-RO"/>
        </w:rPr>
      </w:pPr>
    </w:p>
    <w:p w14:paraId="5906A31A"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6EAC0199" w14:textId="725E7706" w:rsidR="00D76CCD" w:rsidRDefault="00D76CCD" w:rsidP="00556F2B">
      <w:pPr>
        <w:spacing w:after="0" w:line="240" w:lineRule="auto"/>
        <w:jc w:val="center"/>
        <w:rPr>
          <w:rFonts w:ascii="Arial" w:hAnsi="Arial" w:cs="Arial"/>
          <w:b/>
          <w:color w:val="0000FF"/>
          <w:sz w:val="36"/>
          <w:szCs w:val="36"/>
          <w:lang w:val="ro-RO"/>
        </w:rPr>
      </w:pPr>
    </w:p>
    <w:p w14:paraId="2D092248" w14:textId="5274FCCC" w:rsidR="009F0698" w:rsidRDefault="009F0698" w:rsidP="00556F2B">
      <w:pPr>
        <w:spacing w:after="0" w:line="240" w:lineRule="auto"/>
        <w:jc w:val="center"/>
        <w:rPr>
          <w:rFonts w:ascii="Arial" w:hAnsi="Arial" w:cs="Arial"/>
          <w:b/>
          <w:color w:val="0000FF"/>
          <w:sz w:val="36"/>
          <w:szCs w:val="36"/>
          <w:lang w:val="ro-RO"/>
        </w:rPr>
      </w:pPr>
    </w:p>
    <w:p w14:paraId="6D12F360" w14:textId="77777777" w:rsidR="009F0698" w:rsidRDefault="009F0698" w:rsidP="00556F2B">
      <w:pPr>
        <w:spacing w:after="0" w:line="240" w:lineRule="auto"/>
        <w:jc w:val="center"/>
        <w:rPr>
          <w:rFonts w:ascii="Arial" w:hAnsi="Arial" w:cs="Arial"/>
          <w:b/>
          <w:color w:val="0000FF"/>
          <w:sz w:val="36"/>
          <w:szCs w:val="36"/>
          <w:lang w:val="ro-RO"/>
        </w:rPr>
      </w:pPr>
    </w:p>
    <w:p w14:paraId="57C62CA9" w14:textId="77777777" w:rsidR="00D76CCD" w:rsidRDefault="00D76CCD" w:rsidP="00556F2B">
      <w:pPr>
        <w:spacing w:after="0" w:line="240" w:lineRule="auto"/>
        <w:jc w:val="center"/>
        <w:rPr>
          <w:rFonts w:ascii="Arial" w:hAnsi="Arial" w:cs="Arial"/>
          <w:b/>
          <w:color w:val="0000FF"/>
          <w:sz w:val="36"/>
          <w:szCs w:val="36"/>
          <w:lang w:val="ro-RO"/>
        </w:rPr>
      </w:pPr>
    </w:p>
    <w:p w14:paraId="68AC46C1" w14:textId="77777777" w:rsidR="00D76CCD" w:rsidRDefault="00D76CCD" w:rsidP="00556F2B">
      <w:pPr>
        <w:spacing w:after="0" w:line="240" w:lineRule="auto"/>
        <w:jc w:val="center"/>
        <w:rPr>
          <w:rFonts w:ascii="Arial" w:hAnsi="Arial" w:cs="Arial"/>
          <w:b/>
          <w:color w:val="0000FF"/>
          <w:sz w:val="36"/>
          <w:szCs w:val="36"/>
          <w:lang w:val="ro-RO"/>
        </w:rPr>
      </w:pPr>
    </w:p>
    <w:p w14:paraId="50E93708" w14:textId="77777777" w:rsidR="00D76CCD" w:rsidRDefault="00D76CCD" w:rsidP="009F0698">
      <w:pPr>
        <w:spacing w:after="0" w:line="240" w:lineRule="auto"/>
        <w:rPr>
          <w:rFonts w:ascii="Arial" w:hAnsi="Arial" w:cs="Arial"/>
          <w:b/>
          <w:color w:val="0000FF"/>
          <w:sz w:val="36"/>
          <w:szCs w:val="36"/>
          <w:lang w:val="ro-RO"/>
        </w:rPr>
      </w:pPr>
    </w:p>
    <w:p w14:paraId="1DF0FFA8"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18C8A07" w14:textId="77777777" w:rsidR="00D574A7" w:rsidRDefault="00D574A7" w:rsidP="00556F2B">
      <w:pPr>
        <w:spacing w:after="0" w:line="240" w:lineRule="auto"/>
        <w:jc w:val="center"/>
        <w:rPr>
          <w:rFonts w:ascii="Arial" w:hAnsi="Arial" w:cs="Arial"/>
          <w:b/>
          <w:color w:val="0000FF"/>
          <w:sz w:val="36"/>
          <w:szCs w:val="36"/>
          <w:lang w:val="ro-RO"/>
        </w:rPr>
      </w:pPr>
    </w:p>
    <w:p w14:paraId="4797F8A6" w14:textId="77777777" w:rsidR="00B9158A" w:rsidRDefault="00B9158A" w:rsidP="00556F2B">
      <w:pPr>
        <w:spacing w:after="0" w:line="240" w:lineRule="auto"/>
        <w:jc w:val="center"/>
        <w:rPr>
          <w:rFonts w:ascii="Arial" w:hAnsi="Arial" w:cs="Arial"/>
          <w:b/>
          <w:color w:val="0000FF"/>
          <w:sz w:val="36"/>
          <w:szCs w:val="36"/>
          <w:lang w:val="ro-RO"/>
        </w:rPr>
      </w:pPr>
    </w:p>
    <w:p w14:paraId="2C2AC46F" w14:textId="77777777"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1408BC">
        <w:rPr>
          <w:rFonts w:ascii="Arial" w:hAnsi="Arial" w:cs="Arial"/>
          <w:b/>
          <w:color w:val="FF0000"/>
          <w:sz w:val="36"/>
          <w:szCs w:val="36"/>
          <w:lang w:val="ro-RO"/>
        </w:rPr>
        <w:t xml:space="preserve"> HUȚ </w:t>
      </w:r>
    </w:p>
    <w:p w14:paraId="7FBE9EC7" w14:textId="77777777"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1408BC">
        <w:rPr>
          <w:rFonts w:ascii="Arial" w:hAnsi="Arial" w:cs="Arial"/>
          <w:b/>
          <w:color w:val="FF0000"/>
          <w:sz w:val="36"/>
          <w:szCs w:val="36"/>
          <w:lang w:val="ro-RO"/>
        </w:rPr>
        <w:t xml:space="preserve"> EMIL-FLORIN</w:t>
      </w:r>
    </w:p>
    <w:p w14:paraId="4EDE2AEF" w14:textId="77777777" w:rsidR="00F61B62" w:rsidRDefault="00F61B62" w:rsidP="00556F2B">
      <w:pPr>
        <w:spacing w:after="0" w:line="240" w:lineRule="auto"/>
        <w:jc w:val="center"/>
        <w:rPr>
          <w:rFonts w:ascii="Arial" w:hAnsi="Arial" w:cs="Arial"/>
          <w:b/>
          <w:sz w:val="32"/>
          <w:szCs w:val="32"/>
          <w:lang w:val="ro-RO"/>
        </w:rPr>
      </w:pPr>
    </w:p>
    <w:p w14:paraId="3C21E95E" w14:textId="77777777" w:rsidR="00D76CCD" w:rsidRDefault="00D76CCD" w:rsidP="00556F2B">
      <w:pPr>
        <w:spacing w:after="0" w:line="240" w:lineRule="auto"/>
        <w:jc w:val="center"/>
        <w:rPr>
          <w:rFonts w:ascii="Arial" w:hAnsi="Arial" w:cs="Arial"/>
          <w:b/>
          <w:sz w:val="32"/>
          <w:szCs w:val="32"/>
          <w:lang w:val="ro-RO"/>
        </w:rPr>
      </w:pPr>
    </w:p>
    <w:p w14:paraId="7C028D1E" w14:textId="77777777" w:rsidR="00F61B62" w:rsidRDefault="00F61B62" w:rsidP="00556F2B">
      <w:pPr>
        <w:spacing w:after="0" w:line="240" w:lineRule="auto"/>
        <w:jc w:val="center"/>
        <w:rPr>
          <w:rFonts w:ascii="Arial" w:hAnsi="Arial" w:cs="Arial"/>
          <w:b/>
          <w:sz w:val="32"/>
          <w:szCs w:val="32"/>
          <w:lang w:val="ro-RO"/>
        </w:rPr>
      </w:pPr>
    </w:p>
    <w:p w14:paraId="08ECAD2A"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7ABBE212"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14DCC720" w14:textId="77777777" w:rsidR="00F61B62" w:rsidRDefault="00F61B62" w:rsidP="00556F2B">
      <w:pPr>
        <w:spacing w:after="0" w:line="240" w:lineRule="auto"/>
        <w:jc w:val="center"/>
        <w:rPr>
          <w:rFonts w:ascii="Arial" w:hAnsi="Arial" w:cs="Arial"/>
          <w:b/>
          <w:sz w:val="32"/>
          <w:szCs w:val="32"/>
          <w:lang w:val="ro-RO"/>
        </w:rPr>
      </w:pPr>
    </w:p>
    <w:p w14:paraId="74CFD064" w14:textId="77777777"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1408BC">
        <w:rPr>
          <w:rFonts w:ascii="Arial" w:hAnsi="Arial" w:cs="Arial"/>
          <w:b/>
          <w:sz w:val="32"/>
          <w:szCs w:val="32"/>
          <w:lang w:val="ro-RO"/>
        </w:rPr>
        <w:t xml:space="preserve">  ȘEF DE LUCRARI  POZIŢIA 6</w:t>
      </w:r>
      <w:r w:rsidR="00F61B62" w:rsidRPr="00F61B62">
        <w:rPr>
          <w:rFonts w:ascii="Arial" w:hAnsi="Arial" w:cs="Arial"/>
          <w:b/>
          <w:sz w:val="32"/>
          <w:szCs w:val="32"/>
          <w:lang w:val="ro-RO"/>
        </w:rPr>
        <w:t xml:space="preserve">     </w:t>
      </w:r>
    </w:p>
    <w:p w14:paraId="637A8E41" w14:textId="77777777"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1408BC">
        <w:rPr>
          <w:rFonts w:ascii="Arial" w:hAnsi="Arial" w:cs="Arial"/>
          <w:b/>
          <w:sz w:val="32"/>
          <w:szCs w:val="32"/>
          <w:lang w:val="ro-RO"/>
        </w:rPr>
        <w:t>TATEA DE MEDICINĂ GENERALĂ</w:t>
      </w:r>
    </w:p>
    <w:p w14:paraId="6FB02C40" w14:textId="77777777" w:rsidR="00F61B62" w:rsidRPr="00F61B62" w:rsidRDefault="001408BC" w:rsidP="00F61B62">
      <w:pPr>
        <w:spacing w:line="360" w:lineRule="auto"/>
        <w:jc w:val="center"/>
        <w:rPr>
          <w:rFonts w:ascii="Arial" w:hAnsi="Arial" w:cs="Arial"/>
          <w:b/>
          <w:sz w:val="32"/>
          <w:szCs w:val="32"/>
          <w:lang w:val="ro-RO"/>
        </w:rPr>
      </w:pPr>
      <w:r>
        <w:rPr>
          <w:rFonts w:ascii="Arial" w:hAnsi="Arial" w:cs="Arial"/>
          <w:b/>
          <w:sz w:val="32"/>
          <w:szCs w:val="32"/>
          <w:lang w:val="ro-RO"/>
        </w:rPr>
        <w:t>DEPARTAMENTUL IX</w:t>
      </w:r>
    </w:p>
    <w:p w14:paraId="549E8EE1" w14:textId="77777777"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proofErr w:type="spellStart"/>
      <w:r w:rsidR="001408BC" w:rsidRPr="001408BC">
        <w:rPr>
          <w:rFonts w:ascii="Arial" w:hAnsi="Arial" w:cs="Arial"/>
          <w:b/>
          <w:sz w:val="32"/>
          <w:szCs w:val="32"/>
        </w:rPr>
        <w:t>Sémiologie</w:t>
      </w:r>
      <w:proofErr w:type="spellEnd"/>
      <w:r w:rsidR="001408BC" w:rsidRPr="001408BC">
        <w:rPr>
          <w:rFonts w:ascii="Arial" w:hAnsi="Arial" w:cs="Arial"/>
          <w:b/>
          <w:sz w:val="32"/>
          <w:szCs w:val="32"/>
        </w:rPr>
        <w:t xml:space="preserve"> </w:t>
      </w:r>
      <w:proofErr w:type="spellStart"/>
      <w:r w:rsidR="001408BC" w:rsidRPr="001408BC">
        <w:rPr>
          <w:rFonts w:ascii="Arial" w:hAnsi="Arial" w:cs="Arial"/>
          <w:b/>
          <w:sz w:val="32"/>
          <w:szCs w:val="32"/>
        </w:rPr>
        <w:t>chirurgicale</w:t>
      </w:r>
      <w:proofErr w:type="spellEnd"/>
      <w:r w:rsidR="001408BC" w:rsidRPr="001408BC">
        <w:rPr>
          <w:rFonts w:ascii="Arial" w:hAnsi="Arial" w:cs="Arial"/>
          <w:b/>
          <w:sz w:val="32"/>
          <w:szCs w:val="32"/>
        </w:rPr>
        <w:t xml:space="preserve"> (MFR)</w:t>
      </w:r>
    </w:p>
    <w:p w14:paraId="61DC42D9" w14:textId="77777777" w:rsidR="00F61B62" w:rsidRDefault="00F61B62" w:rsidP="00CD7356">
      <w:pPr>
        <w:spacing w:after="120" w:line="240" w:lineRule="auto"/>
        <w:jc w:val="center"/>
        <w:rPr>
          <w:rFonts w:ascii="Arial" w:hAnsi="Arial" w:cs="Arial"/>
          <w:b/>
          <w:color w:val="181818"/>
          <w:sz w:val="28"/>
          <w:szCs w:val="28"/>
          <w:lang w:val="ro-RO"/>
        </w:rPr>
      </w:pPr>
    </w:p>
    <w:p w14:paraId="59FD7B5D" w14:textId="7777777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374CCC">
        <w:rPr>
          <w:rFonts w:ascii="Arial" w:hAnsi="Arial" w:cs="Arial"/>
          <w:b/>
          <w:color w:val="181818"/>
          <w:sz w:val="28"/>
          <w:szCs w:val="28"/>
          <w:lang w:val="ro-RO"/>
        </w:rPr>
        <w:t>DECEMBRIE 2021-MARTIE 2022</w:t>
      </w:r>
    </w:p>
    <w:p w14:paraId="6C727447" w14:textId="77777777" w:rsidR="00EF4A16" w:rsidRDefault="00EF4A16" w:rsidP="00F61B62">
      <w:pPr>
        <w:spacing w:after="0" w:line="240" w:lineRule="auto"/>
        <w:jc w:val="both"/>
        <w:rPr>
          <w:rFonts w:ascii="Arial" w:hAnsi="Arial" w:cs="Arial"/>
          <w:b/>
          <w:sz w:val="28"/>
          <w:szCs w:val="28"/>
          <w:lang w:val="ro-RO"/>
        </w:rPr>
      </w:pPr>
    </w:p>
    <w:p w14:paraId="7DE3AB4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222F64D8"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CA53A5">
        <w:rPr>
          <w:rFonts w:ascii="Arial" w:hAnsi="Arial" w:cs="Arial"/>
          <w:b/>
          <w:sz w:val="24"/>
          <w:szCs w:val="24"/>
          <w:lang w:val="ro-RO"/>
        </w:rPr>
        <w:t xml:space="preserve"> HUȚ</w:t>
      </w:r>
    </w:p>
    <w:p w14:paraId="0F3C6B0B"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CA53A5">
        <w:rPr>
          <w:rFonts w:ascii="Arial" w:hAnsi="Arial" w:cs="Arial"/>
          <w:b/>
          <w:sz w:val="24"/>
          <w:szCs w:val="24"/>
          <w:lang w:val="ro-RO"/>
        </w:rPr>
        <w:t xml:space="preserve"> EMIL-FLORIN</w:t>
      </w:r>
    </w:p>
    <w:p w14:paraId="1BE33DCB" w14:textId="77777777" w:rsidR="00BE72B0" w:rsidRPr="00CA53A5"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CA53A5">
        <w:rPr>
          <w:rFonts w:ascii="Arial" w:hAnsi="Arial" w:cs="Arial"/>
          <w:b/>
          <w:sz w:val="24"/>
          <w:szCs w:val="24"/>
          <w:lang w:val="ro-RO"/>
        </w:rPr>
        <w:t xml:space="preserve"> UMF </w:t>
      </w:r>
      <w:r w:rsidR="00CA53A5">
        <w:rPr>
          <w:rFonts w:ascii="Arial" w:hAnsi="Arial" w:cs="Arial"/>
          <w:b/>
          <w:sz w:val="24"/>
          <w:szCs w:val="24"/>
          <w:lang w:val="en-GB"/>
        </w:rPr>
        <w:t>‘VICTOR BABEȘ’ TIMIȘOARA</w:t>
      </w:r>
    </w:p>
    <w:p w14:paraId="77C66272"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CA53A5">
        <w:rPr>
          <w:rFonts w:ascii="Arial" w:hAnsi="Arial" w:cs="Arial"/>
          <w:b/>
          <w:sz w:val="24"/>
          <w:szCs w:val="24"/>
          <w:lang w:val="ro-RO"/>
        </w:rPr>
        <w:t>CHIRURGIE GENERALA</w:t>
      </w:r>
    </w:p>
    <w:p w14:paraId="10BB971E"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CA53A5">
        <w:rPr>
          <w:rFonts w:ascii="Arial" w:hAnsi="Arial" w:cs="Arial"/>
          <w:b/>
          <w:sz w:val="24"/>
          <w:szCs w:val="24"/>
          <w:lang w:val="ro-RO"/>
        </w:rPr>
        <w:t xml:space="preserve"> IX</w:t>
      </w:r>
    </w:p>
    <w:p w14:paraId="07A11C5D" w14:textId="77777777"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CA53A5">
        <w:rPr>
          <w:rFonts w:ascii="Arial" w:hAnsi="Arial" w:cs="Arial"/>
          <w:b/>
          <w:sz w:val="24"/>
          <w:szCs w:val="24"/>
          <w:lang w:val="ro-RO"/>
        </w:rPr>
        <w:t xml:space="preserve"> MEDICINA GENERALĂ</w:t>
      </w:r>
    </w:p>
    <w:p w14:paraId="4AC9D3AE" w14:textId="77777777" w:rsidR="00BE72B0" w:rsidRDefault="00BE72B0" w:rsidP="00BE72B0">
      <w:pPr>
        <w:spacing w:after="0" w:line="240" w:lineRule="auto"/>
        <w:jc w:val="both"/>
        <w:rPr>
          <w:rFonts w:ascii="Arial" w:hAnsi="Arial" w:cs="Arial"/>
          <w:b/>
          <w:sz w:val="24"/>
          <w:szCs w:val="24"/>
          <w:lang w:val="ro-RO"/>
        </w:rPr>
      </w:pPr>
    </w:p>
    <w:p w14:paraId="3BCAA762" w14:textId="77777777" w:rsidR="00BE72B0" w:rsidRDefault="00BE72B0" w:rsidP="00F61B62">
      <w:pPr>
        <w:spacing w:after="0" w:line="240" w:lineRule="auto"/>
        <w:jc w:val="both"/>
        <w:rPr>
          <w:rFonts w:ascii="Arial" w:hAnsi="Arial" w:cs="Arial"/>
          <w:b/>
          <w:sz w:val="24"/>
          <w:szCs w:val="24"/>
          <w:lang w:val="ro-RO"/>
        </w:rPr>
      </w:pPr>
    </w:p>
    <w:p w14:paraId="68842707" w14:textId="77777777" w:rsidR="00D73C87" w:rsidRDefault="00D73C87" w:rsidP="00F61B62">
      <w:pPr>
        <w:spacing w:after="0" w:line="240" w:lineRule="auto"/>
        <w:jc w:val="both"/>
        <w:rPr>
          <w:rFonts w:ascii="Arial" w:hAnsi="Arial" w:cs="Arial"/>
          <w:b/>
          <w:sz w:val="24"/>
          <w:szCs w:val="24"/>
          <w:lang w:val="ro-RO"/>
        </w:rPr>
      </w:pPr>
    </w:p>
    <w:p w14:paraId="30DA1BE0" w14:textId="77777777" w:rsidR="00D73C87" w:rsidRDefault="00D73C87" w:rsidP="00F61B62">
      <w:pPr>
        <w:spacing w:after="0" w:line="240" w:lineRule="auto"/>
        <w:jc w:val="both"/>
        <w:rPr>
          <w:rFonts w:ascii="Arial" w:hAnsi="Arial" w:cs="Arial"/>
          <w:b/>
          <w:sz w:val="24"/>
          <w:szCs w:val="24"/>
          <w:lang w:val="ro-RO"/>
        </w:rPr>
      </w:pPr>
    </w:p>
    <w:p w14:paraId="3A6C1C2B" w14:textId="77777777" w:rsidR="00F61B62" w:rsidRDefault="00F61B62" w:rsidP="00F61B62">
      <w:pPr>
        <w:spacing w:after="0" w:line="240" w:lineRule="auto"/>
        <w:jc w:val="both"/>
        <w:rPr>
          <w:rFonts w:ascii="Arial" w:hAnsi="Arial" w:cs="Arial"/>
          <w:b/>
          <w:sz w:val="24"/>
          <w:szCs w:val="24"/>
          <w:lang w:val="ro-RO"/>
        </w:rPr>
      </w:pPr>
    </w:p>
    <w:p w14:paraId="60817583" w14:textId="77777777" w:rsidR="00F61B62" w:rsidRDefault="00F61B62" w:rsidP="00F61B62">
      <w:pPr>
        <w:spacing w:after="0" w:line="240" w:lineRule="auto"/>
        <w:jc w:val="both"/>
        <w:rPr>
          <w:rFonts w:ascii="Arial" w:hAnsi="Arial" w:cs="Arial"/>
          <w:b/>
          <w:sz w:val="24"/>
          <w:szCs w:val="24"/>
          <w:lang w:val="ro-RO"/>
        </w:rPr>
      </w:pPr>
    </w:p>
    <w:p w14:paraId="6185FEE6" w14:textId="77777777" w:rsidR="00F61B62" w:rsidRDefault="00F61B62" w:rsidP="00F61B62">
      <w:pPr>
        <w:spacing w:after="0" w:line="240" w:lineRule="auto"/>
        <w:jc w:val="both"/>
        <w:rPr>
          <w:rFonts w:ascii="Arial" w:hAnsi="Arial" w:cs="Arial"/>
          <w:b/>
          <w:sz w:val="24"/>
          <w:szCs w:val="24"/>
          <w:lang w:val="ro-RO"/>
        </w:rPr>
      </w:pPr>
    </w:p>
    <w:p w14:paraId="6C90B55D" w14:textId="77777777" w:rsidR="00F61B62" w:rsidRDefault="00F61B62" w:rsidP="00F61B62">
      <w:pPr>
        <w:spacing w:after="0" w:line="240" w:lineRule="auto"/>
        <w:jc w:val="both"/>
        <w:rPr>
          <w:rFonts w:ascii="Arial" w:hAnsi="Arial" w:cs="Arial"/>
          <w:b/>
          <w:sz w:val="24"/>
          <w:szCs w:val="24"/>
          <w:lang w:val="ro-RO"/>
        </w:rPr>
      </w:pPr>
    </w:p>
    <w:p w14:paraId="068A9BA3" w14:textId="77777777" w:rsidR="00F61B62" w:rsidRDefault="00F61B62" w:rsidP="00F61B62">
      <w:pPr>
        <w:spacing w:after="0" w:line="240" w:lineRule="auto"/>
        <w:jc w:val="both"/>
        <w:rPr>
          <w:rFonts w:ascii="Arial" w:hAnsi="Arial" w:cs="Arial"/>
          <w:b/>
          <w:sz w:val="24"/>
          <w:szCs w:val="24"/>
          <w:lang w:val="ro-RO"/>
        </w:rPr>
      </w:pPr>
    </w:p>
    <w:p w14:paraId="0E817098" w14:textId="77777777" w:rsidR="00F61B62" w:rsidRDefault="00F61B62" w:rsidP="00F61B62">
      <w:pPr>
        <w:spacing w:after="0" w:line="240" w:lineRule="auto"/>
        <w:jc w:val="both"/>
        <w:rPr>
          <w:rFonts w:ascii="Arial" w:hAnsi="Arial" w:cs="Arial"/>
          <w:b/>
          <w:sz w:val="24"/>
          <w:szCs w:val="24"/>
          <w:lang w:val="ro-RO"/>
        </w:rPr>
      </w:pPr>
    </w:p>
    <w:p w14:paraId="16C9296C" w14:textId="77777777" w:rsidR="00F61B62" w:rsidRDefault="00F61B62" w:rsidP="00F61B62">
      <w:pPr>
        <w:spacing w:after="0" w:line="240" w:lineRule="auto"/>
        <w:jc w:val="both"/>
        <w:rPr>
          <w:rFonts w:ascii="Arial" w:hAnsi="Arial" w:cs="Arial"/>
          <w:b/>
          <w:sz w:val="24"/>
          <w:szCs w:val="24"/>
          <w:lang w:val="ro-RO"/>
        </w:rPr>
      </w:pPr>
    </w:p>
    <w:p w14:paraId="3E46E289" w14:textId="77777777" w:rsidR="00F61B62" w:rsidRDefault="00F61B62" w:rsidP="00F61B62">
      <w:pPr>
        <w:spacing w:after="0" w:line="240" w:lineRule="auto"/>
        <w:jc w:val="both"/>
        <w:rPr>
          <w:rFonts w:ascii="Arial" w:hAnsi="Arial" w:cs="Arial"/>
          <w:b/>
          <w:sz w:val="24"/>
          <w:szCs w:val="24"/>
          <w:lang w:val="ro-RO"/>
        </w:rPr>
      </w:pPr>
    </w:p>
    <w:p w14:paraId="406D747E" w14:textId="77777777" w:rsidR="00F61B62" w:rsidRDefault="00F61B62" w:rsidP="00F61B62">
      <w:pPr>
        <w:spacing w:after="0" w:line="240" w:lineRule="auto"/>
        <w:jc w:val="both"/>
        <w:rPr>
          <w:rFonts w:ascii="Arial" w:hAnsi="Arial" w:cs="Arial"/>
          <w:b/>
          <w:sz w:val="24"/>
          <w:szCs w:val="24"/>
          <w:lang w:val="ro-RO"/>
        </w:rPr>
      </w:pPr>
    </w:p>
    <w:p w14:paraId="421ACDA1" w14:textId="77777777" w:rsidR="00F61B62" w:rsidRDefault="00F61B62" w:rsidP="00F61B62">
      <w:pPr>
        <w:spacing w:after="0" w:line="240" w:lineRule="auto"/>
        <w:jc w:val="both"/>
        <w:rPr>
          <w:rFonts w:ascii="Arial" w:hAnsi="Arial" w:cs="Arial"/>
          <w:b/>
          <w:sz w:val="24"/>
          <w:szCs w:val="24"/>
          <w:lang w:val="ro-RO"/>
        </w:rPr>
      </w:pPr>
    </w:p>
    <w:p w14:paraId="194F7ABF" w14:textId="77777777" w:rsidR="00F61B62" w:rsidRDefault="00F61B62" w:rsidP="00F61B62">
      <w:pPr>
        <w:spacing w:after="0" w:line="240" w:lineRule="auto"/>
        <w:jc w:val="both"/>
        <w:rPr>
          <w:rFonts w:ascii="Arial" w:hAnsi="Arial" w:cs="Arial"/>
          <w:b/>
          <w:sz w:val="24"/>
          <w:szCs w:val="24"/>
          <w:lang w:val="ro-RO"/>
        </w:rPr>
      </w:pPr>
    </w:p>
    <w:p w14:paraId="1924C263" w14:textId="77777777" w:rsidR="00061AD0" w:rsidRDefault="00061AD0" w:rsidP="00F61B62">
      <w:pPr>
        <w:spacing w:after="0" w:line="240" w:lineRule="auto"/>
        <w:jc w:val="both"/>
        <w:rPr>
          <w:rFonts w:ascii="Arial" w:hAnsi="Arial" w:cs="Arial"/>
          <w:b/>
          <w:sz w:val="24"/>
          <w:szCs w:val="24"/>
          <w:lang w:val="ro-RO"/>
        </w:rPr>
      </w:pPr>
    </w:p>
    <w:p w14:paraId="32421101" w14:textId="77777777" w:rsidR="00F61B62" w:rsidRDefault="00F61B62" w:rsidP="00F61B62">
      <w:pPr>
        <w:spacing w:after="0" w:line="240" w:lineRule="auto"/>
        <w:jc w:val="both"/>
        <w:rPr>
          <w:rFonts w:ascii="Arial" w:hAnsi="Arial" w:cs="Arial"/>
          <w:b/>
          <w:sz w:val="24"/>
          <w:szCs w:val="24"/>
          <w:lang w:val="ro-RO"/>
        </w:rPr>
      </w:pPr>
    </w:p>
    <w:p w14:paraId="2B932051"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464B8BCE" w14:textId="77777777" w:rsidR="00F61B62" w:rsidRDefault="00F61B62" w:rsidP="00F61B62">
      <w:pPr>
        <w:spacing w:after="120" w:line="240" w:lineRule="auto"/>
        <w:jc w:val="both"/>
        <w:rPr>
          <w:rFonts w:ascii="Arial" w:hAnsi="Arial" w:cs="Arial"/>
          <w:b/>
          <w:color w:val="181818"/>
          <w:sz w:val="28"/>
          <w:szCs w:val="28"/>
          <w:lang w:val="ro-RO"/>
        </w:rPr>
      </w:pPr>
    </w:p>
    <w:p w14:paraId="5B3F4982"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25F3DABE" w14:textId="77777777" w:rsidR="00683384" w:rsidRDefault="00683384" w:rsidP="00683384">
      <w:pPr>
        <w:spacing w:after="0" w:line="240" w:lineRule="auto"/>
        <w:jc w:val="both"/>
        <w:rPr>
          <w:rFonts w:ascii="Arial" w:hAnsi="Arial" w:cs="Arial"/>
          <w:b/>
          <w:color w:val="181818"/>
          <w:sz w:val="24"/>
          <w:szCs w:val="24"/>
          <w:lang w:val="ro-RO"/>
        </w:rPr>
      </w:pPr>
    </w:p>
    <w:p w14:paraId="171B6EB0"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12720A3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3BFF97C2"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576DBFE6"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2867ACE7" w14:textId="77777777" w:rsidR="00061AD0" w:rsidRDefault="00061AD0" w:rsidP="00061AD0">
      <w:pPr>
        <w:spacing w:after="0" w:line="240" w:lineRule="auto"/>
        <w:jc w:val="both"/>
        <w:rPr>
          <w:rFonts w:ascii="Arial" w:hAnsi="Arial" w:cs="Arial"/>
          <w:b/>
          <w:sz w:val="24"/>
          <w:szCs w:val="24"/>
          <w:lang w:val="ro-RO"/>
        </w:rPr>
      </w:pPr>
    </w:p>
    <w:p w14:paraId="2C60E54C"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C49641C" w14:textId="77777777" w:rsidR="00475809" w:rsidRPr="00A84A25" w:rsidRDefault="00475809" w:rsidP="00475809">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692554C" w14:textId="77777777" w:rsidR="00475809" w:rsidRPr="00A84A25" w:rsidRDefault="00475809" w:rsidP="00475809">
      <w:pPr>
        <w:spacing w:after="0" w:line="240" w:lineRule="auto"/>
        <w:jc w:val="center"/>
        <w:rPr>
          <w:rFonts w:ascii="Arial" w:hAnsi="Arial" w:cs="Arial"/>
          <w:b/>
          <w:color w:val="0000FF"/>
          <w:sz w:val="28"/>
          <w:szCs w:val="28"/>
          <w:lang w:val="ro-RO"/>
        </w:rPr>
      </w:pPr>
    </w:p>
    <w:p w14:paraId="76DF1741" w14:textId="77777777" w:rsidR="00475809" w:rsidRDefault="00475809" w:rsidP="00475809">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678BFFDD" w14:textId="77777777" w:rsidR="00475809" w:rsidRDefault="00475809" w:rsidP="00475809">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Pr>
          <w:rFonts w:ascii="Arial" w:hAnsi="Arial" w:cs="Arial"/>
          <w:b/>
          <w:sz w:val="28"/>
          <w:szCs w:val="28"/>
          <w:lang w:val="ro-RO"/>
        </w:rPr>
        <w:t>MINIMALE</w:t>
      </w:r>
    </w:p>
    <w:p w14:paraId="00E3A6D1" w14:textId="77777777" w:rsidR="00475809" w:rsidRPr="00A84A25" w:rsidRDefault="00475809" w:rsidP="00475809">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3883581F" w14:textId="77777777" w:rsidR="00475809" w:rsidRDefault="00475809" w:rsidP="00475809">
      <w:pPr>
        <w:spacing w:after="0" w:line="240" w:lineRule="auto"/>
        <w:jc w:val="both"/>
        <w:rPr>
          <w:rFonts w:ascii="Arial" w:hAnsi="Arial" w:cs="Arial"/>
          <w:b/>
          <w:color w:val="0000FF"/>
          <w:sz w:val="28"/>
          <w:szCs w:val="28"/>
          <w:u w:val="single"/>
          <w:lang w:val="ro-RO"/>
        </w:rPr>
      </w:pPr>
    </w:p>
    <w:p w14:paraId="21D87FF2" w14:textId="77777777" w:rsidR="00475809" w:rsidRDefault="00475809" w:rsidP="00475809">
      <w:pPr>
        <w:spacing w:after="0" w:line="240" w:lineRule="auto"/>
        <w:jc w:val="both"/>
        <w:rPr>
          <w:rFonts w:ascii="Arial" w:hAnsi="Arial" w:cs="Arial"/>
          <w:b/>
          <w:color w:val="0000FF"/>
          <w:sz w:val="28"/>
          <w:szCs w:val="28"/>
          <w:u w:val="single"/>
          <w:lang w:val="ro-RO"/>
        </w:rPr>
      </w:pPr>
    </w:p>
    <w:p w14:paraId="09B12E53" w14:textId="77777777" w:rsidR="00475809" w:rsidRPr="00D96F49" w:rsidRDefault="00475809" w:rsidP="00475809">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6D4ADD99" w14:textId="77777777" w:rsidR="00475809" w:rsidRPr="00D96F49" w:rsidRDefault="00475809" w:rsidP="00475809">
      <w:pPr>
        <w:spacing w:after="0" w:line="240" w:lineRule="auto"/>
        <w:jc w:val="both"/>
        <w:rPr>
          <w:rFonts w:ascii="Arial" w:hAnsi="Arial" w:cs="Arial"/>
          <w:b/>
          <w:color w:val="0000FF"/>
          <w:sz w:val="20"/>
          <w:szCs w:val="20"/>
          <w:u w:val="single"/>
          <w:lang w:val="ro-RO"/>
        </w:rPr>
      </w:pPr>
    </w:p>
    <w:p w14:paraId="6C24204E" w14:textId="77777777" w:rsidR="00475809" w:rsidRDefault="00475809" w:rsidP="00475809">
      <w:pPr>
        <w:spacing w:after="0" w:line="240" w:lineRule="auto"/>
        <w:jc w:val="both"/>
        <w:rPr>
          <w:rFonts w:ascii="Arial" w:hAnsi="Arial" w:cs="Arial"/>
          <w:b/>
          <w:color w:val="0000FF"/>
          <w:sz w:val="24"/>
          <w:szCs w:val="24"/>
          <w:lang w:val="ro-RO"/>
        </w:rPr>
      </w:pPr>
    </w:p>
    <w:p w14:paraId="40F83590" w14:textId="77777777" w:rsidR="00475809" w:rsidRDefault="00475809" w:rsidP="0047580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475809" w:rsidRPr="00D0338F" w14:paraId="486D1106" w14:textId="77777777" w:rsidTr="004D42CB">
        <w:tc>
          <w:tcPr>
            <w:tcW w:w="648" w:type="dxa"/>
          </w:tcPr>
          <w:p w14:paraId="0D2BBE71" w14:textId="77777777" w:rsidR="00475809" w:rsidRPr="00D0338F" w:rsidRDefault="00475809" w:rsidP="004D42CB">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6235A275" w14:textId="77777777" w:rsidR="00475809" w:rsidRPr="00D0338F" w:rsidRDefault="00475809" w:rsidP="004D42CB">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EA63F31" w14:textId="77777777" w:rsidR="00475809" w:rsidRPr="00D0338F" w:rsidRDefault="00475809" w:rsidP="004D42CB">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0AD308BB" w14:textId="77777777" w:rsidR="00475809" w:rsidRPr="00D0338F" w:rsidRDefault="00475809" w:rsidP="004D42CB">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029DD0" w14:textId="77777777" w:rsidR="00475809" w:rsidRPr="00D0338F" w:rsidRDefault="00475809" w:rsidP="004D42CB">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475809" w:rsidRPr="00F43D1D" w14:paraId="3D8665B6" w14:textId="77777777" w:rsidTr="004D42CB">
        <w:tc>
          <w:tcPr>
            <w:tcW w:w="648" w:type="dxa"/>
          </w:tcPr>
          <w:p w14:paraId="1B32F291" w14:textId="77777777" w:rsidR="00475809" w:rsidRPr="00D0338F" w:rsidRDefault="00475809" w:rsidP="004D42CB">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0C9060EC" w14:textId="77777777" w:rsidR="00475809" w:rsidRPr="00D0338F" w:rsidRDefault="00475809" w:rsidP="004D42CB">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Pr>
                <w:rFonts w:ascii="Arial" w:hAnsi="Arial" w:cs="Arial"/>
                <w:color w:val="181818"/>
                <w:sz w:val="24"/>
                <w:szCs w:val="24"/>
                <w:lang w:val="ro-RO"/>
              </w:rPr>
              <w:t>0004814</w:t>
            </w:r>
          </w:p>
        </w:tc>
        <w:tc>
          <w:tcPr>
            <w:tcW w:w="540" w:type="dxa"/>
          </w:tcPr>
          <w:p w14:paraId="19E2F2B6"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540" w:type="dxa"/>
          </w:tcPr>
          <w:p w14:paraId="3285F3B4"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2547" w:type="dxa"/>
          </w:tcPr>
          <w:p w14:paraId="57E31416" w14:textId="77777777" w:rsidR="00475809" w:rsidRPr="00D0338F" w:rsidRDefault="00475809" w:rsidP="004D42CB">
            <w:pPr>
              <w:spacing w:after="0" w:line="240" w:lineRule="auto"/>
              <w:jc w:val="both"/>
              <w:rPr>
                <w:rFonts w:ascii="Arial" w:hAnsi="Arial" w:cs="Arial"/>
                <w:b/>
                <w:color w:val="0000FF"/>
                <w:sz w:val="24"/>
                <w:szCs w:val="24"/>
                <w:lang w:val="ro-RO"/>
              </w:rPr>
            </w:pPr>
          </w:p>
        </w:tc>
      </w:tr>
      <w:tr w:rsidR="00475809" w:rsidRPr="00F43D1D" w14:paraId="2A24258E" w14:textId="77777777" w:rsidTr="004D42CB">
        <w:tc>
          <w:tcPr>
            <w:tcW w:w="648" w:type="dxa"/>
          </w:tcPr>
          <w:p w14:paraId="67F8C929" w14:textId="77777777" w:rsidR="00475809" w:rsidRPr="00D0338F" w:rsidRDefault="00475809" w:rsidP="004D42CB">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4E4A2620" w14:textId="77777777" w:rsidR="00475809" w:rsidRPr="00D0338F" w:rsidRDefault="00475809" w:rsidP="004D42CB">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Pr>
                <w:rFonts w:ascii="Arial" w:hAnsi="Arial" w:cs="Arial"/>
                <w:color w:val="181818"/>
                <w:sz w:val="24"/>
                <w:szCs w:val="24"/>
                <w:lang w:val="ro-RO"/>
              </w:rPr>
              <w:t xml:space="preserve"> 1044</w:t>
            </w:r>
          </w:p>
        </w:tc>
        <w:tc>
          <w:tcPr>
            <w:tcW w:w="540" w:type="dxa"/>
          </w:tcPr>
          <w:p w14:paraId="0DA5799D"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540" w:type="dxa"/>
          </w:tcPr>
          <w:p w14:paraId="2037234D"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2547" w:type="dxa"/>
          </w:tcPr>
          <w:p w14:paraId="7E51FB57" w14:textId="77777777" w:rsidR="00475809" w:rsidRPr="00D0338F" w:rsidRDefault="00475809" w:rsidP="004D42CB">
            <w:pPr>
              <w:spacing w:after="0" w:line="240" w:lineRule="auto"/>
              <w:jc w:val="both"/>
              <w:rPr>
                <w:rFonts w:ascii="Arial" w:hAnsi="Arial" w:cs="Arial"/>
                <w:b/>
                <w:color w:val="0000FF"/>
                <w:sz w:val="24"/>
                <w:szCs w:val="24"/>
                <w:lang w:val="ro-RO"/>
              </w:rPr>
            </w:pPr>
          </w:p>
        </w:tc>
      </w:tr>
      <w:tr w:rsidR="00475809" w:rsidRPr="00D0338F" w14:paraId="30076294" w14:textId="77777777" w:rsidTr="004D42CB">
        <w:tc>
          <w:tcPr>
            <w:tcW w:w="648" w:type="dxa"/>
          </w:tcPr>
          <w:p w14:paraId="47C17042" w14:textId="77777777" w:rsidR="00475809" w:rsidRPr="00D0338F" w:rsidRDefault="00475809" w:rsidP="004D42CB">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62FC6C3E" w14:textId="77777777" w:rsidR="00475809" w:rsidRPr="00D0338F" w:rsidRDefault="00475809" w:rsidP="004D42CB">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Pr>
                <w:rFonts w:ascii="Arial" w:hAnsi="Arial" w:cs="Arial"/>
                <w:color w:val="181818"/>
                <w:sz w:val="24"/>
                <w:szCs w:val="24"/>
                <w:lang w:val="ro-RO"/>
              </w:rPr>
              <w:t>0025082/0025284</w:t>
            </w:r>
            <w:r w:rsidRPr="00D0338F">
              <w:rPr>
                <w:rFonts w:ascii="Arial" w:hAnsi="Arial" w:cs="Arial"/>
                <w:color w:val="181818"/>
                <w:sz w:val="24"/>
                <w:szCs w:val="24"/>
                <w:lang w:val="ro-RO"/>
              </w:rPr>
              <w:t xml:space="preserve"> </w:t>
            </w:r>
          </w:p>
        </w:tc>
        <w:tc>
          <w:tcPr>
            <w:tcW w:w="540" w:type="dxa"/>
          </w:tcPr>
          <w:p w14:paraId="08D15F51"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540" w:type="dxa"/>
          </w:tcPr>
          <w:p w14:paraId="63426344"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2547" w:type="dxa"/>
          </w:tcPr>
          <w:p w14:paraId="04E7146E" w14:textId="77777777" w:rsidR="00475809" w:rsidRPr="00D0338F" w:rsidRDefault="00475809" w:rsidP="004D42CB">
            <w:pPr>
              <w:spacing w:after="0" w:line="240" w:lineRule="auto"/>
              <w:jc w:val="both"/>
              <w:rPr>
                <w:rFonts w:ascii="Arial" w:hAnsi="Arial" w:cs="Arial"/>
                <w:b/>
                <w:color w:val="0000FF"/>
                <w:sz w:val="24"/>
                <w:szCs w:val="24"/>
                <w:lang w:val="ro-RO"/>
              </w:rPr>
            </w:pPr>
          </w:p>
        </w:tc>
      </w:tr>
    </w:tbl>
    <w:p w14:paraId="265D9E76" w14:textId="77777777" w:rsidR="00475809" w:rsidRDefault="00475809" w:rsidP="0047580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7094CE69" w14:textId="77777777" w:rsidR="00475809" w:rsidRDefault="00475809" w:rsidP="00475809">
      <w:pPr>
        <w:spacing w:after="0" w:line="240" w:lineRule="auto"/>
        <w:jc w:val="center"/>
        <w:rPr>
          <w:rFonts w:ascii="Arial" w:hAnsi="Arial" w:cs="Arial"/>
          <w:b/>
          <w:color w:val="0000FF"/>
          <w:lang w:val="ro-RO"/>
        </w:rPr>
      </w:pPr>
    </w:p>
    <w:p w14:paraId="17BF7F2B" w14:textId="77777777" w:rsidR="00475809" w:rsidRDefault="00475809" w:rsidP="00475809">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475809" w:rsidRPr="00D0338F" w14:paraId="4C53BE4D" w14:textId="77777777" w:rsidTr="004D42CB">
        <w:tc>
          <w:tcPr>
            <w:tcW w:w="648" w:type="dxa"/>
          </w:tcPr>
          <w:p w14:paraId="287E5330" w14:textId="77777777" w:rsidR="00475809" w:rsidRPr="00D0338F" w:rsidRDefault="00475809" w:rsidP="004D42CB">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114A259E" w14:textId="77777777" w:rsidR="00475809" w:rsidRPr="00D0338F" w:rsidRDefault="00475809" w:rsidP="004D42CB">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6491D552" w14:textId="77777777" w:rsidR="00475809" w:rsidRPr="00D0338F" w:rsidRDefault="00475809" w:rsidP="004D42CB">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49B18A19" w14:textId="77777777" w:rsidR="00475809" w:rsidRPr="00D0338F" w:rsidRDefault="00475809" w:rsidP="004D42CB">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3B0BBCB8" w14:textId="77777777" w:rsidR="00475809" w:rsidRPr="00D0338F" w:rsidRDefault="00475809" w:rsidP="004D42CB">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475809" w:rsidRPr="00F43D1D" w14:paraId="1C0D8CEC" w14:textId="77777777" w:rsidTr="004D42CB">
        <w:tc>
          <w:tcPr>
            <w:tcW w:w="648" w:type="dxa"/>
          </w:tcPr>
          <w:p w14:paraId="43B8798C" w14:textId="77777777" w:rsidR="00475809" w:rsidRPr="00D0338F" w:rsidRDefault="00475809" w:rsidP="004D42CB">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171BC714" w14:textId="77777777" w:rsidR="00475809" w:rsidRPr="00D0338F" w:rsidRDefault="00475809" w:rsidP="004D42CB">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1FB10E3A"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720" w:type="dxa"/>
          </w:tcPr>
          <w:p w14:paraId="667B973E"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2547" w:type="dxa"/>
          </w:tcPr>
          <w:p w14:paraId="2E660D00" w14:textId="77777777" w:rsidR="00475809" w:rsidRPr="00D0338F" w:rsidRDefault="00475809" w:rsidP="004D42CB">
            <w:pPr>
              <w:spacing w:after="0" w:line="240" w:lineRule="auto"/>
              <w:jc w:val="both"/>
              <w:rPr>
                <w:rFonts w:ascii="Arial" w:hAnsi="Arial" w:cs="Arial"/>
                <w:b/>
                <w:color w:val="0000FF"/>
                <w:sz w:val="24"/>
                <w:szCs w:val="24"/>
                <w:lang w:val="ro-RO"/>
              </w:rPr>
            </w:pPr>
          </w:p>
        </w:tc>
      </w:tr>
      <w:tr w:rsidR="00475809" w:rsidRPr="00D0338F" w14:paraId="12C0C30B" w14:textId="77777777" w:rsidTr="004D42CB">
        <w:tc>
          <w:tcPr>
            <w:tcW w:w="648" w:type="dxa"/>
          </w:tcPr>
          <w:p w14:paraId="4EE3FDFE" w14:textId="77777777" w:rsidR="00475809" w:rsidRPr="00D0338F" w:rsidRDefault="00475809" w:rsidP="004D42CB">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1B93E553" w14:textId="77777777" w:rsidR="00475809" w:rsidRPr="00D0338F" w:rsidRDefault="00475809" w:rsidP="004D42CB">
            <w:pPr>
              <w:spacing w:before="120" w:after="120" w:line="240" w:lineRule="auto"/>
              <w:rPr>
                <w:rFonts w:ascii="Arial" w:hAnsi="Arial" w:cs="Arial"/>
                <w:b/>
                <w:sz w:val="24"/>
                <w:szCs w:val="24"/>
                <w:lang w:val="ro-RO"/>
              </w:rPr>
            </w:pPr>
            <w:r w:rsidRPr="00D0338F">
              <w:rPr>
                <w:rFonts w:ascii="Arial" w:hAnsi="Arial" w:cs="Arial"/>
                <w:lang w:val="ro-RO"/>
              </w:rPr>
              <w:t>Conformitatea valorii raportate a IF.</w:t>
            </w:r>
          </w:p>
        </w:tc>
        <w:tc>
          <w:tcPr>
            <w:tcW w:w="540" w:type="dxa"/>
          </w:tcPr>
          <w:p w14:paraId="13D151C9"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720" w:type="dxa"/>
          </w:tcPr>
          <w:p w14:paraId="603B3B13" w14:textId="77777777" w:rsidR="00475809" w:rsidRPr="00D0338F" w:rsidRDefault="00475809" w:rsidP="004D42CB">
            <w:pPr>
              <w:spacing w:after="0" w:line="240" w:lineRule="auto"/>
              <w:jc w:val="both"/>
              <w:rPr>
                <w:rFonts w:ascii="Arial" w:hAnsi="Arial" w:cs="Arial"/>
                <w:b/>
                <w:color w:val="0000FF"/>
                <w:sz w:val="24"/>
                <w:szCs w:val="24"/>
                <w:lang w:val="ro-RO"/>
              </w:rPr>
            </w:pPr>
          </w:p>
        </w:tc>
        <w:tc>
          <w:tcPr>
            <w:tcW w:w="2547" w:type="dxa"/>
          </w:tcPr>
          <w:p w14:paraId="5B562470" w14:textId="77777777" w:rsidR="00475809" w:rsidRPr="00D0338F" w:rsidRDefault="00475809" w:rsidP="004D42CB">
            <w:pPr>
              <w:spacing w:after="0" w:line="240" w:lineRule="auto"/>
              <w:jc w:val="both"/>
              <w:rPr>
                <w:rFonts w:ascii="Arial" w:hAnsi="Arial" w:cs="Arial"/>
                <w:b/>
                <w:color w:val="0000FF"/>
                <w:sz w:val="24"/>
                <w:szCs w:val="24"/>
                <w:lang w:val="ro-RO"/>
              </w:rPr>
            </w:pPr>
          </w:p>
        </w:tc>
      </w:tr>
    </w:tbl>
    <w:p w14:paraId="0807351F" w14:textId="77777777" w:rsidR="00475809" w:rsidRDefault="00475809" w:rsidP="00475809">
      <w:pPr>
        <w:spacing w:after="0" w:line="240" w:lineRule="auto"/>
        <w:jc w:val="center"/>
        <w:rPr>
          <w:rFonts w:ascii="Arial" w:hAnsi="Arial" w:cs="Arial"/>
          <w:b/>
          <w:color w:val="0000FF"/>
          <w:lang w:val="ro-RO"/>
        </w:rPr>
      </w:pPr>
      <w:r>
        <w:rPr>
          <w:rFonts w:ascii="Arial" w:hAnsi="Arial" w:cs="Arial"/>
          <w:b/>
          <w:color w:val="0000FF"/>
          <w:lang w:val="ro-RO"/>
        </w:rPr>
        <w:t>*</w:t>
      </w:r>
    </w:p>
    <w:p w14:paraId="178D9B9D" w14:textId="77777777" w:rsidR="00475809" w:rsidRPr="000F4A31" w:rsidRDefault="00475809" w:rsidP="00475809">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475809" w:rsidRPr="00D0338F" w14:paraId="5147B95C" w14:textId="77777777" w:rsidTr="004D42CB">
        <w:tc>
          <w:tcPr>
            <w:tcW w:w="648" w:type="dxa"/>
          </w:tcPr>
          <w:p w14:paraId="2E97961A" w14:textId="77777777" w:rsidR="00475809" w:rsidRPr="00D0338F" w:rsidRDefault="00475809" w:rsidP="004D42CB">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0866228A" w14:textId="77777777" w:rsidR="00475809" w:rsidRPr="00D0338F" w:rsidRDefault="00475809" w:rsidP="004D42CB">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475809" w:rsidRPr="00D0338F" w14:paraId="05C85F91" w14:textId="77777777" w:rsidTr="004D42CB">
        <w:tc>
          <w:tcPr>
            <w:tcW w:w="648" w:type="dxa"/>
          </w:tcPr>
          <w:p w14:paraId="479EE539" w14:textId="77777777" w:rsidR="00475809" w:rsidRPr="00D0338F" w:rsidRDefault="00475809" w:rsidP="004D42CB">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Pr="00D0338F">
              <w:rPr>
                <w:rFonts w:ascii="Arial" w:hAnsi="Arial" w:cs="Arial"/>
                <w:b/>
                <w:color w:val="0000FF"/>
                <w:sz w:val="24"/>
                <w:szCs w:val="24"/>
                <w:lang w:val="ro-RO"/>
              </w:rPr>
              <w:t>.</w:t>
            </w:r>
          </w:p>
        </w:tc>
        <w:tc>
          <w:tcPr>
            <w:tcW w:w="9207" w:type="dxa"/>
          </w:tcPr>
          <w:p w14:paraId="35CC9DA4" w14:textId="77777777" w:rsidR="00475809" w:rsidRPr="00D0338F" w:rsidRDefault="00475809" w:rsidP="004D42CB">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475809" w:rsidRPr="00F43D1D" w14:paraId="552D94BF" w14:textId="77777777" w:rsidTr="004D42CB">
        <w:tc>
          <w:tcPr>
            <w:tcW w:w="9855" w:type="dxa"/>
            <w:gridSpan w:val="2"/>
          </w:tcPr>
          <w:p w14:paraId="7306FFFC" w14:textId="77777777" w:rsidR="00475809" w:rsidRPr="00460AF0" w:rsidRDefault="00475809" w:rsidP="004D42CB">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6E975D3B" w14:textId="77777777" w:rsidR="00475809" w:rsidRDefault="00475809" w:rsidP="004D42CB">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3FE095D9" w14:textId="77777777" w:rsidR="00475809" w:rsidRPr="00460AF0" w:rsidRDefault="00475809" w:rsidP="004D42CB">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25E17196" w14:textId="77777777" w:rsidR="00475809" w:rsidRPr="00460AF0" w:rsidRDefault="00475809" w:rsidP="004D42CB">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54CF5378" w14:textId="77777777" w:rsidR="00475809" w:rsidRPr="00460AF0" w:rsidRDefault="00475809" w:rsidP="004D42CB">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C2037A" w14:textId="77777777" w:rsidR="00475809" w:rsidRPr="00F608CE" w:rsidRDefault="00475809" w:rsidP="004D42CB">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1E0C33D8" w14:textId="77777777" w:rsidR="00475809" w:rsidRPr="00D0338F" w:rsidRDefault="00475809" w:rsidP="004D42CB">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475809" w:rsidRPr="00F43D1D" w14:paraId="17B32302" w14:textId="77777777" w:rsidTr="004D42CB">
        <w:tc>
          <w:tcPr>
            <w:tcW w:w="9855" w:type="dxa"/>
            <w:gridSpan w:val="2"/>
          </w:tcPr>
          <w:p w14:paraId="50B054D4" w14:textId="77777777" w:rsidR="00475809" w:rsidRPr="00D0338F" w:rsidRDefault="00475809" w:rsidP="004D42CB">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E52BCF9" w14:textId="77777777" w:rsidR="00EF4A16" w:rsidRDefault="00EF4A16" w:rsidP="00A84A25">
      <w:pPr>
        <w:spacing w:after="0" w:line="240" w:lineRule="auto"/>
        <w:jc w:val="center"/>
        <w:rPr>
          <w:rFonts w:ascii="Arial" w:hAnsi="Arial" w:cs="Arial"/>
          <w:b/>
          <w:color w:val="0000FF"/>
          <w:sz w:val="28"/>
          <w:szCs w:val="28"/>
          <w:lang w:val="ro-RO"/>
        </w:rPr>
      </w:pPr>
    </w:p>
    <w:p w14:paraId="57286D9A"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4501A248" w14:textId="77777777" w:rsidR="005A6D24" w:rsidRPr="00A84A25" w:rsidRDefault="005A6D24" w:rsidP="00B345FE">
      <w:pPr>
        <w:spacing w:after="0" w:line="240" w:lineRule="auto"/>
        <w:rPr>
          <w:rFonts w:ascii="Arial" w:hAnsi="Arial" w:cs="Arial"/>
          <w:b/>
          <w:sz w:val="28"/>
          <w:szCs w:val="28"/>
          <w:lang w:val="ro-RO"/>
        </w:rPr>
      </w:pPr>
    </w:p>
    <w:p w14:paraId="6ABB8F3A"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38729390" w14:textId="77777777" w:rsidR="00BD6F68" w:rsidRDefault="00BD6F68" w:rsidP="005A6D24">
      <w:pPr>
        <w:spacing w:after="0"/>
        <w:jc w:val="right"/>
        <w:rPr>
          <w:rFonts w:ascii="Arial" w:hAnsi="Arial" w:cs="Arial"/>
          <w:b/>
          <w:color w:val="181818"/>
          <w:sz w:val="24"/>
          <w:szCs w:val="24"/>
          <w:u w:val="single"/>
          <w:lang w:val="ro-RO"/>
        </w:rPr>
      </w:pPr>
    </w:p>
    <w:p w14:paraId="1E93DFF2"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2A02F838" w14:textId="77777777" w:rsidR="005A6D24" w:rsidRPr="00D96F49" w:rsidRDefault="009266D1" w:rsidP="005A6D24">
      <w:pPr>
        <w:spacing w:after="0"/>
        <w:rPr>
          <w:rFonts w:ascii="Times New Roman" w:hAnsi="Times New Roman"/>
          <w:b/>
          <w:color w:val="181818"/>
          <w:sz w:val="24"/>
          <w:szCs w:val="24"/>
          <w:u w:val="single"/>
          <w:lang w:val="ro-RO"/>
        </w:rPr>
      </w:pPr>
      <w:r>
        <w:rPr>
          <w:noProof/>
          <w:lang w:val="ro-RO" w:eastAsia="ro-RO"/>
        </w:rPr>
        <w:drawing>
          <wp:anchor distT="0" distB="0" distL="114300" distR="114300" simplePos="0" relativeHeight="251657728" behindDoc="1" locked="0" layoutInCell="1" allowOverlap="1" wp14:anchorId="1F82FDFF" wp14:editId="7F56ECF6">
            <wp:simplePos x="0" y="0"/>
            <wp:positionH relativeFrom="column">
              <wp:posOffset>3333115</wp:posOffset>
            </wp:positionH>
            <wp:positionV relativeFrom="paragraph">
              <wp:posOffset>-537845</wp:posOffset>
            </wp:positionV>
            <wp:extent cx="2179320" cy="588645"/>
            <wp:effectExtent l="19050" t="0" r="0" b="0"/>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srcRect/>
                    <a:stretch>
                      <a:fillRect/>
                    </a:stretch>
                  </pic:blipFill>
                  <pic:spPr bwMode="auto">
                    <a:xfrm>
                      <a:off x="0" y="0"/>
                      <a:ext cx="2179320" cy="588645"/>
                    </a:xfrm>
                    <a:prstGeom prst="rect">
                      <a:avLst/>
                    </a:prstGeom>
                    <a:noFill/>
                  </pic:spPr>
                </pic:pic>
              </a:graphicData>
            </a:graphic>
          </wp:anchor>
        </w:drawing>
      </w:r>
    </w:p>
    <w:p w14:paraId="4EF943C0" w14:textId="77777777" w:rsidR="005A6D24" w:rsidRPr="00D96F49" w:rsidRDefault="005A6D24" w:rsidP="005A6D24">
      <w:pPr>
        <w:spacing w:line="240" w:lineRule="auto"/>
        <w:jc w:val="center"/>
        <w:rPr>
          <w:rFonts w:ascii="Arial" w:hAnsi="Arial" w:cs="Arial"/>
          <w:b/>
          <w:color w:val="0000FF"/>
          <w:sz w:val="32"/>
          <w:szCs w:val="32"/>
          <w:lang w:val="ro-RO"/>
        </w:rPr>
      </w:pPr>
    </w:p>
    <w:p w14:paraId="4BA8FA8F"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CA129A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DC890A3"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2619F4C" w14:textId="77777777" w:rsidR="005A6D24" w:rsidRPr="00A84A25" w:rsidRDefault="005A6D24" w:rsidP="005A6D24">
      <w:pPr>
        <w:spacing w:after="0" w:line="240" w:lineRule="auto"/>
        <w:jc w:val="center"/>
        <w:rPr>
          <w:rFonts w:ascii="Arial" w:hAnsi="Arial" w:cs="Arial"/>
          <w:b/>
          <w:sz w:val="28"/>
          <w:szCs w:val="28"/>
          <w:lang w:val="ro-RO"/>
        </w:rPr>
      </w:pPr>
    </w:p>
    <w:p w14:paraId="0628F789"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6CACFCD6"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436C952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37A3CDDE"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221D946B"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63D38D62"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7790D2DA"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45E3D18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4FE900B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38CDC89F"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996489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56A9D1F"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061A7BD1"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0CB45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F6EC53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1DA70967" w14:textId="77777777" w:rsidTr="00E75C8D">
        <w:trPr>
          <w:trHeight w:val="373"/>
        </w:trPr>
        <w:tc>
          <w:tcPr>
            <w:tcW w:w="490" w:type="dxa"/>
            <w:tcBorders>
              <w:top w:val="single" w:sz="4" w:space="0" w:color="auto"/>
              <w:left w:val="single" w:sz="4" w:space="0" w:color="auto"/>
              <w:bottom w:val="single" w:sz="4" w:space="0" w:color="auto"/>
              <w:right w:val="single" w:sz="4" w:space="0" w:color="auto"/>
            </w:tcBorders>
          </w:tcPr>
          <w:p w14:paraId="09F5E96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3A08307F" w14:textId="77777777" w:rsidR="005A6D24" w:rsidRPr="00D96F49" w:rsidRDefault="008F00E5" w:rsidP="008F00E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rPr>
              <w:t>Hut, EF</w:t>
            </w:r>
            <w:r w:rsidRPr="008F00E5">
              <w:rPr>
                <w:rFonts w:ascii="Arial Narrow" w:hAnsi="Arial Narrow" w:cs="Arial"/>
                <w:b/>
                <w:color w:val="181818"/>
                <w:sz w:val="20"/>
                <w:szCs w:val="20"/>
              </w:rPr>
              <w:t xml:space="preserve">; </w:t>
            </w:r>
            <w:proofErr w:type="spellStart"/>
            <w:r w:rsidRPr="00A83464">
              <w:rPr>
                <w:rFonts w:ascii="Arial Narrow" w:hAnsi="Arial Narrow" w:cs="Arial"/>
                <w:color w:val="181818"/>
                <w:sz w:val="20"/>
                <w:szCs w:val="20"/>
              </w:rPr>
              <w:t>Radulescu</w:t>
            </w:r>
            <w:proofErr w:type="spellEnd"/>
            <w:r w:rsidRPr="00A83464">
              <w:rPr>
                <w:rFonts w:ascii="Arial Narrow" w:hAnsi="Arial Narrow" w:cs="Arial"/>
                <w:color w:val="181818"/>
                <w:sz w:val="20"/>
                <w:szCs w:val="20"/>
              </w:rPr>
              <w:t xml:space="preserve">, M; </w:t>
            </w:r>
            <w:proofErr w:type="spellStart"/>
            <w:r w:rsidRPr="00A83464">
              <w:rPr>
                <w:rFonts w:ascii="Arial Narrow" w:hAnsi="Arial Narrow" w:cs="Arial"/>
                <w:color w:val="181818"/>
                <w:sz w:val="20"/>
                <w:szCs w:val="20"/>
              </w:rPr>
              <w:t>Pilut</w:t>
            </w:r>
            <w:proofErr w:type="spellEnd"/>
            <w:r w:rsidRPr="00A83464">
              <w:rPr>
                <w:rFonts w:ascii="Arial Narrow" w:hAnsi="Arial Narrow" w:cs="Arial"/>
                <w:color w:val="181818"/>
                <w:sz w:val="20"/>
                <w:szCs w:val="20"/>
              </w:rPr>
              <w:t xml:space="preserve">, N; </w:t>
            </w:r>
            <w:proofErr w:type="spellStart"/>
            <w:r w:rsidRPr="00A83464">
              <w:rPr>
                <w:rFonts w:ascii="Arial Narrow" w:hAnsi="Arial Narrow" w:cs="Arial"/>
                <w:color w:val="181818"/>
                <w:sz w:val="20"/>
                <w:szCs w:val="20"/>
              </w:rPr>
              <w:t>Macasoi</w:t>
            </w:r>
            <w:proofErr w:type="spellEnd"/>
            <w:r w:rsidRPr="00A83464">
              <w:rPr>
                <w:rFonts w:ascii="Arial Narrow" w:hAnsi="Arial Narrow" w:cs="Arial"/>
                <w:color w:val="181818"/>
                <w:sz w:val="20"/>
                <w:szCs w:val="20"/>
              </w:rPr>
              <w:t xml:space="preserve">, I; </w:t>
            </w:r>
            <w:proofErr w:type="spellStart"/>
            <w:r w:rsidRPr="00A83464">
              <w:rPr>
                <w:rFonts w:ascii="Arial Narrow" w:hAnsi="Arial Narrow" w:cs="Arial"/>
                <w:color w:val="181818"/>
                <w:sz w:val="20"/>
                <w:szCs w:val="20"/>
              </w:rPr>
              <w:t>Berceanu</w:t>
            </w:r>
            <w:proofErr w:type="spellEnd"/>
            <w:r w:rsidRPr="00A83464">
              <w:rPr>
                <w:rFonts w:ascii="Arial Narrow" w:hAnsi="Arial Narrow" w:cs="Arial"/>
                <w:color w:val="181818"/>
                <w:sz w:val="20"/>
                <w:szCs w:val="20"/>
              </w:rPr>
              <w:t xml:space="preserve">, D ; </w:t>
            </w:r>
            <w:proofErr w:type="spellStart"/>
            <w:r w:rsidRPr="00A83464">
              <w:rPr>
                <w:rFonts w:ascii="Arial Narrow" w:hAnsi="Arial Narrow" w:cs="Arial"/>
                <w:color w:val="181818"/>
                <w:sz w:val="20"/>
                <w:szCs w:val="20"/>
              </w:rPr>
              <w:t>Coricovac</w:t>
            </w:r>
            <w:proofErr w:type="spellEnd"/>
            <w:r w:rsidRPr="00A83464">
              <w:rPr>
                <w:rFonts w:ascii="Arial Narrow" w:hAnsi="Arial Narrow" w:cs="Arial"/>
                <w:color w:val="181818"/>
                <w:sz w:val="20"/>
                <w:szCs w:val="20"/>
              </w:rPr>
              <w:t xml:space="preserve">, D; </w:t>
            </w:r>
            <w:proofErr w:type="spellStart"/>
            <w:r w:rsidRPr="00A83464">
              <w:rPr>
                <w:rFonts w:ascii="Arial Narrow" w:hAnsi="Arial Narrow" w:cs="Arial"/>
                <w:color w:val="181818"/>
                <w:sz w:val="20"/>
                <w:szCs w:val="20"/>
              </w:rPr>
              <w:t>Pinzaru</w:t>
            </w:r>
            <w:proofErr w:type="spellEnd"/>
            <w:r w:rsidRPr="00A83464">
              <w:rPr>
                <w:rFonts w:ascii="Arial Narrow" w:hAnsi="Arial Narrow" w:cs="Arial"/>
                <w:color w:val="181818"/>
                <w:sz w:val="20"/>
                <w:szCs w:val="20"/>
              </w:rPr>
              <w:t xml:space="preserve">, I; </w:t>
            </w:r>
            <w:proofErr w:type="spellStart"/>
            <w:r w:rsidRPr="00A83464">
              <w:rPr>
                <w:rFonts w:ascii="Arial Narrow" w:hAnsi="Arial Narrow" w:cs="Arial"/>
                <w:color w:val="181818"/>
                <w:sz w:val="20"/>
                <w:szCs w:val="20"/>
              </w:rPr>
              <w:t>Cretu</w:t>
            </w:r>
            <w:proofErr w:type="spellEnd"/>
            <w:r w:rsidRPr="00A83464">
              <w:rPr>
                <w:rFonts w:ascii="Arial Narrow" w:hAnsi="Arial Narrow" w:cs="Arial"/>
                <w:color w:val="181818"/>
                <w:sz w:val="20"/>
                <w:szCs w:val="20"/>
              </w:rPr>
              <w:t xml:space="preserve">, O </w:t>
            </w:r>
            <w:proofErr w:type="spellStart"/>
            <w:r w:rsidRPr="00A83464">
              <w:rPr>
                <w:rFonts w:ascii="Arial Narrow" w:hAnsi="Arial Narrow" w:cs="Arial"/>
                <w:color w:val="181818"/>
                <w:sz w:val="20"/>
                <w:szCs w:val="20"/>
              </w:rPr>
              <w:t>Dehelean</w:t>
            </w:r>
            <w:proofErr w:type="spellEnd"/>
            <w:r w:rsidRPr="00A83464">
              <w:rPr>
                <w:rFonts w:ascii="Arial Narrow" w:hAnsi="Arial Narrow" w:cs="Arial"/>
                <w:color w:val="181818"/>
                <w:sz w:val="20"/>
                <w:szCs w:val="20"/>
              </w:rPr>
              <w:t>, C</w:t>
            </w:r>
          </w:p>
        </w:tc>
        <w:tc>
          <w:tcPr>
            <w:tcW w:w="4320" w:type="dxa"/>
            <w:tcBorders>
              <w:top w:val="single" w:sz="4" w:space="0" w:color="auto"/>
              <w:left w:val="single" w:sz="4" w:space="0" w:color="auto"/>
              <w:bottom w:val="single" w:sz="4" w:space="0" w:color="auto"/>
              <w:right w:val="single" w:sz="4" w:space="0" w:color="auto"/>
            </w:tcBorders>
          </w:tcPr>
          <w:p w14:paraId="67393953" w14:textId="77777777" w:rsidR="005A6D24" w:rsidRPr="00EC42DA" w:rsidRDefault="00EC42DA" w:rsidP="00D0338F">
            <w:pPr>
              <w:spacing w:after="0" w:line="240" w:lineRule="auto"/>
              <w:jc w:val="both"/>
              <w:rPr>
                <w:rFonts w:ascii="Arial Narrow" w:hAnsi="Arial Narrow" w:cs="Arial"/>
                <w:color w:val="181818"/>
                <w:sz w:val="24"/>
                <w:szCs w:val="24"/>
                <w:lang w:val="ro-RO"/>
              </w:rPr>
            </w:pPr>
            <w:r w:rsidRPr="00EC42DA">
              <w:rPr>
                <w:rFonts w:ascii="Arial Narrow" w:hAnsi="Arial Narrow" w:cs="Arial"/>
                <w:color w:val="181818"/>
                <w:sz w:val="20"/>
                <w:szCs w:val="20"/>
              </w:rPr>
              <w:t>Two Antibiotics, Ampicillin and Tetracycline, Exert Different Effects in HT-29 Colorectal Adenocarcinoma Cells in Terms of Cell Viability and Migration Capacity</w:t>
            </w:r>
          </w:p>
        </w:tc>
        <w:tc>
          <w:tcPr>
            <w:tcW w:w="2700" w:type="dxa"/>
            <w:tcBorders>
              <w:top w:val="single" w:sz="4" w:space="0" w:color="auto"/>
              <w:left w:val="single" w:sz="4" w:space="0" w:color="auto"/>
              <w:bottom w:val="single" w:sz="4" w:space="0" w:color="auto"/>
              <w:right w:val="single" w:sz="4" w:space="0" w:color="auto"/>
            </w:tcBorders>
          </w:tcPr>
          <w:p w14:paraId="1959000B" w14:textId="77777777" w:rsidR="005A6D24" w:rsidRPr="00F42B16" w:rsidRDefault="0001628C" w:rsidP="00D0338F">
            <w:pPr>
              <w:spacing w:after="0" w:line="240" w:lineRule="auto"/>
              <w:jc w:val="both"/>
              <w:rPr>
                <w:rFonts w:ascii="Arial Narrow" w:hAnsi="Arial Narrow" w:cs="Arial"/>
                <w:color w:val="181818"/>
                <w:sz w:val="24"/>
                <w:szCs w:val="24"/>
                <w:lang w:val="ro-RO"/>
              </w:rPr>
            </w:pPr>
            <w:r w:rsidRPr="0001628C">
              <w:rPr>
                <w:rFonts w:ascii="Arial Narrow" w:hAnsi="Arial Narrow" w:cs="Arial"/>
                <w:b/>
                <w:color w:val="181818"/>
                <w:sz w:val="24"/>
                <w:szCs w:val="24"/>
              </w:rPr>
              <w:t> </w:t>
            </w:r>
            <w:r w:rsidRPr="00F42B16">
              <w:rPr>
                <w:rFonts w:ascii="Arial Narrow" w:hAnsi="Arial Narrow" w:cs="Arial"/>
                <w:color w:val="181818"/>
                <w:sz w:val="20"/>
                <w:szCs w:val="20"/>
              </w:rPr>
              <w:t>CURRENT ONCOLOGY</w:t>
            </w:r>
            <w:r w:rsidR="00F42B16" w:rsidRPr="00F42B16">
              <w:rPr>
                <w:rFonts w:ascii="Arial Narrow" w:hAnsi="Arial Narrow" w:cs="Arial"/>
                <w:color w:val="181818"/>
                <w:sz w:val="20"/>
                <w:szCs w:val="20"/>
              </w:rPr>
              <w:t>, 2021, Vol. 28, Nr. 4, Pag. 2466-2480</w:t>
            </w:r>
          </w:p>
        </w:tc>
        <w:tc>
          <w:tcPr>
            <w:tcW w:w="1440" w:type="dxa"/>
            <w:tcBorders>
              <w:top w:val="single" w:sz="4" w:space="0" w:color="auto"/>
              <w:left w:val="single" w:sz="4" w:space="0" w:color="auto"/>
              <w:bottom w:val="single" w:sz="4" w:space="0" w:color="auto"/>
              <w:right w:val="single" w:sz="4" w:space="0" w:color="auto"/>
            </w:tcBorders>
          </w:tcPr>
          <w:p w14:paraId="06636623" w14:textId="77777777" w:rsidR="005A6D24" w:rsidRPr="00544D59" w:rsidRDefault="00CE212B" w:rsidP="00D0338F">
            <w:pPr>
              <w:spacing w:after="0" w:line="240" w:lineRule="auto"/>
              <w:jc w:val="both"/>
              <w:rPr>
                <w:rFonts w:ascii="Arial Narrow" w:hAnsi="Arial Narrow" w:cs="Arial"/>
                <w:color w:val="181818"/>
                <w:sz w:val="24"/>
                <w:szCs w:val="24"/>
                <w:lang w:val="ro-RO"/>
              </w:rPr>
            </w:pPr>
            <w:r w:rsidRPr="00544D59">
              <w:rPr>
                <w:rFonts w:ascii="Arial Narrow" w:hAnsi="Arial Narrow" w:cs="Arial"/>
                <w:color w:val="181818"/>
                <w:sz w:val="20"/>
                <w:szCs w:val="20"/>
              </w:rPr>
              <w:t>3,677</w:t>
            </w:r>
          </w:p>
        </w:tc>
        <w:tc>
          <w:tcPr>
            <w:tcW w:w="3600" w:type="dxa"/>
            <w:tcBorders>
              <w:top w:val="single" w:sz="4" w:space="0" w:color="auto"/>
              <w:left w:val="single" w:sz="4" w:space="0" w:color="auto"/>
              <w:bottom w:val="single" w:sz="4" w:space="0" w:color="auto"/>
              <w:right w:val="single" w:sz="4" w:space="0" w:color="auto"/>
            </w:tcBorders>
          </w:tcPr>
          <w:p w14:paraId="2E5212C6" w14:textId="77777777" w:rsidR="005A6D24" w:rsidRPr="00047FF6" w:rsidRDefault="00047FF6" w:rsidP="00D0338F">
            <w:pPr>
              <w:spacing w:after="0" w:line="240" w:lineRule="auto"/>
              <w:jc w:val="both"/>
              <w:rPr>
                <w:rFonts w:ascii="Arial Narrow" w:hAnsi="Arial Narrow" w:cs="Arial"/>
                <w:color w:val="181818"/>
                <w:sz w:val="24"/>
                <w:szCs w:val="24"/>
                <w:lang w:val="ro-RO"/>
              </w:rPr>
            </w:pPr>
            <w:r w:rsidRPr="00047FF6">
              <w:rPr>
                <w:rFonts w:ascii="Arial Narrow" w:hAnsi="Arial Narrow" w:cs="Arial"/>
                <w:color w:val="181818"/>
                <w:sz w:val="20"/>
                <w:szCs w:val="20"/>
              </w:rPr>
              <w:t xml:space="preserve">Victor Babes Univ Med &amp; Pharm Timisoara, Fac Med, </w:t>
            </w:r>
            <w:proofErr w:type="spellStart"/>
            <w:r w:rsidRPr="00047FF6">
              <w:rPr>
                <w:rFonts w:ascii="Arial Narrow" w:hAnsi="Arial Narrow" w:cs="Arial"/>
                <w:color w:val="181818"/>
                <w:sz w:val="20"/>
                <w:szCs w:val="20"/>
              </w:rPr>
              <w:t>Eftimie</w:t>
            </w:r>
            <w:proofErr w:type="spellEnd"/>
            <w:r w:rsidRPr="00047FF6">
              <w:rPr>
                <w:rFonts w:ascii="Arial Narrow" w:hAnsi="Arial Narrow" w:cs="Arial"/>
                <w:color w:val="181818"/>
                <w:sz w:val="20"/>
                <w:szCs w:val="20"/>
              </w:rPr>
              <w:t xml:space="preserve"> </w:t>
            </w:r>
            <w:proofErr w:type="spellStart"/>
            <w:r w:rsidRPr="00047FF6">
              <w:rPr>
                <w:rFonts w:ascii="Arial Narrow" w:hAnsi="Arial Narrow" w:cs="Arial"/>
                <w:color w:val="181818"/>
                <w:sz w:val="20"/>
                <w:szCs w:val="20"/>
              </w:rPr>
              <w:t>Murgu</w:t>
            </w:r>
            <w:proofErr w:type="spellEnd"/>
            <w:r w:rsidRPr="00047FF6">
              <w:rPr>
                <w:rFonts w:ascii="Arial Narrow" w:hAnsi="Arial Narrow" w:cs="Arial"/>
                <w:color w:val="181818"/>
                <w:sz w:val="20"/>
                <w:szCs w:val="20"/>
              </w:rPr>
              <w:t xml:space="preserve"> Sq 2, RO-300041 Timisoara, Romania</w:t>
            </w:r>
          </w:p>
        </w:tc>
      </w:tr>
    </w:tbl>
    <w:p w14:paraId="2C20753C" w14:textId="77777777" w:rsidR="005A6D24" w:rsidRDefault="005A6D24" w:rsidP="005A6D24">
      <w:pPr>
        <w:spacing w:after="0" w:line="240" w:lineRule="auto"/>
        <w:jc w:val="center"/>
        <w:rPr>
          <w:rFonts w:ascii="Arial" w:hAnsi="Arial" w:cs="Arial"/>
          <w:b/>
          <w:color w:val="0000FF"/>
          <w:sz w:val="20"/>
          <w:szCs w:val="20"/>
          <w:lang w:val="ro-RO"/>
        </w:rPr>
      </w:pPr>
    </w:p>
    <w:p w14:paraId="743E36D7"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11CAD137"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64"/>
        <w:gridCol w:w="4320"/>
        <w:gridCol w:w="2700"/>
        <w:gridCol w:w="1440"/>
        <w:gridCol w:w="3600"/>
      </w:tblGrid>
      <w:tr w:rsidR="005A6D24" w:rsidRPr="00F43D1D" w14:paraId="670776B8" w14:textId="77777777" w:rsidTr="00D0338F">
        <w:tc>
          <w:tcPr>
            <w:tcW w:w="464" w:type="dxa"/>
            <w:tcBorders>
              <w:top w:val="single" w:sz="4" w:space="0" w:color="auto"/>
              <w:left w:val="single" w:sz="4" w:space="0" w:color="auto"/>
              <w:bottom w:val="single" w:sz="4" w:space="0" w:color="auto"/>
              <w:right w:val="single" w:sz="4" w:space="0" w:color="auto"/>
            </w:tcBorders>
            <w:shd w:val="clear" w:color="auto" w:fill="CCFFFF"/>
          </w:tcPr>
          <w:p w14:paraId="2CC8EF3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38EE33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0BAF3F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D1A294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4FAF71DF"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18B05E5E"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20F44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2847D6C8"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C0CE1B6" w14:textId="77777777" w:rsidTr="00D0338F">
        <w:trPr>
          <w:trHeight w:val="373"/>
        </w:trPr>
        <w:tc>
          <w:tcPr>
            <w:tcW w:w="464" w:type="dxa"/>
            <w:tcBorders>
              <w:top w:val="single" w:sz="4" w:space="0" w:color="auto"/>
              <w:left w:val="single" w:sz="4" w:space="0" w:color="auto"/>
              <w:bottom w:val="single" w:sz="4" w:space="0" w:color="auto"/>
              <w:right w:val="single" w:sz="4" w:space="0" w:color="auto"/>
            </w:tcBorders>
          </w:tcPr>
          <w:p w14:paraId="2462564C"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6B957933" w14:textId="77777777" w:rsidR="005A6D24" w:rsidRPr="00A87A72" w:rsidRDefault="00A87A72" w:rsidP="00A87A72">
            <w:pPr>
              <w:spacing w:after="0" w:line="240" w:lineRule="auto"/>
              <w:jc w:val="both"/>
              <w:rPr>
                <w:rFonts w:ascii="Arial Narrow" w:hAnsi="Arial Narrow" w:cs="Arial"/>
                <w:color w:val="181818"/>
                <w:sz w:val="20"/>
                <w:szCs w:val="20"/>
                <w:lang w:val="ro-RO"/>
              </w:rPr>
            </w:pPr>
            <w:proofErr w:type="spellStart"/>
            <w:r w:rsidRPr="00A87A72">
              <w:rPr>
                <w:rFonts w:ascii="Arial Narrow" w:hAnsi="Arial Narrow" w:cs="Arial"/>
                <w:color w:val="181818"/>
                <w:sz w:val="20"/>
                <w:szCs w:val="20"/>
              </w:rPr>
              <w:t>Blidisel</w:t>
            </w:r>
            <w:proofErr w:type="spellEnd"/>
            <w:r w:rsidRPr="00A87A72">
              <w:rPr>
                <w:rFonts w:ascii="Arial Narrow" w:hAnsi="Arial Narrow" w:cs="Arial"/>
                <w:color w:val="181818"/>
                <w:sz w:val="20"/>
                <w:szCs w:val="20"/>
              </w:rPr>
              <w:t xml:space="preserve">, A; </w:t>
            </w:r>
            <w:proofErr w:type="spellStart"/>
            <w:r w:rsidRPr="00A87A72">
              <w:rPr>
                <w:rFonts w:ascii="Arial Narrow" w:hAnsi="Arial Narrow" w:cs="Arial"/>
                <w:color w:val="181818"/>
                <w:sz w:val="20"/>
                <w:szCs w:val="20"/>
              </w:rPr>
              <w:t>Marcovici</w:t>
            </w:r>
            <w:proofErr w:type="spellEnd"/>
            <w:r w:rsidRPr="00A87A72">
              <w:rPr>
                <w:rFonts w:ascii="Arial Narrow" w:hAnsi="Arial Narrow" w:cs="Arial"/>
                <w:color w:val="181818"/>
                <w:sz w:val="20"/>
                <w:szCs w:val="20"/>
              </w:rPr>
              <w:t xml:space="preserve">, I; </w:t>
            </w:r>
            <w:proofErr w:type="spellStart"/>
            <w:r w:rsidRPr="00A87A72">
              <w:rPr>
                <w:rFonts w:ascii="Arial Narrow" w:hAnsi="Arial Narrow" w:cs="Arial"/>
                <w:color w:val="181818"/>
                <w:sz w:val="20"/>
                <w:szCs w:val="20"/>
              </w:rPr>
              <w:t>Coricovac</w:t>
            </w:r>
            <w:proofErr w:type="spellEnd"/>
            <w:r w:rsidRPr="00A87A72">
              <w:rPr>
                <w:rFonts w:ascii="Arial Narrow" w:hAnsi="Arial Narrow" w:cs="Arial"/>
                <w:color w:val="181818"/>
                <w:sz w:val="20"/>
                <w:szCs w:val="20"/>
              </w:rPr>
              <w:t xml:space="preserve">, D; </w:t>
            </w:r>
            <w:r w:rsidRPr="006B74D5">
              <w:rPr>
                <w:rFonts w:ascii="Arial Narrow" w:hAnsi="Arial Narrow" w:cs="Arial"/>
                <w:b/>
                <w:color w:val="181818"/>
                <w:sz w:val="20"/>
                <w:szCs w:val="20"/>
              </w:rPr>
              <w:t>Hut, F</w:t>
            </w:r>
            <w:r w:rsidRPr="00A87A72">
              <w:rPr>
                <w:rFonts w:ascii="Arial Narrow" w:hAnsi="Arial Narrow" w:cs="Arial"/>
                <w:color w:val="181818"/>
                <w:sz w:val="20"/>
                <w:szCs w:val="20"/>
              </w:rPr>
              <w:t xml:space="preserve">; </w:t>
            </w:r>
            <w:proofErr w:type="spellStart"/>
            <w:r w:rsidRPr="00A87A72">
              <w:rPr>
                <w:rFonts w:ascii="Arial Narrow" w:hAnsi="Arial Narrow" w:cs="Arial"/>
                <w:color w:val="181818"/>
                <w:sz w:val="20"/>
                <w:szCs w:val="20"/>
              </w:rPr>
              <w:t>Dehelean</w:t>
            </w:r>
            <w:proofErr w:type="spellEnd"/>
            <w:r w:rsidRPr="00A87A72">
              <w:rPr>
                <w:rFonts w:ascii="Arial Narrow" w:hAnsi="Arial Narrow" w:cs="Arial"/>
                <w:color w:val="181818"/>
                <w:sz w:val="20"/>
                <w:szCs w:val="20"/>
              </w:rPr>
              <w:t xml:space="preserve">, CA; </w:t>
            </w:r>
            <w:proofErr w:type="spellStart"/>
            <w:r w:rsidRPr="00A87A72">
              <w:rPr>
                <w:rFonts w:ascii="Arial Narrow" w:hAnsi="Arial Narrow" w:cs="Arial"/>
                <w:color w:val="181818"/>
                <w:sz w:val="20"/>
                <w:szCs w:val="20"/>
              </w:rPr>
              <w:t>Cretu</w:t>
            </w:r>
            <w:proofErr w:type="spellEnd"/>
            <w:r w:rsidRPr="00A87A72">
              <w:rPr>
                <w:rFonts w:ascii="Arial Narrow" w:hAnsi="Arial Narrow" w:cs="Arial"/>
                <w:color w:val="181818"/>
                <w:sz w:val="20"/>
                <w:szCs w:val="20"/>
              </w:rPr>
              <w:t xml:space="preserve">, OM </w:t>
            </w:r>
          </w:p>
        </w:tc>
        <w:tc>
          <w:tcPr>
            <w:tcW w:w="4320" w:type="dxa"/>
            <w:tcBorders>
              <w:top w:val="single" w:sz="4" w:space="0" w:color="auto"/>
              <w:left w:val="single" w:sz="4" w:space="0" w:color="auto"/>
              <w:bottom w:val="single" w:sz="4" w:space="0" w:color="auto"/>
              <w:right w:val="single" w:sz="4" w:space="0" w:color="auto"/>
            </w:tcBorders>
          </w:tcPr>
          <w:p w14:paraId="60578054" w14:textId="77777777" w:rsidR="005A6D24" w:rsidRPr="00A87A72" w:rsidRDefault="00A87A72" w:rsidP="00D0338F">
            <w:pPr>
              <w:spacing w:after="0" w:line="240" w:lineRule="auto"/>
              <w:jc w:val="both"/>
              <w:rPr>
                <w:rFonts w:ascii="Arial Narrow" w:hAnsi="Arial Narrow" w:cs="Arial"/>
                <w:color w:val="181818"/>
                <w:sz w:val="24"/>
                <w:szCs w:val="24"/>
                <w:lang w:val="ro-RO"/>
              </w:rPr>
            </w:pPr>
            <w:r w:rsidRPr="00A87A72">
              <w:rPr>
                <w:rFonts w:ascii="Arial Narrow" w:hAnsi="Arial Narrow" w:cs="Arial"/>
                <w:color w:val="181818"/>
                <w:sz w:val="20"/>
                <w:szCs w:val="20"/>
              </w:rPr>
              <w:t>Experimental Models of Hepatocellular Carcinoma-A Preclinical Perspective</w:t>
            </w:r>
          </w:p>
        </w:tc>
        <w:tc>
          <w:tcPr>
            <w:tcW w:w="2700" w:type="dxa"/>
            <w:tcBorders>
              <w:top w:val="single" w:sz="4" w:space="0" w:color="auto"/>
              <w:left w:val="single" w:sz="4" w:space="0" w:color="auto"/>
              <w:bottom w:val="single" w:sz="4" w:space="0" w:color="auto"/>
              <w:right w:val="single" w:sz="4" w:space="0" w:color="auto"/>
            </w:tcBorders>
          </w:tcPr>
          <w:p w14:paraId="17E2F873" w14:textId="77777777" w:rsidR="005A6D24" w:rsidRPr="00D96F49" w:rsidRDefault="00A87A72" w:rsidP="00A87A72">
            <w:pPr>
              <w:spacing w:after="0" w:line="240" w:lineRule="auto"/>
              <w:jc w:val="both"/>
              <w:rPr>
                <w:rFonts w:ascii="Arial Narrow" w:hAnsi="Arial Narrow" w:cs="Arial"/>
                <w:b/>
                <w:color w:val="181818"/>
                <w:sz w:val="24"/>
                <w:szCs w:val="24"/>
                <w:lang w:val="ro-RO"/>
              </w:rPr>
            </w:pPr>
            <w:r w:rsidRPr="00A87A72">
              <w:rPr>
                <w:rFonts w:ascii="Arial Narrow" w:hAnsi="Arial Narrow" w:cs="Arial"/>
                <w:color w:val="181818"/>
                <w:sz w:val="20"/>
                <w:szCs w:val="20"/>
              </w:rPr>
              <w:t>CANCERS, 2021, Vol. 13, Nr. 15, DOI: 10.3390/cancers13153651</w:t>
            </w:r>
            <w:r w:rsidRPr="00A87A72">
              <w:rPr>
                <w:rFonts w:ascii="Arial Narrow" w:hAnsi="Arial Narrow" w:cs="Arial"/>
                <w:b/>
                <w:color w:val="181818"/>
                <w:sz w:val="24"/>
                <w:szCs w:val="24"/>
              </w:rPr>
              <w:t> </w:t>
            </w:r>
          </w:p>
        </w:tc>
        <w:tc>
          <w:tcPr>
            <w:tcW w:w="1440" w:type="dxa"/>
            <w:tcBorders>
              <w:top w:val="single" w:sz="4" w:space="0" w:color="auto"/>
              <w:left w:val="single" w:sz="4" w:space="0" w:color="auto"/>
              <w:bottom w:val="single" w:sz="4" w:space="0" w:color="auto"/>
              <w:right w:val="single" w:sz="4" w:space="0" w:color="auto"/>
            </w:tcBorders>
          </w:tcPr>
          <w:p w14:paraId="796216C3" w14:textId="77777777" w:rsidR="005A6D24" w:rsidRPr="00D96F49" w:rsidRDefault="00A87A72" w:rsidP="00D0338F">
            <w:pPr>
              <w:spacing w:after="0" w:line="240" w:lineRule="auto"/>
              <w:jc w:val="both"/>
              <w:rPr>
                <w:rFonts w:ascii="Arial Narrow" w:hAnsi="Arial Narrow" w:cs="Arial"/>
                <w:b/>
                <w:color w:val="181818"/>
                <w:sz w:val="24"/>
                <w:szCs w:val="24"/>
                <w:lang w:val="ro-RO"/>
              </w:rPr>
            </w:pPr>
            <w:r w:rsidRPr="00A87A72">
              <w:rPr>
                <w:rFonts w:ascii="Arial Narrow" w:hAnsi="Arial Narrow" w:cs="Arial"/>
                <w:color w:val="181818"/>
                <w:sz w:val="20"/>
                <w:szCs w:val="20"/>
              </w:rPr>
              <w:t>6,639</w:t>
            </w:r>
          </w:p>
        </w:tc>
        <w:tc>
          <w:tcPr>
            <w:tcW w:w="3600" w:type="dxa"/>
            <w:tcBorders>
              <w:top w:val="single" w:sz="4" w:space="0" w:color="auto"/>
              <w:left w:val="single" w:sz="4" w:space="0" w:color="auto"/>
              <w:bottom w:val="single" w:sz="4" w:space="0" w:color="auto"/>
              <w:right w:val="single" w:sz="4" w:space="0" w:color="auto"/>
            </w:tcBorders>
          </w:tcPr>
          <w:p w14:paraId="43101F84" w14:textId="77777777" w:rsidR="00A87A72" w:rsidRPr="00A87A72" w:rsidRDefault="00A87A72" w:rsidP="00A87A72">
            <w:pPr>
              <w:spacing w:after="0" w:line="240" w:lineRule="auto"/>
              <w:jc w:val="both"/>
              <w:rPr>
                <w:rFonts w:ascii="Arial Narrow" w:hAnsi="Arial Narrow" w:cs="Arial"/>
                <w:b/>
                <w:color w:val="181818"/>
                <w:sz w:val="24"/>
                <w:szCs w:val="24"/>
                <w:lang w:val="ro-RO"/>
              </w:rPr>
            </w:pPr>
            <w:r w:rsidRPr="00A87A72">
              <w:rPr>
                <w:rFonts w:ascii="Arial Narrow" w:hAnsi="Arial Narrow" w:cs="Arial"/>
                <w:color w:val="181818"/>
                <w:sz w:val="20"/>
                <w:szCs w:val="20"/>
              </w:rPr>
              <w:t xml:space="preserve">Faculty of Medicine, “Victor </w:t>
            </w:r>
            <w:proofErr w:type="spellStart"/>
            <w:r w:rsidRPr="00A87A72">
              <w:rPr>
                <w:rFonts w:ascii="Arial Narrow" w:hAnsi="Arial Narrow" w:cs="Arial"/>
                <w:color w:val="181818"/>
                <w:sz w:val="20"/>
                <w:szCs w:val="20"/>
              </w:rPr>
              <w:t>Babeș</w:t>
            </w:r>
            <w:proofErr w:type="spellEnd"/>
            <w:r w:rsidRPr="00A87A72">
              <w:rPr>
                <w:rFonts w:ascii="Arial Narrow" w:hAnsi="Arial Narrow" w:cs="Arial"/>
                <w:color w:val="181818"/>
                <w:sz w:val="20"/>
                <w:szCs w:val="20"/>
              </w:rPr>
              <w:t xml:space="preserve">” University of Medicine and Pharmacy Timisoara, </w:t>
            </w:r>
            <w:proofErr w:type="spellStart"/>
            <w:r w:rsidRPr="00A87A72">
              <w:rPr>
                <w:rFonts w:ascii="Arial Narrow" w:hAnsi="Arial Narrow" w:cs="Arial"/>
                <w:color w:val="181818"/>
                <w:sz w:val="20"/>
                <w:szCs w:val="20"/>
              </w:rPr>
              <w:t>Eftimie</w:t>
            </w:r>
            <w:proofErr w:type="spellEnd"/>
            <w:r w:rsidRPr="00A87A72">
              <w:rPr>
                <w:rFonts w:ascii="Arial Narrow" w:hAnsi="Arial Narrow" w:cs="Arial"/>
                <w:color w:val="181818"/>
                <w:sz w:val="20"/>
                <w:szCs w:val="20"/>
              </w:rPr>
              <w:t xml:space="preserve"> </w:t>
            </w:r>
            <w:proofErr w:type="spellStart"/>
            <w:r w:rsidRPr="00A87A72">
              <w:rPr>
                <w:rFonts w:ascii="Arial Narrow" w:hAnsi="Arial Narrow" w:cs="Arial"/>
                <w:color w:val="181818"/>
                <w:sz w:val="20"/>
                <w:szCs w:val="20"/>
              </w:rPr>
              <w:t>Murgu</w:t>
            </w:r>
            <w:proofErr w:type="spellEnd"/>
            <w:r w:rsidRPr="00A87A72">
              <w:rPr>
                <w:rFonts w:ascii="Arial Narrow" w:hAnsi="Arial Narrow" w:cs="Arial"/>
                <w:color w:val="181818"/>
                <w:sz w:val="20"/>
                <w:szCs w:val="20"/>
              </w:rPr>
              <w:t xml:space="preserve"> Square No. 2, RO-300041 </w:t>
            </w:r>
            <w:proofErr w:type="spellStart"/>
            <w:r w:rsidRPr="00A87A72">
              <w:rPr>
                <w:rFonts w:ascii="Arial Narrow" w:hAnsi="Arial Narrow" w:cs="Arial"/>
                <w:color w:val="181818"/>
                <w:sz w:val="20"/>
                <w:szCs w:val="20"/>
              </w:rPr>
              <w:t>Timișoara</w:t>
            </w:r>
            <w:proofErr w:type="spellEnd"/>
            <w:r w:rsidRPr="00A87A72">
              <w:rPr>
                <w:rFonts w:ascii="Arial Narrow" w:hAnsi="Arial Narrow" w:cs="Arial"/>
                <w:color w:val="181818"/>
                <w:sz w:val="20"/>
                <w:szCs w:val="20"/>
              </w:rPr>
              <w:t>,</w:t>
            </w:r>
            <w:r w:rsidRPr="00A87A72">
              <w:rPr>
                <w:rFonts w:ascii="Arial Narrow" w:hAnsi="Arial Narrow" w:cs="Arial"/>
                <w:b/>
                <w:color w:val="181818"/>
                <w:sz w:val="24"/>
                <w:szCs w:val="24"/>
                <w:lang w:val="ro-RO"/>
              </w:rPr>
              <w:t xml:space="preserve"> Romania</w:t>
            </w:r>
          </w:p>
          <w:p w14:paraId="5C95DB5A" w14:textId="77777777" w:rsidR="00E75C8D" w:rsidRPr="00D96F49" w:rsidRDefault="00E75C8D" w:rsidP="00D0338F">
            <w:pPr>
              <w:spacing w:after="0" w:line="240" w:lineRule="auto"/>
              <w:jc w:val="both"/>
              <w:rPr>
                <w:rFonts w:ascii="Arial Narrow" w:hAnsi="Arial Narrow" w:cs="Arial"/>
                <w:b/>
                <w:color w:val="181818"/>
                <w:sz w:val="24"/>
                <w:szCs w:val="24"/>
                <w:lang w:val="ro-RO"/>
              </w:rPr>
            </w:pPr>
          </w:p>
        </w:tc>
      </w:tr>
    </w:tbl>
    <w:p w14:paraId="153BF10A" w14:textId="77777777" w:rsidR="005A6D24" w:rsidRDefault="005A6D24" w:rsidP="005A6D24">
      <w:pPr>
        <w:spacing w:after="0" w:line="240" w:lineRule="auto"/>
        <w:jc w:val="both"/>
        <w:rPr>
          <w:rFonts w:ascii="Arial" w:hAnsi="Arial" w:cs="Arial"/>
          <w:b/>
          <w:color w:val="0000FF"/>
          <w:sz w:val="24"/>
          <w:szCs w:val="24"/>
          <w:lang w:val="ro-RO"/>
        </w:rPr>
      </w:pPr>
    </w:p>
    <w:p w14:paraId="379AD218"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lastRenderedPageBreak/>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497AA4CE"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0111549F"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10E80CD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3140521E" w14:textId="77777777" w:rsidR="005A6D24" w:rsidRPr="00D1663B" w:rsidRDefault="009266D1" w:rsidP="005A6D24">
      <w:pPr>
        <w:spacing w:after="0"/>
        <w:jc w:val="right"/>
        <w:rPr>
          <w:rFonts w:ascii="Arial" w:hAnsi="Arial" w:cs="Arial"/>
          <w:b/>
          <w:color w:val="181818"/>
          <w:sz w:val="24"/>
          <w:szCs w:val="24"/>
          <w:u w:val="single"/>
          <w:lang w:val="ro-RO"/>
        </w:rPr>
      </w:pPr>
      <w:r>
        <w:rPr>
          <w:noProof/>
          <w:lang w:val="ro-RO" w:eastAsia="ro-RO"/>
        </w:rPr>
        <w:drawing>
          <wp:anchor distT="0" distB="0" distL="114300" distR="114300" simplePos="0" relativeHeight="251658752" behindDoc="1" locked="0" layoutInCell="1" allowOverlap="1" wp14:anchorId="44CD8497" wp14:editId="1B646C00">
            <wp:simplePos x="0" y="0"/>
            <wp:positionH relativeFrom="column">
              <wp:posOffset>3323590</wp:posOffset>
            </wp:positionH>
            <wp:positionV relativeFrom="paragraph">
              <wp:posOffset>-514350</wp:posOffset>
            </wp:positionV>
            <wp:extent cx="2179320" cy="588645"/>
            <wp:effectExtent l="19050" t="0" r="0" b="0"/>
            <wp:wrapNone/>
            <wp:docPr id="13" name="Picture 13"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UMFT"/>
                    <pic:cNvPicPr>
                      <a:picLocks noChangeAspect="1" noChangeArrowheads="1"/>
                    </pic:cNvPicPr>
                  </pic:nvPicPr>
                  <pic:blipFill>
                    <a:blip r:embed="rId10" cstate="print"/>
                    <a:srcRect/>
                    <a:stretch>
                      <a:fillRect/>
                    </a:stretch>
                  </pic:blipFill>
                  <pic:spPr bwMode="auto">
                    <a:xfrm>
                      <a:off x="0" y="0"/>
                      <a:ext cx="2179320" cy="588645"/>
                    </a:xfrm>
                    <a:prstGeom prst="rect">
                      <a:avLst/>
                    </a:prstGeom>
                    <a:noFill/>
                  </pic:spPr>
                </pic:pic>
              </a:graphicData>
            </a:graphic>
          </wp:anchor>
        </w:drawing>
      </w:r>
      <w:r w:rsidR="005A6D24" w:rsidRPr="00D1663B">
        <w:rPr>
          <w:rFonts w:ascii="Arial" w:hAnsi="Arial" w:cs="Arial"/>
          <w:b/>
          <w:color w:val="181818"/>
          <w:sz w:val="24"/>
          <w:szCs w:val="24"/>
          <w:u w:val="single"/>
          <w:lang w:val="ro-RO"/>
        </w:rPr>
        <w:t>Anexa 7A</w:t>
      </w:r>
    </w:p>
    <w:p w14:paraId="0B9B23FA" w14:textId="77777777" w:rsidR="005A6D24" w:rsidRPr="00D96F49" w:rsidRDefault="005A6D24" w:rsidP="005A6D24">
      <w:pPr>
        <w:spacing w:after="0"/>
        <w:rPr>
          <w:rFonts w:ascii="Times New Roman" w:hAnsi="Times New Roman"/>
          <w:b/>
          <w:color w:val="181818"/>
          <w:sz w:val="24"/>
          <w:szCs w:val="24"/>
          <w:u w:val="single"/>
          <w:lang w:val="ro-RO"/>
        </w:rPr>
      </w:pPr>
    </w:p>
    <w:p w14:paraId="59BFEC32" w14:textId="77777777" w:rsidR="00B05269" w:rsidRDefault="00B05269" w:rsidP="00B05269">
      <w:pPr>
        <w:spacing w:after="0" w:line="240" w:lineRule="auto"/>
        <w:jc w:val="both"/>
        <w:rPr>
          <w:rFonts w:ascii="Arial" w:hAnsi="Arial" w:cs="Arial"/>
          <w:b/>
          <w:color w:val="0000FF"/>
          <w:u w:val="single"/>
          <w:lang w:val="ro-RO"/>
        </w:rPr>
      </w:pPr>
    </w:p>
    <w:p w14:paraId="32D52F7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78ABC9A" w14:textId="77777777"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7301F7">
        <w:rPr>
          <w:rFonts w:ascii="Arial" w:hAnsi="Arial" w:cs="Arial"/>
          <w:b/>
          <w:color w:val="FF0000"/>
          <w:sz w:val="28"/>
          <w:szCs w:val="28"/>
          <w:lang w:val="ro-RO"/>
        </w:rPr>
        <w:t xml:space="preserve"> 5</w:t>
      </w:r>
    </w:p>
    <w:p w14:paraId="607227A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166804FE" w14:textId="77777777" w:rsidR="00B05269" w:rsidRPr="00D30C9B" w:rsidRDefault="00B05269" w:rsidP="00B05269">
      <w:pPr>
        <w:spacing w:after="0" w:line="240" w:lineRule="auto"/>
        <w:jc w:val="both"/>
        <w:rPr>
          <w:rFonts w:ascii="Arial" w:hAnsi="Arial" w:cs="Arial"/>
          <w:b/>
          <w:color w:val="0000FF"/>
          <w:sz w:val="24"/>
          <w:szCs w:val="24"/>
          <w:lang w:val="ro-RO"/>
        </w:rPr>
      </w:pPr>
    </w:p>
    <w:p w14:paraId="2F943727"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632449">
        <w:rPr>
          <w:rFonts w:ascii="Arial" w:hAnsi="Arial" w:cs="Arial"/>
          <w:b/>
          <w:color w:val="FF0000"/>
          <w:sz w:val="28"/>
          <w:szCs w:val="28"/>
          <w:lang w:val="ro-RO"/>
        </w:rPr>
        <w:t>3,677</w:t>
      </w:r>
    </w:p>
    <w:p w14:paraId="64149374"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469C381"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687DD0BA"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3DBD577F"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3D27A81"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45CF98C5" w14:textId="77777777" w:rsidTr="001D1164">
        <w:tc>
          <w:tcPr>
            <w:tcW w:w="6408" w:type="dxa"/>
            <w:tcBorders>
              <w:top w:val="nil"/>
              <w:left w:val="nil"/>
              <w:bottom w:val="nil"/>
              <w:right w:val="nil"/>
            </w:tcBorders>
          </w:tcPr>
          <w:p w14:paraId="5CB278C2"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0F9299F" w14:textId="77777777" w:rsidTr="001D1164">
        <w:tc>
          <w:tcPr>
            <w:tcW w:w="6408" w:type="dxa"/>
            <w:tcBorders>
              <w:top w:val="nil"/>
              <w:left w:val="nil"/>
              <w:bottom w:val="nil"/>
              <w:right w:val="nil"/>
            </w:tcBorders>
          </w:tcPr>
          <w:p w14:paraId="4824A5CB"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541C3F">
              <w:rPr>
                <w:rFonts w:ascii="Arial" w:hAnsi="Arial" w:cs="Arial"/>
                <w:color w:val="FF0000"/>
                <w:sz w:val="24"/>
                <w:szCs w:val="24"/>
                <w:lang w:val="ro-RO"/>
              </w:rPr>
              <w:t>Huț</w:t>
            </w:r>
            <w:r w:rsidRPr="00F341F9">
              <w:rPr>
                <w:rFonts w:ascii="Arial" w:hAnsi="Arial" w:cs="Arial"/>
                <w:color w:val="FF0000"/>
                <w:sz w:val="24"/>
                <w:szCs w:val="24"/>
                <w:lang w:val="ro-RO"/>
              </w:rPr>
              <w:t xml:space="preserve">     </w:t>
            </w:r>
            <w:r w:rsidR="00541C3F">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PRENUME </w:t>
            </w:r>
            <w:r w:rsidR="00541C3F">
              <w:rPr>
                <w:rFonts w:ascii="Arial" w:hAnsi="Arial" w:cs="Arial"/>
                <w:color w:val="FF0000"/>
                <w:sz w:val="24"/>
                <w:szCs w:val="24"/>
                <w:lang w:val="ro-RO"/>
              </w:rPr>
              <w:t>Emil-Florin</w:t>
            </w:r>
          </w:p>
        </w:tc>
      </w:tr>
      <w:tr w:rsidR="00FB62A2" w:rsidRPr="00F341F9" w14:paraId="18C04974" w14:textId="77777777" w:rsidTr="001D1164">
        <w:tc>
          <w:tcPr>
            <w:tcW w:w="6408" w:type="dxa"/>
            <w:tcBorders>
              <w:top w:val="nil"/>
              <w:left w:val="nil"/>
              <w:bottom w:val="nil"/>
              <w:right w:val="nil"/>
            </w:tcBorders>
          </w:tcPr>
          <w:p w14:paraId="31BEA08A" w14:textId="77777777" w:rsidR="00FB62A2" w:rsidRPr="00F341F9" w:rsidRDefault="00FB62A2" w:rsidP="001D1164">
            <w:pPr>
              <w:spacing w:after="0" w:line="240" w:lineRule="auto"/>
              <w:rPr>
                <w:rFonts w:ascii="Arial" w:hAnsi="Arial" w:cs="Arial"/>
                <w:color w:val="FF0000"/>
                <w:sz w:val="24"/>
                <w:szCs w:val="24"/>
                <w:lang w:val="ro-RO"/>
              </w:rPr>
            </w:pPr>
          </w:p>
          <w:p w14:paraId="7921978F"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4B054EEE" w14:textId="77777777" w:rsidTr="001D1164">
        <w:tc>
          <w:tcPr>
            <w:tcW w:w="6408" w:type="dxa"/>
            <w:tcBorders>
              <w:top w:val="nil"/>
              <w:left w:val="nil"/>
              <w:bottom w:val="nil"/>
              <w:right w:val="nil"/>
            </w:tcBorders>
          </w:tcPr>
          <w:p w14:paraId="23CEAE66"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30EE6638" w14:textId="77777777" w:rsidTr="001D1164">
        <w:tc>
          <w:tcPr>
            <w:tcW w:w="6408" w:type="dxa"/>
            <w:tcBorders>
              <w:top w:val="nil"/>
              <w:left w:val="nil"/>
              <w:bottom w:val="nil"/>
              <w:right w:val="nil"/>
            </w:tcBorders>
          </w:tcPr>
          <w:p w14:paraId="25B1CC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C062095" w14:textId="77777777" w:rsidTr="001D1164">
        <w:tc>
          <w:tcPr>
            <w:tcW w:w="6408" w:type="dxa"/>
            <w:tcBorders>
              <w:top w:val="nil"/>
              <w:left w:val="nil"/>
              <w:bottom w:val="nil"/>
              <w:right w:val="nil"/>
            </w:tcBorders>
          </w:tcPr>
          <w:p w14:paraId="44D4351B"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0C3F212" w14:textId="77777777" w:rsidTr="001D1164">
        <w:tc>
          <w:tcPr>
            <w:tcW w:w="6408" w:type="dxa"/>
            <w:tcBorders>
              <w:top w:val="nil"/>
              <w:left w:val="nil"/>
              <w:bottom w:val="nil"/>
              <w:right w:val="nil"/>
            </w:tcBorders>
          </w:tcPr>
          <w:p w14:paraId="321CAA74"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9C28156" w14:textId="77777777" w:rsidTr="001D1164">
        <w:tc>
          <w:tcPr>
            <w:tcW w:w="6408" w:type="dxa"/>
            <w:tcBorders>
              <w:top w:val="nil"/>
              <w:left w:val="nil"/>
              <w:bottom w:val="nil"/>
              <w:right w:val="nil"/>
            </w:tcBorders>
          </w:tcPr>
          <w:p w14:paraId="482A4C6B"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5280E1F2" w14:textId="77777777" w:rsidTr="001D1164">
        <w:tc>
          <w:tcPr>
            <w:tcW w:w="6408" w:type="dxa"/>
            <w:tcBorders>
              <w:top w:val="nil"/>
              <w:left w:val="nil"/>
              <w:bottom w:val="nil"/>
              <w:right w:val="nil"/>
            </w:tcBorders>
          </w:tcPr>
          <w:p w14:paraId="55E87943"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12D66D34" w14:textId="77777777" w:rsidTr="001D1164">
        <w:tc>
          <w:tcPr>
            <w:tcW w:w="6408" w:type="dxa"/>
            <w:tcBorders>
              <w:top w:val="nil"/>
              <w:left w:val="nil"/>
              <w:bottom w:val="nil"/>
              <w:right w:val="nil"/>
            </w:tcBorders>
          </w:tcPr>
          <w:p w14:paraId="3568DC41" w14:textId="77777777" w:rsidR="00FB62A2" w:rsidRPr="00AB721C" w:rsidRDefault="00FB62A2" w:rsidP="001D1164">
            <w:pPr>
              <w:spacing w:after="0" w:line="240" w:lineRule="auto"/>
              <w:rPr>
                <w:rFonts w:ascii="Arial" w:hAnsi="Arial" w:cs="Arial"/>
                <w:sz w:val="24"/>
                <w:szCs w:val="24"/>
                <w:lang w:val="ro-RO"/>
              </w:rPr>
            </w:pPr>
          </w:p>
        </w:tc>
      </w:tr>
    </w:tbl>
    <w:p w14:paraId="47281139" w14:textId="77777777" w:rsidR="00FB62A2" w:rsidRDefault="00FB62A2" w:rsidP="005A6D24">
      <w:pPr>
        <w:spacing w:after="0"/>
        <w:rPr>
          <w:rFonts w:ascii="Arial Narrow" w:hAnsi="Arial Narrow" w:cs="Arial"/>
          <w:b/>
          <w:color w:val="0000FF"/>
          <w:sz w:val="28"/>
          <w:szCs w:val="28"/>
          <w:lang w:val="ro-RO"/>
        </w:rPr>
      </w:pPr>
    </w:p>
    <w:p w14:paraId="67298D6C"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402360A5" w14:textId="77777777" w:rsidR="005A6D24" w:rsidRDefault="005A6D24" w:rsidP="005A6D24">
      <w:pPr>
        <w:spacing w:after="0"/>
        <w:rPr>
          <w:rFonts w:ascii="Arial Narrow" w:hAnsi="Arial Narrow" w:cs="Arial"/>
          <w:b/>
          <w:color w:val="0000FF"/>
          <w:sz w:val="28"/>
          <w:szCs w:val="28"/>
          <w:lang w:val="ro-RO"/>
        </w:rPr>
      </w:pPr>
    </w:p>
    <w:p w14:paraId="283F6FD0"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32AF328B" w14:textId="77777777" w:rsidTr="00793CBC">
        <w:tc>
          <w:tcPr>
            <w:tcW w:w="2235" w:type="dxa"/>
            <w:tcBorders>
              <w:top w:val="nil"/>
              <w:left w:val="nil"/>
              <w:bottom w:val="nil"/>
              <w:right w:val="nil"/>
            </w:tcBorders>
            <w:shd w:val="clear" w:color="auto" w:fill="auto"/>
          </w:tcPr>
          <w:p w14:paraId="24B1382F"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3DC530B3"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50EA23C2"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416AB66C"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35E52B1F"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33B40E97"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1DA097E4"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34EFC1EC"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6CEF4822"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34998AEE" w14:textId="77777777" w:rsidTr="00793CBC">
        <w:tc>
          <w:tcPr>
            <w:tcW w:w="2235" w:type="dxa"/>
            <w:tcBorders>
              <w:top w:val="nil"/>
              <w:left w:val="nil"/>
              <w:bottom w:val="nil"/>
              <w:right w:val="nil"/>
            </w:tcBorders>
            <w:shd w:val="clear" w:color="auto" w:fill="auto"/>
          </w:tcPr>
          <w:p w14:paraId="0632D172"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6699B8CF"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253D875"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5A3D2A0"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8D420F7"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D01593B"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7C8FA6F"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43C518A"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1910CD1D"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D88E097" w14:textId="77777777" w:rsidTr="00793CBC">
        <w:trPr>
          <w:gridAfter w:val="8"/>
          <w:wAfter w:w="11917" w:type="dxa"/>
        </w:trPr>
        <w:tc>
          <w:tcPr>
            <w:tcW w:w="2235" w:type="dxa"/>
            <w:tcBorders>
              <w:top w:val="nil"/>
              <w:left w:val="nil"/>
              <w:bottom w:val="nil"/>
              <w:right w:val="nil"/>
            </w:tcBorders>
            <w:shd w:val="clear" w:color="auto" w:fill="auto"/>
          </w:tcPr>
          <w:p w14:paraId="0173AB8D"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53CCB6B3" w14:textId="77777777" w:rsidTr="00793CBC">
        <w:tc>
          <w:tcPr>
            <w:tcW w:w="2235" w:type="dxa"/>
            <w:tcBorders>
              <w:top w:val="nil"/>
              <w:left w:val="nil"/>
              <w:bottom w:val="nil"/>
              <w:right w:val="nil"/>
            </w:tcBorders>
            <w:shd w:val="clear" w:color="auto" w:fill="auto"/>
          </w:tcPr>
          <w:p w14:paraId="171CECAE"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4BB09CC3"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17ABE9A"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CEF0B02"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9864F9A"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0A894CC"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7E612561"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FE4012E"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190E4729"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30E29A20" w14:textId="77777777" w:rsidTr="00793CBC">
        <w:tc>
          <w:tcPr>
            <w:tcW w:w="2235" w:type="dxa"/>
            <w:tcBorders>
              <w:top w:val="nil"/>
              <w:left w:val="nil"/>
              <w:bottom w:val="nil"/>
              <w:right w:val="nil"/>
            </w:tcBorders>
            <w:shd w:val="clear" w:color="auto" w:fill="auto"/>
          </w:tcPr>
          <w:p w14:paraId="6F89E3D1"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17F5AD42"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70478D8"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19CD55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48B0CFB5"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21D2493"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731102BA"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6EA285EA"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BF85505"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768CAD9A" w14:textId="77777777" w:rsidTr="00793CBC">
        <w:tc>
          <w:tcPr>
            <w:tcW w:w="2235" w:type="dxa"/>
            <w:tcBorders>
              <w:top w:val="nil"/>
              <w:left w:val="nil"/>
              <w:bottom w:val="nil"/>
              <w:right w:val="nil"/>
            </w:tcBorders>
            <w:shd w:val="clear" w:color="auto" w:fill="auto"/>
          </w:tcPr>
          <w:p w14:paraId="003F9A77"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23157CBB"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A5EDFF0"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74C1BF6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47D965C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7A227182"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16698FDA"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6AC048FA"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6DBC9428"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2A80447D" w14:textId="77777777" w:rsidTr="00793CBC">
        <w:tc>
          <w:tcPr>
            <w:tcW w:w="2235" w:type="dxa"/>
            <w:tcBorders>
              <w:top w:val="nil"/>
              <w:left w:val="nil"/>
              <w:bottom w:val="nil"/>
              <w:right w:val="nil"/>
            </w:tcBorders>
            <w:shd w:val="clear" w:color="auto" w:fill="auto"/>
          </w:tcPr>
          <w:p w14:paraId="0DECDC8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52D47943" w14:textId="77777777"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C3CD9DB"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57E6A39"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5DBDC101"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3A23B53"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1CAB19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280B26C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EDA5F21"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44726140" w14:textId="77777777" w:rsidTr="00793CBC">
        <w:tc>
          <w:tcPr>
            <w:tcW w:w="2235" w:type="dxa"/>
            <w:tcBorders>
              <w:top w:val="nil"/>
              <w:left w:val="nil"/>
              <w:bottom w:val="nil"/>
              <w:right w:val="nil"/>
            </w:tcBorders>
            <w:shd w:val="clear" w:color="auto" w:fill="auto"/>
          </w:tcPr>
          <w:p w14:paraId="15D03E8A"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70FBE06A"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09DD29C3"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0497DD02"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51064DEC"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9E83969"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CEF79D0"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6A210663"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0FFEFE67"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4821433E" w14:textId="77777777" w:rsidTr="00793CBC">
        <w:tc>
          <w:tcPr>
            <w:tcW w:w="2235" w:type="dxa"/>
            <w:tcBorders>
              <w:top w:val="nil"/>
              <w:left w:val="nil"/>
              <w:bottom w:val="nil"/>
              <w:right w:val="nil"/>
            </w:tcBorders>
            <w:shd w:val="clear" w:color="auto" w:fill="auto"/>
          </w:tcPr>
          <w:p w14:paraId="7309B80D"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6E6C8D3" w14:textId="77777777"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EB33B77"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CFD24E3"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467CFE98"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443FD6E0"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023180E"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5EB24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74E9CB18"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61653569" w14:textId="77777777" w:rsidTr="00793CBC">
        <w:tc>
          <w:tcPr>
            <w:tcW w:w="2235" w:type="dxa"/>
            <w:tcBorders>
              <w:top w:val="nil"/>
              <w:left w:val="nil"/>
              <w:bottom w:val="nil"/>
              <w:right w:val="nil"/>
            </w:tcBorders>
            <w:shd w:val="clear" w:color="auto" w:fill="auto"/>
          </w:tcPr>
          <w:p w14:paraId="3F1D6E2D"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67188737"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33084523"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5F5128BA"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47945FAE"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2227769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EFC892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9261C92"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622D57E"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19CD8CD5" w14:textId="77777777" w:rsidTr="00793CBC">
        <w:tc>
          <w:tcPr>
            <w:tcW w:w="2235" w:type="dxa"/>
            <w:tcBorders>
              <w:top w:val="nil"/>
              <w:left w:val="nil"/>
              <w:bottom w:val="nil"/>
              <w:right w:val="nil"/>
            </w:tcBorders>
            <w:shd w:val="clear" w:color="auto" w:fill="auto"/>
          </w:tcPr>
          <w:p w14:paraId="02BEF9E7"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7385D6F3" w14:textId="77777777"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09425C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E7A6403"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85BB8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1CBB31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6EA206D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8ED5A9E"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4BA4A9F"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7DA07D66"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4F1A5548"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10F7B0D6"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947C21C"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20EE60C6"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4035309"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E95689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04D97CE3"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2698CDC2"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404681C6" w14:textId="77777777"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6BED61DE"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1F0B9D21"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0CD072CB"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33D09403"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3CB0EC1"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0001EFE3"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655C8EE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2AE36A5F"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71748B29"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1B97D0EF"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2A37216A"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009A904" w14:textId="77777777" w:rsidR="00793CBC" w:rsidRDefault="00793CBC" w:rsidP="00793CBC">
      <w:pPr>
        <w:spacing w:after="0"/>
        <w:rPr>
          <w:rFonts w:ascii="Times New Roman" w:hAnsi="Times New Roman"/>
          <w:b/>
          <w:color w:val="181818"/>
          <w:sz w:val="32"/>
          <w:szCs w:val="24"/>
          <w:lang w:val="ro-RO"/>
        </w:rPr>
      </w:pPr>
    </w:p>
    <w:p w14:paraId="2DA5B933"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49BE9C97"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308A1623"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3C8008EB" w14:textId="77777777" w:rsidR="00A42E0C" w:rsidRPr="00A84A25" w:rsidRDefault="00A42E0C" w:rsidP="00A42E0C">
      <w:pPr>
        <w:spacing w:after="0" w:line="240" w:lineRule="auto"/>
        <w:jc w:val="center"/>
        <w:rPr>
          <w:rFonts w:ascii="Arial" w:hAnsi="Arial" w:cs="Arial"/>
          <w:b/>
          <w:color w:val="0000FF"/>
          <w:sz w:val="28"/>
          <w:szCs w:val="28"/>
          <w:lang w:val="ro-RO"/>
        </w:rPr>
      </w:pPr>
    </w:p>
    <w:p w14:paraId="16E2EECC"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1AEFD045" w14:textId="77777777" w:rsidR="00A42E0C" w:rsidRPr="00A84A25" w:rsidRDefault="00A42E0C" w:rsidP="00A42E0C">
      <w:pPr>
        <w:spacing w:after="0" w:line="240" w:lineRule="auto"/>
        <w:jc w:val="both"/>
        <w:rPr>
          <w:rFonts w:ascii="Arial" w:hAnsi="Arial" w:cs="Arial"/>
          <w:b/>
          <w:color w:val="0000FF"/>
          <w:sz w:val="28"/>
          <w:szCs w:val="28"/>
          <w:lang w:val="ro-RO"/>
        </w:rPr>
      </w:pPr>
    </w:p>
    <w:p w14:paraId="7D159777" w14:textId="77777777" w:rsidR="00A42E0C" w:rsidRDefault="00A42E0C" w:rsidP="00A42E0C">
      <w:pPr>
        <w:spacing w:after="0" w:line="240" w:lineRule="auto"/>
        <w:jc w:val="both"/>
        <w:rPr>
          <w:rFonts w:ascii="Arial" w:hAnsi="Arial" w:cs="Arial"/>
          <w:b/>
          <w:color w:val="0000FF"/>
          <w:sz w:val="28"/>
          <w:szCs w:val="28"/>
          <w:u w:val="single"/>
          <w:lang w:val="ro-RO"/>
        </w:rPr>
      </w:pPr>
    </w:p>
    <w:p w14:paraId="4060BD78"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5A518D91"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05B0DFE0"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4F052101" w14:textId="77777777" w:rsidTr="00A42E0C">
        <w:tc>
          <w:tcPr>
            <w:tcW w:w="828" w:type="dxa"/>
            <w:shd w:val="clear" w:color="auto" w:fill="FFFF99"/>
          </w:tcPr>
          <w:p w14:paraId="6D8952F0"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483FB4BA"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281AE063" w14:textId="77777777" w:rsidTr="00A42E0C">
        <w:tc>
          <w:tcPr>
            <w:tcW w:w="828" w:type="dxa"/>
          </w:tcPr>
          <w:p w14:paraId="12D0109D"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531A0411" w14:textId="77777777" w:rsidR="00A42E0C" w:rsidRPr="00A42E0C" w:rsidRDefault="00576F1A" w:rsidP="00A42E0C">
            <w:pPr>
              <w:spacing w:after="0" w:line="240" w:lineRule="auto"/>
              <w:jc w:val="both"/>
              <w:rPr>
                <w:rFonts w:ascii="Arial" w:hAnsi="Arial" w:cs="Arial"/>
                <w:b/>
                <w:color w:val="0000FF"/>
                <w:sz w:val="24"/>
                <w:szCs w:val="24"/>
                <w:lang w:val="ro-RO"/>
              </w:rPr>
            </w:pPr>
            <w:r>
              <w:rPr>
                <w:rFonts w:ascii="Arial Narrow" w:hAnsi="Arial Narrow" w:cs="Arial"/>
                <w:b/>
                <w:color w:val="181818"/>
                <w:sz w:val="20"/>
                <w:szCs w:val="20"/>
              </w:rPr>
              <w:t>Hut, EF</w:t>
            </w:r>
            <w:r w:rsidRPr="008F00E5">
              <w:rPr>
                <w:rFonts w:ascii="Arial Narrow" w:hAnsi="Arial Narrow" w:cs="Arial"/>
                <w:b/>
                <w:color w:val="181818"/>
                <w:sz w:val="20"/>
                <w:szCs w:val="20"/>
              </w:rPr>
              <w:t xml:space="preserve">; </w:t>
            </w:r>
            <w:proofErr w:type="spellStart"/>
            <w:r w:rsidRPr="00A83464">
              <w:rPr>
                <w:rFonts w:ascii="Arial Narrow" w:hAnsi="Arial Narrow" w:cs="Arial"/>
                <w:color w:val="181818"/>
                <w:sz w:val="20"/>
                <w:szCs w:val="20"/>
              </w:rPr>
              <w:t>Radulescu</w:t>
            </w:r>
            <w:proofErr w:type="spellEnd"/>
            <w:r w:rsidRPr="00A83464">
              <w:rPr>
                <w:rFonts w:ascii="Arial Narrow" w:hAnsi="Arial Narrow" w:cs="Arial"/>
                <w:color w:val="181818"/>
                <w:sz w:val="20"/>
                <w:szCs w:val="20"/>
              </w:rPr>
              <w:t xml:space="preserve">, M; </w:t>
            </w:r>
            <w:proofErr w:type="spellStart"/>
            <w:r w:rsidRPr="00A83464">
              <w:rPr>
                <w:rFonts w:ascii="Arial Narrow" w:hAnsi="Arial Narrow" w:cs="Arial"/>
                <w:color w:val="181818"/>
                <w:sz w:val="20"/>
                <w:szCs w:val="20"/>
              </w:rPr>
              <w:t>Pilut</w:t>
            </w:r>
            <w:proofErr w:type="spellEnd"/>
            <w:r w:rsidRPr="00A83464">
              <w:rPr>
                <w:rFonts w:ascii="Arial Narrow" w:hAnsi="Arial Narrow" w:cs="Arial"/>
                <w:color w:val="181818"/>
                <w:sz w:val="20"/>
                <w:szCs w:val="20"/>
              </w:rPr>
              <w:t xml:space="preserve">, N; </w:t>
            </w:r>
            <w:proofErr w:type="spellStart"/>
            <w:r w:rsidRPr="00A83464">
              <w:rPr>
                <w:rFonts w:ascii="Arial Narrow" w:hAnsi="Arial Narrow" w:cs="Arial"/>
                <w:color w:val="181818"/>
                <w:sz w:val="20"/>
                <w:szCs w:val="20"/>
              </w:rPr>
              <w:t>Macasoi</w:t>
            </w:r>
            <w:proofErr w:type="spellEnd"/>
            <w:r w:rsidRPr="00A83464">
              <w:rPr>
                <w:rFonts w:ascii="Arial Narrow" w:hAnsi="Arial Narrow" w:cs="Arial"/>
                <w:color w:val="181818"/>
                <w:sz w:val="20"/>
                <w:szCs w:val="20"/>
              </w:rPr>
              <w:t xml:space="preserve">, I; </w:t>
            </w:r>
            <w:proofErr w:type="spellStart"/>
            <w:r w:rsidRPr="00A83464">
              <w:rPr>
                <w:rFonts w:ascii="Arial Narrow" w:hAnsi="Arial Narrow" w:cs="Arial"/>
                <w:color w:val="181818"/>
                <w:sz w:val="20"/>
                <w:szCs w:val="20"/>
              </w:rPr>
              <w:t>Berceanu</w:t>
            </w:r>
            <w:proofErr w:type="spellEnd"/>
            <w:r w:rsidRPr="00A83464">
              <w:rPr>
                <w:rFonts w:ascii="Arial Narrow" w:hAnsi="Arial Narrow" w:cs="Arial"/>
                <w:color w:val="181818"/>
                <w:sz w:val="20"/>
                <w:szCs w:val="20"/>
              </w:rPr>
              <w:t xml:space="preserve">, D ; </w:t>
            </w:r>
            <w:proofErr w:type="spellStart"/>
            <w:r w:rsidRPr="00A83464">
              <w:rPr>
                <w:rFonts w:ascii="Arial Narrow" w:hAnsi="Arial Narrow" w:cs="Arial"/>
                <w:color w:val="181818"/>
                <w:sz w:val="20"/>
                <w:szCs w:val="20"/>
              </w:rPr>
              <w:t>Coricovac</w:t>
            </w:r>
            <w:proofErr w:type="spellEnd"/>
            <w:r w:rsidRPr="00A83464">
              <w:rPr>
                <w:rFonts w:ascii="Arial Narrow" w:hAnsi="Arial Narrow" w:cs="Arial"/>
                <w:color w:val="181818"/>
                <w:sz w:val="20"/>
                <w:szCs w:val="20"/>
              </w:rPr>
              <w:t xml:space="preserve">, D; </w:t>
            </w:r>
            <w:proofErr w:type="spellStart"/>
            <w:r w:rsidRPr="00A83464">
              <w:rPr>
                <w:rFonts w:ascii="Arial Narrow" w:hAnsi="Arial Narrow" w:cs="Arial"/>
                <w:color w:val="181818"/>
                <w:sz w:val="20"/>
                <w:szCs w:val="20"/>
              </w:rPr>
              <w:t>Pinzaru</w:t>
            </w:r>
            <w:proofErr w:type="spellEnd"/>
            <w:r w:rsidRPr="00A83464">
              <w:rPr>
                <w:rFonts w:ascii="Arial Narrow" w:hAnsi="Arial Narrow" w:cs="Arial"/>
                <w:color w:val="181818"/>
                <w:sz w:val="20"/>
                <w:szCs w:val="20"/>
              </w:rPr>
              <w:t xml:space="preserve">, I; </w:t>
            </w:r>
            <w:proofErr w:type="spellStart"/>
            <w:r w:rsidRPr="00A83464">
              <w:rPr>
                <w:rFonts w:ascii="Arial Narrow" w:hAnsi="Arial Narrow" w:cs="Arial"/>
                <w:color w:val="181818"/>
                <w:sz w:val="20"/>
                <w:szCs w:val="20"/>
              </w:rPr>
              <w:t>Cretu</w:t>
            </w:r>
            <w:proofErr w:type="spellEnd"/>
            <w:r w:rsidRPr="00A83464">
              <w:rPr>
                <w:rFonts w:ascii="Arial Narrow" w:hAnsi="Arial Narrow" w:cs="Arial"/>
                <w:color w:val="181818"/>
                <w:sz w:val="20"/>
                <w:szCs w:val="20"/>
              </w:rPr>
              <w:t xml:space="preserve">, O </w:t>
            </w:r>
            <w:proofErr w:type="spellStart"/>
            <w:r w:rsidRPr="00A83464">
              <w:rPr>
                <w:rFonts w:ascii="Arial Narrow" w:hAnsi="Arial Narrow" w:cs="Arial"/>
                <w:color w:val="181818"/>
                <w:sz w:val="20"/>
                <w:szCs w:val="20"/>
              </w:rPr>
              <w:t>Dehelean</w:t>
            </w:r>
            <w:proofErr w:type="spellEnd"/>
            <w:r w:rsidRPr="00A83464">
              <w:rPr>
                <w:rFonts w:ascii="Arial Narrow" w:hAnsi="Arial Narrow" w:cs="Arial"/>
                <w:color w:val="181818"/>
                <w:sz w:val="20"/>
                <w:szCs w:val="20"/>
              </w:rPr>
              <w:t>, C</w:t>
            </w:r>
            <w:r>
              <w:rPr>
                <w:rFonts w:ascii="Arial Narrow" w:hAnsi="Arial Narrow" w:cs="Arial"/>
                <w:color w:val="181818"/>
                <w:sz w:val="20"/>
                <w:szCs w:val="20"/>
              </w:rPr>
              <w:t xml:space="preserve"> </w:t>
            </w:r>
            <w:r w:rsidRPr="00EC42DA">
              <w:rPr>
                <w:rFonts w:ascii="Arial Narrow" w:hAnsi="Arial Narrow" w:cs="Arial"/>
                <w:color w:val="181818"/>
                <w:sz w:val="20"/>
                <w:szCs w:val="20"/>
              </w:rPr>
              <w:t>Two Antibiotics, Ampicillin and Tetracycline, Exert Different Effects in HT-29 Colorectal Adenocarcinoma Cells in Terms of Cell Viability and Migration Capacity</w:t>
            </w:r>
            <w:r>
              <w:rPr>
                <w:rFonts w:ascii="Arial Narrow" w:hAnsi="Arial Narrow" w:cs="Arial"/>
                <w:color w:val="181818"/>
                <w:sz w:val="20"/>
                <w:szCs w:val="20"/>
              </w:rPr>
              <w:t xml:space="preserve">, </w:t>
            </w:r>
            <w:r w:rsidRPr="00F42B16">
              <w:rPr>
                <w:rFonts w:ascii="Arial Narrow" w:hAnsi="Arial Narrow" w:cs="Arial"/>
                <w:color w:val="181818"/>
                <w:sz w:val="20"/>
                <w:szCs w:val="20"/>
              </w:rPr>
              <w:t>CURRENT ONCOLOGY, 2021, Vol. 28, Nr. 4, Pag. 2466-2480</w:t>
            </w:r>
            <w:r>
              <w:rPr>
                <w:rFonts w:ascii="Arial Narrow" w:hAnsi="Arial Narrow" w:cs="Arial"/>
                <w:color w:val="181818"/>
                <w:sz w:val="20"/>
                <w:szCs w:val="20"/>
              </w:rPr>
              <w:t>,</w:t>
            </w:r>
            <w:r w:rsidRPr="00544D59">
              <w:rPr>
                <w:rFonts w:ascii="Arial Narrow" w:hAnsi="Arial Narrow" w:cs="Arial"/>
                <w:color w:val="181818"/>
                <w:sz w:val="20"/>
                <w:szCs w:val="20"/>
              </w:rPr>
              <w:t xml:space="preserve"> 3,677</w:t>
            </w:r>
            <w:r>
              <w:rPr>
                <w:rFonts w:ascii="Arial Narrow" w:hAnsi="Arial Narrow" w:cs="Arial"/>
                <w:color w:val="181818"/>
                <w:sz w:val="20"/>
                <w:szCs w:val="20"/>
              </w:rPr>
              <w:t xml:space="preserve"> </w:t>
            </w:r>
          </w:p>
        </w:tc>
      </w:tr>
      <w:tr w:rsidR="00A42E0C" w:rsidRPr="00F43D1D" w14:paraId="12A93EEB" w14:textId="77777777" w:rsidTr="00A42E0C">
        <w:tc>
          <w:tcPr>
            <w:tcW w:w="828" w:type="dxa"/>
          </w:tcPr>
          <w:p w14:paraId="2A1EF222"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9027" w:type="dxa"/>
          </w:tcPr>
          <w:p w14:paraId="003BD6BA" w14:textId="77777777" w:rsidR="00A42E0C" w:rsidRPr="00A42E0C" w:rsidRDefault="00AA2921" w:rsidP="00A42E0C">
            <w:pPr>
              <w:spacing w:after="0" w:line="240" w:lineRule="auto"/>
              <w:jc w:val="both"/>
              <w:rPr>
                <w:rFonts w:ascii="Arial" w:hAnsi="Arial" w:cs="Arial"/>
                <w:b/>
                <w:color w:val="0000FF"/>
                <w:sz w:val="24"/>
                <w:szCs w:val="24"/>
                <w:lang w:val="ro-RO"/>
              </w:rPr>
            </w:pPr>
            <w:proofErr w:type="spellStart"/>
            <w:r w:rsidRPr="00A87A72">
              <w:rPr>
                <w:rFonts w:ascii="Arial Narrow" w:hAnsi="Arial Narrow" w:cs="Arial"/>
                <w:color w:val="181818"/>
                <w:sz w:val="20"/>
                <w:szCs w:val="20"/>
              </w:rPr>
              <w:t>Blidisel</w:t>
            </w:r>
            <w:proofErr w:type="spellEnd"/>
            <w:r w:rsidRPr="00A87A72">
              <w:rPr>
                <w:rFonts w:ascii="Arial Narrow" w:hAnsi="Arial Narrow" w:cs="Arial"/>
                <w:color w:val="181818"/>
                <w:sz w:val="20"/>
                <w:szCs w:val="20"/>
              </w:rPr>
              <w:t xml:space="preserve">, A; </w:t>
            </w:r>
            <w:proofErr w:type="spellStart"/>
            <w:r w:rsidRPr="00A87A72">
              <w:rPr>
                <w:rFonts w:ascii="Arial Narrow" w:hAnsi="Arial Narrow" w:cs="Arial"/>
                <w:color w:val="181818"/>
                <w:sz w:val="20"/>
                <w:szCs w:val="20"/>
              </w:rPr>
              <w:t>Marcovici</w:t>
            </w:r>
            <w:proofErr w:type="spellEnd"/>
            <w:r w:rsidRPr="00A87A72">
              <w:rPr>
                <w:rFonts w:ascii="Arial Narrow" w:hAnsi="Arial Narrow" w:cs="Arial"/>
                <w:color w:val="181818"/>
                <w:sz w:val="20"/>
                <w:szCs w:val="20"/>
              </w:rPr>
              <w:t xml:space="preserve">, I; </w:t>
            </w:r>
            <w:proofErr w:type="spellStart"/>
            <w:r w:rsidRPr="00A87A72">
              <w:rPr>
                <w:rFonts w:ascii="Arial Narrow" w:hAnsi="Arial Narrow" w:cs="Arial"/>
                <w:color w:val="181818"/>
                <w:sz w:val="20"/>
                <w:szCs w:val="20"/>
              </w:rPr>
              <w:t>Coricovac</w:t>
            </w:r>
            <w:proofErr w:type="spellEnd"/>
            <w:r w:rsidRPr="00A87A72">
              <w:rPr>
                <w:rFonts w:ascii="Arial Narrow" w:hAnsi="Arial Narrow" w:cs="Arial"/>
                <w:color w:val="181818"/>
                <w:sz w:val="20"/>
                <w:szCs w:val="20"/>
              </w:rPr>
              <w:t xml:space="preserve">, D; </w:t>
            </w:r>
            <w:r w:rsidRPr="006B74D5">
              <w:rPr>
                <w:rFonts w:ascii="Arial Narrow" w:hAnsi="Arial Narrow" w:cs="Arial"/>
                <w:b/>
                <w:color w:val="181818"/>
                <w:sz w:val="20"/>
                <w:szCs w:val="20"/>
              </w:rPr>
              <w:t>Hut, F</w:t>
            </w:r>
            <w:r w:rsidRPr="00A87A72">
              <w:rPr>
                <w:rFonts w:ascii="Arial Narrow" w:hAnsi="Arial Narrow" w:cs="Arial"/>
                <w:color w:val="181818"/>
                <w:sz w:val="20"/>
                <w:szCs w:val="20"/>
              </w:rPr>
              <w:t xml:space="preserve">; </w:t>
            </w:r>
            <w:proofErr w:type="spellStart"/>
            <w:r w:rsidRPr="00A87A72">
              <w:rPr>
                <w:rFonts w:ascii="Arial Narrow" w:hAnsi="Arial Narrow" w:cs="Arial"/>
                <w:color w:val="181818"/>
                <w:sz w:val="20"/>
                <w:szCs w:val="20"/>
              </w:rPr>
              <w:t>Dehelean</w:t>
            </w:r>
            <w:proofErr w:type="spellEnd"/>
            <w:r w:rsidRPr="00A87A72">
              <w:rPr>
                <w:rFonts w:ascii="Arial Narrow" w:hAnsi="Arial Narrow" w:cs="Arial"/>
                <w:color w:val="181818"/>
                <w:sz w:val="20"/>
                <w:szCs w:val="20"/>
              </w:rPr>
              <w:t xml:space="preserve">, CA; </w:t>
            </w:r>
            <w:proofErr w:type="spellStart"/>
            <w:r w:rsidRPr="00A87A72">
              <w:rPr>
                <w:rFonts w:ascii="Arial Narrow" w:hAnsi="Arial Narrow" w:cs="Arial"/>
                <w:color w:val="181818"/>
                <w:sz w:val="20"/>
                <w:szCs w:val="20"/>
              </w:rPr>
              <w:t>Cretu</w:t>
            </w:r>
            <w:proofErr w:type="spellEnd"/>
            <w:r w:rsidRPr="00A87A72">
              <w:rPr>
                <w:rFonts w:ascii="Arial Narrow" w:hAnsi="Arial Narrow" w:cs="Arial"/>
                <w:color w:val="181818"/>
                <w:sz w:val="20"/>
                <w:szCs w:val="20"/>
              </w:rPr>
              <w:t>, OM</w:t>
            </w:r>
            <w:r>
              <w:rPr>
                <w:rFonts w:ascii="Arial Narrow" w:hAnsi="Arial Narrow" w:cs="Arial"/>
                <w:color w:val="181818"/>
                <w:sz w:val="20"/>
                <w:szCs w:val="20"/>
              </w:rPr>
              <w:t xml:space="preserve">, </w:t>
            </w:r>
            <w:r w:rsidRPr="00A87A72">
              <w:rPr>
                <w:rFonts w:ascii="Arial Narrow" w:hAnsi="Arial Narrow" w:cs="Arial"/>
                <w:color w:val="181818"/>
                <w:sz w:val="20"/>
                <w:szCs w:val="20"/>
              </w:rPr>
              <w:t>Experimental Models of Hepatocellular Carcinoma-A Preclinical Perspective</w:t>
            </w:r>
            <w:r>
              <w:rPr>
                <w:rFonts w:ascii="Arial Narrow" w:hAnsi="Arial Narrow" w:cs="Arial"/>
                <w:color w:val="181818"/>
                <w:sz w:val="20"/>
                <w:szCs w:val="20"/>
              </w:rPr>
              <w:t xml:space="preserve">, </w:t>
            </w:r>
            <w:r w:rsidRPr="00A87A72">
              <w:rPr>
                <w:rFonts w:ascii="Arial Narrow" w:hAnsi="Arial Narrow" w:cs="Arial"/>
                <w:color w:val="181818"/>
                <w:sz w:val="20"/>
                <w:szCs w:val="20"/>
              </w:rPr>
              <w:t>CANCERS, 2021, Vol. 13, Nr. 15, DOI: 10.3390/cancers13153651</w:t>
            </w:r>
            <w:r>
              <w:rPr>
                <w:rFonts w:ascii="Arial Narrow" w:hAnsi="Arial Narrow" w:cs="Arial"/>
                <w:color w:val="181818"/>
                <w:sz w:val="20"/>
                <w:szCs w:val="20"/>
              </w:rPr>
              <w:t xml:space="preserve">, </w:t>
            </w:r>
            <w:r w:rsidRPr="00A87A72">
              <w:rPr>
                <w:rFonts w:ascii="Arial Narrow" w:hAnsi="Arial Narrow" w:cs="Arial"/>
                <w:color w:val="181818"/>
                <w:sz w:val="20"/>
                <w:szCs w:val="20"/>
              </w:rPr>
              <w:t>6,639</w:t>
            </w:r>
            <w:r w:rsidRPr="00A87A72">
              <w:rPr>
                <w:rFonts w:ascii="Arial Narrow" w:hAnsi="Arial Narrow" w:cs="Arial"/>
                <w:b/>
                <w:color w:val="181818"/>
                <w:sz w:val="24"/>
                <w:szCs w:val="24"/>
              </w:rPr>
              <w:t> </w:t>
            </w:r>
          </w:p>
        </w:tc>
      </w:tr>
    </w:tbl>
    <w:p w14:paraId="01DF6A55"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2FF001F" w14:textId="77777777" w:rsidR="00A42E0C" w:rsidRDefault="00A42E0C" w:rsidP="00A42E0C">
      <w:pPr>
        <w:spacing w:after="0" w:line="240" w:lineRule="auto"/>
        <w:jc w:val="center"/>
        <w:rPr>
          <w:rFonts w:ascii="Arial" w:hAnsi="Arial" w:cs="Arial"/>
          <w:color w:val="0000FF"/>
          <w:lang w:val="ro-RO"/>
        </w:rPr>
      </w:pPr>
    </w:p>
    <w:p w14:paraId="3BB48EF8" w14:textId="77777777" w:rsidR="00A42E0C" w:rsidRDefault="00A42E0C" w:rsidP="00A42E0C">
      <w:pPr>
        <w:spacing w:after="0" w:line="240" w:lineRule="auto"/>
        <w:jc w:val="center"/>
        <w:rPr>
          <w:rFonts w:ascii="Arial" w:hAnsi="Arial" w:cs="Arial"/>
          <w:color w:val="0000FF"/>
          <w:lang w:val="ro-RO"/>
        </w:rPr>
      </w:pPr>
    </w:p>
    <w:p w14:paraId="18DD9DD5" w14:textId="77777777" w:rsidR="00A42E0C" w:rsidRDefault="00A42E0C" w:rsidP="00A42E0C">
      <w:pPr>
        <w:spacing w:after="0" w:line="240" w:lineRule="auto"/>
        <w:jc w:val="both"/>
        <w:rPr>
          <w:rFonts w:ascii="Arial" w:hAnsi="Arial" w:cs="Arial"/>
          <w:b/>
          <w:color w:val="0000FF"/>
          <w:sz w:val="28"/>
          <w:szCs w:val="28"/>
          <w:u w:val="single"/>
          <w:lang w:val="ro-RO"/>
        </w:rPr>
      </w:pPr>
    </w:p>
    <w:p w14:paraId="08FCB0C6" w14:textId="77777777" w:rsidR="00A42E0C" w:rsidRDefault="00A42E0C" w:rsidP="00A42E0C">
      <w:pPr>
        <w:spacing w:after="0" w:line="240" w:lineRule="auto"/>
        <w:jc w:val="both"/>
        <w:rPr>
          <w:rFonts w:ascii="Arial" w:hAnsi="Arial" w:cs="Arial"/>
          <w:b/>
          <w:color w:val="0000FF"/>
          <w:sz w:val="28"/>
          <w:szCs w:val="28"/>
          <w:u w:val="single"/>
          <w:lang w:val="ro-RO"/>
        </w:rPr>
      </w:pPr>
    </w:p>
    <w:p w14:paraId="61165ED7" w14:textId="77777777" w:rsidR="00A42E0C" w:rsidRDefault="00A42E0C" w:rsidP="00A42E0C">
      <w:pPr>
        <w:spacing w:after="0" w:line="240" w:lineRule="auto"/>
        <w:jc w:val="center"/>
        <w:rPr>
          <w:rFonts w:ascii="Arial" w:hAnsi="Arial" w:cs="Arial"/>
          <w:b/>
          <w:color w:val="0000FF"/>
          <w:sz w:val="28"/>
          <w:szCs w:val="28"/>
          <w:lang w:val="ro-RO"/>
        </w:rPr>
      </w:pPr>
    </w:p>
    <w:p w14:paraId="32413FD0" w14:textId="77777777" w:rsidR="00A42E0C" w:rsidRDefault="00A42E0C" w:rsidP="00A42E0C">
      <w:pPr>
        <w:spacing w:after="0" w:line="240" w:lineRule="auto"/>
        <w:jc w:val="center"/>
        <w:rPr>
          <w:rFonts w:ascii="Arial" w:hAnsi="Arial" w:cs="Arial"/>
          <w:b/>
          <w:color w:val="0000FF"/>
          <w:sz w:val="28"/>
          <w:szCs w:val="28"/>
          <w:lang w:val="ro-RO"/>
        </w:rPr>
      </w:pPr>
    </w:p>
    <w:p w14:paraId="0C39E303" w14:textId="77777777" w:rsidR="00A42E0C" w:rsidRDefault="00A42E0C" w:rsidP="00A42E0C">
      <w:pPr>
        <w:spacing w:after="0" w:line="240" w:lineRule="auto"/>
        <w:jc w:val="center"/>
        <w:rPr>
          <w:rFonts w:ascii="Arial" w:hAnsi="Arial" w:cs="Arial"/>
          <w:b/>
          <w:color w:val="0000FF"/>
          <w:sz w:val="28"/>
          <w:szCs w:val="28"/>
          <w:lang w:val="ro-RO"/>
        </w:rPr>
      </w:pPr>
    </w:p>
    <w:p w14:paraId="23C69267" w14:textId="77777777" w:rsidR="00A42E0C" w:rsidRDefault="00A42E0C" w:rsidP="00A42E0C">
      <w:pPr>
        <w:spacing w:after="0" w:line="240" w:lineRule="auto"/>
        <w:jc w:val="center"/>
        <w:rPr>
          <w:rFonts w:ascii="Arial" w:hAnsi="Arial" w:cs="Arial"/>
          <w:b/>
          <w:color w:val="0000FF"/>
          <w:sz w:val="28"/>
          <w:szCs w:val="28"/>
          <w:lang w:val="ro-RO"/>
        </w:rPr>
      </w:pPr>
    </w:p>
    <w:p w14:paraId="13EB489F" w14:textId="77777777" w:rsidR="00A42E0C" w:rsidRDefault="00A42E0C" w:rsidP="00A42E0C">
      <w:pPr>
        <w:spacing w:after="0" w:line="240" w:lineRule="auto"/>
        <w:jc w:val="center"/>
        <w:rPr>
          <w:rFonts w:ascii="Arial" w:hAnsi="Arial" w:cs="Arial"/>
          <w:b/>
          <w:color w:val="0000FF"/>
          <w:sz w:val="28"/>
          <w:szCs w:val="28"/>
          <w:lang w:val="ro-RO"/>
        </w:rPr>
      </w:pPr>
    </w:p>
    <w:p w14:paraId="444DAF03" w14:textId="77777777" w:rsidR="00A42E0C" w:rsidRDefault="00A42E0C" w:rsidP="00A42E0C">
      <w:pPr>
        <w:spacing w:after="0" w:line="240" w:lineRule="auto"/>
        <w:jc w:val="center"/>
        <w:rPr>
          <w:rFonts w:ascii="Arial" w:hAnsi="Arial" w:cs="Arial"/>
          <w:b/>
          <w:color w:val="0000FF"/>
          <w:sz w:val="28"/>
          <w:szCs w:val="28"/>
          <w:lang w:val="ro-RO"/>
        </w:rPr>
      </w:pPr>
    </w:p>
    <w:p w14:paraId="733FE938" w14:textId="77777777" w:rsidR="00A42E0C" w:rsidRDefault="00A42E0C" w:rsidP="00A42E0C">
      <w:pPr>
        <w:spacing w:after="0" w:line="240" w:lineRule="auto"/>
        <w:jc w:val="center"/>
        <w:rPr>
          <w:rFonts w:ascii="Arial" w:hAnsi="Arial" w:cs="Arial"/>
          <w:b/>
          <w:color w:val="0000FF"/>
          <w:sz w:val="28"/>
          <w:szCs w:val="28"/>
          <w:lang w:val="ro-RO"/>
        </w:rPr>
      </w:pPr>
    </w:p>
    <w:p w14:paraId="75E2EF18" w14:textId="77777777" w:rsidR="00A42E0C" w:rsidRDefault="00A42E0C" w:rsidP="00A42E0C">
      <w:pPr>
        <w:spacing w:after="0" w:line="240" w:lineRule="auto"/>
        <w:jc w:val="center"/>
        <w:rPr>
          <w:rFonts w:ascii="Arial" w:hAnsi="Arial" w:cs="Arial"/>
          <w:b/>
          <w:color w:val="0000FF"/>
          <w:sz w:val="28"/>
          <w:szCs w:val="28"/>
          <w:lang w:val="ro-RO"/>
        </w:rPr>
      </w:pPr>
    </w:p>
    <w:p w14:paraId="1DFB5F56" w14:textId="77777777" w:rsidR="00A42E0C" w:rsidRDefault="00A42E0C" w:rsidP="00A42E0C">
      <w:pPr>
        <w:spacing w:after="0" w:line="240" w:lineRule="auto"/>
        <w:jc w:val="center"/>
        <w:rPr>
          <w:rFonts w:ascii="Arial" w:hAnsi="Arial" w:cs="Arial"/>
          <w:b/>
          <w:color w:val="0000FF"/>
          <w:sz w:val="28"/>
          <w:szCs w:val="28"/>
          <w:lang w:val="ro-RO"/>
        </w:rPr>
      </w:pPr>
    </w:p>
    <w:p w14:paraId="4F852435" w14:textId="77777777" w:rsidR="00A42E0C" w:rsidRDefault="00A42E0C" w:rsidP="00A42E0C">
      <w:pPr>
        <w:spacing w:after="0" w:line="240" w:lineRule="auto"/>
        <w:jc w:val="center"/>
        <w:rPr>
          <w:rFonts w:ascii="Arial" w:hAnsi="Arial" w:cs="Arial"/>
          <w:b/>
          <w:color w:val="0000FF"/>
          <w:sz w:val="28"/>
          <w:szCs w:val="28"/>
          <w:lang w:val="ro-RO"/>
        </w:rPr>
      </w:pPr>
    </w:p>
    <w:p w14:paraId="41CAE769" w14:textId="77777777" w:rsidR="00A42E0C" w:rsidRDefault="00A42E0C" w:rsidP="00A42E0C">
      <w:pPr>
        <w:spacing w:after="0" w:line="240" w:lineRule="auto"/>
        <w:jc w:val="center"/>
        <w:rPr>
          <w:rFonts w:ascii="Arial" w:hAnsi="Arial" w:cs="Arial"/>
          <w:b/>
          <w:color w:val="0000FF"/>
          <w:sz w:val="28"/>
          <w:szCs w:val="28"/>
          <w:lang w:val="ro-RO"/>
        </w:rPr>
      </w:pPr>
    </w:p>
    <w:p w14:paraId="201C7F0A" w14:textId="77777777" w:rsidR="00A42E0C" w:rsidRDefault="00A42E0C" w:rsidP="00A42E0C">
      <w:pPr>
        <w:spacing w:after="0" w:line="240" w:lineRule="auto"/>
        <w:jc w:val="center"/>
        <w:rPr>
          <w:rFonts w:ascii="Arial" w:hAnsi="Arial" w:cs="Arial"/>
          <w:b/>
          <w:color w:val="0000FF"/>
          <w:sz w:val="28"/>
          <w:szCs w:val="28"/>
          <w:lang w:val="ro-RO"/>
        </w:rPr>
      </w:pPr>
    </w:p>
    <w:p w14:paraId="00425896" w14:textId="77777777" w:rsidR="00A42E0C" w:rsidRDefault="00A42E0C" w:rsidP="00A42E0C">
      <w:pPr>
        <w:spacing w:after="0" w:line="240" w:lineRule="auto"/>
        <w:jc w:val="center"/>
        <w:rPr>
          <w:rFonts w:ascii="Arial" w:hAnsi="Arial" w:cs="Arial"/>
          <w:b/>
          <w:color w:val="0000FF"/>
          <w:sz w:val="28"/>
          <w:szCs w:val="28"/>
          <w:lang w:val="ro-RO"/>
        </w:rPr>
      </w:pPr>
    </w:p>
    <w:p w14:paraId="0C4D1D94" w14:textId="77777777" w:rsidR="00A42E0C" w:rsidRDefault="00A42E0C" w:rsidP="00A42E0C">
      <w:pPr>
        <w:spacing w:after="0" w:line="240" w:lineRule="auto"/>
        <w:jc w:val="center"/>
        <w:rPr>
          <w:rFonts w:ascii="Arial" w:hAnsi="Arial" w:cs="Arial"/>
          <w:b/>
          <w:color w:val="0000FF"/>
          <w:sz w:val="28"/>
          <w:szCs w:val="28"/>
          <w:lang w:val="ro-RO"/>
        </w:rPr>
      </w:pPr>
    </w:p>
    <w:p w14:paraId="05747B41" w14:textId="77777777" w:rsidR="00A42E0C" w:rsidRDefault="00A42E0C" w:rsidP="00A42E0C">
      <w:pPr>
        <w:spacing w:after="0" w:line="240" w:lineRule="auto"/>
        <w:jc w:val="center"/>
        <w:rPr>
          <w:rFonts w:ascii="Arial" w:hAnsi="Arial" w:cs="Arial"/>
          <w:b/>
          <w:color w:val="0000FF"/>
          <w:sz w:val="28"/>
          <w:szCs w:val="28"/>
          <w:lang w:val="ro-RO"/>
        </w:rPr>
      </w:pPr>
    </w:p>
    <w:p w14:paraId="60A92F37" w14:textId="77777777" w:rsidR="00A42E0C" w:rsidRDefault="00A42E0C" w:rsidP="00A42E0C">
      <w:pPr>
        <w:spacing w:after="0" w:line="240" w:lineRule="auto"/>
        <w:jc w:val="center"/>
        <w:rPr>
          <w:rFonts w:ascii="Arial" w:hAnsi="Arial" w:cs="Arial"/>
          <w:b/>
          <w:color w:val="0000FF"/>
          <w:sz w:val="28"/>
          <w:szCs w:val="28"/>
          <w:lang w:val="ro-RO"/>
        </w:rPr>
      </w:pPr>
    </w:p>
    <w:p w14:paraId="55852DEB" w14:textId="77777777" w:rsidR="00A42E0C" w:rsidRDefault="00A42E0C" w:rsidP="00A42E0C">
      <w:pPr>
        <w:spacing w:after="0" w:line="240" w:lineRule="auto"/>
        <w:jc w:val="center"/>
        <w:rPr>
          <w:rFonts w:ascii="Arial" w:hAnsi="Arial" w:cs="Arial"/>
          <w:b/>
          <w:color w:val="0000FF"/>
          <w:sz w:val="28"/>
          <w:szCs w:val="28"/>
          <w:lang w:val="ro-RO"/>
        </w:rPr>
      </w:pPr>
    </w:p>
    <w:p w14:paraId="713F7A9E" w14:textId="77777777" w:rsidR="00A42E0C" w:rsidRDefault="00A42E0C" w:rsidP="00A42E0C">
      <w:pPr>
        <w:spacing w:after="0" w:line="240" w:lineRule="auto"/>
        <w:jc w:val="center"/>
        <w:rPr>
          <w:rFonts w:ascii="Arial" w:hAnsi="Arial" w:cs="Arial"/>
          <w:b/>
          <w:color w:val="0000FF"/>
          <w:sz w:val="28"/>
          <w:szCs w:val="28"/>
          <w:lang w:val="ro-RO"/>
        </w:rPr>
      </w:pPr>
    </w:p>
    <w:p w14:paraId="2B4FEEF8" w14:textId="77777777" w:rsidR="00A42E0C" w:rsidRDefault="00A42E0C" w:rsidP="00A42E0C">
      <w:pPr>
        <w:spacing w:after="0" w:line="240" w:lineRule="auto"/>
        <w:jc w:val="center"/>
        <w:rPr>
          <w:rFonts w:ascii="Arial" w:hAnsi="Arial" w:cs="Arial"/>
          <w:b/>
          <w:color w:val="0000FF"/>
          <w:sz w:val="28"/>
          <w:szCs w:val="28"/>
          <w:lang w:val="ro-RO"/>
        </w:rPr>
      </w:pPr>
    </w:p>
    <w:p w14:paraId="348F6567" w14:textId="77777777" w:rsidR="00A42E0C" w:rsidRDefault="00A42E0C" w:rsidP="00A42E0C">
      <w:pPr>
        <w:spacing w:after="0" w:line="240" w:lineRule="auto"/>
        <w:jc w:val="center"/>
        <w:rPr>
          <w:rFonts w:ascii="Arial" w:hAnsi="Arial" w:cs="Arial"/>
          <w:b/>
          <w:color w:val="0000FF"/>
          <w:sz w:val="28"/>
          <w:szCs w:val="28"/>
          <w:lang w:val="ro-RO"/>
        </w:rPr>
      </w:pPr>
    </w:p>
    <w:p w14:paraId="7C31FAEE" w14:textId="77777777" w:rsidR="00A42E0C" w:rsidRDefault="00A42E0C" w:rsidP="00A42E0C">
      <w:pPr>
        <w:spacing w:after="0" w:line="240" w:lineRule="auto"/>
        <w:jc w:val="center"/>
        <w:rPr>
          <w:rFonts w:ascii="Arial" w:hAnsi="Arial" w:cs="Arial"/>
          <w:b/>
          <w:color w:val="0000FF"/>
          <w:sz w:val="28"/>
          <w:szCs w:val="28"/>
          <w:lang w:val="ro-RO"/>
        </w:rPr>
      </w:pPr>
    </w:p>
    <w:p w14:paraId="2474667D" w14:textId="77777777" w:rsidR="00A42E0C" w:rsidRDefault="00A42E0C" w:rsidP="00A42E0C">
      <w:pPr>
        <w:spacing w:after="0" w:line="240" w:lineRule="auto"/>
        <w:jc w:val="center"/>
        <w:rPr>
          <w:rFonts w:ascii="Arial" w:hAnsi="Arial" w:cs="Arial"/>
          <w:b/>
          <w:color w:val="0000FF"/>
          <w:sz w:val="28"/>
          <w:szCs w:val="28"/>
          <w:lang w:val="ro-RO"/>
        </w:rPr>
      </w:pPr>
    </w:p>
    <w:p w14:paraId="208C7DCA" w14:textId="77777777" w:rsidR="00A42E0C" w:rsidRDefault="00A42E0C" w:rsidP="00A42E0C">
      <w:pPr>
        <w:spacing w:after="0" w:line="240" w:lineRule="auto"/>
        <w:jc w:val="center"/>
        <w:rPr>
          <w:rFonts w:ascii="Arial" w:hAnsi="Arial" w:cs="Arial"/>
          <w:b/>
          <w:color w:val="0000FF"/>
          <w:sz w:val="28"/>
          <w:szCs w:val="28"/>
          <w:lang w:val="ro-RO"/>
        </w:rPr>
      </w:pPr>
    </w:p>
    <w:p w14:paraId="48C26096" w14:textId="77777777" w:rsidR="00A42E0C" w:rsidRDefault="00A42E0C" w:rsidP="00A42E0C">
      <w:pPr>
        <w:spacing w:after="0" w:line="240" w:lineRule="auto"/>
        <w:jc w:val="center"/>
        <w:rPr>
          <w:rFonts w:ascii="Arial" w:hAnsi="Arial" w:cs="Arial"/>
          <w:b/>
          <w:color w:val="0000FF"/>
          <w:sz w:val="28"/>
          <w:szCs w:val="28"/>
          <w:lang w:val="ro-RO"/>
        </w:rPr>
      </w:pPr>
    </w:p>
    <w:p w14:paraId="640028CA" w14:textId="77777777" w:rsidR="00A42E0C" w:rsidRDefault="00A42E0C" w:rsidP="00A42E0C">
      <w:pPr>
        <w:spacing w:after="0" w:line="240" w:lineRule="auto"/>
        <w:jc w:val="center"/>
        <w:rPr>
          <w:rFonts w:ascii="Arial" w:hAnsi="Arial" w:cs="Arial"/>
          <w:b/>
          <w:color w:val="0000FF"/>
          <w:sz w:val="28"/>
          <w:szCs w:val="28"/>
          <w:lang w:val="ro-RO"/>
        </w:rPr>
      </w:pPr>
    </w:p>
    <w:p w14:paraId="7529C677" w14:textId="77777777" w:rsidR="00A42E0C" w:rsidRDefault="00A42E0C" w:rsidP="00A42E0C">
      <w:pPr>
        <w:spacing w:after="0" w:line="240" w:lineRule="auto"/>
        <w:jc w:val="center"/>
        <w:rPr>
          <w:rFonts w:ascii="Arial" w:hAnsi="Arial" w:cs="Arial"/>
          <w:b/>
          <w:color w:val="0000FF"/>
          <w:sz w:val="28"/>
          <w:szCs w:val="28"/>
          <w:lang w:val="ro-RO"/>
        </w:rPr>
      </w:pPr>
    </w:p>
    <w:p w14:paraId="5EAFB173"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D187D" w14:textId="77777777" w:rsidR="0019640F" w:rsidRDefault="0019640F">
      <w:r>
        <w:separator/>
      </w:r>
    </w:p>
  </w:endnote>
  <w:endnote w:type="continuationSeparator" w:id="0">
    <w:p w14:paraId="3E730275" w14:textId="77777777" w:rsidR="0019640F" w:rsidRDefault="00196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5F976" w14:textId="77777777" w:rsidR="00B345FE" w:rsidRDefault="006C3AE7" w:rsidP="00D0338F">
    <w:pPr>
      <w:pStyle w:val="Footer"/>
      <w:framePr w:wrap="around" w:vAnchor="text" w:hAnchor="margin" w:xAlign="right" w:y="1"/>
      <w:rPr>
        <w:rStyle w:val="PageNumber"/>
      </w:rPr>
    </w:pPr>
    <w:r>
      <w:rPr>
        <w:rStyle w:val="PageNumber"/>
      </w:rPr>
      <w:fldChar w:fldCharType="begin"/>
    </w:r>
    <w:r w:rsidR="00B345FE">
      <w:rPr>
        <w:rStyle w:val="PageNumber"/>
      </w:rPr>
      <w:instrText xml:space="preserve">PAGE  </w:instrText>
    </w:r>
    <w:r>
      <w:rPr>
        <w:rStyle w:val="PageNumber"/>
      </w:rPr>
      <w:fldChar w:fldCharType="end"/>
    </w:r>
  </w:p>
  <w:p w14:paraId="196FE788" w14:textId="77777777" w:rsidR="00B345FE" w:rsidRDefault="00B345FE"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40DAC" w14:textId="77777777" w:rsidR="00B345FE" w:rsidRPr="0054137B" w:rsidRDefault="006C3AE7"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00B345FE"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475809">
      <w:rPr>
        <w:rStyle w:val="PageNumber"/>
        <w:rFonts w:ascii="Arial" w:hAnsi="Arial" w:cs="Arial"/>
        <w:noProof/>
        <w:sz w:val="24"/>
        <w:szCs w:val="24"/>
      </w:rPr>
      <w:t>5</w:t>
    </w:r>
    <w:r w:rsidRPr="0054137B">
      <w:rPr>
        <w:rStyle w:val="PageNumber"/>
        <w:rFonts w:ascii="Arial" w:hAnsi="Arial" w:cs="Arial"/>
        <w:sz w:val="24"/>
        <w:szCs w:val="24"/>
      </w:rPr>
      <w:fldChar w:fldCharType="end"/>
    </w:r>
  </w:p>
  <w:p w14:paraId="4C2D6769" w14:textId="77777777" w:rsidR="00B345FE" w:rsidRDefault="00B345FE"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C8FEF" w14:textId="77777777" w:rsidR="0019640F" w:rsidRDefault="0019640F">
      <w:r>
        <w:separator/>
      </w:r>
    </w:p>
  </w:footnote>
  <w:footnote w:type="continuationSeparator" w:id="0">
    <w:p w14:paraId="2BFAA254" w14:textId="77777777" w:rsidR="0019640F" w:rsidRDefault="00196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1C19" w14:textId="77777777" w:rsidR="00B345FE" w:rsidRDefault="006C3AE7" w:rsidP="005466A3">
    <w:pPr>
      <w:pStyle w:val="Header"/>
      <w:framePr w:wrap="around" w:vAnchor="text" w:hAnchor="margin" w:xAlign="right" w:y="1"/>
      <w:rPr>
        <w:rStyle w:val="PageNumber"/>
      </w:rPr>
    </w:pPr>
    <w:r>
      <w:rPr>
        <w:rStyle w:val="PageNumber"/>
      </w:rPr>
      <w:fldChar w:fldCharType="begin"/>
    </w:r>
    <w:r w:rsidR="00B345FE">
      <w:rPr>
        <w:rStyle w:val="PageNumber"/>
      </w:rPr>
      <w:instrText xml:space="preserve">PAGE  </w:instrText>
    </w:r>
    <w:r>
      <w:rPr>
        <w:rStyle w:val="PageNumber"/>
      </w:rPr>
      <w:fldChar w:fldCharType="end"/>
    </w:r>
  </w:p>
  <w:p w14:paraId="2F269CC3" w14:textId="77777777" w:rsidR="00B345FE" w:rsidRDefault="00B345FE"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B0C7" w14:textId="77777777" w:rsidR="00B345FE" w:rsidRDefault="00B345FE"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4B97C" w14:textId="77777777" w:rsidR="00B345FE" w:rsidRDefault="006C3AE7" w:rsidP="005466A3">
    <w:pPr>
      <w:pStyle w:val="Header"/>
      <w:framePr w:wrap="around" w:vAnchor="text" w:hAnchor="margin" w:xAlign="right" w:y="1"/>
      <w:rPr>
        <w:rStyle w:val="PageNumber"/>
      </w:rPr>
    </w:pPr>
    <w:r>
      <w:rPr>
        <w:rStyle w:val="PageNumber"/>
      </w:rPr>
      <w:fldChar w:fldCharType="begin"/>
    </w:r>
    <w:r w:rsidR="00B345FE">
      <w:rPr>
        <w:rStyle w:val="PageNumber"/>
      </w:rPr>
      <w:instrText xml:space="preserve">PAGE  </w:instrText>
    </w:r>
    <w:r>
      <w:rPr>
        <w:rStyle w:val="PageNumber"/>
      </w:rPr>
      <w:fldChar w:fldCharType="end"/>
    </w:r>
  </w:p>
  <w:p w14:paraId="304CB858" w14:textId="77777777" w:rsidR="00B345FE" w:rsidRDefault="00B345FE"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3BD42" w14:textId="77777777" w:rsidR="00B345FE" w:rsidRDefault="00B345FE"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742A"/>
    <w:rsid w:val="0000479A"/>
    <w:rsid w:val="00010AE2"/>
    <w:rsid w:val="0001628C"/>
    <w:rsid w:val="00047EBA"/>
    <w:rsid w:val="00047FF6"/>
    <w:rsid w:val="00050EF7"/>
    <w:rsid w:val="00061AD0"/>
    <w:rsid w:val="00072639"/>
    <w:rsid w:val="0008011C"/>
    <w:rsid w:val="00081CB0"/>
    <w:rsid w:val="00081DA1"/>
    <w:rsid w:val="00082ADF"/>
    <w:rsid w:val="00091EEC"/>
    <w:rsid w:val="00092CE0"/>
    <w:rsid w:val="000A2004"/>
    <w:rsid w:val="000E1279"/>
    <w:rsid w:val="000E5B1C"/>
    <w:rsid w:val="000F3AE0"/>
    <w:rsid w:val="000F4A31"/>
    <w:rsid w:val="001005DF"/>
    <w:rsid w:val="00114F2F"/>
    <w:rsid w:val="00116C19"/>
    <w:rsid w:val="0013766F"/>
    <w:rsid w:val="001408BC"/>
    <w:rsid w:val="00177CB8"/>
    <w:rsid w:val="00186514"/>
    <w:rsid w:val="0019640F"/>
    <w:rsid w:val="001A3DDB"/>
    <w:rsid w:val="001A6489"/>
    <w:rsid w:val="001B1681"/>
    <w:rsid w:val="001B6CB7"/>
    <w:rsid w:val="001D1164"/>
    <w:rsid w:val="001D320B"/>
    <w:rsid w:val="002028B4"/>
    <w:rsid w:val="00202CA4"/>
    <w:rsid w:val="00214929"/>
    <w:rsid w:val="00233FFF"/>
    <w:rsid w:val="00237F4B"/>
    <w:rsid w:val="002426BB"/>
    <w:rsid w:val="00246359"/>
    <w:rsid w:val="002B23D6"/>
    <w:rsid w:val="002B2EA4"/>
    <w:rsid w:val="002B3E44"/>
    <w:rsid w:val="002D26B0"/>
    <w:rsid w:val="002D30A9"/>
    <w:rsid w:val="002F4B03"/>
    <w:rsid w:val="00303267"/>
    <w:rsid w:val="00307E76"/>
    <w:rsid w:val="003518EF"/>
    <w:rsid w:val="003553AC"/>
    <w:rsid w:val="003704C7"/>
    <w:rsid w:val="00374CCC"/>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56795"/>
    <w:rsid w:val="00475809"/>
    <w:rsid w:val="004B0C69"/>
    <w:rsid w:val="004B2E1E"/>
    <w:rsid w:val="004C3795"/>
    <w:rsid w:val="004C3BFF"/>
    <w:rsid w:val="004D2981"/>
    <w:rsid w:val="004D69C5"/>
    <w:rsid w:val="004E6270"/>
    <w:rsid w:val="004F7471"/>
    <w:rsid w:val="005173C2"/>
    <w:rsid w:val="00537A00"/>
    <w:rsid w:val="00537E9B"/>
    <w:rsid w:val="00541C3F"/>
    <w:rsid w:val="00542B67"/>
    <w:rsid w:val="00544D59"/>
    <w:rsid w:val="005466A3"/>
    <w:rsid w:val="00546D55"/>
    <w:rsid w:val="00551AFB"/>
    <w:rsid w:val="00554F30"/>
    <w:rsid w:val="00556F2B"/>
    <w:rsid w:val="00574689"/>
    <w:rsid w:val="00576F1A"/>
    <w:rsid w:val="005927CA"/>
    <w:rsid w:val="005A6D24"/>
    <w:rsid w:val="005B263D"/>
    <w:rsid w:val="005B62E9"/>
    <w:rsid w:val="005C0193"/>
    <w:rsid w:val="005E02A9"/>
    <w:rsid w:val="006106B5"/>
    <w:rsid w:val="00612E87"/>
    <w:rsid w:val="0061408F"/>
    <w:rsid w:val="0062094E"/>
    <w:rsid w:val="00621844"/>
    <w:rsid w:val="00632449"/>
    <w:rsid w:val="006328DB"/>
    <w:rsid w:val="0065680A"/>
    <w:rsid w:val="00663B57"/>
    <w:rsid w:val="006757E2"/>
    <w:rsid w:val="00677734"/>
    <w:rsid w:val="00683384"/>
    <w:rsid w:val="00684085"/>
    <w:rsid w:val="006A4F9F"/>
    <w:rsid w:val="006A5E23"/>
    <w:rsid w:val="006B74D5"/>
    <w:rsid w:val="006C3AE7"/>
    <w:rsid w:val="00713DAA"/>
    <w:rsid w:val="00715F7B"/>
    <w:rsid w:val="0072619B"/>
    <w:rsid w:val="007301F7"/>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E15F6"/>
    <w:rsid w:val="008E44EF"/>
    <w:rsid w:val="008F00E5"/>
    <w:rsid w:val="008F102D"/>
    <w:rsid w:val="008F1643"/>
    <w:rsid w:val="008F1994"/>
    <w:rsid w:val="008F5425"/>
    <w:rsid w:val="008F7075"/>
    <w:rsid w:val="008F766D"/>
    <w:rsid w:val="009266D1"/>
    <w:rsid w:val="009302C8"/>
    <w:rsid w:val="00937293"/>
    <w:rsid w:val="00946FA9"/>
    <w:rsid w:val="00952D46"/>
    <w:rsid w:val="009560F7"/>
    <w:rsid w:val="00957BCD"/>
    <w:rsid w:val="009653B1"/>
    <w:rsid w:val="009D54C3"/>
    <w:rsid w:val="009D5906"/>
    <w:rsid w:val="009D6E7D"/>
    <w:rsid w:val="009E2B55"/>
    <w:rsid w:val="009E4555"/>
    <w:rsid w:val="009E76A1"/>
    <w:rsid w:val="009F0698"/>
    <w:rsid w:val="00A11E62"/>
    <w:rsid w:val="00A16780"/>
    <w:rsid w:val="00A201DE"/>
    <w:rsid w:val="00A23E93"/>
    <w:rsid w:val="00A24B7A"/>
    <w:rsid w:val="00A3416A"/>
    <w:rsid w:val="00A42E0C"/>
    <w:rsid w:val="00A47737"/>
    <w:rsid w:val="00A5130B"/>
    <w:rsid w:val="00A57DC8"/>
    <w:rsid w:val="00A6219A"/>
    <w:rsid w:val="00A8152D"/>
    <w:rsid w:val="00A83464"/>
    <w:rsid w:val="00A83BDA"/>
    <w:rsid w:val="00A84A25"/>
    <w:rsid w:val="00A84E2D"/>
    <w:rsid w:val="00A87A72"/>
    <w:rsid w:val="00AA2921"/>
    <w:rsid w:val="00AB021D"/>
    <w:rsid w:val="00AD1EDD"/>
    <w:rsid w:val="00AD4970"/>
    <w:rsid w:val="00B05269"/>
    <w:rsid w:val="00B2262D"/>
    <w:rsid w:val="00B23C1D"/>
    <w:rsid w:val="00B30742"/>
    <w:rsid w:val="00B345FE"/>
    <w:rsid w:val="00B51887"/>
    <w:rsid w:val="00B56615"/>
    <w:rsid w:val="00B70947"/>
    <w:rsid w:val="00B731BB"/>
    <w:rsid w:val="00B9158A"/>
    <w:rsid w:val="00B92BB3"/>
    <w:rsid w:val="00B93F31"/>
    <w:rsid w:val="00BA343F"/>
    <w:rsid w:val="00BA3F77"/>
    <w:rsid w:val="00BB67A4"/>
    <w:rsid w:val="00BD0B00"/>
    <w:rsid w:val="00BD6BCB"/>
    <w:rsid w:val="00BD6F68"/>
    <w:rsid w:val="00BE72B0"/>
    <w:rsid w:val="00BF27DA"/>
    <w:rsid w:val="00C21A98"/>
    <w:rsid w:val="00C22D66"/>
    <w:rsid w:val="00C618B5"/>
    <w:rsid w:val="00C77742"/>
    <w:rsid w:val="00C823C8"/>
    <w:rsid w:val="00C82C3A"/>
    <w:rsid w:val="00C848AF"/>
    <w:rsid w:val="00CA1811"/>
    <w:rsid w:val="00CA53A5"/>
    <w:rsid w:val="00CC36A1"/>
    <w:rsid w:val="00CC4BA8"/>
    <w:rsid w:val="00CD7356"/>
    <w:rsid w:val="00CE212B"/>
    <w:rsid w:val="00CE27FE"/>
    <w:rsid w:val="00D0338F"/>
    <w:rsid w:val="00D172A4"/>
    <w:rsid w:val="00D20640"/>
    <w:rsid w:val="00D24F14"/>
    <w:rsid w:val="00D30E34"/>
    <w:rsid w:val="00D322DE"/>
    <w:rsid w:val="00D336FC"/>
    <w:rsid w:val="00D4333C"/>
    <w:rsid w:val="00D45369"/>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16BE"/>
    <w:rsid w:val="00E73952"/>
    <w:rsid w:val="00E74CD2"/>
    <w:rsid w:val="00E75C8D"/>
    <w:rsid w:val="00EB3C05"/>
    <w:rsid w:val="00EB482A"/>
    <w:rsid w:val="00EC42DA"/>
    <w:rsid w:val="00EF4A16"/>
    <w:rsid w:val="00F04838"/>
    <w:rsid w:val="00F26596"/>
    <w:rsid w:val="00F26990"/>
    <w:rsid w:val="00F341F9"/>
    <w:rsid w:val="00F403A7"/>
    <w:rsid w:val="00F42B16"/>
    <w:rsid w:val="00F43D1D"/>
    <w:rsid w:val="00F520CA"/>
    <w:rsid w:val="00F52F05"/>
    <w:rsid w:val="00F61B62"/>
    <w:rsid w:val="00F61BD3"/>
    <w:rsid w:val="00F6619E"/>
    <w:rsid w:val="00F709D8"/>
    <w:rsid w:val="00F740BC"/>
    <w:rsid w:val="00F85E9F"/>
    <w:rsid w:val="00FB5D05"/>
    <w:rsid w:val="00FB62A2"/>
    <w:rsid w:val="00FD2696"/>
    <w:rsid w:val="00FE009C"/>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76394"/>
  <w15:docId w15:val="{5A8CA1E3-2C32-447D-BBCD-83CD486EA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238827322">
      <w:bodyDiv w:val="1"/>
      <w:marLeft w:val="0"/>
      <w:marRight w:val="0"/>
      <w:marTop w:val="0"/>
      <w:marBottom w:val="0"/>
      <w:divBdr>
        <w:top w:val="none" w:sz="0" w:space="0" w:color="auto"/>
        <w:left w:val="none" w:sz="0" w:space="0" w:color="auto"/>
        <w:bottom w:val="none" w:sz="0" w:space="0" w:color="auto"/>
        <w:right w:val="none" w:sz="0" w:space="0" w:color="auto"/>
      </w:divBdr>
      <w:divsChild>
        <w:div w:id="1637681010">
          <w:marLeft w:val="0"/>
          <w:marRight w:val="0"/>
          <w:marTop w:val="0"/>
          <w:marBottom w:val="0"/>
          <w:divBdr>
            <w:top w:val="none" w:sz="0" w:space="0" w:color="auto"/>
            <w:left w:val="none" w:sz="0" w:space="0" w:color="auto"/>
            <w:bottom w:val="none" w:sz="0" w:space="0" w:color="auto"/>
            <w:right w:val="none" w:sz="0" w:space="0" w:color="auto"/>
          </w:divBdr>
          <w:divsChild>
            <w:div w:id="49573281">
              <w:marLeft w:val="0"/>
              <w:marRight w:val="0"/>
              <w:marTop w:val="0"/>
              <w:marBottom w:val="0"/>
              <w:divBdr>
                <w:top w:val="none" w:sz="0" w:space="0" w:color="auto"/>
                <w:left w:val="none" w:sz="0" w:space="0" w:color="auto"/>
                <w:bottom w:val="none" w:sz="0" w:space="0" w:color="auto"/>
                <w:right w:val="none" w:sz="0" w:space="0" w:color="auto"/>
              </w:divBdr>
              <w:divsChild>
                <w:div w:id="327289703">
                  <w:marLeft w:val="0"/>
                  <w:marRight w:val="0"/>
                  <w:marTop w:val="0"/>
                  <w:marBottom w:val="0"/>
                  <w:divBdr>
                    <w:top w:val="none" w:sz="0" w:space="0" w:color="auto"/>
                    <w:left w:val="none" w:sz="0" w:space="0" w:color="auto"/>
                    <w:bottom w:val="none" w:sz="0" w:space="0" w:color="auto"/>
                    <w:right w:val="none" w:sz="0" w:space="0" w:color="auto"/>
                  </w:divBdr>
                  <w:divsChild>
                    <w:div w:id="722682435">
                      <w:marLeft w:val="0"/>
                      <w:marRight w:val="0"/>
                      <w:marTop w:val="0"/>
                      <w:marBottom w:val="0"/>
                      <w:divBdr>
                        <w:top w:val="none" w:sz="0" w:space="0" w:color="auto"/>
                        <w:left w:val="none" w:sz="0" w:space="0" w:color="auto"/>
                        <w:bottom w:val="none" w:sz="0" w:space="0" w:color="auto"/>
                        <w:right w:val="none" w:sz="0" w:space="0" w:color="auto"/>
                      </w:divBdr>
                      <w:divsChild>
                        <w:div w:id="91412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0756841">
      <w:bodyDiv w:val="1"/>
      <w:marLeft w:val="0"/>
      <w:marRight w:val="0"/>
      <w:marTop w:val="0"/>
      <w:marBottom w:val="0"/>
      <w:divBdr>
        <w:top w:val="none" w:sz="0" w:space="0" w:color="auto"/>
        <w:left w:val="none" w:sz="0" w:space="0" w:color="auto"/>
        <w:bottom w:val="none" w:sz="0" w:space="0" w:color="auto"/>
        <w:right w:val="none" w:sz="0" w:space="0" w:color="auto"/>
      </w:divBdr>
      <w:divsChild>
        <w:div w:id="1279795822">
          <w:marLeft w:val="0"/>
          <w:marRight w:val="0"/>
          <w:marTop w:val="0"/>
          <w:marBottom w:val="0"/>
          <w:divBdr>
            <w:top w:val="none" w:sz="0" w:space="0" w:color="auto"/>
            <w:left w:val="none" w:sz="0" w:space="0" w:color="auto"/>
            <w:bottom w:val="none" w:sz="0" w:space="0" w:color="auto"/>
            <w:right w:val="none" w:sz="0" w:space="0" w:color="auto"/>
          </w:divBdr>
          <w:divsChild>
            <w:div w:id="1231119539">
              <w:marLeft w:val="0"/>
              <w:marRight w:val="0"/>
              <w:marTop w:val="0"/>
              <w:marBottom w:val="0"/>
              <w:divBdr>
                <w:top w:val="none" w:sz="0" w:space="0" w:color="auto"/>
                <w:left w:val="none" w:sz="0" w:space="0" w:color="auto"/>
                <w:bottom w:val="none" w:sz="0" w:space="0" w:color="auto"/>
                <w:right w:val="none" w:sz="0" w:space="0" w:color="auto"/>
              </w:divBdr>
              <w:divsChild>
                <w:div w:id="1746146958">
                  <w:marLeft w:val="0"/>
                  <w:marRight w:val="0"/>
                  <w:marTop w:val="0"/>
                  <w:marBottom w:val="0"/>
                  <w:divBdr>
                    <w:top w:val="none" w:sz="0" w:space="0" w:color="auto"/>
                    <w:left w:val="none" w:sz="0" w:space="0" w:color="auto"/>
                    <w:bottom w:val="none" w:sz="0" w:space="0" w:color="auto"/>
                    <w:right w:val="none" w:sz="0" w:space="0" w:color="auto"/>
                  </w:divBdr>
                  <w:divsChild>
                    <w:div w:id="1678650037">
                      <w:marLeft w:val="0"/>
                      <w:marRight w:val="0"/>
                      <w:marTop w:val="0"/>
                      <w:marBottom w:val="0"/>
                      <w:divBdr>
                        <w:top w:val="none" w:sz="0" w:space="0" w:color="auto"/>
                        <w:left w:val="none" w:sz="0" w:space="0" w:color="auto"/>
                        <w:bottom w:val="none" w:sz="0" w:space="0" w:color="auto"/>
                        <w:right w:val="none" w:sz="0" w:space="0" w:color="auto"/>
                      </w:divBdr>
                      <w:divsChild>
                        <w:div w:id="117364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NUL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7</Pages>
  <Words>1232</Words>
  <Characters>7149</Characters>
  <Application>Microsoft Office Word</Application>
  <DocSecurity>0</DocSecurity>
  <Lines>59</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8365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NovaLife Clinics</cp:lastModifiedBy>
  <cp:revision>4</cp:revision>
  <cp:lastPrinted>2013-01-16T10:35:00Z</cp:lastPrinted>
  <dcterms:created xsi:type="dcterms:W3CDTF">2022-01-15T15:04:00Z</dcterms:created>
  <dcterms:modified xsi:type="dcterms:W3CDTF">2022-01-18T07:04:00Z</dcterms:modified>
</cp:coreProperties>
</file>