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1CB01" w14:textId="77777777" w:rsidR="0039742A" w:rsidRPr="009E1231" w:rsidRDefault="0039742A" w:rsidP="0039742A">
      <w:pPr>
        <w:jc w:val="right"/>
        <w:rPr>
          <w:b/>
          <w:color w:val="181818"/>
          <w:u w:val="single"/>
          <w:lang w:val="ro-RO"/>
        </w:rPr>
      </w:pPr>
      <w:r w:rsidRPr="009E1231">
        <w:rPr>
          <w:b/>
          <w:color w:val="181818"/>
          <w:u w:val="single"/>
          <w:lang w:val="ro-RO"/>
        </w:rPr>
        <w:t xml:space="preserve">Anexa </w:t>
      </w:r>
      <w:r w:rsidR="001F4055">
        <w:rPr>
          <w:b/>
          <w:color w:val="181818"/>
          <w:u w:val="single"/>
          <w:lang w:val="ro-RO"/>
        </w:rPr>
        <w:t>7</w:t>
      </w:r>
      <w:r w:rsidR="001336FD">
        <w:rPr>
          <w:b/>
          <w:color w:val="181818"/>
          <w:u w:val="single"/>
          <w:lang w:val="ro-RO"/>
        </w:rPr>
        <w:t>B</w:t>
      </w:r>
    </w:p>
    <w:p w14:paraId="1725EE69" w14:textId="77777777" w:rsidR="00B87324" w:rsidRDefault="00B87324" w:rsidP="001276EA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537EE2A" w14:textId="77777777" w:rsidR="00BD7821" w:rsidRPr="0086598F" w:rsidRDefault="0039742A" w:rsidP="001276EA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II.</w:t>
      </w:r>
      <w:r w:rsidR="001336FD"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  <w:r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INDICATORI</w:t>
      </w:r>
      <w:r w:rsidR="001336FD"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DE EVALUARE UTILIZA</w:t>
      </w:r>
      <w:r w:rsidR="00A9598B"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Ţ</w:t>
      </w:r>
      <w:r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I PENTRU OCUPAREA FUNC</w:t>
      </w:r>
      <w:r w:rsidR="00A9598B"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Ţ</w:t>
      </w:r>
      <w:r w:rsidRPr="0086598F">
        <w:rPr>
          <w:rFonts w:ascii="Arial" w:hAnsi="Arial" w:cs="Arial"/>
          <w:b/>
          <w:color w:val="0000FF"/>
          <w:sz w:val="28"/>
          <w:szCs w:val="28"/>
          <w:lang w:val="ro-RO"/>
        </w:rPr>
        <w:t>IILOR DIDACTICE</w:t>
      </w:r>
    </w:p>
    <w:p w14:paraId="6DB887B0" w14:textId="77777777" w:rsidR="0039742A" w:rsidRPr="00A9400E" w:rsidRDefault="0039742A" w:rsidP="00A9400E">
      <w:pPr>
        <w:jc w:val="center"/>
        <w:rPr>
          <w:rFonts w:ascii="Arial Narrow" w:hAnsi="Arial Narrow" w:cs="Arial"/>
          <w:lang w:val="ro-RO"/>
        </w:rPr>
      </w:pPr>
      <w:r w:rsidRPr="00A9400E">
        <w:rPr>
          <w:rFonts w:ascii="Arial Narrow" w:hAnsi="Arial Narrow" w:cs="Arial"/>
          <w:lang w:val="ro-RO"/>
        </w:rPr>
        <w:t>(</w:t>
      </w:r>
      <w:r w:rsidR="00A9400E" w:rsidRPr="00A9400E">
        <w:rPr>
          <w:rFonts w:ascii="Arial Narrow" w:hAnsi="Arial Narrow" w:cs="Arial"/>
          <w:lang w:val="ro-RO"/>
        </w:rPr>
        <w:t>se completeaz</w:t>
      </w:r>
      <w:r w:rsidR="00A9400E">
        <w:rPr>
          <w:rFonts w:ascii="Arial Narrow" w:hAnsi="Arial Narrow" w:cs="Arial"/>
          <w:lang w:val="ro-RO"/>
        </w:rPr>
        <w:t>ă</w:t>
      </w:r>
      <w:r w:rsidR="00A9400E" w:rsidRPr="00A9400E">
        <w:rPr>
          <w:rFonts w:ascii="Arial Narrow" w:hAnsi="Arial Narrow" w:cs="Arial"/>
          <w:lang w:val="ro-RO"/>
        </w:rPr>
        <w:t xml:space="preserve"> tabelele la care candidaţii au subcriteriile solicitate – tabelele la care candidaţii nu au subcriteriile s</w:t>
      </w:r>
      <w:r w:rsidR="00A03532">
        <w:rPr>
          <w:rFonts w:ascii="Arial Narrow" w:hAnsi="Arial Narrow" w:cs="Arial"/>
          <w:lang w:val="ro-RO"/>
        </w:rPr>
        <w:t>olicitate</w:t>
      </w:r>
      <w:r w:rsidR="00A9400E" w:rsidRPr="00A9400E">
        <w:rPr>
          <w:rFonts w:ascii="Arial Narrow" w:hAnsi="Arial Narrow" w:cs="Arial"/>
          <w:lang w:val="ro-RO"/>
        </w:rPr>
        <w:t xml:space="preserve"> se vor şterge din materialul final</w:t>
      </w:r>
      <w:r w:rsidRPr="00A9400E">
        <w:rPr>
          <w:rFonts w:ascii="Arial Narrow" w:hAnsi="Arial Narrow" w:cs="Arial"/>
          <w:lang w:val="ro-RO"/>
        </w:rPr>
        <w:t>)</w:t>
      </w:r>
    </w:p>
    <w:p w14:paraId="5B3A613F" w14:textId="77777777" w:rsidR="0039742A" w:rsidRPr="009E1231" w:rsidRDefault="0039742A" w:rsidP="001276EA">
      <w:pPr>
        <w:jc w:val="center"/>
        <w:rPr>
          <w:b/>
          <w:color w:val="181818"/>
          <w:lang w:val="ro-RO"/>
        </w:rPr>
      </w:pPr>
    </w:p>
    <w:p w14:paraId="69B1A6E5" w14:textId="77777777" w:rsidR="0039742A" w:rsidRPr="001276EA" w:rsidRDefault="001336FD" w:rsidP="001276EA">
      <w:pPr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CRITERIUL </w:t>
      </w:r>
      <w:r w:rsidR="0063712C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I</w:t>
      </w: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- ACTIVITATEA DIDACTICĂ</w:t>
      </w:r>
    </w:p>
    <w:p w14:paraId="5F5C8671" w14:textId="77777777" w:rsidR="0039742A" w:rsidRPr="0086608A" w:rsidRDefault="00AC4258" w:rsidP="001276EA">
      <w:pPr>
        <w:pStyle w:val="Listparagraf"/>
        <w:ind w:left="0"/>
        <w:jc w:val="both"/>
        <w:rPr>
          <w:rFonts w:ascii="Arial Narrow" w:hAnsi="Arial Narrow"/>
          <w:color w:val="0000FF"/>
          <w:sz w:val="28"/>
          <w:szCs w:val="28"/>
          <w:lang w:val="ro-RO"/>
        </w:rPr>
      </w:pPr>
      <w:r w:rsidRPr="0086608A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I.a. </w:t>
      </w:r>
      <w:r w:rsidR="0039742A" w:rsidRPr="0086608A">
        <w:rPr>
          <w:rFonts w:ascii="Arial Narrow" w:hAnsi="Arial Narrow"/>
          <w:b/>
          <w:color w:val="0000FF"/>
          <w:sz w:val="28"/>
          <w:szCs w:val="28"/>
          <w:lang w:val="ro-RO"/>
        </w:rPr>
        <w:t>Elaborare materiale didactice: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8463"/>
        <w:gridCol w:w="1619"/>
        <w:gridCol w:w="1440"/>
        <w:gridCol w:w="1605"/>
      </w:tblGrid>
      <w:tr w:rsidR="0063712C" w:rsidRPr="00AB721C" w14:paraId="7A2D069F" w14:textId="77777777" w:rsidTr="00AB721C">
        <w:tc>
          <w:tcPr>
            <w:tcW w:w="828" w:type="dxa"/>
            <w:shd w:val="clear" w:color="auto" w:fill="FFFF99"/>
          </w:tcPr>
          <w:p w14:paraId="7B9E826D" w14:textId="77777777" w:rsidR="0063712C" w:rsidRPr="00AB721C" w:rsidRDefault="0063712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0AFE8696" w14:textId="77777777" w:rsidR="0063712C" w:rsidRPr="00AB721C" w:rsidRDefault="0063712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I.a.1.</w:t>
            </w:r>
          </w:p>
        </w:tc>
        <w:tc>
          <w:tcPr>
            <w:tcW w:w="8640" w:type="dxa"/>
            <w:shd w:val="clear" w:color="auto" w:fill="FFFF99"/>
          </w:tcPr>
          <w:p w14:paraId="617DED0D" w14:textId="77777777" w:rsidR="0063712C" w:rsidRPr="00AB721C" w:rsidRDefault="0063712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36FBED48" w14:textId="77777777" w:rsidR="0063712C" w:rsidRPr="00AB721C" w:rsidRDefault="0063712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Introducerea unor cursuri noi pe direcţii neelaborate anterior</w:t>
            </w:r>
          </w:p>
        </w:tc>
        <w:tc>
          <w:tcPr>
            <w:tcW w:w="1620" w:type="dxa"/>
            <w:shd w:val="clear" w:color="auto" w:fill="FFFF99"/>
          </w:tcPr>
          <w:p w14:paraId="79CAA9A9" w14:textId="77777777" w:rsidR="0063712C" w:rsidRPr="00AB721C" w:rsidRDefault="0063712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6EDBB5AC" w14:textId="77777777" w:rsidR="0063712C" w:rsidRPr="00AB721C" w:rsidRDefault="0063712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15</w:t>
            </w:r>
          </w:p>
        </w:tc>
        <w:tc>
          <w:tcPr>
            <w:tcW w:w="1440" w:type="dxa"/>
            <w:shd w:val="clear" w:color="auto" w:fill="FFFF99"/>
          </w:tcPr>
          <w:p w14:paraId="7DD57C4B" w14:textId="77777777" w:rsidR="0063712C" w:rsidRPr="00AB721C" w:rsidRDefault="0063712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620" w:type="dxa"/>
            <w:shd w:val="clear" w:color="auto" w:fill="FFFF99"/>
          </w:tcPr>
          <w:p w14:paraId="020E5059" w14:textId="77777777" w:rsidR="0063712C" w:rsidRPr="00AB721C" w:rsidRDefault="0063712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63712C" w:rsidRPr="00AB721C" w14:paraId="4350740B" w14:textId="77777777" w:rsidTr="00AB721C">
        <w:tc>
          <w:tcPr>
            <w:tcW w:w="828" w:type="dxa"/>
          </w:tcPr>
          <w:p w14:paraId="2C640CFB" w14:textId="77777777" w:rsidR="0063712C" w:rsidRPr="00AB721C" w:rsidRDefault="0063712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1552D679" w14:textId="77777777" w:rsidR="0063712C" w:rsidRPr="00993FD4" w:rsidRDefault="00E47FF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993FD4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General principles of Psychopathology and Clinical Semiology, UVT, Facultatea PFC, Departamentul FSC curs pentru masteratul de Ph</w:t>
            </w:r>
            <w:r w:rsidR="0024369E" w:rsidRPr="00993FD4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i</w:t>
            </w:r>
            <w:r w:rsidRPr="00993FD4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loso</w:t>
            </w:r>
            <w:r w:rsidR="0024369E" w:rsidRPr="00993FD4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phi</w:t>
            </w:r>
            <w:r w:rsidRPr="00993FD4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 xml:space="preserve">cal </w:t>
            </w:r>
            <w:r w:rsidR="0024369E" w:rsidRPr="00993FD4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Counselling and C</w:t>
            </w:r>
            <w:r w:rsidRPr="00993FD4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onsultancy 201</w:t>
            </w:r>
            <w:r w:rsidR="009411C4" w:rsidRPr="00993FD4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6</w:t>
            </w:r>
          </w:p>
        </w:tc>
        <w:tc>
          <w:tcPr>
            <w:tcW w:w="1440" w:type="dxa"/>
          </w:tcPr>
          <w:p w14:paraId="25FA98E8" w14:textId="77777777" w:rsidR="0063712C" w:rsidRPr="00AB721C" w:rsidRDefault="00DA2C7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15</w:t>
            </w:r>
          </w:p>
        </w:tc>
        <w:tc>
          <w:tcPr>
            <w:tcW w:w="1620" w:type="dxa"/>
          </w:tcPr>
          <w:p w14:paraId="19C8B18F" w14:textId="77777777" w:rsidR="0063712C" w:rsidRPr="00AB721C" w:rsidRDefault="0063712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3712C" w:rsidRPr="00AB721C" w14:paraId="32ADA21D" w14:textId="77777777" w:rsidTr="00AB721C">
        <w:tc>
          <w:tcPr>
            <w:tcW w:w="828" w:type="dxa"/>
          </w:tcPr>
          <w:p w14:paraId="0080B393" w14:textId="77777777" w:rsidR="0063712C" w:rsidRPr="00AB721C" w:rsidRDefault="0063712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6475BF41" w14:textId="77777777" w:rsidR="0063712C" w:rsidRPr="00993FD4" w:rsidRDefault="00E47FF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993FD4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 xml:space="preserve">Științe comportamentale și psihologie medicală, UVVG Arad, Facultatea de </w:t>
            </w:r>
            <w:r w:rsidR="0024369E" w:rsidRPr="00993FD4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Farmacie</w:t>
            </w:r>
          </w:p>
        </w:tc>
        <w:tc>
          <w:tcPr>
            <w:tcW w:w="1440" w:type="dxa"/>
          </w:tcPr>
          <w:p w14:paraId="14370AF1" w14:textId="77777777" w:rsidR="0063712C" w:rsidRPr="00AB721C" w:rsidRDefault="0024369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15</w:t>
            </w:r>
          </w:p>
        </w:tc>
        <w:tc>
          <w:tcPr>
            <w:tcW w:w="1620" w:type="dxa"/>
          </w:tcPr>
          <w:p w14:paraId="1EAB74D4" w14:textId="77777777" w:rsidR="0063712C" w:rsidRPr="00AB721C" w:rsidRDefault="0063712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3712C" w:rsidRPr="00AB721C" w14:paraId="589BF7A3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4A30F5BF" w14:textId="77777777" w:rsidR="0063712C" w:rsidRPr="00AB721C" w:rsidRDefault="0063712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5350779A" w14:textId="77777777" w:rsidR="0063712C" w:rsidRPr="00AB721C" w:rsidRDefault="0063712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1093945" w14:textId="77777777" w:rsidR="0063712C" w:rsidRPr="00AB721C" w:rsidRDefault="0063712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9E6DC3D" w14:textId="77777777" w:rsidR="0063712C" w:rsidRPr="00AB721C" w:rsidRDefault="0063712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3712C" w:rsidRPr="00AB721C" w14:paraId="58859F86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7277FC22" w14:textId="77777777" w:rsidR="0063712C" w:rsidRPr="00AB721C" w:rsidRDefault="0063712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00108EFB" w14:textId="77777777" w:rsidR="0063712C" w:rsidRPr="00AB721C" w:rsidRDefault="0063712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1649D295" w14:textId="77777777" w:rsidR="0063712C" w:rsidRPr="00AB721C" w:rsidRDefault="001947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30</w:t>
            </w:r>
          </w:p>
        </w:tc>
        <w:tc>
          <w:tcPr>
            <w:tcW w:w="1620" w:type="dxa"/>
            <w:shd w:val="clear" w:color="auto" w:fill="D9D9D9"/>
          </w:tcPr>
          <w:p w14:paraId="292055BB" w14:textId="77777777" w:rsidR="0063712C" w:rsidRPr="00AB721C" w:rsidRDefault="0063712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1945AEF9" w14:textId="77777777" w:rsidR="0063712C" w:rsidRPr="009821DD" w:rsidRDefault="00B15CDF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8463"/>
        <w:gridCol w:w="1619"/>
        <w:gridCol w:w="1440"/>
        <w:gridCol w:w="1605"/>
      </w:tblGrid>
      <w:tr w:rsidR="00B15CDF" w:rsidRPr="00AB721C" w14:paraId="04D2D275" w14:textId="77777777" w:rsidTr="00AB721C">
        <w:tc>
          <w:tcPr>
            <w:tcW w:w="828" w:type="dxa"/>
            <w:shd w:val="clear" w:color="auto" w:fill="FFFF99"/>
          </w:tcPr>
          <w:p w14:paraId="21565163" w14:textId="77777777" w:rsidR="00B15CDF" w:rsidRPr="00AB721C" w:rsidRDefault="00B15CDF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077D0F05" w14:textId="77777777" w:rsidR="00B15CDF" w:rsidRPr="00AB721C" w:rsidRDefault="00B15CDF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I.a.2.</w:t>
            </w:r>
          </w:p>
        </w:tc>
        <w:tc>
          <w:tcPr>
            <w:tcW w:w="8640" w:type="dxa"/>
            <w:shd w:val="clear" w:color="auto" w:fill="FFFF99"/>
          </w:tcPr>
          <w:p w14:paraId="63B5F44D" w14:textId="77777777" w:rsidR="00B15CDF" w:rsidRPr="00AB721C" w:rsidRDefault="00B15CDF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566A24BC" w14:textId="77777777" w:rsidR="00B15CDF" w:rsidRPr="00AB721C" w:rsidRDefault="00B15CDF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Cursuri universitare (autor /coautor)</w:t>
            </w:r>
          </w:p>
        </w:tc>
        <w:tc>
          <w:tcPr>
            <w:tcW w:w="1620" w:type="dxa"/>
            <w:shd w:val="clear" w:color="auto" w:fill="FFFF99"/>
          </w:tcPr>
          <w:p w14:paraId="41101651" w14:textId="77777777" w:rsidR="00B15CDF" w:rsidRPr="00AB721C" w:rsidRDefault="00B15CDF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134E8FC" w14:textId="77777777" w:rsidR="00B15CDF" w:rsidRPr="00AB721C" w:rsidRDefault="00B15CDF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</w:t>
            </w:r>
            <w:r w:rsidR="00F6656F">
              <w:rPr>
                <w:rFonts w:ascii="Arial Narrow" w:hAnsi="Arial Narrow"/>
                <w:b/>
                <w:color w:val="181818"/>
                <w:lang w:val="ro-RO"/>
              </w:rPr>
              <w:t>0</w:t>
            </w:r>
          </w:p>
        </w:tc>
        <w:tc>
          <w:tcPr>
            <w:tcW w:w="1440" w:type="dxa"/>
            <w:shd w:val="clear" w:color="auto" w:fill="FFFF99"/>
          </w:tcPr>
          <w:p w14:paraId="05DAD0EF" w14:textId="77777777" w:rsidR="00B15CDF" w:rsidRPr="00AB721C" w:rsidRDefault="00B15CDF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620" w:type="dxa"/>
            <w:shd w:val="clear" w:color="auto" w:fill="FFFF99"/>
          </w:tcPr>
          <w:p w14:paraId="368E1BF2" w14:textId="77777777" w:rsidR="00B15CDF" w:rsidRPr="00AB721C" w:rsidRDefault="00B15CDF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B15CDF" w:rsidRPr="00AB721C" w14:paraId="62772385" w14:textId="77777777" w:rsidTr="00AB721C">
        <w:tc>
          <w:tcPr>
            <w:tcW w:w="828" w:type="dxa"/>
          </w:tcPr>
          <w:p w14:paraId="26E0872E" w14:textId="77777777" w:rsidR="00B15CDF" w:rsidRPr="00AB721C" w:rsidRDefault="00B15CDF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0EAEBDCA" w14:textId="77777777" w:rsidR="00B15CDF" w:rsidRPr="00993FD4" w:rsidRDefault="00D30032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 w:rsidRPr="00993FD4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Neurologie clinica-Curs pentru studentii facultatii de balneo-fizio-terapie, Editura Eurostampa, Timisoara, 2007, ISBN 978-973-687-578-6 (</w:t>
            </w:r>
            <w:r w:rsidR="0097217D" w:rsidRPr="00993FD4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Daniela Reisz)</w:t>
            </w:r>
          </w:p>
        </w:tc>
        <w:tc>
          <w:tcPr>
            <w:tcW w:w="1440" w:type="dxa"/>
          </w:tcPr>
          <w:p w14:paraId="60B3AC32" w14:textId="77777777" w:rsidR="00B15CDF" w:rsidRPr="00AB721C" w:rsidRDefault="00DA2C7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</w:tcPr>
          <w:p w14:paraId="67E1F4BF" w14:textId="77777777" w:rsidR="00B15CDF" w:rsidRPr="00AB721C" w:rsidRDefault="00B15CDF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B15CDF" w:rsidRPr="00AB721C" w14:paraId="58128FD7" w14:textId="77777777" w:rsidTr="00AB721C">
        <w:tc>
          <w:tcPr>
            <w:tcW w:w="828" w:type="dxa"/>
          </w:tcPr>
          <w:p w14:paraId="0F9A80E2" w14:textId="77777777" w:rsidR="00B15CDF" w:rsidRPr="00AB721C" w:rsidRDefault="00B15CDF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354F103B" w14:textId="77777777" w:rsidR="00B15CDF" w:rsidRPr="00993FD4" w:rsidRDefault="00D141CE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 w:rsidRPr="00993FD4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 xml:space="preserve">Curs practic de somnografie </w:t>
            </w:r>
            <w:r w:rsidR="00A820E4" w:rsidRPr="00993FD4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 xml:space="preserve">Ed. </w:t>
            </w:r>
            <w:r w:rsidRPr="00993FD4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 xml:space="preserve">S. Mihaicuta, </w:t>
            </w:r>
            <w:r w:rsidR="00A820E4" w:rsidRPr="00993FD4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 xml:space="preserve">Autori </w:t>
            </w:r>
            <w:r w:rsidRPr="00993FD4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M. Krueger, Z. Szakacs, ) Deleanu, F Mihalțan, D. Todea, D. Boișteanu, D. Gaiță, D. Krohn, D. Reisz, S. Frenț, M.Marc, M. Oros, A. Avram, V. Tudorache, S. Dumitrache-Rujinski. Editura Victor Babeș, Timișoara 2010</w:t>
            </w:r>
            <w:r w:rsidR="00A820E4" w:rsidRPr="00993FD4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, ISBN 978-606-8054-16-2</w:t>
            </w:r>
          </w:p>
        </w:tc>
        <w:tc>
          <w:tcPr>
            <w:tcW w:w="1440" w:type="dxa"/>
          </w:tcPr>
          <w:p w14:paraId="352E6EC4" w14:textId="77777777" w:rsidR="00B15CDF" w:rsidRPr="00AB721C" w:rsidRDefault="00A820E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</w:tcPr>
          <w:p w14:paraId="515C2C0B" w14:textId="77777777" w:rsidR="00B15CDF" w:rsidRPr="00AB721C" w:rsidRDefault="00B15CDF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B15CDF" w:rsidRPr="00AB721C" w14:paraId="7D858A23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5B250FE2" w14:textId="77777777" w:rsidR="00B15CDF" w:rsidRPr="00AB721C" w:rsidRDefault="00B15CDF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37DF36B5" w14:textId="77777777" w:rsidR="00B15CDF" w:rsidRPr="00AB721C" w:rsidRDefault="00B15CDF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9427CEC" w14:textId="77777777" w:rsidR="00B15CDF" w:rsidRPr="00AB721C" w:rsidRDefault="00B15CDF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6BF21EE" w14:textId="77777777" w:rsidR="00B15CDF" w:rsidRPr="00AB721C" w:rsidRDefault="00B15CDF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B15CDF" w:rsidRPr="00AB721C" w14:paraId="6B620C3F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07116963" w14:textId="77777777" w:rsidR="00B15CDF" w:rsidRPr="00AB721C" w:rsidRDefault="00B15CDF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4204BA6E" w14:textId="77777777" w:rsidR="00B15CDF" w:rsidRPr="00AB721C" w:rsidRDefault="00B15CDF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4A70E208" w14:textId="54458786" w:rsidR="00B15CDF" w:rsidRPr="00AB721C" w:rsidRDefault="00993FD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20</w:t>
            </w:r>
          </w:p>
        </w:tc>
        <w:tc>
          <w:tcPr>
            <w:tcW w:w="1620" w:type="dxa"/>
            <w:shd w:val="clear" w:color="auto" w:fill="D9D9D9"/>
          </w:tcPr>
          <w:p w14:paraId="679C1F1A" w14:textId="77777777" w:rsidR="00B15CDF" w:rsidRPr="00AB721C" w:rsidRDefault="00B15CDF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</w:tbl>
    <w:p w14:paraId="2B7CCAFE" w14:textId="77777777" w:rsidR="00750718" w:rsidRPr="009821DD" w:rsidRDefault="00750718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8462"/>
        <w:gridCol w:w="1619"/>
        <w:gridCol w:w="1440"/>
        <w:gridCol w:w="1605"/>
      </w:tblGrid>
      <w:tr w:rsidR="00F72A19" w:rsidRPr="00AB721C" w14:paraId="581FE3CB" w14:textId="77777777" w:rsidTr="00AB721C">
        <w:tc>
          <w:tcPr>
            <w:tcW w:w="828" w:type="dxa"/>
            <w:shd w:val="clear" w:color="auto" w:fill="FFFF99"/>
          </w:tcPr>
          <w:p w14:paraId="6D8440B9" w14:textId="77777777" w:rsidR="00F72A19" w:rsidRPr="00AB721C" w:rsidRDefault="00F72A19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05B3D9DE" w14:textId="77777777" w:rsidR="00F72A19" w:rsidRPr="00AB721C" w:rsidRDefault="00F72A19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I.a.3</w:t>
            </w:r>
            <w:r w:rsidR="00AC4258" w:rsidRPr="00AB721C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8640" w:type="dxa"/>
            <w:shd w:val="clear" w:color="auto" w:fill="FFFF99"/>
          </w:tcPr>
          <w:p w14:paraId="5FB9D969" w14:textId="77777777" w:rsidR="00F72A19" w:rsidRPr="00AB721C" w:rsidRDefault="00F72A19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7D68116" w14:textId="77777777" w:rsidR="00F72A19" w:rsidRPr="00AB721C" w:rsidRDefault="00F72A19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Suport de studiu pentru lucrării practice (prim autor)</w:t>
            </w:r>
          </w:p>
        </w:tc>
        <w:tc>
          <w:tcPr>
            <w:tcW w:w="1620" w:type="dxa"/>
            <w:shd w:val="clear" w:color="auto" w:fill="FFFF99"/>
          </w:tcPr>
          <w:p w14:paraId="7B231110" w14:textId="77777777" w:rsidR="00F72A19" w:rsidRPr="00AB721C" w:rsidRDefault="00F72A19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0B529E8F" w14:textId="77777777" w:rsidR="00F72A19" w:rsidRPr="00AB721C" w:rsidRDefault="00F72A19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6</w:t>
            </w:r>
          </w:p>
        </w:tc>
        <w:tc>
          <w:tcPr>
            <w:tcW w:w="1440" w:type="dxa"/>
            <w:shd w:val="clear" w:color="auto" w:fill="FFFF99"/>
          </w:tcPr>
          <w:p w14:paraId="7B997E48" w14:textId="77777777" w:rsidR="00F72A19" w:rsidRPr="00AB721C" w:rsidRDefault="00F72A19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620" w:type="dxa"/>
            <w:shd w:val="clear" w:color="auto" w:fill="FFFF99"/>
          </w:tcPr>
          <w:p w14:paraId="4A8E820C" w14:textId="77777777" w:rsidR="00F72A19" w:rsidRPr="00AB721C" w:rsidRDefault="00F72A19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F72A19" w:rsidRPr="00AB721C" w14:paraId="445A8F31" w14:textId="77777777" w:rsidTr="00AB721C">
        <w:tc>
          <w:tcPr>
            <w:tcW w:w="828" w:type="dxa"/>
          </w:tcPr>
          <w:p w14:paraId="5A72CFFE" w14:textId="77777777" w:rsidR="00F72A19" w:rsidRPr="007B41D6" w:rsidRDefault="00F72A19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 w:rsidRPr="007B41D6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01A216AC" w14:textId="77777777" w:rsidR="00F72A19" w:rsidRPr="007B41D6" w:rsidRDefault="00D30032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 w:rsidRPr="007B41D6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Evaluarea clinica a pacientului neurologic - Curs pentru stagiul de neurologie, Editura Mirton, 2018, ISBN 978-973-52-1841-6 (Daniela Alexandru Reisz)</w:t>
            </w:r>
          </w:p>
        </w:tc>
        <w:tc>
          <w:tcPr>
            <w:tcW w:w="1440" w:type="dxa"/>
          </w:tcPr>
          <w:p w14:paraId="424C7E54" w14:textId="77777777" w:rsidR="00F72A19" w:rsidRPr="00AB721C" w:rsidRDefault="00DA2C7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6</w:t>
            </w:r>
          </w:p>
        </w:tc>
        <w:tc>
          <w:tcPr>
            <w:tcW w:w="1620" w:type="dxa"/>
          </w:tcPr>
          <w:p w14:paraId="0B973F0D" w14:textId="77777777" w:rsidR="00F72A19" w:rsidRPr="00AB721C" w:rsidRDefault="00F72A19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F72A19" w:rsidRPr="00AB721C" w14:paraId="758D55BB" w14:textId="77777777" w:rsidTr="00AB721C">
        <w:tc>
          <w:tcPr>
            <w:tcW w:w="828" w:type="dxa"/>
          </w:tcPr>
          <w:p w14:paraId="613430DA" w14:textId="77777777" w:rsidR="00F72A19" w:rsidRPr="007B41D6" w:rsidRDefault="00F72A19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 w:rsidRPr="007B41D6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2A43042C" w14:textId="77777777" w:rsidR="00F72A19" w:rsidRPr="007B41D6" w:rsidRDefault="00DA2C76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 w:rsidRPr="007B41D6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Evaluarea clinica a pacientului neurologic -curs pentru stagiul de neurologie, i-Books, format electronic, Book Store data publicării 2.02.2020 (Daniela Alexandru Reisz)</w:t>
            </w:r>
          </w:p>
        </w:tc>
        <w:tc>
          <w:tcPr>
            <w:tcW w:w="1440" w:type="dxa"/>
          </w:tcPr>
          <w:p w14:paraId="6803D1D1" w14:textId="77777777" w:rsidR="00F72A19" w:rsidRPr="00AB721C" w:rsidRDefault="00E16370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6</w:t>
            </w:r>
          </w:p>
        </w:tc>
        <w:tc>
          <w:tcPr>
            <w:tcW w:w="1620" w:type="dxa"/>
          </w:tcPr>
          <w:p w14:paraId="759523DA" w14:textId="77777777" w:rsidR="00F72A19" w:rsidRPr="00AB721C" w:rsidRDefault="00F72A19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F72A19" w:rsidRPr="00AB721C" w14:paraId="444D0749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4A1EEABB" w14:textId="77777777" w:rsidR="00F72A19" w:rsidRPr="007B41D6" w:rsidRDefault="00E16370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 w:rsidRPr="007B41D6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3.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F1FF542" w14:textId="77777777" w:rsidR="00F72A19" w:rsidRPr="007B41D6" w:rsidRDefault="00E16370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 w:rsidRPr="007B41D6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Boala Parkinson – material video</w:t>
            </w:r>
          </w:p>
          <w:p w14:paraId="281098FB" w14:textId="77777777" w:rsidR="00E16370" w:rsidRPr="007B41D6" w:rsidRDefault="00E16370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</w:tcPr>
          <w:p w14:paraId="1FC98AE9" w14:textId="77777777" w:rsidR="00F72A19" w:rsidRPr="00AB721C" w:rsidRDefault="00E16370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6</w:t>
            </w:r>
          </w:p>
        </w:tc>
        <w:tc>
          <w:tcPr>
            <w:tcW w:w="1620" w:type="dxa"/>
          </w:tcPr>
          <w:p w14:paraId="11E2C931" w14:textId="77777777" w:rsidR="00F72A19" w:rsidRPr="00AB721C" w:rsidRDefault="00F72A19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F72A19" w:rsidRPr="00AB721C" w14:paraId="57FACDF6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5A1D54FC" w14:textId="77777777" w:rsidR="00F72A19" w:rsidRPr="00AB721C" w:rsidRDefault="00F72A19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32521CBE" w14:textId="77777777" w:rsidR="00F72A19" w:rsidRPr="00AB721C" w:rsidRDefault="00F72A19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13256CA8" w14:textId="265536E2" w:rsidR="00F72A19" w:rsidRPr="00AB721C" w:rsidRDefault="000024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18</w:t>
            </w:r>
          </w:p>
        </w:tc>
        <w:tc>
          <w:tcPr>
            <w:tcW w:w="1620" w:type="dxa"/>
            <w:shd w:val="clear" w:color="auto" w:fill="D9D9D9"/>
          </w:tcPr>
          <w:p w14:paraId="1DC63563" w14:textId="77777777" w:rsidR="00F72A19" w:rsidRPr="00AB721C" w:rsidRDefault="00F72A19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</w:tbl>
    <w:p w14:paraId="4BBC3CA5" w14:textId="77777777" w:rsidR="00750718" w:rsidRDefault="00750718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8464"/>
        <w:gridCol w:w="1619"/>
        <w:gridCol w:w="1440"/>
        <w:gridCol w:w="1604"/>
      </w:tblGrid>
      <w:tr w:rsidR="00AC4258" w:rsidRPr="00AB721C" w14:paraId="2D2EED79" w14:textId="77777777" w:rsidTr="00AB721C">
        <w:tc>
          <w:tcPr>
            <w:tcW w:w="828" w:type="dxa"/>
            <w:shd w:val="clear" w:color="auto" w:fill="FFFF99"/>
          </w:tcPr>
          <w:p w14:paraId="0F6F5D76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3E613156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I.a.4.</w:t>
            </w:r>
          </w:p>
        </w:tc>
        <w:tc>
          <w:tcPr>
            <w:tcW w:w="8640" w:type="dxa"/>
            <w:shd w:val="clear" w:color="auto" w:fill="FFFF99"/>
          </w:tcPr>
          <w:p w14:paraId="31AE964C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11C8A439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 w:cs="Arial"/>
                <w:b/>
                <w:color w:val="181818"/>
                <w:lang w:val="ro-RO"/>
              </w:rPr>
              <w:t>Suport de studiu pentru lucrării practice(coautor)</w:t>
            </w:r>
          </w:p>
        </w:tc>
        <w:tc>
          <w:tcPr>
            <w:tcW w:w="1620" w:type="dxa"/>
            <w:shd w:val="clear" w:color="auto" w:fill="FFFF99"/>
          </w:tcPr>
          <w:p w14:paraId="5950E48A" w14:textId="77777777" w:rsidR="00AC4258" w:rsidRPr="00AB721C" w:rsidRDefault="00AC425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0F5C6711" w14:textId="77777777" w:rsidR="00AC4258" w:rsidRPr="00AB721C" w:rsidRDefault="00AC425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3</w:t>
            </w:r>
          </w:p>
        </w:tc>
        <w:tc>
          <w:tcPr>
            <w:tcW w:w="1440" w:type="dxa"/>
            <w:shd w:val="clear" w:color="auto" w:fill="FFFF99"/>
          </w:tcPr>
          <w:p w14:paraId="66EA9DFD" w14:textId="77777777" w:rsidR="00AC4258" w:rsidRPr="00AB721C" w:rsidRDefault="00AC425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620" w:type="dxa"/>
            <w:shd w:val="clear" w:color="auto" w:fill="FFFF99"/>
          </w:tcPr>
          <w:p w14:paraId="51BBD032" w14:textId="77777777" w:rsidR="00AC4258" w:rsidRPr="00AB721C" w:rsidRDefault="00AC425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C4258" w:rsidRPr="00AB721C" w14:paraId="178D6D63" w14:textId="77777777" w:rsidTr="00AB721C">
        <w:tc>
          <w:tcPr>
            <w:tcW w:w="828" w:type="dxa"/>
          </w:tcPr>
          <w:p w14:paraId="7C591697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1.</w:t>
            </w:r>
          </w:p>
        </w:tc>
        <w:tc>
          <w:tcPr>
            <w:tcW w:w="10260" w:type="dxa"/>
            <w:gridSpan w:val="2"/>
          </w:tcPr>
          <w:p w14:paraId="00C4A4AE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2EE6A93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F7B4831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C4258" w:rsidRPr="00AB721C" w14:paraId="1316AB5E" w14:textId="77777777" w:rsidTr="00AB721C">
        <w:tc>
          <w:tcPr>
            <w:tcW w:w="828" w:type="dxa"/>
          </w:tcPr>
          <w:p w14:paraId="27AA2836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45D570C4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2853DE2E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47F4F6C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C4258" w:rsidRPr="00AB721C" w14:paraId="525BBE75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67B8F369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3D5F012D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0BCE2C2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953E3EC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C4258" w:rsidRPr="00AB721C" w14:paraId="562AA6B7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24A67F20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2267A254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7CCB30BA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A1942F6" w14:textId="77777777" w:rsidR="00AC4258" w:rsidRPr="00AB721C" w:rsidRDefault="00AC425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</w:tbl>
    <w:p w14:paraId="3D4AA208" w14:textId="77777777" w:rsidR="00750718" w:rsidRPr="009821DD" w:rsidRDefault="00750718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8464"/>
        <w:gridCol w:w="1619"/>
        <w:gridCol w:w="1440"/>
        <w:gridCol w:w="1604"/>
      </w:tblGrid>
      <w:tr w:rsidR="00750718" w:rsidRPr="00AB721C" w14:paraId="64BE9BB7" w14:textId="77777777" w:rsidTr="00AB721C">
        <w:tc>
          <w:tcPr>
            <w:tcW w:w="828" w:type="dxa"/>
            <w:shd w:val="clear" w:color="auto" w:fill="FFFF99"/>
          </w:tcPr>
          <w:p w14:paraId="7336E7CB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1C673D40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I.a.5.</w:t>
            </w:r>
          </w:p>
        </w:tc>
        <w:tc>
          <w:tcPr>
            <w:tcW w:w="8640" w:type="dxa"/>
            <w:shd w:val="clear" w:color="auto" w:fill="FFFF99"/>
          </w:tcPr>
          <w:p w14:paraId="3FA5864F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4C1E582B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Soft-uri de învăţare/folosirea de soft-uri specializate în scop didactic</w:t>
            </w:r>
          </w:p>
        </w:tc>
        <w:tc>
          <w:tcPr>
            <w:tcW w:w="1620" w:type="dxa"/>
            <w:shd w:val="clear" w:color="auto" w:fill="FFFF99"/>
          </w:tcPr>
          <w:p w14:paraId="432950CC" w14:textId="77777777" w:rsidR="00750718" w:rsidRPr="00AB721C" w:rsidRDefault="0075071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30D8085" w14:textId="77777777" w:rsidR="00750718" w:rsidRPr="00AB721C" w:rsidRDefault="0075071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440" w:type="dxa"/>
            <w:shd w:val="clear" w:color="auto" w:fill="FFFF99"/>
          </w:tcPr>
          <w:p w14:paraId="5808430F" w14:textId="77777777" w:rsidR="00750718" w:rsidRPr="00AB721C" w:rsidRDefault="0075071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620" w:type="dxa"/>
            <w:shd w:val="clear" w:color="auto" w:fill="FFFF99"/>
          </w:tcPr>
          <w:p w14:paraId="500180FF" w14:textId="77777777" w:rsidR="00750718" w:rsidRPr="00AB721C" w:rsidRDefault="0075071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750718" w:rsidRPr="00AB721C" w14:paraId="1AFEEBCF" w14:textId="77777777" w:rsidTr="00AB721C">
        <w:tc>
          <w:tcPr>
            <w:tcW w:w="828" w:type="dxa"/>
          </w:tcPr>
          <w:p w14:paraId="7F689697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6A661A43" w14:textId="77777777" w:rsidR="00750718" w:rsidRPr="007B41D6" w:rsidRDefault="00316E0D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lang w:val="ro-RO"/>
              </w:rPr>
            </w:pPr>
            <w:r w:rsidRPr="007B41D6">
              <w:rPr>
                <w:rFonts w:ascii="Arial Narrow" w:hAnsi="Arial Narrow"/>
                <w:bCs/>
                <w:color w:val="181818"/>
                <w:lang w:val="ro-RO"/>
              </w:rPr>
              <w:t>ZOOM US</w:t>
            </w:r>
          </w:p>
        </w:tc>
        <w:tc>
          <w:tcPr>
            <w:tcW w:w="1440" w:type="dxa"/>
          </w:tcPr>
          <w:p w14:paraId="6A0A5C78" w14:textId="77777777" w:rsidR="00750718" w:rsidRPr="00AB721C" w:rsidRDefault="00316E0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</w:tcPr>
          <w:p w14:paraId="2A8A6985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750718" w:rsidRPr="00AB721C" w14:paraId="53862EB8" w14:textId="77777777" w:rsidTr="00AB721C">
        <w:tc>
          <w:tcPr>
            <w:tcW w:w="828" w:type="dxa"/>
          </w:tcPr>
          <w:p w14:paraId="40A92B88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  <w:r w:rsidR="00316E0D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0260" w:type="dxa"/>
            <w:gridSpan w:val="2"/>
          </w:tcPr>
          <w:p w14:paraId="34F7D740" w14:textId="77777777" w:rsidR="00750718" w:rsidRPr="007B41D6" w:rsidRDefault="00316E0D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lang w:val="ro-RO"/>
              </w:rPr>
            </w:pPr>
            <w:r w:rsidRPr="007B41D6">
              <w:rPr>
                <w:rFonts w:ascii="Arial Narrow" w:hAnsi="Arial Narrow"/>
                <w:bCs/>
                <w:color w:val="181818"/>
                <w:lang w:val="ro-RO"/>
              </w:rPr>
              <w:t>Google Meet</w:t>
            </w:r>
          </w:p>
        </w:tc>
        <w:tc>
          <w:tcPr>
            <w:tcW w:w="1440" w:type="dxa"/>
          </w:tcPr>
          <w:p w14:paraId="230979BC" w14:textId="77777777" w:rsidR="00750718" w:rsidRPr="00AB721C" w:rsidRDefault="00316E0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</w:tcPr>
          <w:p w14:paraId="3D8FDFB6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750718" w:rsidRPr="00AB721C" w14:paraId="10762602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5DBB2E5F" w14:textId="77777777" w:rsidR="00750718" w:rsidRPr="00AB721C" w:rsidRDefault="00316E0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70EED112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4D78239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AAB80BA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750718" w:rsidRPr="00AB721C" w14:paraId="5BE08671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1F9CC450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5C2403A2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6CAC3E22" w14:textId="77777777" w:rsidR="00750718" w:rsidRPr="00AB721C" w:rsidRDefault="001947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D9D9D9"/>
          </w:tcPr>
          <w:p w14:paraId="26D887DA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</w:tbl>
    <w:p w14:paraId="4F928B7F" w14:textId="77777777" w:rsidR="00381BDA" w:rsidRDefault="00381BDA" w:rsidP="001276EA">
      <w:pPr>
        <w:pStyle w:val="Listparagraf"/>
        <w:ind w:left="0"/>
        <w:jc w:val="center"/>
        <w:rPr>
          <w:color w:val="181818"/>
          <w:lang w:val="ro-RO"/>
        </w:rPr>
      </w:pPr>
      <w:r>
        <w:rPr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3"/>
        <w:gridCol w:w="8465"/>
        <w:gridCol w:w="1619"/>
        <w:gridCol w:w="1615"/>
        <w:gridCol w:w="1428"/>
      </w:tblGrid>
      <w:tr w:rsidR="00750718" w:rsidRPr="00AB721C" w14:paraId="0F2268BF" w14:textId="77777777" w:rsidTr="00AB721C">
        <w:tc>
          <w:tcPr>
            <w:tcW w:w="828" w:type="dxa"/>
            <w:shd w:val="clear" w:color="auto" w:fill="FFFF99"/>
          </w:tcPr>
          <w:p w14:paraId="43FE56EF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0F59F9D3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I.a.6.</w:t>
            </w:r>
          </w:p>
        </w:tc>
        <w:tc>
          <w:tcPr>
            <w:tcW w:w="8640" w:type="dxa"/>
            <w:shd w:val="clear" w:color="auto" w:fill="FFFF99"/>
          </w:tcPr>
          <w:p w14:paraId="09D1D5D1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52047550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Site-uri de specialitate cu scop didactic/educaţional</w:t>
            </w:r>
          </w:p>
        </w:tc>
        <w:tc>
          <w:tcPr>
            <w:tcW w:w="1620" w:type="dxa"/>
            <w:shd w:val="clear" w:color="auto" w:fill="FFFF99"/>
          </w:tcPr>
          <w:p w14:paraId="1015555B" w14:textId="77777777" w:rsidR="00750718" w:rsidRPr="00AB721C" w:rsidRDefault="0075071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1D784EFD" w14:textId="77777777" w:rsidR="00750718" w:rsidRPr="00AB721C" w:rsidRDefault="0075071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2B7B0BF7" w14:textId="77777777" w:rsidR="00750718" w:rsidRPr="00AB721C" w:rsidRDefault="0075071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2A86C438" w14:textId="77777777" w:rsidR="00750718" w:rsidRPr="00AB721C" w:rsidRDefault="0075071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750718" w:rsidRPr="00AB721C" w14:paraId="14BD000D" w14:textId="77777777" w:rsidTr="00AB721C">
        <w:tc>
          <w:tcPr>
            <w:tcW w:w="828" w:type="dxa"/>
          </w:tcPr>
          <w:p w14:paraId="3619170B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7B95C88D" w14:textId="70394E08" w:rsidR="00750718" w:rsidRPr="007B41D6" w:rsidRDefault="008C0D63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hyperlink r:id="rId8" w:history="1">
              <w:r w:rsidR="007B41D6" w:rsidRPr="008729F2">
                <w:rPr>
                  <w:rStyle w:val="Hyperlink"/>
                  <w:rFonts w:ascii="Arial Narrow" w:hAnsi="Arial Narrow"/>
                  <w:bCs/>
                  <w:sz w:val="22"/>
                  <w:szCs w:val="22"/>
                  <w:lang w:val="ro-RO"/>
                </w:rPr>
                <w:t>https://www.medicina-capului.ro/materiale-utile</w:t>
              </w:r>
            </w:hyperlink>
            <w:r w:rsidR="007B41D6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620" w:type="dxa"/>
          </w:tcPr>
          <w:p w14:paraId="3C3BB4F8" w14:textId="77777777" w:rsidR="00750718" w:rsidRPr="00AB721C" w:rsidRDefault="0024369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440" w:type="dxa"/>
          </w:tcPr>
          <w:p w14:paraId="599A6FB9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750718" w:rsidRPr="00AB721C" w14:paraId="53F54E98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31B79F28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6C61905A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5EBD031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29EDF9C" w14:textId="77777777" w:rsidR="00750718" w:rsidRPr="00AB721C" w:rsidRDefault="0075071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B90353" w:rsidRPr="00AB721C" w14:paraId="44536931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04D4FEDB" w14:textId="77777777" w:rsidR="00B90353" w:rsidRPr="00AB721C" w:rsidRDefault="00B9035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7A41BEAB" w14:textId="77777777" w:rsidR="00B90353" w:rsidRPr="00AB721C" w:rsidRDefault="00B9035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73C9F48" w14:textId="77777777" w:rsidR="00B90353" w:rsidRPr="00AB721C" w:rsidRDefault="001947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440" w:type="dxa"/>
            <w:shd w:val="clear" w:color="auto" w:fill="D9D9D9"/>
          </w:tcPr>
          <w:p w14:paraId="7BB75C0D" w14:textId="77777777" w:rsidR="00B90353" w:rsidRPr="00AB721C" w:rsidRDefault="00B9035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</w:tbl>
    <w:p w14:paraId="4EF74A0D" w14:textId="77777777" w:rsidR="0039742A" w:rsidRDefault="00381BDA" w:rsidP="001276EA">
      <w:pPr>
        <w:jc w:val="center"/>
        <w:rPr>
          <w:color w:val="181818"/>
          <w:lang w:val="ro-RO"/>
        </w:rPr>
      </w:pPr>
      <w:r>
        <w:rPr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8462"/>
        <w:gridCol w:w="1619"/>
        <w:gridCol w:w="1615"/>
        <w:gridCol w:w="1430"/>
      </w:tblGrid>
      <w:tr w:rsidR="00381BDA" w:rsidRPr="00AB721C" w14:paraId="0B9DD5F3" w14:textId="77777777" w:rsidTr="00AB721C">
        <w:tc>
          <w:tcPr>
            <w:tcW w:w="828" w:type="dxa"/>
            <w:shd w:val="clear" w:color="auto" w:fill="FFFF99"/>
          </w:tcPr>
          <w:p w14:paraId="7FE0B8F9" w14:textId="77777777" w:rsidR="00381BDA" w:rsidRPr="00AB721C" w:rsidRDefault="00381BD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6B252A01" w14:textId="77777777" w:rsidR="00381BDA" w:rsidRPr="00AB721C" w:rsidRDefault="00381BD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I.a.5.</w:t>
            </w:r>
          </w:p>
        </w:tc>
        <w:tc>
          <w:tcPr>
            <w:tcW w:w="8640" w:type="dxa"/>
            <w:shd w:val="clear" w:color="auto" w:fill="FFFF99"/>
          </w:tcPr>
          <w:p w14:paraId="0BC96AD1" w14:textId="77777777" w:rsidR="00381BDA" w:rsidRPr="00AB721C" w:rsidRDefault="00381BD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4913908B" w14:textId="77777777" w:rsidR="00381BDA" w:rsidRPr="00AB721C" w:rsidRDefault="00381BDA" w:rsidP="00AB721C">
            <w:pPr>
              <w:pStyle w:val="Listparagraf"/>
              <w:ind w:left="0"/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Teste pentru adimitere / licenţă / rezidenţiat</w:t>
            </w:r>
          </w:p>
        </w:tc>
        <w:tc>
          <w:tcPr>
            <w:tcW w:w="1620" w:type="dxa"/>
            <w:shd w:val="clear" w:color="auto" w:fill="FFFF99"/>
          </w:tcPr>
          <w:p w14:paraId="0E9CFC51" w14:textId="77777777" w:rsidR="00381BDA" w:rsidRPr="00AB721C" w:rsidRDefault="00381BD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37885E68" w14:textId="77777777" w:rsidR="00381BDA" w:rsidRPr="00AB721C" w:rsidRDefault="00381BD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FFFF99"/>
          </w:tcPr>
          <w:p w14:paraId="059A915A" w14:textId="77777777" w:rsidR="00381BDA" w:rsidRPr="00AB721C" w:rsidRDefault="00381BD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15C6EDCF" w14:textId="77777777" w:rsidR="00381BDA" w:rsidRPr="00AB721C" w:rsidRDefault="00381BD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381BDA" w:rsidRPr="00AB721C" w14:paraId="13CD03D6" w14:textId="77777777" w:rsidTr="00AB721C">
        <w:tc>
          <w:tcPr>
            <w:tcW w:w="828" w:type="dxa"/>
          </w:tcPr>
          <w:p w14:paraId="41258426" w14:textId="77777777" w:rsidR="00381BDA" w:rsidRPr="00AB721C" w:rsidRDefault="00381BD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574B7A79" w14:textId="3EB82785" w:rsidR="00381BDA" w:rsidRPr="00B64C7A" w:rsidRDefault="009411C4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 w:rsidRPr="00B64C7A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Grup de lucru Medicină pentru concursul de rezinde</w:t>
            </w:r>
            <w:r w:rsidR="00B64C7A" w:rsidRPr="00B64C7A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n</w:t>
            </w:r>
            <w:r w:rsidRPr="00B64C7A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țiat pe post și pe loc Medicină 2013</w:t>
            </w:r>
          </w:p>
        </w:tc>
        <w:tc>
          <w:tcPr>
            <w:tcW w:w="1620" w:type="dxa"/>
          </w:tcPr>
          <w:p w14:paraId="05A6578A" w14:textId="77777777" w:rsidR="00381BDA" w:rsidRPr="00AB721C" w:rsidRDefault="0024369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</w:p>
        </w:tc>
        <w:tc>
          <w:tcPr>
            <w:tcW w:w="1440" w:type="dxa"/>
          </w:tcPr>
          <w:p w14:paraId="59790BF8" w14:textId="77777777" w:rsidR="00381BDA" w:rsidRPr="00AB721C" w:rsidRDefault="00381BD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381BDA" w:rsidRPr="00AB721C" w14:paraId="528C5325" w14:textId="77777777" w:rsidTr="00AB721C">
        <w:tc>
          <w:tcPr>
            <w:tcW w:w="828" w:type="dxa"/>
          </w:tcPr>
          <w:p w14:paraId="3B18DAF2" w14:textId="77777777" w:rsidR="00381BDA" w:rsidRPr="00AB721C" w:rsidRDefault="00381BD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43944437" w14:textId="77777777" w:rsidR="00381BDA" w:rsidRPr="00B64C7A" w:rsidRDefault="0024369E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 w:rsidRPr="00B64C7A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Licenta 2022</w:t>
            </w:r>
          </w:p>
        </w:tc>
        <w:tc>
          <w:tcPr>
            <w:tcW w:w="1620" w:type="dxa"/>
          </w:tcPr>
          <w:p w14:paraId="2A09C4B4" w14:textId="77777777" w:rsidR="00381BDA" w:rsidRPr="00AB721C" w:rsidRDefault="0024369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</w:p>
        </w:tc>
        <w:tc>
          <w:tcPr>
            <w:tcW w:w="1440" w:type="dxa"/>
          </w:tcPr>
          <w:p w14:paraId="53CBF53F" w14:textId="77777777" w:rsidR="00381BDA" w:rsidRPr="00AB721C" w:rsidRDefault="00381BD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381BDA" w:rsidRPr="00AB721C" w14:paraId="02D2937B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6C5E8370" w14:textId="77777777" w:rsidR="00381BDA" w:rsidRPr="00AB721C" w:rsidRDefault="00381BD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00E54718" w14:textId="77777777" w:rsidR="00381BDA" w:rsidRPr="00AB721C" w:rsidRDefault="00381BD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6E50A4E" w14:textId="77777777" w:rsidR="00381BDA" w:rsidRPr="00AB721C" w:rsidRDefault="00381BD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BC94115" w14:textId="77777777" w:rsidR="00381BDA" w:rsidRPr="00AB721C" w:rsidRDefault="00381BD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381BDA" w:rsidRPr="00AB721C" w14:paraId="45536FB4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637088C8" w14:textId="77777777" w:rsidR="00381BDA" w:rsidRPr="00AB721C" w:rsidRDefault="00381BD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6F3C5C36" w14:textId="77777777" w:rsidR="00381BDA" w:rsidRPr="00AB721C" w:rsidRDefault="00381BD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9AA889D" w14:textId="77777777" w:rsidR="00381BDA" w:rsidRPr="00AB721C" w:rsidRDefault="001947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8</w:t>
            </w:r>
          </w:p>
        </w:tc>
        <w:tc>
          <w:tcPr>
            <w:tcW w:w="1440" w:type="dxa"/>
            <w:shd w:val="clear" w:color="auto" w:fill="D9D9D9"/>
          </w:tcPr>
          <w:p w14:paraId="1E47D8C3" w14:textId="77777777" w:rsidR="00381BDA" w:rsidRPr="00AB721C" w:rsidRDefault="00381BD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</w:tbl>
    <w:p w14:paraId="2CF13571" w14:textId="77777777" w:rsidR="0039742A" w:rsidRPr="003678C7" w:rsidRDefault="00091120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I.</w:t>
      </w:r>
      <w:r w:rsidR="0039742A"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>b.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>Activitatea extracuriculară cu studen</w:t>
      </w:r>
      <w:r w:rsidR="003678C7"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>ţ</w:t>
      </w:r>
      <w:r w:rsidR="0039742A"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>ii/reziden</w:t>
      </w:r>
      <w:r w:rsidR="003678C7"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>ţ</w:t>
      </w:r>
      <w:r w:rsidR="0039742A" w:rsidRPr="003678C7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ii </w:t>
      </w:r>
    </w:p>
    <w:p w14:paraId="3C9BFCDA" w14:textId="77777777" w:rsidR="003678C7" w:rsidRDefault="003678C7" w:rsidP="001276EA">
      <w:pPr>
        <w:jc w:val="both"/>
        <w:rPr>
          <w:b/>
          <w:color w:val="18181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8463"/>
        <w:gridCol w:w="1619"/>
        <w:gridCol w:w="1615"/>
        <w:gridCol w:w="1429"/>
      </w:tblGrid>
      <w:tr w:rsidR="001E1BDE" w:rsidRPr="00AB721C" w14:paraId="68EAE6EA" w14:textId="77777777" w:rsidTr="00AB721C">
        <w:tc>
          <w:tcPr>
            <w:tcW w:w="828" w:type="dxa"/>
            <w:shd w:val="clear" w:color="auto" w:fill="FFFF99"/>
          </w:tcPr>
          <w:p w14:paraId="47401801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00E5ABEB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I.b.1.</w:t>
            </w:r>
          </w:p>
        </w:tc>
        <w:tc>
          <w:tcPr>
            <w:tcW w:w="8640" w:type="dxa"/>
            <w:shd w:val="clear" w:color="auto" w:fill="FFFF99"/>
          </w:tcPr>
          <w:p w14:paraId="060109C7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0E0BBA2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Introducerea unor cursuri noi pe direcţii neelaborate anterior</w:t>
            </w:r>
          </w:p>
        </w:tc>
        <w:tc>
          <w:tcPr>
            <w:tcW w:w="1620" w:type="dxa"/>
            <w:shd w:val="clear" w:color="auto" w:fill="FFFF99"/>
          </w:tcPr>
          <w:p w14:paraId="788B1EDB" w14:textId="77777777" w:rsidR="001E1BDE" w:rsidRPr="00AB721C" w:rsidRDefault="001E1BDE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0C2BB2D2" w14:textId="77777777" w:rsidR="001E1BDE" w:rsidRPr="00AB721C" w:rsidRDefault="001E1BDE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0377CE20" w14:textId="77777777" w:rsidR="001E1BDE" w:rsidRPr="00AB721C" w:rsidRDefault="001E1BDE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262B5F11" w14:textId="77777777" w:rsidR="001E1BDE" w:rsidRPr="00AB721C" w:rsidRDefault="001E1BDE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1E1BDE" w:rsidRPr="00AB721C" w14:paraId="7B7D6354" w14:textId="77777777" w:rsidTr="00AB721C">
        <w:tc>
          <w:tcPr>
            <w:tcW w:w="828" w:type="dxa"/>
          </w:tcPr>
          <w:p w14:paraId="16A993C0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0295E014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4AC22300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4C598A3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1E1BDE" w:rsidRPr="00AB721C" w14:paraId="1F902996" w14:textId="77777777" w:rsidTr="00AB721C">
        <w:tc>
          <w:tcPr>
            <w:tcW w:w="828" w:type="dxa"/>
          </w:tcPr>
          <w:p w14:paraId="14587D9D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21D79953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721BBD9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430649A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1E1BDE" w:rsidRPr="00AB721C" w14:paraId="495FC0F5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78981776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7DC8FE01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2C55B2F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847E66E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1E1BDE" w:rsidRPr="00AB721C" w14:paraId="1702DE4C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797A5D47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66596AAC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F5E2852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2A3D917B" w14:textId="77777777" w:rsidR="001E1BDE" w:rsidRPr="00AB721C" w:rsidRDefault="001E1BD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6416CF71" w14:textId="77777777" w:rsidR="001E1BDE" w:rsidRDefault="001E1BDE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8462"/>
        <w:gridCol w:w="1619"/>
        <w:gridCol w:w="1615"/>
        <w:gridCol w:w="1429"/>
      </w:tblGrid>
      <w:tr w:rsidR="00A23BE3" w:rsidRPr="00AB721C" w14:paraId="354D48D7" w14:textId="77777777" w:rsidTr="00AB721C">
        <w:tc>
          <w:tcPr>
            <w:tcW w:w="828" w:type="dxa"/>
            <w:shd w:val="clear" w:color="auto" w:fill="FFFF99"/>
          </w:tcPr>
          <w:p w14:paraId="5A2106FA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4015985C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I.b.2.</w:t>
            </w:r>
          </w:p>
        </w:tc>
        <w:tc>
          <w:tcPr>
            <w:tcW w:w="8640" w:type="dxa"/>
            <w:shd w:val="clear" w:color="auto" w:fill="FFFF99"/>
          </w:tcPr>
          <w:p w14:paraId="1782DEB6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12A6A511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Conducerea de cercuri ştiinţifice studenţeşti</w:t>
            </w:r>
          </w:p>
        </w:tc>
        <w:tc>
          <w:tcPr>
            <w:tcW w:w="1620" w:type="dxa"/>
            <w:shd w:val="clear" w:color="auto" w:fill="FFFF99"/>
          </w:tcPr>
          <w:p w14:paraId="1E173274" w14:textId="77777777" w:rsidR="00A23BE3" w:rsidRPr="00AB721C" w:rsidRDefault="00A23BE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7AF7453C" w14:textId="77777777" w:rsidR="00A23BE3" w:rsidRPr="00AB721C" w:rsidRDefault="00A23BE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7B27F85E" w14:textId="77777777" w:rsidR="00A23BE3" w:rsidRPr="00AB721C" w:rsidRDefault="00A23BE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47702BCE" w14:textId="77777777" w:rsidR="00A23BE3" w:rsidRPr="00AB721C" w:rsidRDefault="00A23BE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23BE3" w:rsidRPr="00AB721C" w14:paraId="761DD694" w14:textId="77777777" w:rsidTr="00AB721C">
        <w:tc>
          <w:tcPr>
            <w:tcW w:w="828" w:type="dxa"/>
          </w:tcPr>
          <w:p w14:paraId="70F03320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49E6365B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FC011E9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267BCABF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23BE3" w:rsidRPr="00AB721C" w14:paraId="44ECB764" w14:textId="77777777" w:rsidTr="00AB721C">
        <w:tc>
          <w:tcPr>
            <w:tcW w:w="828" w:type="dxa"/>
          </w:tcPr>
          <w:p w14:paraId="71BDD9C2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2</w:t>
            </w:r>
          </w:p>
        </w:tc>
        <w:tc>
          <w:tcPr>
            <w:tcW w:w="10260" w:type="dxa"/>
            <w:gridSpan w:val="2"/>
          </w:tcPr>
          <w:p w14:paraId="1B57DA32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45A673D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B37560A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23BE3" w:rsidRPr="00AB721C" w14:paraId="19AB4514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4844579C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00E1E52D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521993B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25005AE2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23BE3" w:rsidRPr="00AB721C" w14:paraId="111F6F27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5A85D3DA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5B1D25E4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843718D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1E67D9E9" w14:textId="77777777" w:rsidR="00A23BE3" w:rsidRPr="00AB721C" w:rsidRDefault="00A23BE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7DF7E4C9" w14:textId="77777777" w:rsidR="00DF65C2" w:rsidRDefault="00DF65C2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8462"/>
        <w:gridCol w:w="1619"/>
        <w:gridCol w:w="1615"/>
        <w:gridCol w:w="1429"/>
      </w:tblGrid>
      <w:tr w:rsidR="00DF65C2" w:rsidRPr="00AB721C" w14:paraId="10DFCC11" w14:textId="77777777" w:rsidTr="00AB721C">
        <w:tc>
          <w:tcPr>
            <w:tcW w:w="828" w:type="dxa"/>
            <w:shd w:val="clear" w:color="auto" w:fill="FFFF99"/>
          </w:tcPr>
          <w:p w14:paraId="2A10E703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657B1875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I.b.3.</w:t>
            </w:r>
          </w:p>
        </w:tc>
        <w:tc>
          <w:tcPr>
            <w:tcW w:w="8640" w:type="dxa"/>
            <w:shd w:val="clear" w:color="auto" w:fill="FFFF99"/>
          </w:tcPr>
          <w:p w14:paraId="3E662D73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0EA72A9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Coordonare de teme în cadrul cercurilor ştiinţifice studenţeşti</w:t>
            </w:r>
          </w:p>
        </w:tc>
        <w:tc>
          <w:tcPr>
            <w:tcW w:w="1620" w:type="dxa"/>
            <w:shd w:val="clear" w:color="auto" w:fill="FFFF99"/>
          </w:tcPr>
          <w:p w14:paraId="6D3DAE16" w14:textId="77777777" w:rsidR="00DF65C2" w:rsidRPr="00AB721C" w:rsidRDefault="00DF65C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724C6306" w14:textId="77777777" w:rsidR="00DF65C2" w:rsidRPr="00AB721C" w:rsidRDefault="00DF65C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620" w:type="dxa"/>
            <w:shd w:val="clear" w:color="auto" w:fill="FFFF99"/>
          </w:tcPr>
          <w:p w14:paraId="777FBFB5" w14:textId="77777777" w:rsidR="00DF65C2" w:rsidRPr="00AB721C" w:rsidRDefault="00DF65C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7AEA7D8F" w14:textId="77777777" w:rsidR="00DF65C2" w:rsidRPr="00AB721C" w:rsidRDefault="00DF65C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DF65C2" w:rsidRPr="00AB721C" w14:paraId="0A27C51C" w14:textId="77777777" w:rsidTr="00AB721C">
        <w:tc>
          <w:tcPr>
            <w:tcW w:w="828" w:type="dxa"/>
          </w:tcPr>
          <w:p w14:paraId="74A4580D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5FD2ED8C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9EFF365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55933DF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F65C2" w:rsidRPr="00AB721C" w14:paraId="7220403E" w14:textId="77777777" w:rsidTr="00AB721C">
        <w:tc>
          <w:tcPr>
            <w:tcW w:w="828" w:type="dxa"/>
          </w:tcPr>
          <w:p w14:paraId="32C18782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457852E1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410549C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18ABA76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F65C2" w:rsidRPr="00AB721C" w14:paraId="6824DAE6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5A4D82A2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6A996148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935FE98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774D53A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F65C2" w:rsidRPr="00AB721C" w14:paraId="337A23F3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68EE98AC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2463E6A3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793C120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6A64AE28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6FC1FEEF" w14:textId="77777777" w:rsidR="00DF65C2" w:rsidRDefault="00DF65C2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8462"/>
        <w:gridCol w:w="1619"/>
        <w:gridCol w:w="1615"/>
        <w:gridCol w:w="1429"/>
      </w:tblGrid>
      <w:tr w:rsidR="00DF65C2" w:rsidRPr="00AB721C" w14:paraId="7EDDFA02" w14:textId="77777777" w:rsidTr="00AB721C">
        <w:tc>
          <w:tcPr>
            <w:tcW w:w="828" w:type="dxa"/>
            <w:shd w:val="clear" w:color="auto" w:fill="FFFF99"/>
          </w:tcPr>
          <w:p w14:paraId="005E18FB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34F0F5EE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I.b.4.</w:t>
            </w:r>
          </w:p>
        </w:tc>
        <w:tc>
          <w:tcPr>
            <w:tcW w:w="8640" w:type="dxa"/>
            <w:shd w:val="clear" w:color="auto" w:fill="FFFF99"/>
          </w:tcPr>
          <w:p w14:paraId="1B176D67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6CCCC449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Coordonare de manifestării ştiinţifice studenţeşti</w:t>
            </w:r>
          </w:p>
        </w:tc>
        <w:tc>
          <w:tcPr>
            <w:tcW w:w="1620" w:type="dxa"/>
            <w:shd w:val="clear" w:color="auto" w:fill="FFFF99"/>
          </w:tcPr>
          <w:p w14:paraId="06930362" w14:textId="77777777" w:rsidR="00DF65C2" w:rsidRPr="00AB721C" w:rsidRDefault="00DF65C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50F57894" w14:textId="77777777" w:rsidR="00DF65C2" w:rsidRPr="00AB721C" w:rsidRDefault="00DF65C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741FA585" w14:textId="77777777" w:rsidR="00DF65C2" w:rsidRPr="00AB721C" w:rsidRDefault="00DF65C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7D1DE4C3" w14:textId="77777777" w:rsidR="00DF65C2" w:rsidRPr="00AB721C" w:rsidRDefault="00DF65C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DF65C2" w:rsidRPr="00AB721C" w14:paraId="3F72E186" w14:textId="77777777" w:rsidTr="00AB721C">
        <w:tc>
          <w:tcPr>
            <w:tcW w:w="828" w:type="dxa"/>
          </w:tcPr>
          <w:p w14:paraId="24CD1198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6A28B93A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756CB13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7B96C0D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F65C2" w:rsidRPr="00AB721C" w14:paraId="1EE67810" w14:textId="77777777" w:rsidTr="00AB721C">
        <w:tc>
          <w:tcPr>
            <w:tcW w:w="828" w:type="dxa"/>
          </w:tcPr>
          <w:p w14:paraId="3542B15D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5A9B14E6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A7DACC6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259ED04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F65C2" w:rsidRPr="00AB721C" w14:paraId="51F259B3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0A98CDD7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231D6449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99CFA52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63BDF4C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F65C2" w:rsidRPr="00AB721C" w14:paraId="71BE26F0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596801DD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061C7353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C80EA2F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48A4B4F0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26E8B788" w14:textId="77777777" w:rsidR="00DF65C2" w:rsidRDefault="00DF65C2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8463"/>
        <w:gridCol w:w="1619"/>
        <w:gridCol w:w="1615"/>
        <w:gridCol w:w="1429"/>
      </w:tblGrid>
      <w:tr w:rsidR="00DF65C2" w:rsidRPr="00AB721C" w14:paraId="742BFE04" w14:textId="77777777" w:rsidTr="00AB721C">
        <w:tc>
          <w:tcPr>
            <w:tcW w:w="828" w:type="dxa"/>
            <w:shd w:val="clear" w:color="auto" w:fill="FFFF99"/>
          </w:tcPr>
          <w:p w14:paraId="48D59713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4511965C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I.b.5.</w:t>
            </w:r>
          </w:p>
        </w:tc>
        <w:tc>
          <w:tcPr>
            <w:tcW w:w="8640" w:type="dxa"/>
            <w:shd w:val="clear" w:color="auto" w:fill="FFFF99"/>
          </w:tcPr>
          <w:p w14:paraId="4EC214D2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06A5AE7C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Organizare de Workshopuri pentru studenţi</w:t>
            </w:r>
          </w:p>
        </w:tc>
        <w:tc>
          <w:tcPr>
            <w:tcW w:w="1620" w:type="dxa"/>
            <w:shd w:val="clear" w:color="auto" w:fill="FFFF99"/>
          </w:tcPr>
          <w:p w14:paraId="1D2377A2" w14:textId="77777777" w:rsidR="00DF65C2" w:rsidRPr="00AB721C" w:rsidRDefault="00DF65C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74B1383F" w14:textId="77777777" w:rsidR="00DF65C2" w:rsidRPr="00AB721C" w:rsidRDefault="00DF65C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3</w:t>
            </w:r>
          </w:p>
        </w:tc>
        <w:tc>
          <w:tcPr>
            <w:tcW w:w="1620" w:type="dxa"/>
            <w:shd w:val="clear" w:color="auto" w:fill="FFFF99"/>
          </w:tcPr>
          <w:p w14:paraId="4DC7C425" w14:textId="77777777" w:rsidR="00DF65C2" w:rsidRPr="00AB721C" w:rsidRDefault="00DF65C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03BC91A4" w14:textId="77777777" w:rsidR="00DF65C2" w:rsidRPr="00AB721C" w:rsidRDefault="00DF65C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DF65C2" w:rsidRPr="00AB721C" w14:paraId="413840CD" w14:textId="77777777" w:rsidTr="00AB721C">
        <w:tc>
          <w:tcPr>
            <w:tcW w:w="828" w:type="dxa"/>
          </w:tcPr>
          <w:p w14:paraId="56BCDD8E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268C8567" w14:textId="77777777" w:rsidR="00DF65C2" w:rsidRPr="00B64C7A" w:rsidRDefault="0024369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4C7A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Curre</w:t>
            </w:r>
            <w:r w:rsidR="00FC330B" w:rsidRPr="00B64C7A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nt and future applications of non-invasive and invasive BCIs, Mai 2017 (Centrul de Medicina Capului &amp; Gheorghe Asachi Tehnical University of Iasi)</w:t>
            </w:r>
          </w:p>
        </w:tc>
        <w:tc>
          <w:tcPr>
            <w:tcW w:w="1620" w:type="dxa"/>
          </w:tcPr>
          <w:p w14:paraId="77E67AB6" w14:textId="77777777" w:rsidR="00DF65C2" w:rsidRPr="00AB721C" w:rsidRDefault="00FC330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1440" w:type="dxa"/>
          </w:tcPr>
          <w:p w14:paraId="5FFE7E18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F65C2" w:rsidRPr="00AB721C" w14:paraId="6419D4D7" w14:textId="77777777" w:rsidTr="00AB721C">
        <w:tc>
          <w:tcPr>
            <w:tcW w:w="828" w:type="dxa"/>
          </w:tcPr>
          <w:p w14:paraId="261AC966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6CAD081F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451D84B3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8788F30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F65C2" w:rsidRPr="00AB721C" w14:paraId="1684107B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4E0722FB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02D5E016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2026ADB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1CA3C9D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F65C2" w:rsidRPr="00AB721C" w14:paraId="7788F2D6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6378F00F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319E6430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4765F21" w14:textId="0662D8FE" w:rsidR="00DF65C2" w:rsidRPr="00AB721C" w:rsidRDefault="003354F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1440" w:type="dxa"/>
            <w:shd w:val="clear" w:color="auto" w:fill="D9D9D9"/>
          </w:tcPr>
          <w:p w14:paraId="6C2C38B9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BD8EFA8" w14:textId="77777777" w:rsidR="00DF65C2" w:rsidRDefault="00DF65C2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8462"/>
        <w:gridCol w:w="1619"/>
        <w:gridCol w:w="1615"/>
        <w:gridCol w:w="1429"/>
      </w:tblGrid>
      <w:tr w:rsidR="00DF65C2" w:rsidRPr="00AB721C" w14:paraId="271CF1AC" w14:textId="77777777" w:rsidTr="00AB721C">
        <w:tc>
          <w:tcPr>
            <w:tcW w:w="828" w:type="dxa"/>
            <w:shd w:val="clear" w:color="auto" w:fill="FFFF99"/>
          </w:tcPr>
          <w:p w14:paraId="2C6ED9DF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33A911AF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</w:t>
            </w:r>
            <w:r w:rsidR="00CC46D3" w:rsidRPr="00AB721C">
              <w:rPr>
                <w:rFonts w:ascii="Arial Narrow" w:hAnsi="Arial Narrow"/>
                <w:b/>
                <w:color w:val="181818"/>
                <w:lang w:val="ro-RO"/>
              </w:rPr>
              <w:t>6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8640" w:type="dxa"/>
            <w:shd w:val="clear" w:color="auto" w:fill="FFFF99"/>
          </w:tcPr>
          <w:p w14:paraId="78183FF6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555AB4F4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Coordonare  lucrări prezentate de studenţi la manifestării ştiinţifice</w:t>
            </w:r>
          </w:p>
        </w:tc>
        <w:tc>
          <w:tcPr>
            <w:tcW w:w="1620" w:type="dxa"/>
            <w:shd w:val="clear" w:color="auto" w:fill="FFFF99"/>
          </w:tcPr>
          <w:p w14:paraId="13DCE6C2" w14:textId="77777777" w:rsidR="00DF65C2" w:rsidRPr="00AB721C" w:rsidRDefault="00DF65C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1C8D6C75" w14:textId="77777777" w:rsidR="00DF65C2" w:rsidRPr="00AB721C" w:rsidRDefault="00DF65C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620" w:type="dxa"/>
            <w:shd w:val="clear" w:color="auto" w:fill="FFFF99"/>
          </w:tcPr>
          <w:p w14:paraId="78867F05" w14:textId="77777777" w:rsidR="00DF65C2" w:rsidRPr="00AB721C" w:rsidRDefault="00DF65C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5AC3DDB3" w14:textId="77777777" w:rsidR="00DF65C2" w:rsidRPr="00AB721C" w:rsidRDefault="00DF65C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DF65C2" w:rsidRPr="00AB721C" w14:paraId="7C3FF8C4" w14:textId="77777777" w:rsidTr="00AB721C">
        <w:tc>
          <w:tcPr>
            <w:tcW w:w="828" w:type="dxa"/>
          </w:tcPr>
          <w:p w14:paraId="1C701E91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1451544E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F1BED96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D763E47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F65C2" w:rsidRPr="00AB721C" w14:paraId="02C6B4D4" w14:textId="77777777" w:rsidTr="00AB721C">
        <w:tc>
          <w:tcPr>
            <w:tcW w:w="828" w:type="dxa"/>
          </w:tcPr>
          <w:p w14:paraId="3D376247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10C20700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E93503B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479E157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F65C2" w:rsidRPr="00AB721C" w14:paraId="7E4720E5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1C13E3FD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421E1284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6B925E0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7EEC6A2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F65C2" w:rsidRPr="00AB721C" w14:paraId="1D9A5D57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09C5EE8D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095D465B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A60CE33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4ED35CC2" w14:textId="77777777" w:rsidR="00DF65C2" w:rsidRPr="00AB721C" w:rsidRDefault="00DF65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45FB846F" w14:textId="77777777" w:rsidR="0039742A" w:rsidRPr="00423754" w:rsidRDefault="00091120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I.</w:t>
      </w:r>
      <w:r w:rsidR="0039742A" w:rsidRPr="00423754">
        <w:rPr>
          <w:rFonts w:ascii="Arial Narrow" w:hAnsi="Arial Narrow"/>
          <w:b/>
          <w:color w:val="0000FF"/>
          <w:sz w:val="28"/>
          <w:szCs w:val="28"/>
          <w:lang w:val="ro-RO"/>
        </w:rPr>
        <w:t>c.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423754">
        <w:rPr>
          <w:rFonts w:ascii="Arial Narrow" w:hAnsi="Arial Narrow"/>
          <w:b/>
          <w:color w:val="0000FF"/>
          <w:sz w:val="28"/>
          <w:szCs w:val="28"/>
          <w:lang w:val="ro-RO"/>
        </w:rPr>
        <w:t>Voluntariat</w:t>
      </w:r>
      <w:r w:rsidR="00423754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(M</w:t>
      </w:r>
      <w:r w:rsidR="0039742A" w:rsidRPr="00423754">
        <w:rPr>
          <w:rFonts w:ascii="Arial Narrow" w:hAnsi="Arial Narrow"/>
          <w:b/>
          <w:color w:val="0000FF"/>
          <w:sz w:val="28"/>
          <w:szCs w:val="28"/>
          <w:lang w:val="ro-RO"/>
        </w:rPr>
        <w:t>asterat,</w:t>
      </w:r>
      <w:r w:rsidR="00423754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423754">
        <w:rPr>
          <w:rFonts w:ascii="Arial Narrow" w:hAnsi="Arial Narrow"/>
          <w:b/>
          <w:color w:val="0000FF"/>
          <w:sz w:val="28"/>
          <w:szCs w:val="28"/>
          <w:lang w:val="ro-RO"/>
        </w:rPr>
        <w:t>cursuri ECM):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8463"/>
        <w:gridCol w:w="1619"/>
        <w:gridCol w:w="1615"/>
        <w:gridCol w:w="1429"/>
      </w:tblGrid>
      <w:tr w:rsidR="006B61F6" w:rsidRPr="00AB721C" w14:paraId="33BC0FA7" w14:textId="77777777" w:rsidTr="00AB721C">
        <w:tc>
          <w:tcPr>
            <w:tcW w:w="828" w:type="dxa"/>
            <w:shd w:val="clear" w:color="auto" w:fill="FFFF99"/>
          </w:tcPr>
          <w:p w14:paraId="5D146825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72EC3AC4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I.c.1.</w:t>
            </w:r>
          </w:p>
        </w:tc>
        <w:tc>
          <w:tcPr>
            <w:tcW w:w="8640" w:type="dxa"/>
            <w:shd w:val="clear" w:color="auto" w:fill="FFFF99"/>
          </w:tcPr>
          <w:p w14:paraId="6B975D8C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28ECB6E0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Coordonare masterat</w:t>
            </w:r>
          </w:p>
        </w:tc>
        <w:tc>
          <w:tcPr>
            <w:tcW w:w="1620" w:type="dxa"/>
            <w:shd w:val="clear" w:color="auto" w:fill="FFFF99"/>
          </w:tcPr>
          <w:p w14:paraId="1C308253" w14:textId="77777777" w:rsidR="006B61F6" w:rsidRPr="00AB721C" w:rsidRDefault="006B61F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0C04608E" w14:textId="77777777" w:rsidR="006B61F6" w:rsidRPr="00AB721C" w:rsidRDefault="006B61F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8</w:t>
            </w:r>
          </w:p>
        </w:tc>
        <w:tc>
          <w:tcPr>
            <w:tcW w:w="1620" w:type="dxa"/>
            <w:shd w:val="clear" w:color="auto" w:fill="FFFF99"/>
          </w:tcPr>
          <w:p w14:paraId="1EF8D61E" w14:textId="77777777" w:rsidR="006B61F6" w:rsidRPr="00AB721C" w:rsidRDefault="006B61F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4B3B0F05" w14:textId="77777777" w:rsidR="006B61F6" w:rsidRPr="00AB721C" w:rsidRDefault="006B61F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6B61F6" w:rsidRPr="00AB721C" w14:paraId="6DE980CB" w14:textId="77777777" w:rsidTr="00AB721C">
        <w:tc>
          <w:tcPr>
            <w:tcW w:w="828" w:type="dxa"/>
          </w:tcPr>
          <w:p w14:paraId="50B15588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3E2B1068" w14:textId="77777777" w:rsidR="006B61F6" w:rsidRPr="00AB721C" w:rsidRDefault="006B61F6" w:rsidP="00C46DE1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52142FF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813E29D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B61F6" w:rsidRPr="00AB721C" w14:paraId="53DA2C31" w14:textId="77777777" w:rsidTr="00AB721C">
        <w:tc>
          <w:tcPr>
            <w:tcW w:w="828" w:type="dxa"/>
          </w:tcPr>
          <w:p w14:paraId="31FECAD5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2</w:t>
            </w:r>
          </w:p>
        </w:tc>
        <w:tc>
          <w:tcPr>
            <w:tcW w:w="10260" w:type="dxa"/>
            <w:gridSpan w:val="2"/>
          </w:tcPr>
          <w:p w14:paraId="16B81430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EEB41DE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24A9F9E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B61F6" w:rsidRPr="00AB721C" w14:paraId="573EADFE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73DE2BB0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2D3F019D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52DB57B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25981A89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B61F6" w:rsidRPr="00AB721C" w14:paraId="3D6D3965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1AA5DA45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67B3393E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1A7F7DB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03DC81D3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223FA4F2" w14:textId="77777777" w:rsidR="006B61F6" w:rsidRDefault="006B61F6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8462"/>
        <w:gridCol w:w="1619"/>
        <w:gridCol w:w="1615"/>
        <w:gridCol w:w="1430"/>
      </w:tblGrid>
      <w:tr w:rsidR="006B61F6" w:rsidRPr="00AB721C" w14:paraId="70FC0129" w14:textId="77777777" w:rsidTr="00AB721C">
        <w:tc>
          <w:tcPr>
            <w:tcW w:w="828" w:type="dxa"/>
            <w:shd w:val="clear" w:color="auto" w:fill="FFFF99"/>
          </w:tcPr>
          <w:p w14:paraId="7EA795CD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7E2ADB05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I.c.2.</w:t>
            </w:r>
          </w:p>
        </w:tc>
        <w:tc>
          <w:tcPr>
            <w:tcW w:w="8640" w:type="dxa"/>
            <w:shd w:val="clear" w:color="auto" w:fill="FFFF99"/>
          </w:tcPr>
          <w:p w14:paraId="4D215144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123780B0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Lector la masterat</w:t>
            </w:r>
          </w:p>
        </w:tc>
        <w:tc>
          <w:tcPr>
            <w:tcW w:w="1620" w:type="dxa"/>
            <w:shd w:val="clear" w:color="auto" w:fill="FFFF99"/>
          </w:tcPr>
          <w:p w14:paraId="76509163" w14:textId="77777777" w:rsidR="006B61F6" w:rsidRPr="00AB721C" w:rsidRDefault="006B61F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0BE67EAD" w14:textId="77777777" w:rsidR="006B61F6" w:rsidRPr="00AB721C" w:rsidRDefault="006B61F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24966221" w14:textId="77777777" w:rsidR="006B61F6" w:rsidRPr="00AB721C" w:rsidRDefault="006B61F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383F5711" w14:textId="77777777" w:rsidR="006B61F6" w:rsidRPr="00AB721C" w:rsidRDefault="006B61F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6B61F6" w:rsidRPr="00AB721C" w14:paraId="4CEC5B98" w14:textId="77777777" w:rsidTr="00AB721C">
        <w:tc>
          <w:tcPr>
            <w:tcW w:w="828" w:type="dxa"/>
          </w:tcPr>
          <w:p w14:paraId="0EC587DF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4AFA20CC" w14:textId="77777777" w:rsidR="006B61F6" w:rsidRPr="00B64C7A" w:rsidRDefault="00FC330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4C7A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General principles of Psychopathology and Clinical Semiology, UVT, Facultatea PFC, Departamentul FSC curs pentru masteratul de Philosophical Counselling and Consultancy  201</w:t>
            </w:r>
            <w:r w:rsidR="005C064E" w:rsidRPr="00B64C7A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6</w:t>
            </w:r>
          </w:p>
        </w:tc>
        <w:tc>
          <w:tcPr>
            <w:tcW w:w="1620" w:type="dxa"/>
          </w:tcPr>
          <w:p w14:paraId="78C90115" w14:textId="77777777" w:rsidR="006B61F6" w:rsidRPr="00AB721C" w:rsidRDefault="00FC330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5</w:t>
            </w:r>
          </w:p>
        </w:tc>
        <w:tc>
          <w:tcPr>
            <w:tcW w:w="1440" w:type="dxa"/>
          </w:tcPr>
          <w:p w14:paraId="523B6DB3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B61F6" w:rsidRPr="00AB721C" w14:paraId="76237665" w14:textId="77777777" w:rsidTr="00AB721C">
        <w:tc>
          <w:tcPr>
            <w:tcW w:w="828" w:type="dxa"/>
          </w:tcPr>
          <w:p w14:paraId="2282C1D1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0D524279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7CCE3BD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A49A3F2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B61F6" w:rsidRPr="00AB721C" w14:paraId="4924D0F3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4981E7B8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7A34E65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F033648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9464DD5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B61F6" w:rsidRPr="00AB721C" w14:paraId="45FE8575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2470DBB0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18A8A783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92F0563" w14:textId="77777777" w:rsidR="006B61F6" w:rsidRPr="00AB721C" w:rsidRDefault="001947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5</w:t>
            </w:r>
          </w:p>
        </w:tc>
        <w:tc>
          <w:tcPr>
            <w:tcW w:w="1440" w:type="dxa"/>
            <w:shd w:val="clear" w:color="auto" w:fill="D9D9D9"/>
          </w:tcPr>
          <w:p w14:paraId="3BEE74AB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052C254" w14:textId="77777777" w:rsidR="006B61F6" w:rsidRDefault="006B61F6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8462"/>
        <w:gridCol w:w="1619"/>
        <w:gridCol w:w="1615"/>
        <w:gridCol w:w="1430"/>
      </w:tblGrid>
      <w:tr w:rsidR="006B61F6" w:rsidRPr="00AB721C" w14:paraId="5A148622" w14:textId="77777777" w:rsidTr="00193A3A">
        <w:tc>
          <w:tcPr>
            <w:tcW w:w="824" w:type="dxa"/>
            <w:shd w:val="clear" w:color="auto" w:fill="FFFF99"/>
          </w:tcPr>
          <w:p w14:paraId="11F5EEC7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22D60F1A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I.c.3.</w:t>
            </w:r>
          </w:p>
        </w:tc>
        <w:tc>
          <w:tcPr>
            <w:tcW w:w="8462" w:type="dxa"/>
            <w:shd w:val="clear" w:color="auto" w:fill="FFFF99"/>
          </w:tcPr>
          <w:p w14:paraId="090E24E0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EA96356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Lector cursuri practice EMC</w:t>
            </w:r>
          </w:p>
        </w:tc>
        <w:tc>
          <w:tcPr>
            <w:tcW w:w="1619" w:type="dxa"/>
            <w:shd w:val="clear" w:color="auto" w:fill="FFFF99"/>
          </w:tcPr>
          <w:p w14:paraId="4354E2C3" w14:textId="77777777" w:rsidR="006B61F6" w:rsidRPr="00AB721C" w:rsidRDefault="006B61F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A8C2AE2" w14:textId="77777777" w:rsidR="006B61F6" w:rsidRPr="00AB721C" w:rsidRDefault="006B61F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615" w:type="dxa"/>
            <w:shd w:val="clear" w:color="auto" w:fill="FFFF99"/>
          </w:tcPr>
          <w:p w14:paraId="5E55E3FC" w14:textId="77777777" w:rsidR="006B61F6" w:rsidRPr="00AB721C" w:rsidRDefault="006B61F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30" w:type="dxa"/>
            <w:shd w:val="clear" w:color="auto" w:fill="FFFF99"/>
          </w:tcPr>
          <w:p w14:paraId="20182A1E" w14:textId="77777777" w:rsidR="006B61F6" w:rsidRPr="00AB721C" w:rsidRDefault="006B61F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6B61F6" w:rsidRPr="00AB721C" w14:paraId="14A9209B" w14:textId="77777777" w:rsidTr="00193A3A">
        <w:tc>
          <w:tcPr>
            <w:tcW w:w="824" w:type="dxa"/>
          </w:tcPr>
          <w:p w14:paraId="6CBCB41D" w14:textId="55F17FB4" w:rsidR="006B61F6" w:rsidRPr="00193A3A" w:rsidRDefault="00F5648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1.</w:t>
            </w:r>
          </w:p>
        </w:tc>
        <w:tc>
          <w:tcPr>
            <w:tcW w:w="10081" w:type="dxa"/>
            <w:gridSpan w:val="2"/>
          </w:tcPr>
          <w:p w14:paraId="1E56C043" w14:textId="6453D2BD" w:rsidR="006B61F6" w:rsidRPr="00193A3A" w:rsidRDefault="002D51F7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193A3A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 xml:space="preserve">HTA prezenta constantă de-a lungul continuumului cardiovascular; Dislipidemia: </w:t>
            </w:r>
            <w:r w:rsidR="00032BC1" w:rsidRPr="00193A3A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prezenț</w:t>
            </w:r>
            <w:r w:rsidR="00032BC1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ă</w:t>
            </w:r>
            <w:r w:rsidRPr="00193A3A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 xml:space="preserve"> constant</w:t>
            </w:r>
            <w:r w:rsidR="00032BC1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ă</w:t>
            </w:r>
            <w:r w:rsidRPr="00193A3A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 xml:space="preserve"> de-a lungul continuumului </w:t>
            </w:r>
            <w:r w:rsidR="00DF1645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 xml:space="preserve">cardio-vascular, </w:t>
            </w:r>
            <w:r w:rsidRPr="00193A3A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2015 (Astra Zeneca)</w:t>
            </w:r>
          </w:p>
        </w:tc>
        <w:tc>
          <w:tcPr>
            <w:tcW w:w="1615" w:type="dxa"/>
          </w:tcPr>
          <w:p w14:paraId="011A8A68" w14:textId="77777777" w:rsidR="006B61F6" w:rsidRPr="00AB721C" w:rsidRDefault="002D51F7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2</w:t>
            </w:r>
          </w:p>
        </w:tc>
        <w:tc>
          <w:tcPr>
            <w:tcW w:w="1430" w:type="dxa"/>
          </w:tcPr>
          <w:p w14:paraId="723C76DE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B61F6" w:rsidRPr="00AB721C" w14:paraId="451BDFD3" w14:textId="77777777" w:rsidTr="00193A3A">
        <w:tc>
          <w:tcPr>
            <w:tcW w:w="824" w:type="dxa"/>
            <w:tcBorders>
              <w:bottom w:val="single" w:sz="4" w:space="0" w:color="auto"/>
            </w:tcBorders>
          </w:tcPr>
          <w:p w14:paraId="3754A65D" w14:textId="1FDB9366" w:rsidR="006B61F6" w:rsidRPr="00193A3A" w:rsidRDefault="00F5648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2.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457EFF46" w14:textId="77777777" w:rsidR="006B61F6" w:rsidRPr="00193A3A" w:rsidRDefault="00FE54D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193A3A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Principii moderne de abordare terapeutica in Boala Alzheimer. Simpozion Pfizer – Managementul pacientului cu Boala Alzheimer 2004</w:t>
            </w:r>
          </w:p>
        </w:tc>
        <w:tc>
          <w:tcPr>
            <w:tcW w:w="1615" w:type="dxa"/>
          </w:tcPr>
          <w:p w14:paraId="3413F0D4" w14:textId="77777777" w:rsidR="006B61F6" w:rsidRPr="00AB721C" w:rsidRDefault="00FE54D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2</w:t>
            </w:r>
          </w:p>
        </w:tc>
        <w:tc>
          <w:tcPr>
            <w:tcW w:w="1430" w:type="dxa"/>
          </w:tcPr>
          <w:p w14:paraId="7C0ACB08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6003D" w:rsidRPr="00AB721C" w14:paraId="0E38BB21" w14:textId="77777777" w:rsidTr="00193A3A">
        <w:tc>
          <w:tcPr>
            <w:tcW w:w="824" w:type="dxa"/>
            <w:tcBorders>
              <w:bottom w:val="single" w:sz="4" w:space="0" w:color="auto"/>
            </w:tcBorders>
          </w:tcPr>
          <w:p w14:paraId="59668D79" w14:textId="1AC85605" w:rsidR="0096003D" w:rsidRPr="00193A3A" w:rsidRDefault="00F5648A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3.</w:t>
            </w:r>
            <w:r w:rsidR="0096003D" w:rsidRPr="00193A3A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4E4E4368" w14:textId="77777777" w:rsidR="0096003D" w:rsidRPr="00193A3A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 w:rsidRPr="00193A3A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Hipetensiunea si dislipidemia-factori de risc cardio-vascular 2009</w:t>
            </w:r>
          </w:p>
        </w:tc>
        <w:tc>
          <w:tcPr>
            <w:tcW w:w="1615" w:type="dxa"/>
          </w:tcPr>
          <w:p w14:paraId="2B7CCE90" w14:textId="77777777" w:rsidR="0096003D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2</w:t>
            </w:r>
          </w:p>
        </w:tc>
        <w:tc>
          <w:tcPr>
            <w:tcW w:w="1430" w:type="dxa"/>
          </w:tcPr>
          <w:p w14:paraId="6E0D45B9" w14:textId="77777777" w:rsidR="0096003D" w:rsidRPr="00AB721C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6003D" w:rsidRPr="00AB721C" w14:paraId="4E15FAAB" w14:textId="77777777" w:rsidTr="00193A3A">
        <w:tc>
          <w:tcPr>
            <w:tcW w:w="824" w:type="dxa"/>
            <w:tcBorders>
              <w:bottom w:val="single" w:sz="4" w:space="0" w:color="auto"/>
            </w:tcBorders>
          </w:tcPr>
          <w:p w14:paraId="316F8A46" w14:textId="0629E3AE" w:rsidR="0096003D" w:rsidRPr="00193A3A" w:rsidRDefault="00F5648A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4</w:t>
            </w:r>
            <w:r w:rsidR="0096003D" w:rsidRPr="00193A3A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.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1F187C7E" w14:textId="77777777" w:rsidR="0096003D" w:rsidRPr="00193A3A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 w:rsidRPr="00193A3A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Tulburările cognitive asociate accidentului vascular cerebral Oradea 2015</w:t>
            </w:r>
          </w:p>
        </w:tc>
        <w:tc>
          <w:tcPr>
            <w:tcW w:w="1615" w:type="dxa"/>
          </w:tcPr>
          <w:p w14:paraId="096CB82E" w14:textId="77777777" w:rsidR="0096003D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2</w:t>
            </w:r>
          </w:p>
        </w:tc>
        <w:tc>
          <w:tcPr>
            <w:tcW w:w="1430" w:type="dxa"/>
          </w:tcPr>
          <w:p w14:paraId="2AE27E5A" w14:textId="77777777" w:rsidR="0096003D" w:rsidRPr="00AB721C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6003D" w:rsidRPr="00AB721C" w14:paraId="3E58DA20" w14:textId="77777777" w:rsidTr="00193A3A">
        <w:tc>
          <w:tcPr>
            <w:tcW w:w="824" w:type="dxa"/>
            <w:tcBorders>
              <w:bottom w:val="single" w:sz="4" w:space="0" w:color="auto"/>
            </w:tcBorders>
          </w:tcPr>
          <w:p w14:paraId="3C3E3FE6" w14:textId="1DCA2A72" w:rsidR="0096003D" w:rsidRPr="00193A3A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3B2622DC" w14:textId="06A25CAE" w:rsidR="0096003D" w:rsidRPr="00193A3A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</w:p>
        </w:tc>
        <w:tc>
          <w:tcPr>
            <w:tcW w:w="1615" w:type="dxa"/>
          </w:tcPr>
          <w:p w14:paraId="411436A0" w14:textId="44F503DF" w:rsidR="0096003D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30" w:type="dxa"/>
          </w:tcPr>
          <w:p w14:paraId="3F8076C3" w14:textId="77777777" w:rsidR="0096003D" w:rsidRPr="00AB721C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6003D" w:rsidRPr="00AB721C" w14:paraId="0A79E341" w14:textId="77777777" w:rsidTr="00193A3A">
        <w:tc>
          <w:tcPr>
            <w:tcW w:w="824" w:type="dxa"/>
            <w:tcBorders>
              <w:bottom w:val="single" w:sz="4" w:space="0" w:color="auto"/>
            </w:tcBorders>
          </w:tcPr>
          <w:p w14:paraId="71B4DBCF" w14:textId="4AED7D0D" w:rsidR="0096003D" w:rsidRPr="00193A3A" w:rsidRDefault="00F5648A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6</w:t>
            </w:r>
            <w:r w:rsidR="0096003D" w:rsidRPr="00193A3A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.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42617A67" w14:textId="77777777" w:rsidR="0096003D" w:rsidRPr="00193A3A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 w:rsidRPr="00193A3A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Medical Forum – Pharma Business- SNMF 2010</w:t>
            </w:r>
          </w:p>
        </w:tc>
        <w:tc>
          <w:tcPr>
            <w:tcW w:w="1615" w:type="dxa"/>
          </w:tcPr>
          <w:p w14:paraId="30A191F8" w14:textId="77777777" w:rsidR="0096003D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2</w:t>
            </w:r>
          </w:p>
        </w:tc>
        <w:tc>
          <w:tcPr>
            <w:tcW w:w="1430" w:type="dxa"/>
          </w:tcPr>
          <w:p w14:paraId="416994AF" w14:textId="77777777" w:rsidR="0096003D" w:rsidRPr="00AB721C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6003D" w:rsidRPr="00AB721C" w14:paraId="0F3B5192" w14:textId="77777777" w:rsidTr="00193A3A">
        <w:tc>
          <w:tcPr>
            <w:tcW w:w="824" w:type="dxa"/>
            <w:tcBorders>
              <w:bottom w:val="single" w:sz="4" w:space="0" w:color="auto"/>
            </w:tcBorders>
          </w:tcPr>
          <w:p w14:paraId="010FFAC0" w14:textId="1000562D" w:rsidR="0096003D" w:rsidRPr="00193A3A" w:rsidRDefault="00F5648A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7</w:t>
            </w:r>
            <w:r w:rsidR="0096003D" w:rsidRPr="00193A3A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.</w:t>
            </w:r>
          </w:p>
        </w:tc>
        <w:tc>
          <w:tcPr>
            <w:tcW w:w="10081" w:type="dxa"/>
            <w:gridSpan w:val="2"/>
            <w:tcBorders>
              <w:bottom w:val="single" w:sz="4" w:space="0" w:color="auto"/>
            </w:tcBorders>
          </w:tcPr>
          <w:p w14:paraId="5D134BD3" w14:textId="77777777" w:rsidR="0096003D" w:rsidRPr="00193A3A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 w:rsidRPr="00193A3A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Tratamentul bolii Parkinson cu Medicație de Ultimă Generație – Timisoara 2005</w:t>
            </w:r>
          </w:p>
        </w:tc>
        <w:tc>
          <w:tcPr>
            <w:tcW w:w="1615" w:type="dxa"/>
          </w:tcPr>
          <w:p w14:paraId="4850C0B5" w14:textId="77777777" w:rsidR="0096003D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2</w:t>
            </w:r>
          </w:p>
        </w:tc>
        <w:tc>
          <w:tcPr>
            <w:tcW w:w="1430" w:type="dxa"/>
          </w:tcPr>
          <w:p w14:paraId="5CFDCA00" w14:textId="77777777" w:rsidR="0096003D" w:rsidRPr="00AB721C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B61F6" w:rsidRPr="00AB721C" w14:paraId="2C6473CF" w14:textId="77777777" w:rsidTr="00193A3A">
        <w:tc>
          <w:tcPr>
            <w:tcW w:w="824" w:type="dxa"/>
            <w:tcBorders>
              <w:left w:val="nil"/>
              <w:bottom w:val="nil"/>
              <w:right w:val="nil"/>
            </w:tcBorders>
          </w:tcPr>
          <w:p w14:paraId="71B51345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081" w:type="dxa"/>
            <w:gridSpan w:val="2"/>
            <w:tcBorders>
              <w:left w:val="nil"/>
              <w:bottom w:val="nil"/>
            </w:tcBorders>
          </w:tcPr>
          <w:p w14:paraId="4AB137F9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0BBD39AE" w14:textId="0E7E92F7" w:rsidR="006B61F6" w:rsidRPr="00AB721C" w:rsidRDefault="00B64C7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14</w:t>
            </w:r>
          </w:p>
        </w:tc>
        <w:tc>
          <w:tcPr>
            <w:tcW w:w="1430" w:type="dxa"/>
            <w:shd w:val="clear" w:color="auto" w:fill="D9D9D9"/>
          </w:tcPr>
          <w:p w14:paraId="755A831A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24BB8D50" w14:textId="77777777" w:rsidR="00423754" w:rsidRPr="006B61F6" w:rsidRDefault="00091120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I.</w:t>
      </w:r>
      <w:r w:rsidR="006B61F6" w:rsidRPr="006B61F6">
        <w:rPr>
          <w:rFonts w:ascii="Arial Narrow" w:hAnsi="Arial Narrow"/>
          <w:b/>
          <w:color w:val="0000FF"/>
          <w:sz w:val="28"/>
          <w:szCs w:val="28"/>
          <w:lang w:val="ro-RO"/>
        </w:rPr>
        <w:t>d.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6B61F6" w:rsidRPr="006B61F6">
        <w:rPr>
          <w:rFonts w:ascii="Arial Narrow" w:hAnsi="Arial Narrow"/>
          <w:b/>
          <w:color w:val="0000FF"/>
          <w:sz w:val="28"/>
          <w:szCs w:val="28"/>
          <w:lang w:val="ro-RO"/>
        </w:rPr>
        <w:t>Lucrări de  licenţă</w:t>
      </w:r>
      <w:r w:rsidR="006B61F6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6B61F6" w:rsidRPr="006B61F6">
        <w:rPr>
          <w:rFonts w:ascii="Arial Narrow" w:hAnsi="Arial Narrow"/>
          <w:b/>
          <w:color w:val="0000FF"/>
          <w:sz w:val="28"/>
          <w:szCs w:val="28"/>
          <w:lang w:val="ro-RO"/>
        </w:rPr>
        <w:t>/</w:t>
      </w:r>
      <w:r w:rsidR="006B61F6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6B61F6" w:rsidRPr="006B61F6">
        <w:rPr>
          <w:rFonts w:ascii="Arial Narrow" w:hAnsi="Arial Narrow"/>
          <w:b/>
          <w:color w:val="0000FF"/>
          <w:sz w:val="28"/>
          <w:szCs w:val="28"/>
          <w:lang w:val="ro-RO"/>
        </w:rPr>
        <w:t>disertaţie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4"/>
        <w:gridCol w:w="8463"/>
        <w:gridCol w:w="1619"/>
        <w:gridCol w:w="1615"/>
        <w:gridCol w:w="1429"/>
      </w:tblGrid>
      <w:tr w:rsidR="006B61F6" w:rsidRPr="00AB721C" w14:paraId="32ECC2AD" w14:textId="77777777" w:rsidTr="00BA19DC">
        <w:tc>
          <w:tcPr>
            <w:tcW w:w="824" w:type="dxa"/>
            <w:shd w:val="clear" w:color="auto" w:fill="FFFF99"/>
          </w:tcPr>
          <w:p w14:paraId="4A2909FB" w14:textId="77777777" w:rsidR="006B61F6" w:rsidRPr="00AB721C" w:rsidRDefault="003974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color w:val="181818"/>
                <w:lang w:val="ro-RO"/>
              </w:rPr>
              <w:t>.</w:t>
            </w:r>
            <w:r w:rsidR="006B61F6"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2370CCCF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I.d.1.</w:t>
            </w:r>
          </w:p>
        </w:tc>
        <w:tc>
          <w:tcPr>
            <w:tcW w:w="8463" w:type="dxa"/>
            <w:shd w:val="clear" w:color="auto" w:fill="FFFF99"/>
          </w:tcPr>
          <w:p w14:paraId="396DE6E2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483F4318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Lucrări de  licenţă/disertaţie îndrumate</w:t>
            </w:r>
          </w:p>
        </w:tc>
        <w:tc>
          <w:tcPr>
            <w:tcW w:w="1619" w:type="dxa"/>
            <w:shd w:val="clear" w:color="auto" w:fill="FFFF99"/>
          </w:tcPr>
          <w:p w14:paraId="3DFDC523" w14:textId="77777777" w:rsidR="006B61F6" w:rsidRPr="00AB721C" w:rsidRDefault="006B61F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4B80AC40" w14:textId="77777777" w:rsidR="006B61F6" w:rsidRPr="00AB721C" w:rsidRDefault="006B61F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615" w:type="dxa"/>
            <w:shd w:val="clear" w:color="auto" w:fill="FFFF99"/>
          </w:tcPr>
          <w:p w14:paraId="225CF99B" w14:textId="77777777" w:rsidR="006B61F6" w:rsidRPr="00AB721C" w:rsidRDefault="006B61F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63E0676E" w14:textId="77777777" w:rsidR="006B61F6" w:rsidRPr="00AB721C" w:rsidRDefault="006B61F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6B61F6" w:rsidRPr="00AB721C" w14:paraId="0A738774" w14:textId="77777777" w:rsidTr="00BA19DC">
        <w:tc>
          <w:tcPr>
            <w:tcW w:w="824" w:type="dxa"/>
          </w:tcPr>
          <w:p w14:paraId="3FF526E9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082" w:type="dxa"/>
            <w:gridSpan w:val="2"/>
          </w:tcPr>
          <w:p w14:paraId="3AE29E19" w14:textId="77777777" w:rsidR="006B61F6" w:rsidRPr="00B63E92" w:rsidRDefault="00532D3E" w:rsidP="00532D3E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en-GB"/>
              </w:rPr>
              <w:t xml:space="preserve">Incidența apneei obstructive de somn la pacientii cu patologie cerebrovasculara, </w:t>
            </w:r>
            <w:r w:rsidR="00FC330B" w:rsidRPr="00B63E92">
              <w:rPr>
                <w:rFonts w:ascii="Arial Narrow" w:hAnsi="Arial Narrow"/>
                <w:color w:val="181818"/>
                <w:sz w:val="22"/>
                <w:szCs w:val="22"/>
                <w:lang w:val="en-GB"/>
              </w:rPr>
              <w:t>Gheoca I. Roxana-Elena</w:t>
            </w: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en-GB"/>
              </w:rPr>
              <w:t xml:space="preserve"> 2021</w:t>
            </w:r>
          </w:p>
        </w:tc>
        <w:tc>
          <w:tcPr>
            <w:tcW w:w="1615" w:type="dxa"/>
          </w:tcPr>
          <w:p w14:paraId="22D7FCAD" w14:textId="77777777" w:rsidR="006B61F6" w:rsidRPr="00B63E92" w:rsidRDefault="00532D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53053949" w14:textId="77777777" w:rsidR="006B61F6" w:rsidRPr="00B63E92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6B61F6" w:rsidRPr="00AB721C" w14:paraId="537CA725" w14:textId="77777777" w:rsidTr="00BA19DC">
        <w:tc>
          <w:tcPr>
            <w:tcW w:w="824" w:type="dxa"/>
          </w:tcPr>
          <w:p w14:paraId="0D203021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082" w:type="dxa"/>
            <w:gridSpan w:val="2"/>
          </w:tcPr>
          <w:p w14:paraId="26E3244D" w14:textId="339418C8" w:rsidR="006B61F6" w:rsidRPr="00B63E92" w:rsidRDefault="00532D3E" w:rsidP="00532D3E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E</w:t>
            </w:r>
            <w:r w:rsidR="00C84443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 xml:space="preserve">valuation of autonomic dysfunction in patients </w:t>
            </w:r>
            <w:r w:rsidR="00197A03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with Parkinson Disease,</w:t>
            </w: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 xml:space="preserve"> </w:t>
            </w:r>
            <w:r w:rsidRPr="00B63E92">
              <w:rPr>
                <w:rFonts w:ascii="Arial Narrow" w:hAnsi="Arial Narrow"/>
                <w:color w:val="181818"/>
                <w:sz w:val="22"/>
                <w:szCs w:val="22"/>
              </w:rPr>
              <w:t>FARES NATOUR 2021</w:t>
            </w:r>
          </w:p>
        </w:tc>
        <w:tc>
          <w:tcPr>
            <w:tcW w:w="1615" w:type="dxa"/>
          </w:tcPr>
          <w:p w14:paraId="72F46E4B" w14:textId="77777777" w:rsidR="006B61F6" w:rsidRPr="00B63E92" w:rsidRDefault="00532D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263828A9" w14:textId="77777777" w:rsidR="006B61F6" w:rsidRPr="00B63E92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6B61F6" w:rsidRPr="00AB721C" w14:paraId="6ADD1507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702528C8" w14:textId="77777777" w:rsidR="006B61F6" w:rsidRPr="00AB721C" w:rsidRDefault="00E3751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5C9A618A" w14:textId="734069A5" w:rsidR="006B61F6" w:rsidRPr="00B63E92" w:rsidRDefault="00532D3E" w:rsidP="00E37513">
            <w:pPr>
              <w:pStyle w:val="Listparagraf"/>
              <w:ind w:left="0"/>
              <w:jc w:val="both"/>
              <w:rPr>
                <w:rFonts w:ascii="Arial Narrow" w:hAnsi="Arial Narrow"/>
                <w:b/>
                <w:bCs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Kinetoterapie în boala Parkinson</w:t>
            </w:r>
            <w:r w:rsidR="00E40A8A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,</w:t>
            </w: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 xml:space="preserve"> Puia-Krucsai G. V. Raul 201</w:t>
            </w:r>
            <w:r w:rsidR="00E37513"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9</w:t>
            </w:r>
          </w:p>
        </w:tc>
        <w:tc>
          <w:tcPr>
            <w:tcW w:w="1615" w:type="dxa"/>
          </w:tcPr>
          <w:p w14:paraId="299CBFBB" w14:textId="77777777" w:rsidR="006B61F6" w:rsidRPr="00B63E92" w:rsidRDefault="00532D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7D741F2E" w14:textId="77777777" w:rsidR="006B61F6" w:rsidRPr="00B63E92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E37513" w:rsidRPr="00AB721C" w14:paraId="27060174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3E7CAE58" w14:textId="77777777" w:rsidR="00E37513" w:rsidRDefault="00E3751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40B629D6" w14:textId="3CB9AEAA" w:rsidR="00E37513" w:rsidRPr="00C04A76" w:rsidRDefault="00E37513" w:rsidP="00E37513">
            <w:pPr>
              <w:rPr>
                <w:rFonts w:ascii="Arial Narrow" w:hAnsi="Arial Narrow" w:cs="Arial"/>
                <w:color w:val="000000"/>
                <w:sz w:val="22"/>
                <w:szCs w:val="22"/>
                <w:shd w:val="clear" w:color="auto" w:fill="EEEEEE"/>
              </w:rPr>
            </w:pPr>
            <w:r w:rsidRPr="00B63E92">
              <w:rPr>
                <w:rFonts w:ascii="Arial Narrow" w:hAnsi="Arial Narrow" w:cs="Arial"/>
                <w:bCs/>
                <w:color w:val="181818"/>
                <w:sz w:val="22"/>
                <w:szCs w:val="22"/>
              </w:rPr>
              <w:t>Calitatea vieții pacienților cu boala Parkinson</w:t>
            </w:r>
            <w:r w:rsidRPr="00B63E92">
              <w:rPr>
                <w:rFonts w:ascii="Arial Narrow" w:hAnsi="Arial Narrow" w:cs="Arial"/>
                <w:bCs/>
                <w:color w:val="181818"/>
                <w:sz w:val="22"/>
                <w:szCs w:val="22"/>
                <w:lang w:val="ro-RO"/>
              </w:rPr>
              <w:t xml:space="preserve">, </w:t>
            </w:r>
            <w:r w:rsidRPr="00B63E92">
              <w:rPr>
                <w:rFonts w:ascii="Arial Narrow" w:hAnsi="Arial Narrow" w:cs="Arial"/>
                <w:color w:val="000000"/>
                <w:sz w:val="22"/>
                <w:szCs w:val="22"/>
                <w:shd w:val="clear" w:color="auto" w:fill="EEEEEE"/>
              </w:rPr>
              <w:t>Voia-Tipei L. Bianca-Beatrice, 2018</w:t>
            </w:r>
          </w:p>
        </w:tc>
        <w:tc>
          <w:tcPr>
            <w:tcW w:w="1615" w:type="dxa"/>
          </w:tcPr>
          <w:p w14:paraId="276FC3D8" w14:textId="77777777" w:rsidR="00E37513" w:rsidRPr="00B63E92" w:rsidRDefault="00E3751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05B90BCA" w14:textId="77777777" w:rsidR="00E37513" w:rsidRPr="00B63E92" w:rsidRDefault="00E3751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532D3E" w:rsidRPr="00AB721C" w14:paraId="66916FB3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2C72740B" w14:textId="77777777" w:rsidR="00532D3E" w:rsidRPr="00AB721C" w:rsidRDefault="00E3751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3DDA869D" w14:textId="77777777" w:rsidR="00532D3E" w:rsidRPr="00B63E92" w:rsidRDefault="00E37513" w:rsidP="00E37513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</w:rPr>
              <w:t>Problematica comunicării, îngrijirii şi managementul pacientului cu boala Alzheimer</w:t>
            </w: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,</w:t>
            </w: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</w:rPr>
              <w:t xml:space="preserve"> Stanca I Marina-Larisa</w:t>
            </w: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 xml:space="preserve"> 2018</w:t>
            </w:r>
          </w:p>
        </w:tc>
        <w:tc>
          <w:tcPr>
            <w:tcW w:w="1615" w:type="dxa"/>
          </w:tcPr>
          <w:p w14:paraId="036B0CDB" w14:textId="77777777" w:rsidR="00532D3E" w:rsidRPr="00B63E92" w:rsidRDefault="00E3751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3CD8DC8A" w14:textId="77777777" w:rsidR="00532D3E" w:rsidRPr="00B63E92" w:rsidRDefault="00532D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ED19F7" w:rsidRPr="00AB721C" w14:paraId="10A84903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7477107F" w14:textId="77777777" w:rsidR="00ED19F7" w:rsidRDefault="00ED19F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7.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16C0DC9D" w14:textId="66AEBC95" w:rsidR="00ED19F7" w:rsidRPr="00B63E92" w:rsidRDefault="00ED19F7" w:rsidP="00E37513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B</w:t>
            </w:r>
            <w:r w:rsidR="00E40A8A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oala Parkinson</w:t>
            </w: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 xml:space="preserve"> -</w:t>
            </w:r>
            <w:r w:rsidR="00E40A8A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Stadiu tardiv</w:t>
            </w: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, SÎRB  D. OTNIEL DORIAN, 2018</w:t>
            </w:r>
          </w:p>
        </w:tc>
        <w:tc>
          <w:tcPr>
            <w:tcW w:w="1615" w:type="dxa"/>
          </w:tcPr>
          <w:p w14:paraId="7FDC2BE7" w14:textId="77777777" w:rsidR="00ED19F7" w:rsidRPr="00B63E92" w:rsidRDefault="00ED19F7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3C8D37F3" w14:textId="77777777" w:rsidR="00ED19F7" w:rsidRPr="00B63E92" w:rsidRDefault="00ED19F7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E37513" w:rsidRPr="00AB721C" w14:paraId="3096EB6E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2305A280" w14:textId="77777777" w:rsidR="00E37513" w:rsidRDefault="00ED19F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8.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2A37DAFF" w14:textId="77777777" w:rsidR="00E37513" w:rsidRPr="00B63E92" w:rsidRDefault="00ED19F7" w:rsidP="00ED19F7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</w:rPr>
            </w:pP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>Provocări în terapia bolii Parkinson în stadii avansate, Balint Lavinia, 2018</w:t>
            </w:r>
          </w:p>
        </w:tc>
        <w:tc>
          <w:tcPr>
            <w:tcW w:w="1615" w:type="dxa"/>
          </w:tcPr>
          <w:p w14:paraId="3BD941F4" w14:textId="77777777" w:rsidR="00E37513" w:rsidRPr="00B63E92" w:rsidRDefault="00ED19F7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18C3F4E6" w14:textId="77777777" w:rsidR="00E37513" w:rsidRPr="00B63E92" w:rsidRDefault="00E3751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E37513" w:rsidRPr="00AB721C" w14:paraId="07D88CF5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28D2A691" w14:textId="77777777" w:rsidR="00E37513" w:rsidRDefault="00ED19F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9.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344CC6B8" w14:textId="77777777" w:rsidR="00E37513" w:rsidRPr="00B63E92" w:rsidRDefault="003E135A" w:rsidP="00E37513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en-GB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en-GB"/>
              </w:rPr>
              <w:t xml:space="preserve">THE SOCIOECONOMIC, ETHNIC AND CULTURAL FACTORS AFFECTING STROKE, </w:t>
            </w:r>
            <w:r w:rsidR="00ED19F7" w:rsidRPr="00B63E92">
              <w:rPr>
                <w:rFonts w:ascii="Arial Narrow" w:hAnsi="Arial Narrow"/>
                <w:color w:val="181818"/>
                <w:sz w:val="22"/>
                <w:szCs w:val="22"/>
                <w:lang w:val="en-GB"/>
              </w:rPr>
              <w:t>Oluwadamilola Oluwasola Anthony Akomolafe</w:t>
            </w: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en-GB"/>
              </w:rPr>
              <w:t>, 2017</w:t>
            </w:r>
          </w:p>
        </w:tc>
        <w:tc>
          <w:tcPr>
            <w:tcW w:w="1615" w:type="dxa"/>
          </w:tcPr>
          <w:p w14:paraId="0070439C" w14:textId="77777777" w:rsidR="00E37513" w:rsidRPr="00B63E92" w:rsidRDefault="00ED19F7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6DDE6513" w14:textId="77777777" w:rsidR="00E37513" w:rsidRPr="00B63E92" w:rsidRDefault="00E3751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ED19F7" w:rsidRPr="00AB721C" w14:paraId="2229F8A4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19A4462F" w14:textId="77777777" w:rsidR="00ED19F7" w:rsidRDefault="003E135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10.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4E252EDF" w14:textId="77777777" w:rsidR="00ED19F7" w:rsidRPr="00B63E92" w:rsidRDefault="003E135A" w:rsidP="003E135A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</w:rPr>
              <w:t>A COMPARATIVE STUDY ON STROKES TARGETING YOUNG AND OLD ADULTS</w:t>
            </w: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 xml:space="preserve">, </w:t>
            </w: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</w:rPr>
              <w:t>PEPA ANTONI HADJIHANNA</w:t>
            </w: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ro-RO"/>
              </w:rPr>
              <w:t>, 2017</w:t>
            </w:r>
          </w:p>
        </w:tc>
        <w:tc>
          <w:tcPr>
            <w:tcW w:w="1615" w:type="dxa"/>
          </w:tcPr>
          <w:p w14:paraId="03840AE4" w14:textId="77777777" w:rsidR="00ED19F7" w:rsidRPr="00B63E92" w:rsidRDefault="003E135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7BA27330" w14:textId="77777777" w:rsidR="00ED19F7" w:rsidRPr="00B63E92" w:rsidRDefault="00ED19F7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ED19F7" w:rsidRPr="00AB721C" w14:paraId="7AE86C33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3F347D53" w14:textId="77777777" w:rsidR="00ED19F7" w:rsidRDefault="003E135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11.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5BB8B982" w14:textId="16114472" w:rsidR="00ED19F7" w:rsidRPr="00B63E92" w:rsidRDefault="003E135A" w:rsidP="003E135A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</w:pP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>C</w:t>
            </w:r>
            <w:r w:rsidR="0085558B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>linical aspects of Parkinson Disease</w:t>
            </w: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>, LUCA PIRAS, 2017</w:t>
            </w:r>
          </w:p>
        </w:tc>
        <w:tc>
          <w:tcPr>
            <w:tcW w:w="1615" w:type="dxa"/>
          </w:tcPr>
          <w:p w14:paraId="58B1A0B1" w14:textId="77777777" w:rsidR="00ED19F7" w:rsidRPr="00B63E92" w:rsidRDefault="003E135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316E98CB" w14:textId="77777777" w:rsidR="00ED19F7" w:rsidRPr="00B63E92" w:rsidRDefault="00ED19F7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ED19F7" w:rsidRPr="00AB721C" w14:paraId="3EB25F0F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418BD32B" w14:textId="77777777" w:rsidR="00ED19F7" w:rsidRDefault="003E135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12.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2C30EF2A" w14:textId="77777777" w:rsidR="00ED19F7" w:rsidRPr="00B63E92" w:rsidRDefault="0096003D" w:rsidP="003E135A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</w:pP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>Variante clinic-evolutive ale bolii</w:t>
            </w:r>
            <w:r w:rsidR="003E135A"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 xml:space="preserve"> Parkinson, Ruxandra Cristache, 2017</w:t>
            </w:r>
          </w:p>
        </w:tc>
        <w:tc>
          <w:tcPr>
            <w:tcW w:w="1615" w:type="dxa"/>
          </w:tcPr>
          <w:p w14:paraId="6C53F03A" w14:textId="77777777" w:rsidR="00ED19F7" w:rsidRPr="00B63E92" w:rsidRDefault="003E135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6B33D655" w14:textId="77777777" w:rsidR="00ED19F7" w:rsidRPr="00B63E92" w:rsidRDefault="00ED19F7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3E135A" w:rsidRPr="00AB721C" w14:paraId="397F4BAD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5BF596BE" w14:textId="77777777" w:rsidR="003E135A" w:rsidRDefault="00E82A2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13.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77A4DE1F" w14:textId="77777777" w:rsidR="003E135A" w:rsidRPr="00B63E92" w:rsidRDefault="00E82A24" w:rsidP="00E82A24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CARACTERIZAREA TULBURĂRILOR DE SOMN LA POPULAȚIA DE PESTE 65 DE ANI, Marina David, 2016</w:t>
            </w:r>
          </w:p>
        </w:tc>
        <w:tc>
          <w:tcPr>
            <w:tcW w:w="1615" w:type="dxa"/>
          </w:tcPr>
          <w:p w14:paraId="0AEA4912" w14:textId="77777777" w:rsidR="003E135A" w:rsidRPr="00B63E92" w:rsidRDefault="00E82A2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5901EA1D" w14:textId="77777777" w:rsidR="003E135A" w:rsidRPr="00B63E92" w:rsidRDefault="003E135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3E135A" w:rsidRPr="00AB721C" w14:paraId="701139C8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63871053" w14:textId="77777777" w:rsidR="003E135A" w:rsidRDefault="00E82A2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14.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4F8A303F" w14:textId="159B84A1" w:rsidR="003E135A" w:rsidRPr="00B63E92" w:rsidRDefault="00E7157E" w:rsidP="005C064E">
            <w:pPr>
              <w:rPr>
                <w:rFonts w:ascii="Arial Narrow" w:hAnsi="Arial Narrow" w:cs="Arial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 w:cs="Arial"/>
                <w:color w:val="181818"/>
                <w:sz w:val="22"/>
                <w:szCs w:val="22"/>
                <w:lang w:val="ro-RO"/>
              </w:rPr>
              <w:t>Epilepsia</w:t>
            </w:r>
            <w:r w:rsidR="0036489B" w:rsidRPr="00B63E92">
              <w:rPr>
                <w:rFonts w:ascii="Arial Narrow" w:hAnsi="Arial Narrow" w:cs="Arial"/>
                <w:color w:val="181818"/>
                <w:sz w:val="22"/>
                <w:szCs w:val="22"/>
                <w:lang w:val="ro-RO"/>
              </w:rPr>
              <w:t xml:space="preserve"> – Studii de caz - </w:t>
            </w:r>
            <w:r w:rsidR="005C064E" w:rsidRPr="00B63E92">
              <w:rPr>
                <w:rFonts w:ascii="Arial Narrow" w:hAnsi="Arial Narrow" w:cs="Arial"/>
                <w:sz w:val="22"/>
                <w:szCs w:val="22"/>
                <w:lang w:val="ro-RO"/>
              </w:rPr>
              <w:t>BESCUCA T. FLORIN IONUT, 2016</w:t>
            </w:r>
          </w:p>
        </w:tc>
        <w:tc>
          <w:tcPr>
            <w:tcW w:w="1615" w:type="dxa"/>
          </w:tcPr>
          <w:p w14:paraId="0369B08A" w14:textId="77777777" w:rsidR="00F82D74" w:rsidRPr="00B63E92" w:rsidRDefault="00F82D7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08A654D6" w14:textId="77777777" w:rsidR="003E135A" w:rsidRPr="00B63E92" w:rsidRDefault="003E135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3E135A" w:rsidRPr="00AB721C" w14:paraId="08E80720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5FE295A8" w14:textId="77777777" w:rsidR="003E135A" w:rsidRDefault="005C064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15.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12942C5E" w14:textId="77777777" w:rsidR="003E135A" w:rsidRPr="00B63E92" w:rsidRDefault="00983FBE" w:rsidP="00F82D74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</w:pP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>Tulburări cognitive în boala Parkinson, Cercel Sorina, 2015</w:t>
            </w:r>
          </w:p>
        </w:tc>
        <w:tc>
          <w:tcPr>
            <w:tcW w:w="1615" w:type="dxa"/>
          </w:tcPr>
          <w:p w14:paraId="5976DFEC" w14:textId="77777777" w:rsidR="003E135A" w:rsidRPr="00B63E92" w:rsidRDefault="00F82D7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40794F67" w14:textId="77777777" w:rsidR="003E135A" w:rsidRPr="00B63E92" w:rsidRDefault="003E135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983FBE" w:rsidRPr="00AB721C" w14:paraId="3228DB8B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48660EE5" w14:textId="77777777" w:rsidR="00983FBE" w:rsidRDefault="00F82D7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16.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0E5650D8" w14:textId="77777777" w:rsidR="00983FBE" w:rsidRPr="00B63E92" w:rsidRDefault="00F82D74" w:rsidP="00F82D74">
            <w:pPr>
              <w:pStyle w:val="Listparagraf"/>
              <w:ind w:left="0"/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</w:rPr>
            </w:pP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</w:rPr>
              <w:t>Sindromul disexecutiv la pacienții cu disfuncție cognitiv</w:t>
            </w:r>
            <w:r w:rsidRPr="00B63E92">
              <w:rPr>
                <w:rFonts w:ascii="Calibri" w:hAnsi="Calibri" w:cs="Calibri"/>
                <w:bCs/>
                <w:color w:val="181818"/>
                <w:sz w:val="22"/>
                <w:szCs w:val="22"/>
              </w:rPr>
              <w:t>ǎ</w:t>
            </w: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</w:rPr>
              <w:t xml:space="preserve"> medie, Scorvanec Milena, 2011</w:t>
            </w:r>
          </w:p>
        </w:tc>
        <w:tc>
          <w:tcPr>
            <w:tcW w:w="1615" w:type="dxa"/>
          </w:tcPr>
          <w:p w14:paraId="2068264B" w14:textId="77777777" w:rsidR="00983FBE" w:rsidRPr="00B63E92" w:rsidRDefault="00F82D7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5691CB15" w14:textId="77777777" w:rsidR="00983FBE" w:rsidRPr="00B63E92" w:rsidRDefault="00983FB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983FBE" w:rsidRPr="00AB721C" w14:paraId="6181D1CC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647B2116" w14:textId="77777777" w:rsidR="00983FBE" w:rsidRDefault="00F82D7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17.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62B12EAB" w14:textId="7758A803" w:rsidR="00983FBE" w:rsidRPr="00B63E92" w:rsidRDefault="00B73BD9" w:rsidP="00BA19DC">
            <w:pPr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</w:pP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 xml:space="preserve">Simptome neuropsihiatrice în Boala Parkinson - </w:t>
            </w:r>
            <w:r w:rsidR="00F82D74"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>Andrei Muset</w:t>
            </w: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 xml:space="preserve"> -2012</w:t>
            </w:r>
          </w:p>
        </w:tc>
        <w:tc>
          <w:tcPr>
            <w:tcW w:w="1615" w:type="dxa"/>
          </w:tcPr>
          <w:p w14:paraId="4258429E" w14:textId="77777777" w:rsidR="00983FBE" w:rsidRPr="00B63E92" w:rsidRDefault="00F82D7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4F0081D6" w14:textId="77777777" w:rsidR="00983FBE" w:rsidRPr="00B63E92" w:rsidRDefault="00983FB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F82D74" w:rsidRPr="00AB721C" w14:paraId="65383870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4C5A5DE5" w14:textId="77777777" w:rsidR="00F82D74" w:rsidRDefault="00F82D7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18.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41D0EB6A" w14:textId="77777777" w:rsidR="00F82D74" w:rsidRPr="00B63E92" w:rsidRDefault="0096003D" w:rsidP="00BA19DC">
            <w:pPr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</w:pP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>Teorii actuale ale recuperării în AVC- Buftea Dana</w:t>
            </w:r>
          </w:p>
        </w:tc>
        <w:tc>
          <w:tcPr>
            <w:tcW w:w="1615" w:type="dxa"/>
          </w:tcPr>
          <w:p w14:paraId="06E41774" w14:textId="77777777" w:rsidR="00F82D74" w:rsidRPr="00B63E92" w:rsidRDefault="00F82D7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77647DBA" w14:textId="77777777" w:rsidR="00F82D74" w:rsidRPr="00B63E92" w:rsidRDefault="00F82D7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8F23C7" w:rsidRPr="00AB721C" w14:paraId="04E902A9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39CD8FC6" w14:textId="77777777" w:rsidR="008F23C7" w:rsidRDefault="005B5A7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22.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1E116E22" w14:textId="77777777" w:rsidR="008F23C7" w:rsidRPr="00B63E92" w:rsidRDefault="005B5A72" w:rsidP="00E7157E">
            <w:pPr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</w:pP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>Accidente vasculare cerebrale la pacientii cu Diabet zaharat Mitran Loredana</w:t>
            </w:r>
          </w:p>
        </w:tc>
        <w:tc>
          <w:tcPr>
            <w:tcW w:w="1615" w:type="dxa"/>
          </w:tcPr>
          <w:p w14:paraId="1DBAC19B" w14:textId="77777777" w:rsidR="008F23C7" w:rsidRPr="00B63E92" w:rsidRDefault="005B5A7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20A21414" w14:textId="77777777" w:rsidR="008F23C7" w:rsidRPr="00B63E92" w:rsidRDefault="008F23C7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8F23C7" w:rsidRPr="00AB721C" w14:paraId="68E658E5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7A17B421" w14:textId="77777777" w:rsidR="008F23C7" w:rsidRDefault="005B5A7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23.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7A6652AA" w14:textId="77777777" w:rsidR="008F23C7" w:rsidRPr="00B63E92" w:rsidRDefault="005B5A72" w:rsidP="00E7157E">
            <w:pPr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</w:pP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>Rolul Aspirinei in prevenirea Accidentelor Vasculare Cerebrale</w:t>
            </w:r>
          </w:p>
        </w:tc>
        <w:tc>
          <w:tcPr>
            <w:tcW w:w="1615" w:type="dxa"/>
          </w:tcPr>
          <w:p w14:paraId="427E4D8D" w14:textId="77777777" w:rsidR="008F23C7" w:rsidRPr="00B63E92" w:rsidRDefault="005B5A7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0271F590" w14:textId="77777777" w:rsidR="008F23C7" w:rsidRPr="00B63E92" w:rsidRDefault="008F23C7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8F23C7" w:rsidRPr="00AB721C" w14:paraId="1DB40F26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67ED4340" w14:textId="77777777" w:rsidR="008F23C7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24.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1439DAF9" w14:textId="183F1942" w:rsidR="008F23C7" w:rsidRPr="00B63E92" w:rsidRDefault="0096003D" w:rsidP="00E7157E">
            <w:pPr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</w:pP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>Rezultate cantitative și calitative în urma recuperării în Boala Parkinson Todea Monica Silvia</w:t>
            </w:r>
            <w:r w:rsidR="007E0FEA"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615" w:type="dxa"/>
          </w:tcPr>
          <w:p w14:paraId="0A924B71" w14:textId="77777777" w:rsidR="008F23C7" w:rsidRPr="00B63E92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2964DE62" w14:textId="77777777" w:rsidR="008F23C7" w:rsidRPr="00B63E92" w:rsidRDefault="008F23C7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96003D" w:rsidRPr="00AB721C" w14:paraId="3BA637F1" w14:textId="77777777" w:rsidTr="00BA19DC">
        <w:tc>
          <w:tcPr>
            <w:tcW w:w="824" w:type="dxa"/>
            <w:tcBorders>
              <w:bottom w:val="single" w:sz="4" w:space="0" w:color="auto"/>
            </w:tcBorders>
          </w:tcPr>
          <w:p w14:paraId="1FB5EB77" w14:textId="77777777" w:rsidR="0096003D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25.</w:t>
            </w:r>
          </w:p>
        </w:tc>
        <w:tc>
          <w:tcPr>
            <w:tcW w:w="10082" w:type="dxa"/>
            <w:gridSpan w:val="2"/>
            <w:tcBorders>
              <w:bottom w:val="single" w:sz="4" w:space="0" w:color="auto"/>
            </w:tcBorders>
          </w:tcPr>
          <w:p w14:paraId="2116F2B9" w14:textId="6D9EDD2C" w:rsidR="0096003D" w:rsidRPr="00B63E92" w:rsidRDefault="00121756" w:rsidP="00E7157E">
            <w:pPr>
              <w:jc w:val="both"/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</w:pPr>
            <w:r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>Boala cerebro-vasculară</w:t>
            </w:r>
            <w:r w:rsidR="00B711C6"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 xml:space="preserve"> – Boala Parkinson – Sindromul demențial </w:t>
            </w:r>
            <w:r w:rsidR="007E0FEA"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 xml:space="preserve">- </w:t>
            </w:r>
            <w:r w:rsidR="0096003D"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>Gîtlan Maria</w:t>
            </w:r>
            <w:r w:rsidR="007E0FEA" w:rsidRPr="00B63E92">
              <w:rPr>
                <w:rFonts w:ascii="Arial Narrow" w:hAnsi="Arial Narrow"/>
                <w:bCs/>
                <w:color w:val="181818"/>
                <w:sz w:val="22"/>
                <w:szCs w:val="22"/>
                <w:lang w:val="en-GB"/>
              </w:rPr>
              <w:t xml:space="preserve"> 2013</w:t>
            </w:r>
          </w:p>
        </w:tc>
        <w:tc>
          <w:tcPr>
            <w:tcW w:w="1615" w:type="dxa"/>
          </w:tcPr>
          <w:p w14:paraId="086A696B" w14:textId="0297E529" w:rsidR="0096003D" w:rsidRPr="00B63E92" w:rsidRDefault="007E0FE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63E92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429" w:type="dxa"/>
          </w:tcPr>
          <w:p w14:paraId="755AE8E9" w14:textId="77777777" w:rsidR="0096003D" w:rsidRPr="00B63E92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6B61F6" w:rsidRPr="00AB721C" w14:paraId="6A65D4AF" w14:textId="77777777" w:rsidTr="00BA19DC">
        <w:tc>
          <w:tcPr>
            <w:tcW w:w="824" w:type="dxa"/>
            <w:tcBorders>
              <w:left w:val="nil"/>
              <w:bottom w:val="nil"/>
              <w:right w:val="nil"/>
            </w:tcBorders>
          </w:tcPr>
          <w:p w14:paraId="72BCF7C8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082" w:type="dxa"/>
            <w:gridSpan w:val="2"/>
            <w:tcBorders>
              <w:left w:val="nil"/>
              <w:bottom w:val="nil"/>
            </w:tcBorders>
          </w:tcPr>
          <w:p w14:paraId="567AAEB0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3B8C79AB" w14:textId="6D34DCB0" w:rsidR="006B61F6" w:rsidRPr="00AB721C" w:rsidRDefault="008F395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50</w:t>
            </w:r>
          </w:p>
        </w:tc>
        <w:tc>
          <w:tcPr>
            <w:tcW w:w="1429" w:type="dxa"/>
            <w:shd w:val="clear" w:color="auto" w:fill="D9D9D9"/>
          </w:tcPr>
          <w:p w14:paraId="172465E6" w14:textId="77777777" w:rsidR="006B61F6" w:rsidRPr="00AB721C" w:rsidRDefault="006B61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F9D3D40" w14:textId="77777777" w:rsidR="0039742A" w:rsidRPr="001276EA" w:rsidRDefault="001336FD" w:rsidP="001276EA">
      <w:pPr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CRITERIUL 2- ACTIVITATEA DE CERCETARE</w:t>
      </w:r>
      <w:r w:rsidR="0020043F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ŞTIINŢIFICĂ</w:t>
      </w:r>
    </w:p>
    <w:p w14:paraId="2E43ADDF" w14:textId="77777777" w:rsidR="0039742A" w:rsidRDefault="00091120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II.</w:t>
      </w:r>
      <w:r w:rsidR="006316BC">
        <w:rPr>
          <w:rFonts w:ascii="Arial Narrow" w:hAnsi="Arial Narrow"/>
          <w:b/>
          <w:color w:val="0000FF"/>
          <w:sz w:val="28"/>
          <w:szCs w:val="28"/>
          <w:lang w:val="ro-RO"/>
        </w:rPr>
        <w:t>a.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6316BC">
        <w:rPr>
          <w:rFonts w:ascii="Arial Narrow" w:hAnsi="Arial Narrow"/>
          <w:b/>
          <w:color w:val="0000FF"/>
          <w:sz w:val="28"/>
          <w:szCs w:val="28"/>
          <w:lang w:val="ro-RO"/>
        </w:rPr>
        <w:t>G</w:t>
      </w:r>
      <w:r w:rsidR="006316BC">
        <w:rPr>
          <w:rFonts w:ascii="Arial Narrow" w:hAnsi="Arial Narrow"/>
          <w:b/>
          <w:color w:val="0000FF"/>
          <w:sz w:val="28"/>
          <w:szCs w:val="28"/>
          <w:lang w:val="ro-RO"/>
        </w:rPr>
        <w:t>rant</w:t>
      </w:r>
      <w:r w:rsidR="0039742A" w:rsidRPr="006316BC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de cercetare obținut prin competiție: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8462"/>
        <w:gridCol w:w="1619"/>
        <w:gridCol w:w="1615"/>
        <w:gridCol w:w="1429"/>
      </w:tblGrid>
      <w:tr w:rsidR="00C96CB3" w:rsidRPr="00AB721C" w14:paraId="2F586386" w14:textId="77777777" w:rsidTr="00AB721C">
        <w:tc>
          <w:tcPr>
            <w:tcW w:w="828" w:type="dxa"/>
            <w:shd w:val="clear" w:color="auto" w:fill="CCFFFF"/>
          </w:tcPr>
          <w:p w14:paraId="757213E2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3471B712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II.a.1.</w:t>
            </w:r>
          </w:p>
        </w:tc>
        <w:tc>
          <w:tcPr>
            <w:tcW w:w="8640" w:type="dxa"/>
            <w:shd w:val="clear" w:color="auto" w:fill="CCFFFF"/>
          </w:tcPr>
          <w:p w14:paraId="0988EBA9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64C555C2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Director grant internațional</w:t>
            </w:r>
          </w:p>
        </w:tc>
        <w:tc>
          <w:tcPr>
            <w:tcW w:w="1620" w:type="dxa"/>
            <w:shd w:val="clear" w:color="auto" w:fill="CCFFFF"/>
          </w:tcPr>
          <w:p w14:paraId="0177E97E" w14:textId="77777777" w:rsidR="00C96CB3" w:rsidRPr="00AB721C" w:rsidRDefault="00C96CB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70453D78" w14:textId="77777777" w:rsidR="00C96CB3" w:rsidRPr="00AB721C" w:rsidRDefault="00C96CB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50</w:t>
            </w:r>
          </w:p>
        </w:tc>
        <w:tc>
          <w:tcPr>
            <w:tcW w:w="1620" w:type="dxa"/>
            <w:shd w:val="clear" w:color="auto" w:fill="CCFFFF"/>
          </w:tcPr>
          <w:p w14:paraId="2B54155D" w14:textId="77777777" w:rsidR="00C96CB3" w:rsidRPr="00AB721C" w:rsidRDefault="00C96CB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CCFFFF"/>
          </w:tcPr>
          <w:p w14:paraId="53C45E09" w14:textId="77777777" w:rsidR="00C96CB3" w:rsidRPr="00AB721C" w:rsidRDefault="00C96CB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C96CB3" w:rsidRPr="00AB721C" w14:paraId="102557ED" w14:textId="77777777" w:rsidTr="00AB721C">
        <w:tc>
          <w:tcPr>
            <w:tcW w:w="828" w:type="dxa"/>
          </w:tcPr>
          <w:p w14:paraId="6CEEE6DD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241BAEAA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5086555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E2442D9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96CB3" w:rsidRPr="00AB721C" w14:paraId="59F6BF2C" w14:textId="77777777" w:rsidTr="00AB721C">
        <w:tc>
          <w:tcPr>
            <w:tcW w:w="828" w:type="dxa"/>
          </w:tcPr>
          <w:p w14:paraId="03AAD174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4B320504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8F734EE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EB67D6F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96CB3" w:rsidRPr="00AB721C" w14:paraId="013E7353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6A10EF7F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26C0C649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4C83AE9E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2CEC3E7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96CB3" w:rsidRPr="00AB721C" w14:paraId="01630198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53DAFB1D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12E057B6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391ADB2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46C15191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4E40D67F" w14:textId="77777777" w:rsidR="00C96CB3" w:rsidRDefault="00C96CB3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8462"/>
        <w:gridCol w:w="1619"/>
        <w:gridCol w:w="1615"/>
        <w:gridCol w:w="1429"/>
      </w:tblGrid>
      <w:tr w:rsidR="00C96CB3" w:rsidRPr="00AB721C" w14:paraId="2EA0E838" w14:textId="77777777" w:rsidTr="00AB721C">
        <w:tc>
          <w:tcPr>
            <w:tcW w:w="828" w:type="dxa"/>
            <w:shd w:val="clear" w:color="auto" w:fill="CCFFFF"/>
          </w:tcPr>
          <w:p w14:paraId="28719B68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2963BED9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II.a.2.</w:t>
            </w:r>
          </w:p>
        </w:tc>
        <w:tc>
          <w:tcPr>
            <w:tcW w:w="8640" w:type="dxa"/>
            <w:shd w:val="clear" w:color="auto" w:fill="CCFFFF"/>
          </w:tcPr>
          <w:p w14:paraId="729D4B0B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1754D863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Director partener național în proiect  internațional</w:t>
            </w:r>
          </w:p>
        </w:tc>
        <w:tc>
          <w:tcPr>
            <w:tcW w:w="1620" w:type="dxa"/>
            <w:shd w:val="clear" w:color="auto" w:fill="CCFFFF"/>
          </w:tcPr>
          <w:p w14:paraId="2CFE1D51" w14:textId="77777777" w:rsidR="00C96CB3" w:rsidRPr="00AB721C" w:rsidRDefault="00C96CB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BB76D9D" w14:textId="77777777" w:rsidR="00C96CB3" w:rsidRPr="00AB721C" w:rsidRDefault="00C96CB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20</w:t>
            </w:r>
          </w:p>
        </w:tc>
        <w:tc>
          <w:tcPr>
            <w:tcW w:w="1620" w:type="dxa"/>
            <w:shd w:val="clear" w:color="auto" w:fill="CCFFFF"/>
          </w:tcPr>
          <w:p w14:paraId="36F4FAED" w14:textId="77777777" w:rsidR="00C96CB3" w:rsidRPr="00AB721C" w:rsidRDefault="00C96CB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CCFFFF"/>
          </w:tcPr>
          <w:p w14:paraId="6F4B163C" w14:textId="77777777" w:rsidR="00C96CB3" w:rsidRPr="00AB721C" w:rsidRDefault="00C96CB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C96CB3" w:rsidRPr="00AB721C" w14:paraId="432DECDB" w14:textId="77777777" w:rsidTr="00AB721C">
        <w:tc>
          <w:tcPr>
            <w:tcW w:w="828" w:type="dxa"/>
          </w:tcPr>
          <w:p w14:paraId="6DF97FE3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17AC159D" w14:textId="60F20D9C" w:rsidR="00C96CB3" w:rsidRPr="00AB721C" w:rsidRDefault="00CA1F4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Phase 2 Multicentre, randomised, duble blind, placebo-controlled, parallel group safety and tolerability study of PQ912 in subjects with early Alzheimer disease. 2016</w:t>
            </w:r>
            <w:r w:rsidR="00C03247">
              <w:rPr>
                <w:rFonts w:ascii="Arial Narrow" w:hAnsi="Arial Narrow"/>
                <w:color w:val="181818"/>
                <w:lang w:val="ro-RO"/>
              </w:rPr>
              <w:t xml:space="preserve">. </w:t>
            </w:r>
            <w:r w:rsidR="000956A9">
              <w:rPr>
                <w:rFonts w:ascii="Arial Narrow" w:hAnsi="Arial Narrow"/>
                <w:color w:val="181818"/>
                <w:lang w:val="ro-RO"/>
              </w:rPr>
              <w:t>Principal investigator</w:t>
            </w:r>
          </w:p>
        </w:tc>
        <w:tc>
          <w:tcPr>
            <w:tcW w:w="1620" w:type="dxa"/>
          </w:tcPr>
          <w:p w14:paraId="3FC5DC1C" w14:textId="77777777" w:rsidR="00C96CB3" w:rsidRPr="00AB721C" w:rsidRDefault="00CA1F4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20</w:t>
            </w:r>
          </w:p>
        </w:tc>
        <w:tc>
          <w:tcPr>
            <w:tcW w:w="1440" w:type="dxa"/>
          </w:tcPr>
          <w:p w14:paraId="249A013B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96CB3" w:rsidRPr="00AB721C" w14:paraId="38EBC35B" w14:textId="77777777" w:rsidTr="00AB721C">
        <w:tc>
          <w:tcPr>
            <w:tcW w:w="828" w:type="dxa"/>
          </w:tcPr>
          <w:p w14:paraId="53E45EC8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7B14F499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DF87888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034E96C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96CB3" w:rsidRPr="00AB721C" w14:paraId="1F5F2165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47B23BEC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BB1999D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75EDD74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D624E35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96CB3" w:rsidRPr="00AB721C" w14:paraId="7CA443D9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1F90E6E0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14F5E848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8DCE1E1" w14:textId="77777777" w:rsidR="00C96CB3" w:rsidRPr="00AB721C" w:rsidRDefault="001947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20</w:t>
            </w:r>
          </w:p>
        </w:tc>
        <w:tc>
          <w:tcPr>
            <w:tcW w:w="1440" w:type="dxa"/>
            <w:shd w:val="clear" w:color="auto" w:fill="D9D9D9"/>
          </w:tcPr>
          <w:p w14:paraId="0CD258C5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44CBC435" w14:textId="77777777" w:rsidR="00C96CB3" w:rsidRDefault="00C96CB3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C96CB3" w:rsidRPr="00AB721C" w14:paraId="5D1253E4" w14:textId="77777777" w:rsidTr="00AB721C">
        <w:tc>
          <w:tcPr>
            <w:tcW w:w="828" w:type="dxa"/>
            <w:shd w:val="clear" w:color="auto" w:fill="CCFFFF"/>
          </w:tcPr>
          <w:p w14:paraId="58330024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37994B95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II.a.3.</w:t>
            </w:r>
          </w:p>
        </w:tc>
        <w:tc>
          <w:tcPr>
            <w:tcW w:w="8640" w:type="dxa"/>
            <w:shd w:val="clear" w:color="auto" w:fill="CCFFFF"/>
          </w:tcPr>
          <w:p w14:paraId="0EF55931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56B59E8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Director grant național</w:t>
            </w:r>
          </w:p>
        </w:tc>
        <w:tc>
          <w:tcPr>
            <w:tcW w:w="1620" w:type="dxa"/>
            <w:shd w:val="clear" w:color="auto" w:fill="CCFFFF"/>
          </w:tcPr>
          <w:p w14:paraId="32650075" w14:textId="77777777" w:rsidR="00C96CB3" w:rsidRPr="00AB721C" w:rsidRDefault="00C96CB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67CF66FD" w14:textId="77777777" w:rsidR="00C96CB3" w:rsidRPr="00AB721C" w:rsidRDefault="00C96CB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30</w:t>
            </w:r>
          </w:p>
        </w:tc>
        <w:tc>
          <w:tcPr>
            <w:tcW w:w="1620" w:type="dxa"/>
            <w:shd w:val="clear" w:color="auto" w:fill="CCFFFF"/>
          </w:tcPr>
          <w:p w14:paraId="1AAED3A0" w14:textId="77777777" w:rsidR="00C96CB3" w:rsidRPr="00AB721C" w:rsidRDefault="00C96CB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CCFFFF"/>
          </w:tcPr>
          <w:p w14:paraId="3FF96130" w14:textId="77777777" w:rsidR="00C96CB3" w:rsidRPr="00AB721C" w:rsidRDefault="00C96CB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C96CB3" w:rsidRPr="00AB721C" w14:paraId="718C651A" w14:textId="77777777" w:rsidTr="00AB721C">
        <w:tc>
          <w:tcPr>
            <w:tcW w:w="828" w:type="dxa"/>
          </w:tcPr>
          <w:p w14:paraId="2329296C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7D26D4AB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5B9AC6A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F1847EE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96CB3" w:rsidRPr="00AB721C" w14:paraId="495E4944" w14:textId="77777777" w:rsidTr="00AB721C">
        <w:tc>
          <w:tcPr>
            <w:tcW w:w="828" w:type="dxa"/>
          </w:tcPr>
          <w:p w14:paraId="320F8903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19080797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417FAFA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70441D5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96CB3" w:rsidRPr="00AB721C" w14:paraId="66E8FB00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412D9B15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0DA34541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4BA4932C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3AEE08C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96CB3" w:rsidRPr="00AB721C" w14:paraId="670FB493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12F22C48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6F99949B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1E6DEF7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41048FDC" w14:textId="77777777" w:rsidR="00C96CB3" w:rsidRPr="00AB721C" w:rsidRDefault="00C96CB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608F5A72" w14:textId="77777777" w:rsidR="00207DB1" w:rsidRDefault="00207DB1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47456D" w:rsidRPr="00AB721C" w14:paraId="3F57DE5D" w14:textId="77777777" w:rsidTr="00AB721C">
        <w:tc>
          <w:tcPr>
            <w:tcW w:w="828" w:type="dxa"/>
            <w:shd w:val="clear" w:color="auto" w:fill="CCFFFF"/>
          </w:tcPr>
          <w:p w14:paraId="768DA898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3389BF9D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II.a.4.</w:t>
            </w:r>
          </w:p>
        </w:tc>
        <w:tc>
          <w:tcPr>
            <w:tcW w:w="8640" w:type="dxa"/>
            <w:shd w:val="clear" w:color="auto" w:fill="CCFFFF"/>
          </w:tcPr>
          <w:p w14:paraId="4688AF32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04B5DDBF" w14:textId="77777777" w:rsidR="0047456D" w:rsidRPr="00AB721C" w:rsidRDefault="001E16A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Director partener național în proiect  național</w:t>
            </w:r>
          </w:p>
        </w:tc>
        <w:tc>
          <w:tcPr>
            <w:tcW w:w="1620" w:type="dxa"/>
            <w:shd w:val="clear" w:color="auto" w:fill="CCFFFF"/>
          </w:tcPr>
          <w:p w14:paraId="50088DED" w14:textId="77777777" w:rsidR="0047456D" w:rsidRPr="00AB721C" w:rsidRDefault="0047456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73399702" w14:textId="77777777" w:rsidR="0047456D" w:rsidRPr="00AB721C" w:rsidRDefault="0047456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CCFFFF"/>
          </w:tcPr>
          <w:p w14:paraId="036326BC" w14:textId="77777777" w:rsidR="0047456D" w:rsidRPr="00AB721C" w:rsidRDefault="0047456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CCFFFF"/>
          </w:tcPr>
          <w:p w14:paraId="0DD1A948" w14:textId="77777777" w:rsidR="0047456D" w:rsidRPr="00AB721C" w:rsidRDefault="0047456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7456D" w:rsidRPr="00AB721C" w14:paraId="197ED751" w14:textId="77777777" w:rsidTr="00AB721C">
        <w:tc>
          <w:tcPr>
            <w:tcW w:w="828" w:type="dxa"/>
          </w:tcPr>
          <w:p w14:paraId="28FA59E6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2757844E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37B5D34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EB38EED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7456D" w:rsidRPr="00AB721C" w14:paraId="679033EE" w14:textId="77777777" w:rsidTr="00AB721C">
        <w:tc>
          <w:tcPr>
            <w:tcW w:w="828" w:type="dxa"/>
          </w:tcPr>
          <w:p w14:paraId="32170143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37984214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72BD1D4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71DA6AF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7456D" w:rsidRPr="00AB721C" w14:paraId="3B2357EE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22251FAF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053D3779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885C798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F46D341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7456D" w:rsidRPr="00AB721C" w14:paraId="0D82D297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55F10DD7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1BACDCC8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19E98CE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4C5900DC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6ED59616" w14:textId="77777777" w:rsidR="0047456D" w:rsidRDefault="0047456D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8462"/>
        <w:gridCol w:w="1619"/>
        <w:gridCol w:w="1615"/>
        <w:gridCol w:w="1429"/>
      </w:tblGrid>
      <w:tr w:rsidR="0047456D" w:rsidRPr="00AB721C" w14:paraId="285E70D9" w14:textId="77777777" w:rsidTr="000956A9">
        <w:tc>
          <w:tcPr>
            <w:tcW w:w="825" w:type="dxa"/>
            <w:shd w:val="clear" w:color="auto" w:fill="CCFFFF"/>
          </w:tcPr>
          <w:p w14:paraId="12EBC2C8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799C1EA3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II.a.5.</w:t>
            </w:r>
          </w:p>
        </w:tc>
        <w:tc>
          <w:tcPr>
            <w:tcW w:w="8462" w:type="dxa"/>
            <w:shd w:val="clear" w:color="auto" w:fill="CCFFFF"/>
          </w:tcPr>
          <w:p w14:paraId="755044F4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23723AA8" w14:textId="77777777" w:rsidR="0047456D" w:rsidRPr="00AB721C" w:rsidRDefault="001E16A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Membru în colectiv internațional</w:t>
            </w:r>
          </w:p>
        </w:tc>
        <w:tc>
          <w:tcPr>
            <w:tcW w:w="1619" w:type="dxa"/>
            <w:shd w:val="clear" w:color="auto" w:fill="CCFFFF"/>
          </w:tcPr>
          <w:p w14:paraId="7040F5CD" w14:textId="77777777" w:rsidR="0047456D" w:rsidRPr="00AB721C" w:rsidRDefault="0047456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0722B136" w14:textId="77777777" w:rsidR="0047456D" w:rsidRPr="00AB721C" w:rsidRDefault="0047456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15" w:type="dxa"/>
            <w:shd w:val="clear" w:color="auto" w:fill="CCFFFF"/>
          </w:tcPr>
          <w:p w14:paraId="58F52248" w14:textId="77777777" w:rsidR="0047456D" w:rsidRPr="00AB721C" w:rsidRDefault="0047456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CCFFFF"/>
          </w:tcPr>
          <w:p w14:paraId="4F3110CD" w14:textId="77777777" w:rsidR="0047456D" w:rsidRPr="00AB721C" w:rsidRDefault="0047456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7456D" w:rsidRPr="00AB721C" w14:paraId="0CCE6CEC" w14:textId="77777777" w:rsidTr="000956A9">
        <w:tc>
          <w:tcPr>
            <w:tcW w:w="825" w:type="dxa"/>
          </w:tcPr>
          <w:p w14:paraId="4A1C0FA5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081" w:type="dxa"/>
            <w:gridSpan w:val="2"/>
          </w:tcPr>
          <w:p w14:paraId="31910C7A" w14:textId="77777777" w:rsidR="0047456D" w:rsidRPr="00AB721C" w:rsidRDefault="00D0215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Studiu clinic: AX-010-CL (dublu orb, multicentric, boala Alzheimer, sponzor AXONIX) 2004-2005</w:t>
            </w:r>
          </w:p>
        </w:tc>
        <w:tc>
          <w:tcPr>
            <w:tcW w:w="1615" w:type="dxa"/>
          </w:tcPr>
          <w:p w14:paraId="24986E80" w14:textId="77777777" w:rsidR="0047456D" w:rsidRPr="00AB721C" w:rsidRDefault="00D0215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10</w:t>
            </w:r>
          </w:p>
        </w:tc>
        <w:tc>
          <w:tcPr>
            <w:tcW w:w="1429" w:type="dxa"/>
          </w:tcPr>
          <w:p w14:paraId="06D3F799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7456D" w:rsidRPr="00AB721C" w14:paraId="471500D7" w14:textId="77777777" w:rsidTr="000956A9">
        <w:tc>
          <w:tcPr>
            <w:tcW w:w="825" w:type="dxa"/>
          </w:tcPr>
          <w:p w14:paraId="66354005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081" w:type="dxa"/>
            <w:gridSpan w:val="2"/>
          </w:tcPr>
          <w:p w14:paraId="23E5F90D" w14:textId="77777777" w:rsidR="0047456D" w:rsidRPr="00AB721C" w:rsidRDefault="00D0215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Studiu clinic: Tulep dublu orb, multicentric, boala Oarkinson, sponzor SCHERING), Lisurid plasturi 2007-2008</w:t>
            </w:r>
          </w:p>
        </w:tc>
        <w:tc>
          <w:tcPr>
            <w:tcW w:w="1615" w:type="dxa"/>
          </w:tcPr>
          <w:p w14:paraId="48903D84" w14:textId="77777777" w:rsidR="0047456D" w:rsidRPr="00AB721C" w:rsidRDefault="00D0215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10</w:t>
            </w:r>
          </w:p>
        </w:tc>
        <w:tc>
          <w:tcPr>
            <w:tcW w:w="1429" w:type="dxa"/>
          </w:tcPr>
          <w:p w14:paraId="6094C9F7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02155" w:rsidRPr="00AB721C" w14:paraId="54B2845F" w14:textId="77777777" w:rsidTr="000956A9">
        <w:tc>
          <w:tcPr>
            <w:tcW w:w="825" w:type="dxa"/>
          </w:tcPr>
          <w:p w14:paraId="0BCE1877" w14:textId="77777777" w:rsidR="00D02155" w:rsidRPr="00AB721C" w:rsidRDefault="00CA1F4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3.</w:t>
            </w:r>
          </w:p>
        </w:tc>
        <w:tc>
          <w:tcPr>
            <w:tcW w:w="10081" w:type="dxa"/>
            <w:gridSpan w:val="2"/>
          </w:tcPr>
          <w:p w14:paraId="7C8D5755" w14:textId="77777777" w:rsidR="00D02155" w:rsidRDefault="00CA1F4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Studiu clinic: AGLMC-LFBC, dublu orb, multicentric, inhibitor de gama secretază, sponzor LILLY 2009-2011</w:t>
            </w:r>
          </w:p>
        </w:tc>
        <w:tc>
          <w:tcPr>
            <w:tcW w:w="1615" w:type="dxa"/>
          </w:tcPr>
          <w:p w14:paraId="555C4A5E" w14:textId="77777777" w:rsidR="00D02155" w:rsidRDefault="00CA1F4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10</w:t>
            </w:r>
          </w:p>
        </w:tc>
        <w:tc>
          <w:tcPr>
            <w:tcW w:w="1429" w:type="dxa"/>
          </w:tcPr>
          <w:p w14:paraId="509DE6F7" w14:textId="77777777" w:rsidR="00D02155" w:rsidRPr="00AB721C" w:rsidRDefault="00D0215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02155" w:rsidRPr="00AB721C" w14:paraId="18FD4534" w14:textId="77777777" w:rsidTr="000956A9">
        <w:tc>
          <w:tcPr>
            <w:tcW w:w="825" w:type="dxa"/>
          </w:tcPr>
          <w:p w14:paraId="5F8D06E7" w14:textId="77777777" w:rsidR="00D02155" w:rsidRPr="00AB721C" w:rsidRDefault="00CA1F4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4.</w:t>
            </w:r>
          </w:p>
        </w:tc>
        <w:tc>
          <w:tcPr>
            <w:tcW w:w="10081" w:type="dxa"/>
            <w:gridSpan w:val="2"/>
          </w:tcPr>
          <w:p w14:paraId="404EB651" w14:textId="77777777" w:rsidR="00D02155" w:rsidRPr="0096003D" w:rsidRDefault="0096003D" w:rsidP="0096003D">
            <w:pPr>
              <w:pStyle w:val="Listparagraf"/>
              <w:spacing w:after="200" w:line="276" w:lineRule="auto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 xml:space="preserve">Studiu clinic: ADAGIO (dublu orb, multicentric, boala Parkinson, sponzor </w:t>
            </w:r>
            <w:r w:rsidRPr="0096003D">
              <w:rPr>
                <w:rFonts w:ascii="Arial Narrow" w:hAnsi="Arial Narrow"/>
                <w:color w:val="181818"/>
              </w:rPr>
              <w:t>Teva Branded Pharmaceutical Products R&amp;D</w:t>
            </w:r>
            <w:r>
              <w:rPr>
                <w:rFonts w:ascii="Arial Narrow" w:hAnsi="Arial Narrow"/>
                <w:color w:val="181818"/>
                <w:lang w:val="ro-RO"/>
              </w:rPr>
              <w:t xml:space="preserve"> 2006-2008)</w:t>
            </w:r>
          </w:p>
        </w:tc>
        <w:tc>
          <w:tcPr>
            <w:tcW w:w="1615" w:type="dxa"/>
          </w:tcPr>
          <w:p w14:paraId="26B51892" w14:textId="77777777" w:rsidR="00D02155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10</w:t>
            </w:r>
          </w:p>
        </w:tc>
        <w:tc>
          <w:tcPr>
            <w:tcW w:w="1429" w:type="dxa"/>
          </w:tcPr>
          <w:p w14:paraId="0C7C5609" w14:textId="77777777" w:rsidR="00D02155" w:rsidRPr="00AB721C" w:rsidRDefault="00D0215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7456D" w:rsidRPr="00AB721C" w14:paraId="200A85B9" w14:textId="77777777" w:rsidTr="000956A9">
        <w:tc>
          <w:tcPr>
            <w:tcW w:w="825" w:type="dxa"/>
            <w:tcBorders>
              <w:left w:val="nil"/>
              <w:bottom w:val="nil"/>
              <w:right w:val="nil"/>
            </w:tcBorders>
          </w:tcPr>
          <w:p w14:paraId="5E85F977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081" w:type="dxa"/>
            <w:gridSpan w:val="2"/>
            <w:tcBorders>
              <w:left w:val="nil"/>
              <w:bottom w:val="nil"/>
            </w:tcBorders>
          </w:tcPr>
          <w:p w14:paraId="54C043C3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6EF48181" w14:textId="4126AEA0" w:rsidR="0047456D" w:rsidRPr="00AB721C" w:rsidRDefault="000956A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40</w:t>
            </w:r>
          </w:p>
        </w:tc>
        <w:tc>
          <w:tcPr>
            <w:tcW w:w="1429" w:type="dxa"/>
            <w:shd w:val="clear" w:color="auto" w:fill="D9D9D9"/>
          </w:tcPr>
          <w:p w14:paraId="351920C2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4EB8DC7A" w14:textId="77777777" w:rsidR="0047456D" w:rsidRDefault="0047456D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47456D" w:rsidRPr="00AB721C" w14:paraId="450B9AD1" w14:textId="77777777" w:rsidTr="000B049E">
        <w:tc>
          <w:tcPr>
            <w:tcW w:w="828" w:type="dxa"/>
            <w:shd w:val="clear" w:color="auto" w:fill="CCFFFF"/>
          </w:tcPr>
          <w:p w14:paraId="24EF1F18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0488AF58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II.a.6.</w:t>
            </w:r>
          </w:p>
        </w:tc>
        <w:tc>
          <w:tcPr>
            <w:tcW w:w="8640" w:type="dxa"/>
            <w:shd w:val="clear" w:color="auto" w:fill="CCFFFF"/>
          </w:tcPr>
          <w:p w14:paraId="0ABB6B5C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5312583A" w14:textId="77777777" w:rsidR="0047456D" w:rsidRPr="00AB721C" w:rsidRDefault="001E16A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Membru în colectiv național</w:t>
            </w:r>
          </w:p>
        </w:tc>
        <w:tc>
          <w:tcPr>
            <w:tcW w:w="1620" w:type="dxa"/>
            <w:shd w:val="clear" w:color="auto" w:fill="CCFFFF"/>
          </w:tcPr>
          <w:p w14:paraId="01CF7E91" w14:textId="77777777" w:rsidR="0047456D" w:rsidRPr="00AB721C" w:rsidRDefault="0047456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10373DD2" w14:textId="77777777" w:rsidR="0047456D" w:rsidRPr="00AB721C" w:rsidRDefault="0047456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CCFFFF"/>
          </w:tcPr>
          <w:p w14:paraId="324B5D29" w14:textId="77777777" w:rsidR="0047456D" w:rsidRPr="00AB721C" w:rsidRDefault="0047456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CCFFFF"/>
          </w:tcPr>
          <w:p w14:paraId="1041BD66" w14:textId="77777777" w:rsidR="0047456D" w:rsidRPr="00AB721C" w:rsidRDefault="0047456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7456D" w:rsidRPr="00AB721C" w14:paraId="7004B44A" w14:textId="77777777" w:rsidTr="000B049E">
        <w:tc>
          <w:tcPr>
            <w:tcW w:w="828" w:type="dxa"/>
          </w:tcPr>
          <w:p w14:paraId="693F1692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3451C64B" w14:textId="77777777" w:rsidR="0047456D" w:rsidRPr="00AB721C" w:rsidRDefault="00DC281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PNCDI III- Programme 2 Subprogramme 2.1- Competitivitate prin cercetare, dezvoltare și inovare - proiect experimental- demonstrative 2016: Inception – Internet of Things si Rețele Complexe pentru predicția precoce și managementul Bronhopneumopatiei Obstructive Cronice -2016</w:t>
            </w:r>
          </w:p>
        </w:tc>
        <w:tc>
          <w:tcPr>
            <w:tcW w:w="1620" w:type="dxa"/>
          </w:tcPr>
          <w:p w14:paraId="4030EA43" w14:textId="77777777" w:rsidR="0047456D" w:rsidRPr="00AB721C" w:rsidRDefault="00DC281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5</w:t>
            </w:r>
          </w:p>
        </w:tc>
        <w:tc>
          <w:tcPr>
            <w:tcW w:w="1440" w:type="dxa"/>
          </w:tcPr>
          <w:p w14:paraId="2F97DCF7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7456D" w:rsidRPr="00AB721C" w14:paraId="4C7A9A09" w14:textId="77777777" w:rsidTr="000B049E">
        <w:tc>
          <w:tcPr>
            <w:tcW w:w="828" w:type="dxa"/>
          </w:tcPr>
          <w:p w14:paraId="7F855C70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3A3821B5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67201AF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2EB763C0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7456D" w:rsidRPr="00AB721C" w14:paraId="657253F5" w14:textId="77777777" w:rsidTr="000B049E">
        <w:tc>
          <w:tcPr>
            <w:tcW w:w="828" w:type="dxa"/>
            <w:tcBorders>
              <w:bottom w:val="single" w:sz="4" w:space="0" w:color="auto"/>
            </w:tcBorders>
          </w:tcPr>
          <w:p w14:paraId="16742A95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01924B68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4638DE0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A46B3F3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7456D" w:rsidRPr="00AB721C" w14:paraId="3122C8C8" w14:textId="77777777" w:rsidTr="000B049E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6E0BC04F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53DD7C87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2FF1B2F" w14:textId="0405F5AA" w:rsidR="0047456D" w:rsidRPr="00AB721C" w:rsidRDefault="000956A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5</w:t>
            </w:r>
          </w:p>
        </w:tc>
        <w:tc>
          <w:tcPr>
            <w:tcW w:w="1440" w:type="dxa"/>
            <w:shd w:val="clear" w:color="auto" w:fill="D9D9D9"/>
          </w:tcPr>
          <w:p w14:paraId="3FC2D99A" w14:textId="77777777" w:rsidR="0047456D" w:rsidRPr="00AB721C" w:rsidRDefault="0047456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1E7D6059" w14:textId="77777777" w:rsidR="00207DB1" w:rsidRDefault="00207DB1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8F1F38" w:rsidRPr="00AB721C" w14:paraId="682CAE14" w14:textId="77777777" w:rsidTr="00AB721C">
        <w:tc>
          <w:tcPr>
            <w:tcW w:w="828" w:type="dxa"/>
            <w:shd w:val="clear" w:color="auto" w:fill="CCFFFF"/>
          </w:tcPr>
          <w:p w14:paraId="4AE5F8F1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738C21BF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II.a.7.</w:t>
            </w:r>
          </w:p>
        </w:tc>
        <w:tc>
          <w:tcPr>
            <w:tcW w:w="8640" w:type="dxa"/>
            <w:shd w:val="clear" w:color="auto" w:fill="CCFFFF"/>
          </w:tcPr>
          <w:p w14:paraId="61F78150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6F28CDAD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Director grant intern UMFVBT</w:t>
            </w:r>
          </w:p>
        </w:tc>
        <w:tc>
          <w:tcPr>
            <w:tcW w:w="1620" w:type="dxa"/>
            <w:shd w:val="clear" w:color="auto" w:fill="CCFFFF"/>
          </w:tcPr>
          <w:p w14:paraId="0B674A1B" w14:textId="77777777" w:rsidR="008F1F38" w:rsidRPr="00AB721C" w:rsidRDefault="008F1F3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1492A2C9" w14:textId="77777777" w:rsidR="008F1F38" w:rsidRPr="00AB721C" w:rsidRDefault="008F1F3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CCFFFF"/>
          </w:tcPr>
          <w:p w14:paraId="587BBC9B" w14:textId="77777777" w:rsidR="008F1F38" w:rsidRPr="00AB721C" w:rsidRDefault="008F1F3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CCFFFF"/>
          </w:tcPr>
          <w:p w14:paraId="1DFF5A02" w14:textId="77777777" w:rsidR="008F1F38" w:rsidRPr="00AB721C" w:rsidRDefault="008F1F3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8F1F38" w:rsidRPr="00AB721C" w14:paraId="66FABF4A" w14:textId="77777777" w:rsidTr="00AB721C">
        <w:tc>
          <w:tcPr>
            <w:tcW w:w="828" w:type="dxa"/>
          </w:tcPr>
          <w:p w14:paraId="151F2DAE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68281BB7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5BC1B76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C7671DA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8F1F38" w:rsidRPr="00AB721C" w14:paraId="199B5612" w14:textId="77777777" w:rsidTr="00AB721C">
        <w:tc>
          <w:tcPr>
            <w:tcW w:w="828" w:type="dxa"/>
          </w:tcPr>
          <w:p w14:paraId="3C8966E7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7E3D90C5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AE7C224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80F9A32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8F1F38" w:rsidRPr="00AB721C" w14:paraId="0F031BA7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7741A536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2C6BFD0F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45D7E66A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6AF52AB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8F1F38" w:rsidRPr="00AB721C" w14:paraId="2995EC15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05488B9F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4B20FDD8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BB73251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4E122803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778EB82B" w14:textId="77777777" w:rsidR="008F1F38" w:rsidRDefault="008F1F38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8F1F38" w:rsidRPr="00AB721C" w14:paraId="1A9F5333" w14:textId="77777777" w:rsidTr="00AB721C">
        <w:tc>
          <w:tcPr>
            <w:tcW w:w="828" w:type="dxa"/>
            <w:shd w:val="clear" w:color="auto" w:fill="CCFFFF"/>
          </w:tcPr>
          <w:p w14:paraId="393C41F5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57BB230D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II.a.8.</w:t>
            </w:r>
          </w:p>
        </w:tc>
        <w:tc>
          <w:tcPr>
            <w:tcW w:w="8640" w:type="dxa"/>
            <w:shd w:val="clear" w:color="auto" w:fill="CCFFFF"/>
          </w:tcPr>
          <w:p w14:paraId="413C9BC4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4D307336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Membru în echipa grant intern UMFVBT</w:t>
            </w:r>
          </w:p>
        </w:tc>
        <w:tc>
          <w:tcPr>
            <w:tcW w:w="1620" w:type="dxa"/>
            <w:shd w:val="clear" w:color="auto" w:fill="CCFFFF"/>
          </w:tcPr>
          <w:p w14:paraId="56C0C39F" w14:textId="77777777" w:rsidR="008F1F38" w:rsidRPr="00AB721C" w:rsidRDefault="008F1F3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3C1D7EE8" w14:textId="77777777" w:rsidR="008F1F38" w:rsidRPr="00AB721C" w:rsidRDefault="008F1F3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3</w:t>
            </w:r>
          </w:p>
        </w:tc>
        <w:tc>
          <w:tcPr>
            <w:tcW w:w="1620" w:type="dxa"/>
            <w:shd w:val="clear" w:color="auto" w:fill="CCFFFF"/>
          </w:tcPr>
          <w:p w14:paraId="529A6372" w14:textId="77777777" w:rsidR="008F1F38" w:rsidRPr="00AB721C" w:rsidRDefault="008F1F3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CCFFFF"/>
          </w:tcPr>
          <w:p w14:paraId="07E5EC1A" w14:textId="77777777" w:rsidR="008F1F38" w:rsidRPr="00AB721C" w:rsidRDefault="008F1F38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8F1F38" w:rsidRPr="00AB721C" w14:paraId="0502944C" w14:textId="77777777" w:rsidTr="00AB721C">
        <w:tc>
          <w:tcPr>
            <w:tcW w:w="828" w:type="dxa"/>
          </w:tcPr>
          <w:p w14:paraId="6D479661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1.</w:t>
            </w:r>
          </w:p>
        </w:tc>
        <w:tc>
          <w:tcPr>
            <w:tcW w:w="10260" w:type="dxa"/>
            <w:gridSpan w:val="2"/>
          </w:tcPr>
          <w:p w14:paraId="6E60F2AF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84B0FB3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2A5FDB4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8F1F38" w:rsidRPr="00AB721C" w14:paraId="31503E7E" w14:textId="77777777" w:rsidTr="00AB721C">
        <w:tc>
          <w:tcPr>
            <w:tcW w:w="828" w:type="dxa"/>
          </w:tcPr>
          <w:p w14:paraId="4EFFDA09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485C6E79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D0704AE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14B5031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8F1F38" w:rsidRPr="00AB721C" w14:paraId="43D499A7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6E7A47AE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641CCB3B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FAD7B5D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D626BF5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8F1F38" w:rsidRPr="00AB721C" w14:paraId="5D83AD01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4E177B0D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75D88453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E5965DB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16A54639" w14:textId="77777777" w:rsidR="008F1F38" w:rsidRPr="00AB721C" w:rsidRDefault="008F1F3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1F90F753" w14:textId="77777777" w:rsidR="0039742A" w:rsidRPr="003735A3" w:rsidRDefault="00091120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II.</w:t>
      </w:r>
      <w:r w:rsidR="0039742A" w:rsidRPr="003735A3">
        <w:rPr>
          <w:rFonts w:ascii="Arial Narrow" w:hAnsi="Arial Narrow"/>
          <w:b/>
          <w:color w:val="0000FF"/>
          <w:sz w:val="28"/>
          <w:szCs w:val="28"/>
          <w:lang w:val="ro-RO"/>
        </w:rPr>
        <w:t>b.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3735A3">
        <w:rPr>
          <w:rFonts w:ascii="Arial Narrow" w:hAnsi="Arial Narrow"/>
          <w:b/>
          <w:color w:val="0000FF"/>
          <w:sz w:val="28"/>
          <w:szCs w:val="28"/>
          <w:lang w:val="ro-RO"/>
        </w:rPr>
        <w:t>G</w:t>
      </w:r>
      <w:r w:rsidR="003735A3">
        <w:rPr>
          <w:rFonts w:ascii="Arial Narrow" w:hAnsi="Arial Narrow"/>
          <w:b/>
          <w:color w:val="0000FF"/>
          <w:sz w:val="28"/>
          <w:szCs w:val="28"/>
          <w:lang w:val="ro-RO"/>
        </w:rPr>
        <w:t>rant</w:t>
      </w:r>
      <w:r w:rsidR="0039742A" w:rsidRPr="003735A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de tip workshop obținut prin competiție: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3735A3" w:rsidRPr="00AB721C" w14:paraId="2678D1DC" w14:textId="77777777" w:rsidTr="00AB721C">
        <w:tc>
          <w:tcPr>
            <w:tcW w:w="828" w:type="dxa"/>
            <w:shd w:val="clear" w:color="auto" w:fill="CCFFFF"/>
          </w:tcPr>
          <w:p w14:paraId="176CFD94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4B48C2C0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II.b.1.</w:t>
            </w:r>
          </w:p>
        </w:tc>
        <w:tc>
          <w:tcPr>
            <w:tcW w:w="8640" w:type="dxa"/>
            <w:shd w:val="clear" w:color="auto" w:fill="CCFFFF"/>
          </w:tcPr>
          <w:p w14:paraId="41640B21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360BC07D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Director grant tip workshop internațional</w:t>
            </w:r>
          </w:p>
        </w:tc>
        <w:tc>
          <w:tcPr>
            <w:tcW w:w="1620" w:type="dxa"/>
            <w:shd w:val="clear" w:color="auto" w:fill="CCFFFF"/>
          </w:tcPr>
          <w:p w14:paraId="7BE44A88" w14:textId="77777777" w:rsidR="003735A3" w:rsidRPr="00AB721C" w:rsidRDefault="003735A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000C3C6B" w14:textId="77777777" w:rsidR="003735A3" w:rsidRPr="00AB721C" w:rsidRDefault="003735A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CCFFFF"/>
          </w:tcPr>
          <w:p w14:paraId="707695D5" w14:textId="77777777" w:rsidR="003735A3" w:rsidRPr="00AB721C" w:rsidRDefault="003735A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CCFFFF"/>
          </w:tcPr>
          <w:p w14:paraId="105EF8BB" w14:textId="77777777" w:rsidR="003735A3" w:rsidRPr="00AB721C" w:rsidRDefault="003735A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3735A3" w:rsidRPr="00AB721C" w14:paraId="65C280A6" w14:textId="77777777" w:rsidTr="00AB721C">
        <w:tc>
          <w:tcPr>
            <w:tcW w:w="828" w:type="dxa"/>
          </w:tcPr>
          <w:p w14:paraId="0417BA0B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1D48F8A9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3783BDF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69D90A3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735A3" w:rsidRPr="00AB721C" w14:paraId="0010C3BA" w14:textId="77777777" w:rsidTr="00AB721C">
        <w:tc>
          <w:tcPr>
            <w:tcW w:w="828" w:type="dxa"/>
          </w:tcPr>
          <w:p w14:paraId="71CE4C6C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1256CF90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7657266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9E27789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735A3" w:rsidRPr="00AB721C" w14:paraId="3AFC0E0F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1E315AEA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66797A28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D502C04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7B58D56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735A3" w:rsidRPr="00AB721C" w14:paraId="06B63E67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72B42BEA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0505A161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40CB2F8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363ABECB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1884A1EE" w14:textId="77777777" w:rsidR="003735A3" w:rsidRDefault="003735A3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3735A3" w:rsidRPr="00AB721C" w14:paraId="1750BF30" w14:textId="77777777" w:rsidTr="00AB721C">
        <w:tc>
          <w:tcPr>
            <w:tcW w:w="828" w:type="dxa"/>
            <w:shd w:val="clear" w:color="auto" w:fill="CCFFFF"/>
          </w:tcPr>
          <w:p w14:paraId="3344D6E4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72F4C1D7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II.b.2.</w:t>
            </w:r>
          </w:p>
        </w:tc>
        <w:tc>
          <w:tcPr>
            <w:tcW w:w="8640" w:type="dxa"/>
            <w:shd w:val="clear" w:color="auto" w:fill="CCFFFF"/>
          </w:tcPr>
          <w:p w14:paraId="32BD4D37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2348176A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Director grant tip workshop național</w:t>
            </w:r>
          </w:p>
        </w:tc>
        <w:tc>
          <w:tcPr>
            <w:tcW w:w="1620" w:type="dxa"/>
            <w:shd w:val="clear" w:color="auto" w:fill="CCFFFF"/>
          </w:tcPr>
          <w:p w14:paraId="1FB70E95" w14:textId="77777777" w:rsidR="003735A3" w:rsidRPr="00AB721C" w:rsidRDefault="003735A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4CB73222" w14:textId="77777777" w:rsidR="003735A3" w:rsidRPr="00AB721C" w:rsidRDefault="003735A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CCFFFF"/>
          </w:tcPr>
          <w:p w14:paraId="2B0B318C" w14:textId="77777777" w:rsidR="003735A3" w:rsidRPr="00AB721C" w:rsidRDefault="003735A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CCFFFF"/>
          </w:tcPr>
          <w:p w14:paraId="6778909D" w14:textId="77777777" w:rsidR="003735A3" w:rsidRPr="00AB721C" w:rsidRDefault="003735A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3735A3" w:rsidRPr="00AB721C" w14:paraId="51801F82" w14:textId="77777777" w:rsidTr="00AB721C">
        <w:tc>
          <w:tcPr>
            <w:tcW w:w="828" w:type="dxa"/>
          </w:tcPr>
          <w:p w14:paraId="0FC35A59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546DCDDD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37F86B5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E5F850E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735A3" w:rsidRPr="00AB721C" w14:paraId="68F59EB3" w14:textId="77777777" w:rsidTr="00AB721C">
        <w:tc>
          <w:tcPr>
            <w:tcW w:w="828" w:type="dxa"/>
          </w:tcPr>
          <w:p w14:paraId="3B45AB9F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7AD5D417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83674AE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C274101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735A3" w:rsidRPr="00AB721C" w14:paraId="1D85E847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31D622FA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7F08A483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99C31AD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82A6588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735A3" w:rsidRPr="00AB721C" w14:paraId="207C154A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352CA56A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0CD2A123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77C7616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4CCAF093" w14:textId="77777777" w:rsidR="003735A3" w:rsidRPr="00AB721C" w:rsidRDefault="003735A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3498236" w14:textId="77777777" w:rsidR="0039742A" w:rsidRDefault="00091120" w:rsidP="001276EA">
      <w:pPr>
        <w:jc w:val="both"/>
        <w:rPr>
          <w:rFonts w:ascii="Arial Narrow" w:hAnsi="Arial Narrow"/>
          <w:color w:val="0000FF"/>
          <w:sz w:val="28"/>
          <w:szCs w:val="28"/>
          <w:lang w:val="ro-RO"/>
        </w:rPr>
      </w:pPr>
      <w:r>
        <w:rPr>
          <w:rFonts w:ascii="Arial Narrow" w:hAnsi="Arial Narrow"/>
          <w:b/>
          <w:color w:val="0000FF"/>
          <w:sz w:val="28"/>
          <w:szCs w:val="28"/>
          <w:lang w:val="ro-RO"/>
        </w:rPr>
        <w:t>II.</w:t>
      </w:r>
      <w:r w:rsidR="0039742A" w:rsidRPr="00C908B1">
        <w:rPr>
          <w:rFonts w:ascii="Arial Narrow" w:hAnsi="Arial Narrow"/>
          <w:b/>
          <w:color w:val="0000FF"/>
          <w:sz w:val="28"/>
          <w:szCs w:val="28"/>
          <w:lang w:val="ro-RO"/>
        </w:rPr>
        <w:t>c.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C908B1">
        <w:rPr>
          <w:rFonts w:ascii="Arial Narrow" w:hAnsi="Arial Narrow"/>
          <w:b/>
          <w:color w:val="0000FF"/>
          <w:sz w:val="28"/>
          <w:szCs w:val="28"/>
          <w:lang w:val="ro-RO"/>
        </w:rPr>
        <w:t>G</w:t>
      </w:r>
      <w:r w:rsidR="00C908B1">
        <w:rPr>
          <w:rFonts w:ascii="Arial Narrow" w:hAnsi="Arial Narrow"/>
          <w:b/>
          <w:color w:val="0000FF"/>
          <w:sz w:val="28"/>
          <w:szCs w:val="28"/>
          <w:lang w:val="ro-RO"/>
        </w:rPr>
        <w:t>rant</w:t>
      </w:r>
      <w:r w:rsidR="0039742A" w:rsidRPr="00C908B1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de mobilitate obținut prin competiție</w:t>
      </w:r>
      <w:r w:rsidR="0039742A" w:rsidRPr="00C908B1">
        <w:rPr>
          <w:rFonts w:ascii="Arial Narrow" w:hAnsi="Arial Narrow"/>
          <w:color w:val="0000FF"/>
          <w:sz w:val="28"/>
          <w:szCs w:val="28"/>
          <w:lang w:val="ro-RO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8462"/>
        <w:gridCol w:w="1619"/>
        <w:gridCol w:w="1615"/>
        <w:gridCol w:w="1429"/>
      </w:tblGrid>
      <w:tr w:rsidR="00C908B1" w:rsidRPr="00AB721C" w14:paraId="2415D162" w14:textId="77777777" w:rsidTr="00AB721C">
        <w:tc>
          <w:tcPr>
            <w:tcW w:w="828" w:type="dxa"/>
            <w:shd w:val="clear" w:color="auto" w:fill="CCFFFF"/>
          </w:tcPr>
          <w:p w14:paraId="461532A6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3644ECC3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II.c.1.</w:t>
            </w:r>
          </w:p>
        </w:tc>
        <w:tc>
          <w:tcPr>
            <w:tcW w:w="8640" w:type="dxa"/>
            <w:shd w:val="clear" w:color="auto" w:fill="CCFFFF"/>
          </w:tcPr>
          <w:p w14:paraId="0D3BC23F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4897905A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Director grant internațional</w:t>
            </w:r>
          </w:p>
        </w:tc>
        <w:tc>
          <w:tcPr>
            <w:tcW w:w="1620" w:type="dxa"/>
            <w:shd w:val="clear" w:color="auto" w:fill="CCFFFF"/>
          </w:tcPr>
          <w:p w14:paraId="79899FA3" w14:textId="77777777" w:rsidR="00C908B1" w:rsidRPr="00AB721C" w:rsidRDefault="00C908B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FBE3357" w14:textId="77777777" w:rsidR="00C908B1" w:rsidRPr="00AB721C" w:rsidRDefault="00C908B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CCFFFF"/>
          </w:tcPr>
          <w:p w14:paraId="2EC465A7" w14:textId="77777777" w:rsidR="00C908B1" w:rsidRPr="00AB721C" w:rsidRDefault="00C908B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CCFFFF"/>
          </w:tcPr>
          <w:p w14:paraId="3F7C715D" w14:textId="77777777" w:rsidR="00C908B1" w:rsidRPr="00AB721C" w:rsidRDefault="00C908B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C908B1" w:rsidRPr="00AB721C" w14:paraId="72414591" w14:textId="77777777" w:rsidTr="00AB721C">
        <w:tc>
          <w:tcPr>
            <w:tcW w:w="828" w:type="dxa"/>
          </w:tcPr>
          <w:p w14:paraId="740E52D9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648D3C27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9497E9C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38AE35D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908B1" w:rsidRPr="00AB721C" w14:paraId="465D48B2" w14:textId="77777777" w:rsidTr="00AB721C">
        <w:tc>
          <w:tcPr>
            <w:tcW w:w="828" w:type="dxa"/>
          </w:tcPr>
          <w:p w14:paraId="4D16C343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7D4DB747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97D2C1C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211F7D4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908B1" w:rsidRPr="00AB721C" w14:paraId="7A251F2C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03BAB5DA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2CDF0FDD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4705673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4B11FFD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908B1" w:rsidRPr="00AB721C" w14:paraId="1997D226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7D29DB42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49CD71FB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99A7F86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671B339C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7065B38C" w14:textId="77777777" w:rsidR="00C908B1" w:rsidRDefault="00C908B1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8462"/>
        <w:gridCol w:w="1619"/>
        <w:gridCol w:w="1615"/>
        <w:gridCol w:w="1429"/>
      </w:tblGrid>
      <w:tr w:rsidR="00C908B1" w:rsidRPr="00AB721C" w14:paraId="7B60DB49" w14:textId="77777777" w:rsidTr="00AB721C">
        <w:tc>
          <w:tcPr>
            <w:tcW w:w="828" w:type="dxa"/>
            <w:shd w:val="clear" w:color="auto" w:fill="CCFFFF"/>
          </w:tcPr>
          <w:p w14:paraId="08A60776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6478E83F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II.c.2.</w:t>
            </w:r>
          </w:p>
        </w:tc>
        <w:tc>
          <w:tcPr>
            <w:tcW w:w="8640" w:type="dxa"/>
            <w:shd w:val="clear" w:color="auto" w:fill="CCFFFF"/>
          </w:tcPr>
          <w:p w14:paraId="0D72A370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01F4BE68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Membru în colectiv internațional</w:t>
            </w:r>
          </w:p>
        </w:tc>
        <w:tc>
          <w:tcPr>
            <w:tcW w:w="1620" w:type="dxa"/>
            <w:shd w:val="clear" w:color="auto" w:fill="CCFFFF"/>
          </w:tcPr>
          <w:p w14:paraId="25395088" w14:textId="77777777" w:rsidR="00C908B1" w:rsidRPr="00AB721C" w:rsidRDefault="00C908B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2D34674" w14:textId="77777777" w:rsidR="00C908B1" w:rsidRPr="00AB721C" w:rsidRDefault="00C908B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620" w:type="dxa"/>
            <w:shd w:val="clear" w:color="auto" w:fill="CCFFFF"/>
          </w:tcPr>
          <w:p w14:paraId="1E42A0D7" w14:textId="77777777" w:rsidR="00C908B1" w:rsidRPr="00AB721C" w:rsidRDefault="00C908B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CCFFFF"/>
          </w:tcPr>
          <w:p w14:paraId="7D2123A1" w14:textId="77777777" w:rsidR="00C908B1" w:rsidRPr="00AB721C" w:rsidRDefault="00C908B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C908B1" w:rsidRPr="00AB721C" w14:paraId="5CD152F3" w14:textId="77777777" w:rsidTr="00AB721C">
        <w:tc>
          <w:tcPr>
            <w:tcW w:w="828" w:type="dxa"/>
          </w:tcPr>
          <w:p w14:paraId="4DC96CD7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43614E8B" w14:textId="77777777" w:rsidR="00C908B1" w:rsidRPr="00AB721C" w:rsidRDefault="00DD4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Department to Department Cooperation Programe, grant EFNS, 2003</w:t>
            </w:r>
          </w:p>
        </w:tc>
        <w:tc>
          <w:tcPr>
            <w:tcW w:w="1620" w:type="dxa"/>
          </w:tcPr>
          <w:p w14:paraId="070F0D8E" w14:textId="77777777" w:rsidR="00C908B1" w:rsidRPr="00AB721C" w:rsidRDefault="00DD4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2</w:t>
            </w:r>
          </w:p>
        </w:tc>
        <w:tc>
          <w:tcPr>
            <w:tcW w:w="1440" w:type="dxa"/>
          </w:tcPr>
          <w:p w14:paraId="6787B901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908B1" w:rsidRPr="00AB721C" w14:paraId="120A2801" w14:textId="77777777" w:rsidTr="00AB721C">
        <w:tc>
          <w:tcPr>
            <w:tcW w:w="828" w:type="dxa"/>
          </w:tcPr>
          <w:p w14:paraId="65680A38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  <w:r w:rsidR="00DD496B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0260" w:type="dxa"/>
            <w:gridSpan w:val="2"/>
          </w:tcPr>
          <w:p w14:paraId="635CED4B" w14:textId="77777777" w:rsidR="00C908B1" w:rsidRPr="00AB721C" w:rsidRDefault="00DD4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Leonardo de Vinci exchange program- Teaching neurorehabilitation, Rovaniemi Politehnic, Finland 2003</w:t>
            </w:r>
          </w:p>
        </w:tc>
        <w:tc>
          <w:tcPr>
            <w:tcW w:w="1620" w:type="dxa"/>
          </w:tcPr>
          <w:p w14:paraId="7F08461C" w14:textId="77777777" w:rsidR="00C908B1" w:rsidRPr="00AB721C" w:rsidRDefault="00DD4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2</w:t>
            </w:r>
          </w:p>
        </w:tc>
        <w:tc>
          <w:tcPr>
            <w:tcW w:w="1440" w:type="dxa"/>
          </w:tcPr>
          <w:p w14:paraId="7B76A7A4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908B1" w:rsidRPr="00AB721C" w14:paraId="181457FA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2AAD77B8" w14:textId="77777777" w:rsidR="00C908B1" w:rsidRPr="00AB721C" w:rsidRDefault="00DD4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5BD6A103" w14:textId="77777777" w:rsidR="00C908B1" w:rsidRPr="00AB721C" w:rsidRDefault="001B238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 xml:space="preserve">The Alberto Vilar </w:t>
            </w:r>
            <w:r w:rsidR="00DD496B">
              <w:rPr>
                <w:rFonts w:ascii="Arial Narrow" w:hAnsi="Arial Narrow"/>
                <w:color w:val="181818"/>
                <w:lang w:val="ro-RO"/>
              </w:rPr>
              <w:t xml:space="preserve">Internship </w:t>
            </w:r>
            <w:r>
              <w:rPr>
                <w:rFonts w:ascii="Arial Narrow" w:hAnsi="Arial Narrow"/>
                <w:color w:val="181818"/>
                <w:lang w:val="ro-RO"/>
              </w:rPr>
              <w:t xml:space="preserve">Program </w:t>
            </w:r>
            <w:r w:rsidR="00DD496B">
              <w:rPr>
                <w:rFonts w:ascii="Arial Narrow" w:hAnsi="Arial Narrow"/>
                <w:color w:val="181818"/>
                <w:lang w:val="ro-RO"/>
              </w:rPr>
              <w:t>C</w:t>
            </w:r>
            <w:r>
              <w:rPr>
                <w:rFonts w:ascii="Arial Narrow" w:hAnsi="Arial Narrow"/>
                <w:color w:val="181818"/>
                <w:lang w:val="ro-RO"/>
              </w:rPr>
              <w:t>h</w:t>
            </w:r>
            <w:r w:rsidR="00DD496B">
              <w:rPr>
                <w:rFonts w:ascii="Arial Narrow" w:hAnsi="Arial Narrow"/>
                <w:color w:val="181818"/>
                <w:lang w:val="ro-RO"/>
              </w:rPr>
              <w:t>ristian Doppler Klinik, Salzburg Austria, 2001</w:t>
            </w:r>
          </w:p>
        </w:tc>
        <w:tc>
          <w:tcPr>
            <w:tcW w:w="1620" w:type="dxa"/>
          </w:tcPr>
          <w:p w14:paraId="53EBE1C1" w14:textId="77777777" w:rsidR="00C908B1" w:rsidRPr="00AB721C" w:rsidRDefault="00DD4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2</w:t>
            </w:r>
          </w:p>
        </w:tc>
        <w:tc>
          <w:tcPr>
            <w:tcW w:w="1440" w:type="dxa"/>
          </w:tcPr>
          <w:p w14:paraId="1B409802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D496B" w:rsidRPr="00AB721C" w14:paraId="5210FD7A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5F7FBDBA" w14:textId="77777777" w:rsidR="00DD496B" w:rsidRDefault="00DD4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 xml:space="preserve">4. 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429E7358" w14:textId="77777777" w:rsidR="00DD496B" w:rsidRDefault="00CA1F4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Proiect educational Salzburg Cornell Seminar- Teaching Course Neurology, Salzburg 2000</w:t>
            </w:r>
          </w:p>
        </w:tc>
        <w:tc>
          <w:tcPr>
            <w:tcW w:w="1620" w:type="dxa"/>
          </w:tcPr>
          <w:p w14:paraId="53BBCA96" w14:textId="77777777" w:rsidR="00DD496B" w:rsidRDefault="00CA1F4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2</w:t>
            </w:r>
          </w:p>
        </w:tc>
        <w:tc>
          <w:tcPr>
            <w:tcW w:w="1440" w:type="dxa"/>
          </w:tcPr>
          <w:p w14:paraId="6657D19A" w14:textId="77777777" w:rsidR="00DD496B" w:rsidRPr="00AB721C" w:rsidRDefault="00DD4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908B1" w:rsidRPr="00AB721C" w14:paraId="66331EC4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70D906D0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50E73D11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21E9768" w14:textId="77777777" w:rsidR="00C908B1" w:rsidRPr="00AB721C" w:rsidRDefault="00CA1F4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8</w:t>
            </w:r>
          </w:p>
        </w:tc>
        <w:tc>
          <w:tcPr>
            <w:tcW w:w="1440" w:type="dxa"/>
            <w:shd w:val="clear" w:color="auto" w:fill="D9D9D9"/>
          </w:tcPr>
          <w:p w14:paraId="7AA34FA3" w14:textId="77777777" w:rsidR="00C908B1" w:rsidRPr="00AB721C" w:rsidRDefault="00C908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2303D76" w14:textId="77777777" w:rsidR="0039742A" w:rsidRDefault="001336FD" w:rsidP="001276EA">
      <w:pPr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CRITERIUL 3</w:t>
      </w:r>
      <w:r w:rsidR="00226C5E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</w:t>
      </w: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-</w:t>
      </w:r>
      <w:r w:rsidR="00226C5E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</w:t>
      </w: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ACTIVITATEA ȘTIINȚIFICĂ</w:t>
      </w:r>
    </w:p>
    <w:p w14:paraId="1FB2C62A" w14:textId="77777777" w:rsidR="00B87324" w:rsidRDefault="00B87324" w:rsidP="001276EA">
      <w:pPr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</w:p>
    <w:p w14:paraId="2868FB1F" w14:textId="77777777" w:rsidR="00A9343F" w:rsidRPr="00D53497" w:rsidRDefault="00A9343F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D53497">
        <w:rPr>
          <w:rFonts w:ascii="Arial Narrow" w:hAnsi="Arial Narrow"/>
          <w:b/>
          <w:color w:val="0000FF"/>
          <w:sz w:val="28"/>
          <w:szCs w:val="28"/>
          <w:lang w:val="ro-RO"/>
        </w:rPr>
        <w:lastRenderedPageBreak/>
        <w:t>III.</w:t>
      </w:r>
      <w:r w:rsidR="0039742A" w:rsidRPr="00D53497">
        <w:rPr>
          <w:rFonts w:ascii="Arial Narrow" w:hAnsi="Arial Narrow"/>
          <w:b/>
          <w:color w:val="0000FF"/>
          <w:sz w:val="28"/>
          <w:szCs w:val="28"/>
          <w:lang w:val="ro-RO"/>
        </w:rPr>
        <w:t>a.</w:t>
      </w:r>
      <w:r w:rsidRPr="00D53497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D53497">
        <w:rPr>
          <w:rFonts w:ascii="Arial Narrow" w:hAnsi="Arial Narrow"/>
          <w:b/>
          <w:color w:val="0000FF"/>
          <w:sz w:val="28"/>
          <w:szCs w:val="28"/>
          <w:lang w:val="ro-RO"/>
        </w:rPr>
        <w:t>Articole publicate în extenso în reviste de circulație internațională recunoscute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8462"/>
        <w:gridCol w:w="1620"/>
        <w:gridCol w:w="1615"/>
        <w:gridCol w:w="1428"/>
      </w:tblGrid>
      <w:tr w:rsidR="004A4E63" w:rsidRPr="00AB721C" w14:paraId="2875B6A6" w14:textId="77777777" w:rsidTr="00AB721C">
        <w:tc>
          <w:tcPr>
            <w:tcW w:w="828" w:type="dxa"/>
            <w:shd w:val="clear" w:color="auto" w:fill="FFFF99"/>
          </w:tcPr>
          <w:p w14:paraId="5E76A123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0810A37F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III.a.1.</w:t>
            </w:r>
          </w:p>
        </w:tc>
        <w:tc>
          <w:tcPr>
            <w:tcW w:w="8640" w:type="dxa"/>
            <w:shd w:val="clear" w:color="auto" w:fill="FFFF99"/>
          </w:tcPr>
          <w:p w14:paraId="015CE235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635EBF07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In reviste  cotate ISI ca prim autor</w:t>
            </w:r>
          </w:p>
        </w:tc>
        <w:tc>
          <w:tcPr>
            <w:tcW w:w="1620" w:type="dxa"/>
            <w:shd w:val="clear" w:color="auto" w:fill="FFFF99"/>
          </w:tcPr>
          <w:p w14:paraId="44D35D17" w14:textId="77777777" w:rsidR="004A4E63" w:rsidRPr="00AB721C" w:rsidRDefault="004A4E6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7BA70FB9" w14:textId="77777777" w:rsidR="004A4E63" w:rsidRPr="00AB721C" w:rsidRDefault="004A4E6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FFFF99"/>
          </w:tcPr>
          <w:p w14:paraId="53131A47" w14:textId="77777777" w:rsidR="004A4E63" w:rsidRPr="00AB721C" w:rsidRDefault="004A4E6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1EE3E931" w14:textId="77777777" w:rsidR="004A4E63" w:rsidRPr="00AB721C" w:rsidRDefault="004A4E6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A4E63" w:rsidRPr="00B1291D" w14:paraId="20FA98CA" w14:textId="77777777" w:rsidTr="00AB721C">
        <w:tc>
          <w:tcPr>
            <w:tcW w:w="828" w:type="dxa"/>
          </w:tcPr>
          <w:p w14:paraId="46ECBA79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02BA8855" w14:textId="785B2736" w:rsidR="004A4E63" w:rsidRPr="00E57C08" w:rsidRDefault="003E09AE" w:rsidP="003E09AE">
            <w:pPr>
              <w:rPr>
                <w:rFonts w:ascii="Arial Narrow" w:hAnsi="Arial Narrow" w:cs="Arial"/>
                <w:lang w:val="ro-RO"/>
              </w:rPr>
            </w:pPr>
            <w:r w:rsidRPr="00E57C08">
              <w:rPr>
                <w:rFonts w:ascii="Arial Narrow" w:hAnsi="Arial Narrow" w:cs="Arial"/>
                <w:color w:val="222222"/>
                <w:shd w:val="clear" w:color="auto" w:fill="FFFFFF"/>
              </w:rPr>
              <w:t xml:space="preserve">Reisz, D.; Crișan, I.; Reisz, A.; Tudor, R.; Georgescu, D. </w:t>
            </w:r>
            <w:r w:rsidRPr="00E57C08">
              <w:rPr>
                <w:rFonts w:ascii="Arial Narrow" w:hAnsi="Arial Narrow" w:cs="Arial"/>
                <w:b/>
                <w:bCs/>
                <w:color w:val="222222"/>
                <w:shd w:val="clear" w:color="auto" w:fill="FFFFFF"/>
              </w:rPr>
              <w:t>Stress and Bio-Ethical Issues Perceived by Romanian Healthcare Practitioners in the COVID-19 Era</w:t>
            </w:r>
            <w:r w:rsidRPr="00E57C08">
              <w:rPr>
                <w:rFonts w:ascii="Arial Narrow" w:hAnsi="Arial Narrow" w:cs="Arial"/>
                <w:color w:val="222222"/>
                <w:shd w:val="clear" w:color="auto" w:fill="FFFFFF"/>
              </w:rPr>
              <w:t>. </w:t>
            </w:r>
            <w:r w:rsidRPr="00E57C08">
              <w:rPr>
                <w:rStyle w:val="Accentuat"/>
                <w:rFonts w:ascii="Arial Narrow" w:hAnsi="Arial Narrow" w:cs="Arial"/>
                <w:color w:val="222222"/>
                <w:shd w:val="clear" w:color="auto" w:fill="FFFFFF"/>
              </w:rPr>
              <w:t>Int. J. Environ. Res. Public Health</w:t>
            </w:r>
            <w:r w:rsidRPr="00E57C08">
              <w:rPr>
                <w:rFonts w:ascii="Arial Narrow" w:hAnsi="Arial Narrow" w:cs="Arial"/>
                <w:color w:val="222222"/>
                <w:shd w:val="clear" w:color="auto" w:fill="FFFFFF"/>
              </w:rPr>
              <w:t> </w:t>
            </w:r>
            <w:r w:rsidRPr="00E57C08">
              <w:rPr>
                <w:rFonts w:ascii="Arial Narrow" w:hAnsi="Arial Narrow" w:cs="Arial"/>
                <w:b/>
                <w:bCs/>
                <w:color w:val="222222"/>
                <w:shd w:val="clear" w:color="auto" w:fill="FFFFFF"/>
              </w:rPr>
              <w:t>2021</w:t>
            </w:r>
            <w:r w:rsidRPr="00E57C08">
              <w:rPr>
                <w:rFonts w:ascii="Arial Narrow" w:hAnsi="Arial Narrow" w:cs="Arial"/>
                <w:color w:val="222222"/>
                <w:shd w:val="clear" w:color="auto" w:fill="FFFFFF"/>
              </w:rPr>
              <w:t>, </w:t>
            </w:r>
            <w:r w:rsidRPr="00E57C08">
              <w:rPr>
                <w:rStyle w:val="Accentuat"/>
                <w:rFonts w:ascii="Arial Narrow" w:hAnsi="Arial Narrow" w:cs="Arial"/>
                <w:color w:val="222222"/>
                <w:shd w:val="clear" w:color="auto" w:fill="FFFFFF"/>
              </w:rPr>
              <w:t>18</w:t>
            </w:r>
            <w:r w:rsidRPr="00E57C08">
              <w:rPr>
                <w:rFonts w:ascii="Arial Narrow" w:hAnsi="Arial Narrow" w:cs="Arial"/>
                <w:color w:val="222222"/>
                <w:shd w:val="clear" w:color="auto" w:fill="FFFFFF"/>
              </w:rPr>
              <w:t xml:space="preserve">, 12749. </w:t>
            </w:r>
            <w:hyperlink r:id="rId9" w:history="1">
              <w:r w:rsidR="00692625" w:rsidRPr="00E57C08">
                <w:rPr>
                  <w:rStyle w:val="Hyperlink"/>
                  <w:rFonts w:ascii="Arial Narrow" w:hAnsi="Arial Narrow" w:cs="Arial"/>
                  <w:shd w:val="clear" w:color="auto" w:fill="FFFFFF"/>
                </w:rPr>
                <w:t>https://doi.org/10.3390/ijerph182312749</w:t>
              </w:r>
            </w:hyperlink>
            <w:r w:rsidR="00692625" w:rsidRPr="00E57C08">
              <w:rPr>
                <w:rFonts w:ascii="Arial Narrow" w:hAnsi="Arial Narrow" w:cs="Arial"/>
                <w:color w:val="222222"/>
                <w:shd w:val="clear" w:color="auto" w:fill="FFFFFF"/>
                <w:lang w:val="ro-RO"/>
              </w:rPr>
              <w:t xml:space="preserve"> </w:t>
            </w:r>
          </w:p>
        </w:tc>
        <w:tc>
          <w:tcPr>
            <w:tcW w:w="1620" w:type="dxa"/>
          </w:tcPr>
          <w:p w14:paraId="490CC639" w14:textId="77777777" w:rsidR="004A4E63" w:rsidRPr="00B1291D" w:rsidRDefault="003E09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15</w:t>
            </w:r>
          </w:p>
        </w:tc>
        <w:tc>
          <w:tcPr>
            <w:tcW w:w="1440" w:type="dxa"/>
          </w:tcPr>
          <w:p w14:paraId="0A1D4C09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4A4E63" w:rsidRPr="00B1291D" w14:paraId="6D12C6C1" w14:textId="77777777" w:rsidTr="00AB721C">
        <w:tc>
          <w:tcPr>
            <w:tcW w:w="828" w:type="dxa"/>
          </w:tcPr>
          <w:p w14:paraId="48C4349B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2A22F321" w14:textId="767E92E2" w:rsidR="004A4E63" w:rsidRPr="00E57C08" w:rsidRDefault="002D7905" w:rsidP="00AB721C">
            <w:pPr>
              <w:pStyle w:val="Listparagraf"/>
              <w:ind w:left="0"/>
              <w:jc w:val="both"/>
              <w:rPr>
                <w:rFonts w:ascii="Arial Narrow" w:hAnsi="Arial Narrow" w:cs="Arial"/>
                <w:color w:val="181818"/>
                <w:lang w:val="ro-RO"/>
              </w:rPr>
            </w:pPr>
            <w:r w:rsidRPr="00E57C08">
              <w:rPr>
                <w:rFonts w:ascii="Arial Narrow" w:hAnsi="Arial Narrow" w:cs="Arial"/>
                <w:color w:val="181818"/>
                <w:lang w:val="ro-RO"/>
              </w:rPr>
              <w:t xml:space="preserve">Reisz, D.; Crisan, I. </w:t>
            </w:r>
            <w:r w:rsidRPr="00E57C08">
              <w:rPr>
                <w:rFonts w:ascii="Arial Narrow" w:hAnsi="Arial Narrow" w:cs="Arial"/>
                <w:b/>
                <w:bCs/>
                <w:color w:val="181818"/>
                <w:lang w:val="ro-RO"/>
              </w:rPr>
              <w:t>Perspectives on Mass Media and Governmental Measures during the 2020 COVID-19 Pandemic in a Romanian Sample of Healthcare Practitioners.</w:t>
            </w:r>
            <w:r w:rsidRPr="00E57C08">
              <w:rPr>
                <w:rFonts w:ascii="Arial Narrow" w:hAnsi="Arial Narrow" w:cs="Arial"/>
                <w:color w:val="181818"/>
                <w:lang w:val="ro-RO"/>
              </w:rPr>
              <w:t xml:space="preserve"> Healthcare 2022, 10, 191. </w:t>
            </w:r>
            <w:hyperlink r:id="rId10" w:history="1">
              <w:r w:rsidR="00692625" w:rsidRPr="00E57C08">
                <w:rPr>
                  <w:rStyle w:val="Hyperlink"/>
                  <w:rFonts w:ascii="Arial Narrow" w:hAnsi="Arial Narrow" w:cs="Arial"/>
                  <w:lang w:val="ro-RO"/>
                </w:rPr>
                <w:t>https://doi.org/10.3390/healthcare10020191</w:t>
              </w:r>
            </w:hyperlink>
            <w:r w:rsidR="00692625" w:rsidRPr="00E57C08">
              <w:rPr>
                <w:rFonts w:ascii="Arial Narrow" w:hAnsi="Arial Narrow" w:cs="Arial"/>
                <w:color w:val="181818"/>
                <w:lang w:val="ro-RO"/>
              </w:rPr>
              <w:t xml:space="preserve"> </w:t>
            </w:r>
          </w:p>
        </w:tc>
        <w:tc>
          <w:tcPr>
            <w:tcW w:w="1620" w:type="dxa"/>
          </w:tcPr>
          <w:p w14:paraId="19D60425" w14:textId="3EEE1DCA" w:rsidR="004A4E63" w:rsidRPr="00B1291D" w:rsidRDefault="0069262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15</w:t>
            </w:r>
          </w:p>
        </w:tc>
        <w:tc>
          <w:tcPr>
            <w:tcW w:w="1440" w:type="dxa"/>
          </w:tcPr>
          <w:p w14:paraId="4269BA09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4A4E63" w:rsidRPr="00B1291D" w14:paraId="6E547F9B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045FD201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6B081573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  <w:tc>
          <w:tcPr>
            <w:tcW w:w="1620" w:type="dxa"/>
          </w:tcPr>
          <w:p w14:paraId="302BD99C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</w:tcPr>
          <w:p w14:paraId="1D4800D4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4A4E63" w:rsidRPr="00B1291D" w14:paraId="4EEF2E0B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3AB05F29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1B3F797E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D24A931" w14:textId="600977B8" w:rsidR="004A4E63" w:rsidRPr="00B1291D" w:rsidRDefault="0069262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30</w:t>
            </w:r>
          </w:p>
        </w:tc>
        <w:tc>
          <w:tcPr>
            <w:tcW w:w="1440" w:type="dxa"/>
            <w:shd w:val="clear" w:color="auto" w:fill="D9D9D9"/>
          </w:tcPr>
          <w:p w14:paraId="327BB583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</w:tbl>
    <w:p w14:paraId="48C63277" w14:textId="77777777" w:rsidR="004A4E63" w:rsidRPr="00B1291D" w:rsidRDefault="004A4E63" w:rsidP="001276EA">
      <w:pPr>
        <w:pStyle w:val="Listparagraf"/>
        <w:ind w:left="0"/>
        <w:jc w:val="center"/>
        <w:rPr>
          <w:rFonts w:ascii="Arial Narrow" w:hAnsi="Arial Narrow"/>
          <w:color w:val="181818"/>
          <w:sz w:val="22"/>
          <w:szCs w:val="22"/>
          <w:lang w:val="ro-RO"/>
        </w:rPr>
      </w:pPr>
      <w:r w:rsidRPr="00B1291D">
        <w:rPr>
          <w:rFonts w:ascii="Arial Narrow" w:hAnsi="Arial Narrow"/>
          <w:color w:val="181818"/>
          <w:sz w:val="22"/>
          <w:szCs w:val="22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7"/>
        <w:gridCol w:w="1619"/>
        <w:gridCol w:w="1612"/>
        <w:gridCol w:w="1426"/>
      </w:tblGrid>
      <w:tr w:rsidR="004A4E63" w:rsidRPr="00B1291D" w14:paraId="59BB3F4B" w14:textId="77777777" w:rsidTr="00EE5101">
        <w:tc>
          <w:tcPr>
            <w:tcW w:w="826" w:type="dxa"/>
            <w:shd w:val="clear" w:color="auto" w:fill="FFFF99"/>
          </w:tcPr>
          <w:p w14:paraId="768ACA3B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Nr.</w:t>
            </w:r>
          </w:p>
          <w:p w14:paraId="457D32D1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III.a.2.</w:t>
            </w:r>
          </w:p>
        </w:tc>
        <w:tc>
          <w:tcPr>
            <w:tcW w:w="8467" w:type="dxa"/>
            <w:shd w:val="clear" w:color="auto" w:fill="FFFF99"/>
          </w:tcPr>
          <w:p w14:paraId="6F135FA7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Subcriteriu</w:t>
            </w:r>
          </w:p>
          <w:p w14:paraId="554980CE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In reviste  cotate ISI coautor</w:t>
            </w:r>
          </w:p>
        </w:tc>
        <w:tc>
          <w:tcPr>
            <w:tcW w:w="1619" w:type="dxa"/>
            <w:shd w:val="clear" w:color="auto" w:fill="FFFF99"/>
          </w:tcPr>
          <w:p w14:paraId="7FDF317A" w14:textId="77777777" w:rsidR="004A4E63" w:rsidRPr="00B1291D" w:rsidRDefault="004A4E6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Puncte/unitate</w:t>
            </w:r>
          </w:p>
          <w:p w14:paraId="307A22F0" w14:textId="77777777" w:rsidR="004A4E63" w:rsidRPr="00B1291D" w:rsidRDefault="004A4E6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10</w:t>
            </w:r>
          </w:p>
        </w:tc>
        <w:tc>
          <w:tcPr>
            <w:tcW w:w="1612" w:type="dxa"/>
            <w:shd w:val="clear" w:color="auto" w:fill="FFFF99"/>
          </w:tcPr>
          <w:p w14:paraId="589B105A" w14:textId="77777777" w:rsidR="004A4E63" w:rsidRPr="00B1291D" w:rsidRDefault="004A4E6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Subtotal autoevaluare</w:t>
            </w:r>
          </w:p>
        </w:tc>
        <w:tc>
          <w:tcPr>
            <w:tcW w:w="1426" w:type="dxa"/>
            <w:shd w:val="clear" w:color="auto" w:fill="FFFF99"/>
          </w:tcPr>
          <w:p w14:paraId="4FCF2B41" w14:textId="77777777" w:rsidR="004A4E63" w:rsidRPr="00B1291D" w:rsidRDefault="004A4E6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Subtotal comisie</w:t>
            </w:r>
          </w:p>
        </w:tc>
      </w:tr>
      <w:tr w:rsidR="00677788" w:rsidRPr="00B1291D" w14:paraId="2FEBCF3F" w14:textId="77777777" w:rsidTr="00EE5101">
        <w:tc>
          <w:tcPr>
            <w:tcW w:w="826" w:type="dxa"/>
          </w:tcPr>
          <w:p w14:paraId="7F78028C" w14:textId="77777777" w:rsidR="00677788" w:rsidRPr="00B1291D" w:rsidRDefault="00677788" w:rsidP="00677788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1.</w:t>
            </w:r>
          </w:p>
        </w:tc>
        <w:tc>
          <w:tcPr>
            <w:tcW w:w="10086" w:type="dxa"/>
            <w:gridSpan w:val="2"/>
          </w:tcPr>
          <w:p w14:paraId="1E5BD6FC" w14:textId="77777777" w:rsidR="00677788" w:rsidRPr="00E57C08" w:rsidRDefault="00677788" w:rsidP="00677788">
            <w:pPr>
              <w:rPr>
                <w:rFonts w:ascii="Arial Narrow" w:hAnsi="Arial Narrow" w:cs="Arial"/>
                <w:bCs/>
                <w:color w:val="000000" w:themeColor="text1"/>
              </w:rPr>
            </w:pPr>
            <w:r w:rsidRPr="00E57C08">
              <w:rPr>
                <w:rFonts w:ascii="Arial Narrow" w:hAnsi="Arial Narrow" w:cs="Arial"/>
                <w:bCs/>
                <w:color w:val="000000" w:themeColor="text1"/>
              </w:rPr>
              <w:t>Tudor, R., Iovanescu, G., Reisz, D. </w:t>
            </w:r>
            <w:r w:rsidRPr="00E57C08">
              <w:rPr>
                <w:rFonts w:ascii="Arial Narrow" w:hAnsi="Arial Narrow" w:cs="Arial"/>
                <w:bCs/>
                <w:i/>
                <w:iCs/>
                <w:color w:val="000000" w:themeColor="text1"/>
              </w:rPr>
              <w:t>et al.</w:t>
            </w:r>
            <w:r w:rsidRPr="00E57C08">
              <w:rPr>
                <w:rFonts w:ascii="Arial Narrow" w:hAnsi="Arial Narrow" w:cs="Arial"/>
                <w:bCs/>
                <w:color w:val="000000" w:themeColor="text1"/>
              </w:rPr>
              <w:t> </w:t>
            </w:r>
          </w:p>
          <w:p w14:paraId="4453510C" w14:textId="77777777" w:rsidR="00677788" w:rsidRPr="00E57C08" w:rsidRDefault="00677788" w:rsidP="00677788">
            <w:pPr>
              <w:rPr>
                <w:rFonts w:ascii="Arial Narrow" w:hAnsi="Arial Narrow" w:cs="Arial"/>
                <w:bCs/>
                <w:color w:val="000000" w:themeColor="text1"/>
              </w:rPr>
            </w:pPr>
            <w:r w:rsidRPr="00E57C08">
              <w:rPr>
                <w:rFonts w:ascii="Arial Narrow" w:hAnsi="Arial Narrow" w:cs="Arial"/>
                <w:b/>
                <w:color w:val="000000" w:themeColor="text1"/>
              </w:rPr>
              <w:t>Additional factors to corelate with a more than 30% NIHSS score improvement in patients 7</w:t>
            </w:r>
            <w:r w:rsidRPr="00E57C08">
              <w:rPr>
                <w:rFonts w:ascii="Arial" w:hAnsi="Arial" w:cs="Arial"/>
                <w:b/>
                <w:color w:val="000000" w:themeColor="text1"/>
              </w:rPr>
              <w:t> </w:t>
            </w:r>
            <w:r w:rsidRPr="00E57C08">
              <w:rPr>
                <w:rFonts w:ascii="Arial Narrow" w:hAnsi="Arial Narrow" w:cs="Arial"/>
                <w:b/>
                <w:color w:val="000000" w:themeColor="text1"/>
              </w:rPr>
              <w:t>days after fibrinolytic and/or endovascular treatment for ischemic stroke</w:t>
            </w:r>
            <w:r w:rsidRPr="00E57C08">
              <w:rPr>
                <w:rFonts w:ascii="Arial Narrow" w:hAnsi="Arial Narrow" w:cs="Arial"/>
                <w:bCs/>
                <w:color w:val="000000" w:themeColor="text1"/>
              </w:rPr>
              <w:t>. </w:t>
            </w:r>
          </w:p>
          <w:p w14:paraId="4B59087C" w14:textId="77777777" w:rsidR="00677788" w:rsidRPr="00E57C08" w:rsidRDefault="00677788" w:rsidP="00677788">
            <w:pPr>
              <w:rPr>
                <w:rFonts w:ascii="Arial Narrow" w:hAnsi="Arial Narrow" w:cs="Arial"/>
                <w:bCs/>
                <w:color w:val="000000" w:themeColor="text1"/>
              </w:rPr>
            </w:pPr>
            <w:r w:rsidRPr="00E57C08">
              <w:rPr>
                <w:rFonts w:ascii="Arial Narrow" w:hAnsi="Arial Narrow" w:cs="Arial"/>
                <w:bCs/>
                <w:i/>
                <w:iCs/>
                <w:color w:val="000000" w:themeColor="text1"/>
              </w:rPr>
              <w:t>BMC Neurol</w:t>
            </w:r>
            <w:r w:rsidRPr="00E57C08">
              <w:rPr>
                <w:rFonts w:ascii="Arial Narrow" w:hAnsi="Arial Narrow" w:cs="Arial"/>
                <w:bCs/>
                <w:color w:val="000000" w:themeColor="text1"/>
              </w:rPr>
              <w:t> </w:t>
            </w:r>
            <w:r w:rsidRPr="00E57C08">
              <w:rPr>
                <w:rFonts w:ascii="Arial Narrow" w:hAnsi="Arial Narrow" w:cs="Arial"/>
                <w:b/>
                <w:bCs/>
                <w:color w:val="000000" w:themeColor="text1"/>
              </w:rPr>
              <w:t>20, </w:t>
            </w:r>
            <w:r w:rsidRPr="00E57C08">
              <w:rPr>
                <w:rFonts w:ascii="Arial Narrow" w:hAnsi="Arial Narrow" w:cs="Arial"/>
                <w:bCs/>
                <w:color w:val="000000" w:themeColor="text1"/>
              </w:rPr>
              <w:t xml:space="preserve">417 (2020). </w:t>
            </w:r>
          </w:p>
          <w:p w14:paraId="31A74FB2" w14:textId="77777777" w:rsidR="00677788" w:rsidRPr="00E57C08" w:rsidRDefault="00677788" w:rsidP="00677788">
            <w:pPr>
              <w:rPr>
                <w:rFonts w:ascii="Arial Narrow" w:hAnsi="Arial Narrow" w:cs="Arial"/>
                <w:bCs/>
                <w:color w:val="000000" w:themeColor="text1"/>
              </w:rPr>
            </w:pPr>
            <w:r w:rsidRPr="00E57C08">
              <w:rPr>
                <w:rFonts w:ascii="Arial Narrow" w:hAnsi="Arial Narrow" w:cs="Arial"/>
                <w:bCs/>
                <w:color w:val="000000" w:themeColor="text1"/>
              </w:rPr>
              <w:t xml:space="preserve">IF 2,474 </w:t>
            </w:r>
          </w:p>
          <w:p w14:paraId="3A06C10D" w14:textId="7AA9208C" w:rsidR="00677788" w:rsidRPr="00E57C08" w:rsidRDefault="008C0D63" w:rsidP="00677788">
            <w:pPr>
              <w:rPr>
                <w:rFonts w:ascii="Arial Narrow" w:hAnsi="Arial Narrow" w:cs="Arial"/>
                <w:color w:val="222222"/>
                <w:shd w:val="clear" w:color="auto" w:fill="FFFFFF"/>
              </w:rPr>
            </w:pPr>
            <w:hyperlink r:id="rId11" w:history="1">
              <w:r w:rsidR="00677788" w:rsidRPr="00E57C08">
                <w:rPr>
                  <w:rStyle w:val="Hyperlink"/>
                  <w:rFonts w:ascii="Arial Narrow" w:hAnsi="Arial Narrow"/>
                </w:rPr>
                <w:t>https://doi.org/10.1186/s12883-020-01990-z</w:t>
              </w:r>
            </w:hyperlink>
            <w:r w:rsidR="00677788" w:rsidRPr="00E57C08">
              <w:rPr>
                <w:rFonts w:ascii="Arial Narrow" w:hAnsi="Arial Narrow" w:cs="Arial"/>
                <w:bCs/>
                <w:color w:val="000000" w:themeColor="text1"/>
              </w:rPr>
              <w:t xml:space="preserve"> </w:t>
            </w:r>
          </w:p>
        </w:tc>
        <w:tc>
          <w:tcPr>
            <w:tcW w:w="1612" w:type="dxa"/>
          </w:tcPr>
          <w:p w14:paraId="3028E3DE" w14:textId="77777777" w:rsidR="00677788" w:rsidRPr="00B1291D" w:rsidRDefault="00677788" w:rsidP="00677788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10</w:t>
            </w:r>
          </w:p>
        </w:tc>
        <w:tc>
          <w:tcPr>
            <w:tcW w:w="1426" w:type="dxa"/>
          </w:tcPr>
          <w:p w14:paraId="2BBA94D1" w14:textId="77777777" w:rsidR="00677788" w:rsidRPr="00B1291D" w:rsidRDefault="00677788" w:rsidP="00677788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677788" w:rsidRPr="00B1291D" w14:paraId="7CB7700F" w14:textId="77777777" w:rsidTr="00EE5101">
        <w:tc>
          <w:tcPr>
            <w:tcW w:w="826" w:type="dxa"/>
          </w:tcPr>
          <w:p w14:paraId="047A7C02" w14:textId="77777777" w:rsidR="00677788" w:rsidRPr="00B1291D" w:rsidRDefault="00677788" w:rsidP="00677788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2.</w:t>
            </w:r>
          </w:p>
        </w:tc>
        <w:tc>
          <w:tcPr>
            <w:tcW w:w="10086" w:type="dxa"/>
            <w:gridSpan w:val="2"/>
          </w:tcPr>
          <w:p w14:paraId="0ECE32A5" w14:textId="77777777" w:rsidR="00677788" w:rsidRPr="00E57C08" w:rsidRDefault="00677788" w:rsidP="00677788">
            <w:pPr>
              <w:rPr>
                <w:rFonts w:ascii="Arial Narrow" w:hAnsi="Arial Narrow" w:cs="Arial"/>
                <w:color w:val="000000"/>
              </w:rPr>
            </w:pPr>
            <w:r w:rsidRPr="00E57C08">
              <w:rPr>
                <w:rFonts w:ascii="Arial Narrow" w:hAnsi="Arial Narrow" w:cs="Arial"/>
                <w:color w:val="000000"/>
              </w:rPr>
              <w:t xml:space="preserve">Alexandru Topîrceanu, Mihai Udrescu, Lucreţia Udrescu, Carmen Ardelean, Rodica Dan, Daniela Reisz, Stefan Mihaicuta. </w:t>
            </w:r>
          </w:p>
          <w:p w14:paraId="1779AF79" w14:textId="77777777" w:rsidR="00677788" w:rsidRPr="00E57C08" w:rsidRDefault="00677788" w:rsidP="00677788">
            <w:pPr>
              <w:rPr>
                <w:rFonts w:ascii="Arial Narrow" w:hAnsi="Arial Narrow" w:cs="Arial"/>
                <w:color w:val="000000"/>
                <w:lang w:val="ro-RO"/>
              </w:rPr>
            </w:pPr>
            <w:r w:rsidRPr="00E57C08">
              <w:rPr>
                <w:rFonts w:ascii="Arial Narrow" w:hAnsi="Arial Narrow" w:cs="Arial"/>
                <w:b/>
                <w:bCs/>
                <w:color w:val="000000"/>
              </w:rPr>
              <w:t>SAS score: Targeting high-specificity for efficient population-wide monitoring of obstructive sleep apnea</w:t>
            </w:r>
            <w:r w:rsidRPr="00E57C08">
              <w:rPr>
                <w:rFonts w:ascii="Arial Narrow" w:hAnsi="Arial Narrow" w:cs="Arial"/>
                <w:b/>
                <w:bCs/>
                <w:color w:val="000000"/>
                <w:lang w:val="ro-RO"/>
              </w:rPr>
              <w:t>.</w:t>
            </w:r>
            <w:r w:rsidRPr="00E57C08">
              <w:rPr>
                <w:rFonts w:ascii="Arial Narrow" w:hAnsi="Arial Narrow" w:cs="Arial"/>
                <w:color w:val="000000"/>
                <w:lang w:val="ro-RO"/>
              </w:rPr>
              <w:t xml:space="preserve"> </w:t>
            </w:r>
          </w:p>
          <w:p w14:paraId="324D6C08" w14:textId="77777777" w:rsidR="00677788" w:rsidRPr="00E57C08" w:rsidRDefault="00677788" w:rsidP="00677788">
            <w:pPr>
              <w:rPr>
                <w:rFonts w:ascii="Arial Narrow" w:hAnsi="Arial Narrow" w:cs="Arial"/>
                <w:color w:val="000000"/>
                <w:lang w:val="ro-RO"/>
              </w:rPr>
            </w:pPr>
            <w:r w:rsidRPr="00E57C08">
              <w:rPr>
                <w:rFonts w:ascii="Arial Narrow" w:hAnsi="Arial Narrow" w:cs="Arial"/>
                <w:i/>
                <w:iCs/>
                <w:color w:val="000000"/>
                <w:lang w:val="ro-RO"/>
              </w:rPr>
              <w:t>Plos O</w:t>
            </w:r>
            <w:r w:rsidRPr="00E57C08">
              <w:rPr>
                <w:rFonts w:ascii="Arial Narrow" w:hAnsi="Arial Narrow" w:cs="Arial"/>
                <w:color w:val="000000"/>
                <w:lang w:val="ro-RO"/>
              </w:rPr>
              <w:t>ne Sep</w:t>
            </w:r>
            <w:r w:rsidRPr="00E57C08">
              <w:rPr>
                <w:rFonts w:ascii="Arial Narrow" w:hAnsi="Arial Narrow" w:cs="Arial"/>
                <w:color w:val="000000"/>
              </w:rPr>
              <w:t xml:space="preserve"> 2018</w:t>
            </w:r>
            <w:r w:rsidRPr="00E57C08">
              <w:rPr>
                <w:rFonts w:ascii="Arial Narrow" w:hAnsi="Arial Narrow" w:cs="Arial"/>
                <w:color w:val="000000"/>
                <w:lang w:val="ro-RO"/>
              </w:rPr>
              <w:t>. Pagini 11</w:t>
            </w:r>
          </w:p>
          <w:p w14:paraId="5F3635C9" w14:textId="77777777" w:rsidR="00677788" w:rsidRPr="00E57C08" w:rsidRDefault="00677788" w:rsidP="00677788">
            <w:pPr>
              <w:rPr>
                <w:rFonts w:ascii="Arial Narrow" w:hAnsi="Arial Narrow" w:cs="Arial"/>
                <w:color w:val="000000"/>
                <w:lang w:val="ro-RO"/>
              </w:rPr>
            </w:pPr>
            <w:r w:rsidRPr="00E57C08">
              <w:rPr>
                <w:rFonts w:ascii="Arial Narrow" w:hAnsi="Arial Narrow" w:cs="Arial"/>
                <w:color w:val="000000"/>
                <w:lang w:val="ro-RO"/>
              </w:rPr>
              <w:t>IF=2,776</w:t>
            </w:r>
          </w:p>
          <w:p w14:paraId="69F3FD37" w14:textId="3DBA59C7" w:rsidR="00677788" w:rsidRPr="00E57C08" w:rsidRDefault="008C0D63" w:rsidP="00677788">
            <w:pPr>
              <w:rPr>
                <w:rFonts w:ascii="Arial Narrow" w:hAnsi="Arial Narrow"/>
              </w:rPr>
            </w:pPr>
            <w:hyperlink r:id="rId12" w:history="1">
              <w:r w:rsidR="00677788" w:rsidRPr="00E57C08">
                <w:rPr>
                  <w:rStyle w:val="Hyperlink"/>
                  <w:rFonts w:ascii="Arial Narrow" w:hAnsi="Arial Narrow"/>
                </w:rPr>
                <w:t>https://doi.org/10.1371/journal.pone.0202042</w:t>
              </w:r>
            </w:hyperlink>
          </w:p>
        </w:tc>
        <w:tc>
          <w:tcPr>
            <w:tcW w:w="1612" w:type="dxa"/>
          </w:tcPr>
          <w:p w14:paraId="5046126D" w14:textId="77777777" w:rsidR="00677788" w:rsidRPr="00B1291D" w:rsidRDefault="00677788" w:rsidP="00677788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10</w:t>
            </w:r>
          </w:p>
        </w:tc>
        <w:tc>
          <w:tcPr>
            <w:tcW w:w="1426" w:type="dxa"/>
          </w:tcPr>
          <w:p w14:paraId="2B3DCB92" w14:textId="77777777" w:rsidR="00677788" w:rsidRPr="00B1291D" w:rsidRDefault="00677788" w:rsidP="00677788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677788" w:rsidRPr="00B1291D" w14:paraId="7F9F19D6" w14:textId="77777777" w:rsidTr="00EE5101">
        <w:tc>
          <w:tcPr>
            <w:tcW w:w="826" w:type="dxa"/>
            <w:tcBorders>
              <w:bottom w:val="single" w:sz="4" w:space="0" w:color="auto"/>
            </w:tcBorders>
          </w:tcPr>
          <w:p w14:paraId="2452EF5B" w14:textId="77777777" w:rsidR="00677788" w:rsidRPr="00B1291D" w:rsidRDefault="00677788" w:rsidP="00677788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3.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42139C08" w14:textId="77777777" w:rsidR="00677788" w:rsidRPr="00E57C08" w:rsidRDefault="00677788" w:rsidP="00677788">
            <w:pPr>
              <w:rPr>
                <w:rFonts w:ascii="Arial Narrow" w:hAnsi="Arial Narrow" w:cs="Arial"/>
                <w:color w:val="303030"/>
                <w:shd w:val="clear" w:color="auto" w:fill="FFFFFF"/>
              </w:rPr>
            </w:pPr>
            <w:r w:rsidRPr="00E57C08">
              <w:rPr>
                <w:rFonts w:ascii="Arial Narrow" w:hAnsi="Arial Narrow" w:cs="Arial"/>
                <w:color w:val="303030"/>
                <w:shd w:val="clear" w:color="auto" w:fill="FFFFFF"/>
              </w:rPr>
              <w:t xml:space="preserve">Georgescu, D., Iurciuc, M. S., Ionita, I., Dragan, S., Muntean, M., Ancusa, O. E., Reisz, D., Ionita, M., &amp; Lighezan, D. (2019). </w:t>
            </w:r>
          </w:p>
          <w:p w14:paraId="0555B348" w14:textId="77777777" w:rsidR="00677788" w:rsidRPr="00E57C08" w:rsidRDefault="00677788" w:rsidP="00677788">
            <w:pPr>
              <w:rPr>
                <w:rFonts w:ascii="Arial Narrow" w:hAnsi="Arial Narrow" w:cs="Arial"/>
                <w:color w:val="303030"/>
                <w:shd w:val="clear" w:color="auto" w:fill="FFFFFF"/>
              </w:rPr>
            </w:pPr>
            <w:r w:rsidRPr="00E57C08">
              <w:rPr>
                <w:rFonts w:ascii="Arial Narrow" w:hAnsi="Arial Narrow" w:cs="Arial"/>
                <w:b/>
                <w:bCs/>
                <w:color w:val="303030"/>
                <w:shd w:val="clear" w:color="auto" w:fill="FFFFFF"/>
              </w:rPr>
              <w:t>Migraine without Aura and Subclinical Atherosclerosis in Young Females: Is Gut Microbiota to Blame</w:t>
            </w:r>
            <w:r w:rsidRPr="00E57C08">
              <w:rPr>
                <w:rFonts w:ascii="Arial Narrow" w:hAnsi="Arial Narrow" w:cs="Arial"/>
                <w:color w:val="303030"/>
                <w:shd w:val="clear" w:color="auto" w:fill="FFFFFF"/>
              </w:rPr>
              <w:t>?</w:t>
            </w:r>
          </w:p>
          <w:p w14:paraId="43CB7280" w14:textId="77777777" w:rsidR="00677788" w:rsidRPr="00E57C08" w:rsidRDefault="00677788" w:rsidP="00677788">
            <w:pPr>
              <w:rPr>
                <w:rFonts w:ascii="Arial Narrow" w:hAnsi="Arial Narrow" w:cs="Arial"/>
                <w:color w:val="303030"/>
                <w:shd w:val="clear" w:color="auto" w:fill="FFFFFF"/>
              </w:rPr>
            </w:pPr>
            <w:r w:rsidRPr="00E57C08">
              <w:rPr>
                <w:rFonts w:ascii="Arial Narrow" w:hAnsi="Arial Narrow" w:cs="Arial"/>
                <w:i/>
                <w:iCs/>
                <w:color w:val="303030"/>
                <w:shd w:val="clear" w:color="auto" w:fill="FFFFFF"/>
              </w:rPr>
              <w:t>Medicina (Kaunas, Lithuania)</w:t>
            </w:r>
            <w:r w:rsidRPr="00E57C08">
              <w:rPr>
                <w:rFonts w:ascii="Arial Narrow" w:hAnsi="Arial Narrow" w:cs="Arial"/>
                <w:color w:val="303030"/>
                <w:shd w:val="clear" w:color="auto" w:fill="FFFFFF"/>
              </w:rPr>
              <w:t>, </w:t>
            </w:r>
            <w:r w:rsidRPr="00E57C08">
              <w:rPr>
                <w:rFonts w:ascii="Arial Narrow" w:hAnsi="Arial Narrow" w:cs="Arial"/>
                <w:i/>
                <w:iCs/>
                <w:color w:val="303030"/>
                <w:shd w:val="clear" w:color="auto" w:fill="FFFFFF"/>
              </w:rPr>
              <w:t>55</w:t>
            </w:r>
            <w:r w:rsidRPr="00E57C08">
              <w:rPr>
                <w:rFonts w:ascii="Arial Narrow" w:hAnsi="Arial Narrow" w:cs="Arial"/>
                <w:color w:val="303030"/>
                <w:shd w:val="clear" w:color="auto" w:fill="FFFFFF"/>
              </w:rPr>
              <w:t>(12), 786. Pagini:12</w:t>
            </w:r>
          </w:p>
          <w:p w14:paraId="6EF46BD1" w14:textId="77777777" w:rsidR="00677788" w:rsidRPr="00E57C08" w:rsidRDefault="00677788" w:rsidP="00677788">
            <w:pPr>
              <w:rPr>
                <w:rFonts w:ascii="Arial Narrow" w:hAnsi="Arial Narrow" w:cs="Arial"/>
                <w:color w:val="303030"/>
                <w:shd w:val="clear" w:color="auto" w:fill="FFFFFF"/>
              </w:rPr>
            </w:pPr>
            <w:r w:rsidRPr="00E57C08">
              <w:rPr>
                <w:rFonts w:ascii="Arial Narrow" w:hAnsi="Arial Narrow" w:cs="Arial"/>
                <w:color w:val="303030"/>
                <w:shd w:val="clear" w:color="auto" w:fill="FFFFFF"/>
              </w:rPr>
              <w:t xml:space="preserve">IF=1,619 </w:t>
            </w:r>
          </w:p>
          <w:p w14:paraId="1CB52BEF" w14:textId="31D93088" w:rsidR="00677788" w:rsidRPr="00E57C08" w:rsidRDefault="008C0D63" w:rsidP="00677788">
            <w:pPr>
              <w:rPr>
                <w:rFonts w:ascii="Arial Narrow" w:hAnsi="Arial Narrow" w:cs="Arial"/>
                <w:b/>
                <w:bCs/>
                <w:color w:val="000000"/>
              </w:rPr>
            </w:pPr>
            <w:hyperlink r:id="rId13" w:history="1">
              <w:r w:rsidR="00677788" w:rsidRPr="00E57C08">
                <w:rPr>
                  <w:rStyle w:val="Hyperlink"/>
                  <w:rFonts w:ascii="Arial Narrow" w:hAnsi="Arial Narrow"/>
                </w:rPr>
                <w:t>https://doi.org/10.3390/medicina55120786</w:t>
              </w:r>
            </w:hyperlink>
            <w:r w:rsidR="00677788" w:rsidRPr="00E57C08">
              <w:rPr>
                <w:rFonts w:ascii="Arial Narrow" w:hAnsi="Arial Narrow" w:cs="Arial"/>
                <w:color w:val="303030"/>
                <w:shd w:val="clear" w:color="auto" w:fill="FFFFFF"/>
                <w:lang w:val="ro-RO"/>
              </w:rPr>
              <w:t xml:space="preserve"> </w:t>
            </w:r>
          </w:p>
        </w:tc>
        <w:tc>
          <w:tcPr>
            <w:tcW w:w="1612" w:type="dxa"/>
          </w:tcPr>
          <w:p w14:paraId="6D633A4D" w14:textId="77777777" w:rsidR="00677788" w:rsidRPr="00B1291D" w:rsidRDefault="00677788" w:rsidP="00677788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10</w:t>
            </w:r>
          </w:p>
        </w:tc>
        <w:tc>
          <w:tcPr>
            <w:tcW w:w="1426" w:type="dxa"/>
          </w:tcPr>
          <w:p w14:paraId="12C08AF2" w14:textId="77777777" w:rsidR="00677788" w:rsidRPr="00B1291D" w:rsidRDefault="00677788" w:rsidP="00677788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677788" w:rsidRPr="00B1291D" w14:paraId="32AF37C4" w14:textId="77777777" w:rsidTr="00EE5101">
        <w:tc>
          <w:tcPr>
            <w:tcW w:w="826" w:type="dxa"/>
            <w:tcBorders>
              <w:bottom w:val="single" w:sz="4" w:space="0" w:color="auto"/>
            </w:tcBorders>
          </w:tcPr>
          <w:p w14:paraId="15AF223A" w14:textId="77777777" w:rsidR="00677788" w:rsidRPr="00B1291D" w:rsidRDefault="00677788" w:rsidP="00677788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4.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2D100D88" w14:textId="77777777" w:rsidR="00677788" w:rsidRPr="00E57C08" w:rsidRDefault="00677788" w:rsidP="00677788">
            <w:pPr>
              <w:rPr>
                <w:rFonts w:ascii="Arial Narrow" w:hAnsi="Arial Narrow" w:cs="Arial"/>
                <w:color w:val="000000"/>
              </w:rPr>
            </w:pPr>
            <w:r w:rsidRPr="00E57C08">
              <w:rPr>
                <w:rFonts w:ascii="Arial Narrow" w:hAnsi="Arial Narrow" w:cs="Arial"/>
                <w:color w:val="000000"/>
              </w:rPr>
              <w:t xml:space="preserve">Georgescu, D., Reisz, D., Gurban, C. V., Georgescu, L. A., Ionita, I., Ancusa, O. E., &amp; Lighezan, D. </w:t>
            </w:r>
          </w:p>
          <w:p w14:paraId="5BE3E1A9" w14:textId="77777777" w:rsidR="00677788" w:rsidRPr="00E57C08" w:rsidRDefault="00677788" w:rsidP="00677788">
            <w:pPr>
              <w:rPr>
                <w:rFonts w:ascii="Arial Narrow" w:hAnsi="Arial Narrow" w:cs="Arial"/>
                <w:color w:val="000000"/>
              </w:rPr>
            </w:pPr>
            <w:r w:rsidRPr="00E57C08">
              <w:rPr>
                <w:rFonts w:ascii="Arial Narrow" w:hAnsi="Arial Narrow" w:cs="Arial"/>
                <w:b/>
                <w:bCs/>
                <w:color w:val="000000"/>
              </w:rPr>
              <w:t>Migraine in young females with irritable bowel syndrome: still a challenge</w:t>
            </w:r>
            <w:r w:rsidRPr="00E57C08">
              <w:rPr>
                <w:rFonts w:ascii="Arial Narrow" w:hAnsi="Arial Narrow" w:cs="Arial"/>
                <w:color w:val="000000"/>
              </w:rPr>
              <w:t xml:space="preserve">. </w:t>
            </w:r>
          </w:p>
          <w:p w14:paraId="505506A1" w14:textId="77777777" w:rsidR="00677788" w:rsidRPr="00E57C08" w:rsidRDefault="00677788" w:rsidP="00677788">
            <w:pPr>
              <w:rPr>
                <w:rFonts w:ascii="Arial Narrow" w:hAnsi="Arial Narrow" w:cs="Arial"/>
                <w:color w:val="000000"/>
              </w:rPr>
            </w:pPr>
            <w:r w:rsidRPr="00E57C08">
              <w:rPr>
                <w:rFonts w:ascii="Arial Narrow" w:hAnsi="Arial Narrow" w:cs="Arial"/>
                <w:color w:val="000000"/>
              </w:rPr>
              <w:t xml:space="preserve">Neuropsychiatric disease and treatment, 14, (2017), Pg:21–28. </w:t>
            </w:r>
          </w:p>
          <w:p w14:paraId="68EC4074" w14:textId="77777777" w:rsidR="00677788" w:rsidRPr="00E57C08" w:rsidRDefault="00677788" w:rsidP="00677788">
            <w:pPr>
              <w:rPr>
                <w:rFonts w:ascii="Arial Narrow" w:hAnsi="Arial Narrow" w:cs="Arial"/>
                <w:color w:val="000000"/>
              </w:rPr>
            </w:pPr>
            <w:r w:rsidRPr="00E57C08">
              <w:rPr>
                <w:rFonts w:ascii="Arial Narrow" w:hAnsi="Arial Narrow" w:cs="Arial"/>
                <w:color w:val="000000"/>
              </w:rPr>
              <w:t xml:space="preserve">IF=2,570 </w:t>
            </w:r>
          </w:p>
          <w:p w14:paraId="7AC0CBBB" w14:textId="4A71868B" w:rsidR="00677788" w:rsidRPr="00E57C08" w:rsidRDefault="008C0D63" w:rsidP="00677788">
            <w:pPr>
              <w:pStyle w:val="Titlu3"/>
              <w:shd w:val="clear" w:color="auto" w:fill="FFFFFF"/>
              <w:spacing w:before="0" w:after="93"/>
              <w:textAlignment w:val="baseline"/>
              <w:rPr>
                <w:rFonts w:ascii="Arial Narrow" w:hAnsi="Arial Narrow"/>
                <w:color w:val="000000"/>
              </w:rPr>
            </w:pPr>
            <w:hyperlink r:id="rId14" w:history="1">
              <w:r w:rsidR="00677788" w:rsidRPr="00E57C08">
                <w:rPr>
                  <w:rStyle w:val="Hyperlink"/>
                  <w:rFonts w:ascii="Arial Narrow" w:hAnsi="Arial Narrow"/>
                </w:rPr>
                <w:t>https://doi.org/10.2147/NDT.S144955</w:t>
              </w:r>
            </w:hyperlink>
            <w:r w:rsidR="00677788" w:rsidRPr="00E57C08">
              <w:rPr>
                <w:rFonts w:ascii="Arial Narrow" w:hAnsi="Arial Narrow" w:cs="Arial"/>
                <w:color w:val="000000"/>
                <w:lang w:val="ro-RO"/>
              </w:rPr>
              <w:t>, ISSN:</w:t>
            </w:r>
            <w:r w:rsidR="00677788" w:rsidRPr="00E57C08">
              <w:rPr>
                <w:rFonts w:ascii="Arial Narrow" w:hAnsi="Arial Narrow" w:cs="Arial"/>
                <w:color w:val="000000"/>
              </w:rPr>
              <w:t>1178-2021</w:t>
            </w:r>
          </w:p>
        </w:tc>
        <w:tc>
          <w:tcPr>
            <w:tcW w:w="1612" w:type="dxa"/>
          </w:tcPr>
          <w:p w14:paraId="5154BBC5" w14:textId="77777777" w:rsidR="00677788" w:rsidRPr="00B1291D" w:rsidRDefault="00677788" w:rsidP="00677788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10</w:t>
            </w:r>
          </w:p>
        </w:tc>
        <w:tc>
          <w:tcPr>
            <w:tcW w:w="1426" w:type="dxa"/>
          </w:tcPr>
          <w:p w14:paraId="3AB451B4" w14:textId="77777777" w:rsidR="00677788" w:rsidRPr="00B1291D" w:rsidRDefault="00677788" w:rsidP="00677788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677788" w:rsidRPr="00B1291D" w14:paraId="13A6E03C" w14:textId="77777777" w:rsidTr="00EE5101">
        <w:tc>
          <w:tcPr>
            <w:tcW w:w="826" w:type="dxa"/>
            <w:tcBorders>
              <w:bottom w:val="single" w:sz="4" w:space="0" w:color="auto"/>
            </w:tcBorders>
          </w:tcPr>
          <w:p w14:paraId="11A42C4C" w14:textId="73AE8D52" w:rsidR="00677788" w:rsidRPr="00B1291D" w:rsidRDefault="00677788" w:rsidP="00677788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lastRenderedPageBreak/>
              <w:t>5</w:t>
            </w:r>
            <w:r w:rsidRPr="00B1291D"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35848688" w14:textId="77777777" w:rsidR="00677788" w:rsidRPr="00E57C08" w:rsidRDefault="00677788" w:rsidP="00677788">
            <w:pPr>
              <w:rPr>
                <w:rFonts w:ascii="Arial Narrow" w:hAnsi="Arial Narrow" w:cs="Arial"/>
                <w:color w:val="303030"/>
                <w:shd w:val="clear" w:color="auto" w:fill="FFFFFF"/>
              </w:rPr>
            </w:pPr>
            <w:r w:rsidRPr="00E57C08">
              <w:rPr>
                <w:rFonts w:ascii="Arial Narrow" w:hAnsi="Arial Narrow" w:cs="Arial"/>
                <w:color w:val="303030"/>
                <w:shd w:val="clear" w:color="auto" w:fill="FFFFFF"/>
              </w:rPr>
              <w:t xml:space="preserve">Georgescu, D., Ancusa, O. E., Georgescu, L. A., Ionita, I., &amp; Reisz, D. (2016). </w:t>
            </w:r>
          </w:p>
          <w:p w14:paraId="3829EC18" w14:textId="77777777" w:rsidR="00677788" w:rsidRPr="00E57C08" w:rsidRDefault="00677788" w:rsidP="00677788">
            <w:pPr>
              <w:rPr>
                <w:rFonts w:ascii="Arial Narrow" w:hAnsi="Arial Narrow" w:cs="Arial"/>
                <w:color w:val="303030"/>
                <w:shd w:val="clear" w:color="auto" w:fill="FFFFFF"/>
              </w:rPr>
            </w:pPr>
            <w:r w:rsidRPr="00E57C08">
              <w:rPr>
                <w:rFonts w:ascii="Arial Narrow" w:hAnsi="Arial Narrow" w:cs="Arial"/>
                <w:b/>
                <w:bCs/>
                <w:color w:val="303030"/>
                <w:shd w:val="clear" w:color="auto" w:fill="FFFFFF"/>
              </w:rPr>
              <w:t>Nonmotor gastrointestinal disorders in older patients with Parkinson's disease: is there hope?</w:t>
            </w:r>
            <w:r w:rsidRPr="00E57C08">
              <w:rPr>
                <w:rFonts w:ascii="Arial Narrow" w:hAnsi="Arial Narrow" w:cs="Arial"/>
                <w:color w:val="303030"/>
                <w:shd w:val="clear" w:color="auto" w:fill="FFFFFF"/>
              </w:rPr>
              <w:t>. </w:t>
            </w:r>
          </w:p>
          <w:p w14:paraId="3B533108" w14:textId="77777777" w:rsidR="00677788" w:rsidRPr="00E57C08" w:rsidRDefault="00677788" w:rsidP="00677788">
            <w:pPr>
              <w:rPr>
                <w:rFonts w:ascii="Arial Narrow" w:hAnsi="Arial Narrow" w:cs="Arial"/>
                <w:color w:val="303030"/>
                <w:shd w:val="clear" w:color="auto" w:fill="FFFFFF"/>
              </w:rPr>
            </w:pPr>
            <w:r w:rsidRPr="00E57C08">
              <w:rPr>
                <w:rFonts w:ascii="Arial Narrow" w:hAnsi="Arial Narrow" w:cs="Arial"/>
                <w:i/>
                <w:iCs/>
                <w:color w:val="303030"/>
                <w:shd w:val="clear" w:color="auto" w:fill="FFFFFF"/>
              </w:rPr>
              <w:t>Clinical interventions in aging</w:t>
            </w:r>
            <w:r w:rsidRPr="00E57C08">
              <w:rPr>
                <w:rFonts w:ascii="Arial Narrow" w:hAnsi="Arial Narrow" w:cs="Arial"/>
                <w:color w:val="303030"/>
                <w:shd w:val="clear" w:color="auto" w:fill="FFFFFF"/>
              </w:rPr>
              <w:t>, </w:t>
            </w:r>
            <w:r w:rsidRPr="00E57C08">
              <w:rPr>
                <w:rFonts w:ascii="Arial Narrow" w:hAnsi="Arial Narrow" w:cs="Arial"/>
                <w:i/>
                <w:iCs/>
                <w:color w:val="303030"/>
                <w:shd w:val="clear" w:color="auto" w:fill="FFFFFF"/>
              </w:rPr>
              <w:t>11</w:t>
            </w:r>
            <w:r w:rsidRPr="00E57C08">
              <w:rPr>
                <w:rFonts w:ascii="Arial Narrow" w:hAnsi="Arial Narrow" w:cs="Arial"/>
                <w:color w:val="303030"/>
                <w:shd w:val="clear" w:color="auto" w:fill="FFFFFF"/>
              </w:rPr>
              <w:t>, Pg.1601–1608 (7).</w:t>
            </w:r>
          </w:p>
          <w:p w14:paraId="018CD15C" w14:textId="77777777" w:rsidR="00677788" w:rsidRPr="00E57C08" w:rsidRDefault="00677788" w:rsidP="00677788">
            <w:pPr>
              <w:rPr>
                <w:rFonts w:ascii="Arial Narrow" w:hAnsi="Arial Narrow" w:cs="Arial"/>
                <w:color w:val="303030"/>
                <w:shd w:val="clear" w:color="auto" w:fill="FFFFFF"/>
              </w:rPr>
            </w:pPr>
            <w:r w:rsidRPr="00E57C08">
              <w:rPr>
                <w:rFonts w:ascii="Arial Narrow" w:hAnsi="Arial Narrow" w:cs="Arial"/>
                <w:color w:val="303030"/>
                <w:shd w:val="clear" w:color="auto" w:fill="FFFFFF"/>
              </w:rPr>
              <w:t xml:space="preserve">I.F=3,299 </w:t>
            </w:r>
          </w:p>
          <w:p w14:paraId="624426B7" w14:textId="1248548C" w:rsidR="00677788" w:rsidRPr="00E57C08" w:rsidRDefault="008C0D63" w:rsidP="00677788">
            <w:pPr>
              <w:rPr>
                <w:rFonts w:ascii="Arial Narrow" w:hAnsi="Arial Narrow"/>
              </w:rPr>
            </w:pPr>
            <w:hyperlink r:id="rId15" w:history="1">
              <w:r w:rsidR="00677788" w:rsidRPr="00E57C08">
                <w:rPr>
                  <w:rStyle w:val="Hyperlink"/>
                  <w:rFonts w:ascii="Arial Narrow" w:hAnsi="Arial Narrow"/>
                </w:rPr>
                <w:t>https://doi.org/10.2147/CIA.S106284</w:t>
              </w:r>
            </w:hyperlink>
            <w:r w:rsidR="00677788" w:rsidRPr="00E57C08">
              <w:rPr>
                <w:rFonts w:ascii="Arial Narrow" w:hAnsi="Arial Narrow" w:cs="Arial"/>
                <w:color w:val="303030"/>
                <w:shd w:val="clear" w:color="auto" w:fill="FFFFFF"/>
                <w:lang w:val="ro-RO"/>
              </w:rPr>
              <w:t xml:space="preserve"> </w:t>
            </w:r>
            <w:r w:rsidR="00677788" w:rsidRPr="00E57C08">
              <w:rPr>
                <w:rFonts w:ascii="Arial Narrow" w:hAnsi="Arial Narrow" w:cs="Arial"/>
                <w:color w:val="303030"/>
                <w:shd w:val="clear" w:color="auto" w:fill="FFFFFF"/>
              </w:rPr>
              <w:t>.</w:t>
            </w:r>
          </w:p>
        </w:tc>
        <w:tc>
          <w:tcPr>
            <w:tcW w:w="1612" w:type="dxa"/>
          </w:tcPr>
          <w:p w14:paraId="6B8E22C7" w14:textId="77777777" w:rsidR="00677788" w:rsidRPr="00B1291D" w:rsidRDefault="00677788" w:rsidP="00677788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 w:rsidRPr="00B1291D"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10</w:t>
            </w:r>
          </w:p>
        </w:tc>
        <w:tc>
          <w:tcPr>
            <w:tcW w:w="1426" w:type="dxa"/>
          </w:tcPr>
          <w:p w14:paraId="46D92680" w14:textId="77777777" w:rsidR="00677788" w:rsidRPr="00B1291D" w:rsidRDefault="00677788" w:rsidP="00677788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7003B2" w:rsidRPr="00B1291D" w14:paraId="01DB829E" w14:textId="77777777" w:rsidTr="00EE5101">
        <w:tc>
          <w:tcPr>
            <w:tcW w:w="826" w:type="dxa"/>
            <w:tcBorders>
              <w:bottom w:val="single" w:sz="4" w:space="0" w:color="auto"/>
            </w:tcBorders>
          </w:tcPr>
          <w:p w14:paraId="01E84649" w14:textId="2466DEB6" w:rsidR="007003B2" w:rsidRDefault="000B243E" w:rsidP="00677788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2"/>
                <w:szCs w:val="22"/>
                <w:lang w:val="ro-RO"/>
              </w:rPr>
              <w:t>6.</w:t>
            </w:r>
          </w:p>
        </w:tc>
        <w:tc>
          <w:tcPr>
            <w:tcW w:w="10086" w:type="dxa"/>
            <w:gridSpan w:val="2"/>
            <w:tcBorders>
              <w:bottom w:val="single" w:sz="4" w:space="0" w:color="auto"/>
            </w:tcBorders>
          </w:tcPr>
          <w:p w14:paraId="5120F85F" w14:textId="77777777" w:rsidR="000B243E" w:rsidRPr="00E57C08" w:rsidRDefault="000B243E" w:rsidP="000B243E">
            <w:pPr>
              <w:rPr>
                <w:rFonts w:ascii="Arial Narrow" w:hAnsi="Arial Narrow" w:cs="Arial"/>
                <w:color w:val="303030"/>
                <w:shd w:val="clear" w:color="auto" w:fill="FFFFFF"/>
                <w:lang w:val="ro-RO"/>
              </w:rPr>
            </w:pPr>
            <w:r w:rsidRPr="00E57C08">
              <w:rPr>
                <w:rFonts w:ascii="Arial Narrow" w:hAnsi="Arial Narrow" w:cs="Arial"/>
                <w:color w:val="303030"/>
                <w:shd w:val="clear" w:color="auto" w:fill="FFFFFF"/>
                <w:lang w:val="ro-RO"/>
              </w:rPr>
              <w:t xml:space="preserve">Doina Georgescu1,*, Daniela Reisz, Izabella Petre, Ioana Ionita </w:t>
            </w:r>
          </w:p>
          <w:p w14:paraId="78E53F22" w14:textId="77777777" w:rsidR="000B243E" w:rsidRPr="00E57C08" w:rsidRDefault="000B243E" w:rsidP="000B243E">
            <w:pPr>
              <w:rPr>
                <w:rFonts w:ascii="Arial Narrow" w:hAnsi="Arial Narrow" w:cs="Arial"/>
                <w:i/>
                <w:iCs/>
                <w:color w:val="303030"/>
                <w:shd w:val="clear" w:color="auto" w:fill="FFFFFF"/>
                <w:lang w:val="ro-RO"/>
              </w:rPr>
            </w:pPr>
            <w:r w:rsidRPr="00E57C08">
              <w:rPr>
                <w:rFonts w:ascii="Arial Narrow" w:hAnsi="Arial Narrow" w:cs="Arial"/>
                <w:b/>
                <w:bCs/>
                <w:color w:val="303030"/>
                <w:shd w:val="clear" w:color="auto" w:fill="FFFFFF"/>
                <w:lang w:val="ro-RO"/>
              </w:rPr>
              <w:t>Ischemic Stroke Secondary to Cerebral Venous Thrombosis:A Case Report</w:t>
            </w:r>
            <w:r w:rsidRPr="00E57C08">
              <w:rPr>
                <w:rFonts w:ascii="Arial Narrow" w:hAnsi="Arial Narrow" w:cs="Arial"/>
                <w:i/>
                <w:iCs/>
                <w:color w:val="303030"/>
                <w:shd w:val="clear" w:color="auto" w:fill="FFFFFF"/>
                <w:lang w:val="ro-RO"/>
              </w:rPr>
              <w:t xml:space="preserve">, </w:t>
            </w:r>
          </w:p>
          <w:p w14:paraId="0DB3E767" w14:textId="77777777" w:rsidR="000B243E" w:rsidRPr="00E57C08" w:rsidRDefault="000B243E" w:rsidP="000B243E">
            <w:pPr>
              <w:rPr>
                <w:rFonts w:ascii="Arial Narrow" w:hAnsi="Arial Narrow" w:cs="Arial"/>
                <w:color w:val="303030"/>
                <w:shd w:val="clear" w:color="auto" w:fill="FFFFFF"/>
              </w:rPr>
            </w:pPr>
            <w:r w:rsidRPr="00E57C08">
              <w:rPr>
                <w:rFonts w:ascii="Arial Narrow" w:hAnsi="Arial Narrow" w:cs="Arial"/>
                <w:color w:val="303030"/>
                <w:shd w:val="clear" w:color="auto" w:fill="FFFFFF"/>
                <w:lang w:val="ro-RO"/>
              </w:rPr>
              <w:t>Central European Annals of Clinical Research, 2019</w:t>
            </w:r>
            <w:r w:rsidRPr="00E57C08">
              <w:rPr>
                <w:rFonts w:ascii="Arial Narrow" w:hAnsi="Arial Narrow" w:cs="Arial"/>
                <w:color w:val="303030"/>
                <w:shd w:val="clear" w:color="auto" w:fill="FFFFFF"/>
              </w:rPr>
              <w:t xml:space="preserve"> </w:t>
            </w:r>
            <w:r w:rsidRPr="00E57C08">
              <w:rPr>
                <w:rFonts w:ascii="Arial Narrow" w:hAnsi="Arial Narrow" w:cs="Arial"/>
                <w:i/>
                <w:iCs/>
                <w:color w:val="303030"/>
                <w:shd w:val="clear" w:color="auto" w:fill="FFFFFF"/>
              </w:rPr>
              <w:t>CEACR</w:t>
            </w:r>
            <w:r w:rsidRPr="00E57C08">
              <w:rPr>
                <w:rFonts w:ascii="Arial Narrow" w:hAnsi="Arial Narrow" w:cs="Arial"/>
                <w:color w:val="303030"/>
                <w:shd w:val="clear" w:color="auto" w:fill="FFFFFF"/>
              </w:rPr>
              <w:t> </w:t>
            </w:r>
            <w:r w:rsidRPr="00E57C08">
              <w:rPr>
                <w:rFonts w:ascii="Arial Narrow" w:hAnsi="Arial Narrow" w:cs="Arial"/>
                <w:b/>
                <w:bCs/>
                <w:color w:val="303030"/>
                <w:shd w:val="clear" w:color="auto" w:fill="FFFFFF"/>
              </w:rPr>
              <w:t>2019</w:t>
            </w:r>
            <w:r w:rsidRPr="00E57C08">
              <w:rPr>
                <w:rFonts w:ascii="Arial Narrow" w:hAnsi="Arial Narrow" w:cs="Arial"/>
                <w:color w:val="303030"/>
                <w:shd w:val="clear" w:color="auto" w:fill="FFFFFF"/>
              </w:rPr>
              <w:t>, </w:t>
            </w:r>
            <w:r w:rsidRPr="00E57C08">
              <w:rPr>
                <w:rFonts w:ascii="Arial Narrow" w:hAnsi="Arial Narrow" w:cs="Arial"/>
                <w:i/>
                <w:iCs/>
                <w:color w:val="303030"/>
                <w:shd w:val="clear" w:color="auto" w:fill="FFFFFF"/>
              </w:rPr>
              <w:t>1</w:t>
            </w:r>
            <w:r w:rsidRPr="00E57C08">
              <w:rPr>
                <w:rFonts w:ascii="Arial Narrow" w:hAnsi="Arial Narrow" w:cs="Arial"/>
                <w:color w:val="303030"/>
                <w:shd w:val="clear" w:color="auto" w:fill="FFFFFF"/>
              </w:rPr>
              <w:t xml:space="preserve">(1), Pagini 7; </w:t>
            </w:r>
          </w:p>
          <w:p w14:paraId="49C10B32" w14:textId="77777777" w:rsidR="000B243E" w:rsidRPr="00E57C08" w:rsidRDefault="000B243E" w:rsidP="000B243E">
            <w:pPr>
              <w:rPr>
                <w:rFonts w:ascii="Arial Narrow" w:hAnsi="Arial Narrow" w:cs="Arial"/>
                <w:color w:val="303030"/>
                <w:shd w:val="clear" w:color="auto" w:fill="FFFFFF"/>
              </w:rPr>
            </w:pPr>
            <w:r w:rsidRPr="00E57C08">
              <w:rPr>
                <w:rFonts w:ascii="Arial Narrow" w:hAnsi="Arial Narrow" w:cs="Arial"/>
                <w:color w:val="303030"/>
                <w:shd w:val="clear" w:color="auto" w:fill="FFFFFF"/>
              </w:rPr>
              <w:t>IF=1,809</w:t>
            </w:r>
          </w:p>
          <w:p w14:paraId="46DD0AE1" w14:textId="0DD76086" w:rsidR="007003B2" w:rsidRPr="00E57C08" w:rsidRDefault="000B243E" w:rsidP="000B243E">
            <w:pPr>
              <w:rPr>
                <w:rFonts w:ascii="Arial Narrow" w:hAnsi="Arial Narrow" w:cs="Arial"/>
                <w:color w:val="303030"/>
                <w:shd w:val="clear" w:color="auto" w:fill="FFFFFF"/>
              </w:rPr>
            </w:pPr>
            <w:r w:rsidRPr="00E57C08">
              <w:rPr>
                <w:rFonts w:ascii="Arial Narrow" w:hAnsi="Arial Narrow" w:cs="Arial"/>
                <w:color w:val="303030"/>
                <w:shd w:val="clear" w:color="auto" w:fill="FFFFFF"/>
              </w:rPr>
              <w:t>doi: </w:t>
            </w:r>
            <w:hyperlink r:id="rId16" w:history="1">
              <w:r w:rsidRPr="00E57C08">
                <w:rPr>
                  <w:rStyle w:val="Hyperlink"/>
                  <w:rFonts w:ascii="Arial Narrow" w:hAnsi="Arial Narrow"/>
                </w:rPr>
                <w:t>10.35995/ceacr1010007</w:t>
              </w:r>
            </w:hyperlink>
          </w:p>
        </w:tc>
        <w:tc>
          <w:tcPr>
            <w:tcW w:w="1612" w:type="dxa"/>
          </w:tcPr>
          <w:p w14:paraId="28F72199" w14:textId="6D3C0B16" w:rsidR="007003B2" w:rsidRPr="00B1291D" w:rsidRDefault="000B243E" w:rsidP="00677788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10</w:t>
            </w:r>
          </w:p>
        </w:tc>
        <w:tc>
          <w:tcPr>
            <w:tcW w:w="1426" w:type="dxa"/>
          </w:tcPr>
          <w:p w14:paraId="2BD0BC7B" w14:textId="77777777" w:rsidR="007003B2" w:rsidRPr="00B1291D" w:rsidRDefault="007003B2" w:rsidP="00677788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  <w:tr w:rsidR="004A4E63" w:rsidRPr="00B1291D" w14:paraId="2F14C733" w14:textId="77777777" w:rsidTr="00EE5101">
        <w:tc>
          <w:tcPr>
            <w:tcW w:w="826" w:type="dxa"/>
            <w:tcBorders>
              <w:left w:val="nil"/>
              <w:bottom w:val="nil"/>
              <w:right w:val="nil"/>
            </w:tcBorders>
          </w:tcPr>
          <w:p w14:paraId="03F50836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  <w:tc>
          <w:tcPr>
            <w:tcW w:w="10086" w:type="dxa"/>
            <w:gridSpan w:val="2"/>
            <w:tcBorders>
              <w:left w:val="nil"/>
              <w:bottom w:val="nil"/>
            </w:tcBorders>
          </w:tcPr>
          <w:p w14:paraId="6A48ABBF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  <w:tc>
          <w:tcPr>
            <w:tcW w:w="1612" w:type="dxa"/>
            <w:shd w:val="clear" w:color="auto" w:fill="D9D9D9"/>
          </w:tcPr>
          <w:p w14:paraId="00F1BE12" w14:textId="3C0B888E" w:rsidR="004A4E63" w:rsidRPr="00B1291D" w:rsidRDefault="000B24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  <w:t>60</w:t>
            </w:r>
          </w:p>
        </w:tc>
        <w:tc>
          <w:tcPr>
            <w:tcW w:w="1426" w:type="dxa"/>
            <w:shd w:val="clear" w:color="auto" w:fill="D9D9D9"/>
          </w:tcPr>
          <w:p w14:paraId="5515596E" w14:textId="77777777" w:rsidR="004A4E63" w:rsidRPr="00B1291D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sz w:val="22"/>
                <w:szCs w:val="22"/>
                <w:lang w:val="ro-RO"/>
              </w:rPr>
            </w:pPr>
          </w:p>
        </w:tc>
      </w:tr>
    </w:tbl>
    <w:p w14:paraId="4B2AC698" w14:textId="77777777" w:rsidR="004A4E63" w:rsidRDefault="004A4E63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4A4E63" w:rsidRPr="00AB721C" w14:paraId="39A45131" w14:textId="77777777" w:rsidTr="00AB721C">
        <w:tc>
          <w:tcPr>
            <w:tcW w:w="828" w:type="dxa"/>
            <w:shd w:val="clear" w:color="auto" w:fill="FFFF99"/>
          </w:tcPr>
          <w:p w14:paraId="4311919B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140BBFBA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III.a.3.</w:t>
            </w:r>
          </w:p>
        </w:tc>
        <w:tc>
          <w:tcPr>
            <w:tcW w:w="8640" w:type="dxa"/>
            <w:shd w:val="clear" w:color="auto" w:fill="FFFF99"/>
          </w:tcPr>
          <w:p w14:paraId="21C702F0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6AC865C9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In proceedings la congrese ce se găsesc pe ISI web of Knowledge/autor</w:t>
            </w:r>
          </w:p>
        </w:tc>
        <w:tc>
          <w:tcPr>
            <w:tcW w:w="1620" w:type="dxa"/>
            <w:shd w:val="clear" w:color="auto" w:fill="FFFF99"/>
          </w:tcPr>
          <w:p w14:paraId="24F5BD7E" w14:textId="77777777" w:rsidR="004A4E63" w:rsidRPr="00AB721C" w:rsidRDefault="004A4E6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02734CCA" w14:textId="77777777" w:rsidR="004A4E63" w:rsidRPr="00AB721C" w:rsidRDefault="004A4E6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1C5595D6" w14:textId="77777777" w:rsidR="004A4E63" w:rsidRPr="00AB721C" w:rsidRDefault="004A4E6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1A61EBEB" w14:textId="77777777" w:rsidR="004A4E63" w:rsidRPr="00AB721C" w:rsidRDefault="004A4E63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A4E63" w:rsidRPr="00AB721C" w14:paraId="509C957E" w14:textId="77777777" w:rsidTr="00AB721C">
        <w:tc>
          <w:tcPr>
            <w:tcW w:w="828" w:type="dxa"/>
          </w:tcPr>
          <w:p w14:paraId="6FCB8ED4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6F334689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D25E8C9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26039F7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A4E63" w:rsidRPr="00AB721C" w14:paraId="32C30F85" w14:textId="77777777" w:rsidTr="00AB721C">
        <w:tc>
          <w:tcPr>
            <w:tcW w:w="828" w:type="dxa"/>
          </w:tcPr>
          <w:p w14:paraId="221FD7AB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3AA18D3E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2B4605C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CE18549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A4E63" w:rsidRPr="00AB721C" w14:paraId="6BA67520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00373E88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62669962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517245D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3DACAE5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A4E63" w:rsidRPr="00AB721C" w14:paraId="73B3C059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6BE846D5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48F23D1C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01F2C06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16E89549" w14:textId="77777777" w:rsidR="004A4E63" w:rsidRPr="00AB721C" w:rsidRDefault="004A4E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1E70453" w14:textId="77777777" w:rsidR="0039742A" w:rsidRPr="00A9343F" w:rsidRDefault="00A96934" w:rsidP="001276EA">
      <w:pPr>
        <w:jc w:val="center"/>
        <w:rPr>
          <w:rFonts w:ascii="Arial Narrow" w:hAnsi="Arial Narrow"/>
          <w:b/>
          <w:color w:val="181818"/>
          <w:sz w:val="28"/>
          <w:szCs w:val="28"/>
          <w:lang w:val="ro-RO"/>
        </w:rPr>
      </w:pPr>
      <w:r>
        <w:rPr>
          <w:rFonts w:ascii="Arial Narrow" w:hAnsi="Arial Narrow"/>
          <w:b/>
          <w:color w:val="181818"/>
          <w:sz w:val="28"/>
          <w:szCs w:val="2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A96934" w:rsidRPr="00AB721C" w14:paraId="375875EB" w14:textId="77777777" w:rsidTr="00AB721C">
        <w:tc>
          <w:tcPr>
            <w:tcW w:w="828" w:type="dxa"/>
            <w:shd w:val="clear" w:color="auto" w:fill="FFFF99"/>
          </w:tcPr>
          <w:p w14:paraId="269DD6DF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1048E003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III.a.4.</w:t>
            </w:r>
          </w:p>
        </w:tc>
        <w:tc>
          <w:tcPr>
            <w:tcW w:w="8640" w:type="dxa"/>
            <w:shd w:val="clear" w:color="auto" w:fill="FFFF99"/>
          </w:tcPr>
          <w:p w14:paraId="56C69301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1B0264E2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In proceedings la congrese ce se găsesc pe ISI web of Knowledge/ coautor</w:t>
            </w:r>
          </w:p>
        </w:tc>
        <w:tc>
          <w:tcPr>
            <w:tcW w:w="1620" w:type="dxa"/>
            <w:shd w:val="clear" w:color="auto" w:fill="FFFF99"/>
          </w:tcPr>
          <w:p w14:paraId="45E4EB92" w14:textId="77777777" w:rsidR="00A96934" w:rsidRPr="00AB721C" w:rsidRDefault="00A9693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7A2E2617" w14:textId="77777777" w:rsidR="00A96934" w:rsidRPr="00AB721C" w:rsidRDefault="00A9693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57782954" w14:textId="77777777" w:rsidR="00A96934" w:rsidRPr="00AB721C" w:rsidRDefault="00A9693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37D667CA" w14:textId="77777777" w:rsidR="00A96934" w:rsidRPr="00AB721C" w:rsidRDefault="00A9693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96934" w:rsidRPr="00AB721C" w14:paraId="6752F420" w14:textId="77777777" w:rsidTr="00AB721C">
        <w:tc>
          <w:tcPr>
            <w:tcW w:w="828" w:type="dxa"/>
          </w:tcPr>
          <w:p w14:paraId="57B0816D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29621042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2168FC4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2696193D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96934" w:rsidRPr="00AB721C" w14:paraId="5AEE2850" w14:textId="77777777" w:rsidTr="00AB721C">
        <w:tc>
          <w:tcPr>
            <w:tcW w:w="828" w:type="dxa"/>
          </w:tcPr>
          <w:p w14:paraId="746C6DF4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7EC30CEB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BD38723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CF4159F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96934" w:rsidRPr="00AB721C" w14:paraId="6CCD182A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7D8D5DB3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335097A9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5D6FD25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3BA4A9D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96934" w:rsidRPr="00AB721C" w14:paraId="750E65B5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1324E6C4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09B5A913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923F667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13B07F40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4460B815" w14:textId="77777777" w:rsidR="00A96934" w:rsidRDefault="00A96934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A96934" w:rsidRPr="00AB721C" w14:paraId="640F6C23" w14:textId="77777777" w:rsidTr="00AB721C">
        <w:tc>
          <w:tcPr>
            <w:tcW w:w="828" w:type="dxa"/>
            <w:shd w:val="clear" w:color="auto" w:fill="FFFF99"/>
          </w:tcPr>
          <w:p w14:paraId="4D82C3B0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2C9A0A69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III.a.5.</w:t>
            </w:r>
          </w:p>
        </w:tc>
        <w:tc>
          <w:tcPr>
            <w:tcW w:w="8640" w:type="dxa"/>
            <w:shd w:val="clear" w:color="auto" w:fill="FFFF99"/>
          </w:tcPr>
          <w:p w14:paraId="2C8E1EF6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63467B69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In reviste necotate ISI dar indexate în baza de date internaționale autor</w:t>
            </w:r>
          </w:p>
        </w:tc>
        <w:tc>
          <w:tcPr>
            <w:tcW w:w="1620" w:type="dxa"/>
            <w:shd w:val="clear" w:color="auto" w:fill="FFFF99"/>
          </w:tcPr>
          <w:p w14:paraId="21F96641" w14:textId="77777777" w:rsidR="00A96934" w:rsidRPr="00AB721C" w:rsidRDefault="00A9693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77D48FCC" w14:textId="77777777" w:rsidR="00A96934" w:rsidRPr="00AB721C" w:rsidRDefault="00A9693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FFFF99"/>
          </w:tcPr>
          <w:p w14:paraId="309D6A30" w14:textId="77777777" w:rsidR="00A96934" w:rsidRPr="00AB721C" w:rsidRDefault="00A9693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21FF8EA1" w14:textId="77777777" w:rsidR="00A96934" w:rsidRPr="00AB721C" w:rsidRDefault="00A9693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96934" w:rsidRPr="00AB721C" w14:paraId="41EA06F6" w14:textId="77777777" w:rsidTr="00AB721C">
        <w:tc>
          <w:tcPr>
            <w:tcW w:w="828" w:type="dxa"/>
          </w:tcPr>
          <w:p w14:paraId="3EB456A7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33DE2774" w14:textId="77777777" w:rsidR="003E6A74" w:rsidRPr="00E57C08" w:rsidRDefault="003E6A74" w:rsidP="003E6A74">
            <w:pPr>
              <w:rPr>
                <w:rFonts w:ascii="Arial Narrow" w:hAnsi="Arial Narrow" w:cs="Arial"/>
                <w:color w:val="000000"/>
                <w:shd w:val="clear" w:color="auto" w:fill="FFFFFF"/>
              </w:rPr>
            </w:pPr>
            <w:r w:rsidRPr="00E57C08">
              <w:rPr>
                <w:rFonts w:ascii="Arial Narrow" w:hAnsi="Arial Narrow" w:cs="Arial"/>
                <w:color w:val="000000"/>
                <w:shd w:val="clear" w:color="auto" w:fill="FFFFFF"/>
              </w:rPr>
              <w:t xml:space="preserve">Daniela Reisz, Alexandra Anghel </w:t>
            </w:r>
          </w:p>
          <w:p w14:paraId="6C9C5080" w14:textId="77777777" w:rsidR="003E6A74" w:rsidRPr="00E57C08" w:rsidRDefault="008C0D63" w:rsidP="003E6A74">
            <w:pPr>
              <w:rPr>
                <w:rFonts w:ascii="Arial Narrow" w:hAnsi="Arial Narrow" w:cs="Arial"/>
                <w:color w:val="000000"/>
              </w:rPr>
            </w:pPr>
            <w:hyperlink r:id="rId17" w:tgtFrame="_blank" w:history="1">
              <w:r w:rsidR="003E6A74" w:rsidRPr="00E57C08">
                <w:rPr>
                  <w:rStyle w:val="Hyperlink"/>
                  <w:rFonts w:ascii="Arial Narrow" w:hAnsi="Arial Narrow"/>
                </w:rPr>
                <w:t>Can Kant’s Position Be Guessed in a Debate on Access to New Technical Advances in Medicine?</w:t>
              </w:r>
            </w:hyperlink>
            <w:r w:rsidR="003E6A74" w:rsidRPr="00E57C08">
              <w:rPr>
                <w:rFonts w:ascii="Arial Narrow" w:hAnsi="Arial Narrow" w:cs="Arial"/>
                <w:color w:val="000000"/>
              </w:rPr>
              <w:t xml:space="preserve"> </w:t>
            </w:r>
          </w:p>
          <w:p w14:paraId="43C923A7" w14:textId="77777777" w:rsidR="003E6A74" w:rsidRPr="00E57C08" w:rsidRDefault="003E6A74" w:rsidP="003E6A74">
            <w:pPr>
              <w:rPr>
                <w:rFonts w:ascii="Arial Narrow" w:hAnsi="Arial Narrow" w:cs="Arial"/>
              </w:rPr>
            </w:pPr>
            <w:r w:rsidRPr="00E57C08">
              <w:rPr>
                <w:rFonts w:ascii="Arial Narrow" w:hAnsi="Arial Narrow" w:cs="Arial"/>
              </w:rPr>
              <w:t>Trivent Publishing © Trivent (2019) Pg: 43-54 (9)</w:t>
            </w:r>
          </w:p>
          <w:p w14:paraId="276D19A3" w14:textId="16699FE7" w:rsidR="00A96934" w:rsidRPr="005879F8" w:rsidRDefault="008C0D63" w:rsidP="003E6A74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hyperlink r:id="rId18" w:history="1">
              <w:r w:rsidR="003E6A74" w:rsidRPr="00E57C08">
                <w:rPr>
                  <w:rStyle w:val="Hyperlink"/>
                  <w:rFonts w:ascii="Arial Narrow" w:hAnsi="Arial Narrow"/>
                </w:rPr>
                <w:t>http://trivent-publishing.eu/</w:t>
              </w:r>
            </w:hyperlink>
          </w:p>
        </w:tc>
        <w:tc>
          <w:tcPr>
            <w:tcW w:w="1620" w:type="dxa"/>
          </w:tcPr>
          <w:p w14:paraId="1F7D5B4F" w14:textId="77777777" w:rsidR="00A96934" w:rsidRPr="00AB721C" w:rsidRDefault="001947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10</w:t>
            </w:r>
          </w:p>
        </w:tc>
        <w:tc>
          <w:tcPr>
            <w:tcW w:w="1440" w:type="dxa"/>
          </w:tcPr>
          <w:p w14:paraId="2724980E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96934" w:rsidRPr="00AB721C" w14:paraId="75044B52" w14:textId="77777777" w:rsidTr="00AB721C">
        <w:tc>
          <w:tcPr>
            <w:tcW w:w="828" w:type="dxa"/>
          </w:tcPr>
          <w:p w14:paraId="4A19D5D8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5C2DAE70" w14:textId="3D1E41DE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F89D8E6" w14:textId="5E8F5E3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652E411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96934" w:rsidRPr="00AB721C" w14:paraId="172B4A4D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40CA7F40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33809AD5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7C0BC63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8080817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96934" w:rsidRPr="00AB721C" w14:paraId="248318B2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72CE2DAF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6ABB77E0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4F2BC65" w14:textId="77777777" w:rsidR="00A96934" w:rsidRPr="00AB721C" w:rsidRDefault="001947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10</w:t>
            </w:r>
          </w:p>
        </w:tc>
        <w:tc>
          <w:tcPr>
            <w:tcW w:w="1440" w:type="dxa"/>
            <w:shd w:val="clear" w:color="auto" w:fill="D9D9D9"/>
          </w:tcPr>
          <w:p w14:paraId="5F32375F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4572EB1" w14:textId="77777777" w:rsidR="00A96934" w:rsidRDefault="00A96934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7938"/>
        <w:gridCol w:w="3065"/>
        <w:gridCol w:w="1311"/>
        <w:gridCol w:w="926"/>
      </w:tblGrid>
      <w:tr w:rsidR="00A96934" w:rsidRPr="00AB721C" w14:paraId="64F5E95A" w14:textId="77777777" w:rsidTr="007A18F8">
        <w:tc>
          <w:tcPr>
            <w:tcW w:w="710" w:type="dxa"/>
            <w:shd w:val="clear" w:color="auto" w:fill="FFFF99"/>
          </w:tcPr>
          <w:p w14:paraId="2FA727D3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Nr.</w:t>
            </w:r>
          </w:p>
          <w:p w14:paraId="3AAF963B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III.a.6.</w:t>
            </w:r>
          </w:p>
        </w:tc>
        <w:tc>
          <w:tcPr>
            <w:tcW w:w="8523" w:type="dxa"/>
            <w:shd w:val="clear" w:color="auto" w:fill="FFFF99"/>
          </w:tcPr>
          <w:p w14:paraId="7D232155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47C2BA28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 xml:space="preserve">In reviste necotate ISI dar indexate în baza de date internaționale coautor </w:t>
            </w:r>
          </w:p>
        </w:tc>
        <w:tc>
          <w:tcPr>
            <w:tcW w:w="2480" w:type="dxa"/>
            <w:shd w:val="clear" w:color="auto" w:fill="FFFF99"/>
          </w:tcPr>
          <w:p w14:paraId="146C692D" w14:textId="77777777" w:rsidR="00A96934" w:rsidRPr="00AB721C" w:rsidRDefault="00A9693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1E0B9241" w14:textId="77777777" w:rsidR="00A96934" w:rsidRPr="00AB721C" w:rsidRDefault="00A9693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311" w:type="dxa"/>
            <w:shd w:val="clear" w:color="auto" w:fill="FFFF99"/>
          </w:tcPr>
          <w:p w14:paraId="3CF69637" w14:textId="77777777" w:rsidR="00A96934" w:rsidRPr="00AB721C" w:rsidRDefault="00A9693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926" w:type="dxa"/>
            <w:shd w:val="clear" w:color="auto" w:fill="FFFF99"/>
          </w:tcPr>
          <w:p w14:paraId="5AED8436" w14:textId="77777777" w:rsidR="00A96934" w:rsidRPr="00AB721C" w:rsidRDefault="00A9693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284D89" w:rsidRPr="00AB721C" w14:paraId="45266DDB" w14:textId="77777777" w:rsidTr="007A18F8">
        <w:tc>
          <w:tcPr>
            <w:tcW w:w="710" w:type="dxa"/>
            <w:tcBorders>
              <w:bottom w:val="single" w:sz="4" w:space="0" w:color="auto"/>
            </w:tcBorders>
          </w:tcPr>
          <w:p w14:paraId="345715C9" w14:textId="6AC11225" w:rsidR="00284D89" w:rsidRDefault="00DF1EC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1003" w:type="dxa"/>
            <w:gridSpan w:val="2"/>
            <w:tcBorders>
              <w:bottom w:val="single" w:sz="4" w:space="0" w:color="auto"/>
            </w:tcBorders>
          </w:tcPr>
          <w:p w14:paraId="0BEB887B" w14:textId="69EB5AA2" w:rsidR="00284D89" w:rsidRPr="00E57C08" w:rsidRDefault="00DE6E2A" w:rsidP="00EF5159">
            <w:pPr>
              <w:pStyle w:val="Listparagraf"/>
              <w:ind w:left="0"/>
              <w:rPr>
                <w:rFonts w:ascii="Arial Narrow" w:hAnsi="Arial Narrow"/>
                <w:color w:val="181818"/>
                <w:lang w:val="ro-RO"/>
              </w:rPr>
            </w:pPr>
            <w:r w:rsidRPr="00E57C08">
              <w:rPr>
                <w:rFonts w:ascii="Arial Narrow" w:hAnsi="Arial Narrow"/>
              </w:rPr>
              <w:t xml:space="preserve">Georgescu Doina, Ancusa Oana, Georgescu Liviu-Andrei, Reisz Daniela, </w:t>
            </w:r>
            <w:r w:rsidRPr="00E57C08">
              <w:rPr>
                <w:rFonts w:ascii="Arial Narrow" w:hAnsi="Arial Narrow"/>
                <w:b/>
                <w:bCs/>
              </w:rPr>
              <w:t>Migraine and Gallbladder Motility</w:t>
            </w:r>
            <w:r w:rsidRPr="00E57C08">
              <w:rPr>
                <w:rFonts w:ascii="Arial Narrow" w:hAnsi="Arial Narrow"/>
              </w:rPr>
              <w:t>. European Scientific Journal ESJ. VOL 12 No6, p 13-12 doi: 10.19044/esj.2016.v12n6p13</w:t>
            </w:r>
            <w:r w:rsidR="00EE5101" w:rsidRPr="00E57C08">
              <w:rPr>
                <w:rFonts w:ascii="Arial Narrow" w:hAnsi="Arial Narrow"/>
                <w:lang w:val="ro-RO"/>
              </w:rPr>
              <w:t xml:space="preserve"> </w:t>
            </w:r>
            <w:r w:rsidRPr="00E57C08">
              <w:rPr>
                <w:rFonts w:ascii="Arial Narrow" w:hAnsi="Arial Narrow"/>
              </w:rPr>
              <w:t xml:space="preserve"> </w:t>
            </w:r>
            <w:hyperlink r:id="rId19" w:history="1">
              <w:r w:rsidRPr="00E57C08">
                <w:rPr>
                  <w:rStyle w:val="Hyperlink"/>
                  <w:rFonts w:ascii="Arial Narrow" w:hAnsi="Arial Narrow"/>
                </w:rPr>
                <w:t>URL:http://dx.doi.org/10.19044/esj.2016.v12n6p13</w:t>
              </w:r>
            </w:hyperlink>
          </w:p>
        </w:tc>
        <w:tc>
          <w:tcPr>
            <w:tcW w:w="1311" w:type="dxa"/>
          </w:tcPr>
          <w:p w14:paraId="65DF7C98" w14:textId="77777777" w:rsidR="00284D89" w:rsidRDefault="00284D8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5</w:t>
            </w:r>
          </w:p>
        </w:tc>
        <w:tc>
          <w:tcPr>
            <w:tcW w:w="926" w:type="dxa"/>
          </w:tcPr>
          <w:p w14:paraId="49BBCFF9" w14:textId="77777777" w:rsidR="00284D89" w:rsidRPr="00AB721C" w:rsidRDefault="00284D8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284D89" w:rsidRPr="00AB721C" w14:paraId="20E0BA9F" w14:textId="77777777" w:rsidTr="007A18F8">
        <w:tc>
          <w:tcPr>
            <w:tcW w:w="710" w:type="dxa"/>
            <w:tcBorders>
              <w:bottom w:val="single" w:sz="4" w:space="0" w:color="auto"/>
            </w:tcBorders>
          </w:tcPr>
          <w:p w14:paraId="6E5141B3" w14:textId="24AFA689" w:rsidR="00284D89" w:rsidRDefault="00DF1EC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2.</w:t>
            </w:r>
          </w:p>
        </w:tc>
        <w:tc>
          <w:tcPr>
            <w:tcW w:w="11003" w:type="dxa"/>
            <w:gridSpan w:val="2"/>
            <w:tcBorders>
              <w:bottom w:val="single" w:sz="4" w:space="0" w:color="auto"/>
            </w:tcBorders>
          </w:tcPr>
          <w:p w14:paraId="160D7010" w14:textId="77777777" w:rsidR="004822C9" w:rsidRPr="00E57C08" w:rsidRDefault="00217EC1" w:rsidP="00EF5159">
            <w:pPr>
              <w:pStyle w:val="Listparagraf"/>
              <w:ind w:left="0"/>
              <w:rPr>
                <w:rFonts w:ascii="Arial Narrow" w:hAnsi="Arial Narrow"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color w:val="181818"/>
                <w:lang w:val="ro-RO"/>
              </w:rPr>
              <w:t xml:space="preserve">Roxana Pleavă, Dan Gaiță, C Ardeleanu. Stefan Frenț, Mihai Udrescu, Lucreția Udrescu, Daniela Reisz, Stefan Mihaicuță, </w:t>
            </w:r>
          </w:p>
          <w:p w14:paraId="62BF580F" w14:textId="77777777" w:rsidR="0011106C" w:rsidRPr="00E57C08" w:rsidRDefault="00217EC1" w:rsidP="00EF5159">
            <w:pPr>
              <w:pStyle w:val="Listparagraf"/>
              <w:ind w:left="0"/>
              <w:rPr>
                <w:rFonts w:ascii="Arial Narrow" w:hAnsi="Arial Narrow"/>
                <w:b/>
                <w:bCs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/>
                <w:bCs/>
                <w:color w:val="181818"/>
                <w:lang w:val="ro-RO"/>
              </w:rPr>
              <w:t xml:space="preserve">Obesity in association with Sleep Apnea Syndrome as predictor for coronary-vascular comorbidities, </w:t>
            </w:r>
          </w:p>
          <w:p w14:paraId="4B2E2FA1" w14:textId="16089817" w:rsidR="00B01111" w:rsidRPr="00E57C08" w:rsidRDefault="00217EC1" w:rsidP="00EF5159">
            <w:pPr>
              <w:pStyle w:val="Listparagraf"/>
              <w:ind w:left="0"/>
              <w:rPr>
                <w:rFonts w:ascii="Arial Narrow" w:hAnsi="Arial Narrow"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color w:val="181818"/>
                <w:lang w:val="ro-RO"/>
              </w:rPr>
              <w:t xml:space="preserve">Pneumologia, Vol. 65, No1, 2016 </w:t>
            </w:r>
          </w:p>
          <w:p w14:paraId="3E525362" w14:textId="7422BDF2" w:rsidR="00284D89" w:rsidRPr="00E57C08" w:rsidRDefault="008C0D63" w:rsidP="00EF5159">
            <w:pPr>
              <w:pStyle w:val="Listparagraf"/>
              <w:ind w:left="0"/>
              <w:rPr>
                <w:rFonts w:ascii="Arial Narrow" w:hAnsi="Arial Narrow"/>
                <w:color w:val="181818"/>
                <w:lang w:val="ro-RO"/>
              </w:rPr>
            </w:pPr>
            <w:hyperlink r:id="rId20" w:anchor="fullTextFileContent" w:history="1">
              <w:r w:rsidR="0011106C" w:rsidRPr="00E57C08">
                <w:rPr>
                  <w:rStyle w:val="Hyperlink"/>
                  <w:rFonts w:ascii="Arial Narrow" w:hAnsi="Arial Narrow"/>
                  <w:lang w:val="ro-RO"/>
                </w:rPr>
                <w:t>https://www.researchgate.net/publication/305293827_Obesity_in_association_with_Sleep_Apnea_Syndrome_as_predictor_for_coronary-vascular_comorbidities#fullTextFileContent</w:t>
              </w:r>
            </w:hyperlink>
            <w:r w:rsidR="00913D1C" w:rsidRPr="00E57C08">
              <w:rPr>
                <w:rFonts w:ascii="Arial Narrow" w:hAnsi="Arial Narrow"/>
                <w:color w:val="181818"/>
                <w:lang w:val="ro-RO"/>
              </w:rPr>
              <w:t xml:space="preserve"> </w:t>
            </w:r>
          </w:p>
        </w:tc>
        <w:tc>
          <w:tcPr>
            <w:tcW w:w="1311" w:type="dxa"/>
          </w:tcPr>
          <w:p w14:paraId="7755AB0B" w14:textId="77777777" w:rsidR="00284D89" w:rsidRDefault="00284D8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5</w:t>
            </w:r>
          </w:p>
        </w:tc>
        <w:tc>
          <w:tcPr>
            <w:tcW w:w="926" w:type="dxa"/>
          </w:tcPr>
          <w:p w14:paraId="2C8FBA09" w14:textId="77777777" w:rsidR="00284D89" w:rsidRPr="00AB721C" w:rsidRDefault="00284D8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284D89" w:rsidRPr="00AB721C" w14:paraId="5B4E6906" w14:textId="77777777" w:rsidTr="007A18F8">
        <w:tc>
          <w:tcPr>
            <w:tcW w:w="710" w:type="dxa"/>
            <w:tcBorders>
              <w:bottom w:val="single" w:sz="4" w:space="0" w:color="auto"/>
            </w:tcBorders>
          </w:tcPr>
          <w:p w14:paraId="686426F2" w14:textId="3610B3CE" w:rsidR="00284D89" w:rsidRDefault="00DF1EC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3.</w:t>
            </w:r>
          </w:p>
        </w:tc>
        <w:tc>
          <w:tcPr>
            <w:tcW w:w="11003" w:type="dxa"/>
            <w:gridSpan w:val="2"/>
            <w:tcBorders>
              <w:bottom w:val="single" w:sz="4" w:space="0" w:color="auto"/>
            </w:tcBorders>
          </w:tcPr>
          <w:p w14:paraId="7E078EB5" w14:textId="77777777" w:rsidR="00EF5159" w:rsidRPr="00E57C08" w:rsidRDefault="00284D89" w:rsidP="00EF5159">
            <w:pPr>
              <w:pStyle w:val="Listparagraf"/>
              <w:ind w:left="0"/>
              <w:rPr>
                <w:rFonts w:ascii="Arial Narrow" w:hAnsi="Arial Narrow"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color w:val="181818"/>
                <w:lang w:val="ro-RO"/>
              </w:rPr>
              <w:t>Dana Gavreliuc Daniela Reisz Alin Gavreliuc Robert D. Reisz</w:t>
            </w:r>
          </w:p>
          <w:p w14:paraId="39FB457A" w14:textId="77777777" w:rsidR="004822C9" w:rsidRPr="00E57C08" w:rsidRDefault="00284D89" w:rsidP="00EF5159">
            <w:pPr>
              <w:pStyle w:val="Listparagraf"/>
              <w:ind w:left="0"/>
              <w:rPr>
                <w:rFonts w:ascii="Arial Narrow" w:hAnsi="Arial Narrow"/>
                <w:b/>
                <w:bCs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/>
                <w:bCs/>
                <w:color w:val="181818"/>
                <w:lang w:val="ro-RO"/>
              </w:rPr>
              <w:t>CROSS-BORDER COOPERATION AND REGIONAL IDENTITIES IN THE BALKANS</w:t>
            </w:r>
            <w:r w:rsidRPr="00E57C08">
              <w:rPr>
                <w:rFonts w:ascii="Arial Narrow" w:hAnsi="Arial Narrow"/>
                <w:b/>
                <w:bCs/>
                <w:color w:val="181818"/>
                <w:lang w:val="ro-RO"/>
              </w:rPr>
              <w:tab/>
            </w:r>
          </w:p>
          <w:p w14:paraId="6537132A" w14:textId="34C9BA42" w:rsidR="00284D89" w:rsidRPr="00E57C08" w:rsidRDefault="00284D89" w:rsidP="00EF5159">
            <w:pPr>
              <w:pStyle w:val="Listparagraf"/>
              <w:ind w:left="0"/>
              <w:rPr>
                <w:rFonts w:ascii="Arial Narrow" w:hAnsi="Arial Narrow"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color w:val="181818"/>
                <w:lang w:val="ro-RO"/>
              </w:rPr>
              <w:t>CULTURAL AND ETHNIC IDENTITIES IN THE PROCESS OF GLOBALIZATION AND REGIONALIZATION OF THE BALKANS. Ljubiša Mitrović Dragoljub B. Đorđević Dragan Todorović-2002. ISBN 86-83119-41-6</w:t>
            </w:r>
            <w:r w:rsidR="00591520" w:rsidRPr="00E57C08">
              <w:rPr>
                <w:rFonts w:ascii="Arial Narrow" w:hAnsi="Arial Narrow"/>
                <w:color w:val="181818"/>
                <w:lang w:val="ro-RO"/>
              </w:rPr>
              <w:t xml:space="preserve">, </w:t>
            </w:r>
            <w:hyperlink r:id="rId21" w:anchor="page=77" w:history="1">
              <w:r w:rsidR="00591520" w:rsidRPr="00E57C08">
                <w:rPr>
                  <w:rStyle w:val="Hyperlink"/>
                  <w:rFonts w:ascii="Arial Narrow" w:hAnsi="Arial Narrow"/>
                  <w:lang w:val="ro-RO"/>
                </w:rPr>
                <w:t>https://www.npao.ni.ac.rs/files/584/2002_-_Kulturni_i_etnicki_identiteti_u_procesu_globalizacije_i_regionalizacije_Balkana_978d5.pdf#page=77</w:t>
              </w:r>
            </w:hyperlink>
            <w:r w:rsidR="00591520" w:rsidRPr="00E57C08">
              <w:rPr>
                <w:rFonts w:ascii="Arial Narrow" w:hAnsi="Arial Narrow"/>
                <w:color w:val="181818"/>
                <w:lang w:val="ro-RO"/>
              </w:rPr>
              <w:t xml:space="preserve"> </w:t>
            </w:r>
          </w:p>
        </w:tc>
        <w:tc>
          <w:tcPr>
            <w:tcW w:w="1311" w:type="dxa"/>
          </w:tcPr>
          <w:p w14:paraId="0CE718C3" w14:textId="77777777" w:rsidR="00284D89" w:rsidRDefault="00284D8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5</w:t>
            </w:r>
          </w:p>
        </w:tc>
        <w:tc>
          <w:tcPr>
            <w:tcW w:w="926" w:type="dxa"/>
          </w:tcPr>
          <w:p w14:paraId="18ADB6E7" w14:textId="77777777" w:rsidR="00284D89" w:rsidRPr="00AB721C" w:rsidRDefault="00284D8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284D89" w:rsidRPr="00AB721C" w14:paraId="50790A76" w14:textId="77777777" w:rsidTr="007A18F8">
        <w:tc>
          <w:tcPr>
            <w:tcW w:w="710" w:type="dxa"/>
            <w:tcBorders>
              <w:bottom w:val="single" w:sz="4" w:space="0" w:color="auto"/>
            </w:tcBorders>
          </w:tcPr>
          <w:p w14:paraId="6A1FF25B" w14:textId="1140D1C8" w:rsidR="00284D89" w:rsidRDefault="00DF1EC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4.</w:t>
            </w:r>
          </w:p>
        </w:tc>
        <w:tc>
          <w:tcPr>
            <w:tcW w:w="11003" w:type="dxa"/>
            <w:gridSpan w:val="2"/>
            <w:tcBorders>
              <w:bottom w:val="single" w:sz="4" w:space="0" w:color="auto"/>
            </w:tcBorders>
          </w:tcPr>
          <w:p w14:paraId="5A92FD4C" w14:textId="77777777" w:rsidR="00546D1F" w:rsidRPr="00E57C08" w:rsidRDefault="00EC5035" w:rsidP="00284D89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color w:val="181818"/>
                <w:lang w:val="ro-RO"/>
              </w:rPr>
              <w:t xml:space="preserve">Deleanu OC, Mihălţan FD, Reisz D, Tudorache V, Mihăicuţa S. </w:t>
            </w:r>
          </w:p>
          <w:p w14:paraId="725C8DBD" w14:textId="61A23002" w:rsidR="00546D1F" w:rsidRPr="00E57C08" w:rsidRDefault="00EC5035" w:rsidP="00284D89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/>
                <w:bCs/>
                <w:color w:val="181818"/>
                <w:lang w:val="ro-RO"/>
              </w:rPr>
              <w:t>What is new in the interpretation of polysomnography according to the revised manual for sleep staging in adults? A comparative analysis</w:t>
            </w:r>
            <w:r w:rsidRPr="00E57C08">
              <w:rPr>
                <w:rFonts w:ascii="Arial Narrow" w:hAnsi="Arial Narrow"/>
                <w:color w:val="181818"/>
                <w:lang w:val="ro-RO"/>
              </w:rPr>
              <w:t>.</w:t>
            </w:r>
          </w:p>
          <w:p w14:paraId="3044ED58" w14:textId="77777777" w:rsidR="00284D89" w:rsidRPr="00E57C08" w:rsidRDefault="00EC5035" w:rsidP="00284D89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color w:val="181818"/>
                <w:lang w:val="ro-RO"/>
              </w:rPr>
              <w:t>Pneumologia (Bucharest, Romania). 2011 Jan-Mar;60(1):14-20. PMID: 21548195.</w:t>
            </w:r>
          </w:p>
          <w:p w14:paraId="66A16B77" w14:textId="0A45D9E1" w:rsidR="00B01111" w:rsidRPr="00E57C08" w:rsidRDefault="008C0D63" w:rsidP="00284D89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hyperlink r:id="rId22" w:history="1">
              <w:r w:rsidR="00B01111" w:rsidRPr="00E57C08">
                <w:rPr>
                  <w:rStyle w:val="Hyperlink"/>
                  <w:rFonts w:ascii="Arial Narrow" w:hAnsi="Arial Narrow"/>
                  <w:lang w:val="ro-RO"/>
                </w:rPr>
                <w:t>https://europepmc.org/article/med/21548195</w:t>
              </w:r>
            </w:hyperlink>
            <w:r w:rsidR="00B01111" w:rsidRPr="00E57C08">
              <w:rPr>
                <w:rFonts w:ascii="Arial Narrow" w:hAnsi="Arial Narrow"/>
                <w:color w:val="181818"/>
                <w:lang w:val="ro-RO"/>
              </w:rPr>
              <w:t xml:space="preserve"> </w:t>
            </w:r>
          </w:p>
        </w:tc>
        <w:tc>
          <w:tcPr>
            <w:tcW w:w="1311" w:type="dxa"/>
          </w:tcPr>
          <w:p w14:paraId="59A4AF56" w14:textId="251D17D1" w:rsidR="00284D89" w:rsidRDefault="00B0111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5</w:t>
            </w:r>
          </w:p>
        </w:tc>
        <w:tc>
          <w:tcPr>
            <w:tcW w:w="926" w:type="dxa"/>
          </w:tcPr>
          <w:p w14:paraId="1DE760CB" w14:textId="77777777" w:rsidR="00284D89" w:rsidRPr="00AB721C" w:rsidRDefault="00284D8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284D89" w:rsidRPr="00AB721C" w14:paraId="167D0C7C" w14:textId="77777777" w:rsidTr="007A18F8">
        <w:tc>
          <w:tcPr>
            <w:tcW w:w="710" w:type="dxa"/>
            <w:tcBorders>
              <w:bottom w:val="single" w:sz="4" w:space="0" w:color="auto"/>
            </w:tcBorders>
          </w:tcPr>
          <w:p w14:paraId="4E932BFB" w14:textId="77777777" w:rsidR="00284D89" w:rsidRDefault="00284D89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1003" w:type="dxa"/>
            <w:gridSpan w:val="2"/>
            <w:tcBorders>
              <w:bottom w:val="single" w:sz="4" w:space="0" w:color="auto"/>
            </w:tcBorders>
          </w:tcPr>
          <w:p w14:paraId="7F0B1139" w14:textId="77777777" w:rsidR="00284D89" w:rsidRPr="00284D89" w:rsidRDefault="00284D89" w:rsidP="00284D89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311" w:type="dxa"/>
          </w:tcPr>
          <w:p w14:paraId="66A0BE20" w14:textId="77777777" w:rsidR="00284D89" w:rsidRDefault="00284D8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926" w:type="dxa"/>
          </w:tcPr>
          <w:p w14:paraId="3FAACCBC" w14:textId="77777777" w:rsidR="00284D89" w:rsidRPr="00AB721C" w:rsidRDefault="00284D8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96934" w:rsidRPr="00AB721C" w14:paraId="6F9EBB71" w14:textId="77777777" w:rsidTr="007A18F8">
        <w:tc>
          <w:tcPr>
            <w:tcW w:w="710" w:type="dxa"/>
            <w:tcBorders>
              <w:left w:val="nil"/>
              <w:bottom w:val="nil"/>
              <w:right w:val="nil"/>
            </w:tcBorders>
          </w:tcPr>
          <w:p w14:paraId="5654AFC3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1003" w:type="dxa"/>
            <w:gridSpan w:val="2"/>
            <w:tcBorders>
              <w:left w:val="nil"/>
              <w:bottom w:val="nil"/>
            </w:tcBorders>
          </w:tcPr>
          <w:p w14:paraId="09E7A6F5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311" w:type="dxa"/>
            <w:shd w:val="clear" w:color="auto" w:fill="D9D9D9"/>
          </w:tcPr>
          <w:p w14:paraId="16FCB3B0" w14:textId="19F53988" w:rsidR="00A96934" w:rsidRPr="00AB721C" w:rsidRDefault="0093140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20</w:t>
            </w:r>
          </w:p>
        </w:tc>
        <w:tc>
          <w:tcPr>
            <w:tcW w:w="926" w:type="dxa"/>
            <w:shd w:val="clear" w:color="auto" w:fill="D9D9D9"/>
          </w:tcPr>
          <w:p w14:paraId="778620A1" w14:textId="77777777" w:rsidR="00A96934" w:rsidRPr="00AB721C" w:rsidRDefault="00A9693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1D27FE5" w14:textId="77777777" w:rsidR="00931404" w:rsidRDefault="00931404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3789E11A" w14:textId="6FACC370" w:rsidR="0039742A" w:rsidRDefault="006B0891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6B0891">
        <w:rPr>
          <w:rFonts w:ascii="Arial Narrow" w:hAnsi="Arial Narrow"/>
          <w:b/>
          <w:color w:val="0000FF"/>
          <w:sz w:val="28"/>
          <w:szCs w:val="28"/>
          <w:lang w:val="ro-RO"/>
        </w:rPr>
        <w:t>III.</w:t>
      </w:r>
      <w:r w:rsidR="0039742A" w:rsidRPr="006B0891">
        <w:rPr>
          <w:rFonts w:ascii="Arial Narrow" w:hAnsi="Arial Narrow"/>
          <w:b/>
          <w:color w:val="0000FF"/>
          <w:sz w:val="28"/>
          <w:szCs w:val="28"/>
          <w:lang w:val="ro-RO"/>
        </w:rPr>
        <w:t>b.</w:t>
      </w:r>
      <w:r w:rsidRPr="006B0891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6B0891">
        <w:rPr>
          <w:rFonts w:ascii="Arial Narrow" w:hAnsi="Arial Narrow"/>
          <w:b/>
          <w:color w:val="0000FF"/>
          <w:sz w:val="28"/>
          <w:szCs w:val="28"/>
          <w:lang w:val="ro-RO"/>
        </w:rPr>
        <w:t>Articole publicate în rezumat în reviste de circul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>ație internaționale recunoscute</w:t>
      </w:r>
    </w:p>
    <w:p w14:paraId="3F8D7072" w14:textId="77777777" w:rsidR="006B0891" w:rsidRPr="00CD13CF" w:rsidRDefault="006B0891" w:rsidP="001276EA">
      <w:pPr>
        <w:jc w:val="both"/>
        <w:rPr>
          <w:rFonts w:ascii="Arial Narrow" w:hAnsi="Arial Narrow"/>
          <w:b/>
          <w:color w:val="0000FF"/>
          <w:sz w:val="16"/>
          <w:szCs w:val="16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5"/>
        <w:gridCol w:w="8472"/>
        <w:gridCol w:w="1620"/>
        <w:gridCol w:w="1612"/>
        <w:gridCol w:w="1421"/>
      </w:tblGrid>
      <w:tr w:rsidR="006B0891" w:rsidRPr="00AB721C" w14:paraId="6BDB0092" w14:textId="77777777" w:rsidTr="00B06991">
        <w:tc>
          <w:tcPr>
            <w:tcW w:w="825" w:type="dxa"/>
            <w:shd w:val="clear" w:color="auto" w:fill="FFFF99"/>
          </w:tcPr>
          <w:p w14:paraId="301FA2A0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48AEAC77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III.b.1.</w:t>
            </w:r>
          </w:p>
        </w:tc>
        <w:tc>
          <w:tcPr>
            <w:tcW w:w="8472" w:type="dxa"/>
            <w:shd w:val="clear" w:color="auto" w:fill="FFFF99"/>
          </w:tcPr>
          <w:p w14:paraId="701B30FC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5E3338FE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In reviste  cotate ISI ca prim autor</w:t>
            </w:r>
          </w:p>
        </w:tc>
        <w:tc>
          <w:tcPr>
            <w:tcW w:w="1620" w:type="dxa"/>
            <w:shd w:val="clear" w:color="auto" w:fill="FFFF99"/>
          </w:tcPr>
          <w:p w14:paraId="6E1E5571" w14:textId="77777777" w:rsidR="006B0891" w:rsidRPr="00AB721C" w:rsidRDefault="006B089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1CC0C2D8" w14:textId="77777777" w:rsidR="006B0891" w:rsidRPr="00AB721C" w:rsidRDefault="006B089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12" w:type="dxa"/>
            <w:shd w:val="clear" w:color="auto" w:fill="FFFF99"/>
          </w:tcPr>
          <w:p w14:paraId="29FF9670" w14:textId="77777777" w:rsidR="006B0891" w:rsidRPr="00AB721C" w:rsidRDefault="006B089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21" w:type="dxa"/>
            <w:shd w:val="clear" w:color="auto" w:fill="FFFF99"/>
          </w:tcPr>
          <w:p w14:paraId="4D3B027B" w14:textId="77777777" w:rsidR="006B0891" w:rsidRPr="00AB721C" w:rsidRDefault="006B089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6B0891" w:rsidRPr="00AB721C" w14:paraId="6FA8FE7E" w14:textId="77777777" w:rsidTr="00B06991">
        <w:tc>
          <w:tcPr>
            <w:tcW w:w="825" w:type="dxa"/>
          </w:tcPr>
          <w:p w14:paraId="4BB1E3B7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092" w:type="dxa"/>
            <w:gridSpan w:val="2"/>
          </w:tcPr>
          <w:p w14:paraId="0596A139" w14:textId="5F77FBF2" w:rsidR="00ED5495" w:rsidRPr="00E57C08" w:rsidRDefault="00CF04DA" w:rsidP="00B50249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 xml:space="preserve">Reisz, D; Simu, M; Chirileanu, DR, </w:t>
            </w:r>
          </w:p>
          <w:p w14:paraId="0279B4EE" w14:textId="2837F3F4" w:rsidR="00CF04DA" w:rsidRPr="00E57C08" w:rsidRDefault="00EF73E8" w:rsidP="00B50249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/>
                <w:bCs/>
                <w:color w:val="181818"/>
                <w:lang w:val="ro-RO"/>
              </w:rPr>
              <w:t>Primitive and modern representations as an external memory buffer for defining and refining humanity</w:t>
            </w:r>
            <w:r w:rsidRPr="00E57C08">
              <w:rPr>
                <w:rFonts w:ascii="Arial Narrow" w:hAnsi="Arial Narrow"/>
                <w:color w:val="181818"/>
                <w:lang w:val="ro-RO"/>
              </w:rPr>
              <w:t>.</w:t>
            </w:r>
            <w:r w:rsidR="00B50249" w:rsidRPr="00E57C08">
              <w:rPr>
                <w:rFonts w:ascii="Arial Narrow" w:hAnsi="Arial Narrow"/>
                <w:color w:val="181818"/>
                <w:lang w:val="ro-RO"/>
              </w:rPr>
              <w:t xml:space="preserve"> </w:t>
            </w:r>
            <w:r w:rsidR="00CF04DA" w:rsidRPr="00E57C08">
              <w:rPr>
                <w:rFonts w:ascii="Arial Narrow" w:hAnsi="Arial Narrow"/>
                <w:color w:val="181818"/>
                <w:lang w:val="en-GB"/>
              </w:rPr>
              <w:t>EUROPEAN JOURNAL OF NEUROLOGY Volume: 13 Pages: 16-16 Supplement: 2 Published: SEP 2006</w:t>
            </w:r>
            <w:r w:rsidR="00B50249" w:rsidRPr="00E57C08">
              <w:rPr>
                <w:rFonts w:ascii="Arial Narrow" w:hAnsi="Arial Narrow"/>
                <w:color w:val="181818"/>
                <w:lang w:val="en-GB"/>
              </w:rPr>
              <w:t>, ISSN: 1351-5101</w:t>
            </w:r>
            <w:r w:rsidR="00E82AF4" w:rsidRPr="00E57C08">
              <w:rPr>
                <w:rFonts w:ascii="Arial Narrow" w:hAnsi="Arial Narrow"/>
                <w:color w:val="181818"/>
                <w:lang w:val="en-GB"/>
              </w:rPr>
              <w:t xml:space="preserve"> </w:t>
            </w:r>
            <w:hyperlink r:id="rId23" w:history="1">
              <w:r w:rsidR="0010353E" w:rsidRPr="00E57C08">
                <w:rPr>
                  <w:rStyle w:val="Hyperlink"/>
                  <w:rFonts w:ascii="Arial Narrow" w:hAnsi="Arial Narrow"/>
                  <w:lang w:val="en-GB"/>
                </w:rPr>
                <w:t>https://onlinelibrary.wiley.com/doi/epdf/10.1111/j.1468-1331.2006.01620.x</w:t>
              </w:r>
            </w:hyperlink>
            <w:r w:rsidR="0010353E" w:rsidRPr="00E57C08">
              <w:rPr>
                <w:rFonts w:ascii="Arial Narrow" w:hAnsi="Arial Narrow"/>
                <w:color w:val="181818"/>
                <w:lang w:val="en-GB"/>
              </w:rPr>
              <w:t xml:space="preserve"> </w:t>
            </w:r>
          </w:p>
        </w:tc>
        <w:tc>
          <w:tcPr>
            <w:tcW w:w="1612" w:type="dxa"/>
          </w:tcPr>
          <w:p w14:paraId="121ED2F3" w14:textId="77777777" w:rsidR="006B0891" w:rsidRPr="00AB721C" w:rsidRDefault="00EF73E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5</w:t>
            </w:r>
          </w:p>
        </w:tc>
        <w:tc>
          <w:tcPr>
            <w:tcW w:w="1421" w:type="dxa"/>
          </w:tcPr>
          <w:p w14:paraId="438F6881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B0891" w:rsidRPr="00AB721C" w14:paraId="24705853" w14:textId="77777777" w:rsidTr="00B06991">
        <w:tc>
          <w:tcPr>
            <w:tcW w:w="825" w:type="dxa"/>
            <w:tcBorders>
              <w:bottom w:val="single" w:sz="4" w:space="0" w:color="auto"/>
            </w:tcBorders>
          </w:tcPr>
          <w:p w14:paraId="41381B9D" w14:textId="77777777" w:rsidR="006B0891" w:rsidRPr="00AB721C" w:rsidRDefault="00A221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2.</w:t>
            </w:r>
          </w:p>
        </w:tc>
        <w:tc>
          <w:tcPr>
            <w:tcW w:w="10092" w:type="dxa"/>
            <w:gridSpan w:val="2"/>
            <w:tcBorders>
              <w:bottom w:val="single" w:sz="4" w:space="0" w:color="auto"/>
            </w:tcBorders>
          </w:tcPr>
          <w:p w14:paraId="208828FC" w14:textId="77777777" w:rsidR="006B0891" w:rsidRPr="00E57C08" w:rsidRDefault="000874C6" w:rsidP="000874C6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>Reisz, D (Reisz, D.); Moga, V (Moga, V.); Muset, A (Muset, A.); Velcean, R (Velcean, R.)</w:t>
            </w:r>
            <w:r w:rsidRPr="00E57C08">
              <w:rPr>
                <w:rFonts w:ascii="Arial Narrow" w:hAnsi="Arial Narrow"/>
                <w:b/>
                <w:bCs/>
                <w:color w:val="181818"/>
                <w:lang w:val="en-GB"/>
              </w:rPr>
              <w:t xml:space="preserve"> Fatal stroke - an analysis of the early predictive elements for the poor outcome in stroke, </w:t>
            </w:r>
            <w:r w:rsidRPr="00E57C08">
              <w:rPr>
                <w:rFonts w:ascii="Arial Narrow" w:hAnsi="Arial Narrow"/>
                <w:color w:val="181818"/>
                <w:lang w:val="en-GB"/>
              </w:rPr>
              <w:t xml:space="preserve">INTERNATIONAL JOURNAL OF STROKE </w:t>
            </w:r>
            <w:r w:rsidRPr="00E57C08">
              <w:rPr>
                <w:rFonts w:ascii="Arial Narrow" w:hAnsi="Arial Narrow"/>
                <w:color w:val="181818"/>
                <w:lang w:val="en-GB"/>
              </w:rPr>
              <w:lastRenderedPageBreak/>
              <w:t>Meeting Abstract: ESOC-1474 Volume: 10 Special Issue: SI Pages: 253-253 Supplement: 2 Published: APR 2015, ISSN: 1747-4930, eISSN: 1747-4949</w:t>
            </w:r>
          </w:p>
        </w:tc>
        <w:tc>
          <w:tcPr>
            <w:tcW w:w="1612" w:type="dxa"/>
          </w:tcPr>
          <w:p w14:paraId="229901F2" w14:textId="77777777" w:rsidR="006B0891" w:rsidRPr="00AB721C" w:rsidRDefault="000874C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lastRenderedPageBreak/>
              <w:t>5</w:t>
            </w:r>
          </w:p>
        </w:tc>
        <w:tc>
          <w:tcPr>
            <w:tcW w:w="1421" w:type="dxa"/>
          </w:tcPr>
          <w:p w14:paraId="62EC75CE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874C6" w:rsidRPr="00AB721C" w14:paraId="4F934AE6" w14:textId="77777777" w:rsidTr="00B06991">
        <w:tc>
          <w:tcPr>
            <w:tcW w:w="825" w:type="dxa"/>
            <w:tcBorders>
              <w:bottom w:val="single" w:sz="4" w:space="0" w:color="auto"/>
            </w:tcBorders>
          </w:tcPr>
          <w:p w14:paraId="04F91EA1" w14:textId="77777777" w:rsidR="000874C6" w:rsidRDefault="000874C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3.</w:t>
            </w:r>
          </w:p>
        </w:tc>
        <w:tc>
          <w:tcPr>
            <w:tcW w:w="10092" w:type="dxa"/>
            <w:gridSpan w:val="2"/>
            <w:tcBorders>
              <w:bottom w:val="single" w:sz="4" w:space="0" w:color="auto"/>
            </w:tcBorders>
          </w:tcPr>
          <w:p w14:paraId="1E82A58E" w14:textId="77777777" w:rsidR="00ED5495" w:rsidRPr="00E57C08" w:rsidRDefault="000874C6" w:rsidP="000874C6">
            <w:pPr>
              <w:pStyle w:val="Listparagraf"/>
              <w:ind w:left="0"/>
              <w:jc w:val="both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>Reisz, D; Simu, M; Chirileanu, D</w:t>
            </w:r>
            <w:r w:rsidRPr="00E57C08">
              <w:rPr>
                <w:rFonts w:ascii="Arial Narrow" w:hAnsi="Arial Narrow"/>
                <w:b/>
                <w:bCs/>
                <w:color w:val="181818"/>
                <w:lang w:val="en-GB"/>
              </w:rPr>
              <w:t xml:space="preserve"> </w:t>
            </w:r>
          </w:p>
          <w:p w14:paraId="093247CB" w14:textId="77777777" w:rsidR="00ED5495" w:rsidRPr="00E57C08" w:rsidRDefault="000874C6" w:rsidP="000874C6">
            <w:pPr>
              <w:pStyle w:val="Listparagraf"/>
              <w:ind w:left="0"/>
              <w:jc w:val="both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b/>
                <w:bCs/>
                <w:color w:val="181818"/>
                <w:lang w:val="en-GB"/>
              </w:rPr>
              <w:t xml:space="preserve">The late first presentation of dementia patients to the neurologist in Romania, </w:t>
            </w:r>
          </w:p>
          <w:p w14:paraId="6418BBFC" w14:textId="151607B4" w:rsidR="000874C6" w:rsidRPr="00E57C08" w:rsidRDefault="000874C6" w:rsidP="000874C6">
            <w:pPr>
              <w:pStyle w:val="Listparagraf"/>
              <w:ind w:left="0"/>
              <w:jc w:val="both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>EUROPEAN JOURNAL OF NEUROLOGY Volume: 17 Special Issue: SI Pages: 369-369 Supplement: 3 Published: SEP 2010, ISSN: 1351-5101</w:t>
            </w:r>
          </w:p>
        </w:tc>
        <w:tc>
          <w:tcPr>
            <w:tcW w:w="1612" w:type="dxa"/>
          </w:tcPr>
          <w:p w14:paraId="23F0A6EA" w14:textId="77777777" w:rsidR="000874C6" w:rsidRPr="00AB721C" w:rsidRDefault="000874C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5</w:t>
            </w:r>
          </w:p>
        </w:tc>
        <w:tc>
          <w:tcPr>
            <w:tcW w:w="1421" w:type="dxa"/>
          </w:tcPr>
          <w:p w14:paraId="624015DB" w14:textId="77777777" w:rsidR="000874C6" w:rsidRPr="00AB721C" w:rsidRDefault="000874C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73E9C" w:rsidRPr="00AB721C" w14:paraId="602B5D61" w14:textId="77777777" w:rsidTr="00B06991">
        <w:tc>
          <w:tcPr>
            <w:tcW w:w="825" w:type="dxa"/>
            <w:tcBorders>
              <w:bottom w:val="single" w:sz="4" w:space="0" w:color="auto"/>
            </w:tcBorders>
          </w:tcPr>
          <w:p w14:paraId="60AD3950" w14:textId="77777777" w:rsidR="00973E9C" w:rsidRDefault="00973E9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4.</w:t>
            </w:r>
          </w:p>
        </w:tc>
        <w:tc>
          <w:tcPr>
            <w:tcW w:w="10092" w:type="dxa"/>
            <w:gridSpan w:val="2"/>
            <w:tcBorders>
              <w:bottom w:val="single" w:sz="4" w:space="0" w:color="auto"/>
            </w:tcBorders>
          </w:tcPr>
          <w:p w14:paraId="286B35BE" w14:textId="77777777" w:rsidR="00A16DD1" w:rsidRPr="00E57C08" w:rsidRDefault="00973E9C" w:rsidP="00973E9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 xml:space="preserve">Reisz, D; Simu, MA; Chirileanu, DR; Carstina, A; Bursa, A, </w:t>
            </w:r>
          </w:p>
          <w:p w14:paraId="05CD57F0" w14:textId="77777777" w:rsidR="00A16DD1" w:rsidRPr="00E57C08" w:rsidRDefault="00973E9C" w:rsidP="00973E9C">
            <w:pPr>
              <w:pStyle w:val="Listparagraf"/>
              <w:ind w:left="0"/>
              <w:jc w:val="both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b/>
                <w:bCs/>
                <w:color w:val="181818"/>
                <w:lang w:val="en-GB"/>
              </w:rPr>
              <w:t xml:space="preserve">Particularities of anxiety, depression and sleep disorder in Parkinson's disease, </w:t>
            </w:r>
          </w:p>
          <w:p w14:paraId="5CA4F892" w14:textId="33F980C2" w:rsidR="00973E9C" w:rsidRPr="00E57C08" w:rsidRDefault="00973E9C" w:rsidP="00973E9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>EUROPEAN JOURNAL OF NEUROLOGY Volume: 15 Pages: 130-130 Supplement: 3 Published: AUG 2008,</w:t>
            </w:r>
            <w:r w:rsidRPr="00E57C08">
              <w:rPr>
                <w:rFonts w:ascii="Arial Narrow" w:eastAsia="Calibri" w:hAnsi="Arial Narrow"/>
                <w:color w:val="2A2D35"/>
                <w:sz w:val="16"/>
                <w:szCs w:val="16"/>
                <w:lang w:val="en-GB"/>
              </w:rPr>
              <w:t xml:space="preserve"> </w:t>
            </w:r>
            <w:r w:rsidRPr="00E57C08">
              <w:rPr>
                <w:rFonts w:ascii="Arial Narrow" w:hAnsi="Arial Narrow"/>
                <w:color w:val="181818"/>
                <w:lang w:val="en-GB"/>
              </w:rPr>
              <w:t>ISSN: 1351-5101</w:t>
            </w:r>
          </w:p>
          <w:p w14:paraId="707C9125" w14:textId="430E4808" w:rsidR="008D7DD0" w:rsidRPr="00E57C08" w:rsidRDefault="008C0D63" w:rsidP="00A46F4D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hyperlink r:id="rId24" w:history="1">
              <w:r w:rsidR="00A46F4D" w:rsidRPr="00E57C08">
                <w:rPr>
                  <w:rStyle w:val="Hyperlink"/>
                  <w:rFonts w:ascii="Arial Narrow" w:hAnsi="Arial Narrow"/>
                  <w:lang w:val="en-GB"/>
                </w:rPr>
                <w:t>https://onlinelibrary.wiley.com/doi/epdf/10.1111/j.1468-1331.2008.02285.x</w:t>
              </w:r>
            </w:hyperlink>
            <w:r w:rsidR="00A46F4D" w:rsidRPr="00E57C08">
              <w:rPr>
                <w:rFonts w:ascii="Arial Narrow" w:hAnsi="Arial Narrow"/>
                <w:color w:val="181818"/>
                <w:lang w:val="en-GB"/>
              </w:rPr>
              <w:t xml:space="preserve"> </w:t>
            </w:r>
          </w:p>
        </w:tc>
        <w:tc>
          <w:tcPr>
            <w:tcW w:w="1612" w:type="dxa"/>
          </w:tcPr>
          <w:p w14:paraId="75D92589" w14:textId="77777777" w:rsidR="00973E9C" w:rsidRDefault="00973E9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5</w:t>
            </w:r>
          </w:p>
        </w:tc>
        <w:tc>
          <w:tcPr>
            <w:tcW w:w="1421" w:type="dxa"/>
          </w:tcPr>
          <w:p w14:paraId="2681E498" w14:textId="77777777" w:rsidR="00973E9C" w:rsidRPr="00AB721C" w:rsidRDefault="00973E9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73E9C" w:rsidRPr="00AB721C" w14:paraId="3ECF0B38" w14:textId="77777777" w:rsidTr="00B06991">
        <w:tc>
          <w:tcPr>
            <w:tcW w:w="825" w:type="dxa"/>
            <w:tcBorders>
              <w:bottom w:val="single" w:sz="4" w:space="0" w:color="auto"/>
            </w:tcBorders>
          </w:tcPr>
          <w:p w14:paraId="7AAA3AFC" w14:textId="77777777" w:rsidR="00973E9C" w:rsidRDefault="00973E9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5.</w:t>
            </w:r>
          </w:p>
        </w:tc>
        <w:tc>
          <w:tcPr>
            <w:tcW w:w="10092" w:type="dxa"/>
            <w:gridSpan w:val="2"/>
            <w:tcBorders>
              <w:bottom w:val="single" w:sz="4" w:space="0" w:color="auto"/>
            </w:tcBorders>
          </w:tcPr>
          <w:p w14:paraId="274510FC" w14:textId="00F1BEC9" w:rsidR="00E010B3" w:rsidRPr="00E57C08" w:rsidRDefault="00973E9C" w:rsidP="00973E9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 xml:space="preserve">Reisz, D; Simu, M; Chirileanu, D; Bursa, A, </w:t>
            </w:r>
          </w:p>
          <w:p w14:paraId="3EFF015B" w14:textId="77777777" w:rsidR="00E010B3" w:rsidRPr="00E57C08" w:rsidRDefault="00973E9C" w:rsidP="00973E9C">
            <w:pPr>
              <w:pStyle w:val="Listparagraf"/>
              <w:ind w:left="0"/>
              <w:jc w:val="both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b/>
                <w:bCs/>
                <w:color w:val="181818"/>
                <w:lang w:val="en-GB"/>
              </w:rPr>
              <w:t xml:space="preserve">Centro-conceptual aphasia: nosologic framework, clinical and imagistic description, </w:t>
            </w:r>
          </w:p>
          <w:p w14:paraId="6FA5D333" w14:textId="1FA95A6E" w:rsidR="00973E9C" w:rsidRPr="00E57C08" w:rsidRDefault="00973E9C" w:rsidP="00973E9C">
            <w:pPr>
              <w:pStyle w:val="Listparagraf"/>
              <w:ind w:left="0"/>
              <w:jc w:val="both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>JOURNAL OF NEUROLOGY Meeting Abstract: P506 Volume: 255 Pages: 126-126 Supplement: 2 Published: JUN 2008, ISSN: 0340-5354</w:t>
            </w:r>
            <w:r w:rsidR="009E0BF8" w:rsidRPr="00E57C08">
              <w:rPr>
                <w:rFonts w:ascii="Arial Narrow" w:hAnsi="Arial Narrow"/>
              </w:rPr>
              <w:t xml:space="preserve"> </w:t>
            </w:r>
            <w:hyperlink r:id="rId25" w:history="1">
              <w:r w:rsidR="009E0BF8" w:rsidRPr="00E57C08">
                <w:rPr>
                  <w:rStyle w:val="Hyperlink"/>
                  <w:rFonts w:ascii="Arial Narrow" w:hAnsi="Arial Narrow"/>
                  <w:lang w:val="en-GB"/>
                </w:rPr>
                <w:t>https://link.springer.com/content/pdf/10.1007/s00415-008-2001-5.pdf</w:t>
              </w:r>
            </w:hyperlink>
            <w:r w:rsidR="009E0BF8" w:rsidRPr="00E57C08">
              <w:rPr>
                <w:rFonts w:ascii="Arial Narrow" w:hAnsi="Arial Narrow"/>
                <w:color w:val="181818"/>
                <w:lang w:val="en-GB"/>
              </w:rPr>
              <w:t xml:space="preserve"> </w:t>
            </w:r>
          </w:p>
        </w:tc>
        <w:tc>
          <w:tcPr>
            <w:tcW w:w="1612" w:type="dxa"/>
          </w:tcPr>
          <w:p w14:paraId="47A43CE5" w14:textId="77777777" w:rsidR="00973E9C" w:rsidRDefault="00973E9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5</w:t>
            </w:r>
          </w:p>
        </w:tc>
        <w:tc>
          <w:tcPr>
            <w:tcW w:w="1421" w:type="dxa"/>
          </w:tcPr>
          <w:p w14:paraId="02C0F04A" w14:textId="77777777" w:rsidR="00973E9C" w:rsidRPr="00AB721C" w:rsidRDefault="00973E9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73E9C" w:rsidRPr="00AB721C" w14:paraId="1FC24861" w14:textId="77777777" w:rsidTr="00B06991">
        <w:tc>
          <w:tcPr>
            <w:tcW w:w="825" w:type="dxa"/>
            <w:tcBorders>
              <w:bottom w:val="single" w:sz="4" w:space="0" w:color="auto"/>
            </w:tcBorders>
          </w:tcPr>
          <w:p w14:paraId="27EE3000" w14:textId="77777777" w:rsidR="00973E9C" w:rsidRDefault="00CF04D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6.</w:t>
            </w:r>
          </w:p>
        </w:tc>
        <w:tc>
          <w:tcPr>
            <w:tcW w:w="10092" w:type="dxa"/>
            <w:gridSpan w:val="2"/>
            <w:tcBorders>
              <w:bottom w:val="single" w:sz="4" w:space="0" w:color="auto"/>
            </w:tcBorders>
          </w:tcPr>
          <w:p w14:paraId="0E80E929" w14:textId="77777777" w:rsidR="00881257" w:rsidRPr="00E57C08" w:rsidRDefault="00CF04DA" w:rsidP="00CF04DA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 xml:space="preserve">Reisz, D; Simu, MA; Chirileanu, DR; Tamasan, S  </w:t>
            </w:r>
          </w:p>
          <w:p w14:paraId="22622125" w14:textId="77777777" w:rsidR="00881257" w:rsidRPr="00E57C08" w:rsidRDefault="00CF04DA" w:rsidP="00CF04DA">
            <w:pPr>
              <w:pStyle w:val="Listparagraf"/>
              <w:ind w:left="0"/>
              <w:jc w:val="both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b/>
                <w:bCs/>
                <w:color w:val="181818"/>
                <w:lang w:val="en-GB"/>
              </w:rPr>
              <w:t xml:space="preserve">Depression and pseudo-depression in Parkinson's disease, </w:t>
            </w:r>
          </w:p>
          <w:p w14:paraId="77B43382" w14:textId="027D779B" w:rsidR="00973E9C" w:rsidRPr="00E57C08" w:rsidRDefault="00CF04DA" w:rsidP="00CF04DA">
            <w:pPr>
              <w:pStyle w:val="Listparagraf"/>
              <w:ind w:left="0"/>
              <w:jc w:val="both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>EUROPEAN JOURNAL OF NEUROLOGY Volume: 14 Pages: 206-206 Supplement: 1 Published: AUG 2007, ISSN: 1351-5101</w:t>
            </w:r>
            <w:r w:rsidR="00EB01F1" w:rsidRPr="00E57C08">
              <w:rPr>
                <w:rFonts w:ascii="Arial Narrow" w:hAnsi="Arial Narrow"/>
                <w:color w:val="181818"/>
                <w:lang w:val="en-GB"/>
              </w:rPr>
              <w:t xml:space="preserve">, </w:t>
            </w:r>
            <w:hyperlink r:id="rId26" w:history="1">
              <w:r w:rsidR="00EB01F1" w:rsidRPr="00E57C08">
                <w:rPr>
                  <w:rStyle w:val="Hyperlink"/>
                  <w:rFonts w:ascii="Arial Narrow" w:hAnsi="Arial Narrow"/>
                  <w:lang w:val="en-GB"/>
                </w:rPr>
                <w:t>https://onlinelibrary.wiley.com/doi/epdf/10.1111/j.1468-1331.2007.01943.x</w:t>
              </w:r>
            </w:hyperlink>
            <w:r w:rsidR="00EB01F1" w:rsidRPr="00E57C08">
              <w:rPr>
                <w:rFonts w:ascii="Arial Narrow" w:hAnsi="Arial Narrow"/>
                <w:color w:val="181818"/>
                <w:lang w:val="en-GB"/>
              </w:rPr>
              <w:t xml:space="preserve"> </w:t>
            </w:r>
          </w:p>
        </w:tc>
        <w:tc>
          <w:tcPr>
            <w:tcW w:w="1612" w:type="dxa"/>
          </w:tcPr>
          <w:p w14:paraId="5728F551" w14:textId="77777777" w:rsidR="00973E9C" w:rsidRDefault="00CF04D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5</w:t>
            </w:r>
          </w:p>
        </w:tc>
        <w:tc>
          <w:tcPr>
            <w:tcW w:w="1421" w:type="dxa"/>
          </w:tcPr>
          <w:p w14:paraId="5957FE43" w14:textId="77777777" w:rsidR="00973E9C" w:rsidRPr="00AB721C" w:rsidRDefault="00973E9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B0891" w:rsidRPr="00AB721C" w14:paraId="78F8EA5D" w14:textId="77777777" w:rsidTr="00B06991">
        <w:tc>
          <w:tcPr>
            <w:tcW w:w="825" w:type="dxa"/>
            <w:tcBorders>
              <w:left w:val="nil"/>
              <w:bottom w:val="nil"/>
              <w:right w:val="nil"/>
            </w:tcBorders>
          </w:tcPr>
          <w:p w14:paraId="479571C3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092" w:type="dxa"/>
            <w:gridSpan w:val="2"/>
            <w:tcBorders>
              <w:left w:val="nil"/>
              <w:bottom w:val="nil"/>
            </w:tcBorders>
          </w:tcPr>
          <w:p w14:paraId="4B3A13FD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12" w:type="dxa"/>
            <w:shd w:val="clear" w:color="auto" w:fill="D9D9D9"/>
          </w:tcPr>
          <w:p w14:paraId="0E1DBC10" w14:textId="3673AD17" w:rsidR="006B0891" w:rsidRPr="00AB721C" w:rsidRDefault="004D1000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30</w:t>
            </w:r>
          </w:p>
        </w:tc>
        <w:tc>
          <w:tcPr>
            <w:tcW w:w="1421" w:type="dxa"/>
            <w:shd w:val="clear" w:color="auto" w:fill="D9D9D9"/>
          </w:tcPr>
          <w:p w14:paraId="25C45B8D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0043F032" w14:textId="77777777" w:rsidR="006B0891" w:rsidRDefault="006B0891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7018"/>
        <w:gridCol w:w="4738"/>
        <w:gridCol w:w="949"/>
        <w:gridCol w:w="691"/>
      </w:tblGrid>
      <w:tr w:rsidR="006B0891" w:rsidRPr="00AB721C" w14:paraId="6AED6D20" w14:textId="77777777" w:rsidTr="00750E42">
        <w:tc>
          <w:tcPr>
            <w:tcW w:w="554" w:type="dxa"/>
            <w:shd w:val="clear" w:color="auto" w:fill="FFFF99"/>
          </w:tcPr>
          <w:p w14:paraId="49624BC3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5B014803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III.b.2.</w:t>
            </w:r>
          </w:p>
        </w:tc>
        <w:tc>
          <w:tcPr>
            <w:tcW w:w="7082" w:type="dxa"/>
            <w:shd w:val="clear" w:color="auto" w:fill="FFFF99"/>
          </w:tcPr>
          <w:p w14:paraId="5B3490F3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0AA9AFC5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In reviste  cotate ISI coautor</w:t>
            </w:r>
          </w:p>
        </w:tc>
        <w:tc>
          <w:tcPr>
            <w:tcW w:w="4674" w:type="dxa"/>
            <w:shd w:val="clear" w:color="auto" w:fill="FFFF99"/>
          </w:tcPr>
          <w:p w14:paraId="2AC8C4DA" w14:textId="77777777" w:rsidR="006B0891" w:rsidRPr="00AB721C" w:rsidRDefault="006B089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7334A015" w14:textId="77777777" w:rsidR="006B0891" w:rsidRPr="00AB721C" w:rsidRDefault="009B395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3</w:t>
            </w:r>
          </w:p>
        </w:tc>
        <w:tc>
          <w:tcPr>
            <w:tcW w:w="949" w:type="dxa"/>
            <w:shd w:val="clear" w:color="auto" w:fill="FFFF99"/>
          </w:tcPr>
          <w:p w14:paraId="44EE2B02" w14:textId="77777777" w:rsidR="006B0891" w:rsidRPr="00AB721C" w:rsidRDefault="006B089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691" w:type="dxa"/>
            <w:shd w:val="clear" w:color="auto" w:fill="FFFF99"/>
          </w:tcPr>
          <w:p w14:paraId="7FF4BC6C" w14:textId="77777777" w:rsidR="006B0891" w:rsidRPr="00AB721C" w:rsidRDefault="006B089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6B0891" w:rsidRPr="00AB721C" w14:paraId="24A76FEC" w14:textId="77777777" w:rsidTr="00002D99">
        <w:tc>
          <w:tcPr>
            <w:tcW w:w="554" w:type="dxa"/>
          </w:tcPr>
          <w:p w14:paraId="31804210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1756" w:type="dxa"/>
            <w:gridSpan w:val="2"/>
          </w:tcPr>
          <w:p w14:paraId="667D9C14" w14:textId="77777777" w:rsidR="00563C95" w:rsidRPr="00E57C08" w:rsidRDefault="004805E3" w:rsidP="00EA30C8">
            <w:pPr>
              <w:rPr>
                <w:rStyle w:val="nlm-surname"/>
                <w:rFonts w:ascii="Arial Narrow" w:hAnsi="Arial Narrow"/>
                <w:color w:val="000000"/>
                <w:bdr w:val="none" w:sz="0" w:space="0" w:color="auto" w:frame="1"/>
              </w:rPr>
            </w:pPr>
            <w:r w:rsidRPr="00E57C08">
              <w:rPr>
                <w:rStyle w:val="nlm-given-names"/>
                <w:rFonts w:ascii="Arial Narrow" w:hAnsi="Arial Narrow"/>
                <w:color w:val="000000"/>
                <w:bdr w:val="none" w:sz="0" w:space="0" w:color="auto" w:frame="1"/>
              </w:rPr>
              <w:t>Roxana</w:t>
            </w:r>
            <w:r w:rsidRPr="00E57C08">
              <w:rPr>
                <w:rStyle w:val="highwire-citation-author"/>
                <w:rFonts w:ascii="Arial Narrow" w:hAnsi="Arial Narrow"/>
                <w:color w:val="000000"/>
                <w:bdr w:val="none" w:sz="0" w:space="0" w:color="auto" w:frame="1"/>
              </w:rPr>
              <w:t> </w:t>
            </w:r>
            <w:r w:rsidRPr="00E57C08">
              <w:rPr>
                <w:rStyle w:val="nlm-surname"/>
                <w:rFonts w:ascii="Arial Narrow" w:hAnsi="Arial Narrow"/>
                <w:color w:val="000000"/>
                <w:bdr w:val="none" w:sz="0" w:space="0" w:color="auto" w:frame="1"/>
              </w:rPr>
              <w:t>Pleava</w:t>
            </w:r>
            <w:r w:rsidRPr="00E57C08">
              <w:rPr>
                <w:rStyle w:val="highwire-citation-authors"/>
                <w:rFonts w:ascii="Arial Narrow" w:hAnsi="Arial Narrow"/>
                <w:color w:val="000000"/>
                <w:bdr w:val="none" w:sz="0" w:space="0" w:color="auto" w:frame="1"/>
              </w:rPr>
              <w:t>, </w:t>
            </w:r>
            <w:r w:rsidRPr="00E57C08">
              <w:rPr>
                <w:rStyle w:val="nlm-given-names"/>
                <w:rFonts w:ascii="Arial Narrow" w:hAnsi="Arial Narrow"/>
                <w:color w:val="000000"/>
                <w:bdr w:val="none" w:sz="0" w:space="0" w:color="auto" w:frame="1"/>
              </w:rPr>
              <w:t>Kevin</w:t>
            </w:r>
            <w:r w:rsidRPr="00E57C08">
              <w:rPr>
                <w:rStyle w:val="highwire-citation-author"/>
                <w:rFonts w:ascii="Arial Narrow" w:hAnsi="Arial Narrow"/>
                <w:color w:val="000000"/>
                <w:bdr w:val="none" w:sz="0" w:space="0" w:color="auto" w:frame="1"/>
              </w:rPr>
              <w:t> </w:t>
            </w:r>
            <w:r w:rsidRPr="00E57C08">
              <w:rPr>
                <w:rStyle w:val="nlm-surname"/>
                <w:rFonts w:ascii="Arial Narrow" w:hAnsi="Arial Narrow"/>
                <w:color w:val="000000"/>
                <w:bdr w:val="none" w:sz="0" w:space="0" w:color="auto" w:frame="1"/>
              </w:rPr>
              <w:t>Muller</w:t>
            </w:r>
            <w:r w:rsidRPr="00E57C08">
              <w:rPr>
                <w:rStyle w:val="highwire-citation-authors"/>
                <w:rFonts w:ascii="Arial Narrow" w:hAnsi="Arial Narrow"/>
                <w:color w:val="000000"/>
                <w:bdr w:val="none" w:sz="0" w:space="0" w:color="auto" w:frame="1"/>
              </w:rPr>
              <w:t>, </w:t>
            </w:r>
            <w:r w:rsidRPr="00E57C08">
              <w:rPr>
                <w:rStyle w:val="nlm-given-names"/>
                <w:rFonts w:ascii="Arial Narrow" w:hAnsi="Arial Narrow"/>
                <w:color w:val="000000"/>
                <w:bdr w:val="none" w:sz="0" w:space="0" w:color="auto" w:frame="1"/>
              </w:rPr>
              <w:t>Alexandra</w:t>
            </w:r>
            <w:r w:rsidRPr="00E57C08">
              <w:rPr>
                <w:rStyle w:val="highwire-citation-author"/>
                <w:rFonts w:ascii="Arial Narrow" w:hAnsi="Arial Narrow"/>
                <w:color w:val="000000"/>
                <w:bdr w:val="none" w:sz="0" w:space="0" w:color="auto" w:frame="1"/>
              </w:rPr>
              <w:t> </w:t>
            </w:r>
            <w:r w:rsidRPr="00E57C08">
              <w:rPr>
                <w:rStyle w:val="nlm-surname"/>
                <w:rFonts w:ascii="Arial Narrow" w:hAnsi="Arial Narrow"/>
                <w:color w:val="000000"/>
                <w:bdr w:val="none" w:sz="0" w:space="0" w:color="auto" w:frame="1"/>
              </w:rPr>
              <w:t>Rus</w:t>
            </w:r>
            <w:r w:rsidRPr="00E57C08">
              <w:rPr>
                <w:rStyle w:val="highwire-citation-authors"/>
                <w:rFonts w:ascii="Arial Narrow" w:hAnsi="Arial Narrow"/>
                <w:color w:val="000000"/>
                <w:bdr w:val="none" w:sz="0" w:space="0" w:color="auto" w:frame="1"/>
              </w:rPr>
              <w:t>, </w:t>
            </w:r>
            <w:r w:rsidRPr="00E57C08">
              <w:rPr>
                <w:rStyle w:val="nlm-given-names"/>
                <w:rFonts w:ascii="Arial Narrow" w:hAnsi="Arial Narrow"/>
                <w:color w:val="000000"/>
                <w:bdr w:val="none" w:sz="0" w:space="0" w:color="auto" w:frame="1"/>
              </w:rPr>
              <w:t>Alexandru</w:t>
            </w:r>
            <w:r w:rsidRPr="00E57C08">
              <w:rPr>
                <w:rStyle w:val="highwire-citation-author"/>
                <w:rFonts w:ascii="Arial Narrow" w:hAnsi="Arial Narrow"/>
                <w:color w:val="000000"/>
                <w:bdr w:val="none" w:sz="0" w:space="0" w:color="auto" w:frame="1"/>
              </w:rPr>
              <w:t> </w:t>
            </w:r>
            <w:r w:rsidRPr="00E57C08">
              <w:rPr>
                <w:rStyle w:val="nlm-surname"/>
                <w:rFonts w:ascii="Arial Narrow" w:hAnsi="Arial Narrow"/>
                <w:color w:val="000000"/>
                <w:bdr w:val="none" w:sz="0" w:space="0" w:color="auto" w:frame="1"/>
              </w:rPr>
              <w:t>Ciotlos- Sinoi</w:t>
            </w:r>
            <w:r w:rsidRPr="00E57C08">
              <w:rPr>
                <w:rStyle w:val="highwire-citation-authors"/>
                <w:rFonts w:ascii="Arial Narrow" w:hAnsi="Arial Narrow"/>
                <w:color w:val="000000"/>
                <w:bdr w:val="none" w:sz="0" w:space="0" w:color="auto" w:frame="1"/>
              </w:rPr>
              <w:t>, </w:t>
            </w:r>
            <w:r w:rsidRPr="00E57C08">
              <w:rPr>
                <w:rStyle w:val="nlm-given-names"/>
                <w:rFonts w:ascii="Arial Narrow" w:hAnsi="Arial Narrow"/>
                <w:color w:val="000000"/>
                <w:bdr w:val="none" w:sz="0" w:space="0" w:color="auto" w:frame="1"/>
              </w:rPr>
              <w:t>Daniela</w:t>
            </w:r>
            <w:r w:rsidRPr="00E57C08">
              <w:rPr>
                <w:rStyle w:val="highwire-citation-author"/>
                <w:rFonts w:ascii="Arial Narrow" w:hAnsi="Arial Narrow"/>
                <w:color w:val="000000"/>
                <w:bdr w:val="none" w:sz="0" w:space="0" w:color="auto" w:frame="1"/>
              </w:rPr>
              <w:t> </w:t>
            </w:r>
            <w:r w:rsidRPr="00E57C08">
              <w:rPr>
                <w:rStyle w:val="nlm-surname"/>
                <w:rFonts w:ascii="Arial Narrow" w:hAnsi="Arial Narrow"/>
                <w:color w:val="000000"/>
                <w:bdr w:val="none" w:sz="0" w:space="0" w:color="auto" w:frame="1"/>
              </w:rPr>
              <w:t>Reisz</w:t>
            </w:r>
            <w:r w:rsidRPr="00E57C08">
              <w:rPr>
                <w:rStyle w:val="highwire-citation-authors"/>
                <w:rFonts w:ascii="Arial Narrow" w:hAnsi="Arial Narrow"/>
                <w:color w:val="000000"/>
                <w:bdr w:val="none" w:sz="0" w:space="0" w:color="auto" w:frame="1"/>
              </w:rPr>
              <w:t>, </w:t>
            </w:r>
            <w:r w:rsidRPr="00E57C08">
              <w:rPr>
                <w:rStyle w:val="nlm-given-names"/>
                <w:rFonts w:ascii="Arial Narrow" w:hAnsi="Arial Narrow"/>
                <w:color w:val="000000"/>
                <w:bdr w:val="none" w:sz="0" w:space="0" w:color="auto" w:frame="1"/>
              </w:rPr>
              <w:t>Rodica</w:t>
            </w:r>
            <w:r w:rsidRPr="00E57C08">
              <w:rPr>
                <w:rStyle w:val="highwire-citation-author"/>
                <w:rFonts w:ascii="Arial Narrow" w:hAnsi="Arial Narrow"/>
                <w:color w:val="000000"/>
                <w:bdr w:val="none" w:sz="0" w:space="0" w:color="auto" w:frame="1"/>
              </w:rPr>
              <w:t> </w:t>
            </w:r>
            <w:r w:rsidRPr="00E57C08">
              <w:rPr>
                <w:rStyle w:val="nlm-surname"/>
                <w:rFonts w:ascii="Arial Narrow" w:hAnsi="Arial Narrow"/>
                <w:color w:val="000000"/>
                <w:bdr w:val="none" w:sz="0" w:space="0" w:color="auto" w:frame="1"/>
              </w:rPr>
              <w:t>Dan</w:t>
            </w:r>
            <w:r w:rsidRPr="00E57C08">
              <w:rPr>
                <w:rStyle w:val="highwire-citation-authors"/>
                <w:rFonts w:ascii="Arial Narrow" w:hAnsi="Arial Narrow"/>
                <w:color w:val="000000"/>
                <w:bdr w:val="none" w:sz="0" w:space="0" w:color="auto" w:frame="1"/>
              </w:rPr>
              <w:t>, </w:t>
            </w:r>
            <w:r w:rsidRPr="00E57C08">
              <w:rPr>
                <w:rStyle w:val="nlm-given-names"/>
                <w:rFonts w:ascii="Arial Narrow" w:hAnsi="Arial Narrow"/>
                <w:color w:val="000000"/>
                <w:bdr w:val="none" w:sz="0" w:space="0" w:color="auto" w:frame="1"/>
              </w:rPr>
              <w:t>Stefan A.</w:t>
            </w:r>
            <w:r w:rsidRPr="00E57C08">
              <w:rPr>
                <w:rStyle w:val="highwire-citation-author"/>
                <w:rFonts w:ascii="Arial Narrow" w:hAnsi="Arial Narrow"/>
                <w:color w:val="000000"/>
                <w:bdr w:val="none" w:sz="0" w:space="0" w:color="auto" w:frame="1"/>
              </w:rPr>
              <w:t> </w:t>
            </w:r>
            <w:r w:rsidRPr="00E57C08">
              <w:rPr>
                <w:rStyle w:val="nlm-surname"/>
                <w:rFonts w:ascii="Arial Narrow" w:hAnsi="Arial Narrow"/>
                <w:color w:val="000000"/>
                <w:bdr w:val="none" w:sz="0" w:space="0" w:color="auto" w:frame="1"/>
              </w:rPr>
              <w:t xml:space="preserve">Mihaicuta, </w:t>
            </w:r>
          </w:p>
          <w:p w14:paraId="6893EC43" w14:textId="77777777" w:rsidR="00563C95" w:rsidRPr="00E57C08" w:rsidRDefault="004805E3" w:rsidP="00EA30C8">
            <w:pPr>
              <w:rPr>
                <w:rFonts w:ascii="Arial Narrow" w:hAnsi="Arial Narrow"/>
                <w:color w:val="000000"/>
                <w:bdr w:val="none" w:sz="0" w:space="0" w:color="auto" w:frame="1"/>
                <w:lang w:val="ro-RO"/>
              </w:rPr>
            </w:pPr>
            <w:r w:rsidRPr="00E57C08">
              <w:rPr>
                <w:rFonts w:ascii="Arial Narrow" w:hAnsi="Arial Narrow"/>
                <w:b/>
                <w:bCs/>
                <w:color w:val="000000"/>
                <w:bdr w:val="none" w:sz="0" w:space="0" w:color="auto" w:frame="1"/>
              </w:rPr>
              <w:t>Younger people have more severe obstructive sleep apnea syndrome</w:t>
            </w:r>
            <w:r w:rsidRPr="00E57C08">
              <w:rPr>
                <w:rFonts w:ascii="Arial Narrow" w:hAnsi="Arial Narrow"/>
                <w:color w:val="000000"/>
                <w:bdr w:val="none" w:sz="0" w:space="0" w:color="auto" w:frame="1"/>
                <w:lang w:val="ro-RO"/>
              </w:rPr>
              <w:t xml:space="preserve"> </w:t>
            </w:r>
          </w:p>
          <w:p w14:paraId="7CA32DED" w14:textId="7BD9AB77" w:rsidR="006B0891" w:rsidRPr="00E57C08" w:rsidRDefault="004805E3" w:rsidP="00EA30C8">
            <w:pPr>
              <w:rPr>
                <w:rFonts w:ascii="Arial Narrow" w:hAnsi="Arial Narrow"/>
                <w:color w:val="000000"/>
                <w:bdr w:val="none" w:sz="0" w:space="0" w:color="auto" w:frame="1"/>
              </w:rPr>
            </w:pPr>
            <w:r w:rsidRPr="00E57C08">
              <w:rPr>
                <w:rStyle w:val="highwire-cite-metadata-journal"/>
                <w:rFonts w:ascii="Arial Narrow" w:hAnsi="Arial Narrow"/>
                <w:color w:val="000000"/>
                <w:bdr w:val="none" w:sz="0" w:space="0" w:color="auto" w:frame="1"/>
              </w:rPr>
              <w:t>European Respiratory Journal </w:t>
            </w:r>
            <w:r w:rsidRPr="00E57C08">
              <w:rPr>
                <w:rStyle w:val="highwire-cite-metadata-date"/>
                <w:rFonts w:ascii="Arial Narrow" w:hAnsi="Arial Narrow"/>
                <w:color w:val="000000"/>
                <w:bdr w:val="none" w:sz="0" w:space="0" w:color="auto" w:frame="1"/>
              </w:rPr>
              <w:t>2018 </w:t>
            </w:r>
            <w:r w:rsidRPr="00E57C08">
              <w:rPr>
                <w:rStyle w:val="highwire-cite-metadata-volume"/>
                <w:rFonts w:ascii="Arial Narrow" w:hAnsi="Arial Narrow"/>
                <w:color w:val="000000"/>
                <w:bdr w:val="none" w:sz="0" w:space="0" w:color="auto" w:frame="1"/>
              </w:rPr>
              <w:t>52: </w:t>
            </w:r>
            <w:r w:rsidRPr="00E57C08">
              <w:rPr>
                <w:rStyle w:val="highwire-cite-metadata-pages"/>
                <w:rFonts w:ascii="Arial Narrow" w:hAnsi="Arial Narrow"/>
                <w:color w:val="000000"/>
                <w:bdr w:val="none" w:sz="0" w:space="0" w:color="auto" w:frame="1"/>
              </w:rPr>
              <w:t>PA4361; </w:t>
            </w:r>
            <w:r w:rsidRPr="00E57C08">
              <w:rPr>
                <w:rStyle w:val="label"/>
                <w:rFonts w:ascii="Arial Narrow" w:hAnsi="Arial Narrow"/>
                <w:b/>
                <w:bCs/>
                <w:color w:val="000000"/>
                <w:bdr w:val="none" w:sz="0" w:space="0" w:color="auto" w:frame="1"/>
              </w:rPr>
              <w:t>DOI:</w:t>
            </w:r>
            <w:r w:rsidRPr="00E57C08">
              <w:rPr>
                <w:rStyle w:val="highwire-cite-metadata-doi"/>
                <w:rFonts w:ascii="Arial Narrow" w:hAnsi="Arial Narrow"/>
                <w:color w:val="000000"/>
                <w:bdr w:val="none" w:sz="0" w:space="0" w:color="auto" w:frame="1"/>
              </w:rPr>
              <w:t> 10.1183/13993003.congress-2018.PA4361</w:t>
            </w:r>
          </w:p>
        </w:tc>
        <w:tc>
          <w:tcPr>
            <w:tcW w:w="949" w:type="dxa"/>
          </w:tcPr>
          <w:p w14:paraId="1B25DF8D" w14:textId="77777777" w:rsidR="006B0891" w:rsidRPr="00AB721C" w:rsidRDefault="004805E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16FDE0D8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B0891" w:rsidRPr="00AB721C" w14:paraId="5C4B84B5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467D8614" w14:textId="77777777" w:rsidR="006B0891" w:rsidRPr="00AB721C" w:rsidRDefault="00EF73E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7DCBC683" w14:textId="77777777" w:rsidR="00FB628C" w:rsidRDefault="004805E3" w:rsidP="00077CDB">
            <w:pPr>
              <w:shd w:val="clear" w:color="auto" w:fill="FFFFFF"/>
              <w:rPr>
                <w:rFonts w:ascii="Arial Narrow" w:hAnsi="Arial Narrow"/>
                <w:shd w:val="clear" w:color="auto" w:fill="FFFFFF"/>
              </w:rPr>
            </w:pPr>
            <w:r w:rsidRPr="00E57C08">
              <w:rPr>
                <w:rFonts w:ascii="Arial Narrow" w:hAnsi="Arial Narrow"/>
                <w:shd w:val="clear" w:color="auto" w:fill="FFFFFF"/>
              </w:rPr>
              <w:t xml:space="preserve">Mindruta IR, Bajenaru OA, Panea CA, Lacramioara Perju-Dumbrava, Cristian Dinu Popescu, Ruxandra Dana Chirileanu, Dan Iulian Cuciureanu, Corina Roman- Filip, Ionela Codita,Sanda Petrutiu, Diana Nicoleta Hodorog, Dan Filip, EdithSisak, </w:t>
            </w:r>
            <w:r w:rsidR="00EA30C8" w:rsidRPr="00E57C08">
              <w:rPr>
                <w:rFonts w:ascii="Arial Narrow" w:hAnsi="Arial Narrow"/>
                <w:shd w:val="clear" w:color="auto" w:fill="FFFFFF"/>
              </w:rPr>
              <w:t xml:space="preserve">Daniela Reisz, </w:t>
            </w:r>
            <w:r w:rsidRPr="00E57C08">
              <w:rPr>
                <w:rFonts w:ascii="Arial Narrow" w:hAnsi="Arial Narrow"/>
                <w:shd w:val="clear" w:color="auto" w:fill="FFFFFF"/>
              </w:rPr>
              <w:t xml:space="preserve">Izabela Popa, Anca Gogu, </w:t>
            </w:r>
          </w:p>
          <w:p w14:paraId="3DB954D6" w14:textId="77777777" w:rsidR="00FB628C" w:rsidRDefault="004805E3" w:rsidP="00077CDB">
            <w:pPr>
              <w:shd w:val="clear" w:color="auto" w:fill="FFFFFF"/>
              <w:rPr>
                <w:rFonts w:ascii="Arial Narrow" w:hAnsi="Arial Narrow"/>
                <w:shd w:val="clear" w:color="auto" w:fill="FFFFFF"/>
              </w:rPr>
            </w:pPr>
            <w:r w:rsidRPr="00E57C08">
              <w:rPr>
                <w:rFonts w:ascii="Arial Narrow" w:hAnsi="Arial Narrow"/>
                <w:b/>
                <w:bCs/>
                <w:shd w:val="clear" w:color="auto" w:fill="FFFFFF"/>
              </w:rPr>
              <w:t>EXPERIENCE WITH LACOSAMIDE IN TREATING</w:t>
            </w:r>
            <w:r w:rsidR="00EF73E8" w:rsidRPr="00E57C08">
              <w:rPr>
                <w:rFonts w:ascii="Arial Narrow" w:hAnsi="Arial Narrow"/>
                <w:b/>
                <w:bCs/>
                <w:shd w:val="clear" w:color="auto" w:fill="FFFFFF"/>
              </w:rPr>
              <w:t xml:space="preserve"> </w:t>
            </w:r>
            <w:r w:rsidRPr="00E57C08">
              <w:rPr>
                <w:rFonts w:ascii="Arial Narrow" w:hAnsi="Arial Narrow"/>
                <w:b/>
                <w:bCs/>
                <w:shd w:val="clear" w:color="auto" w:fill="FFFFFF"/>
              </w:rPr>
              <w:t>FOCAL EPILEPSY PATIENTS IN ROMANIA:EFFICACY, SAFETY AND TIME TO REACH RESPONSE</w:t>
            </w:r>
            <w:r w:rsidRPr="00E57C08">
              <w:rPr>
                <w:rFonts w:ascii="Arial Narrow" w:hAnsi="Arial Narrow"/>
                <w:shd w:val="clear" w:color="auto" w:fill="FFFFFF"/>
              </w:rPr>
              <w:t xml:space="preserve">, </w:t>
            </w:r>
          </w:p>
          <w:p w14:paraId="47E10FDA" w14:textId="0D8B8D53" w:rsidR="006B0891" w:rsidRPr="00E57C08" w:rsidRDefault="004805E3" w:rsidP="00077CDB">
            <w:pPr>
              <w:shd w:val="clear" w:color="auto" w:fill="FFFFFF"/>
              <w:rPr>
                <w:rFonts w:ascii="Arial Narrow" w:hAnsi="Arial Narrow"/>
              </w:rPr>
            </w:pPr>
            <w:r w:rsidRPr="00E57C08">
              <w:rPr>
                <w:rFonts w:ascii="Arial Narrow" w:hAnsi="Arial Narrow"/>
              </w:rPr>
              <w:t>Epilepsia, 55(Suppl. 2):4–246, 2014doi: 10.1111/epi.12675110</w:t>
            </w:r>
            <w:r w:rsidR="00B53675" w:rsidRPr="00E57C08">
              <w:rPr>
                <w:rFonts w:ascii="Arial Narrow" w:hAnsi="Arial Narrow" w:cs="Arial"/>
              </w:rPr>
              <w:t xml:space="preserve"> </w:t>
            </w:r>
            <w:hyperlink r:id="rId27" w:history="1">
              <w:r w:rsidR="00B53675" w:rsidRPr="00E57C08">
                <w:rPr>
                  <w:rStyle w:val="Hyperlink"/>
                  <w:rFonts w:ascii="Arial Narrow" w:hAnsi="Arial Narrow" w:cs="Arial"/>
                </w:rPr>
                <w:t>https://onlinelibrary.wiley.com/doi/epdf/10.1111/epi.12675</w:t>
              </w:r>
            </w:hyperlink>
            <w:r w:rsidR="00B53675" w:rsidRPr="00E57C0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949" w:type="dxa"/>
          </w:tcPr>
          <w:p w14:paraId="2029FC4F" w14:textId="77777777" w:rsidR="006B0891" w:rsidRPr="00AB721C" w:rsidRDefault="004805E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05C11B93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EF73E8" w:rsidRPr="00AB721C" w14:paraId="200CF383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508D444D" w14:textId="25538D57" w:rsidR="00EF73E8" w:rsidRDefault="002E3A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</w:t>
            </w:r>
            <w:r w:rsidR="008E671F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22DD547E" w14:textId="77777777" w:rsidR="00FB628C" w:rsidRDefault="008E671F" w:rsidP="004805E3">
            <w:pPr>
              <w:shd w:val="clear" w:color="auto" w:fill="FFFFFF"/>
              <w:rPr>
                <w:rFonts w:ascii="Arial Narrow" w:hAnsi="Arial Narrow"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color w:val="181818"/>
                <w:lang w:val="ro-RO"/>
              </w:rPr>
              <w:t xml:space="preserve">M. Simu, R.D. Chirileanu, D. Reisz, R. Popa, M. Bednar, A. Murariu, I. Lata, M. Suici, C. Roșca, </w:t>
            </w:r>
          </w:p>
          <w:p w14:paraId="1CBFACA7" w14:textId="77777777" w:rsidR="00FB628C" w:rsidRDefault="008E671F" w:rsidP="004805E3">
            <w:pPr>
              <w:shd w:val="clear" w:color="auto" w:fill="FFFFFF"/>
              <w:rPr>
                <w:rFonts w:ascii="Arial Narrow" w:hAnsi="Arial Narrow"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/>
                <w:bCs/>
                <w:color w:val="181818"/>
                <w:lang w:val="ro-RO"/>
              </w:rPr>
              <w:t>Anosognosia evaluation in non dominant hemisfere infarcts- clinica land prognostic value</w:t>
            </w:r>
            <w:r w:rsidRPr="00E57C08">
              <w:rPr>
                <w:rFonts w:ascii="Arial Narrow" w:hAnsi="Arial Narrow"/>
                <w:color w:val="181818"/>
                <w:lang w:val="ro-RO"/>
              </w:rPr>
              <w:t xml:space="preserve"> </w:t>
            </w:r>
          </w:p>
          <w:p w14:paraId="568223F3" w14:textId="1FFF35CD" w:rsidR="00EF73E8" w:rsidRPr="00E57C08" w:rsidRDefault="008E671F" w:rsidP="004805E3">
            <w:pPr>
              <w:shd w:val="clear" w:color="auto" w:fill="FFFFFF"/>
              <w:rPr>
                <w:rFonts w:ascii="Arial Narrow" w:hAnsi="Arial Narrow"/>
                <w:shd w:val="clear" w:color="auto" w:fill="FFFFFF"/>
              </w:rPr>
            </w:pPr>
            <w:r w:rsidRPr="00E57C08">
              <w:rPr>
                <w:rFonts w:ascii="Arial Narrow" w:hAnsi="Arial Narrow"/>
                <w:color w:val="181818"/>
                <w:lang w:val="ro-RO"/>
              </w:rPr>
              <w:lastRenderedPageBreak/>
              <w:t>European Journal of Neurology, Abstracts of the 10th Congress of the European Federation of Neurological Societies, Glasgow, UK September 2-5, 2006. Page 16</w:t>
            </w:r>
            <w:r w:rsidR="005734E7" w:rsidRPr="00E57C08">
              <w:rPr>
                <w:rFonts w:ascii="Arial Narrow" w:hAnsi="Arial Narrow"/>
                <w:color w:val="181818"/>
                <w:lang w:val="ro-RO"/>
              </w:rPr>
              <w:t xml:space="preserve">, </w:t>
            </w:r>
            <w:hyperlink r:id="rId28" w:history="1">
              <w:r w:rsidR="005734E7" w:rsidRPr="00E57C08">
                <w:rPr>
                  <w:rStyle w:val="Hyperlink"/>
                  <w:rFonts w:ascii="Arial Narrow" w:hAnsi="Arial Narrow"/>
                  <w:lang w:val="ro-RO"/>
                </w:rPr>
                <w:t>https://onlinelibrary.wiley.com/doi/epdf/10.1111/j.1468-1331.2006.01621.x</w:t>
              </w:r>
            </w:hyperlink>
            <w:r w:rsidR="005734E7" w:rsidRPr="00E57C08">
              <w:rPr>
                <w:rFonts w:ascii="Arial Narrow" w:hAnsi="Arial Narrow"/>
                <w:color w:val="181818"/>
                <w:lang w:val="ro-RO"/>
              </w:rPr>
              <w:t xml:space="preserve"> </w:t>
            </w:r>
          </w:p>
        </w:tc>
        <w:tc>
          <w:tcPr>
            <w:tcW w:w="949" w:type="dxa"/>
          </w:tcPr>
          <w:p w14:paraId="59AA0348" w14:textId="77777777" w:rsidR="00EF73E8" w:rsidRDefault="00A221D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lastRenderedPageBreak/>
              <w:t>3</w:t>
            </w:r>
          </w:p>
        </w:tc>
        <w:tc>
          <w:tcPr>
            <w:tcW w:w="691" w:type="dxa"/>
          </w:tcPr>
          <w:p w14:paraId="6A4CD179" w14:textId="77777777" w:rsidR="00EF73E8" w:rsidRPr="00AB721C" w:rsidRDefault="00EF73E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34AD5" w:rsidRPr="00AB721C" w14:paraId="2B72156E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0245536D" w14:textId="7658533B" w:rsidR="00934AD5" w:rsidRDefault="002E3A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  <w:r w:rsidR="00673211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7F6D312A" w14:textId="77777777" w:rsidR="00B713B8" w:rsidRPr="00E57C08" w:rsidRDefault="00934AD5" w:rsidP="00673211">
            <w:pPr>
              <w:rPr>
                <w:rFonts w:ascii="Arial Narrow" w:hAnsi="Arial Narrow"/>
              </w:rPr>
            </w:pPr>
            <w:r w:rsidRPr="00E57C08">
              <w:rPr>
                <w:rFonts w:ascii="Arial Narrow" w:hAnsi="Arial Narrow"/>
              </w:rPr>
              <w:t xml:space="preserve">R.D. Chirileanu, M. Simu, D. Reisz, R. Popa, S. Tamasan </w:t>
            </w:r>
          </w:p>
          <w:p w14:paraId="04EC527C" w14:textId="77777777" w:rsidR="00B713B8" w:rsidRPr="00E57C08" w:rsidRDefault="00934AD5" w:rsidP="00673211">
            <w:pPr>
              <w:rPr>
                <w:rFonts w:ascii="Arial Narrow" w:hAnsi="Arial Narrow"/>
              </w:rPr>
            </w:pPr>
            <w:r w:rsidRPr="00E57C08">
              <w:rPr>
                <w:rFonts w:ascii="Arial Narrow" w:hAnsi="Arial Narrow"/>
                <w:b/>
                <w:bCs/>
                <w:color w:val="000000" w:themeColor="text1"/>
              </w:rPr>
              <w:t>Cognitive impairment aspects in subcortical dementia patients</w:t>
            </w:r>
            <w:r w:rsidRPr="00E57C08">
              <w:rPr>
                <w:rFonts w:ascii="Arial Narrow" w:hAnsi="Arial Narrow"/>
              </w:rPr>
              <w:t xml:space="preserve">, </w:t>
            </w:r>
          </w:p>
          <w:p w14:paraId="389E3F49" w14:textId="1B04097A" w:rsidR="00934AD5" w:rsidRPr="00E57C08" w:rsidRDefault="00934AD5" w:rsidP="00673211">
            <w:pPr>
              <w:rPr>
                <w:rFonts w:ascii="Arial Narrow" w:hAnsi="Arial Narrow"/>
              </w:rPr>
            </w:pPr>
            <w:r w:rsidRPr="00E57C08">
              <w:rPr>
                <w:rFonts w:ascii="Arial Narrow" w:hAnsi="Arial Narrow"/>
              </w:rPr>
              <w:t>Abstracts / Journal of the Neurological Sciences 283 (2009) 240–320, doi:10.1016/j.jns.2009.02.241</w:t>
            </w:r>
          </w:p>
        </w:tc>
        <w:tc>
          <w:tcPr>
            <w:tcW w:w="949" w:type="dxa"/>
          </w:tcPr>
          <w:p w14:paraId="29EEA053" w14:textId="19B610EA" w:rsidR="00934AD5" w:rsidRDefault="0067321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42896199" w14:textId="77777777" w:rsidR="00934AD5" w:rsidRPr="00AB721C" w:rsidRDefault="00934AD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E18AE" w:rsidRPr="00AB721C" w14:paraId="65B6665A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5DD483BE" w14:textId="396B7555" w:rsidR="003E18AE" w:rsidRDefault="002E3A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  <w:r w:rsidR="00E57C08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1C47A73F" w14:textId="77777777" w:rsidR="00B713B8" w:rsidRPr="00E57C08" w:rsidRDefault="003E18AE" w:rsidP="00043EF6">
            <w:pPr>
              <w:rPr>
                <w:rFonts w:ascii="Arial Narrow" w:hAnsi="Arial Narrow"/>
              </w:rPr>
            </w:pPr>
            <w:r w:rsidRPr="00E57C08">
              <w:rPr>
                <w:rFonts w:ascii="Arial Narrow" w:hAnsi="Arial Narrow"/>
              </w:rPr>
              <w:t xml:space="preserve">S. Tamasan, D. Reisz, C.C. Vasilian, </w:t>
            </w:r>
          </w:p>
          <w:p w14:paraId="4C50D7CD" w14:textId="77777777" w:rsidR="00110063" w:rsidRPr="00FB628C" w:rsidRDefault="003E18AE" w:rsidP="00043EF6">
            <w:pPr>
              <w:rPr>
                <w:rFonts w:ascii="Arial Narrow" w:hAnsi="Arial Narrow"/>
                <w:b/>
                <w:bCs/>
              </w:rPr>
            </w:pPr>
            <w:r w:rsidRPr="00FB628C">
              <w:rPr>
                <w:rFonts w:ascii="Arial Narrow" w:hAnsi="Arial Narrow"/>
                <w:b/>
                <w:bCs/>
              </w:rPr>
              <w:t xml:space="preserve">Cognitive impairment and altered emotional status related to type II diabetes mellitus, </w:t>
            </w:r>
          </w:p>
          <w:p w14:paraId="3CCEF04F" w14:textId="0A8E9CDB" w:rsidR="003E18AE" w:rsidRPr="00E57C08" w:rsidRDefault="003E18AE" w:rsidP="00673211">
            <w:pPr>
              <w:rPr>
                <w:rFonts w:ascii="Arial Narrow" w:hAnsi="Arial Narrow"/>
              </w:rPr>
            </w:pPr>
            <w:r w:rsidRPr="00E57C08">
              <w:rPr>
                <w:rFonts w:ascii="Arial Narrow" w:hAnsi="Arial Narrow"/>
              </w:rPr>
              <w:t xml:space="preserve">European Psychiatry, Volume 26, Supplement 1, 2011, Page 886, ISSN 0924-9338, </w:t>
            </w:r>
            <w:hyperlink r:id="rId29" w:history="1">
              <w:r w:rsidRPr="00E57C08">
                <w:rPr>
                  <w:rStyle w:val="Hyperlink"/>
                  <w:rFonts w:ascii="Arial Narrow" w:hAnsi="Arial Narrow"/>
                </w:rPr>
                <w:t>https://doi.org/10.1016/S0924-9338(11)72591-3</w:t>
              </w:r>
            </w:hyperlink>
            <w:r w:rsidRPr="00E57C08">
              <w:rPr>
                <w:rFonts w:ascii="Arial Narrow" w:hAnsi="Arial Narrow"/>
              </w:rPr>
              <w:t>. (</w:t>
            </w:r>
            <w:hyperlink r:id="rId30" w:history="1">
              <w:r w:rsidRPr="00E57C08">
                <w:rPr>
                  <w:rStyle w:val="Hyperlink"/>
                  <w:rFonts w:ascii="Arial Narrow" w:hAnsi="Arial Narrow"/>
                </w:rPr>
                <w:t>https://www.sciencedirect.com/science/article/pii/S0924933811725913</w:t>
              </w:r>
            </w:hyperlink>
            <w:r w:rsidRPr="00E57C08">
              <w:rPr>
                <w:rFonts w:ascii="Arial Narrow" w:hAnsi="Arial Narrow"/>
              </w:rPr>
              <w:t xml:space="preserve">) </w:t>
            </w:r>
          </w:p>
        </w:tc>
        <w:tc>
          <w:tcPr>
            <w:tcW w:w="949" w:type="dxa"/>
          </w:tcPr>
          <w:p w14:paraId="69E5C9D5" w14:textId="2CABAE68" w:rsidR="003E18AE" w:rsidRDefault="00043EF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2F7CE6FE" w14:textId="77777777" w:rsidR="003E18AE" w:rsidRPr="00AB721C" w:rsidRDefault="003E18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EF73E8" w:rsidRPr="00AB721C" w14:paraId="7697D224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2BE6B94A" w14:textId="71B4CAD6" w:rsidR="00EF73E8" w:rsidRDefault="002E3A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6</w:t>
            </w:r>
            <w:r w:rsidR="00E57C08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4D5F1769" w14:textId="1786CB59" w:rsidR="00A221DB" w:rsidRPr="00E57C08" w:rsidRDefault="00A221DB" w:rsidP="00A221DB">
            <w:pPr>
              <w:shd w:val="clear" w:color="auto" w:fill="FFFFFF"/>
              <w:rPr>
                <w:rFonts w:ascii="Arial Narrow" w:hAnsi="Arial Narrow"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>Mihaicuta, S; Schonherr, P; Reisz, D; Ciotlos-Sinoi, A; Rus, A; Dan, R</w:t>
            </w:r>
          </w:p>
          <w:p w14:paraId="5411F494" w14:textId="77777777" w:rsidR="00A221DB" w:rsidRPr="00E57C08" w:rsidRDefault="00A221DB" w:rsidP="00A221DB">
            <w:pPr>
              <w:shd w:val="clear" w:color="auto" w:fill="FFFFFF"/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  <w:t>Anthropometric and comorbidity differences in patient with obstructive sleep apnea and chronic obstructive pulmonary disease</w:t>
            </w:r>
          </w:p>
          <w:p w14:paraId="4FE0BF03" w14:textId="3D10D77F" w:rsidR="00EF73E8" w:rsidRPr="00E57C08" w:rsidRDefault="00A221DB" w:rsidP="00316D00">
            <w:pPr>
              <w:shd w:val="clear" w:color="auto" w:fill="FFFFFF"/>
              <w:rPr>
                <w:rFonts w:ascii="Arial Narrow" w:hAnsi="Arial Narrow"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>Source: JOURNAL OF SLEEP RESEARCH Meeting Abstract: P489 Volume: 27 Special Issue: SI Supplement: 1 Published: SEP 2018</w:t>
            </w:r>
            <w:r w:rsidR="00316D00" w:rsidRPr="00E57C08">
              <w:rPr>
                <w:rFonts w:ascii="Arial Narrow" w:hAnsi="Arial Narrow"/>
                <w:shd w:val="clear" w:color="auto" w:fill="FFFFFF"/>
                <w:lang w:val="en-GB"/>
              </w:rPr>
              <w:t>. ISSN: 0962-1105, eISSN: 1365-2869</w:t>
            </w:r>
            <w:hyperlink r:id="rId31" w:history="1">
              <w:r w:rsidR="003E6FFB" w:rsidRPr="00E57C08">
                <w:rPr>
                  <w:rStyle w:val="Hyperlink"/>
                  <w:rFonts w:ascii="Arial Narrow" w:hAnsi="Arial Narrow"/>
                </w:rPr>
                <w:t>https://onlinelibrary.wiley.com/doi/epdf/10.1111/jsr.12751</w:t>
              </w:r>
            </w:hyperlink>
          </w:p>
        </w:tc>
        <w:tc>
          <w:tcPr>
            <w:tcW w:w="949" w:type="dxa"/>
          </w:tcPr>
          <w:p w14:paraId="7C0CA97B" w14:textId="77777777" w:rsidR="00EF73E8" w:rsidRDefault="00A221D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0CCEDA42" w14:textId="77777777" w:rsidR="00EF73E8" w:rsidRPr="00AB721C" w:rsidRDefault="00EF73E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221DB" w:rsidRPr="00AB721C" w14:paraId="559996F2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3965A9D0" w14:textId="21057E6B" w:rsidR="00A221DB" w:rsidRDefault="002E3A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7</w:t>
            </w:r>
            <w:r w:rsidR="00E57C08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63EF6504" w14:textId="77777777" w:rsidR="003E3581" w:rsidRPr="00E57C08" w:rsidRDefault="00A221DB" w:rsidP="00A221DB">
            <w:pPr>
              <w:shd w:val="clear" w:color="auto" w:fill="FFFFFF"/>
              <w:rPr>
                <w:rFonts w:ascii="Arial Narrow" w:hAnsi="Arial Narrow"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Mihaicuta, S; Pleava, R; Sinoi, AC; Rus, A; Dan, R; Reisz, D. </w:t>
            </w:r>
          </w:p>
          <w:p w14:paraId="030EE3D0" w14:textId="77777777" w:rsidR="003E3581" w:rsidRPr="00E57C08" w:rsidRDefault="00A221DB" w:rsidP="00A221DB">
            <w:pPr>
              <w:shd w:val="clear" w:color="auto" w:fill="FFFFFF"/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  <w:t xml:space="preserve">Younger patients are more obese and have a more severe obstructive sleep apnea syndrome, </w:t>
            </w:r>
          </w:p>
          <w:p w14:paraId="0C30586C" w14:textId="720348DB" w:rsidR="00A221DB" w:rsidRPr="00E57C08" w:rsidRDefault="00A221DB" w:rsidP="00A221DB">
            <w:pPr>
              <w:shd w:val="clear" w:color="auto" w:fill="FFFFFF"/>
              <w:rPr>
                <w:rFonts w:ascii="Arial Narrow" w:hAnsi="Arial Narrow"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>JOURNAL OF SLEEP RESEARCH Meeting Abstract: P244 Volume: 27 Special Issue: SI Supplement: 1 Published: SEP 2018. ISSN: 0962-1105, eISSN: 1365-2869</w:t>
            </w:r>
            <w:r w:rsidR="00C5419F"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, </w:t>
            </w:r>
            <w:hyperlink r:id="rId32" w:history="1">
              <w:r w:rsidR="00C5419F" w:rsidRPr="00E57C08">
                <w:rPr>
                  <w:rStyle w:val="Hyperlink"/>
                  <w:rFonts w:ascii="Arial Narrow" w:hAnsi="Arial Narrow"/>
                </w:rPr>
                <w:t>https://onlinelibrary.wiley.com/doi/epdf/10.1111/jsr.12751</w:t>
              </w:r>
            </w:hyperlink>
          </w:p>
        </w:tc>
        <w:tc>
          <w:tcPr>
            <w:tcW w:w="949" w:type="dxa"/>
          </w:tcPr>
          <w:p w14:paraId="35BCE221" w14:textId="77777777" w:rsidR="00A221DB" w:rsidRDefault="00A221D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2A3BDCFD" w14:textId="77777777" w:rsidR="00A221DB" w:rsidRPr="00AB721C" w:rsidRDefault="00A221D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221DB" w:rsidRPr="00AB721C" w14:paraId="14240EE5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0040B53C" w14:textId="3A155079" w:rsidR="00A221DB" w:rsidRDefault="002E3A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8</w:t>
            </w:r>
            <w:r w:rsidR="00E57C08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5486C2B9" w14:textId="77777777" w:rsidR="003E3581" w:rsidRPr="00E57C08" w:rsidRDefault="00A221DB" w:rsidP="00316D00">
            <w:pPr>
              <w:shd w:val="clear" w:color="auto" w:fill="FFFFFF"/>
              <w:rPr>
                <w:rFonts w:ascii="Arial Narrow" w:hAnsi="Arial Narrow"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Mihaicuta, S; Schonner, P; Rus, A; Sinoi, AC; Reisz, D. </w:t>
            </w:r>
          </w:p>
          <w:p w14:paraId="1BA5A8FE" w14:textId="77777777" w:rsidR="003E3581" w:rsidRPr="00E57C08" w:rsidRDefault="00A221DB" w:rsidP="00316D00">
            <w:pPr>
              <w:shd w:val="clear" w:color="auto" w:fill="FFFFFF"/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  <w:t xml:space="preserve">Respiratory events, heart rate and oxygen parameters in obstructive sleep apnea - chronic obstructive pulmonary disease patients. </w:t>
            </w:r>
          </w:p>
          <w:p w14:paraId="4D7560D0" w14:textId="50E927B8" w:rsidR="00A221DB" w:rsidRPr="00E57C08" w:rsidRDefault="00A221DB" w:rsidP="00316D00">
            <w:pPr>
              <w:shd w:val="clear" w:color="auto" w:fill="FFFFFF"/>
              <w:rPr>
                <w:rFonts w:ascii="Arial Narrow" w:hAnsi="Arial Narrow"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>JOURNAL OF SLEEP RESEARCH Meeting Abstract: P488 Volume: 27 Special Issue: SI Supplement: 1 Published: SEP 2018</w:t>
            </w:r>
            <w:r w:rsidR="00316D00" w:rsidRPr="00E57C08">
              <w:rPr>
                <w:rFonts w:ascii="Arial Narrow" w:hAnsi="Arial Narrow"/>
                <w:shd w:val="clear" w:color="auto" w:fill="FFFFFF"/>
                <w:lang w:val="en-GB"/>
              </w:rPr>
              <w:t>ISSN: 0962-1105, eISSN: 1365-2869</w:t>
            </w:r>
            <w:r w:rsidR="00C5419F"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, </w:t>
            </w:r>
            <w:hyperlink r:id="rId33" w:history="1">
              <w:r w:rsidR="00C5419F" w:rsidRPr="00E57C08">
                <w:rPr>
                  <w:rStyle w:val="Hyperlink"/>
                  <w:rFonts w:ascii="Arial Narrow" w:hAnsi="Arial Narrow"/>
                </w:rPr>
                <w:t>https://onlinelibrary.wiley.com/doi/epdf/10.1111/jsr.12751</w:t>
              </w:r>
            </w:hyperlink>
          </w:p>
        </w:tc>
        <w:tc>
          <w:tcPr>
            <w:tcW w:w="949" w:type="dxa"/>
          </w:tcPr>
          <w:p w14:paraId="2B0FF73D" w14:textId="77777777" w:rsidR="00A221DB" w:rsidRDefault="00316D00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1E8CA1B3" w14:textId="77777777" w:rsidR="00A221DB" w:rsidRPr="00AB721C" w:rsidRDefault="00A221D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16D00" w:rsidRPr="00AB721C" w14:paraId="14ABA936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465C29E1" w14:textId="79B82892" w:rsidR="00316D00" w:rsidRDefault="002E3A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9</w:t>
            </w:r>
            <w:r w:rsidR="00E57C08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48CD063E" w14:textId="77777777" w:rsidR="00E54850" w:rsidRPr="00E57C08" w:rsidRDefault="00316D00" w:rsidP="00316D00">
            <w:pPr>
              <w:shd w:val="clear" w:color="auto" w:fill="FFFFFF"/>
              <w:rPr>
                <w:rFonts w:ascii="Arial Narrow" w:hAnsi="Arial Narrow"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Pleava, R; Frentz, S; Ardelean, C; Reisz, D; Udrescu, M; Gaita, D; Mihaicuta, S, </w:t>
            </w:r>
          </w:p>
          <w:p w14:paraId="3C588649" w14:textId="77777777" w:rsidR="00E54850" w:rsidRPr="00E57C08" w:rsidRDefault="00316D00" w:rsidP="00316D00">
            <w:pPr>
              <w:shd w:val="clear" w:color="auto" w:fill="FFFFFF"/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  <w:t xml:space="preserve">Gender distribution/differences and impact in patients with obstructive sleep apnea syndrome, </w:t>
            </w:r>
          </w:p>
          <w:p w14:paraId="58BF698A" w14:textId="7C75555B" w:rsidR="00316D00" w:rsidRPr="00E57C08" w:rsidRDefault="00316D00" w:rsidP="00316D00">
            <w:pPr>
              <w:shd w:val="clear" w:color="auto" w:fill="FFFFFF"/>
              <w:rPr>
                <w:rFonts w:ascii="Arial Narrow" w:hAnsi="Arial Narrow"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>JOURNAL OF SLEEP RESEARCH Meeting Abstract: P451 Volume: 25 Special Issue: SI Pages: 233-234 Supplement: 1 Published: SEP 2016, ISSN: 0962-1105, eISSN: 1365-2869</w:t>
            </w:r>
            <w:r w:rsidR="0050561C"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, </w:t>
            </w:r>
            <w:hyperlink r:id="rId34" w:history="1">
              <w:r w:rsidR="0050561C" w:rsidRPr="00E57C08">
                <w:rPr>
                  <w:rStyle w:val="Hyperlink"/>
                  <w:rFonts w:ascii="Arial Narrow" w:hAnsi="Arial Narrow"/>
                  <w:shd w:val="clear" w:color="auto" w:fill="FFFFFF"/>
                  <w:lang w:val="en-GB"/>
                </w:rPr>
                <w:t>https://onlinelibrary.wiley.com/doi/epdf/10.1111/jsr.12446</w:t>
              </w:r>
            </w:hyperlink>
            <w:r w:rsidR="0050561C"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 </w:t>
            </w:r>
          </w:p>
        </w:tc>
        <w:tc>
          <w:tcPr>
            <w:tcW w:w="949" w:type="dxa"/>
          </w:tcPr>
          <w:p w14:paraId="4240B3F1" w14:textId="77777777" w:rsidR="00316D00" w:rsidRDefault="00316D00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4743F21A" w14:textId="77777777" w:rsidR="00316D00" w:rsidRPr="00AB721C" w:rsidRDefault="00316D00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16D00" w:rsidRPr="00AB721C" w14:paraId="60D106AE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18874753" w14:textId="131536E8" w:rsidR="00316D00" w:rsidRDefault="002E3A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  <w:r w:rsidR="00282BEB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2F69C745" w14:textId="77777777" w:rsidR="00E54850" w:rsidRPr="00E57C08" w:rsidRDefault="00316D00" w:rsidP="00316D00">
            <w:pPr>
              <w:shd w:val="clear" w:color="auto" w:fill="FFFFFF"/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Mihaicuta, S; Reisz, D; Dan, R; Udrescu, L; Topirceanu, A; Udrescu, M; </w:t>
            </w:r>
            <w:r w:rsidRPr="00E57C08"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  <w:t xml:space="preserve"> </w:t>
            </w:r>
          </w:p>
          <w:p w14:paraId="2D3E95C4" w14:textId="77777777" w:rsidR="00E54850" w:rsidRPr="00E57C08" w:rsidRDefault="00316D00" w:rsidP="00316D00">
            <w:pPr>
              <w:shd w:val="clear" w:color="auto" w:fill="FFFFFF"/>
              <w:rPr>
                <w:rFonts w:ascii="Arial Narrow" w:hAnsi="Arial Narrow"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  <w:t>STOP Bang versus SAS</w:t>
            </w:r>
            <w:r w:rsidR="00DB0398" w:rsidRPr="00E57C08"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  <w:t xml:space="preserve"> </w:t>
            </w:r>
            <w:r w:rsidRPr="00E57C08"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  <w:t>(Score): prediction strategy in obstructive sleep apnea syndrome,</w:t>
            </w: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 </w:t>
            </w:r>
          </w:p>
          <w:p w14:paraId="18C7F24D" w14:textId="080E722B" w:rsidR="00316D00" w:rsidRPr="00E57C08" w:rsidRDefault="00316D00" w:rsidP="00316D00">
            <w:pPr>
              <w:shd w:val="clear" w:color="auto" w:fill="FFFFFF"/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>JOURNAL OF SLEEP RESEARCH Meeting Abstract: P816 Volume: 25 Special Issue: SI Pages: 346-346 Supplement: 1 Published: SEP 2016</w:t>
            </w:r>
            <w:r w:rsidR="000874C6"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, </w:t>
            </w: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>ISSN: 0962-1105, eISSN: 1365-2869</w:t>
            </w:r>
            <w:r w:rsidR="0050561C"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, </w:t>
            </w:r>
            <w:hyperlink r:id="rId35" w:history="1">
              <w:r w:rsidR="0050561C" w:rsidRPr="00E57C08">
                <w:rPr>
                  <w:rStyle w:val="Hyperlink"/>
                  <w:rFonts w:ascii="Arial Narrow" w:hAnsi="Arial Narrow"/>
                  <w:shd w:val="clear" w:color="auto" w:fill="FFFFFF"/>
                  <w:lang w:val="en-GB"/>
                </w:rPr>
                <w:t>https://onlinelibrary.wiley.com/doi/epdf/10.1111/jsr.12446</w:t>
              </w:r>
            </w:hyperlink>
            <w:r w:rsidR="0050561C"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 </w:t>
            </w:r>
          </w:p>
        </w:tc>
        <w:tc>
          <w:tcPr>
            <w:tcW w:w="949" w:type="dxa"/>
          </w:tcPr>
          <w:p w14:paraId="49A741D3" w14:textId="77777777" w:rsidR="00316D00" w:rsidRDefault="000874C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30950AEE" w14:textId="77777777" w:rsidR="00316D00" w:rsidRPr="00AB721C" w:rsidRDefault="00316D00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16D00" w:rsidRPr="00AB721C" w14:paraId="53E0ABC5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4DFA2038" w14:textId="214B2517" w:rsidR="00316D00" w:rsidRDefault="002E3A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11.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22BA2CC6" w14:textId="77777777" w:rsidR="00E54850" w:rsidRPr="00E57C08" w:rsidRDefault="00316D00" w:rsidP="00316D00">
            <w:pPr>
              <w:shd w:val="clear" w:color="auto" w:fill="FFFFFF"/>
              <w:rPr>
                <w:rFonts w:ascii="Arial Narrow" w:hAnsi="Arial Narrow"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Pleava, R; Frent, S; Ardelean, C; Reisz, D; Udrescu, M; Udrescu, L ; Gaita, D; Dan, R; Mihaicuta, S, </w:t>
            </w:r>
          </w:p>
          <w:p w14:paraId="518510F3" w14:textId="77777777" w:rsidR="00E54850" w:rsidRPr="00E57C08" w:rsidRDefault="00316D00" w:rsidP="00316D00">
            <w:pPr>
              <w:shd w:val="clear" w:color="auto" w:fill="FFFFFF"/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  <w:t>Obstructive sleep apnea syndrome and chronic kidney disease-2 faces of metabolic disorder</w:t>
            </w:r>
            <w:r w:rsidR="000874C6" w:rsidRPr="00E57C08"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  <w:t xml:space="preserve"> </w:t>
            </w:r>
          </w:p>
          <w:p w14:paraId="0FB2EA79" w14:textId="5B547122" w:rsidR="00316D00" w:rsidRPr="00E57C08" w:rsidRDefault="00316D00" w:rsidP="00316D00">
            <w:pPr>
              <w:shd w:val="clear" w:color="auto" w:fill="FFFFFF"/>
              <w:rPr>
                <w:rFonts w:ascii="Arial Narrow" w:hAnsi="Arial Narrow"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>JOURNAL OF SLEEP RESEARCH Meeting Abstract: P830 Volume: 25 Special Issue: SI Pages: 351-351 Supplement: 1 Published: SEP 2016</w:t>
            </w:r>
            <w:r w:rsidR="000874C6" w:rsidRPr="00E57C08">
              <w:rPr>
                <w:rFonts w:ascii="Arial Narrow" w:hAnsi="Arial Narrow"/>
                <w:shd w:val="clear" w:color="auto" w:fill="FFFFFF"/>
                <w:lang w:val="en-GB"/>
              </w:rPr>
              <w:t>, ISSN: 0962-1105, eISSN: 1365-2869</w:t>
            </w:r>
            <w:r w:rsidR="00AA20C9"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, </w:t>
            </w:r>
            <w:hyperlink r:id="rId36" w:history="1">
              <w:r w:rsidR="0050561C" w:rsidRPr="00E57C08">
                <w:rPr>
                  <w:rStyle w:val="Hyperlink"/>
                  <w:rFonts w:ascii="Arial Narrow" w:hAnsi="Arial Narrow"/>
                  <w:shd w:val="clear" w:color="auto" w:fill="FFFFFF"/>
                  <w:lang w:val="en-GB"/>
                </w:rPr>
                <w:t>https://onlinelibrary.wiley.com/doi/epdf/10.1111/jsr.12446</w:t>
              </w:r>
            </w:hyperlink>
            <w:r w:rsidR="0050561C"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 </w:t>
            </w:r>
          </w:p>
        </w:tc>
        <w:tc>
          <w:tcPr>
            <w:tcW w:w="949" w:type="dxa"/>
          </w:tcPr>
          <w:p w14:paraId="5DD9ED89" w14:textId="77777777" w:rsidR="00316D00" w:rsidRDefault="000874C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0C7A88D9" w14:textId="77777777" w:rsidR="00316D00" w:rsidRPr="00AB721C" w:rsidRDefault="00316D00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874C6" w:rsidRPr="00AB721C" w14:paraId="2067329C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6D2A9495" w14:textId="6C75A939" w:rsidR="000874C6" w:rsidRDefault="002E3A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12</w:t>
            </w:r>
            <w:r w:rsidR="00282BEB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79671F6E" w14:textId="77777777" w:rsidR="00E54850" w:rsidRPr="00E57C08" w:rsidRDefault="000874C6" w:rsidP="000874C6">
            <w:pPr>
              <w:shd w:val="clear" w:color="auto" w:fill="FFFFFF"/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>Tamasan, S (Tamasan, S.); Reisz, D (Reisz, D.); Vasilian, CC (Vasilian, C. C.)</w:t>
            </w:r>
            <w:r w:rsidRPr="00E57C08"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  <w:t xml:space="preserve"> </w:t>
            </w:r>
          </w:p>
          <w:p w14:paraId="6A227EF8" w14:textId="77777777" w:rsidR="00E54850" w:rsidRPr="00E57C08" w:rsidRDefault="000874C6" w:rsidP="000874C6">
            <w:pPr>
              <w:shd w:val="clear" w:color="auto" w:fill="FFFFFF"/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  <w:t xml:space="preserve">COGNITIVE IMPAIRMENT AND ALTERED EMOTIONAL STATUS RELATED TO TYPE II DIABETES MELLITUS, </w:t>
            </w:r>
          </w:p>
          <w:p w14:paraId="1593072D" w14:textId="042DBFC4" w:rsidR="000874C6" w:rsidRPr="00E57C08" w:rsidRDefault="000874C6" w:rsidP="000874C6">
            <w:pPr>
              <w:shd w:val="clear" w:color="auto" w:fill="FFFFFF"/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lastRenderedPageBreak/>
              <w:t>EUROPEAN PSYCHIATRY Meeting Abstract: P02-290 Volume: 26 Supplement: 1 Published: 2011, ISSN: 0924-9338</w:t>
            </w:r>
          </w:p>
        </w:tc>
        <w:tc>
          <w:tcPr>
            <w:tcW w:w="949" w:type="dxa"/>
          </w:tcPr>
          <w:p w14:paraId="44870451" w14:textId="77777777" w:rsidR="000874C6" w:rsidRDefault="000874C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lastRenderedPageBreak/>
              <w:t>3</w:t>
            </w:r>
          </w:p>
        </w:tc>
        <w:tc>
          <w:tcPr>
            <w:tcW w:w="691" w:type="dxa"/>
          </w:tcPr>
          <w:p w14:paraId="0ABD6F65" w14:textId="77777777" w:rsidR="000874C6" w:rsidRPr="00AB721C" w:rsidRDefault="000874C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84351" w:rsidRPr="00AB721C" w14:paraId="2FC69807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36789978" w14:textId="5E146A42" w:rsidR="00C84351" w:rsidRDefault="002E3A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13</w:t>
            </w:r>
            <w:r w:rsidR="00282BEB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2B5A4897" w14:textId="77777777" w:rsidR="00015BB1" w:rsidRPr="00E57C08" w:rsidRDefault="00015BB1" w:rsidP="00015BB1">
            <w:pPr>
              <w:shd w:val="clear" w:color="auto" w:fill="FFFFFF"/>
              <w:rPr>
                <w:rFonts w:ascii="Arial Narrow" w:hAnsi="Arial Narrow"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Daniela Reisz, Simona Claudia Tamasan, Cristina Claudia Vasilian </w:t>
            </w:r>
          </w:p>
          <w:p w14:paraId="23F4FB0E" w14:textId="77777777" w:rsidR="00015BB1" w:rsidRPr="00E57C08" w:rsidRDefault="00015BB1" w:rsidP="00015BB1">
            <w:pPr>
              <w:shd w:val="clear" w:color="auto" w:fill="FFFFFF"/>
              <w:rPr>
                <w:rFonts w:ascii="Arial Narrow" w:hAnsi="Arial Narrow"/>
                <w:shd w:val="clear" w:color="auto" w:fill="FFFFFF"/>
                <w:lang w:val="en-GB"/>
              </w:rPr>
            </w:pPr>
            <w:r w:rsidRPr="00143F8C"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  <w:t>Cognitive Impairment and Types of Depression related to Type II Diabetes Mellitus</w:t>
            </w: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, </w:t>
            </w:r>
          </w:p>
          <w:p w14:paraId="59814B63" w14:textId="419FA11F" w:rsidR="00015BB1" w:rsidRPr="00E57C08" w:rsidRDefault="00015BB1" w:rsidP="00015BB1">
            <w:pPr>
              <w:shd w:val="clear" w:color="auto" w:fill="FFFFFF"/>
              <w:rPr>
                <w:rFonts w:ascii="Arial Narrow" w:hAnsi="Arial Narrow"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>Geneva 2010 EUROPEAN PSYCHIATRY Meeting Abstract: P02-290 Volume: 26 Supplement: 1 Published: 2011, ISSN: 0924-9338</w:t>
            </w:r>
          </w:p>
          <w:p w14:paraId="4BA46497" w14:textId="57D7585F" w:rsidR="00C84351" w:rsidRPr="00E57C08" w:rsidRDefault="008C0D63" w:rsidP="00015BB1">
            <w:pPr>
              <w:shd w:val="clear" w:color="auto" w:fill="FFFFFF"/>
              <w:rPr>
                <w:rFonts w:ascii="Arial Narrow" w:hAnsi="Arial Narrow"/>
                <w:shd w:val="clear" w:color="auto" w:fill="FFFFFF"/>
                <w:lang w:val="en-GB"/>
              </w:rPr>
            </w:pPr>
            <w:hyperlink r:id="rId37" w:history="1">
              <w:r w:rsidR="00AD2CF6" w:rsidRPr="00E57C08">
                <w:rPr>
                  <w:rStyle w:val="Hyperlink"/>
                  <w:rFonts w:ascii="Arial Narrow" w:hAnsi="Arial Narrow"/>
                  <w:shd w:val="clear" w:color="auto" w:fill="FFFFFF"/>
                  <w:lang w:val="en-GB"/>
                </w:rPr>
                <w:t>https://www.sciencedirect.com/science/article/abs/pii/S0924933811725913</w:t>
              </w:r>
            </w:hyperlink>
            <w:r w:rsidR="00AD2CF6" w:rsidRPr="00E57C08">
              <w:rPr>
                <w:rFonts w:ascii="Arial Narrow" w:hAnsi="Arial Narrow"/>
                <w:shd w:val="clear" w:color="auto" w:fill="FFFFFF"/>
                <w:lang w:val="en-GB"/>
              </w:rPr>
              <w:t xml:space="preserve"> </w:t>
            </w:r>
          </w:p>
        </w:tc>
        <w:tc>
          <w:tcPr>
            <w:tcW w:w="949" w:type="dxa"/>
          </w:tcPr>
          <w:p w14:paraId="7CB3C015" w14:textId="0492EB44" w:rsidR="00C84351" w:rsidRDefault="000F44B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16DCCD8F" w14:textId="77777777" w:rsidR="00C84351" w:rsidRPr="00AB721C" w:rsidRDefault="00C8435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874C6" w:rsidRPr="00AB721C" w14:paraId="27A79407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320D5800" w14:textId="0396ADDA" w:rsidR="000874C6" w:rsidRDefault="00EB57A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14</w:t>
            </w:r>
            <w:r w:rsidR="00282BEB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13C58D4F" w14:textId="77777777" w:rsidR="001C5FF8" w:rsidRPr="00E57C08" w:rsidRDefault="000874C6" w:rsidP="000874C6">
            <w:pPr>
              <w:shd w:val="clear" w:color="auto" w:fill="FFFFFF"/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>Chirileanu, RD (Chirileanu, R. D.); Simu, M (Simu, M.); Reisz, D (Reisz, D.); Popa, R (Popa, R.); Tamasan, S (Tamasan, S.),</w:t>
            </w:r>
            <w:r w:rsidRPr="00E57C08"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  <w:t xml:space="preserve"> </w:t>
            </w:r>
          </w:p>
          <w:p w14:paraId="2DB93877" w14:textId="77777777" w:rsidR="001C5FF8" w:rsidRPr="00E57C08" w:rsidRDefault="000874C6" w:rsidP="000874C6">
            <w:pPr>
              <w:shd w:val="clear" w:color="auto" w:fill="FFFFFF"/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  <w:t xml:space="preserve">Cognitive impairment aspects in subcortical dementia patients, </w:t>
            </w:r>
          </w:p>
          <w:p w14:paraId="44F5BCDC" w14:textId="1CCADE27" w:rsidR="000874C6" w:rsidRPr="00E57C08" w:rsidRDefault="00973E9C" w:rsidP="000874C6">
            <w:pPr>
              <w:shd w:val="clear" w:color="auto" w:fill="FFFFFF"/>
              <w:rPr>
                <w:rFonts w:ascii="Arial Narrow" w:hAnsi="Arial Narrow"/>
                <w:b/>
                <w:bCs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shd w:val="clear" w:color="auto" w:fill="FFFFFF"/>
                <w:lang w:val="en-GB"/>
              </w:rPr>
              <w:t>JOURNAL OF THE NEUROLOGICAL SCIENCES Volume: 283 Issue: 1-2 Pages: 303-303 DOI: 10.1016/j.jns.2009.02.241 Published: AUG 15 2009, ISSN: 0022-510X</w:t>
            </w:r>
          </w:p>
        </w:tc>
        <w:tc>
          <w:tcPr>
            <w:tcW w:w="949" w:type="dxa"/>
          </w:tcPr>
          <w:p w14:paraId="225B1AFE" w14:textId="77777777" w:rsidR="000874C6" w:rsidRDefault="00973E9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1C27384D" w14:textId="77777777" w:rsidR="000874C6" w:rsidRPr="00AB721C" w:rsidRDefault="000874C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874C6" w:rsidRPr="00AB721C" w14:paraId="0CD4CD40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62E690E8" w14:textId="5812995D" w:rsidR="000874C6" w:rsidRDefault="00973E9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</w:t>
            </w:r>
            <w:r w:rsidR="00EB57A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  <w:r w:rsidR="00282BEB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6C05FC79" w14:textId="77777777" w:rsidR="001C5FF8" w:rsidRPr="00E57C08" w:rsidRDefault="00973E9C" w:rsidP="000874C6">
            <w:pPr>
              <w:shd w:val="clear" w:color="auto" w:fill="FFFFFF"/>
              <w:rPr>
                <w:rFonts w:ascii="Arial Narrow" w:hAnsi="Arial Narrow"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 xml:space="preserve">Chirileanu, RD (Chirileanu, R. D.); Simu, M (Simu, M.); Reisz, D (Reisz, D.); Rosca, C (Rosca, C.); Sendroiu, I (Sendroiu, I.); Males, S (Males, S.); Carlig, </w:t>
            </w:r>
          </w:p>
          <w:p w14:paraId="51CBC80F" w14:textId="77777777" w:rsidR="001C5FF8" w:rsidRPr="00E57C08" w:rsidRDefault="00973E9C" w:rsidP="000874C6">
            <w:pPr>
              <w:shd w:val="clear" w:color="auto" w:fill="FFFFFF"/>
              <w:rPr>
                <w:rFonts w:ascii="Arial Narrow" w:hAnsi="Arial Narrow"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b/>
                <w:bCs/>
                <w:color w:val="181818"/>
                <w:lang w:val="en-GB"/>
              </w:rPr>
              <w:t>Early diagnosis signs in frontotemporal dementia syndromes.</w:t>
            </w:r>
            <w:r w:rsidRPr="00E57C08">
              <w:rPr>
                <w:rFonts w:ascii="Arial Narrow" w:hAnsi="Arial Narrow"/>
                <w:color w:val="181818"/>
                <w:lang w:val="en-GB"/>
              </w:rPr>
              <w:t xml:space="preserve"> </w:t>
            </w:r>
          </w:p>
          <w:p w14:paraId="4251EF3F" w14:textId="3CB39E46" w:rsidR="000874C6" w:rsidRPr="00E57C08" w:rsidRDefault="00973E9C" w:rsidP="000874C6">
            <w:pPr>
              <w:shd w:val="clear" w:color="auto" w:fill="FFFFFF"/>
              <w:rPr>
                <w:rFonts w:ascii="Arial Narrow" w:hAnsi="Arial Narrow"/>
                <w:shd w:val="clear" w:color="auto" w:fill="FFFFFF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>C (Carlig, C.); Tudor, R (Tudor, R.), EUROPEAN JOURNAL OF NEUROLOGY Volume: 15 Pages: 227-227 Supplement: 3 Published: AUG 2008, ISSN:1351-5101</w:t>
            </w:r>
            <w:r w:rsidR="001B189F" w:rsidRPr="00E57C08">
              <w:rPr>
                <w:rFonts w:ascii="Arial Narrow" w:hAnsi="Arial Narrow"/>
              </w:rPr>
              <w:t xml:space="preserve"> </w:t>
            </w:r>
            <w:hyperlink r:id="rId38" w:history="1">
              <w:r w:rsidR="001B189F" w:rsidRPr="00E57C08">
                <w:rPr>
                  <w:rStyle w:val="Hyperlink"/>
                  <w:rFonts w:ascii="Arial Narrow" w:hAnsi="Arial Narrow"/>
                  <w:lang w:val="en-GB"/>
                </w:rPr>
                <w:t>https://onlinelibrary.wiley.com/doi/epdf/10.1111/j.1468-1331.2008.02286.x</w:t>
              </w:r>
            </w:hyperlink>
            <w:r w:rsidR="001B189F" w:rsidRPr="00E57C08">
              <w:rPr>
                <w:rFonts w:ascii="Arial Narrow" w:hAnsi="Arial Narrow"/>
                <w:color w:val="181818"/>
                <w:lang w:val="en-GB"/>
              </w:rPr>
              <w:t xml:space="preserve"> </w:t>
            </w:r>
          </w:p>
        </w:tc>
        <w:tc>
          <w:tcPr>
            <w:tcW w:w="949" w:type="dxa"/>
          </w:tcPr>
          <w:p w14:paraId="5C540AFE" w14:textId="77777777" w:rsidR="000874C6" w:rsidRDefault="00973E9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1F369A93" w14:textId="77777777" w:rsidR="000874C6" w:rsidRPr="00AB721C" w:rsidRDefault="000874C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73E9C" w:rsidRPr="00AB721C" w14:paraId="08F7FD19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5AD2CD8A" w14:textId="7719A839" w:rsidR="00973E9C" w:rsidRDefault="00282BE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</w:t>
            </w:r>
            <w:r w:rsidR="00EB57AC">
              <w:rPr>
                <w:rFonts w:ascii="Arial Narrow" w:hAnsi="Arial Narrow"/>
                <w:b/>
                <w:color w:val="181818"/>
                <w:lang w:val="ro-RO"/>
              </w:rPr>
              <w:t>6</w:t>
            </w:r>
            <w:r w:rsidR="00CF04DA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38982F88" w14:textId="77777777" w:rsidR="00AA0D6C" w:rsidRPr="00E57C08" w:rsidRDefault="00973E9C" w:rsidP="00973E9C">
            <w:pPr>
              <w:shd w:val="clear" w:color="auto" w:fill="FFFFFF"/>
              <w:rPr>
                <w:rFonts w:ascii="Arial Narrow" w:hAnsi="Arial Narrow"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>Chirileanu, R (Chirileanu, R.); Simu, M (Simu, M.); Reisz, D (Reisz, D.); Males, S (Males, S.); Popa, R (Popa, R.); Tudor, R (Tudor, R.); Cirlig, C (Cirlig, C.);</w:t>
            </w:r>
            <w:r w:rsidR="00FD2A35" w:rsidRPr="00E57C08">
              <w:rPr>
                <w:rFonts w:ascii="Arial Narrow" w:hAnsi="Arial Narrow"/>
                <w:color w:val="181818"/>
                <w:lang w:val="en-GB"/>
              </w:rPr>
              <w:t xml:space="preserve"> </w:t>
            </w:r>
            <w:r w:rsidRPr="00E57C08">
              <w:rPr>
                <w:rFonts w:ascii="Arial Narrow" w:hAnsi="Arial Narrow"/>
                <w:color w:val="181818"/>
                <w:lang w:val="en-GB"/>
              </w:rPr>
              <w:t xml:space="preserve">Rosca, C (Rosca, C.) </w:t>
            </w:r>
          </w:p>
          <w:p w14:paraId="3ED2E74D" w14:textId="77777777" w:rsidR="00AA0D6C" w:rsidRPr="00E57C08" w:rsidRDefault="00973E9C" w:rsidP="00973E9C">
            <w:pPr>
              <w:shd w:val="clear" w:color="auto" w:fill="FFFFFF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b/>
                <w:bCs/>
                <w:color w:val="181818"/>
                <w:lang w:val="en-GB"/>
              </w:rPr>
              <w:t xml:space="preserve">Cognitive dysfunction after lacunar infarcts, </w:t>
            </w:r>
          </w:p>
          <w:p w14:paraId="15BCEF37" w14:textId="77777777" w:rsidR="00973E9C" w:rsidRPr="00E57C08" w:rsidRDefault="00973E9C" w:rsidP="00973E9C">
            <w:pPr>
              <w:shd w:val="clear" w:color="auto" w:fill="FFFFFF"/>
              <w:rPr>
                <w:rFonts w:ascii="Arial Narrow" w:hAnsi="Arial Narrow"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>JOURNAL OF NEUROLOGY Meeting Abstract: P791 Volume: 255 Pages: 197-197 Supplement: 2 Published: JUN 2008, ISSN: 0340-5354</w:t>
            </w:r>
          </w:p>
          <w:p w14:paraId="579EBB97" w14:textId="0C31C223" w:rsidR="00E13DA6" w:rsidRPr="00E57C08" w:rsidRDefault="008C0D63" w:rsidP="00973E9C">
            <w:pPr>
              <w:shd w:val="clear" w:color="auto" w:fill="FFFFFF"/>
              <w:rPr>
                <w:rFonts w:ascii="Arial Narrow" w:hAnsi="Arial Narrow"/>
                <w:color w:val="181818"/>
                <w:lang w:val="en-GB"/>
              </w:rPr>
            </w:pPr>
            <w:hyperlink r:id="rId39" w:history="1">
              <w:r w:rsidR="00E13DA6" w:rsidRPr="00E57C08">
                <w:rPr>
                  <w:rStyle w:val="Hyperlink"/>
                  <w:rFonts w:ascii="Arial Narrow" w:hAnsi="Arial Narrow" w:cs="Arial"/>
                </w:rPr>
                <w:t>https://link.springer.com/content/pdf/10.1007/s00415-008-2001-5.pdf</w:t>
              </w:r>
            </w:hyperlink>
          </w:p>
        </w:tc>
        <w:tc>
          <w:tcPr>
            <w:tcW w:w="949" w:type="dxa"/>
          </w:tcPr>
          <w:p w14:paraId="7F8F68CB" w14:textId="77777777" w:rsidR="00973E9C" w:rsidRDefault="00973E9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3BB424E3" w14:textId="77777777" w:rsidR="00973E9C" w:rsidRPr="00AB721C" w:rsidRDefault="00973E9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73E9C" w:rsidRPr="00AB721C" w14:paraId="796231D1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2CB55963" w14:textId="70E543CD" w:rsidR="00973E9C" w:rsidRDefault="00CF04D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</w:t>
            </w:r>
            <w:r w:rsidR="00EB57AC">
              <w:rPr>
                <w:rFonts w:ascii="Arial Narrow" w:hAnsi="Arial Narrow"/>
                <w:b/>
                <w:color w:val="181818"/>
                <w:lang w:val="ro-RO"/>
              </w:rPr>
              <w:t>7</w:t>
            </w:r>
            <w:r w:rsidR="00282BEB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76180137" w14:textId="77777777" w:rsidR="00143F8C" w:rsidRDefault="00CF04DA" w:rsidP="00CF04DA">
            <w:pPr>
              <w:shd w:val="clear" w:color="auto" w:fill="FFFFFF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 xml:space="preserve">Chirileanu, R (Chirileanu, R.); Simu, M (Simu, M.); Reisz, D (Reisz, D.); Popa, R (Popa, R.); Socoliuc, C (Socoliuc, C.) </w:t>
            </w:r>
            <w:r w:rsidRPr="00E57C08">
              <w:rPr>
                <w:rFonts w:ascii="Arial Narrow" w:hAnsi="Arial Narrow"/>
                <w:b/>
                <w:bCs/>
                <w:color w:val="181818"/>
                <w:lang w:val="en-GB"/>
              </w:rPr>
              <w:t xml:space="preserve">Characteristics of cognitive impairment in subcortical vascular dementia, </w:t>
            </w:r>
          </w:p>
          <w:p w14:paraId="4432F25F" w14:textId="2516C889" w:rsidR="00973E9C" w:rsidRPr="00E57C08" w:rsidRDefault="00CF04DA" w:rsidP="00CF04DA">
            <w:pPr>
              <w:shd w:val="clear" w:color="auto" w:fill="FFFFFF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>EUROPEAN JOURNAL OF NEUROLOGY Volume: 14 Pages: 186-186 Supplement: 1 Published: AUG 2007, ISSN: 1351-5101</w:t>
            </w:r>
            <w:r w:rsidR="0089361F" w:rsidRPr="00E57C08">
              <w:rPr>
                <w:rFonts w:ascii="Arial Narrow" w:hAnsi="Arial Narrow"/>
                <w:color w:val="181818"/>
                <w:lang w:val="en-GB"/>
              </w:rPr>
              <w:t xml:space="preserve"> </w:t>
            </w:r>
            <w:hyperlink r:id="rId40" w:history="1">
              <w:r w:rsidR="0089361F" w:rsidRPr="00E57C08">
                <w:rPr>
                  <w:rStyle w:val="Hyperlink"/>
                  <w:rFonts w:ascii="Arial Narrow" w:hAnsi="Arial Narrow"/>
                  <w:lang w:val="en-GB"/>
                </w:rPr>
                <w:t>https://onlinelibrary.wiley.com/doi/epdf/10.1111/j.1468-1331.2007.01943.x</w:t>
              </w:r>
            </w:hyperlink>
            <w:r w:rsidR="0089361F" w:rsidRPr="00E57C08">
              <w:rPr>
                <w:rFonts w:ascii="Arial Narrow" w:hAnsi="Arial Narrow"/>
                <w:color w:val="181818"/>
                <w:lang w:val="en-GB"/>
              </w:rPr>
              <w:t xml:space="preserve"> </w:t>
            </w:r>
          </w:p>
        </w:tc>
        <w:tc>
          <w:tcPr>
            <w:tcW w:w="949" w:type="dxa"/>
          </w:tcPr>
          <w:p w14:paraId="71890452" w14:textId="77777777" w:rsidR="00973E9C" w:rsidRDefault="00CF04D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3077A784" w14:textId="77777777" w:rsidR="00973E9C" w:rsidRPr="00AB721C" w:rsidRDefault="00973E9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F04DA" w:rsidRPr="00AB721C" w14:paraId="6186AB06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471E07FA" w14:textId="5AF0D03F" w:rsidR="00CF04DA" w:rsidRDefault="00CF04D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</w:t>
            </w:r>
            <w:r w:rsidR="00EB57AC">
              <w:rPr>
                <w:rFonts w:ascii="Arial Narrow" w:hAnsi="Arial Narrow"/>
                <w:b/>
                <w:color w:val="181818"/>
                <w:lang w:val="ro-RO"/>
              </w:rPr>
              <w:t>8</w:t>
            </w:r>
            <w:r w:rsidR="00282BEB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25ED010A" w14:textId="77777777" w:rsidR="00143F8C" w:rsidRDefault="00CF04DA" w:rsidP="00CF04DA">
            <w:pPr>
              <w:shd w:val="clear" w:color="auto" w:fill="FFFFFF"/>
              <w:rPr>
                <w:rFonts w:ascii="Arial Narrow" w:hAnsi="Arial Narrow"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>Simu, M (Simu, M.); Chirileanu, RD (Chirileanu, R. D.); Reisz, D (Reisz, D.); Murariu, A (Murariu, A.); Lata, I (Lata, I.); Suici, M (Suici, M.); Bednar, M (Bednar, M.); Barsasteanu, F (Barsasteanu, F.)</w:t>
            </w:r>
          </w:p>
          <w:p w14:paraId="4585478D" w14:textId="77777777" w:rsidR="00143F8C" w:rsidRDefault="00CF04DA" w:rsidP="00CF04DA">
            <w:pPr>
              <w:shd w:val="clear" w:color="auto" w:fill="FFFFFF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b/>
                <w:bCs/>
                <w:color w:val="181818"/>
                <w:lang w:val="en-GB"/>
              </w:rPr>
              <w:t xml:space="preserve">Mitoxantrone treatment in patients with relapsing remitting and secondary progressive multiple sclerosis, </w:t>
            </w:r>
          </w:p>
          <w:p w14:paraId="6624CEC5" w14:textId="0C30C1BE" w:rsidR="00CF04DA" w:rsidRPr="00E57C08" w:rsidRDefault="00CF04DA" w:rsidP="00CF04DA">
            <w:pPr>
              <w:shd w:val="clear" w:color="auto" w:fill="FFFFFF"/>
              <w:rPr>
                <w:rFonts w:ascii="Arial Narrow" w:hAnsi="Arial Narrow"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>EUROPEAN JOURNAL OF NEUROLOGY Volume: 14 Pages: 288-288 Supplement: 1 Published: AUG 2007, ISSN: 1351-5101</w:t>
            </w:r>
            <w:r w:rsidR="0027644E" w:rsidRPr="00E57C08">
              <w:rPr>
                <w:rFonts w:ascii="Arial Narrow" w:hAnsi="Arial Narrow"/>
                <w:color w:val="181818"/>
                <w:lang w:val="en-GB"/>
              </w:rPr>
              <w:t xml:space="preserve">, </w:t>
            </w:r>
            <w:hyperlink r:id="rId41" w:history="1">
              <w:r w:rsidR="00DA4E57" w:rsidRPr="00E57C08">
                <w:rPr>
                  <w:rStyle w:val="Hyperlink"/>
                  <w:rFonts w:ascii="Arial Narrow" w:hAnsi="Arial Narrow"/>
                  <w:lang w:val="en-GB"/>
                </w:rPr>
                <w:t>https://onlinelibrary.wiley.com/doi/epdf/10.1111/j.1468-1331.2007.01943.x</w:t>
              </w:r>
            </w:hyperlink>
            <w:r w:rsidR="00DA4E57" w:rsidRPr="00E57C08">
              <w:rPr>
                <w:rFonts w:ascii="Arial Narrow" w:hAnsi="Arial Narrow"/>
                <w:color w:val="181818"/>
                <w:lang w:val="en-GB"/>
              </w:rPr>
              <w:t xml:space="preserve"> </w:t>
            </w:r>
          </w:p>
        </w:tc>
        <w:tc>
          <w:tcPr>
            <w:tcW w:w="949" w:type="dxa"/>
          </w:tcPr>
          <w:p w14:paraId="2D1D4A50" w14:textId="77777777" w:rsidR="00CF04DA" w:rsidRDefault="00CF04D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57B8A45F" w14:textId="77777777" w:rsidR="00CF04DA" w:rsidRPr="00AB721C" w:rsidRDefault="00CF04D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F04DA" w:rsidRPr="00AB721C" w14:paraId="3AE61C7C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065BEF35" w14:textId="0990C810" w:rsidR="00CF04DA" w:rsidRDefault="00EB57A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19</w:t>
            </w:r>
            <w:r w:rsidR="00282BEB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6EC0198D" w14:textId="77777777" w:rsidR="00BB7FAE" w:rsidRDefault="00BB7FAE" w:rsidP="00BB7FAE">
            <w:pPr>
              <w:shd w:val="clear" w:color="auto" w:fill="FFFFFF"/>
              <w:rPr>
                <w:rFonts w:ascii="Arial Narrow" w:hAnsi="Arial Narrow"/>
                <w:b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Cs/>
                <w:color w:val="181818"/>
                <w:lang w:val="ro-RO"/>
              </w:rPr>
              <w:t>R.D. Chirileanu, M.Simu, D. Reisz</w:t>
            </w:r>
            <w:r w:rsidRPr="00E57C08">
              <w:rPr>
                <w:rFonts w:ascii="Arial Narrow" w:hAnsi="Arial Narrow"/>
                <w:b/>
                <w:color w:val="181818"/>
                <w:lang w:val="ro-RO"/>
              </w:rPr>
              <w:t xml:space="preserve"> </w:t>
            </w:r>
          </w:p>
          <w:p w14:paraId="5AA136B9" w14:textId="77777777" w:rsidR="00BB7FAE" w:rsidRDefault="00BB7FAE" w:rsidP="00BB7FAE">
            <w:pPr>
              <w:shd w:val="clear" w:color="auto" w:fill="FFFFFF"/>
              <w:rPr>
                <w:rFonts w:ascii="Arial Narrow" w:hAnsi="Arial Narrow"/>
                <w:b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/>
                <w:color w:val="181818"/>
                <w:lang w:val="ro-RO"/>
              </w:rPr>
              <w:t xml:space="preserve">Epileptic seizure related to cerebro-vascular disease. </w:t>
            </w:r>
          </w:p>
          <w:p w14:paraId="0FF4788F" w14:textId="75BD44D3" w:rsidR="00CF04DA" w:rsidRPr="00E57C08" w:rsidRDefault="00BB7FAE" w:rsidP="00BB7FAE">
            <w:pPr>
              <w:shd w:val="clear" w:color="auto" w:fill="FFFFFF"/>
              <w:rPr>
                <w:rFonts w:ascii="Arial Narrow" w:hAnsi="Arial Narrow"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ro-RO"/>
              </w:rPr>
              <w:t xml:space="preserve">European Journal of Neurology, Abstracts of the 10th Congress of the European Federation of Neurological Societies, Glasgow, UK September 2-5, 2006. Page 6, </w:t>
            </w:r>
            <w:hyperlink r:id="rId42" w:history="1">
              <w:r w:rsidRPr="00E57C08">
                <w:rPr>
                  <w:rStyle w:val="Hyperlink"/>
                  <w:rFonts w:ascii="Arial Narrow" w:hAnsi="Arial Narrow"/>
                  <w:lang w:val="ro-RO"/>
                </w:rPr>
                <w:t>https://onlinelibrary.wiley.com/doi/epdf/10.1111/j.1468-1331.2006.01621.x</w:t>
              </w:r>
            </w:hyperlink>
          </w:p>
        </w:tc>
        <w:tc>
          <w:tcPr>
            <w:tcW w:w="949" w:type="dxa"/>
          </w:tcPr>
          <w:p w14:paraId="30C1B12F" w14:textId="77777777" w:rsidR="00CF04DA" w:rsidRDefault="00B5024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11B72A80" w14:textId="77777777" w:rsidR="00CF04DA" w:rsidRPr="00AB721C" w:rsidRDefault="00CF04D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50249" w:rsidRPr="00AB721C" w14:paraId="0CD0B8CF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28DF8C6D" w14:textId="4E1A48F9" w:rsidR="00B50249" w:rsidRDefault="00282BE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  <w:r w:rsidR="00EB57AC">
              <w:rPr>
                <w:rFonts w:ascii="Arial Narrow" w:hAnsi="Arial Narrow"/>
                <w:b/>
                <w:color w:val="181818"/>
                <w:lang w:val="ro-RO"/>
              </w:rPr>
              <w:t>0</w:t>
            </w:r>
            <w:r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2D59113B" w14:textId="77777777" w:rsidR="00565E9D" w:rsidRDefault="001947C2" w:rsidP="001947C2">
            <w:pPr>
              <w:shd w:val="clear" w:color="auto" w:fill="FFFFFF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>Simu, MA (Simu, M. A.); Chirileanu, RD (Chirileanu, R. D.); Reisz, D (Reisz, D.); Popa, R (Popa, R.); Bednar, M (Bednar, M.); Murariu, A (Murariu, A.); Lata, I (Lata, I.); Suici, M (Suici, M.); Rosca, C (Rosca, C.)</w:t>
            </w:r>
            <w:r w:rsidRPr="00E57C08">
              <w:rPr>
                <w:rFonts w:ascii="Arial Narrow" w:hAnsi="Arial Narrow"/>
                <w:b/>
                <w:bCs/>
                <w:color w:val="181818"/>
                <w:lang w:val="en-GB"/>
              </w:rPr>
              <w:t xml:space="preserve"> </w:t>
            </w:r>
          </w:p>
          <w:p w14:paraId="313C28D5" w14:textId="77777777" w:rsidR="00565E9D" w:rsidRDefault="001947C2" w:rsidP="001947C2">
            <w:pPr>
              <w:shd w:val="clear" w:color="auto" w:fill="FFFFFF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b/>
                <w:bCs/>
                <w:color w:val="181818"/>
                <w:lang w:val="en-GB"/>
              </w:rPr>
              <w:t xml:space="preserve">Anosognosia evaluation in non-dominant hemisphere infarcts - Clinical and prognostic value, </w:t>
            </w:r>
          </w:p>
          <w:p w14:paraId="231B0119" w14:textId="4CF6C04D" w:rsidR="00B50249" w:rsidRPr="00E57C08" w:rsidRDefault="001947C2" w:rsidP="001947C2">
            <w:pPr>
              <w:shd w:val="clear" w:color="auto" w:fill="FFFFFF"/>
              <w:rPr>
                <w:rFonts w:ascii="Arial Narrow" w:hAnsi="Arial Narrow"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color w:val="181818"/>
                <w:lang w:val="en-GB"/>
              </w:rPr>
              <w:t>EUROPEAN JOURNAL OF NEUROLOGY Volume: 13 Pages: 135-136 Supplement: 2 Published: SEP 2006, ISSN: 1351-5101</w:t>
            </w:r>
          </w:p>
        </w:tc>
        <w:tc>
          <w:tcPr>
            <w:tcW w:w="949" w:type="dxa"/>
          </w:tcPr>
          <w:p w14:paraId="5E05EB34" w14:textId="77777777" w:rsidR="00B50249" w:rsidRDefault="001947C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241D22E7" w14:textId="77777777" w:rsidR="00B50249" w:rsidRPr="00AB721C" w:rsidRDefault="00B5024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667F7" w:rsidRPr="00AB721C" w14:paraId="3B8F95C3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3E4E9C37" w14:textId="61C50EDB" w:rsidR="004667F7" w:rsidRDefault="00282BE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2</w:t>
            </w:r>
            <w:r w:rsidR="00EB57AC">
              <w:rPr>
                <w:rFonts w:ascii="Arial Narrow" w:hAnsi="Arial Narrow"/>
                <w:b/>
                <w:color w:val="181818"/>
                <w:lang w:val="ro-RO"/>
              </w:rPr>
              <w:t>1</w:t>
            </w:r>
            <w:r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4BC53369" w14:textId="77777777" w:rsidR="009E6A9F" w:rsidRPr="00E57C08" w:rsidRDefault="004667F7" w:rsidP="001947C2">
            <w:pPr>
              <w:shd w:val="clear" w:color="auto" w:fill="FFFFFF"/>
              <w:rPr>
                <w:rFonts w:ascii="Arial Narrow" w:hAnsi="Arial Narrow"/>
                <w:bCs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Cs/>
                <w:color w:val="181818"/>
                <w:lang w:val="ro-RO"/>
              </w:rPr>
              <w:t xml:space="preserve">Tamasan S, Zarie G, Reisz D., </w:t>
            </w:r>
          </w:p>
          <w:p w14:paraId="55065785" w14:textId="77777777" w:rsidR="009E6A9F" w:rsidRPr="00E57C08" w:rsidRDefault="004667F7" w:rsidP="001947C2">
            <w:pPr>
              <w:shd w:val="clear" w:color="auto" w:fill="FFFFFF"/>
              <w:rPr>
                <w:rFonts w:ascii="Arial Narrow" w:hAnsi="Arial Narrow"/>
                <w:bCs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/>
                <w:color w:val="181818"/>
                <w:lang w:val="ro-RO"/>
              </w:rPr>
              <w:t>Difference in mentality between medical and surgical prefessionals in refering organic pathology to liaison psychiatry consultation</w:t>
            </w:r>
            <w:r w:rsidRPr="00E57C08">
              <w:rPr>
                <w:rFonts w:ascii="Arial Narrow" w:hAnsi="Arial Narrow"/>
                <w:bCs/>
                <w:color w:val="181818"/>
                <w:lang w:val="ro-RO"/>
              </w:rPr>
              <w:t xml:space="preserve">, </w:t>
            </w:r>
          </w:p>
          <w:p w14:paraId="68CBBA9A" w14:textId="6752229A" w:rsidR="004667F7" w:rsidRPr="00E57C08" w:rsidRDefault="004667F7" w:rsidP="001947C2">
            <w:pPr>
              <w:shd w:val="clear" w:color="auto" w:fill="FFFFFF"/>
              <w:rPr>
                <w:rFonts w:ascii="Arial Narrow" w:hAnsi="Arial Narrow"/>
                <w:bCs/>
                <w:color w:val="181818"/>
                <w:lang w:val="en-GB"/>
              </w:rPr>
            </w:pPr>
            <w:r w:rsidRPr="00E57C08">
              <w:rPr>
                <w:rFonts w:ascii="Arial Narrow" w:hAnsi="Arial Narrow"/>
                <w:bCs/>
                <w:color w:val="181818"/>
                <w:lang w:val="ro-RO"/>
              </w:rPr>
              <w:t xml:space="preserve">Eur Psychiatry, Supplement1:1s-254s: APR 2004, ISSN: 0924-9338 </w:t>
            </w:r>
          </w:p>
        </w:tc>
        <w:tc>
          <w:tcPr>
            <w:tcW w:w="949" w:type="dxa"/>
          </w:tcPr>
          <w:p w14:paraId="6AC290DE" w14:textId="77777777" w:rsidR="004667F7" w:rsidRDefault="004667F7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453C7635" w14:textId="77777777" w:rsidR="004667F7" w:rsidRPr="00AB721C" w:rsidRDefault="004667F7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FE54DE" w:rsidRPr="00AB721C" w14:paraId="10C9B25D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0E7130C3" w14:textId="752000D5" w:rsidR="00FE54DE" w:rsidRDefault="00FE54D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  <w:r w:rsidR="00EB57A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  <w:r w:rsidR="00282BEB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006C87ED" w14:textId="77777777" w:rsidR="00A332C4" w:rsidRDefault="00DB0398" w:rsidP="001947C2">
            <w:pPr>
              <w:shd w:val="clear" w:color="auto" w:fill="FFFFFF"/>
              <w:rPr>
                <w:rFonts w:ascii="Arial Narrow" w:hAnsi="Arial Narrow"/>
                <w:bCs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Cs/>
                <w:color w:val="181818"/>
                <w:lang w:val="ro-RO"/>
              </w:rPr>
              <w:t xml:space="preserve">Chirileanu RD, Simu M, Reisz D, Rosca C, Aldea R, Males, S, Gheoca R, </w:t>
            </w:r>
          </w:p>
          <w:p w14:paraId="509AFF9F" w14:textId="77777777" w:rsidR="00A332C4" w:rsidRDefault="00DB0398" w:rsidP="001947C2">
            <w:pPr>
              <w:shd w:val="clear" w:color="auto" w:fill="FFFFFF"/>
              <w:rPr>
                <w:rFonts w:ascii="Arial Narrow" w:hAnsi="Arial Narrow"/>
                <w:bCs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/>
                <w:color w:val="181818"/>
                <w:lang w:val="ro-RO"/>
              </w:rPr>
              <w:t>Executive disfunction after lacunar</w:t>
            </w:r>
            <w:r w:rsidRPr="00E57C08">
              <w:rPr>
                <w:rFonts w:ascii="Arial Narrow" w:hAnsi="Arial Narrow"/>
                <w:bCs/>
                <w:color w:val="181818"/>
                <w:lang w:val="ro-RO"/>
              </w:rPr>
              <w:t xml:space="preserve"> </w:t>
            </w:r>
            <w:r w:rsidRPr="00E57C08">
              <w:rPr>
                <w:rFonts w:ascii="Arial Narrow" w:hAnsi="Arial Narrow"/>
                <w:b/>
                <w:color w:val="181818"/>
                <w:lang w:val="ro-RO"/>
              </w:rPr>
              <w:t>infarcts.</w:t>
            </w:r>
            <w:r w:rsidRPr="00E57C08">
              <w:rPr>
                <w:rFonts w:ascii="Arial Narrow" w:hAnsi="Arial Narrow"/>
                <w:bCs/>
                <w:color w:val="181818"/>
                <w:lang w:val="ro-RO"/>
              </w:rPr>
              <w:t xml:space="preserve"> </w:t>
            </w:r>
          </w:p>
          <w:p w14:paraId="276850EE" w14:textId="5EA73B4E" w:rsidR="00FE54DE" w:rsidRPr="00E57C08" w:rsidRDefault="00DB0398" w:rsidP="001947C2">
            <w:pPr>
              <w:shd w:val="clear" w:color="auto" w:fill="FFFFFF"/>
              <w:rPr>
                <w:rFonts w:ascii="Arial Narrow" w:hAnsi="Arial Narrow"/>
                <w:bCs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Cs/>
                <w:color w:val="181818"/>
                <w:lang w:val="ro-RO"/>
              </w:rPr>
              <w:t>The 3rd World Congress on Controversies in Neurology, Prague, 2009</w:t>
            </w:r>
          </w:p>
        </w:tc>
        <w:tc>
          <w:tcPr>
            <w:tcW w:w="949" w:type="dxa"/>
          </w:tcPr>
          <w:p w14:paraId="67F574C1" w14:textId="77777777" w:rsidR="00FE54DE" w:rsidRDefault="00DB039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4E8CF617" w14:textId="77777777" w:rsidR="00FE54DE" w:rsidRPr="00AB721C" w:rsidRDefault="00FE54D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544395" w:rsidRPr="00AB721C" w14:paraId="17457923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341C1BA0" w14:textId="3343E507" w:rsidR="00544395" w:rsidRDefault="00EB57A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23.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2698E965" w14:textId="77777777" w:rsidR="00833A63" w:rsidRPr="00E57C08" w:rsidRDefault="00833A63" w:rsidP="001E0ACB">
            <w:pPr>
              <w:rPr>
                <w:rFonts w:ascii="Arial Narrow" w:hAnsi="Arial Narrow"/>
                <w:bCs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Cs/>
                <w:color w:val="181818"/>
                <w:lang w:val="ro-RO"/>
              </w:rPr>
              <w:t xml:space="preserve">Chirileanu RD, Simu M, Reisz D, Rosca C, Aldea R, Branzan L, Chirileanu O.  </w:t>
            </w:r>
          </w:p>
          <w:p w14:paraId="533E886E" w14:textId="77777777" w:rsidR="00833A63" w:rsidRPr="00E57C08" w:rsidRDefault="00833A63" w:rsidP="001E0ACB">
            <w:pPr>
              <w:rPr>
                <w:rFonts w:ascii="Arial Narrow" w:hAnsi="Arial Narrow"/>
                <w:b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/>
                <w:color w:val="181818"/>
                <w:lang w:val="ro-RO"/>
              </w:rPr>
              <w:t xml:space="preserve">Depression related to subcortical vascular dementia. </w:t>
            </w:r>
          </w:p>
          <w:p w14:paraId="2104BB68" w14:textId="77777777" w:rsidR="00833A63" w:rsidRPr="00E57C08" w:rsidRDefault="00833A63" w:rsidP="001E0ACB">
            <w:pPr>
              <w:rPr>
                <w:rFonts w:ascii="Arial Narrow" w:hAnsi="Arial Narrow"/>
                <w:bCs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Cs/>
                <w:color w:val="181818"/>
                <w:lang w:val="ro-RO"/>
              </w:rPr>
              <w:t>Journal of the Neurological Science 283 (2009) pg. 303. Sixth International Congress on Vascular Dementia. Barcelona, Spain, November 2009.</w:t>
            </w:r>
          </w:p>
          <w:p w14:paraId="355CAB5B" w14:textId="5734BBEE" w:rsidR="00544395" w:rsidRPr="00E57C08" w:rsidRDefault="008C0D63" w:rsidP="001E0ACB">
            <w:pPr>
              <w:rPr>
                <w:rFonts w:ascii="Arial Narrow" w:hAnsi="Arial Narrow"/>
                <w:bCs/>
                <w:color w:val="181818"/>
                <w:lang w:val="ro-RO"/>
              </w:rPr>
            </w:pPr>
            <w:hyperlink r:id="rId43" w:history="1">
              <w:r w:rsidR="001E0ACB" w:rsidRPr="00E57C08">
                <w:rPr>
                  <w:rStyle w:val="Hyperlink"/>
                  <w:rFonts w:ascii="Arial Narrow" w:hAnsi="Arial Narrow"/>
                  <w:bCs/>
                  <w:lang w:val="ro-RO"/>
                </w:rPr>
                <w:t>https://www.jns-journal.com/article/S0022-510X(09)00296-2/fulltext</w:t>
              </w:r>
            </w:hyperlink>
            <w:r w:rsidR="001E0ACB" w:rsidRPr="00E57C08">
              <w:rPr>
                <w:rFonts w:ascii="Arial Narrow" w:hAnsi="Arial Narrow"/>
                <w:bCs/>
                <w:color w:val="181818"/>
                <w:lang w:val="ro-RO"/>
              </w:rPr>
              <w:t xml:space="preserve"> </w:t>
            </w:r>
          </w:p>
        </w:tc>
        <w:tc>
          <w:tcPr>
            <w:tcW w:w="949" w:type="dxa"/>
          </w:tcPr>
          <w:p w14:paraId="3F26A0EB" w14:textId="2622152B" w:rsidR="00544395" w:rsidRDefault="000F44B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47F82F90" w14:textId="77777777" w:rsidR="00544395" w:rsidRPr="00AB721C" w:rsidRDefault="0054439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B0398" w:rsidRPr="00AB721C" w14:paraId="3491BA19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24CC63BE" w14:textId="1928E2BE" w:rsidR="00DB0398" w:rsidRDefault="00DB039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  <w:r w:rsidR="00282BEB">
              <w:rPr>
                <w:rFonts w:ascii="Arial Narrow" w:hAnsi="Arial Narrow"/>
                <w:b/>
                <w:color w:val="181818"/>
                <w:lang w:val="ro-RO"/>
              </w:rPr>
              <w:t>4.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234AA9A1" w14:textId="77777777" w:rsidR="007E6E5C" w:rsidRPr="00E57C08" w:rsidRDefault="007E6E5C" w:rsidP="001947C2">
            <w:pPr>
              <w:shd w:val="clear" w:color="auto" w:fill="FFFFFF"/>
              <w:rPr>
                <w:rFonts w:ascii="Arial Narrow" w:hAnsi="Arial Narrow"/>
                <w:bCs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Cs/>
                <w:color w:val="181818"/>
                <w:lang w:val="ro-RO"/>
              </w:rPr>
              <w:t xml:space="preserve">R.D. Chirileanu, M. Simu, D. Reisz, R. Popa, S. Tamasan </w:t>
            </w:r>
          </w:p>
          <w:p w14:paraId="5E19816E" w14:textId="77777777" w:rsidR="007E6E5C" w:rsidRPr="00E57C08" w:rsidRDefault="007E6E5C" w:rsidP="001947C2">
            <w:pPr>
              <w:shd w:val="clear" w:color="auto" w:fill="FFFFFF"/>
              <w:rPr>
                <w:rFonts w:ascii="Arial Narrow" w:hAnsi="Arial Narrow"/>
                <w:b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/>
                <w:color w:val="181818"/>
                <w:lang w:val="ro-RO"/>
              </w:rPr>
              <w:t xml:space="preserve">Cognitive impairment aspects in subcortical dementia patients, </w:t>
            </w:r>
          </w:p>
          <w:p w14:paraId="501B2E37" w14:textId="121EC154" w:rsidR="00DB0398" w:rsidRPr="00E57C08" w:rsidRDefault="007E6E5C" w:rsidP="001947C2">
            <w:pPr>
              <w:shd w:val="clear" w:color="auto" w:fill="FFFFFF"/>
              <w:rPr>
                <w:rFonts w:ascii="Arial Narrow" w:hAnsi="Arial Narrow"/>
                <w:bCs/>
                <w:color w:val="181818"/>
                <w:lang w:val="ro-RO"/>
              </w:rPr>
            </w:pPr>
            <w:r w:rsidRPr="00E57C08">
              <w:rPr>
                <w:rFonts w:ascii="Arial Narrow" w:hAnsi="Arial Narrow"/>
                <w:bCs/>
                <w:color w:val="181818"/>
                <w:lang w:val="ro-RO"/>
              </w:rPr>
              <w:t xml:space="preserve">Abstracts / Journal of the Neurological Sciences 283 (2009) 240–320, doi:10.1016/j.jns.2009.02.241 </w:t>
            </w:r>
            <w:hyperlink r:id="rId44" w:history="1">
              <w:r w:rsidR="004D49B3" w:rsidRPr="00E57C08">
                <w:rPr>
                  <w:rStyle w:val="Hyperlink"/>
                  <w:rFonts w:ascii="Arial Narrow" w:hAnsi="Arial Narrow"/>
                  <w:bCs/>
                  <w:lang w:val="ro-RO"/>
                </w:rPr>
                <w:t>https://reader.elsevier.com/reader/sd/pii/S0022510X09002962?token=F28BD660A0732D4154B64C2EAEBE58E336F6515B054DA5455F11781B7F136D647617E39CB7B99A7D84E443697559FDD9&amp;originRegion=eu-west-1&amp;originCreation=20220122202936</w:t>
              </w:r>
            </w:hyperlink>
            <w:r w:rsidR="004D49B3" w:rsidRPr="00E57C08">
              <w:rPr>
                <w:rFonts w:ascii="Arial Narrow" w:hAnsi="Arial Narrow"/>
                <w:bCs/>
                <w:color w:val="181818"/>
                <w:lang w:val="ro-RO"/>
              </w:rPr>
              <w:t xml:space="preserve"> </w:t>
            </w:r>
          </w:p>
        </w:tc>
        <w:tc>
          <w:tcPr>
            <w:tcW w:w="949" w:type="dxa"/>
          </w:tcPr>
          <w:p w14:paraId="3DC8C4AE" w14:textId="77777777" w:rsidR="00DB0398" w:rsidRDefault="00DB039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5A2E12BD" w14:textId="77777777" w:rsidR="00DB0398" w:rsidRPr="00AB721C" w:rsidRDefault="00DB039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7F54CD" w:rsidRPr="00AB721C" w14:paraId="08A7A9C5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6B503867" w14:textId="7C9BB829" w:rsidR="007F54CD" w:rsidRDefault="00282BE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25.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18E12067" w14:textId="77777777" w:rsidR="009E3894" w:rsidRPr="00E57C08" w:rsidRDefault="009E3894" w:rsidP="009E3894">
            <w:pPr>
              <w:shd w:val="clear" w:color="auto" w:fill="FFFFFF"/>
              <w:rPr>
                <w:rFonts w:ascii="Arial Narrow" w:hAnsi="Arial Narrow"/>
              </w:rPr>
            </w:pPr>
            <w:r w:rsidRPr="00E57C08">
              <w:rPr>
                <w:rFonts w:ascii="Arial Narrow" w:hAnsi="Arial Narrow"/>
              </w:rPr>
              <w:t xml:space="preserve">S. Tamasan, D. Reisz, C.C. Vasilian, </w:t>
            </w:r>
          </w:p>
          <w:p w14:paraId="7F90C059" w14:textId="3A3C291C" w:rsidR="007F54CD" w:rsidRPr="00E57C08" w:rsidRDefault="009E3894" w:rsidP="009E3894">
            <w:pPr>
              <w:shd w:val="clear" w:color="auto" w:fill="FFFFFF"/>
              <w:rPr>
                <w:rFonts w:ascii="Arial Narrow" w:hAnsi="Arial Narrow"/>
              </w:rPr>
            </w:pPr>
            <w:r w:rsidRPr="003D4D57">
              <w:rPr>
                <w:rFonts w:ascii="Arial Narrow" w:hAnsi="Arial Narrow"/>
                <w:b/>
                <w:bCs/>
              </w:rPr>
              <w:t>Cognitive impairment and altered emotional status related to type II diabetes mellitus</w:t>
            </w:r>
            <w:r w:rsidRPr="00E57C08">
              <w:rPr>
                <w:rFonts w:ascii="Arial Narrow" w:hAnsi="Arial Narrow"/>
              </w:rPr>
              <w:t>, European Psychiatry, Volume 26, Supplement 1, 2011, Page 886, ISSN 0924-9338, https://doi.org/10.1016/S0924-9338(11)72591-3. (</w:t>
            </w:r>
            <w:hyperlink r:id="rId45" w:history="1">
              <w:r w:rsidRPr="00E57C08">
                <w:rPr>
                  <w:rStyle w:val="Hyperlink"/>
                  <w:rFonts w:ascii="Arial Narrow" w:hAnsi="Arial Narrow"/>
                </w:rPr>
                <w:t>https://www.sciencedirect.com/science/article/pii/S0924933811725913</w:t>
              </w:r>
            </w:hyperlink>
            <w:r w:rsidRPr="00E57C08">
              <w:rPr>
                <w:rFonts w:ascii="Arial Narrow" w:hAnsi="Arial Narrow"/>
              </w:rPr>
              <w:t xml:space="preserve">) </w:t>
            </w:r>
          </w:p>
        </w:tc>
        <w:tc>
          <w:tcPr>
            <w:tcW w:w="949" w:type="dxa"/>
          </w:tcPr>
          <w:p w14:paraId="6F301D20" w14:textId="736FE145" w:rsidR="007F54CD" w:rsidRDefault="000F44B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23DA4C23" w14:textId="77777777" w:rsidR="007F54CD" w:rsidRPr="00AB721C" w:rsidRDefault="007F54C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D0AB8" w:rsidRPr="00AB721C" w14:paraId="0DE1C51B" w14:textId="77777777" w:rsidTr="00002D99">
        <w:tc>
          <w:tcPr>
            <w:tcW w:w="554" w:type="dxa"/>
            <w:tcBorders>
              <w:bottom w:val="single" w:sz="4" w:space="0" w:color="auto"/>
            </w:tcBorders>
          </w:tcPr>
          <w:p w14:paraId="71B8FD71" w14:textId="00033405" w:rsidR="00DD0AB8" w:rsidRDefault="00282BE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26.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7900D49E" w14:textId="023F74BA" w:rsidR="003D4D57" w:rsidRPr="003D4D57" w:rsidRDefault="003664D4" w:rsidP="003664D4">
            <w:pPr>
              <w:shd w:val="clear" w:color="auto" w:fill="FFFFFF"/>
              <w:rPr>
                <w:rFonts w:ascii="Arial Narrow" w:hAnsi="Arial Narrow"/>
                <w:color w:val="000000" w:themeColor="text1"/>
              </w:rPr>
            </w:pPr>
            <w:r w:rsidRPr="00E57C08">
              <w:rPr>
                <w:rFonts w:ascii="Arial Narrow" w:hAnsi="Arial Narrow"/>
                <w:color w:val="000000" w:themeColor="text1"/>
              </w:rPr>
              <w:t>.Roxana Pleava, Kevin Muller, Alexandra Rus, Alexandru Ciotlos- Sinoi, Daniela Reisz, Rodica Dan, Stefan A. Mihaicuta</w:t>
            </w:r>
            <w:r w:rsidR="003D4D57" w:rsidRPr="003D4D57">
              <w:rPr>
                <w:rFonts w:ascii="Arial Narrow" w:hAnsi="Arial Narrow"/>
                <w:b/>
                <w:bCs/>
                <w:color w:val="000000" w:themeColor="text1"/>
              </w:rPr>
              <w:t xml:space="preserve"> </w:t>
            </w:r>
          </w:p>
          <w:p w14:paraId="26470A19" w14:textId="70333EE5" w:rsidR="003664D4" w:rsidRPr="00E57C08" w:rsidRDefault="003D4D57" w:rsidP="003664D4">
            <w:pPr>
              <w:shd w:val="clear" w:color="auto" w:fill="FFFFFF"/>
              <w:rPr>
                <w:rFonts w:ascii="Arial Narrow" w:hAnsi="Arial Narrow"/>
                <w:color w:val="000000" w:themeColor="text1"/>
              </w:rPr>
            </w:pPr>
            <w:r w:rsidRPr="003D4D57">
              <w:rPr>
                <w:rFonts w:ascii="Arial Narrow" w:hAnsi="Arial Narrow"/>
                <w:b/>
                <w:bCs/>
                <w:color w:val="000000" w:themeColor="text1"/>
              </w:rPr>
              <w:t>Younger people have more severe obstructive sleep apnea syndrome</w:t>
            </w:r>
          </w:p>
          <w:p w14:paraId="6E337BE8" w14:textId="77777777" w:rsidR="00DD0AB8" w:rsidRPr="00E57C08" w:rsidRDefault="003664D4" w:rsidP="003664D4">
            <w:pPr>
              <w:shd w:val="clear" w:color="auto" w:fill="FFFFFF"/>
              <w:rPr>
                <w:rFonts w:ascii="Arial Narrow" w:hAnsi="Arial Narrow"/>
                <w:color w:val="000000" w:themeColor="text1"/>
              </w:rPr>
            </w:pPr>
            <w:r w:rsidRPr="00E57C08">
              <w:rPr>
                <w:rFonts w:ascii="Arial Narrow" w:hAnsi="Arial Narrow"/>
                <w:color w:val="000000" w:themeColor="text1"/>
              </w:rPr>
              <w:t>European Respiratory Journal 2018 52: PA4361; DOI: 10.1183/13993003.congress-2018.PA4361</w:t>
            </w:r>
          </w:p>
          <w:p w14:paraId="60DFDA20" w14:textId="4B4B3B22" w:rsidR="00B31117" w:rsidRPr="00E57C08" w:rsidRDefault="008C0D63" w:rsidP="003664D4">
            <w:pPr>
              <w:shd w:val="clear" w:color="auto" w:fill="FFFFFF"/>
              <w:rPr>
                <w:rFonts w:ascii="Arial Narrow" w:hAnsi="Arial Narrow"/>
                <w:color w:val="000000" w:themeColor="text1"/>
              </w:rPr>
            </w:pPr>
            <w:hyperlink r:id="rId46" w:history="1">
              <w:r w:rsidR="00C021BB" w:rsidRPr="00E57C08">
                <w:rPr>
                  <w:rStyle w:val="Hyperlink"/>
                  <w:rFonts w:ascii="Arial Narrow" w:hAnsi="Arial Narrow"/>
                </w:rPr>
                <w:t>https://erj.ersjournals.com/content/52/suppl_62/PA4361</w:t>
              </w:r>
            </w:hyperlink>
            <w:r w:rsidR="00C021BB" w:rsidRPr="00E57C08">
              <w:rPr>
                <w:rFonts w:ascii="Arial Narrow" w:hAnsi="Arial Narrow"/>
                <w:color w:val="000000" w:themeColor="text1"/>
              </w:rPr>
              <w:t xml:space="preserve"> </w:t>
            </w:r>
          </w:p>
        </w:tc>
        <w:tc>
          <w:tcPr>
            <w:tcW w:w="949" w:type="dxa"/>
          </w:tcPr>
          <w:p w14:paraId="06BFEF98" w14:textId="723EEF51" w:rsidR="00DD0AB8" w:rsidRDefault="000F44B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3</w:t>
            </w:r>
          </w:p>
        </w:tc>
        <w:tc>
          <w:tcPr>
            <w:tcW w:w="691" w:type="dxa"/>
          </w:tcPr>
          <w:p w14:paraId="0C575843" w14:textId="77777777" w:rsidR="00DD0AB8" w:rsidRPr="00AB721C" w:rsidRDefault="00DD0AB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B0891" w:rsidRPr="00AB721C" w14:paraId="7AC1838D" w14:textId="77777777" w:rsidTr="00002D99">
        <w:tc>
          <w:tcPr>
            <w:tcW w:w="554" w:type="dxa"/>
            <w:tcBorders>
              <w:left w:val="nil"/>
              <w:bottom w:val="nil"/>
              <w:right w:val="nil"/>
            </w:tcBorders>
          </w:tcPr>
          <w:p w14:paraId="1B4BE2C9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1756" w:type="dxa"/>
            <w:gridSpan w:val="2"/>
            <w:tcBorders>
              <w:left w:val="nil"/>
              <w:bottom w:val="nil"/>
            </w:tcBorders>
          </w:tcPr>
          <w:p w14:paraId="4947FEC7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949" w:type="dxa"/>
            <w:shd w:val="clear" w:color="auto" w:fill="D9D9D9"/>
          </w:tcPr>
          <w:p w14:paraId="6A05F640" w14:textId="56C9CED5" w:rsidR="006B0891" w:rsidRPr="00AB721C" w:rsidRDefault="003164B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78</w:t>
            </w:r>
          </w:p>
        </w:tc>
        <w:tc>
          <w:tcPr>
            <w:tcW w:w="691" w:type="dxa"/>
            <w:shd w:val="clear" w:color="auto" w:fill="D9D9D9"/>
          </w:tcPr>
          <w:p w14:paraId="01C4ECEA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6CE0C16B" w14:textId="77777777" w:rsidR="006B0891" w:rsidRDefault="006B0891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6B0891" w:rsidRPr="00AB721C" w14:paraId="20E80B2D" w14:textId="77777777" w:rsidTr="00AB721C">
        <w:tc>
          <w:tcPr>
            <w:tcW w:w="828" w:type="dxa"/>
            <w:shd w:val="clear" w:color="auto" w:fill="FFFF99"/>
          </w:tcPr>
          <w:p w14:paraId="056906C2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2934EEB6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III.b.3.</w:t>
            </w:r>
          </w:p>
        </w:tc>
        <w:tc>
          <w:tcPr>
            <w:tcW w:w="8640" w:type="dxa"/>
            <w:shd w:val="clear" w:color="auto" w:fill="FFFF99"/>
          </w:tcPr>
          <w:p w14:paraId="6EB6725D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684E471A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In proceedings la congrese ce se găsesc pe ISI web of Knowledge/autor</w:t>
            </w:r>
          </w:p>
        </w:tc>
        <w:tc>
          <w:tcPr>
            <w:tcW w:w="1620" w:type="dxa"/>
            <w:shd w:val="clear" w:color="auto" w:fill="FFFF99"/>
          </w:tcPr>
          <w:p w14:paraId="1E0AB140" w14:textId="77777777" w:rsidR="006B0891" w:rsidRPr="00AB721C" w:rsidRDefault="006B089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1B3EA0F2" w14:textId="77777777" w:rsidR="006B0891" w:rsidRPr="00AB721C" w:rsidRDefault="006B089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4CB11C56" w14:textId="77777777" w:rsidR="006B0891" w:rsidRPr="00AB721C" w:rsidRDefault="006B089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4198E077" w14:textId="77777777" w:rsidR="006B0891" w:rsidRPr="00AB721C" w:rsidRDefault="006B089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6B0891" w:rsidRPr="00AB721C" w14:paraId="5C72C5B8" w14:textId="77777777" w:rsidTr="00AB721C">
        <w:tc>
          <w:tcPr>
            <w:tcW w:w="828" w:type="dxa"/>
          </w:tcPr>
          <w:p w14:paraId="01017DF1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314929B2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ED14C68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E6D26B6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B0891" w:rsidRPr="00AB721C" w14:paraId="6D85D40F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3A180720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46D623F3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02E0C81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21A26192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B0891" w:rsidRPr="00AB721C" w14:paraId="1168BF08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4225423A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2A6A91CC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5681A12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15BD1203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7A754362" w14:textId="77777777" w:rsidR="006B0891" w:rsidRPr="00A9343F" w:rsidRDefault="006B0891" w:rsidP="001276EA">
      <w:pPr>
        <w:jc w:val="center"/>
        <w:rPr>
          <w:rFonts w:ascii="Arial Narrow" w:hAnsi="Arial Narrow"/>
          <w:b/>
          <w:color w:val="181818"/>
          <w:sz w:val="28"/>
          <w:szCs w:val="28"/>
          <w:lang w:val="ro-RO"/>
        </w:rPr>
      </w:pPr>
      <w:r>
        <w:rPr>
          <w:rFonts w:ascii="Arial Narrow" w:hAnsi="Arial Narrow"/>
          <w:b/>
          <w:color w:val="181818"/>
          <w:sz w:val="28"/>
          <w:szCs w:val="2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6B0891" w:rsidRPr="00AB721C" w14:paraId="7C2F8D7E" w14:textId="77777777" w:rsidTr="00AB721C">
        <w:tc>
          <w:tcPr>
            <w:tcW w:w="828" w:type="dxa"/>
            <w:shd w:val="clear" w:color="auto" w:fill="FFFF99"/>
          </w:tcPr>
          <w:p w14:paraId="7FA7109E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47356DB7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III.b.4.</w:t>
            </w:r>
          </w:p>
        </w:tc>
        <w:tc>
          <w:tcPr>
            <w:tcW w:w="8640" w:type="dxa"/>
            <w:shd w:val="clear" w:color="auto" w:fill="FFFF99"/>
          </w:tcPr>
          <w:p w14:paraId="67BEEA1B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22280BD7" w14:textId="77777777" w:rsidR="006B0891" w:rsidRPr="00AB721C" w:rsidRDefault="006B0891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In proceedings la congrese ce se găsesc pe ISI web of Knowledge/ coautor</w:t>
            </w:r>
          </w:p>
        </w:tc>
        <w:tc>
          <w:tcPr>
            <w:tcW w:w="1620" w:type="dxa"/>
            <w:shd w:val="clear" w:color="auto" w:fill="FFFF99"/>
          </w:tcPr>
          <w:p w14:paraId="755AFE82" w14:textId="77777777" w:rsidR="006B0891" w:rsidRPr="00AB721C" w:rsidRDefault="006B089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3EE2C567" w14:textId="77777777" w:rsidR="006B0891" w:rsidRPr="00AB721C" w:rsidRDefault="006B089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1CBBC3C8" w14:textId="77777777" w:rsidR="006B0891" w:rsidRPr="00AB721C" w:rsidRDefault="006B089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6A528E72" w14:textId="77777777" w:rsidR="006B0891" w:rsidRPr="00AB721C" w:rsidRDefault="006B089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6B0891" w:rsidRPr="00AB721C" w14:paraId="6A5A8DA1" w14:textId="77777777" w:rsidTr="00AB721C">
        <w:tc>
          <w:tcPr>
            <w:tcW w:w="828" w:type="dxa"/>
          </w:tcPr>
          <w:p w14:paraId="4754120F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7F45A9E1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E93142D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B79CA81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B0891" w:rsidRPr="00AB721C" w14:paraId="4B6F647B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2EF8405E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04CA18B0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821D6CD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253A5F86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B0891" w:rsidRPr="00AB721C" w14:paraId="42CA3F7D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0B6EA37F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2E82E653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ECAD7EA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76CA1D12" w14:textId="77777777" w:rsidR="006B0891" w:rsidRPr="00AB721C" w:rsidRDefault="006B089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63F2734D" w14:textId="77777777" w:rsidR="0039742A" w:rsidRDefault="009261FE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261FE">
        <w:rPr>
          <w:rFonts w:ascii="Arial Narrow" w:hAnsi="Arial Narrow"/>
          <w:b/>
          <w:color w:val="0000FF"/>
          <w:sz w:val="28"/>
          <w:szCs w:val="28"/>
          <w:lang w:val="ro-RO"/>
        </w:rPr>
        <w:t>III.</w:t>
      </w:r>
      <w:r w:rsidR="0039742A" w:rsidRPr="009261FE">
        <w:rPr>
          <w:rFonts w:ascii="Arial Narrow" w:hAnsi="Arial Narrow"/>
          <w:b/>
          <w:color w:val="0000FF"/>
          <w:sz w:val="28"/>
          <w:szCs w:val="28"/>
          <w:lang w:val="ro-RO"/>
        </w:rPr>
        <w:t>c.</w:t>
      </w:r>
      <w:r w:rsidRPr="009261FE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9261FE">
        <w:rPr>
          <w:rFonts w:ascii="Arial Narrow" w:hAnsi="Arial Narrow"/>
          <w:b/>
          <w:color w:val="0000FF"/>
          <w:sz w:val="28"/>
          <w:szCs w:val="28"/>
          <w:lang w:val="ro-RO"/>
        </w:rPr>
        <w:t>Articole publicate în extenso î</w:t>
      </w:r>
      <w:r>
        <w:rPr>
          <w:rFonts w:ascii="Arial Narrow" w:hAnsi="Arial Narrow"/>
          <w:b/>
          <w:color w:val="0000FF"/>
          <w:sz w:val="28"/>
          <w:szCs w:val="28"/>
          <w:lang w:val="ro-RO"/>
        </w:rPr>
        <w:t>n reviste naționale recunoscute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2"/>
        <w:gridCol w:w="1619"/>
        <w:gridCol w:w="1615"/>
        <w:gridCol w:w="1428"/>
      </w:tblGrid>
      <w:tr w:rsidR="006E29ED" w:rsidRPr="00AB721C" w14:paraId="559F2BEB" w14:textId="77777777" w:rsidTr="00AB721C">
        <w:tc>
          <w:tcPr>
            <w:tcW w:w="828" w:type="dxa"/>
            <w:shd w:val="clear" w:color="auto" w:fill="FFFF99"/>
          </w:tcPr>
          <w:p w14:paraId="673E4975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5B94EA57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III.c.1.</w:t>
            </w:r>
          </w:p>
        </w:tc>
        <w:tc>
          <w:tcPr>
            <w:tcW w:w="8640" w:type="dxa"/>
            <w:shd w:val="clear" w:color="auto" w:fill="FFFF99"/>
          </w:tcPr>
          <w:p w14:paraId="7AEEE777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3A32B498" w14:textId="77777777" w:rsidR="006E29ED" w:rsidRPr="00AB721C" w:rsidRDefault="006E29ED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În reviste romînești necotate ISI dar indexate în baza de date internaționale/autor</w:t>
            </w:r>
          </w:p>
        </w:tc>
        <w:tc>
          <w:tcPr>
            <w:tcW w:w="1620" w:type="dxa"/>
            <w:shd w:val="clear" w:color="auto" w:fill="FFFF99"/>
          </w:tcPr>
          <w:p w14:paraId="46470881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E1E1C2C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8</w:t>
            </w:r>
          </w:p>
        </w:tc>
        <w:tc>
          <w:tcPr>
            <w:tcW w:w="1620" w:type="dxa"/>
            <w:shd w:val="clear" w:color="auto" w:fill="FFFF99"/>
          </w:tcPr>
          <w:p w14:paraId="542B9F9F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28977639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6E29ED" w:rsidRPr="00AB721C" w14:paraId="753632AF" w14:textId="77777777" w:rsidTr="00AB721C">
        <w:tc>
          <w:tcPr>
            <w:tcW w:w="828" w:type="dxa"/>
          </w:tcPr>
          <w:p w14:paraId="5664AD96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13E9E013" w14:textId="77777777" w:rsidR="008D4055" w:rsidRDefault="009F3BDF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3164B6">
              <w:rPr>
                <w:rFonts w:ascii="Arial Narrow" w:hAnsi="Arial Narrow"/>
                <w:color w:val="181818"/>
                <w:lang w:val="ro-RO"/>
              </w:rPr>
              <w:t xml:space="preserve">DANIELA REISZ, ROBERT REISZ, </w:t>
            </w:r>
          </w:p>
          <w:p w14:paraId="2FB1A710" w14:textId="77777777" w:rsidR="008D4055" w:rsidRPr="008D4055" w:rsidRDefault="009F3BDF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bCs/>
                <w:color w:val="181818"/>
                <w:lang w:val="ro-RO"/>
              </w:rPr>
            </w:pPr>
            <w:r w:rsidRPr="008D4055">
              <w:rPr>
                <w:rFonts w:ascii="Arial Narrow" w:hAnsi="Arial Narrow"/>
                <w:b/>
                <w:bCs/>
                <w:color w:val="181818"/>
                <w:lang w:val="ro-RO"/>
              </w:rPr>
              <w:t>Program for neurologic diagnosis</w:t>
            </w:r>
            <w:r w:rsidRPr="008D4055">
              <w:rPr>
                <w:rFonts w:ascii="Arial Narrow" w:hAnsi="Arial Narrow"/>
                <w:b/>
                <w:bCs/>
                <w:color w:val="181818"/>
                <w:lang w:val="ro-RO"/>
              </w:rPr>
              <w:tab/>
            </w:r>
          </w:p>
          <w:p w14:paraId="6F643DD0" w14:textId="0E46081B" w:rsidR="006E29ED" w:rsidRPr="003164B6" w:rsidRDefault="009F3BDF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3164B6">
              <w:rPr>
                <w:rFonts w:ascii="Arial Narrow" w:hAnsi="Arial Narrow"/>
                <w:color w:val="181818"/>
                <w:lang w:val="ro-RO"/>
              </w:rPr>
              <w:t>Analele Universitatii de Vest din Timisoara 2011 Volumul28 Numărul2 BDI ZentralBlatt MATH</w:t>
            </w:r>
          </w:p>
        </w:tc>
        <w:tc>
          <w:tcPr>
            <w:tcW w:w="1620" w:type="dxa"/>
          </w:tcPr>
          <w:p w14:paraId="73A44B19" w14:textId="77777777" w:rsidR="006E29ED" w:rsidRPr="00AB721C" w:rsidRDefault="009F3BDF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8</w:t>
            </w:r>
          </w:p>
        </w:tc>
        <w:tc>
          <w:tcPr>
            <w:tcW w:w="1440" w:type="dxa"/>
          </w:tcPr>
          <w:p w14:paraId="00E1E5B6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E29ED" w:rsidRPr="00AB721C" w14:paraId="3A257CD8" w14:textId="77777777" w:rsidTr="00AB721C">
        <w:tc>
          <w:tcPr>
            <w:tcW w:w="828" w:type="dxa"/>
          </w:tcPr>
          <w:p w14:paraId="3B434CED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43D39545" w14:textId="77777777" w:rsidR="005A2B08" w:rsidRPr="003164B6" w:rsidRDefault="005A2B08" w:rsidP="005A2B08">
            <w:pPr>
              <w:rPr>
                <w:rFonts w:ascii="Arial Narrow" w:hAnsi="Arial Narrow" w:cs="Arial"/>
              </w:rPr>
            </w:pPr>
            <w:r w:rsidRPr="003164B6">
              <w:rPr>
                <w:rFonts w:ascii="Arial Narrow" w:hAnsi="Arial Narrow" w:cs="Arial"/>
              </w:rPr>
              <w:t xml:space="preserve">Reisz Daniela, Mihaela Simu, </w:t>
            </w:r>
          </w:p>
          <w:p w14:paraId="27124D7D" w14:textId="77777777" w:rsidR="005A2B08" w:rsidRPr="003164B6" w:rsidRDefault="005A2B08" w:rsidP="005A2B08">
            <w:pPr>
              <w:rPr>
                <w:rFonts w:ascii="Arial Narrow" w:hAnsi="Arial Narrow" w:cs="Arial"/>
              </w:rPr>
            </w:pPr>
            <w:r w:rsidRPr="003164B6">
              <w:rPr>
                <w:rFonts w:ascii="Arial Narrow" w:hAnsi="Arial Narrow" w:cs="Arial"/>
                <w:b/>
                <w:bCs/>
              </w:rPr>
              <w:t>Citeva directii de dezvoltare a tratamentelor in boli neurologice</w:t>
            </w:r>
            <w:r w:rsidRPr="003164B6">
              <w:rPr>
                <w:rFonts w:ascii="Arial Narrow" w:hAnsi="Arial Narrow" w:cs="Arial"/>
              </w:rPr>
              <w:t xml:space="preserve"> </w:t>
            </w:r>
          </w:p>
          <w:p w14:paraId="1FEAEDF3" w14:textId="04336A96" w:rsidR="006E29ED" w:rsidRPr="003164B6" w:rsidRDefault="005A2B08" w:rsidP="005A2B08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3164B6">
              <w:rPr>
                <w:rFonts w:ascii="Arial Narrow" w:hAnsi="Arial Narrow" w:cs="Arial"/>
              </w:rPr>
              <w:t>Neurologie medico-chirurgicala Vol VII, Nr 2/2002, Pg 50-53, ISSN 1224-4880, Timisoara</w:t>
            </w:r>
          </w:p>
        </w:tc>
        <w:tc>
          <w:tcPr>
            <w:tcW w:w="1620" w:type="dxa"/>
          </w:tcPr>
          <w:p w14:paraId="12B7528E" w14:textId="69EB1155" w:rsidR="006E29ED" w:rsidRPr="00AB721C" w:rsidRDefault="005A2B0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8</w:t>
            </w:r>
          </w:p>
        </w:tc>
        <w:tc>
          <w:tcPr>
            <w:tcW w:w="1440" w:type="dxa"/>
          </w:tcPr>
          <w:p w14:paraId="1DE6CBCF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E29ED" w:rsidRPr="00AB721C" w14:paraId="7E14D4B5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4B335098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0AA7C72A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19057F8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98BAA65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E29ED" w:rsidRPr="00AB721C" w14:paraId="1D3EA3F6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003112E0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75ADDD3C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A0D3A0A" w14:textId="00A5AEB2" w:rsidR="006E29ED" w:rsidRPr="00AB721C" w:rsidRDefault="003164B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18</w:t>
            </w:r>
          </w:p>
        </w:tc>
        <w:tc>
          <w:tcPr>
            <w:tcW w:w="1440" w:type="dxa"/>
            <w:shd w:val="clear" w:color="auto" w:fill="D9D9D9"/>
          </w:tcPr>
          <w:p w14:paraId="5878616E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0724D688" w14:textId="77777777" w:rsidR="006E29ED" w:rsidRDefault="006E29ED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6E29ED" w:rsidRPr="00AB721C" w14:paraId="0CEB167A" w14:textId="77777777" w:rsidTr="00AB721C">
        <w:tc>
          <w:tcPr>
            <w:tcW w:w="828" w:type="dxa"/>
            <w:shd w:val="clear" w:color="auto" w:fill="FFFF99"/>
          </w:tcPr>
          <w:p w14:paraId="2B46E1CB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59510009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III.c.2.</w:t>
            </w:r>
          </w:p>
        </w:tc>
        <w:tc>
          <w:tcPr>
            <w:tcW w:w="8640" w:type="dxa"/>
            <w:shd w:val="clear" w:color="auto" w:fill="FFFF99"/>
          </w:tcPr>
          <w:p w14:paraId="137B4A90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BE8425D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În reviste romînești necotate ISI</w:t>
            </w:r>
            <w:r w:rsidR="00A125A0" w:rsidRPr="00AB721C">
              <w:rPr>
                <w:rFonts w:ascii="Arial Narrow" w:hAnsi="Arial Narrow"/>
                <w:b/>
                <w:color w:val="181818"/>
                <w:lang w:val="ro-RO"/>
              </w:rPr>
              <w:t>,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 xml:space="preserve"> dar indexate în baza de date internaționale</w:t>
            </w:r>
          </w:p>
        </w:tc>
        <w:tc>
          <w:tcPr>
            <w:tcW w:w="1620" w:type="dxa"/>
            <w:shd w:val="clear" w:color="auto" w:fill="FFFF99"/>
          </w:tcPr>
          <w:p w14:paraId="1846D1A3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6FE52AC3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FFFF99"/>
          </w:tcPr>
          <w:p w14:paraId="45A65ECB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1A8F7794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9F3BDF" w:rsidRPr="00AB721C" w14:paraId="252482C2" w14:textId="77777777" w:rsidTr="00AB721C">
        <w:tc>
          <w:tcPr>
            <w:tcW w:w="828" w:type="dxa"/>
          </w:tcPr>
          <w:p w14:paraId="31C9F228" w14:textId="77777777" w:rsidR="009F3BDF" w:rsidRPr="00AB721C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62758C84" w14:textId="77777777" w:rsidR="008D4055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3164B6">
              <w:rPr>
                <w:rFonts w:ascii="Arial Narrow" w:hAnsi="Arial Narrow"/>
                <w:color w:val="181818"/>
                <w:lang w:val="ro-RO"/>
              </w:rPr>
              <w:t>RD Chirileanu, M Simu, D Reisz, C Roşca, S Males</w:t>
            </w:r>
            <w:r w:rsidRPr="003164B6">
              <w:rPr>
                <w:rFonts w:ascii="Arial Narrow" w:hAnsi="Arial Narrow"/>
                <w:color w:val="181818"/>
                <w:lang w:val="ro-RO"/>
              </w:rPr>
              <w:tab/>
            </w:r>
          </w:p>
          <w:p w14:paraId="5C69BA30" w14:textId="77777777" w:rsidR="008D4055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8D4055">
              <w:rPr>
                <w:rFonts w:ascii="Arial Narrow" w:hAnsi="Arial Narrow"/>
                <w:b/>
                <w:bCs/>
                <w:color w:val="181818"/>
                <w:lang w:val="ro-RO"/>
              </w:rPr>
              <w:t>MILD COGNITIVE IMPAIRMENT (MCI)-CURRENT RELEVANCE OF THE CONCEPT</w:t>
            </w:r>
            <w:r w:rsidRPr="003164B6">
              <w:rPr>
                <w:rFonts w:ascii="Arial Narrow" w:hAnsi="Arial Narrow"/>
                <w:color w:val="181818"/>
                <w:lang w:val="ro-RO"/>
              </w:rPr>
              <w:t xml:space="preserve">. </w:t>
            </w:r>
          </w:p>
          <w:p w14:paraId="2B5BA5F9" w14:textId="529C976B" w:rsidR="009F3BDF" w:rsidRPr="003164B6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3164B6">
              <w:rPr>
                <w:rFonts w:ascii="Arial Narrow" w:hAnsi="Arial Narrow"/>
                <w:color w:val="181818"/>
                <w:lang w:val="ro-RO"/>
              </w:rPr>
              <w:t>Romanian Journal of Neurology, 2008 (BDI, EMBASE)</w:t>
            </w:r>
          </w:p>
        </w:tc>
        <w:tc>
          <w:tcPr>
            <w:tcW w:w="1620" w:type="dxa"/>
          </w:tcPr>
          <w:p w14:paraId="75FB1932" w14:textId="77777777" w:rsidR="009F3BDF" w:rsidRPr="00AB721C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40" w:type="dxa"/>
          </w:tcPr>
          <w:p w14:paraId="3D0287E7" w14:textId="77777777" w:rsidR="009F3BDF" w:rsidRPr="00AB721C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F3BDF" w:rsidRPr="00AB721C" w14:paraId="320B7AAF" w14:textId="77777777" w:rsidTr="00AB721C">
        <w:tc>
          <w:tcPr>
            <w:tcW w:w="828" w:type="dxa"/>
          </w:tcPr>
          <w:p w14:paraId="04B91E27" w14:textId="77777777" w:rsidR="009F3BDF" w:rsidRPr="00AB721C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5D2FC1B4" w14:textId="77777777" w:rsidR="000B4330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3164B6">
              <w:rPr>
                <w:rFonts w:ascii="Arial Narrow" w:hAnsi="Arial Narrow"/>
                <w:color w:val="181818"/>
                <w:lang w:val="en-GB"/>
              </w:rPr>
              <w:t xml:space="preserve">Oana-Claudia Deleanu, Florin Dumitru Mihălțan, Daniela Reisz, Voicu Tudorache, Ștefan Mihăicuță </w:t>
            </w:r>
          </w:p>
          <w:p w14:paraId="5603861C" w14:textId="77777777" w:rsidR="008D4055" w:rsidRPr="008D4055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8D4055">
              <w:rPr>
                <w:rFonts w:ascii="Arial Narrow" w:hAnsi="Arial Narrow"/>
                <w:b/>
                <w:bCs/>
                <w:color w:val="181818"/>
                <w:lang w:val="en-GB"/>
              </w:rPr>
              <w:t xml:space="preserve">Ce aduce nou interpretarea polisomnografiei după manualul revizuit de stadializare a somnului la adult? Analiză comparativă </w:t>
            </w:r>
          </w:p>
          <w:p w14:paraId="4CC67132" w14:textId="3D7F4193" w:rsidR="009F3BDF" w:rsidRPr="003164B6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3164B6">
              <w:rPr>
                <w:rFonts w:ascii="Arial Narrow" w:hAnsi="Arial Narrow"/>
                <w:color w:val="181818"/>
                <w:lang w:val="en-GB"/>
              </w:rPr>
              <w:t>Pneumologia vol. 60, nr. 1, 2011, 14</w:t>
            </w:r>
          </w:p>
        </w:tc>
        <w:tc>
          <w:tcPr>
            <w:tcW w:w="1620" w:type="dxa"/>
          </w:tcPr>
          <w:p w14:paraId="73F15963" w14:textId="77777777" w:rsidR="009F3BDF" w:rsidRPr="00AB721C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40" w:type="dxa"/>
          </w:tcPr>
          <w:p w14:paraId="0CFF1D16" w14:textId="77777777" w:rsidR="009F3BDF" w:rsidRPr="00AB721C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F3BDF" w:rsidRPr="00AB721C" w14:paraId="4897BF34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7D6E4D0F" w14:textId="77777777" w:rsidR="009F3BDF" w:rsidRPr="00AB721C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8519C96" w14:textId="77777777" w:rsidR="000B4330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3164B6">
              <w:rPr>
                <w:rFonts w:ascii="Arial Narrow" w:hAnsi="Arial Narrow"/>
                <w:color w:val="181818"/>
                <w:lang w:val="en-GB"/>
              </w:rPr>
              <w:t xml:space="preserve">Florin MUSELIN1*, Eugenia DUMITRESCU, Romeo T. CRISTINA, Daniela REISZ2, Alexandru O. DOMA, Alexandra TRIF. </w:t>
            </w:r>
          </w:p>
          <w:p w14:paraId="6EC98F87" w14:textId="77777777" w:rsidR="000B4330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0B4330">
              <w:rPr>
                <w:rFonts w:ascii="Arial Narrow" w:hAnsi="Arial Narrow"/>
                <w:b/>
                <w:bCs/>
                <w:color w:val="181818"/>
                <w:lang w:val="en-GB"/>
              </w:rPr>
              <w:t>THE PROTECTIVE EFFECT OF SOME ANTIOXIDANTSON ALUMINIUM ACCUMULATION IN SEXUAL ORGANS AND ACCESSORY GLANDS OF MALE RATS</w:t>
            </w:r>
            <w:r w:rsidRPr="003164B6">
              <w:rPr>
                <w:rFonts w:ascii="Arial Narrow" w:hAnsi="Arial Narrow"/>
                <w:color w:val="181818"/>
                <w:lang w:val="en-GB"/>
              </w:rPr>
              <w:t xml:space="preserve"> </w:t>
            </w:r>
          </w:p>
          <w:p w14:paraId="527DC2E0" w14:textId="0DF0ED3A" w:rsidR="009F3BDF" w:rsidRPr="003164B6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3164B6">
              <w:rPr>
                <w:rFonts w:ascii="Arial Narrow" w:hAnsi="Arial Narrow"/>
                <w:color w:val="181818"/>
                <w:lang w:val="en-GB"/>
              </w:rPr>
              <w:t>Acta Metallomica – MEEMB, 2014, Tome XI, Nos. 2-4, 133-139</w:t>
            </w:r>
            <w:r w:rsidR="001674F9" w:rsidRPr="003164B6">
              <w:rPr>
                <w:rFonts w:ascii="Arial Narrow" w:hAnsi="Arial Narrow"/>
                <w:color w:val="181818"/>
                <w:lang w:val="en-GB"/>
              </w:rPr>
              <w:t>,</w:t>
            </w:r>
          </w:p>
          <w:p w14:paraId="0B8F2F37" w14:textId="3F32C882" w:rsidR="001674F9" w:rsidRPr="003164B6" w:rsidRDefault="008C0D63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hyperlink r:id="rId47" w:history="1">
              <w:r w:rsidR="00522C30" w:rsidRPr="003164B6">
                <w:rPr>
                  <w:rStyle w:val="Hyperlink"/>
                  <w:rFonts w:ascii="Arial Narrow" w:hAnsi="Arial Narrow"/>
                  <w:lang w:val="ro-RO"/>
                </w:rPr>
                <w:t>http://www.chem.ubbcluj.ro/acta-metallomica/AM_XII(24)_art2.pdf</w:t>
              </w:r>
            </w:hyperlink>
            <w:r w:rsidR="00522C30" w:rsidRPr="003164B6">
              <w:rPr>
                <w:rFonts w:ascii="Arial Narrow" w:hAnsi="Arial Narrow"/>
                <w:color w:val="181818"/>
                <w:lang w:val="ro-RO"/>
              </w:rPr>
              <w:t xml:space="preserve"> </w:t>
            </w:r>
          </w:p>
        </w:tc>
        <w:tc>
          <w:tcPr>
            <w:tcW w:w="1620" w:type="dxa"/>
          </w:tcPr>
          <w:p w14:paraId="0F1300B7" w14:textId="77777777" w:rsidR="009F3BDF" w:rsidRPr="00AB721C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40" w:type="dxa"/>
          </w:tcPr>
          <w:p w14:paraId="670F14A4" w14:textId="77777777" w:rsidR="009F3BDF" w:rsidRPr="00AB721C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8E671F" w:rsidRPr="00AB721C" w14:paraId="45091C09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008F0FC0" w14:textId="77777777" w:rsidR="008E671F" w:rsidRDefault="008E671F" w:rsidP="009F3BDF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 xml:space="preserve">4. 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46C5EDF6" w14:textId="77777777" w:rsidR="00DE2F8A" w:rsidRDefault="008E671F" w:rsidP="009F3BDF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3164B6">
              <w:rPr>
                <w:rFonts w:ascii="Arial Narrow" w:hAnsi="Arial Narrow"/>
                <w:bCs/>
                <w:color w:val="181818"/>
                <w:lang w:val="ro-RO"/>
              </w:rPr>
              <w:t>C. Dina, Daniela Reisz, Luminița Banică, Narcisa Doandes, Constantin Luca, Adina Ionac, Stefan I. Drăgulescu,</w:t>
            </w:r>
            <w:r w:rsidRPr="003164B6">
              <w:rPr>
                <w:rFonts w:ascii="Arial Narrow" w:hAnsi="Arial Narrow"/>
                <w:b/>
                <w:color w:val="181818"/>
                <w:lang w:val="ro-RO"/>
              </w:rPr>
              <w:t xml:space="preserve"> Hyperprfusion syndrom complicating extracranial carotid artery stenting, </w:t>
            </w:r>
          </w:p>
          <w:p w14:paraId="0B5BF4C5" w14:textId="077C4DEB" w:rsidR="008E671F" w:rsidRPr="003164B6" w:rsidRDefault="008E671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3164B6">
              <w:rPr>
                <w:rFonts w:ascii="Arial Narrow" w:hAnsi="Arial Narrow"/>
                <w:bCs/>
                <w:color w:val="181818"/>
                <w:lang w:val="ro-RO"/>
              </w:rPr>
              <w:t>Timisoara Medical Journal</w:t>
            </w:r>
            <w:r w:rsidR="005F3F01" w:rsidRPr="003164B6">
              <w:rPr>
                <w:rFonts w:ascii="Arial Narrow" w:hAnsi="Arial Narrow"/>
                <w:bCs/>
                <w:color w:val="181818"/>
                <w:lang w:val="ro-RO"/>
              </w:rPr>
              <w:t>, Volume 56, No. 2-3 Pag 176</w:t>
            </w:r>
          </w:p>
        </w:tc>
        <w:tc>
          <w:tcPr>
            <w:tcW w:w="1620" w:type="dxa"/>
          </w:tcPr>
          <w:p w14:paraId="61C9F000" w14:textId="77777777" w:rsidR="008E671F" w:rsidRDefault="005F3F01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40" w:type="dxa"/>
          </w:tcPr>
          <w:p w14:paraId="1B090B74" w14:textId="77777777" w:rsidR="008E671F" w:rsidRPr="00AB721C" w:rsidRDefault="008E671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8E671F" w:rsidRPr="00AB721C" w14:paraId="01987AB6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09855645" w14:textId="77777777" w:rsidR="008E671F" w:rsidRDefault="005F3F01" w:rsidP="009F3BDF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 xml:space="preserve">5. 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CFAB024" w14:textId="77777777" w:rsidR="007D4BD0" w:rsidRPr="003164B6" w:rsidRDefault="007D4BD0" w:rsidP="007D4BD0">
            <w:pPr>
              <w:rPr>
                <w:rFonts w:ascii="Arial Narrow" w:hAnsi="Arial Narrow" w:cs="Arial"/>
                <w:b/>
                <w:bCs/>
              </w:rPr>
            </w:pPr>
            <w:r w:rsidRPr="003164B6">
              <w:rPr>
                <w:rFonts w:ascii="Arial Narrow" w:hAnsi="Arial Narrow" w:cs="Arial"/>
              </w:rPr>
              <w:t>M Simu, C. Roșca, D. Reisz</w:t>
            </w:r>
            <w:r w:rsidRPr="003164B6">
              <w:rPr>
                <w:rFonts w:ascii="Arial Narrow" w:hAnsi="Arial Narrow" w:cs="Arial"/>
                <w:b/>
                <w:bCs/>
              </w:rPr>
              <w:t xml:space="preserve">, </w:t>
            </w:r>
          </w:p>
          <w:p w14:paraId="26C7E893" w14:textId="77777777" w:rsidR="007D4BD0" w:rsidRPr="003164B6" w:rsidRDefault="007D4BD0" w:rsidP="007D4BD0">
            <w:pPr>
              <w:rPr>
                <w:rFonts w:ascii="Arial Narrow" w:hAnsi="Arial Narrow" w:cs="Arial"/>
              </w:rPr>
            </w:pPr>
            <w:r w:rsidRPr="003164B6">
              <w:rPr>
                <w:rFonts w:ascii="Arial Narrow" w:hAnsi="Arial Narrow" w:cs="Arial"/>
                <w:b/>
                <w:bCs/>
              </w:rPr>
              <w:t>Thyroid Myoplathy - A case report</w:t>
            </w:r>
            <w:r w:rsidRPr="003164B6">
              <w:rPr>
                <w:rFonts w:ascii="Arial Narrow" w:hAnsi="Arial Narrow" w:cs="Arial"/>
              </w:rPr>
              <w:t xml:space="preserve"> </w:t>
            </w:r>
          </w:p>
          <w:p w14:paraId="743316C2" w14:textId="56A5840E" w:rsidR="008E671F" w:rsidRPr="003164B6" w:rsidRDefault="007D4BD0" w:rsidP="007D4BD0">
            <w:pPr>
              <w:rPr>
                <w:rFonts w:ascii="Arial Narrow" w:hAnsi="Arial Narrow" w:cs="Arial"/>
              </w:rPr>
            </w:pPr>
            <w:r w:rsidRPr="003164B6">
              <w:rPr>
                <w:rFonts w:ascii="Arial Narrow" w:hAnsi="Arial Narrow" w:cs="Arial"/>
              </w:rPr>
              <w:t xml:space="preserve">Timișoara Medical Journal, 2008, Vol 58, No.1-2, Pg. 67-70, ISSN 1583-5251. </w:t>
            </w:r>
            <w:hyperlink r:id="rId48" w:history="1">
              <w:r w:rsidRPr="003164B6">
                <w:rPr>
                  <w:rStyle w:val="Hyperlink"/>
                  <w:rFonts w:ascii="Arial Narrow" w:hAnsi="Arial Narrow"/>
                </w:rPr>
                <w:t>http://jmt.ro</w:t>
              </w:r>
            </w:hyperlink>
          </w:p>
        </w:tc>
        <w:tc>
          <w:tcPr>
            <w:tcW w:w="1620" w:type="dxa"/>
          </w:tcPr>
          <w:p w14:paraId="66FCFF38" w14:textId="77777777" w:rsidR="008E671F" w:rsidRDefault="0096003D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40" w:type="dxa"/>
          </w:tcPr>
          <w:p w14:paraId="12D7F32B" w14:textId="77777777" w:rsidR="008E671F" w:rsidRPr="00AB721C" w:rsidRDefault="008E671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F3BDF" w:rsidRPr="00AB721C" w14:paraId="26D2A42E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51A85389" w14:textId="77777777" w:rsidR="009F3BDF" w:rsidRPr="00AB721C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41998A2F" w14:textId="77777777" w:rsidR="009F3BDF" w:rsidRPr="00AB721C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A570318" w14:textId="3F55EE32" w:rsidR="009F3BDF" w:rsidRPr="00AB721C" w:rsidRDefault="003164B6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20</w:t>
            </w:r>
          </w:p>
        </w:tc>
        <w:tc>
          <w:tcPr>
            <w:tcW w:w="1440" w:type="dxa"/>
            <w:shd w:val="clear" w:color="auto" w:fill="D9D9D9"/>
          </w:tcPr>
          <w:p w14:paraId="371E7747" w14:textId="77777777" w:rsidR="009F3BDF" w:rsidRPr="00AB721C" w:rsidRDefault="009F3BDF" w:rsidP="009F3BD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79F133D3" w14:textId="77777777" w:rsidR="006E29ED" w:rsidRDefault="006E29ED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lastRenderedPageBreak/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6E29ED" w:rsidRPr="00AB721C" w14:paraId="746C70DC" w14:textId="77777777" w:rsidTr="00AB721C">
        <w:tc>
          <w:tcPr>
            <w:tcW w:w="828" w:type="dxa"/>
            <w:shd w:val="clear" w:color="auto" w:fill="FFFF99"/>
          </w:tcPr>
          <w:p w14:paraId="355E31EB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79ADDF68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III.c.3.</w:t>
            </w:r>
          </w:p>
        </w:tc>
        <w:tc>
          <w:tcPr>
            <w:tcW w:w="8640" w:type="dxa"/>
            <w:shd w:val="clear" w:color="auto" w:fill="FFFF99"/>
          </w:tcPr>
          <w:p w14:paraId="1E608D39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91681AB" w14:textId="77777777" w:rsidR="006E29ED" w:rsidRPr="00AB721C" w:rsidRDefault="00F56CF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In reviste cotate CNCSIS cat.B sau B+</w:t>
            </w:r>
            <w:r w:rsidR="00FB3723">
              <w:rPr>
                <w:rFonts w:ascii="Arial Narrow" w:hAnsi="Arial Narrow"/>
                <w:b/>
                <w:color w:val="181818"/>
                <w:lang w:val="ro-RO"/>
              </w:rPr>
              <w:t>(BDI)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/autor</w:t>
            </w:r>
          </w:p>
        </w:tc>
        <w:tc>
          <w:tcPr>
            <w:tcW w:w="1620" w:type="dxa"/>
            <w:shd w:val="clear" w:color="auto" w:fill="FFFF99"/>
          </w:tcPr>
          <w:p w14:paraId="6F7985A3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408BC9F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7E38E3B8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67850061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6E29ED" w:rsidRPr="00AB721C" w14:paraId="286D7F9A" w14:textId="77777777" w:rsidTr="00AB721C">
        <w:tc>
          <w:tcPr>
            <w:tcW w:w="828" w:type="dxa"/>
          </w:tcPr>
          <w:p w14:paraId="7F32B023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569C379C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420E301E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558BD93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E29ED" w:rsidRPr="00AB721C" w14:paraId="47B55BB0" w14:textId="77777777" w:rsidTr="00AB721C">
        <w:tc>
          <w:tcPr>
            <w:tcW w:w="828" w:type="dxa"/>
          </w:tcPr>
          <w:p w14:paraId="0BC51090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22192115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916E205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DE9A6EB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E29ED" w:rsidRPr="00AB721C" w14:paraId="141E7966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138B525F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62E3BB69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5998E20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EEE3970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E29ED" w:rsidRPr="00AB721C" w14:paraId="4237EDD9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7023ED55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2D54C752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86F6EEE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55FF67A4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76AC6D8D" w14:textId="77777777" w:rsidR="00207DB1" w:rsidRDefault="006E29ED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 w:rsidRPr="009E1231">
        <w:rPr>
          <w:color w:val="181818"/>
          <w:lang w:val="ro-RO"/>
        </w:rPr>
        <w:t xml:space="preserve"> </w:t>
      </w:r>
      <w:r w:rsidR="00207DB1"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6E29ED" w:rsidRPr="00AB721C" w14:paraId="1AEDBC68" w14:textId="77777777" w:rsidTr="00AB721C">
        <w:tc>
          <w:tcPr>
            <w:tcW w:w="828" w:type="dxa"/>
            <w:shd w:val="clear" w:color="auto" w:fill="FFFF99"/>
          </w:tcPr>
          <w:p w14:paraId="4FF3C49D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55CAA7C1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III.c.4.</w:t>
            </w:r>
          </w:p>
        </w:tc>
        <w:tc>
          <w:tcPr>
            <w:tcW w:w="8640" w:type="dxa"/>
            <w:shd w:val="clear" w:color="auto" w:fill="FFFF99"/>
          </w:tcPr>
          <w:p w14:paraId="5A928675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423D0D32" w14:textId="77777777" w:rsidR="006E29ED" w:rsidRPr="00AB721C" w:rsidRDefault="00F56CF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In reviste cotate CNCSIS cat.B sau B+</w:t>
            </w:r>
            <w:r w:rsidR="00FB3723" w:rsidRPr="00FB3723">
              <w:rPr>
                <w:rFonts w:ascii="Arial Narrow" w:hAnsi="Arial Narrow"/>
                <w:b/>
                <w:color w:val="181818"/>
                <w:lang w:val="ro-RO"/>
              </w:rPr>
              <w:t>(BDI)/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 xml:space="preserve"> coautor </w:t>
            </w:r>
          </w:p>
        </w:tc>
        <w:tc>
          <w:tcPr>
            <w:tcW w:w="1620" w:type="dxa"/>
            <w:shd w:val="clear" w:color="auto" w:fill="FFFF99"/>
          </w:tcPr>
          <w:p w14:paraId="3B301713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3EF1FA8F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3</w:t>
            </w:r>
          </w:p>
        </w:tc>
        <w:tc>
          <w:tcPr>
            <w:tcW w:w="1620" w:type="dxa"/>
            <w:shd w:val="clear" w:color="auto" w:fill="FFFF99"/>
          </w:tcPr>
          <w:p w14:paraId="642624CD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265EB90C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6E29ED" w:rsidRPr="00AB721C" w14:paraId="2C05ECAD" w14:textId="77777777" w:rsidTr="00AB721C">
        <w:tc>
          <w:tcPr>
            <w:tcW w:w="828" w:type="dxa"/>
          </w:tcPr>
          <w:p w14:paraId="2D619A5B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146B4DDB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3969842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35C03AD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E29ED" w:rsidRPr="00AB721C" w14:paraId="3E496162" w14:textId="77777777" w:rsidTr="00AB721C">
        <w:tc>
          <w:tcPr>
            <w:tcW w:w="828" w:type="dxa"/>
          </w:tcPr>
          <w:p w14:paraId="7A5560D1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38702611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417122A2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2C4A6D21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E29ED" w:rsidRPr="00AB721C" w14:paraId="4717B751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2029B0A4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7A6A345A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7676A6A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56A38F4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E29ED" w:rsidRPr="00AB721C" w14:paraId="684263F7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73E06D9F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03DA6CBE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D8A71CA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733C3822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601DF0F" w14:textId="77777777" w:rsidR="006E29ED" w:rsidRDefault="006E29ED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6E29ED" w:rsidRPr="00AB721C" w14:paraId="5F7A0C69" w14:textId="77777777" w:rsidTr="00AB721C">
        <w:tc>
          <w:tcPr>
            <w:tcW w:w="828" w:type="dxa"/>
            <w:shd w:val="clear" w:color="auto" w:fill="FFFF99"/>
          </w:tcPr>
          <w:p w14:paraId="20D7249C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78A42632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III.c.5.</w:t>
            </w:r>
          </w:p>
        </w:tc>
        <w:tc>
          <w:tcPr>
            <w:tcW w:w="8640" w:type="dxa"/>
            <w:shd w:val="clear" w:color="auto" w:fill="FFFF99"/>
          </w:tcPr>
          <w:p w14:paraId="4C5A4ED7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3F8F5F8E" w14:textId="77777777" w:rsidR="006E29ED" w:rsidRPr="00AB721C" w:rsidRDefault="00F56CF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In suplimente la reviste cotate CNCSIS cat.B sau B+</w:t>
            </w:r>
            <w:r w:rsidR="00FB3723" w:rsidRPr="00FB3723">
              <w:rPr>
                <w:rFonts w:ascii="Arial Narrow" w:hAnsi="Arial Narrow"/>
                <w:b/>
                <w:color w:val="181818"/>
                <w:lang w:val="ro-RO"/>
              </w:rPr>
              <w:t>(BDI)/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autor</w:t>
            </w:r>
          </w:p>
        </w:tc>
        <w:tc>
          <w:tcPr>
            <w:tcW w:w="1620" w:type="dxa"/>
            <w:shd w:val="clear" w:color="auto" w:fill="FFFF99"/>
          </w:tcPr>
          <w:p w14:paraId="7A518F11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5EA8021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620" w:type="dxa"/>
            <w:shd w:val="clear" w:color="auto" w:fill="FFFF99"/>
          </w:tcPr>
          <w:p w14:paraId="30423CB1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781F2FCF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6E29ED" w:rsidRPr="00AB721C" w14:paraId="6F0936B2" w14:textId="77777777" w:rsidTr="00AB721C">
        <w:tc>
          <w:tcPr>
            <w:tcW w:w="828" w:type="dxa"/>
          </w:tcPr>
          <w:p w14:paraId="683B0DDB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3C8F721C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619770F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9F960F3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E29ED" w:rsidRPr="00AB721C" w14:paraId="36BA6539" w14:textId="77777777" w:rsidTr="00AB721C">
        <w:tc>
          <w:tcPr>
            <w:tcW w:w="828" w:type="dxa"/>
          </w:tcPr>
          <w:p w14:paraId="4F844492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20478343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2835C3B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4763ACC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E29ED" w:rsidRPr="00AB721C" w14:paraId="76D8C3D7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27CA0FA1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0DC657C0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D212670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BCC4751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E29ED" w:rsidRPr="00AB721C" w14:paraId="3B589A93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74DE1201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066596CB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256A8EA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519AD134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12ECC59" w14:textId="77777777" w:rsidR="006E29ED" w:rsidRDefault="006E29ED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6E29ED" w:rsidRPr="00AB721C" w14:paraId="0C94CE37" w14:textId="77777777" w:rsidTr="00AB721C">
        <w:tc>
          <w:tcPr>
            <w:tcW w:w="828" w:type="dxa"/>
            <w:shd w:val="clear" w:color="auto" w:fill="FFFF99"/>
          </w:tcPr>
          <w:p w14:paraId="0B624F19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5581209D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III.c.6.</w:t>
            </w:r>
          </w:p>
        </w:tc>
        <w:tc>
          <w:tcPr>
            <w:tcW w:w="8640" w:type="dxa"/>
            <w:shd w:val="clear" w:color="auto" w:fill="FFFF99"/>
          </w:tcPr>
          <w:p w14:paraId="55CCF928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337F505E" w14:textId="77777777" w:rsidR="006E29ED" w:rsidRPr="00AB721C" w:rsidRDefault="00F56CF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In suplimente reviste cotate CNCSIS cat.B sau B+</w:t>
            </w:r>
            <w:r w:rsidR="00FB3723" w:rsidRPr="00FB3723">
              <w:rPr>
                <w:rFonts w:ascii="Arial Narrow" w:hAnsi="Arial Narrow"/>
                <w:b/>
                <w:color w:val="181818"/>
                <w:lang w:val="ro-RO"/>
              </w:rPr>
              <w:t>(BDI)/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 xml:space="preserve"> coautor</w:t>
            </w:r>
          </w:p>
        </w:tc>
        <w:tc>
          <w:tcPr>
            <w:tcW w:w="1620" w:type="dxa"/>
            <w:shd w:val="clear" w:color="auto" w:fill="FFFF99"/>
          </w:tcPr>
          <w:p w14:paraId="363B0203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10C8FB18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FFFF99"/>
          </w:tcPr>
          <w:p w14:paraId="09557E92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2FE55904" w14:textId="77777777" w:rsidR="006E29ED" w:rsidRPr="00AB721C" w:rsidRDefault="006E29ED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6E29ED" w:rsidRPr="00AB721C" w14:paraId="4BBBFBFE" w14:textId="77777777" w:rsidTr="00AB721C">
        <w:tc>
          <w:tcPr>
            <w:tcW w:w="828" w:type="dxa"/>
          </w:tcPr>
          <w:p w14:paraId="43B7CCB4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7D34DC1F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FED7D15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4E47728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E29ED" w:rsidRPr="00AB721C" w14:paraId="25A41D25" w14:textId="77777777" w:rsidTr="00AB721C">
        <w:tc>
          <w:tcPr>
            <w:tcW w:w="828" w:type="dxa"/>
          </w:tcPr>
          <w:p w14:paraId="05BF1D8A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0FDCD794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6471532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004DD22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E29ED" w:rsidRPr="00AB721C" w14:paraId="15FDEFE3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23FEEC56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05BD5532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4B7A0A3F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23E7FDBD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6E29ED" w:rsidRPr="00AB721C" w14:paraId="75DE6936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49E8A218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7C9F4942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5CA6151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4004091D" w14:textId="77777777" w:rsidR="006E29ED" w:rsidRPr="00AB721C" w:rsidRDefault="006E29E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707727FD" w14:textId="77777777" w:rsidR="0039742A" w:rsidRDefault="00803706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803706">
        <w:rPr>
          <w:rFonts w:ascii="Arial Narrow" w:hAnsi="Arial Narrow"/>
          <w:b/>
          <w:color w:val="0000FF"/>
          <w:sz w:val="28"/>
          <w:szCs w:val="28"/>
          <w:lang w:val="ro-RO"/>
        </w:rPr>
        <w:t>III.</w:t>
      </w:r>
      <w:r w:rsidR="0039742A" w:rsidRPr="00803706">
        <w:rPr>
          <w:rFonts w:ascii="Arial Narrow" w:hAnsi="Arial Narrow"/>
          <w:b/>
          <w:color w:val="0000FF"/>
          <w:sz w:val="28"/>
          <w:szCs w:val="28"/>
          <w:lang w:val="ro-RO"/>
        </w:rPr>
        <w:t>d.</w:t>
      </w:r>
      <w:r w:rsidRPr="00803706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803706">
        <w:rPr>
          <w:rFonts w:ascii="Arial Narrow" w:hAnsi="Arial Narrow"/>
          <w:b/>
          <w:color w:val="0000FF"/>
          <w:sz w:val="28"/>
          <w:szCs w:val="28"/>
          <w:lang w:val="ro-RO"/>
        </w:rPr>
        <w:t>Monografii sau tratate publicate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BC296B" w:rsidRPr="00AB721C" w14:paraId="483A6C05" w14:textId="77777777" w:rsidTr="00AB721C">
        <w:tc>
          <w:tcPr>
            <w:tcW w:w="828" w:type="dxa"/>
            <w:shd w:val="clear" w:color="auto" w:fill="FFFF99"/>
          </w:tcPr>
          <w:p w14:paraId="2645F9FE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65943A19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III.d.1.</w:t>
            </w:r>
          </w:p>
        </w:tc>
        <w:tc>
          <w:tcPr>
            <w:tcW w:w="8640" w:type="dxa"/>
            <w:shd w:val="clear" w:color="auto" w:fill="FFFF99"/>
          </w:tcPr>
          <w:p w14:paraId="0285AD19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5D4E4DA8" w14:textId="77777777" w:rsidR="00BC296B" w:rsidRPr="00AB721C" w:rsidRDefault="00901C04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Tratat internațional în editură prestigioasă (editor)</w:t>
            </w:r>
          </w:p>
        </w:tc>
        <w:tc>
          <w:tcPr>
            <w:tcW w:w="1620" w:type="dxa"/>
            <w:shd w:val="clear" w:color="auto" w:fill="FFFF99"/>
          </w:tcPr>
          <w:p w14:paraId="2005FB01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07B1F18" w14:textId="77777777" w:rsidR="00BC296B" w:rsidRPr="00AB721C" w:rsidRDefault="00901C0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50</w:t>
            </w:r>
          </w:p>
        </w:tc>
        <w:tc>
          <w:tcPr>
            <w:tcW w:w="1620" w:type="dxa"/>
            <w:shd w:val="clear" w:color="auto" w:fill="FFFF99"/>
          </w:tcPr>
          <w:p w14:paraId="2E64AB5E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670F1235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BC296B" w:rsidRPr="00AB721C" w14:paraId="0A665599" w14:textId="77777777" w:rsidTr="00AB721C">
        <w:tc>
          <w:tcPr>
            <w:tcW w:w="828" w:type="dxa"/>
          </w:tcPr>
          <w:p w14:paraId="044EE3D2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6186A742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5CB831F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B71DE34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64F65D8F" w14:textId="77777777" w:rsidTr="00AB721C">
        <w:tc>
          <w:tcPr>
            <w:tcW w:w="828" w:type="dxa"/>
          </w:tcPr>
          <w:p w14:paraId="12EE86DB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63B842D8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EE936A8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3E28ADF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79A4DC6C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5A701AE7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9C4F599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40EB4B7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337AAEC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17319BB2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44A92062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274C20E7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E96F478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702D5C0F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652EB309" w14:textId="77777777" w:rsidR="00BC296B" w:rsidRDefault="00BC296B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BC296B" w:rsidRPr="00AB721C" w14:paraId="02B99959" w14:textId="77777777" w:rsidTr="00AB721C">
        <w:tc>
          <w:tcPr>
            <w:tcW w:w="828" w:type="dxa"/>
            <w:shd w:val="clear" w:color="auto" w:fill="FFFF99"/>
          </w:tcPr>
          <w:p w14:paraId="4B974306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Nr.</w:t>
            </w:r>
          </w:p>
          <w:p w14:paraId="04F32675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III.d.2.</w:t>
            </w:r>
          </w:p>
        </w:tc>
        <w:tc>
          <w:tcPr>
            <w:tcW w:w="8640" w:type="dxa"/>
            <w:shd w:val="clear" w:color="auto" w:fill="FFFF99"/>
          </w:tcPr>
          <w:p w14:paraId="7F1711D8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33148647" w14:textId="77777777" w:rsidR="00BC296B" w:rsidRPr="00AB721C" w:rsidRDefault="00EE0E1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Tratat internațional în editură prestigioasă (autor capitol)</w:t>
            </w:r>
          </w:p>
        </w:tc>
        <w:tc>
          <w:tcPr>
            <w:tcW w:w="1620" w:type="dxa"/>
            <w:shd w:val="clear" w:color="auto" w:fill="FFFF99"/>
          </w:tcPr>
          <w:p w14:paraId="3570208B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99D4AAA" w14:textId="77777777" w:rsidR="00BC296B" w:rsidRPr="00AB721C" w:rsidRDefault="00901C0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20</w:t>
            </w:r>
          </w:p>
        </w:tc>
        <w:tc>
          <w:tcPr>
            <w:tcW w:w="1620" w:type="dxa"/>
            <w:shd w:val="clear" w:color="auto" w:fill="FFFF99"/>
          </w:tcPr>
          <w:p w14:paraId="12463141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29DC47C2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BC296B" w:rsidRPr="00AB721C" w14:paraId="0EA098DB" w14:textId="77777777" w:rsidTr="00AB721C">
        <w:tc>
          <w:tcPr>
            <w:tcW w:w="828" w:type="dxa"/>
          </w:tcPr>
          <w:p w14:paraId="253CA3D4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2265D436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78ADE14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5768386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467AAAFF" w14:textId="77777777" w:rsidTr="00AB721C">
        <w:tc>
          <w:tcPr>
            <w:tcW w:w="828" w:type="dxa"/>
          </w:tcPr>
          <w:p w14:paraId="4214AF9F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2EA24B18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3279383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052E07B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737BD4C0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6AFECA15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4B9B727A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5838D0F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2C75104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1E80B89C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709DC2D5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6F485399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4BBF5EA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79D5EA0C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4B370207" w14:textId="77777777" w:rsidR="00BC296B" w:rsidRDefault="00BC296B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BC296B" w:rsidRPr="00AB721C" w14:paraId="22FD6E0D" w14:textId="77777777" w:rsidTr="00AB721C">
        <w:tc>
          <w:tcPr>
            <w:tcW w:w="828" w:type="dxa"/>
            <w:shd w:val="clear" w:color="auto" w:fill="FFFF99"/>
          </w:tcPr>
          <w:p w14:paraId="185599B7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26F6CCC9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III.d.3.</w:t>
            </w:r>
          </w:p>
        </w:tc>
        <w:tc>
          <w:tcPr>
            <w:tcW w:w="8640" w:type="dxa"/>
            <w:shd w:val="clear" w:color="auto" w:fill="FFFF99"/>
          </w:tcPr>
          <w:p w14:paraId="651B038C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58640B78" w14:textId="77777777" w:rsidR="00BC296B" w:rsidRPr="00AB721C" w:rsidRDefault="00EE0E1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Tratat internațional în editură prestigioasă (membru colectiv autori)</w:t>
            </w:r>
          </w:p>
        </w:tc>
        <w:tc>
          <w:tcPr>
            <w:tcW w:w="1620" w:type="dxa"/>
            <w:shd w:val="clear" w:color="auto" w:fill="FFFF99"/>
          </w:tcPr>
          <w:p w14:paraId="1118CCDE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7F78250E" w14:textId="77777777" w:rsidR="00BC296B" w:rsidRPr="00AB721C" w:rsidRDefault="00901C0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FFFF99"/>
          </w:tcPr>
          <w:p w14:paraId="3F328412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1001754B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BC296B" w:rsidRPr="00AB721C" w14:paraId="4AAD4ADC" w14:textId="77777777" w:rsidTr="00AB721C">
        <w:tc>
          <w:tcPr>
            <w:tcW w:w="828" w:type="dxa"/>
          </w:tcPr>
          <w:p w14:paraId="6F73BE37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4655277C" w14:textId="3D36F519" w:rsidR="00BC296B" w:rsidRPr="00084E48" w:rsidRDefault="005879F8" w:rsidP="00D141CE">
            <w:pPr>
              <w:rPr>
                <w:rFonts w:ascii="Arial Narrow" w:hAnsi="Arial Narrow"/>
              </w:rPr>
            </w:pPr>
            <w:r w:rsidRPr="00084E48">
              <w:rPr>
                <w:rFonts w:ascii="Arial Narrow" w:hAnsi="Arial Narrow"/>
              </w:rPr>
              <w:t xml:space="preserve">Daniela Reisz, Alexandra Anghel. </w:t>
            </w:r>
            <w:r w:rsidR="00D141CE" w:rsidRPr="00084E48">
              <w:rPr>
                <w:rFonts w:ascii="Arial Narrow" w:hAnsi="Arial Narrow"/>
              </w:rPr>
              <w:t xml:space="preserve">Can Kant’s Position Be Guessed in a Debate on Access to New Technical Advances in Medicine? </w:t>
            </w:r>
            <w:r w:rsidRPr="00084E48">
              <w:rPr>
                <w:rFonts w:ascii="Arial Narrow" w:hAnsi="Arial Narrow"/>
              </w:rPr>
              <w:t>Applied Ethics: From Bioethics to Environmental Ethics, Volume II (The Bioethics of the</w:t>
            </w:r>
            <w:r w:rsidR="004E6620">
              <w:rPr>
                <w:rFonts w:ascii="Arial Narrow" w:hAnsi="Arial Narrow"/>
              </w:rPr>
              <w:t xml:space="preserve"> „</w:t>
            </w:r>
            <w:r w:rsidRPr="00084E48">
              <w:rPr>
                <w:rFonts w:ascii="Arial Narrow" w:hAnsi="Arial Narrow"/>
              </w:rPr>
              <w:t>Crazy Ape”)</w:t>
            </w:r>
            <w:r w:rsidR="00D141CE" w:rsidRPr="00084E48">
              <w:rPr>
                <w:rFonts w:ascii="Arial Narrow" w:hAnsi="Arial Narrow"/>
              </w:rPr>
              <w:t xml:space="preserve"> Ed. Oguz Kelemen, Gergely Tari. Trivent Publishing, 2019</w:t>
            </w:r>
          </w:p>
        </w:tc>
        <w:tc>
          <w:tcPr>
            <w:tcW w:w="1620" w:type="dxa"/>
          </w:tcPr>
          <w:p w14:paraId="4BD8A247" w14:textId="77777777" w:rsidR="00BC296B" w:rsidRPr="00AB721C" w:rsidRDefault="00D141C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10</w:t>
            </w:r>
          </w:p>
        </w:tc>
        <w:tc>
          <w:tcPr>
            <w:tcW w:w="1440" w:type="dxa"/>
          </w:tcPr>
          <w:p w14:paraId="50D65CA7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7BD3EB4D" w14:textId="77777777" w:rsidTr="00AB721C">
        <w:tc>
          <w:tcPr>
            <w:tcW w:w="828" w:type="dxa"/>
          </w:tcPr>
          <w:p w14:paraId="751DABBE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0E527F5A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DEC65C2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1087095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452D18F2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0BF6EDC0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B0B8D22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532158A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D710DDA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73BC746D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6E22D0F5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48B72710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562658F" w14:textId="2A9293F9" w:rsidR="00BC296B" w:rsidRPr="00AB721C" w:rsidRDefault="00084E4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10</w:t>
            </w:r>
          </w:p>
        </w:tc>
        <w:tc>
          <w:tcPr>
            <w:tcW w:w="1440" w:type="dxa"/>
            <w:shd w:val="clear" w:color="auto" w:fill="D9D9D9"/>
          </w:tcPr>
          <w:p w14:paraId="1ADEE323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1FCB7B13" w14:textId="77777777" w:rsidR="00BC296B" w:rsidRPr="00A9343F" w:rsidRDefault="00BC296B" w:rsidP="001276EA">
      <w:pPr>
        <w:jc w:val="center"/>
        <w:rPr>
          <w:rFonts w:ascii="Arial Narrow" w:hAnsi="Arial Narrow"/>
          <w:b/>
          <w:color w:val="181818"/>
          <w:sz w:val="28"/>
          <w:szCs w:val="28"/>
          <w:lang w:val="ro-RO"/>
        </w:rPr>
      </w:pPr>
      <w:r>
        <w:rPr>
          <w:rFonts w:ascii="Arial Narrow" w:hAnsi="Arial Narrow"/>
          <w:b/>
          <w:color w:val="181818"/>
          <w:sz w:val="28"/>
          <w:szCs w:val="2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BC296B" w:rsidRPr="00AB721C" w14:paraId="20F219DC" w14:textId="77777777" w:rsidTr="00AB721C">
        <w:tc>
          <w:tcPr>
            <w:tcW w:w="828" w:type="dxa"/>
            <w:shd w:val="clear" w:color="auto" w:fill="FFFF99"/>
          </w:tcPr>
          <w:p w14:paraId="5C3D5CF2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39238FF9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III.d.4.</w:t>
            </w:r>
          </w:p>
        </w:tc>
        <w:tc>
          <w:tcPr>
            <w:tcW w:w="8640" w:type="dxa"/>
            <w:shd w:val="clear" w:color="auto" w:fill="FFFF99"/>
          </w:tcPr>
          <w:p w14:paraId="2457180E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3C428756" w14:textId="77777777" w:rsidR="00BC296B" w:rsidRPr="00AB721C" w:rsidRDefault="00EE0E1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Monografie internațională în editură prestigioasă</w:t>
            </w:r>
          </w:p>
        </w:tc>
        <w:tc>
          <w:tcPr>
            <w:tcW w:w="1620" w:type="dxa"/>
            <w:shd w:val="clear" w:color="auto" w:fill="FFFF99"/>
          </w:tcPr>
          <w:p w14:paraId="5F4EB533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698A3FE3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3</w:t>
            </w:r>
            <w:r w:rsidR="00901C04" w:rsidRPr="00AB721C">
              <w:rPr>
                <w:rFonts w:ascii="Arial Narrow" w:hAnsi="Arial Narrow"/>
                <w:b/>
                <w:color w:val="181818"/>
                <w:lang w:val="ro-RO"/>
              </w:rPr>
              <w:t>0</w:t>
            </w:r>
          </w:p>
        </w:tc>
        <w:tc>
          <w:tcPr>
            <w:tcW w:w="1620" w:type="dxa"/>
            <w:shd w:val="clear" w:color="auto" w:fill="FFFF99"/>
          </w:tcPr>
          <w:p w14:paraId="77C1E9E9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653798E9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BC296B" w:rsidRPr="00AB721C" w14:paraId="0B1E5391" w14:textId="77777777" w:rsidTr="00AB721C">
        <w:tc>
          <w:tcPr>
            <w:tcW w:w="828" w:type="dxa"/>
          </w:tcPr>
          <w:p w14:paraId="02D6C007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03917B61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F36D981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6433392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0D94B39A" w14:textId="77777777" w:rsidTr="00AB721C">
        <w:tc>
          <w:tcPr>
            <w:tcW w:w="828" w:type="dxa"/>
          </w:tcPr>
          <w:p w14:paraId="257887F7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1C04E19B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24FA6BE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4BC79AD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53410354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1CBAC595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443AA62B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9058C93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4EEABC9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5660E67B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00298809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54545E91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3BCBB57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3A6BD897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E76DD6A" w14:textId="77777777" w:rsidR="00BC296B" w:rsidRDefault="00BC296B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BC296B" w:rsidRPr="00AB721C" w14:paraId="210D69AF" w14:textId="77777777" w:rsidTr="00AB721C">
        <w:tc>
          <w:tcPr>
            <w:tcW w:w="828" w:type="dxa"/>
            <w:shd w:val="clear" w:color="auto" w:fill="FFFF99"/>
          </w:tcPr>
          <w:p w14:paraId="11191875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0ACBF808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III.d.5.</w:t>
            </w:r>
          </w:p>
        </w:tc>
        <w:tc>
          <w:tcPr>
            <w:tcW w:w="8640" w:type="dxa"/>
            <w:shd w:val="clear" w:color="auto" w:fill="FFFF99"/>
          </w:tcPr>
          <w:p w14:paraId="4DF6EEDF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1536C20C" w14:textId="77777777" w:rsidR="00BC296B" w:rsidRPr="00AB721C" w:rsidRDefault="00EE0E1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Tratat în editură recunoscută CNCSIS (editor)</w:t>
            </w:r>
          </w:p>
        </w:tc>
        <w:tc>
          <w:tcPr>
            <w:tcW w:w="1620" w:type="dxa"/>
            <w:shd w:val="clear" w:color="auto" w:fill="FFFF99"/>
          </w:tcPr>
          <w:p w14:paraId="70BF0273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6ACDE98A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  <w:r w:rsidR="00901C04" w:rsidRPr="00AB721C">
              <w:rPr>
                <w:rFonts w:ascii="Arial Narrow" w:hAnsi="Arial Narrow"/>
                <w:b/>
                <w:color w:val="181818"/>
                <w:lang w:val="ro-RO"/>
              </w:rPr>
              <w:t>0</w:t>
            </w:r>
          </w:p>
        </w:tc>
        <w:tc>
          <w:tcPr>
            <w:tcW w:w="1620" w:type="dxa"/>
            <w:shd w:val="clear" w:color="auto" w:fill="FFFF99"/>
          </w:tcPr>
          <w:p w14:paraId="78854565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2BC4340C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BC296B" w:rsidRPr="00AB721C" w14:paraId="0CB4AC92" w14:textId="77777777" w:rsidTr="00AB721C">
        <w:tc>
          <w:tcPr>
            <w:tcW w:w="828" w:type="dxa"/>
          </w:tcPr>
          <w:p w14:paraId="1A9C1054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702B315E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4411CE98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A2F8956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5705AD23" w14:textId="77777777" w:rsidTr="00AB721C">
        <w:tc>
          <w:tcPr>
            <w:tcW w:w="828" w:type="dxa"/>
          </w:tcPr>
          <w:p w14:paraId="0A4D0820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483D781C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935A4C2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9FE9779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44104FE2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0FCFE9B1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3644D3D7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97F9CDA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FB0FE14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5FC867D4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40D56C70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56ADEEA3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9A8B6E8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087DDE5E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26442C40" w14:textId="77777777" w:rsidR="00BC296B" w:rsidRDefault="00BC296B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BC296B" w:rsidRPr="00AB721C" w14:paraId="6A580DBA" w14:textId="77777777" w:rsidTr="00AB721C">
        <w:tc>
          <w:tcPr>
            <w:tcW w:w="828" w:type="dxa"/>
            <w:shd w:val="clear" w:color="auto" w:fill="FFFF99"/>
          </w:tcPr>
          <w:p w14:paraId="20624CDF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762BD4A2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III.d.6.</w:t>
            </w:r>
          </w:p>
        </w:tc>
        <w:tc>
          <w:tcPr>
            <w:tcW w:w="8640" w:type="dxa"/>
            <w:shd w:val="clear" w:color="auto" w:fill="FFFF99"/>
          </w:tcPr>
          <w:p w14:paraId="0A8951F3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51199DEF" w14:textId="77777777" w:rsidR="00BC296B" w:rsidRPr="00AB721C" w:rsidRDefault="00EE0E1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Tratat în editură recunoscută CNCSIS (autor capitol)</w:t>
            </w:r>
          </w:p>
        </w:tc>
        <w:tc>
          <w:tcPr>
            <w:tcW w:w="1620" w:type="dxa"/>
            <w:shd w:val="clear" w:color="auto" w:fill="FFFF99"/>
          </w:tcPr>
          <w:p w14:paraId="5ECCBEAD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6FBBDF6B" w14:textId="77777777" w:rsidR="00BC296B" w:rsidRPr="00AB721C" w:rsidRDefault="00901C0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8</w:t>
            </w:r>
          </w:p>
        </w:tc>
        <w:tc>
          <w:tcPr>
            <w:tcW w:w="1620" w:type="dxa"/>
            <w:shd w:val="clear" w:color="auto" w:fill="FFFF99"/>
          </w:tcPr>
          <w:p w14:paraId="1576ED48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0E799BBB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BC296B" w:rsidRPr="00AB721C" w14:paraId="6BC368B7" w14:textId="77777777" w:rsidTr="00AB721C">
        <w:tc>
          <w:tcPr>
            <w:tcW w:w="828" w:type="dxa"/>
          </w:tcPr>
          <w:p w14:paraId="4F138CA2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3C070A8E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52CAC0B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DD1269E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0EBAFE4E" w14:textId="77777777" w:rsidTr="00AB721C">
        <w:tc>
          <w:tcPr>
            <w:tcW w:w="828" w:type="dxa"/>
          </w:tcPr>
          <w:p w14:paraId="42953535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71270E7D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263C242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820005E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1ACE1FA4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36BAACE2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32873CEF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93966B5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A25E4F9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4EC75283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70A0A1BB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5D6963E4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F29FD77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78ED9DB0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4FB542E1" w14:textId="77777777" w:rsidR="00803706" w:rsidRPr="00C6189F" w:rsidRDefault="00C6189F" w:rsidP="001276EA">
      <w:pPr>
        <w:jc w:val="center"/>
        <w:rPr>
          <w:rFonts w:ascii="Arial Narrow" w:hAnsi="Arial Narrow"/>
          <w:b/>
          <w:sz w:val="28"/>
          <w:szCs w:val="28"/>
          <w:lang w:val="ro-RO"/>
        </w:rPr>
      </w:pPr>
      <w:r w:rsidRPr="00C6189F">
        <w:rPr>
          <w:rFonts w:ascii="Arial Narrow" w:hAnsi="Arial Narrow"/>
          <w:b/>
          <w:sz w:val="28"/>
          <w:szCs w:val="28"/>
          <w:lang w:val="ro-RO"/>
        </w:rPr>
        <w:lastRenderedPageBreak/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BC296B" w:rsidRPr="00AB721C" w14:paraId="0F862252" w14:textId="77777777" w:rsidTr="00AB721C">
        <w:tc>
          <w:tcPr>
            <w:tcW w:w="828" w:type="dxa"/>
            <w:shd w:val="clear" w:color="auto" w:fill="FFFF99"/>
          </w:tcPr>
          <w:p w14:paraId="77D3A307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0D2235F6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III.d.7.</w:t>
            </w:r>
          </w:p>
        </w:tc>
        <w:tc>
          <w:tcPr>
            <w:tcW w:w="8640" w:type="dxa"/>
            <w:shd w:val="clear" w:color="auto" w:fill="FFFF99"/>
          </w:tcPr>
          <w:p w14:paraId="747CDFED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5A784D3" w14:textId="77777777" w:rsidR="00BC296B" w:rsidRPr="00AB721C" w:rsidRDefault="00EE0E1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Tratat în editură recunoscută CNCSIS (membru colectiv autori)</w:t>
            </w:r>
          </w:p>
        </w:tc>
        <w:tc>
          <w:tcPr>
            <w:tcW w:w="1620" w:type="dxa"/>
            <w:shd w:val="clear" w:color="auto" w:fill="FFFF99"/>
          </w:tcPr>
          <w:p w14:paraId="369F8B10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1A6BAC2" w14:textId="77777777" w:rsidR="00BC296B" w:rsidRPr="00AB721C" w:rsidRDefault="00901C0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FFFF99"/>
          </w:tcPr>
          <w:p w14:paraId="14576511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77CD06AD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BC296B" w:rsidRPr="00AB721C" w14:paraId="56F5E5F7" w14:textId="77777777" w:rsidTr="00AB721C">
        <w:tc>
          <w:tcPr>
            <w:tcW w:w="828" w:type="dxa"/>
          </w:tcPr>
          <w:p w14:paraId="27DF66DA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4079827A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08F4E87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4C43A1A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3B7E73C4" w14:textId="77777777" w:rsidTr="00AB721C">
        <w:tc>
          <w:tcPr>
            <w:tcW w:w="828" w:type="dxa"/>
          </w:tcPr>
          <w:p w14:paraId="32840B80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0EB9EE04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DECD1FE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140BC23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12D2627A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7D2BF300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A164E2C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4C1BB89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7445088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0F95BEB3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2C18998B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46C73E51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4AE7494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13BB32BA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7EC1842F" w14:textId="77777777" w:rsidR="00BC296B" w:rsidRDefault="00BC296B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BC296B" w:rsidRPr="00AB721C" w14:paraId="6A06B363" w14:textId="77777777" w:rsidTr="00AB721C">
        <w:tc>
          <w:tcPr>
            <w:tcW w:w="828" w:type="dxa"/>
            <w:shd w:val="clear" w:color="auto" w:fill="FFFF99"/>
          </w:tcPr>
          <w:p w14:paraId="60F8F0E3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493E315F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III.d.8.</w:t>
            </w:r>
          </w:p>
        </w:tc>
        <w:tc>
          <w:tcPr>
            <w:tcW w:w="8640" w:type="dxa"/>
            <w:shd w:val="clear" w:color="auto" w:fill="FFFF99"/>
          </w:tcPr>
          <w:p w14:paraId="71F8DB7B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308F2F2" w14:textId="77777777" w:rsidR="00BC296B" w:rsidRPr="00AB721C" w:rsidRDefault="00EE0E1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Monografie în editură recunoscută CNCSIS (autor)</w:t>
            </w:r>
          </w:p>
        </w:tc>
        <w:tc>
          <w:tcPr>
            <w:tcW w:w="1620" w:type="dxa"/>
            <w:shd w:val="clear" w:color="auto" w:fill="FFFF99"/>
          </w:tcPr>
          <w:p w14:paraId="395D1218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428BF703" w14:textId="77777777" w:rsidR="00BC296B" w:rsidRPr="00AB721C" w:rsidRDefault="00901C0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FFFF99"/>
          </w:tcPr>
          <w:p w14:paraId="0E901532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4889D03E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BC296B" w:rsidRPr="00AB721C" w14:paraId="7909D577" w14:textId="77777777" w:rsidTr="00AB721C">
        <w:tc>
          <w:tcPr>
            <w:tcW w:w="828" w:type="dxa"/>
          </w:tcPr>
          <w:p w14:paraId="1E1CC724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51107250" w14:textId="77777777" w:rsidR="00BC296B" w:rsidRPr="00AB721C" w:rsidRDefault="00A82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Daniela Reisz, Etica, neuroetica și imperativul moral Kantian. Editura Universității de Vest. Timișoara, 2019. ISBN 978-973-125-595-8</w:t>
            </w:r>
          </w:p>
        </w:tc>
        <w:tc>
          <w:tcPr>
            <w:tcW w:w="1620" w:type="dxa"/>
          </w:tcPr>
          <w:p w14:paraId="7EFE56C7" w14:textId="77777777" w:rsidR="00BC296B" w:rsidRPr="00AB721C" w:rsidRDefault="00A82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10</w:t>
            </w:r>
          </w:p>
        </w:tc>
        <w:tc>
          <w:tcPr>
            <w:tcW w:w="1440" w:type="dxa"/>
          </w:tcPr>
          <w:p w14:paraId="7E5409D3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65EDB45C" w14:textId="77777777" w:rsidTr="00AB721C">
        <w:tc>
          <w:tcPr>
            <w:tcW w:w="828" w:type="dxa"/>
          </w:tcPr>
          <w:p w14:paraId="094F3324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3E6997C3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3EFE9B4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5E5A4BC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48653E8D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6B2D151F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3B902F16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56B3D54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E1C8D4B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0FB8834F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6F1D8BEC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5B8DE1BB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D19ACA8" w14:textId="3CCE3D71" w:rsidR="00BC296B" w:rsidRPr="00AB721C" w:rsidRDefault="00084E4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10</w:t>
            </w:r>
          </w:p>
        </w:tc>
        <w:tc>
          <w:tcPr>
            <w:tcW w:w="1440" w:type="dxa"/>
            <w:shd w:val="clear" w:color="auto" w:fill="D9D9D9"/>
          </w:tcPr>
          <w:p w14:paraId="0D018E30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34922632" w14:textId="77777777" w:rsidR="00BC296B" w:rsidRDefault="00BC296B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BC296B" w:rsidRPr="00AB721C" w14:paraId="1BC70669" w14:textId="77777777" w:rsidTr="00AB721C">
        <w:tc>
          <w:tcPr>
            <w:tcW w:w="828" w:type="dxa"/>
            <w:shd w:val="clear" w:color="auto" w:fill="FFFF99"/>
          </w:tcPr>
          <w:p w14:paraId="65D0245A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7D0F88E0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III.d.9.</w:t>
            </w:r>
          </w:p>
        </w:tc>
        <w:tc>
          <w:tcPr>
            <w:tcW w:w="8640" w:type="dxa"/>
            <w:shd w:val="clear" w:color="auto" w:fill="FFFF99"/>
          </w:tcPr>
          <w:p w14:paraId="58030710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0732DD3D" w14:textId="77777777" w:rsidR="00BC296B" w:rsidRPr="00AB721C" w:rsidRDefault="00EE0E1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Monografie în editură recunoscută CNCSIS (coautor)</w:t>
            </w:r>
          </w:p>
        </w:tc>
        <w:tc>
          <w:tcPr>
            <w:tcW w:w="1620" w:type="dxa"/>
            <w:shd w:val="clear" w:color="auto" w:fill="FFFF99"/>
          </w:tcPr>
          <w:p w14:paraId="455E1A44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462289E1" w14:textId="77777777" w:rsidR="00BC296B" w:rsidRPr="00AB721C" w:rsidRDefault="00901C0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36105B26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2C85958D" w14:textId="77777777" w:rsidR="00BC296B" w:rsidRPr="00AB721C" w:rsidRDefault="00BC296B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BC296B" w:rsidRPr="00AB721C" w14:paraId="34BB27DB" w14:textId="77777777" w:rsidTr="00AB721C">
        <w:tc>
          <w:tcPr>
            <w:tcW w:w="828" w:type="dxa"/>
          </w:tcPr>
          <w:p w14:paraId="3D4DA8DC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6753DB08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706BD51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899861E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201D39DE" w14:textId="77777777" w:rsidTr="00AB721C">
        <w:tc>
          <w:tcPr>
            <w:tcW w:w="828" w:type="dxa"/>
          </w:tcPr>
          <w:p w14:paraId="0AF4D940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6E3F13CF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4E7E8CF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FDB035F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6D8EAEB3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1C41B1C6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F4DAE48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223C039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09209CC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C296B" w:rsidRPr="00AB721C" w14:paraId="06C4F944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15D106D6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0EFFF252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BFFFE92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76D5E527" w14:textId="77777777" w:rsidR="00BC296B" w:rsidRPr="00AB721C" w:rsidRDefault="00BC296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4D9B4EFD" w14:textId="77777777" w:rsidR="0039742A" w:rsidRPr="00C02EAE" w:rsidRDefault="00C02EAE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III</w:t>
      </w:r>
      <w:r w:rsidR="0039742A"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e.</w:t>
      </w:r>
      <w:r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Brevete,</w:t>
      </w:r>
      <w:r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invenții,</w:t>
      </w:r>
      <w:r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patente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8077"/>
        <w:gridCol w:w="1619"/>
        <w:gridCol w:w="1615"/>
        <w:gridCol w:w="1429"/>
      </w:tblGrid>
      <w:tr w:rsidR="00C02EAE" w:rsidRPr="00AB721C" w14:paraId="38A18F7B" w14:textId="77777777" w:rsidTr="00AB721C">
        <w:tc>
          <w:tcPr>
            <w:tcW w:w="1210" w:type="dxa"/>
            <w:shd w:val="clear" w:color="auto" w:fill="FFFF99"/>
          </w:tcPr>
          <w:p w14:paraId="5A321CF8" w14:textId="77777777" w:rsidR="00C02EAE" w:rsidRPr="00AB721C" w:rsidRDefault="003974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b/>
                <w:color w:val="181818"/>
                <w:lang w:val="ro-RO"/>
              </w:rPr>
              <w:tab/>
            </w:r>
            <w:r w:rsidR="00C02EAE"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4F8E46DC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III.e.1.</w:t>
            </w:r>
          </w:p>
        </w:tc>
        <w:tc>
          <w:tcPr>
            <w:tcW w:w="8258" w:type="dxa"/>
            <w:shd w:val="clear" w:color="auto" w:fill="FFFF99"/>
          </w:tcPr>
          <w:p w14:paraId="20414DED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04573513" w14:textId="77777777" w:rsidR="00C02EAE" w:rsidRPr="00AB721C" w:rsidRDefault="00C02EAE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Brevete, invenții, patente - la nivel internaţional</w:t>
            </w:r>
          </w:p>
        </w:tc>
        <w:tc>
          <w:tcPr>
            <w:tcW w:w="1620" w:type="dxa"/>
            <w:shd w:val="clear" w:color="auto" w:fill="FFFF99"/>
          </w:tcPr>
          <w:p w14:paraId="209BC151" w14:textId="77777777" w:rsidR="00C02EAE" w:rsidRPr="00AB721C" w:rsidRDefault="00C02EAE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125408BC" w14:textId="77777777" w:rsidR="00C02EAE" w:rsidRPr="00AB721C" w:rsidRDefault="00C02EAE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30</w:t>
            </w:r>
          </w:p>
        </w:tc>
        <w:tc>
          <w:tcPr>
            <w:tcW w:w="1620" w:type="dxa"/>
            <w:shd w:val="clear" w:color="auto" w:fill="FFFF99"/>
          </w:tcPr>
          <w:p w14:paraId="3CDFD2A3" w14:textId="77777777" w:rsidR="00C02EAE" w:rsidRPr="00AB721C" w:rsidRDefault="00C02EAE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71A095D9" w14:textId="77777777" w:rsidR="00C02EAE" w:rsidRPr="00AB721C" w:rsidRDefault="00C02EAE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C02EAE" w:rsidRPr="00AB721C" w14:paraId="11144B3D" w14:textId="77777777" w:rsidTr="00AB721C">
        <w:tc>
          <w:tcPr>
            <w:tcW w:w="1210" w:type="dxa"/>
          </w:tcPr>
          <w:p w14:paraId="290A4005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9878" w:type="dxa"/>
            <w:gridSpan w:val="2"/>
          </w:tcPr>
          <w:p w14:paraId="0946CD98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C4A0885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F35E162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02EAE" w:rsidRPr="00AB721C" w14:paraId="3C3AE1A1" w14:textId="77777777" w:rsidTr="00AB721C">
        <w:tc>
          <w:tcPr>
            <w:tcW w:w="1210" w:type="dxa"/>
          </w:tcPr>
          <w:p w14:paraId="52972672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9878" w:type="dxa"/>
            <w:gridSpan w:val="2"/>
          </w:tcPr>
          <w:p w14:paraId="0BAAC19A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0D1F0C9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10F1F92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02EAE" w:rsidRPr="00AB721C" w14:paraId="7C5BA199" w14:textId="77777777" w:rsidTr="00AB721C">
        <w:tc>
          <w:tcPr>
            <w:tcW w:w="1210" w:type="dxa"/>
            <w:tcBorders>
              <w:bottom w:val="single" w:sz="4" w:space="0" w:color="auto"/>
            </w:tcBorders>
          </w:tcPr>
          <w:p w14:paraId="39EEC32B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9878" w:type="dxa"/>
            <w:gridSpan w:val="2"/>
            <w:tcBorders>
              <w:bottom w:val="single" w:sz="4" w:space="0" w:color="auto"/>
            </w:tcBorders>
          </w:tcPr>
          <w:p w14:paraId="17C21A39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C74A8C5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27B398C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02EAE" w:rsidRPr="00AB721C" w14:paraId="09DF41D2" w14:textId="77777777" w:rsidTr="00AB721C">
        <w:tc>
          <w:tcPr>
            <w:tcW w:w="1210" w:type="dxa"/>
            <w:tcBorders>
              <w:left w:val="nil"/>
              <w:bottom w:val="nil"/>
              <w:right w:val="nil"/>
            </w:tcBorders>
          </w:tcPr>
          <w:p w14:paraId="62536098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9878" w:type="dxa"/>
            <w:gridSpan w:val="2"/>
            <w:tcBorders>
              <w:left w:val="nil"/>
              <w:bottom w:val="nil"/>
            </w:tcBorders>
          </w:tcPr>
          <w:p w14:paraId="33AD845B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2BB686F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0AA227D8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4ECB92E" w14:textId="77777777" w:rsidR="00C02EAE" w:rsidRDefault="00C02EAE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C02EAE" w:rsidRPr="00AB721C" w14:paraId="786770DC" w14:textId="77777777" w:rsidTr="00AB721C">
        <w:tc>
          <w:tcPr>
            <w:tcW w:w="828" w:type="dxa"/>
            <w:shd w:val="clear" w:color="auto" w:fill="FFFF99"/>
          </w:tcPr>
          <w:p w14:paraId="1888F3C7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58FCD981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III.e.2.</w:t>
            </w:r>
          </w:p>
        </w:tc>
        <w:tc>
          <w:tcPr>
            <w:tcW w:w="8640" w:type="dxa"/>
            <w:shd w:val="clear" w:color="auto" w:fill="FFFF99"/>
          </w:tcPr>
          <w:p w14:paraId="77311D40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323C15F7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Brevete, invenții, patente - la nivel naţional</w:t>
            </w:r>
          </w:p>
        </w:tc>
        <w:tc>
          <w:tcPr>
            <w:tcW w:w="1620" w:type="dxa"/>
            <w:shd w:val="clear" w:color="auto" w:fill="FFFF99"/>
          </w:tcPr>
          <w:p w14:paraId="462365FE" w14:textId="77777777" w:rsidR="00C02EAE" w:rsidRPr="00AB721C" w:rsidRDefault="00C02EAE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570CA321" w14:textId="77777777" w:rsidR="00C02EAE" w:rsidRPr="00AB721C" w:rsidRDefault="00C02EAE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FFFF99"/>
          </w:tcPr>
          <w:p w14:paraId="1ADB0B5F" w14:textId="77777777" w:rsidR="00C02EAE" w:rsidRPr="00AB721C" w:rsidRDefault="00C02EAE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605001F1" w14:textId="77777777" w:rsidR="00C02EAE" w:rsidRPr="00AB721C" w:rsidRDefault="00C02EAE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C02EAE" w:rsidRPr="00AB721C" w14:paraId="755A766F" w14:textId="77777777" w:rsidTr="00AB721C">
        <w:tc>
          <w:tcPr>
            <w:tcW w:w="828" w:type="dxa"/>
          </w:tcPr>
          <w:p w14:paraId="3361A0DB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4364D1FE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DD8CE59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170F456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02EAE" w:rsidRPr="00AB721C" w14:paraId="4FBE0DFC" w14:textId="77777777" w:rsidTr="00AB721C">
        <w:tc>
          <w:tcPr>
            <w:tcW w:w="828" w:type="dxa"/>
          </w:tcPr>
          <w:p w14:paraId="2A7E6F72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4F862A47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910B2AB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0A331E6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02EAE" w:rsidRPr="00AB721C" w14:paraId="2CDB0800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492B56AF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EA9651F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3991F2A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44D8459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02EAE" w:rsidRPr="00AB721C" w14:paraId="3E827CFE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69CEAE48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3900E888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2E58437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6A0E37E0" w14:textId="77777777" w:rsidR="00C02EAE" w:rsidRPr="00AB721C" w:rsidRDefault="00C02EA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2F01F657" w14:textId="77777777" w:rsidR="0039742A" w:rsidRPr="00C02EAE" w:rsidRDefault="00C02EAE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lastRenderedPageBreak/>
        <w:t>III.</w:t>
      </w:r>
      <w:r w:rsidR="0039742A"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f.</w:t>
      </w:r>
      <w:r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C02EAE">
        <w:rPr>
          <w:rFonts w:ascii="Arial Narrow" w:hAnsi="Arial Narrow"/>
          <w:b/>
          <w:color w:val="0000FF"/>
          <w:sz w:val="28"/>
          <w:szCs w:val="28"/>
          <w:lang w:val="ro-RO"/>
        </w:rPr>
        <w:t>Lucrării științifice premiate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E870E4" w:rsidRPr="00AB721C" w14:paraId="55C71E43" w14:textId="77777777" w:rsidTr="00AB721C">
        <w:tc>
          <w:tcPr>
            <w:tcW w:w="828" w:type="dxa"/>
            <w:shd w:val="clear" w:color="auto" w:fill="FFFF99"/>
          </w:tcPr>
          <w:p w14:paraId="795427D1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2C887051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III.f.1.</w:t>
            </w:r>
          </w:p>
        </w:tc>
        <w:tc>
          <w:tcPr>
            <w:tcW w:w="8640" w:type="dxa"/>
            <w:shd w:val="clear" w:color="auto" w:fill="FFFF99"/>
          </w:tcPr>
          <w:p w14:paraId="0949A2C7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68F66D7A" w14:textId="77777777" w:rsidR="00E870E4" w:rsidRPr="00AB721C" w:rsidRDefault="00E870E4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lang w:val="ro-RO"/>
              </w:rPr>
              <w:t>Lucrării științifice premiate  - la nivel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 xml:space="preserve"> internaţional</w:t>
            </w:r>
          </w:p>
        </w:tc>
        <w:tc>
          <w:tcPr>
            <w:tcW w:w="1620" w:type="dxa"/>
            <w:shd w:val="clear" w:color="auto" w:fill="FFFF99"/>
          </w:tcPr>
          <w:p w14:paraId="50D2E292" w14:textId="77777777" w:rsidR="00E870E4" w:rsidRPr="00AB721C" w:rsidRDefault="00E870E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454AE18A" w14:textId="77777777" w:rsidR="00E870E4" w:rsidRPr="00AB721C" w:rsidRDefault="00E870E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FFFF99"/>
          </w:tcPr>
          <w:p w14:paraId="64BB578D" w14:textId="77777777" w:rsidR="00E870E4" w:rsidRPr="00AB721C" w:rsidRDefault="00E870E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021AB60F" w14:textId="77777777" w:rsidR="00E870E4" w:rsidRPr="00AB721C" w:rsidRDefault="00E870E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E870E4" w:rsidRPr="00AB721C" w14:paraId="70C96002" w14:textId="77777777" w:rsidTr="00AB721C">
        <w:tc>
          <w:tcPr>
            <w:tcW w:w="828" w:type="dxa"/>
          </w:tcPr>
          <w:p w14:paraId="52E0CEC0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15688780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622F49E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60F374D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E870E4" w:rsidRPr="00AB721C" w14:paraId="660CB484" w14:textId="77777777" w:rsidTr="00AB721C">
        <w:tc>
          <w:tcPr>
            <w:tcW w:w="828" w:type="dxa"/>
          </w:tcPr>
          <w:p w14:paraId="78752129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40862C96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66958B8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27D9011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E870E4" w:rsidRPr="00AB721C" w14:paraId="3F862C94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10760BB7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BAC2434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5F5A5A0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2BDFB096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E870E4" w:rsidRPr="00AB721C" w14:paraId="26FFAA3A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19690B8D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6DECD545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1BEA8FC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7A659B31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39323DA0" w14:textId="77777777" w:rsidR="00E870E4" w:rsidRDefault="00E870E4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E870E4" w:rsidRPr="00AB721C" w14:paraId="2721F4C3" w14:textId="77777777" w:rsidTr="00AB721C">
        <w:tc>
          <w:tcPr>
            <w:tcW w:w="828" w:type="dxa"/>
            <w:shd w:val="clear" w:color="auto" w:fill="FFFF99"/>
          </w:tcPr>
          <w:p w14:paraId="5772F2B3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6FD5931E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III.f.2.</w:t>
            </w:r>
          </w:p>
        </w:tc>
        <w:tc>
          <w:tcPr>
            <w:tcW w:w="8640" w:type="dxa"/>
            <w:shd w:val="clear" w:color="auto" w:fill="FFFF99"/>
          </w:tcPr>
          <w:p w14:paraId="6F79DAC9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30CB38A6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lang w:val="ro-RO"/>
              </w:rPr>
              <w:t>Lucrării științifice premiate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 xml:space="preserve"> - la nivel naţional</w:t>
            </w:r>
          </w:p>
        </w:tc>
        <w:tc>
          <w:tcPr>
            <w:tcW w:w="1620" w:type="dxa"/>
            <w:shd w:val="clear" w:color="auto" w:fill="FFFF99"/>
          </w:tcPr>
          <w:p w14:paraId="7F48F3DF" w14:textId="77777777" w:rsidR="00E870E4" w:rsidRPr="00AB721C" w:rsidRDefault="00E870E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CC09B5D" w14:textId="77777777" w:rsidR="00E870E4" w:rsidRPr="00AB721C" w:rsidRDefault="00E870E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7415013E" w14:textId="77777777" w:rsidR="00E870E4" w:rsidRPr="00AB721C" w:rsidRDefault="00E870E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64DDAC25" w14:textId="77777777" w:rsidR="00E870E4" w:rsidRPr="00AB721C" w:rsidRDefault="00E870E4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E870E4" w:rsidRPr="00AB721C" w14:paraId="67F65869" w14:textId="77777777" w:rsidTr="00AB721C">
        <w:tc>
          <w:tcPr>
            <w:tcW w:w="828" w:type="dxa"/>
          </w:tcPr>
          <w:p w14:paraId="5CB7B734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0EFC21FB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9B056B9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CFBEE6A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E870E4" w:rsidRPr="00AB721C" w14:paraId="48DA5D05" w14:textId="77777777" w:rsidTr="00AB721C">
        <w:tc>
          <w:tcPr>
            <w:tcW w:w="828" w:type="dxa"/>
          </w:tcPr>
          <w:p w14:paraId="70AA9061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5A71CA14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A625062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8B2A7C1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E870E4" w:rsidRPr="00AB721C" w14:paraId="28669BAD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7C2F74B6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439D5989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680BA82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37FC99F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E870E4" w:rsidRPr="00AB721C" w14:paraId="24086C35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036EF732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530DE73E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76D2A8F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1206A584" w14:textId="77777777" w:rsidR="00E870E4" w:rsidRPr="00AB721C" w:rsidRDefault="00E870E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722BEA05" w14:textId="77777777" w:rsidR="0039742A" w:rsidRDefault="009F7C29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F7C29">
        <w:rPr>
          <w:rFonts w:ascii="Arial Narrow" w:hAnsi="Arial Narrow"/>
          <w:b/>
          <w:color w:val="0000FF"/>
          <w:sz w:val="28"/>
          <w:szCs w:val="28"/>
          <w:lang w:val="ro-RO"/>
        </w:rPr>
        <w:t>III.</w:t>
      </w:r>
      <w:r w:rsidR="0039742A" w:rsidRPr="009F7C29">
        <w:rPr>
          <w:rFonts w:ascii="Arial Narrow" w:hAnsi="Arial Narrow"/>
          <w:b/>
          <w:color w:val="0000FF"/>
          <w:sz w:val="28"/>
          <w:szCs w:val="28"/>
          <w:lang w:val="ro-RO"/>
        </w:rPr>
        <w:t>g.</w:t>
      </w:r>
      <w:r w:rsidRPr="009F7C29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9F7C29">
        <w:rPr>
          <w:rFonts w:ascii="Arial Narrow" w:hAnsi="Arial Narrow"/>
          <w:b/>
          <w:color w:val="0000FF"/>
          <w:sz w:val="28"/>
          <w:szCs w:val="28"/>
          <w:lang w:val="ro-RO"/>
        </w:rPr>
        <w:t>Participare la manifestări științifice internaționale</w:t>
      </w:r>
      <w:r w:rsidR="0039742A" w:rsidRPr="009F7C29">
        <w:rPr>
          <w:rFonts w:ascii="Arial Narrow" w:hAnsi="Arial Narrow"/>
          <w:b/>
          <w:color w:val="0000FF"/>
          <w:sz w:val="28"/>
          <w:szCs w:val="28"/>
          <w:lang w:val="ro-RO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9749CC" w:rsidRPr="00AB721C" w14:paraId="4D7A544D" w14:textId="77777777" w:rsidTr="00AB721C">
        <w:tc>
          <w:tcPr>
            <w:tcW w:w="828" w:type="dxa"/>
            <w:shd w:val="clear" w:color="auto" w:fill="FFFF99"/>
          </w:tcPr>
          <w:p w14:paraId="19BDA792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1BD2594B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III.g.1.</w:t>
            </w:r>
          </w:p>
        </w:tc>
        <w:tc>
          <w:tcPr>
            <w:tcW w:w="8640" w:type="dxa"/>
            <w:shd w:val="clear" w:color="auto" w:fill="FFFF99"/>
          </w:tcPr>
          <w:p w14:paraId="6FB85022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0CE729E8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Invited speaker</w:t>
            </w:r>
          </w:p>
        </w:tc>
        <w:tc>
          <w:tcPr>
            <w:tcW w:w="1620" w:type="dxa"/>
            <w:shd w:val="clear" w:color="auto" w:fill="FFFF99"/>
          </w:tcPr>
          <w:p w14:paraId="1B3F5F02" w14:textId="77777777" w:rsidR="009749CC" w:rsidRPr="00AB721C" w:rsidRDefault="009749C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692C8C44" w14:textId="77777777" w:rsidR="009749CC" w:rsidRPr="00AB721C" w:rsidRDefault="009749C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FFFF99"/>
          </w:tcPr>
          <w:p w14:paraId="6D0E03E9" w14:textId="77777777" w:rsidR="009749CC" w:rsidRPr="00AB721C" w:rsidRDefault="009749C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4DB90179" w14:textId="77777777" w:rsidR="009749CC" w:rsidRPr="00AB721C" w:rsidRDefault="009749C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9749CC" w:rsidRPr="00AB721C" w14:paraId="1F864B7B" w14:textId="77777777" w:rsidTr="00AB721C">
        <w:tc>
          <w:tcPr>
            <w:tcW w:w="828" w:type="dxa"/>
          </w:tcPr>
          <w:p w14:paraId="6900E38A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62260F9B" w14:textId="77777777" w:rsidR="009749CC" w:rsidRPr="00AB721C" w:rsidRDefault="00E9603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EU -Lacosamide Experience Workshop (EU-LEW), Brussels, Belgium on 18-19 Oct 2013 topic: Early combination use of Lacosamide</w:t>
            </w:r>
          </w:p>
        </w:tc>
        <w:tc>
          <w:tcPr>
            <w:tcW w:w="1620" w:type="dxa"/>
          </w:tcPr>
          <w:p w14:paraId="69318B6B" w14:textId="77777777" w:rsidR="009749CC" w:rsidRPr="00AB721C" w:rsidRDefault="00E9603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15</w:t>
            </w:r>
          </w:p>
        </w:tc>
        <w:tc>
          <w:tcPr>
            <w:tcW w:w="1440" w:type="dxa"/>
          </w:tcPr>
          <w:p w14:paraId="2CBE671B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749CC" w:rsidRPr="00AB721C" w14:paraId="23355E03" w14:textId="77777777" w:rsidTr="00AB721C">
        <w:tc>
          <w:tcPr>
            <w:tcW w:w="828" w:type="dxa"/>
          </w:tcPr>
          <w:p w14:paraId="7E0A6AE6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70B3E2C0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400EE0DA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5D4E3D7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749CC" w:rsidRPr="00AB721C" w14:paraId="4015B3A7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516467B0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3EAB989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EDC7425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A606BD5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749CC" w:rsidRPr="00AB721C" w14:paraId="2E5DB351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1B99EF61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7B810A51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075BA77" w14:textId="225006EA" w:rsidR="009749CC" w:rsidRPr="00AB721C" w:rsidRDefault="00873E9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15</w:t>
            </w:r>
          </w:p>
        </w:tc>
        <w:tc>
          <w:tcPr>
            <w:tcW w:w="1440" w:type="dxa"/>
            <w:shd w:val="clear" w:color="auto" w:fill="D9D9D9"/>
          </w:tcPr>
          <w:p w14:paraId="5F7F3694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BB50550" w14:textId="77777777" w:rsidR="009749CC" w:rsidRDefault="009749CC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5"/>
        <w:gridCol w:w="1619"/>
        <w:gridCol w:w="1614"/>
        <w:gridCol w:w="1426"/>
      </w:tblGrid>
      <w:tr w:rsidR="009749CC" w:rsidRPr="00AB721C" w14:paraId="729BCFE7" w14:textId="77777777" w:rsidTr="00AB721C">
        <w:tc>
          <w:tcPr>
            <w:tcW w:w="828" w:type="dxa"/>
            <w:shd w:val="clear" w:color="auto" w:fill="FFFF99"/>
          </w:tcPr>
          <w:p w14:paraId="4A99B490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05B0E4BD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III.g.2.</w:t>
            </w:r>
          </w:p>
        </w:tc>
        <w:tc>
          <w:tcPr>
            <w:tcW w:w="8640" w:type="dxa"/>
            <w:shd w:val="clear" w:color="auto" w:fill="FFFF99"/>
          </w:tcPr>
          <w:p w14:paraId="6E43D3C4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3B1FED61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Comunicări orale prim autor</w:t>
            </w:r>
            <w:r w:rsidRPr="00AB721C">
              <w:rPr>
                <w:color w:val="181818"/>
                <w:lang w:val="ro-RO"/>
              </w:rPr>
              <w:t xml:space="preserve"> </w:t>
            </w:r>
          </w:p>
        </w:tc>
        <w:tc>
          <w:tcPr>
            <w:tcW w:w="1620" w:type="dxa"/>
            <w:shd w:val="clear" w:color="auto" w:fill="FFFF99"/>
          </w:tcPr>
          <w:p w14:paraId="52E280B9" w14:textId="77777777" w:rsidR="009749CC" w:rsidRPr="00AB721C" w:rsidRDefault="009749C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567114EB" w14:textId="77777777" w:rsidR="009749CC" w:rsidRPr="00AB721C" w:rsidRDefault="009749C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6</w:t>
            </w:r>
          </w:p>
        </w:tc>
        <w:tc>
          <w:tcPr>
            <w:tcW w:w="1620" w:type="dxa"/>
            <w:shd w:val="clear" w:color="auto" w:fill="FFFF99"/>
          </w:tcPr>
          <w:p w14:paraId="4B3C61CC" w14:textId="77777777" w:rsidR="009749CC" w:rsidRPr="00AB721C" w:rsidRDefault="009749C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6680B48F" w14:textId="77777777" w:rsidR="009749CC" w:rsidRPr="00AB721C" w:rsidRDefault="009749C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9749CC" w:rsidRPr="00AB721C" w14:paraId="2A2E6D13" w14:textId="77777777" w:rsidTr="00AB721C">
        <w:tc>
          <w:tcPr>
            <w:tcW w:w="828" w:type="dxa"/>
          </w:tcPr>
          <w:p w14:paraId="5E83B7B8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769A6847" w14:textId="1DF97AD6" w:rsidR="009749CC" w:rsidRPr="00873E9A" w:rsidRDefault="00B5024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873E9A">
              <w:rPr>
                <w:rFonts w:ascii="Arial Narrow" w:hAnsi="Arial Narrow"/>
                <w:color w:val="181818"/>
                <w:lang w:val="en-GB"/>
              </w:rPr>
              <w:t xml:space="preserve">Reisz, D (Reisz, D.); Simu, M (Simu, M.); Chirileanu, DR (Chirileanu, D. R.), </w:t>
            </w:r>
            <w:r w:rsidRPr="00873E9A">
              <w:rPr>
                <w:rFonts w:ascii="Arial Narrow" w:hAnsi="Arial Narrow"/>
                <w:b/>
                <w:bCs/>
                <w:color w:val="181818"/>
                <w:lang w:val="ro-RO"/>
              </w:rPr>
              <w:t>Primitive and modern representations as an external memory buffer for defining and refining humanity</w:t>
            </w:r>
            <w:r w:rsidRPr="00873E9A">
              <w:rPr>
                <w:rFonts w:ascii="Arial Narrow" w:hAnsi="Arial Narrow"/>
                <w:color w:val="181818"/>
                <w:lang w:val="ro-RO"/>
              </w:rPr>
              <w:t>. European Journal of Neurology, 10th Congress of the European Federation of Neurological Societies, Glasgow, UK September 2-5, 2006. Page 6</w:t>
            </w:r>
            <w:r w:rsidR="00A20AFE" w:rsidRPr="00873E9A">
              <w:rPr>
                <w:rFonts w:ascii="Arial Narrow" w:hAnsi="Arial Narrow"/>
                <w:color w:val="181818"/>
                <w:lang w:val="ro-RO"/>
              </w:rPr>
              <w:t xml:space="preserve">, </w:t>
            </w:r>
            <w:hyperlink r:id="rId49" w:history="1">
              <w:r w:rsidR="00A20AFE" w:rsidRPr="00873E9A">
                <w:rPr>
                  <w:rStyle w:val="Hyperlink"/>
                  <w:rFonts w:ascii="Arial Narrow" w:hAnsi="Arial Narrow"/>
                  <w:lang w:val="ro-RO"/>
                </w:rPr>
                <w:t>https://onlinelibrary.wiley.com/doi/epdf/10.1111/j.1468-1331.2006.01620.x</w:t>
              </w:r>
            </w:hyperlink>
            <w:r w:rsidR="00A20AFE" w:rsidRPr="00873E9A">
              <w:rPr>
                <w:rFonts w:ascii="Arial Narrow" w:hAnsi="Arial Narrow"/>
                <w:color w:val="181818"/>
                <w:lang w:val="ro-RO"/>
              </w:rPr>
              <w:t xml:space="preserve"> </w:t>
            </w:r>
          </w:p>
        </w:tc>
        <w:tc>
          <w:tcPr>
            <w:tcW w:w="1620" w:type="dxa"/>
          </w:tcPr>
          <w:p w14:paraId="1C9F549F" w14:textId="77777777" w:rsidR="009749CC" w:rsidRPr="00AB721C" w:rsidRDefault="00B5024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6</w:t>
            </w:r>
          </w:p>
        </w:tc>
        <w:tc>
          <w:tcPr>
            <w:tcW w:w="1440" w:type="dxa"/>
          </w:tcPr>
          <w:p w14:paraId="277E0FBC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749CC" w:rsidRPr="00AB721C" w14:paraId="3BD49A57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521B3A35" w14:textId="77777777" w:rsidR="009749CC" w:rsidRPr="00AB721C" w:rsidRDefault="00B50249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391BB86" w14:textId="77777777" w:rsidR="0039450F" w:rsidRPr="00873E9A" w:rsidRDefault="00B50249" w:rsidP="00806D5D">
            <w:pPr>
              <w:jc w:val="both"/>
              <w:rPr>
                <w:rFonts w:ascii="Arial Narrow" w:hAnsi="Arial Narrow"/>
                <w:color w:val="181818"/>
              </w:rPr>
            </w:pPr>
            <w:r w:rsidRPr="00873E9A">
              <w:rPr>
                <w:rFonts w:ascii="Arial Narrow" w:hAnsi="Arial Narrow"/>
                <w:color w:val="181818"/>
              </w:rPr>
              <w:t>Daniela Reisz, Alexandra Anghel. Can Kant’s Position Be Guessed in a Debate on Access to New Technical Advances in Medicine?</w:t>
            </w:r>
            <w:r w:rsidR="0070689E" w:rsidRPr="00873E9A">
              <w:rPr>
                <w:rFonts w:ascii="Arial Narrow" w:hAnsi="Arial Narrow"/>
                <w:color w:val="181818"/>
              </w:rPr>
              <w:t xml:space="preserve"> – BNAS 2018</w:t>
            </w:r>
            <w:r w:rsidR="00E0697F" w:rsidRPr="00873E9A">
              <w:rPr>
                <w:rFonts w:ascii="Arial Narrow" w:hAnsi="Arial Narrow"/>
                <w:color w:val="181818"/>
              </w:rPr>
              <w:t xml:space="preserve">, </w:t>
            </w:r>
            <w:r w:rsidR="0039450F" w:rsidRPr="00873E9A">
              <w:rPr>
                <w:rFonts w:ascii="Arial Narrow" w:hAnsi="Arial Narrow"/>
                <w:color w:val="181818"/>
              </w:rPr>
              <w:t>The 2nd International Conference on Bioethics</w:t>
            </w:r>
          </w:p>
          <w:p w14:paraId="7994E7F4" w14:textId="3D7E3BCD" w:rsidR="009749CC" w:rsidRPr="00873E9A" w:rsidRDefault="0039450F" w:rsidP="0039450F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873E9A">
              <w:rPr>
                <w:rFonts w:ascii="Arial Narrow" w:hAnsi="Arial Narrow"/>
                <w:color w:val="181818"/>
              </w:rPr>
              <w:t>in the New Age of Science</w:t>
            </w:r>
            <w:r w:rsidR="00806D5D" w:rsidRPr="00873E9A">
              <w:rPr>
                <w:rFonts w:ascii="Arial Narrow" w:hAnsi="Arial Narrow"/>
                <w:color w:val="181818"/>
              </w:rPr>
              <w:t xml:space="preserve">, </w:t>
            </w:r>
            <w:r w:rsidR="00E0697F" w:rsidRPr="00873E9A">
              <w:rPr>
                <w:rFonts w:ascii="Arial Narrow" w:hAnsi="Arial Narrow"/>
                <w:color w:val="181818"/>
              </w:rPr>
              <w:t>Szeged</w:t>
            </w:r>
          </w:p>
        </w:tc>
        <w:tc>
          <w:tcPr>
            <w:tcW w:w="1620" w:type="dxa"/>
          </w:tcPr>
          <w:p w14:paraId="609380A3" w14:textId="77777777" w:rsidR="009749CC" w:rsidRPr="00AB721C" w:rsidRDefault="00B5024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6</w:t>
            </w:r>
          </w:p>
        </w:tc>
        <w:tc>
          <w:tcPr>
            <w:tcW w:w="1440" w:type="dxa"/>
          </w:tcPr>
          <w:p w14:paraId="15BAD6F1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50249" w:rsidRPr="00AB721C" w14:paraId="0C40F95C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6631DDAF" w14:textId="4B6A3A56" w:rsidR="00B50249" w:rsidRDefault="00B41B1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44159DBD" w14:textId="69E2CEA0" w:rsidR="00B41B14" w:rsidRPr="00873E9A" w:rsidRDefault="00EE21CA" w:rsidP="00B41B14">
            <w:pPr>
              <w:autoSpaceDE w:val="0"/>
              <w:autoSpaceDN w:val="0"/>
              <w:adjustRightInd w:val="0"/>
              <w:rPr>
                <w:rFonts w:ascii="Arial Narrow" w:hAnsi="Arial Narrow"/>
                <w:color w:val="181818"/>
              </w:rPr>
            </w:pPr>
            <w:r w:rsidRPr="00873E9A">
              <w:rPr>
                <w:rFonts w:ascii="Arial Narrow" w:hAnsi="Arial Narrow"/>
                <w:color w:val="181818"/>
              </w:rPr>
              <w:t>Daniela Reisz, Brânduşa Borz Cardiovascular disorders in patients with Parkinson's disease Cercetări experimentale medico-chirurgicale (Journal of experimental medical and surgical research). Vol XX, Nr.1, 2013. 15 th Congress of the International Society for Holter and Noninvasive Electrocardiology– nr 1/2013</w:t>
            </w:r>
          </w:p>
          <w:p w14:paraId="221279DD" w14:textId="108E578A" w:rsidR="00B50249" w:rsidRPr="00873E9A" w:rsidRDefault="00B50249" w:rsidP="00B41B14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</w:rPr>
            </w:pPr>
          </w:p>
        </w:tc>
        <w:tc>
          <w:tcPr>
            <w:tcW w:w="1620" w:type="dxa"/>
          </w:tcPr>
          <w:p w14:paraId="39D9CD5B" w14:textId="77777777" w:rsidR="00B50249" w:rsidRDefault="00B5024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6</w:t>
            </w:r>
          </w:p>
        </w:tc>
        <w:tc>
          <w:tcPr>
            <w:tcW w:w="1440" w:type="dxa"/>
          </w:tcPr>
          <w:p w14:paraId="73A7ED21" w14:textId="77777777" w:rsidR="00B50249" w:rsidRPr="00AB721C" w:rsidRDefault="00B5024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749CC" w:rsidRPr="00AB721C" w14:paraId="3DA7F101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33AB0754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4344F13D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6E79530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3D533F16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6ED58E2D" w14:textId="77777777" w:rsidR="009749CC" w:rsidRDefault="009749CC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9749CC" w:rsidRPr="00AB721C" w14:paraId="591B1C21" w14:textId="77777777" w:rsidTr="00AB721C">
        <w:tc>
          <w:tcPr>
            <w:tcW w:w="828" w:type="dxa"/>
            <w:shd w:val="clear" w:color="auto" w:fill="FFFF99"/>
          </w:tcPr>
          <w:p w14:paraId="11BC33E2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7C1F2F5A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III.g.3.</w:t>
            </w:r>
          </w:p>
        </w:tc>
        <w:tc>
          <w:tcPr>
            <w:tcW w:w="8640" w:type="dxa"/>
            <w:shd w:val="clear" w:color="auto" w:fill="FFFF99"/>
          </w:tcPr>
          <w:p w14:paraId="5368901F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6D6DDBFC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 xml:space="preserve">Comunicări orale coautor </w:t>
            </w:r>
          </w:p>
        </w:tc>
        <w:tc>
          <w:tcPr>
            <w:tcW w:w="1620" w:type="dxa"/>
            <w:shd w:val="clear" w:color="auto" w:fill="FFFF99"/>
          </w:tcPr>
          <w:p w14:paraId="2A9D53E0" w14:textId="77777777" w:rsidR="009749CC" w:rsidRPr="00AB721C" w:rsidRDefault="009749C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70A77FA1" w14:textId="77777777" w:rsidR="009749CC" w:rsidRPr="00AB721C" w:rsidRDefault="009749C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3</w:t>
            </w:r>
          </w:p>
        </w:tc>
        <w:tc>
          <w:tcPr>
            <w:tcW w:w="1620" w:type="dxa"/>
            <w:shd w:val="clear" w:color="auto" w:fill="FFFF99"/>
          </w:tcPr>
          <w:p w14:paraId="64D839B9" w14:textId="77777777" w:rsidR="009749CC" w:rsidRPr="00AB721C" w:rsidRDefault="009749C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562B6052" w14:textId="77777777" w:rsidR="009749CC" w:rsidRPr="00AB721C" w:rsidRDefault="009749C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9749CC" w:rsidRPr="00AB721C" w14:paraId="07240BE0" w14:textId="77777777" w:rsidTr="00AB721C">
        <w:tc>
          <w:tcPr>
            <w:tcW w:w="828" w:type="dxa"/>
          </w:tcPr>
          <w:p w14:paraId="0012FEE0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73C88587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EB7880C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1EB3384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749CC" w:rsidRPr="00AB721C" w14:paraId="2293EB0E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0CE83757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439FC977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400B14C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99E8D00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749CC" w:rsidRPr="00AB721C" w14:paraId="574C82BA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1FAD3874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535B6EBD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5B43621" w14:textId="05382FA7" w:rsidR="009749CC" w:rsidRPr="00AB721C" w:rsidRDefault="00E1045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18</w:t>
            </w:r>
          </w:p>
        </w:tc>
        <w:tc>
          <w:tcPr>
            <w:tcW w:w="1440" w:type="dxa"/>
            <w:shd w:val="clear" w:color="auto" w:fill="D9D9D9"/>
          </w:tcPr>
          <w:p w14:paraId="1D8D784A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2D3FFD3A" w14:textId="77777777" w:rsidR="009749CC" w:rsidRPr="00A9343F" w:rsidRDefault="009749CC" w:rsidP="001276EA">
      <w:pPr>
        <w:jc w:val="center"/>
        <w:rPr>
          <w:rFonts w:ascii="Arial Narrow" w:hAnsi="Arial Narrow"/>
          <w:b/>
          <w:color w:val="181818"/>
          <w:sz w:val="28"/>
          <w:szCs w:val="28"/>
          <w:lang w:val="ro-RO"/>
        </w:rPr>
      </w:pPr>
      <w:r>
        <w:rPr>
          <w:rFonts w:ascii="Arial Narrow" w:hAnsi="Arial Narrow"/>
          <w:b/>
          <w:color w:val="181818"/>
          <w:sz w:val="28"/>
          <w:szCs w:val="2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8510"/>
        <w:gridCol w:w="3246"/>
        <w:gridCol w:w="949"/>
        <w:gridCol w:w="691"/>
      </w:tblGrid>
      <w:tr w:rsidR="009749CC" w:rsidRPr="00AB721C" w14:paraId="7D9B2938" w14:textId="77777777" w:rsidTr="00633BC4">
        <w:tc>
          <w:tcPr>
            <w:tcW w:w="554" w:type="dxa"/>
            <w:shd w:val="clear" w:color="auto" w:fill="FFFF99"/>
          </w:tcPr>
          <w:p w14:paraId="0AE263E1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color w:val="181818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2A1E5EFE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III.g.4.</w:t>
            </w:r>
          </w:p>
        </w:tc>
        <w:tc>
          <w:tcPr>
            <w:tcW w:w="8971" w:type="dxa"/>
            <w:shd w:val="clear" w:color="auto" w:fill="FFFF99"/>
          </w:tcPr>
          <w:p w14:paraId="6A2F0F36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2A677BC3" w14:textId="77777777" w:rsidR="009749CC" w:rsidRPr="00AB721C" w:rsidRDefault="009749C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Poster</w:t>
            </w:r>
          </w:p>
        </w:tc>
        <w:tc>
          <w:tcPr>
            <w:tcW w:w="2785" w:type="dxa"/>
            <w:shd w:val="clear" w:color="auto" w:fill="FFFF99"/>
          </w:tcPr>
          <w:p w14:paraId="5F03A5F4" w14:textId="77777777" w:rsidR="009749CC" w:rsidRPr="00AB721C" w:rsidRDefault="009749C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A0271BC" w14:textId="77777777" w:rsidR="009749CC" w:rsidRPr="00AB721C" w:rsidRDefault="009749C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</w:t>
            </w:r>
          </w:p>
        </w:tc>
        <w:tc>
          <w:tcPr>
            <w:tcW w:w="949" w:type="dxa"/>
            <w:shd w:val="clear" w:color="auto" w:fill="FFFF99"/>
          </w:tcPr>
          <w:p w14:paraId="3AD208F2" w14:textId="77777777" w:rsidR="009749CC" w:rsidRPr="00AB721C" w:rsidRDefault="009749C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691" w:type="dxa"/>
            <w:shd w:val="clear" w:color="auto" w:fill="FFFF99"/>
          </w:tcPr>
          <w:p w14:paraId="26AE08FA" w14:textId="77777777" w:rsidR="009749CC" w:rsidRPr="00AB721C" w:rsidRDefault="009749C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9749CC" w:rsidRPr="00AB721C" w14:paraId="4D3FAEBC" w14:textId="77777777" w:rsidTr="00633BC4">
        <w:tc>
          <w:tcPr>
            <w:tcW w:w="554" w:type="dxa"/>
          </w:tcPr>
          <w:p w14:paraId="448957B5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1756" w:type="dxa"/>
            <w:gridSpan w:val="2"/>
          </w:tcPr>
          <w:p w14:paraId="63F69916" w14:textId="77777777" w:rsidR="009749CC" w:rsidRPr="00873E9A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873E9A">
              <w:rPr>
                <w:rFonts w:ascii="Arial Narrow" w:hAnsi="Arial Narrow"/>
                <w:color w:val="181818"/>
                <w:lang w:val="en-GB"/>
              </w:rPr>
              <w:t xml:space="preserve">Reisz, D, Tamasan, S, Chirileanu R.D., </w:t>
            </w:r>
            <w:r w:rsidRPr="00873E9A">
              <w:rPr>
                <w:rFonts w:ascii="Arial Narrow" w:hAnsi="Arial Narrow"/>
                <w:b/>
                <w:bCs/>
                <w:color w:val="181818"/>
                <w:lang w:val="en-GB"/>
              </w:rPr>
              <w:t>Cognitive deterioration reflected in writing, 35 th International Danube Symposium. Sep 2003</w:t>
            </w:r>
          </w:p>
        </w:tc>
        <w:tc>
          <w:tcPr>
            <w:tcW w:w="949" w:type="dxa"/>
          </w:tcPr>
          <w:p w14:paraId="065BD523" w14:textId="77777777" w:rsidR="009749CC" w:rsidRPr="00AB721C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691" w:type="dxa"/>
          </w:tcPr>
          <w:p w14:paraId="0C0C41A9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065AE" w:rsidRPr="00AB721C" w14:paraId="44DCB7E1" w14:textId="77777777" w:rsidTr="00633BC4">
        <w:tc>
          <w:tcPr>
            <w:tcW w:w="554" w:type="dxa"/>
          </w:tcPr>
          <w:p w14:paraId="6FB192A5" w14:textId="4C09CD0C" w:rsidR="00D065AE" w:rsidRPr="00AB721C" w:rsidRDefault="00633BC4" w:rsidP="00650E77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2.</w:t>
            </w:r>
          </w:p>
        </w:tc>
        <w:tc>
          <w:tcPr>
            <w:tcW w:w="11756" w:type="dxa"/>
            <w:gridSpan w:val="2"/>
          </w:tcPr>
          <w:p w14:paraId="0F8B33BE" w14:textId="77777777" w:rsidR="00A44EFA" w:rsidRDefault="00D065AE" w:rsidP="00650E77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873E9A">
              <w:rPr>
                <w:rFonts w:ascii="Arial Narrow" w:hAnsi="Arial Narrow"/>
              </w:rPr>
              <w:t xml:space="preserve">Ruxanda Chirileanu, Dorina Scutelnicu, Daniela Reisz, Snejana Jurici, Irina Sendroiu </w:t>
            </w:r>
          </w:p>
          <w:p w14:paraId="58BB7F02" w14:textId="77777777" w:rsidR="00983C27" w:rsidRDefault="00D065AE" w:rsidP="00650E77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983C27">
              <w:rPr>
                <w:rFonts w:ascii="Arial Narrow" w:hAnsi="Arial Narrow"/>
                <w:b/>
                <w:bCs/>
              </w:rPr>
              <w:t>Clinical features of dementia after stroke</w:t>
            </w:r>
            <w:r w:rsidRPr="00873E9A">
              <w:rPr>
                <w:rFonts w:ascii="Arial Narrow" w:hAnsi="Arial Narrow"/>
              </w:rPr>
              <w:t xml:space="preserve">, </w:t>
            </w:r>
          </w:p>
          <w:p w14:paraId="0A53B037" w14:textId="6B0C7A44" w:rsidR="00D065AE" w:rsidRPr="00873E9A" w:rsidRDefault="00D065AE" w:rsidP="00650E77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873E9A">
              <w:rPr>
                <w:rFonts w:ascii="Arial Narrow" w:hAnsi="Arial Narrow"/>
              </w:rPr>
              <w:t>35th International Danube Symposium for Neurological Sciences &amp; Continuing Education</w:t>
            </w:r>
          </w:p>
        </w:tc>
        <w:tc>
          <w:tcPr>
            <w:tcW w:w="949" w:type="dxa"/>
          </w:tcPr>
          <w:p w14:paraId="6B40DF63" w14:textId="1946DB33" w:rsidR="00D065AE" w:rsidRDefault="00633BC4" w:rsidP="00650E77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691" w:type="dxa"/>
          </w:tcPr>
          <w:p w14:paraId="479BF397" w14:textId="4F1171A0" w:rsidR="00D065AE" w:rsidRDefault="00D065AE" w:rsidP="00650E77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D065AE" w:rsidRPr="00AB721C" w14:paraId="7BD4D743" w14:textId="77777777" w:rsidTr="00633BC4">
        <w:tc>
          <w:tcPr>
            <w:tcW w:w="554" w:type="dxa"/>
          </w:tcPr>
          <w:p w14:paraId="372E3098" w14:textId="02770947" w:rsidR="00D065AE" w:rsidRPr="00AB721C" w:rsidRDefault="00633BC4" w:rsidP="00162F39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3.</w:t>
            </w:r>
          </w:p>
        </w:tc>
        <w:tc>
          <w:tcPr>
            <w:tcW w:w="11756" w:type="dxa"/>
            <w:gridSpan w:val="2"/>
          </w:tcPr>
          <w:p w14:paraId="1BE49EFB" w14:textId="77777777" w:rsidR="00A44EFA" w:rsidRDefault="00D065AE" w:rsidP="00162F39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873E9A">
              <w:rPr>
                <w:rFonts w:ascii="Arial Narrow" w:hAnsi="Arial Narrow"/>
              </w:rPr>
              <w:t xml:space="preserve">Daniela Reisz, Monica Chereji, Loredana Marian, Cristina Babau, Anca Gogu, Ruxanda Chirileanu, Mihaela Simu </w:t>
            </w:r>
          </w:p>
          <w:p w14:paraId="080B4532" w14:textId="77777777" w:rsidR="00A44EFA" w:rsidRDefault="00D065AE" w:rsidP="00162F39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A44EFA">
              <w:rPr>
                <w:rFonts w:ascii="Arial Narrow" w:hAnsi="Arial Narrow"/>
                <w:b/>
                <w:bCs/>
              </w:rPr>
              <w:t>Features of stroke at patients with diabetus mellitus</w:t>
            </w:r>
            <w:r w:rsidRPr="00873E9A">
              <w:rPr>
                <w:rFonts w:ascii="Arial Narrow" w:hAnsi="Arial Narrow"/>
              </w:rPr>
              <w:t xml:space="preserve"> (2003), </w:t>
            </w:r>
          </w:p>
          <w:p w14:paraId="020B1362" w14:textId="2CB3C7F8" w:rsidR="00D065AE" w:rsidRPr="00873E9A" w:rsidRDefault="00D065AE" w:rsidP="00162F39">
            <w:pPr>
              <w:pStyle w:val="Listparagraf"/>
              <w:ind w:left="0"/>
              <w:jc w:val="both"/>
              <w:rPr>
                <w:rFonts w:ascii="Arial Narrow" w:hAnsi="Arial Narrow"/>
              </w:rPr>
            </w:pPr>
            <w:r w:rsidRPr="00873E9A">
              <w:rPr>
                <w:rFonts w:ascii="Arial Narrow" w:hAnsi="Arial Narrow"/>
              </w:rPr>
              <w:t xml:space="preserve">35th International Danube Symposium for Neurological Sciences &amp; Continuing Education. </w:t>
            </w:r>
          </w:p>
        </w:tc>
        <w:tc>
          <w:tcPr>
            <w:tcW w:w="949" w:type="dxa"/>
          </w:tcPr>
          <w:p w14:paraId="168D41E5" w14:textId="1519C929" w:rsidR="00D065AE" w:rsidRDefault="00633BC4" w:rsidP="00162F39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691" w:type="dxa"/>
          </w:tcPr>
          <w:p w14:paraId="7DF35A1C" w14:textId="5651AE01" w:rsidR="00D065AE" w:rsidRDefault="00D065AE" w:rsidP="00162F39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749CC" w:rsidRPr="00AB721C" w14:paraId="201C53E4" w14:textId="77777777" w:rsidTr="00633BC4">
        <w:tc>
          <w:tcPr>
            <w:tcW w:w="554" w:type="dxa"/>
            <w:tcBorders>
              <w:bottom w:val="single" w:sz="4" w:space="0" w:color="auto"/>
            </w:tcBorders>
          </w:tcPr>
          <w:p w14:paraId="1F1F40EF" w14:textId="7148CBA7" w:rsidR="009749CC" w:rsidRPr="00AB721C" w:rsidRDefault="00633BC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4.</w:t>
            </w:r>
            <w:r w:rsidR="0096003D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5CD144C9" w14:textId="77777777" w:rsidR="00A44EFA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873E9A">
              <w:rPr>
                <w:rFonts w:ascii="Arial Narrow" w:hAnsi="Arial Narrow"/>
                <w:color w:val="181818"/>
                <w:lang w:val="en-GB"/>
              </w:rPr>
              <w:t xml:space="preserve">Reisz, </w:t>
            </w:r>
            <w:r w:rsidR="0026396E" w:rsidRPr="00873E9A">
              <w:rPr>
                <w:rFonts w:ascii="Arial Narrow" w:hAnsi="Arial Narrow"/>
                <w:color w:val="181818"/>
                <w:lang w:val="en-GB"/>
              </w:rPr>
              <w:t xml:space="preserve">D. </w:t>
            </w:r>
            <w:r w:rsidR="009234A1" w:rsidRPr="00873E9A">
              <w:rPr>
                <w:rFonts w:ascii="Arial Narrow" w:hAnsi="Arial Narrow"/>
                <w:color w:val="181818"/>
                <w:lang w:val="en-GB"/>
              </w:rPr>
              <w:t>S. Tamasan, I. POPA, B. Brindusa, A. Muset</w:t>
            </w:r>
            <w:r w:rsidR="000F6235" w:rsidRPr="00873E9A">
              <w:rPr>
                <w:rFonts w:ascii="Arial Narrow" w:hAnsi="Arial Narrow"/>
                <w:color w:val="181818"/>
                <w:lang w:val="en-GB"/>
              </w:rPr>
              <w:t xml:space="preserve">, </w:t>
            </w:r>
          </w:p>
          <w:p w14:paraId="7AB3F0B2" w14:textId="77777777" w:rsidR="00A44EFA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873E9A">
              <w:rPr>
                <w:rFonts w:ascii="Arial Narrow" w:hAnsi="Arial Narrow"/>
                <w:b/>
                <w:bCs/>
                <w:color w:val="181818"/>
                <w:lang w:val="en-GB"/>
              </w:rPr>
              <w:t>MNS in Parkinson Syndrome-focus on cardiovascular aspect</w:t>
            </w:r>
            <w:r w:rsidRPr="00873E9A">
              <w:rPr>
                <w:rFonts w:ascii="Arial Narrow" w:hAnsi="Arial Narrow"/>
                <w:color w:val="181818"/>
                <w:lang w:val="en-GB"/>
              </w:rPr>
              <w:t xml:space="preserve">, </w:t>
            </w:r>
          </w:p>
          <w:p w14:paraId="7D78F73B" w14:textId="77777777" w:rsidR="00983C27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873E9A">
              <w:rPr>
                <w:rFonts w:ascii="Arial Narrow" w:hAnsi="Arial Narrow"/>
                <w:color w:val="181818"/>
                <w:lang w:val="en-GB"/>
              </w:rPr>
              <w:t>2015 European Journal of Neurology, 22 (Suppl. 1), 829–845</w:t>
            </w:r>
            <w:r w:rsidR="00325DCB" w:rsidRPr="00873E9A">
              <w:rPr>
                <w:rFonts w:ascii="Arial Narrow" w:hAnsi="Arial Narrow"/>
                <w:color w:val="181818"/>
                <w:lang w:val="en-GB"/>
              </w:rPr>
              <w:t xml:space="preserve"> 60</w:t>
            </w:r>
            <w:r w:rsidR="000F6235" w:rsidRPr="00873E9A">
              <w:rPr>
                <w:rFonts w:ascii="Arial Narrow" w:hAnsi="Arial Narrow"/>
                <w:color w:val="181818"/>
                <w:lang w:val="en-GB"/>
              </w:rPr>
              <w:t>,</w:t>
            </w:r>
            <w:r w:rsidR="00325DCB" w:rsidRPr="00873E9A">
              <w:rPr>
                <w:rFonts w:ascii="Arial Narrow" w:hAnsi="Arial Narrow"/>
                <w:color w:val="181818"/>
                <w:lang w:val="en-GB"/>
              </w:rPr>
              <w:t xml:space="preserve"> </w:t>
            </w:r>
          </w:p>
          <w:p w14:paraId="0D0AD41D" w14:textId="145F7AD2" w:rsidR="000F6235" w:rsidRPr="00047F1F" w:rsidRDefault="008C0D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hyperlink r:id="rId50" w:history="1">
              <w:r w:rsidR="00D374A5" w:rsidRPr="00945EE5">
                <w:rPr>
                  <w:rStyle w:val="Hyperlink"/>
                  <w:rFonts w:ascii="Arial Narrow" w:hAnsi="Arial Narrow"/>
                  <w:lang w:val="en-GB"/>
                </w:rPr>
                <w:t>https://onlinelibrary.wiley.com/doi/epdf/10.1111/ene.12809</w:t>
              </w:r>
            </w:hyperlink>
            <w:r w:rsidR="000F6235" w:rsidRPr="00873E9A">
              <w:rPr>
                <w:rFonts w:ascii="Arial Narrow" w:hAnsi="Arial Narrow"/>
                <w:color w:val="181818"/>
                <w:lang w:val="en-GB"/>
              </w:rPr>
              <w:t xml:space="preserve"> </w:t>
            </w:r>
          </w:p>
        </w:tc>
        <w:tc>
          <w:tcPr>
            <w:tcW w:w="949" w:type="dxa"/>
          </w:tcPr>
          <w:p w14:paraId="7378145B" w14:textId="77777777" w:rsidR="009749CC" w:rsidRPr="00AB721C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691" w:type="dxa"/>
          </w:tcPr>
          <w:p w14:paraId="60B1CD42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6003D" w:rsidRPr="00AB721C" w14:paraId="4C10E207" w14:textId="77777777" w:rsidTr="00633BC4">
        <w:tc>
          <w:tcPr>
            <w:tcW w:w="554" w:type="dxa"/>
            <w:tcBorders>
              <w:bottom w:val="single" w:sz="4" w:space="0" w:color="auto"/>
            </w:tcBorders>
          </w:tcPr>
          <w:p w14:paraId="79CB0F6A" w14:textId="3F596B3F" w:rsidR="0096003D" w:rsidRPr="00AB721C" w:rsidRDefault="00633BC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  <w:r w:rsidR="0096003D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732AC2D7" w14:textId="77777777" w:rsidR="00612C05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873E9A">
              <w:rPr>
                <w:rFonts w:ascii="Arial Narrow" w:hAnsi="Arial Narrow"/>
                <w:color w:val="181818"/>
                <w:lang w:val="en-GB"/>
              </w:rPr>
              <w:t xml:space="preserve">Reisz D, Muset A, Moga V, Mihaicută S, </w:t>
            </w:r>
          </w:p>
          <w:p w14:paraId="698EB5E1" w14:textId="77777777" w:rsidR="00612C05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873E9A">
              <w:rPr>
                <w:rFonts w:ascii="Arial Narrow" w:hAnsi="Arial Narrow"/>
                <w:b/>
                <w:bCs/>
                <w:color w:val="181818"/>
                <w:lang w:val="en-GB"/>
              </w:rPr>
              <w:t>Cause of death- a descriptive view of fatalities in the neurological clinic</w:t>
            </w:r>
            <w:r w:rsidRPr="00873E9A">
              <w:rPr>
                <w:rFonts w:ascii="Arial Narrow" w:hAnsi="Arial Narrow"/>
                <w:color w:val="181818"/>
                <w:lang w:val="en-GB"/>
              </w:rPr>
              <w:t xml:space="preserve">, </w:t>
            </w:r>
            <w:r w:rsidRPr="00612C05">
              <w:rPr>
                <w:rFonts w:ascii="Arial Narrow" w:hAnsi="Arial Narrow"/>
                <w:b/>
                <w:bCs/>
                <w:color w:val="181818"/>
                <w:lang w:val="en-GB"/>
              </w:rPr>
              <w:t>2013-2014</w:t>
            </w:r>
            <w:r w:rsidRPr="00873E9A">
              <w:rPr>
                <w:rFonts w:ascii="Arial Narrow" w:hAnsi="Arial Narrow"/>
                <w:color w:val="181818"/>
                <w:lang w:val="en-GB"/>
              </w:rPr>
              <w:t xml:space="preserve">, </w:t>
            </w:r>
          </w:p>
          <w:p w14:paraId="11C4D488" w14:textId="77777777" w:rsidR="00983C27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873E9A">
              <w:rPr>
                <w:rFonts w:ascii="Arial Narrow" w:hAnsi="Arial Narrow"/>
                <w:color w:val="181818"/>
                <w:lang w:val="en-GB"/>
              </w:rPr>
              <w:t>Berlin 2015, 2015 European Journal of Neurology, 22 (Suppl. 1), 829–845</w:t>
            </w:r>
            <w:r w:rsidR="000F6235" w:rsidRPr="00873E9A">
              <w:rPr>
                <w:rFonts w:ascii="Arial Narrow" w:hAnsi="Arial Narrow"/>
                <w:color w:val="181818"/>
                <w:lang w:val="en-GB"/>
              </w:rPr>
              <w:t>,</w:t>
            </w:r>
          </w:p>
          <w:p w14:paraId="7E1B618C" w14:textId="471A2CD0" w:rsidR="0096003D" w:rsidRPr="00873E9A" w:rsidRDefault="008C0D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hyperlink r:id="rId51" w:history="1">
              <w:r w:rsidR="000F6235" w:rsidRPr="00873E9A">
                <w:rPr>
                  <w:rStyle w:val="Hyperlink"/>
                  <w:rFonts w:ascii="Arial Narrow" w:hAnsi="Arial Narrow"/>
                  <w:lang w:val="en-GB"/>
                </w:rPr>
                <w:t>https://onlinelibrary.wiley.com/doi/epdf/10.1111/ene.12809</w:t>
              </w:r>
            </w:hyperlink>
          </w:p>
        </w:tc>
        <w:tc>
          <w:tcPr>
            <w:tcW w:w="949" w:type="dxa"/>
          </w:tcPr>
          <w:p w14:paraId="7B7A246D" w14:textId="77777777" w:rsidR="0096003D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691" w:type="dxa"/>
          </w:tcPr>
          <w:p w14:paraId="17D47172" w14:textId="77777777" w:rsidR="0096003D" w:rsidRPr="00AB721C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6003D" w:rsidRPr="00AB721C" w14:paraId="3BB3BFED" w14:textId="77777777" w:rsidTr="00633BC4">
        <w:tc>
          <w:tcPr>
            <w:tcW w:w="554" w:type="dxa"/>
            <w:tcBorders>
              <w:bottom w:val="single" w:sz="4" w:space="0" w:color="auto"/>
            </w:tcBorders>
          </w:tcPr>
          <w:p w14:paraId="3EBC088D" w14:textId="55804C9D" w:rsidR="0096003D" w:rsidRDefault="00633BC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6</w:t>
            </w:r>
            <w:r w:rsidR="0096003D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29F932D3" w14:textId="77777777" w:rsidR="00485B97" w:rsidRDefault="008D1FD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873E9A">
              <w:rPr>
                <w:rFonts w:ascii="Arial Narrow" w:hAnsi="Arial Narrow"/>
                <w:color w:val="181818"/>
                <w:lang w:val="en-GB"/>
              </w:rPr>
              <w:t xml:space="preserve">S. Tamasan, G. Zarie, D. Reisz. </w:t>
            </w:r>
          </w:p>
          <w:p w14:paraId="639A6C1D" w14:textId="77777777" w:rsidR="00861704" w:rsidRPr="00861704" w:rsidRDefault="008D1FD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861704">
              <w:rPr>
                <w:rFonts w:ascii="Arial Narrow" w:hAnsi="Arial Narrow"/>
                <w:b/>
                <w:bCs/>
                <w:color w:val="181818"/>
                <w:lang w:val="en-GB"/>
              </w:rPr>
              <w:t xml:space="preserve">Differences between medical and surgical professionals in refering organic pathology to liaison psychiatry consultation </w:t>
            </w:r>
          </w:p>
          <w:p w14:paraId="3D80FA96" w14:textId="77777777" w:rsidR="00983C27" w:rsidRDefault="008D1FD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873E9A">
              <w:rPr>
                <w:rFonts w:ascii="Arial Narrow" w:hAnsi="Arial Narrow"/>
                <w:color w:val="181818"/>
                <w:lang w:val="en-GB"/>
              </w:rPr>
              <w:t xml:space="preserve">World Psychiatry volume 3, Supplement 1 october 2004, 339, World psychiatric Association International Congress Treatments in psychiatry: an update november 10-13 2004 Florence, Italy, Abstracts. </w:t>
            </w:r>
          </w:p>
          <w:p w14:paraId="4EA0D32D" w14:textId="1F2E5D9A" w:rsidR="0096003D" w:rsidRPr="00873E9A" w:rsidRDefault="008C0D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hyperlink r:id="rId52" w:history="1">
              <w:r w:rsidR="00983C27" w:rsidRPr="00945EE5">
                <w:rPr>
                  <w:rStyle w:val="Hyperlink"/>
                  <w:rFonts w:ascii="Arial Narrow" w:hAnsi="Arial Narrow"/>
                  <w:lang w:val="en-GB"/>
                </w:rPr>
                <w:t>https://www.yumpu.com/en/document/read/47723958/volume-3-supplement-1-october-2004-world-psychiatric-</w:t>
              </w:r>
            </w:hyperlink>
            <w:r w:rsidR="008D1FD5" w:rsidRPr="00873E9A">
              <w:rPr>
                <w:rFonts w:ascii="Arial Narrow" w:hAnsi="Arial Narrow"/>
                <w:color w:val="181818"/>
                <w:lang w:val="en-GB"/>
              </w:rPr>
              <w:t xml:space="preserve"> </w:t>
            </w:r>
          </w:p>
        </w:tc>
        <w:tc>
          <w:tcPr>
            <w:tcW w:w="949" w:type="dxa"/>
          </w:tcPr>
          <w:p w14:paraId="0AD249E8" w14:textId="77777777" w:rsidR="0096003D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691" w:type="dxa"/>
          </w:tcPr>
          <w:p w14:paraId="4069F39E" w14:textId="77777777" w:rsidR="0096003D" w:rsidRPr="00AB721C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6003D" w:rsidRPr="00AB721C" w14:paraId="30FD9821" w14:textId="77777777" w:rsidTr="00633BC4">
        <w:tc>
          <w:tcPr>
            <w:tcW w:w="554" w:type="dxa"/>
            <w:tcBorders>
              <w:bottom w:val="single" w:sz="4" w:space="0" w:color="auto"/>
            </w:tcBorders>
          </w:tcPr>
          <w:p w14:paraId="79D6C488" w14:textId="6EC72927" w:rsidR="0096003D" w:rsidRDefault="00633BC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7</w:t>
            </w:r>
            <w:r w:rsidR="0096003D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2A841F4F" w14:textId="2444087F" w:rsidR="00B77695" w:rsidRDefault="0096003D" w:rsidP="0096003D">
            <w:pPr>
              <w:pStyle w:val="Listparagraf"/>
              <w:spacing w:after="200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873E9A">
              <w:rPr>
                <w:rFonts w:ascii="Arial Narrow" w:hAnsi="Arial Narrow"/>
                <w:color w:val="181818"/>
                <w:lang w:val="en-GB"/>
              </w:rPr>
              <w:t xml:space="preserve">D. REISZ, V. MOGA, MUSET, R. VELCEAN  </w:t>
            </w:r>
          </w:p>
          <w:p w14:paraId="5D80A605" w14:textId="77777777" w:rsidR="0096003D" w:rsidRDefault="0096003D" w:rsidP="0096003D">
            <w:pPr>
              <w:pStyle w:val="Listparagraf"/>
              <w:spacing w:after="200"/>
              <w:ind w:left="0"/>
              <w:jc w:val="both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D374A5">
              <w:rPr>
                <w:rFonts w:ascii="Arial Narrow" w:hAnsi="Arial Narrow"/>
                <w:b/>
                <w:bCs/>
                <w:color w:val="181818"/>
                <w:lang w:val="en-GB"/>
              </w:rPr>
              <w:t>Fatal stroke – an analysis of the early predictive elements for the poor outcome in stroke</w:t>
            </w:r>
          </w:p>
          <w:p w14:paraId="775B43E8" w14:textId="77777777" w:rsidR="002C7138" w:rsidRDefault="002C7138" w:rsidP="0096003D">
            <w:pPr>
              <w:pStyle w:val="Listparagraf"/>
              <w:spacing w:after="200"/>
              <w:ind w:left="0"/>
              <w:jc w:val="both"/>
              <w:rPr>
                <w:rFonts w:ascii="Arial Narrow" w:hAnsi="Arial Narrow"/>
                <w:color w:val="181818"/>
              </w:rPr>
            </w:pPr>
            <w:r w:rsidRPr="00B13BCC">
              <w:rPr>
                <w:rFonts w:ascii="Arial Narrow" w:hAnsi="Arial Narrow"/>
                <w:color w:val="181818"/>
              </w:rPr>
              <w:t>ES</w:t>
            </w:r>
            <w:r w:rsidR="00B13BCC" w:rsidRPr="00B13BCC">
              <w:rPr>
                <w:rFonts w:ascii="Arial Narrow" w:hAnsi="Arial Narrow"/>
                <w:color w:val="181818"/>
              </w:rPr>
              <w:t>OC 2015</w:t>
            </w:r>
          </w:p>
          <w:p w14:paraId="3F3E82A7" w14:textId="4F495028" w:rsidR="00B13BCC" w:rsidRPr="00B13BCC" w:rsidRDefault="008C0D63" w:rsidP="0096003D">
            <w:pPr>
              <w:pStyle w:val="Listparagraf"/>
              <w:spacing w:after="200"/>
              <w:ind w:left="0"/>
              <w:jc w:val="both"/>
              <w:rPr>
                <w:rFonts w:ascii="Arial Narrow" w:hAnsi="Arial Narrow"/>
                <w:color w:val="181818"/>
              </w:rPr>
            </w:pPr>
            <w:hyperlink r:id="rId53" w:history="1">
              <w:r w:rsidR="00410FF2" w:rsidRPr="00945EE5">
                <w:rPr>
                  <w:rStyle w:val="Hyperlink"/>
                  <w:rFonts w:ascii="Arial Narrow" w:hAnsi="Arial Narrow"/>
                </w:rPr>
                <w:t>https://www.researchgate.net/publication/357506263_Fatal_stroke_-an_analysis_of_the_early_predictive_elements_for_the_poor_outcome_in_stroke</w:t>
              </w:r>
            </w:hyperlink>
            <w:r w:rsidR="00410FF2">
              <w:rPr>
                <w:rFonts w:ascii="Arial Narrow" w:hAnsi="Arial Narrow"/>
                <w:color w:val="181818"/>
              </w:rPr>
              <w:t xml:space="preserve"> </w:t>
            </w:r>
          </w:p>
        </w:tc>
        <w:tc>
          <w:tcPr>
            <w:tcW w:w="949" w:type="dxa"/>
          </w:tcPr>
          <w:p w14:paraId="5C271436" w14:textId="77777777" w:rsidR="0096003D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lastRenderedPageBreak/>
              <w:t>1</w:t>
            </w:r>
          </w:p>
        </w:tc>
        <w:tc>
          <w:tcPr>
            <w:tcW w:w="691" w:type="dxa"/>
          </w:tcPr>
          <w:p w14:paraId="623F49C3" w14:textId="77777777" w:rsidR="0096003D" w:rsidRPr="00AB721C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6003D" w:rsidRPr="00AB721C" w14:paraId="6C2EBA87" w14:textId="77777777" w:rsidTr="00633BC4">
        <w:tc>
          <w:tcPr>
            <w:tcW w:w="554" w:type="dxa"/>
            <w:tcBorders>
              <w:bottom w:val="single" w:sz="4" w:space="0" w:color="auto"/>
            </w:tcBorders>
          </w:tcPr>
          <w:p w14:paraId="0BC1FF1C" w14:textId="54DBF789" w:rsidR="0096003D" w:rsidRDefault="00633BC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8</w:t>
            </w:r>
            <w:r w:rsidR="0096003D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2943324E" w14:textId="77777777" w:rsidR="00D374A5" w:rsidRDefault="00E37695" w:rsidP="0096003D">
            <w:pPr>
              <w:pStyle w:val="Listparagraf"/>
              <w:spacing w:line="276" w:lineRule="auto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873E9A">
              <w:rPr>
                <w:rFonts w:ascii="Arial Narrow" w:hAnsi="Arial Narrow"/>
                <w:color w:val="181818"/>
                <w:lang w:val="ro-RO"/>
              </w:rPr>
              <w:t xml:space="preserve">Daniela Reisz, Mihaela Simu, Ruxanda Dana Chirileanu, Izabela Popa, </w:t>
            </w:r>
          </w:p>
          <w:p w14:paraId="62158E58" w14:textId="77777777" w:rsidR="00D374A5" w:rsidRPr="00D374A5" w:rsidRDefault="00E37695" w:rsidP="0096003D">
            <w:pPr>
              <w:pStyle w:val="Listparagraf"/>
              <w:spacing w:line="276" w:lineRule="auto"/>
              <w:ind w:left="0"/>
              <w:jc w:val="both"/>
              <w:rPr>
                <w:rFonts w:ascii="Arial Narrow" w:hAnsi="Arial Narrow"/>
                <w:b/>
                <w:bCs/>
                <w:color w:val="181818"/>
                <w:lang w:val="ro-RO"/>
              </w:rPr>
            </w:pPr>
            <w:r w:rsidRPr="00D374A5">
              <w:rPr>
                <w:rFonts w:ascii="Arial Narrow" w:hAnsi="Arial Narrow"/>
                <w:b/>
                <w:bCs/>
                <w:color w:val="181818"/>
                <w:lang w:val="ro-RO"/>
              </w:rPr>
              <w:t xml:space="preserve">Despre afazia centro-conceptuală ca probant al modelului Lichtheim </w:t>
            </w:r>
          </w:p>
          <w:p w14:paraId="2C6495D6" w14:textId="11ED9263" w:rsidR="0096003D" w:rsidRPr="00873E9A" w:rsidRDefault="00E37695" w:rsidP="0096003D">
            <w:pPr>
              <w:pStyle w:val="Listparagraf"/>
              <w:spacing w:line="276" w:lineRule="auto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873E9A">
              <w:rPr>
                <w:rFonts w:ascii="Arial Narrow" w:hAnsi="Arial Narrow"/>
                <w:color w:val="181818"/>
                <w:lang w:val="ro-RO"/>
              </w:rPr>
              <w:t>Revista Română de Stroke (AVC) Vol. IX. Nr.1 2006. Pg. ISSN: 1582-3172, A IX-a Conferinţă Naţională de Stroke (AVC) cu Participare Internaţională Sinteze şi rezumate, 12-13 octombrie 2006, Bucureşti</w:t>
            </w:r>
          </w:p>
        </w:tc>
        <w:tc>
          <w:tcPr>
            <w:tcW w:w="949" w:type="dxa"/>
          </w:tcPr>
          <w:p w14:paraId="29D50338" w14:textId="77777777" w:rsidR="0096003D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691" w:type="dxa"/>
          </w:tcPr>
          <w:p w14:paraId="6BE931F7" w14:textId="77777777" w:rsidR="0096003D" w:rsidRPr="00AB721C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6003D" w:rsidRPr="00AB721C" w14:paraId="0B711172" w14:textId="77777777" w:rsidTr="00633BC4">
        <w:tc>
          <w:tcPr>
            <w:tcW w:w="554" w:type="dxa"/>
            <w:tcBorders>
              <w:bottom w:val="single" w:sz="4" w:space="0" w:color="auto"/>
            </w:tcBorders>
          </w:tcPr>
          <w:p w14:paraId="57B6B92A" w14:textId="3A4CF7C0" w:rsidR="0096003D" w:rsidRDefault="00633BC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9</w:t>
            </w:r>
            <w:r w:rsidR="0096003D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3C7B241E" w14:textId="77777777" w:rsidR="00530624" w:rsidRDefault="0095625D" w:rsidP="0096003D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873E9A">
              <w:rPr>
                <w:rFonts w:ascii="Arial Narrow" w:hAnsi="Arial Narrow"/>
                <w:color w:val="181818"/>
                <w:lang w:val="en-GB"/>
              </w:rPr>
              <w:t xml:space="preserve">D. Reisz, M. Simu, R. D. Chirileanu Testul cu </w:t>
            </w:r>
          </w:p>
          <w:p w14:paraId="472DE74C" w14:textId="77777777" w:rsidR="00530624" w:rsidRPr="00D374A5" w:rsidRDefault="0095625D" w:rsidP="0096003D">
            <w:pPr>
              <w:pStyle w:val="Listparagraf"/>
              <w:ind w:left="0"/>
              <w:jc w:val="both"/>
              <w:rPr>
                <w:rFonts w:ascii="Arial Narrow" w:hAnsi="Arial Narrow"/>
                <w:b/>
                <w:bCs/>
                <w:color w:val="181818"/>
                <w:lang w:val="en-GB"/>
              </w:rPr>
            </w:pPr>
            <w:r w:rsidRPr="00D374A5">
              <w:rPr>
                <w:rFonts w:ascii="Arial Narrow" w:hAnsi="Arial Narrow"/>
                <w:b/>
                <w:bCs/>
                <w:color w:val="181818"/>
                <w:lang w:val="en-GB"/>
              </w:rPr>
              <w:t xml:space="preserve">Levodopa: utilitate și limite în conducerea terapiei antiparkinsoniene </w:t>
            </w:r>
          </w:p>
          <w:p w14:paraId="17EA5E4C" w14:textId="5B257608" w:rsidR="0096003D" w:rsidRPr="00873E9A" w:rsidRDefault="0095625D" w:rsidP="0096003D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en-GB"/>
              </w:rPr>
            </w:pPr>
            <w:r w:rsidRPr="00873E9A">
              <w:rPr>
                <w:rFonts w:ascii="Arial Narrow" w:hAnsi="Arial Narrow"/>
                <w:color w:val="181818"/>
                <w:lang w:val="en-GB"/>
              </w:rPr>
              <w:t>Revista Româna de Neurologie Vol. IV Supl. An 2005 ISSN 1583-4603, Congresul National al SNR 2005, Rezumate</w:t>
            </w:r>
          </w:p>
        </w:tc>
        <w:tc>
          <w:tcPr>
            <w:tcW w:w="949" w:type="dxa"/>
          </w:tcPr>
          <w:p w14:paraId="15303B84" w14:textId="77777777" w:rsidR="0096003D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691" w:type="dxa"/>
          </w:tcPr>
          <w:p w14:paraId="7667E960" w14:textId="77777777" w:rsidR="0096003D" w:rsidRPr="00AB721C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6003D" w:rsidRPr="00AB721C" w14:paraId="6275CAD3" w14:textId="77777777" w:rsidTr="00633BC4">
        <w:tc>
          <w:tcPr>
            <w:tcW w:w="554" w:type="dxa"/>
            <w:tcBorders>
              <w:bottom w:val="single" w:sz="4" w:space="0" w:color="auto"/>
            </w:tcBorders>
          </w:tcPr>
          <w:p w14:paraId="0BB708C6" w14:textId="236D55E1" w:rsidR="0096003D" w:rsidRDefault="00633BC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  <w:r w:rsidR="0096003D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323A9D08" w14:textId="77777777" w:rsidR="00D374A5" w:rsidRDefault="003518F8" w:rsidP="0096003D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</w:rPr>
            </w:pPr>
            <w:r w:rsidRPr="00873E9A">
              <w:rPr>
                <w:rFonts w:ascii="Arial Narrow" w:hAnsi="Arial Narrow"/>
                <w:color w:val="181818"/>
              </w:rPr>
              <w:t xml:space="preserve">D. Reisz, Al. Zolog, M.Simu, D.R. Chirileanu </w:t>
            </w:r>
          </w:p>
          <w:p w14:paraId="5E2DCFBB" w14:textId="77777777" w:rsidR="00D374A5" w:rsidRDefault="003518F8" w:rsidP="0096003D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</w:rPr>
            </w:pPr>
            <w:r w:rsidRPr="00D374A5">
              <w:rPr>
                <w:rFonts w:ascii="Arial Narrow" w:hAnsi="Arial Narrow"/>
                <w:b/>
                <w:bCs/>
                <w:color w:val="181818"/>
              </w:rPr>
              <w:t>Studiul mortalității pacienților cu comorbiditatea Diabet zaharat- Stroke în Clinica de neurologie Timișoara, anul 2003 în perspectiva</w:t>
            </w:r>
            <w:r w:rsidRPr="00873E9A">
              <w:rPr>
                <w:rFonts w:ascii="Arial Narrow" w:hAnsi="Arial Narrow"/>
                <w:color w:val="181818"/>
              </w:rPr>
              <w:t xml:space="preserve"> acțiunilor actuale de prevenție secundară, </w:t>
            </w:r>
          </w:p>
          <w:p w14:paraId="07D85CEA" w14:textId="0DA71719" w:rsidR="0096003D" w:rsidRPr="00873E9A" w:rsidRDefault="003518F8" w:rsidP="0096003D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</w:rPr>
            </w:pPr>
            <w:r w:rsidRPr="00873E9A">
              <w:rPr>
                <w:rFonts w:ascii="Arial Narrow" w:hAnsi="Arial Narrow"/>
                <w:color w:val="181818"/>
              </w:rPr>
              <w:t>Revista Română de Stroke (AVC) Vol. VII. Nr.1 2004. Pg. ISSN: 1582-3172, A VII-a Conferinţă Naţională de Stroke (AVC) cu Participare Internaţională Sinteze şi rezumate, 14-15 octombrie 2004, Bucureşti</w:t>
            </w:r>
          </w:p>
        </w:tc>
        <w:tc>
          <w:tcPr>
            <w:tcW w:w="949" w:type="dxa"/>
          </w:tcPr>
          <w:p w14:paraId="12712D57" w14:textId="77777777" w:rsidR="0096003D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691" w:type="dxa"/>
          </w:tcPr>
          <w:p w14:paraId="1AE51C27" w14:textId="77777777" w:rsidR="0096003D" w:rsidRPr="00AB721C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6003D" w:rsidRPr="00AB721C" w14:paraId="149D0CCF" w14:textId="77777777" w:rsidTr="00633BC4">
        <w:tc>
          <w:tcPr>
            <w:tcW w:w="554" w:type="dxa"/>
            <w:tcBorders>
              <w:bottom w:val="single" w:sz="4" w:space="0" w:color="auto"/>
            </w:tcBorders>
          </w:tcPr>
          <w:p w14:paraId="5BF2E581" w14:textId="74AA1D47" w:rsidR="0096003D" w:rsidRDefault="00633BC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11</w:t>
            </w:r>
            <w:r w:rsidR="0096003D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3F3883FB" w14:textId="77777777" w:rsidR="00D374A5" w:rsidRDefault="009165EF" w:rsidP="00ED2506">
            <w:pPr>
              <w:rPr>
                <w:rFonts w:ascii="Arial Narrow" w:hAnsi="Arial Narrow"/>
                <w:color w:val="181818"/>
              </w:rPr>
            </w:pPr>
            <w:r w:rsidRPr="00873E9A">
              <w:rPr>
                <w:rFonts w:ascii="Arial Narrow" w:hAnsi="Arial Narrow"/>
                <w:color w:val="181818"/>
              </w:rPr>
              <w:t xml:space="preserve">R.D. Chirileanu, M. Simu, D. Reisz, R. Popa, S. Tamasan </w:t>
            </w:r>
          </w:p>
          <w:p w14:paraId="13060F26" w14:textId="77777777" w:rsidR="00D374A5" w:rsidRDefault="009165EF" w:rsidP="00ED2506">
            <w:pPr>
              <w:rPr>
                <w:rFonts w:ascii="Arial Narrow" w:hAnsi="Arial Narrow"/>
                <w:color w:val="181818"/>
              </w:rPr>
            </w:pPr>
            <w:r w:rsidRPr="00ED2506">
              <w:rPr>
                <w:rFonts w:ascii="Arial Narrow" w:hAnsi="Arial Narrow"/>
                <w:b/>
                <w:bCs/>
                <w:color w:val="181818"/>
              </w:rPr>
              <w:t>Cognitive impairment aspects in subcortical dementia patients</w:t>
            </w:r>
            <w:r w:rsidRPr="00873E9A">
              <w:rPr>
                <w:rFonts w:ascii="Arial Narrow" w:hAnsi="Arial Narrow"/>
                <w:color w:val="181818"/>
              </w:rPr>
              <w:t>,</w:t>
            </w:r>
          </w:p>
          <w:p w14:paraId="105B7270" w14:textId="762C0D45" w:rsidR="0096003D" w:rsidRPr="00873E9A" w:rsidRDefault="009165EF" w:rsidP="00ED2506">
            <w:pPr>
              <w:rPr>
                <w:rFonts w:ascii="Arial Narrow" w:hAnsi="Arial Narrow"/>
                <w:color w:val="181818"/>
              </w:rPr>
            </w:pPr>
            <w:r w:rsidRPr="00873E9A">
              <w:rPr>
                <w:rFonts w:ascii="Arial Narrow" w:hAnsi="Arial Narrow"/>
                <w:color w:val="181818"/>
              </w:rPr>
              <w:t xml:space="preserve"> Abstracts / Journal of the Neurological Sciences 283 (2009) 240–320, doi:10.1016/j.jns.2009.02.241 </w:t>
            </w:r>
            <w:hyperlink r:id="rId54" w:history="1">
              <w:r w:rsidR="00C20631" w:rsidRPr="00873E9A">
                <w:rPr>
                  <w:rStyle w:val="Hyperlink"/>
                  <w:rFonts w:ascii="Arial Narrow" w:hAnsi="Arial Narrow"/>
                </w:rPr>
                <w:t>https://reader.elsevier.com/reader/sd/pii/S0022510X09002962?token=F28BD660A0732D4154B64C2EAEBE58E336F6515B054DA5455F11781B7F136D647617E39CB7B99A7D84E443697559FDD9&amp;originRegion=eu-west-1&amp;originCreation=20220122202936</w:t>
              </w:r>
            </w:hyperlink>
            <w:r w:rsidR="00C20631" w:rsidRPr="00873E9A">
              <w:rPr>
                <w:rFonts w:ascii="Arial Narrow" w:hAnsi="Arial Narrow"/>
                <w:color w:val="181818"/>
              </w:rPr>
              <w:t xml:space="preserve"> </w:t>
            </w:r>
          </w:p>
        </w:tc>
        <w:tc>
          <w:tcPr>
            <w:tcW w:w="949" w:type="dxa"/>
          </w:tcPr>
          <w:p w14:paraId="1F41EDBC" w14:textId="77777777" w:rsidR="0096003D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691" w:type="dxa"/>
          </w:tcPr>
          <w:p w14:paraId="3F49FDDE" w14:textId="77777777" w:rsidR="0096003D" w:rsidRPr="00AB721C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6003D" w:rsidRPr="00AB721C" w14:paraId="2C8E3E16" w14:textId="77777777" w:rsidTr="00633BC4">
        <w:tc>
          <w:tcPr>
            <w:tcW w:w="554" w:type="dxa"/>
            <w:tcBorders>
              <w:bottom w:val="single" w:sz="4" w:space="0" w:color="auto"/>
            </w:tcBorders>
          </w:tcPr>
          <w:p w14:paraId="68012EE6" w14:textId="280190DD" w:rsidR="0096003D" w:rsidRDefault="00633BC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12</w:t>
            </w:r>
            <w:r w:rsidR="0096003D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11756" w:type="dxa"/>
            <w:gridSpan w:val="2"/>
            <w:tcBorders>
              <w:bottom w:val="single" w:sz="4" w:space="0" w:color="auto"/>
            </w:tcBorders>
          </w:tcPr>
          <w:p w14:paraId="499B7481" w14:textId="77777777" w:rsidR="001B2694" w:rsidRDefault="00F354E9" w:rsidP="0090431F">
            <w:pPr>
              <w:jc w:val="both"/>
              <w:rPr>
                <w:rFonts w:ascii="Arial Narrow" w:hAnsi="Arial Narrow"/>
                <w:color w:val="181818"/>
              </w:rPr>
            </w:pPr>
            <w:r>
              <w:rPr>
                <w:rFonts w:ascii="Arial Narrow" w:hAnsi="Arial Narrow"/>
                <w:color w:val="181818"/>
              </w:rPr>
              <w:t xml:space="preserve">D. Reisz, F. Gherman (Popescu), </w:t>
            </w:r>
            <w:r w:rsidR="001B2694">
              <w:rPr>
                <w:rFonts w:ascii="Arial Narrow" w:hAnsi="Arial Narrow"/>
                <w:color w:val="181818"/>
              </w:rPr>
              <w:t>R. Tudor, M. Simu, D. C. Jianu</w:t>
            </w:r>
          </w:p>
          <w:p w14:paraId="1710BF31" w14:textId="3FE8308D" w:rsidR="0090431F" w:rsidRPr="00CC1AFC" w:rsidRDefault="0090431F" w:rsidP="0090431F">
            <w:pPr>
              <w:jc w:val="both"/>
              <w:rPr>
                <w:rFonts w:ascii="Arial Narrow" w:hAnsi="Arial Narrow"/>
                <w:b/>
                <w:bCs/>
                <w:color w:val="181818"/>
              </w:rPr>
            </w:pPr>
            <w:r w:rsidRPr="00CC1AFC">
              <w:rPr>
                <w:rFonts w:ascii="Arial Narrow" w:hAnsi="Arial Narrow"/>
                <w:b/>
                <w:bCs/>
                <w:color w:val="181818"/>
              </w:rPr>
              <w:t>Encefalitele autoimune- variante clinice și evolutive</w:t>
            </w:r>
          </w:p>
          <w:p w14:paraId="695C12C4" w14:textId="77777777" w:rsidR="0096003D" w:rsidRDefault="0090431F" w:rsidP="0090431F">
            <w:pPr>
              <w:jc w:val="both"/>
              <w:rPr>
                <w:rFonts w:ascii="Arial Narrow" w:hAnsi="Arial Narrow"/>
                <w:color w:val="181818"/>
              </w:rPr>
            </w:pPr>
            <w:r w:rsidRPr="0090431F">
              <w:rPr>
                <w:rFonts w:ascii="Arial Narrow" w:hAnsi="Arial Narrow"/>
                <w:color w:val="181818"/>
              </w:rPr>
              <w:t>Congress SNR 2021</w:t>
            </w:r>
          </w:p>
          <w:p w14:paraId="10711542" w14:textId="5E0C5AF8" w:rsidR="00CC1AFC" w:rsidRPr="00873E9A" w:rsidRDefault="008C0D63" w:rsidP="0090431F">
            <w:pPr>
              <w:jc w:val="both"/>
              <w:rPr>
                <w:rFonts w:ascii="Arial Narrow" w:hAnsi="Arial Narrow"/>
                <w:color w:val="181818"/>
              </w:rPr>
            </w:pPr>
            <w:hyperlink r:id="rId55" w:history="1">
              <w:r w:rsidR="00CC1AFC" w:rsidRPr="00945EE5">
                <w:rPr>
                  <w:rStyle w:val="Hyperlink"/>
                  <w:rFonts w:ascii="Arial Narrow" w:hAnsi="Arial Narrow"/>
                </w:rPr>
                <w:t>https://www.researchgate.net/publication/357478846_Encefalitele_autoimune-_variante_clinice_si_evolutive</w:t>
              </w:r>
            </w:hyperlink>
            <w:r w:rsidR="00CC1AFC">
              <w:rPr>
                <w:rFonts w:ascii="Arial Narrow" w:hAnsi="Arial Narrow"/>
                <w:color w:val="181818"/>
              </w:rPr>
              <w:t xml:space="preserve"> </w:t>
            </w:r>
          </w:p>
        </w:tc>
        <w:tc>
          <w:tcPr>
            <w:tcW w:w="949" w:type="dxa"/>
          </w:tcPr>
          <w:p w14:paraId="5D494770" w14:textId="77777777" w:rsidR="0096003D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691" w:type="dxa"/>
          </w:tcPr>
          <w:p w14:paraId="5F4671F2" w14:textId="77777777" w:rsidR="0096003D" w:rsidRPr="00AB721C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749CC" w:rsidRPr="00AB721C" w14:paraId="156F8EA7" w14:textId="77777777" w:rsidTr="00633BC4">
        <w:tc>
          <w:tcPr>
            <w:tcW w:w="554" w:type="dxa"/>
            <w:tcBorders>
              <w:left w:val="nil"/>
              <w:bottom w:val="nil"/>
              <w:right w:val="nil"/>
            </w:tcBorders>
          </w:tcPr>
          <w:p w14:paraId="53890B29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1756" w:type="dxa"/>
            <w:gridSpan w:val="2"/>
            <w:tcBorders>
              <w:left w:val="nil"/>
              <w:bottom w:val="nil"/>
            </w:tcBorders>
          </w:tcPr>
          <w:p w14:paraId="4B7DFD22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949" w:type="dxa"/>
            <w:shd w:val="clear" w:color="auto" w:fill="D9D9D9"/>
          </w:tcPr>
          <w:p w14:paraId="3B64E801" w14:textId="7C9D120A" w:rsidR="009749CC" w:rsidRPr="00AB721C" w:rsidRDefault="00633BC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12</w:t>
            </w:r>
          </w:p>
        </w:tc>
        <w:tc>
          <w:tcPr>
            <w:tcW w:w="691" w:type="dxa"/>
            <w:shd w:val="clear" w:color="auto" w:fill="D9D9D9"/>
          </w:tcPr>
          <w:p w14:paraId="2925425C" w14:textId="77777777" w:rsidR="009749CC" w:rsidRPr="00AB721C" w:rsidRDefault="009749C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73C05E3A" w14:textId="77777777" w:rsidR="00B87324" w:rsidRDefault="00B87324" w:rsidP="00401932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35EBD4CD" w14:textId="77777777" w:rsidR="00B87324" w:rsidRDefault="00B87324" w:rsidP="00401932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</w:p>
    <w:p w14:paraId="334F8E85" w14:textId="77777777" w:rsidR="00401932" w:rsidRPr="00673F46" w:rsidRDefault="00401932" w:rsidP="00401932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>III.h. Participare la manifestări științifice naţionale cu participare internațională</w:t>
      </w:r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401932" w:rsidRPr="00AB721C" w14:paraId="6D5F284B" w14:textId="77777777" w:rsidTr="00AB721C">
        <w:tc>
          <w:tcPr>
            <w:tcW w:w="828" w:type="dxa"/>
            <w:shd w:val="clear" w:color="auto" w:fill="FFFF99"/>
          </w:tcPr>
          <w:p w14:paraId="0E1B5A30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4A5F9D0F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III.h.1.</w:t>
            </w:r>
          </w:p>
        </w:tc>
        <w:tc>
          <w:tcPr>
            <w:tcW w:w="8640" w:type="dxa"/>
            <w:shd w:val="clear" w:color="auto" w:fill="FFFF99"/>
          </w:tcPr>
          <w:p w14:paraId="51191613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4A70B7A2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Invited speaker</w:t>
            </w:r>
          </w:p>
        </w:tc>
        <w:tc>
          <w:tcPr>
            <w:tcW w:w="1620" w:type="dxa"/>
            <w:shd w:val="clear" w:color="auto" w:fill="FFFF99"/>
          </w:tcPr>
          <w:p w14:paraId="6141AECC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FDBA5FF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FFFF99"/>
          </w:tcPr>
          <w:p w14:paraId="187BF1F8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65FE71C3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01932" w:rsidRPr="00AB721C" w14:paraId="2776F06C" w14:textId="77777777" w:rsidTr="00AB721C">
        <w:tc>
          <w:tcPr>
            <w:tcW w:w="828" w:type="dxa"/>
          </w:tcPr>
          <w:p w14:paraId="7699B902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025B73FF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97DB144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60636F4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1932" w:rsidRPr="00AB721C" w14:paraId="3BA024C8" w14:textId="77777777" w:rsidTr="00AB721C">
        <w:tc>
          <w:tcPr>
            <w:tcW w:w="828" w:type="dxa"/>
          </w:tcPr>
          <w:p w14:paraId="18F215DC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1A3D5C5C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F0CFB2E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00CF1AB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1932" w:rsidRPr="00AB721C" w14:paraId="5C6FEAE1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09AFE9A5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3CA32261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96AA8FF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BE21C98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1932" w:rsidRPr="00AB721C" w14:paraId="5042AC06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4C9296B9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2EAD2102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2D80F7C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75D6E601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28CE3F2B" w14:textId="77777777" w:rsidR="00401932" w:rsidRDefault="00401932" w:rsidP="00401932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401932" w:rsidRPr="00AB721C" w14:paraId="2F684EA8" w14:textId="77777777" w:rsidTr="00AB721C">
        <w:tc>
          <w:tcPr>
            <w:tcW w:w="828" w:type="dxa"/>
            <w:shd w:val="clear" w:color="auto" w:fill="FFFF99"/>
          </w:tcPr>
          <w:p w14:paraId="0B5A180F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Nr.</w:t>
            </w:r>
          </w:p>
          <w:p w14:paraId="1A59BD36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III.h.2.</w:t>
            </w:r>
          </w:p>
        </w:tc>
        <w:tc>
          <w:tcPr>
            <w:tcW w:w="8640" w:type="dxa"/>
            <w:shd w:val="clear" w:color="auto" w:fill="FFFF99"/>
          </w:tcPr>
          <w:p w14:paraId="7FBC7836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C5CA746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Comunicări orale prim autor</w:t>
            </w:r>
            <w:r w:rsidRPr="00AB721C">
              <w:rPr>
                <w:color w:val="181818"/>
                <w:lang w:val="ro-RO"/>
              </w:rPr>
              <w:t xml:space="preserve"> </w:t>
            </w:r>
          </w:p>
        </w:tc>
        <w:tc>
          <w:tcPr>
            <w:tcW w:w="1620" w:type="dxa"/>
            <w:shd w:val="clear" w:color="auto" w:fill="FFFF99"/>
          </w:tcPr>
          <w:p w14:paraId="098A2BC8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14BE5B2B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FFFF99"/>
          </w:tcPr>
          <w:p w14:paraId="65BC4D58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03F0292D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01932" w:rsidRPr="00AB721C" w14:paraId="2396CD8B" w14:textId="77777777" w:rsidTr="00AB721C">
        <w:tc>
          <w:tcPr>
            <w:tcW w:w="828" w:type="dxa"/>
          </w:tcPr>
          <w:p w14:paraId="4F9E5C6C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094C6977" w14:textId="53422EA4" w:rsidR="00401932" w:rsidRPr="00633BC4" w:rsidRDefault="002B3A8F" w:rsidP="00633BC4">
            <w:pPr>
              <w:rPr>
                <w:rFonts w:ascii="Arial Narrow" w:hAnsi="Arial Narrow"/>
              </w:rPr>
            </w:pPr>
            <w:r w:rsidRPr="00633BC4">
              <w:rPr>
                <w:rFonts w:ascii="Arial Narrow" w:hAnsi="Arial Narrow"/>
              </w:rPr>
              <w:t xml:space="preserve">Daniela Reisz, Brânduşa Borz </w:t>
            </w:r>
            <w:r w:rsidRPr="00633BC4">
              <w:rPr>
                <w:rFonts w:ascii="Arial Narrow" w:hAnsi="Arial Narrow"/>
                <w:i/>
              </w:rPr>
              <w:t xml:space="preserve">Cardiovascular disorders in patients with Parkinson's disease </w:t>
            </w:r>
            <w:r w:rsidRPr="00633BC4">
              <w:rPr>
                <w:rFonts w:ascii="Arial Narrow" w:hAnsi="Arial Narrow"/>
                <w:iCs/>
              </w:rPr>
              <w:t>Cercetări experimentale medico-chirurgicale (</w:t>
            </w:r>
            <w:r w:rsidRPr="00633BC4">
              <w:rPr>
                <w:rFonts w:ascii="Arial Narrow" w:hAnsi="Arial Narrow"/>
              </w:rPr>
              <w:t>Journal of experimental medical and surgical research)</w:t>
            </w:r>
            <w:r w:rsidRPr="00633BC4">
              <w:rPr>
                <w:rFonts w:ascii="Arial Narrow" w:hAnsi="Arial Narrow"/>
                <w:iCs/>
              </w:rPr>
              <w:t>. Vol XX, Nr.1, 2013. 15 th Congress of the International Society for Holter and Noninvasive Electrocardiology</w:t>
            </w:r>
            <w:r w:rsidRPr="00633BC4">
              <w:rPr>
                <w:rFonts w:ascii="Arial Narrow" w:hAnsi="Arial Narrow"/>
              </w:rPr>
              <w:t>– nr 1/2013</w:t>
            </w:r>
          </w:p>
        </w:tc>
        <w:tc>
          <w:tcPr>
            <w:tcW w:w="1620" w:type="dxa"/>
          </w:tcPr>
          <w:p w14:paraId="53769F9E" w14:textId="2D043759" w:rsidR="00401932" w:rsidRPr="00AB721C" w:rsidRDefault="00633BC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40" w:type="dxa"/>
          </w:tcPr>
          <w:p w14:paraId="08D662BE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1932" w:rsidRPr="00AB721C" w14:paraId="788AB499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6B582203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2F1DC919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4B88F3D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75BD1C1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1932" w:rsidRPr="00AB721C" w14:paraId="0E16FABB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7C3F4977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22F24C0C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45C3EE7" w14:textId="674FE2A8" w:rsidR="00401932" w:rsidRPr="00AB721C" w:rsidRDefault="00AD0708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40" w:type="dxa"/>
            <w:shd w:val="clear" w:color="auto" w:fill="D9D9D9"/>
          </w:tcPr>
          <w:p w14:paraId="21E5F5E4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229D95AD" w14:textId="77777777" w:rsidR="00401932" w:rsidRDefault="00401932" w:rsidP="00401932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p w14:paraId="1283DB1A" w14:textId="77777777" w:rsidR="00B87324" w:rsidRDefault="00B87324" w:rsidP="00401932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401932" w:rsidRPr="00AB721C" w14:paraId="6A68C5BE" w14:textId="77777777" w:rsidTr="00AB721C">
        <w:tc>
          <w:tcPr>
            <w:tcW w:w="828" w:type="dxa"/>
            <w:shd w:val="clear" w:color="auto" w:fill="FFFF99"/>
          </w:tcPr>
          <w:p w14:paraId="67793256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2F8CE86E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III.h.3.</w:t>
            </w:r>
          </w:p>
        </w:tc>
        <w:tc>
          <w:tcPr>
            <w:tcW w:w="8640" w:type="dxa"/>
            <w:shd w:val="clear" w:color="auto" w:fill="FFFF99"/>
          </w:tcPr>
          <w:p w14:paraId="4BBD9FF9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44AEEF65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 xml:space="preserve">Comunicări orale coautor </w:t>
            </w:r>
          </w:p>
        </w:tc>
        <w:tc>
          <w:tcPr>
            <w:tcW w:w="1620" w:type="dxa"/>
            <w:shd w:val="clear" w:color="auto" w:fill="FFFF99"/>
          </w:tcPr>
          <w:p w14:paraId="0622CAAA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7FC58E7B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620" w:type="dxa"/>
            <w:shd w:val="clear" w:color="auto" w:fill="FFFF99"/>
          </w:tcPr>
          <w:p w14:paraId="58F803C3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3DB52C14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01932" w:rsidRPr="00AB721C" w14:paraId="16625F0E" w14:textId="77777777" w:rsidTr="00AB721C">
        <w:tc>
          <w:tcPr>
            <w:tcW w:w="828" w:type="dxa"/>
          </w:tcPr>
          <w:p w14:paraId="5076F8FE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7F3B027C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5DB4390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7BBB02D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1932" w:rsidRPr="00AB721C" w14:paraId="6FE9CDCE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56E5521C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368BD497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D676538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2A2F04E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1932" w:rsidRPr="00AB721C" w14:paraId="25E8679E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77894035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67713281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CAB6570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565F6D13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FDBD996" w14:textId="77777777" w:rsidR="00401932" w:rsidRPr="00A9343F" w:rsidRDefault="00401932" w:rsidP="00401932">
      <w:pPr>
        <w:jc w:val="center"/>
        <w:rPr>
          <w:rFonts w:ascii="Arial Narrow" w:hAnsi="Arial Narrow"/>
          <w:b/>
          <w:color w:val="181818"/>
          <w:sz w:val="28"/>
          <w:szCs w:val="28"/>
          <w:lang w:val="ro-RO"/>
        </w:rPr>
      </w:pPr>
      <w:r>
        <w:rPr>
          <w:rFonts w:ascii="Arial Narrow" w:hAnsi="Arial Narrow"/>
          <w:b/>
          <w:color w:val="181818"/>
          <w:sz w:val="28"/>
          <w:szCs w:val="2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8354"/>
        <w:gridCol w:w="1619"/>
        <w:gridCol w:w="1615"/>
        <w:gridCol w:w="1429"/>
      </w:tblGrid>
      <w:tr w:rsidR="00401932" w:rsidRPr="00AB721C" w14:paraId="2D895C42" w14:textId="77777777" w:rsidTr="001A4613">
        <w:tc>
          <w:tcPr>
            <w:tcW w:w="933" w:type="dxa"/>
            <w:shd w:val="clear" w:color="auto" w:fill="FFFF99"/>
          </w:tcPr>
          <w:p w14:paraId="10372A62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color w:val="181818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2F61B1BE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III.h.4.</w:t>
            </w:r>
          </w:p>
        </w:tc>
        <w:tc>
          <w:tcPr>
            <w:tcW w:w="8354" w:type="dxa"/>
            <w:shd w:val="clear" w:color="auto" w:fill="FFFF99"/>
          </w:tcPr>
          <w:p w14:paraId="51EC8C15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AC6D519" w14:textId="77777777" w:rsidR="00401932" w:rsidRPr="00AB721C" w:rsidRDefault="0040193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Poster</w:t>
            </w:r>
          </w:p>
        </w:tc>
        <w:tc>
          <w:tcPr>
            <w:tcW w:w="1619" w:type="dxa"/>
            <w:shd w:val="clear" w:color="auto" w:fill="FFFF99"/>
          </w:tcPr>
          <w:p w14:paraId="38EA0742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05254D77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</w:t>
            </w:r>
          </w:p>
        </w:tc>
        <w:tc>
          <w:tcPr>
            <w:tcW w:w="1615" w:type="dxa"/>
            <w:shd w:val="clear" w:color="auto" w:fill="FFFF99"/>
          </w:tcPr>
          <w:p w14:paraId="03198395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29" w:type="dxa"/>
            <w:shd w:val="clear" w:color="auto" w:fill="FFFF99"/>
          </w:tcPr>
          <w:p w14:paraId="04D9AB32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01932" w:rsidRPr="00AB721C" w14:paraId="1187CE81" w14:textId="77777777" w:rsidTr="001A4613">
        <w:tc>
          <w:tcPr>
            <w:tcW w:w="933" w:type="dxa"/>
            <w:tcBorders>
              <w:bottom w:val="single" w:sz="4" w:space="0" w:color="auto"/>
            </w:tcBorders>
          </w:tcPr>
          <w:p w14:paraId="2ADAD7ED" w14:textId="77777777" w:rsidR="00401932" w:rsidRPr="00AB721C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2.</w:t>
            </w:r>
          </w:p>
        </w:tc>
        <w:tc>
          <w:tcPr>
            <w:tcW w:w="9973" w:type="dxa"/>
            <w:gridSpan w:val="2"/>
            <w:tcBorders>
              <w:bottom w:val="single" w:sz="4" w:space="0" w:color="auto"/>
            </w:tcBorders>
          </w:tcPr>
          <w:p w14:paraId="0260E0E6" w14:textId="77777777" w:rsidR="001A4613" w:rsidRDefault="001A461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 xml:space="preserve">Daniela Reisz, Simona Tămășan </w:t>
            </w:r>
          </w:p>
          <w:p w14:paraId="4385E789" w14:textId="77777777" w:rsidR="001A4613" w:rsidRPr="001A4613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bCs/>
                <w:color w:val="181818"/>
                <w:lang w:val="ro-RO"/>
              </w:rPr>
            </w:pPr>
            <w:r w:rsidRPr="001A4613">
              <w:rPr>
                <w:rFonts w:ascii="Arial Narrow" w:hAnsi="Arial Narrow"/>
                <w:b/>
                <w:bCs/>
                <w:color w:val="181818"/>
                <w:lang w:val="ro-RO"/>
              </w:rPr>
              <w:t xml:space="preserve">Neurologie și bioetică – metode de lucru ale bio-eticii aplicate în dilemele neurologice </w:t>
            </w:r>
          </w:p>
          <w:p w14:paraId="2A15CCB2" w14:textId="77777777" w:rsidR="00401932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Al XII-lea Congres al SNR 2015</w:t>
            </w:r>
          </w:p>
          <w:p w14:paraId="289A6395" w14:textId="1D265C3D" w:rsidR="00DE5190" w:rsidRPr="00AB721C" w:rsidRDefault="008C0D63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hyperlink r:id="rId56" w:history="1">
              <w:r w:rsidR="008B058B" w:rsidRPr="00945EE5">
                <w:rPr>
                  <w:rStyle w:val="Hyperlink"/>
                  <w:rFonts w:ascii="Arial Narrow" w:hAnsi="Arial Narrow"/>
                  <w:lang w:val="ro-RO"/>
                </w:rPr>
                <w:t>https://www.researchgate.net/publication/358047277_NEUROLOGIE_SI_BIOETICA_-_METODE_DE_LUCRU_ALE_BIOETICII_APLICATE_IN_DILEMELE_NEUROLOGICE</w:t>
              </w:r>
            </w:hyperlink>
            <w:r w:rsidR="008B058B">
              <w:rPr>
                <w:rFonts w:ascii="Arial Narrow" w:hAnsi="Arial Narrow"/>
                <w:color w:val="181818"/>
                <w:lang w:val="ro-RO"/>
              </w:rPr>
              <w:t xml:space="preserve"> </w:t>
            </w:r>
          </w:p>
        </w:tc>
        <w:tc>
          <w:tcPr>
            <w:tcW w:w="1615" w:type="dxa"/>
          </w:tcPr>
          <w:p w14:paraId="45EB25B8" w14:textId="77777777" w:rsidR="00401932" w:rsidRPr="00AB721C" w:rsidRDefault="0096003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1429" w:type="dxa"/>
          </w:tcPr>
          <w:p w14:paraId="6912CE78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1932" w:rsidRPr="00AB721C" w14:paraId="493F7EFB" w14:textId="77777777" w:rsidTr="001A4613">
        <w:tc>
          <w:tcPr>
            <w:tcW w:w="933" w:type="dxa"/>
            <w:tcBorders>
              <w:left w:val="nil"/>
              <w:bottom w:val="nil"/>
              <w:right w:val="nil"/>
            </w:tcBorders>
          </w:tcPr>
          <w:p w14:paraId="2209D679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9973" w:type="dxa"/>
            <w:gridSpan w:val="2"/>
            <w:tcBorders>
              <w:left w:val="nil"/>
              <w:bottom w:val="nil"/>
            </w:tcBorders>
          </w:tcPr>
          <w:p w14:paraId="6E75AEDB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15" w:type="dxa"/>
            <w:shd w:val="clear" w:color="auto" w:fill="D9D9D9"/>
          </w:tcPr>
          <w:p w14:paraId="33C1EBAA" w14:textId="4B05222D" w:rsidR="00401932" w:rsidRPr="00AB721C" w:rsidRDefault="00893A7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1429" w:type="dxa"/>
            <w:shd w:val="clear" w:color="auto" w:fill="D9D9D9"/>
          </w:tcPr>
          <w:p w14:paraId="317AA603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23F73E60" w14:textId="77777777" w:rsidR="00401932" w:rsidRPr="00673F46" w:rsidRDefault="00401932" w:rsidP="00B87324">
      <w:pPr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>III.g. Participare la manifestări științifice naționale</w:t>
      </w:r>
      <w:r w:rsidRPr="00673F46">
        <w:rPr>
          <w:rFonts w:ascii="Arial Narrow" w:hAnsi="Arial Narrow"/>
          <w:b/>
          <w:color w:val="0000FF"/>
          <w:sz w:val="28"/>
          <w:szCs w:val="28"/>
          <w:lang w:val="ro-RO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401932" w:rsidRPr="00AB721C" w14:paraId="1712D130" w14:textId="77777777" w:rsidTr="00AB721C">
        <w:tc>
          <w:tcPr>
            <w:tcW w:w="828" w:type="dxa"/>
            <w:shd w:val="clear" w:color="auto" w:fill="FFFF99"/>
          </w:tcPr>
          <w:p w14:paraId="5F209E86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016E569F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III.i.1.</w:t>
            </w:r>
          </w:p>
        </w:tc>
        <w:tc>
          <w:tcPr>
            <w:tcW w:w="8640" w:type="dxa"/>
            <w:shd w:val="clear" w:color="auto" w:fill="FFFF99"/>
          </w:tcPr>
          <w:p w14:paraId="00FDC05F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21C9AF3E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Invited speaker</w:t>
            </w:r>
          </w:p>
        </w:tc>
        <w:tc>
          <w:tcPr>
            <w:tcW w:w="1620" w:type="dxa"/>
            <w:shd w:val="clear" w:color="auto" w:fill="FFFF99"/>
          </w:tcPr>
          <w:p w14:paraId="51549B60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35D985C2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74ED3765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4B730850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96003D" w:rsidRPr="00AB721C" w14:paraId="67621A08" w14:textId="77777777" w:rsidTr="00AB721C">
        <w:tc>
          <w:tcPr>
            <w:tcW w:w="828" w:type="dxa"/>
          </w:tcPr>
          <w:p w14:paraId="47EFD609" w14:textId="77777777" w:rsidR="0096003D" w:rsidRPr="00AB721C" w:rsidRDefault="0096003D" w:rsidP="0096003D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56F2E891" w14:textId="77777777" w:rsidR="0096003D" w:rsidRPr="00AB721C" w:rsidRDefault="0096003D" w:rsidP="0096003D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C46DE1">
              <w:rPr>
                <w:rFonts w:ascii="Arial Narrow" w:hAnsi="Arial Narrow"/>
                <w:color w:val="181818"/>
                <w:lang w:val="ro-RO"/>
              </w:rPr>
              <w:t>Conferinta de Medicina Familiei - “Echilibrul delicat intre stiinta, arta si comunicare”</w:t>
            </w:r>
            <w:r>
              <w:rPr>
                <w:rFonts w:ascii="Arial Narrow" w:hAnsi="Arial Narrow"/>
                <w:color w:val="181818"/>
                <w:lang w:val="ro-RO"/>
              </w:rPr>
              <w:t xml:space="preserve"> - 2021</w:t>
            </w:r>
          </w:p>
        </w:tc>
        <w:tc>
          <w:tcPr>
            <w:tcW w:w="1620" w:type="dxa"/>
          </w:tcPr>
          <w:p w14:paraId="3FD0DF96" w14:textId="77777777" w:rsidR="0096003D" w:rsidRPr="00AB721C" w:rsidRDefault="0096003D" w:rsidP="0096003D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5</w:t>
            </w:r>
          </w:p>
        </w:tc>
        <w:tc>
          <w:tcPr>
            <w:tcW w:w="1440" w:type="dxa"/>
          </w:tcPr>
          <w:p w14:paraId="4B1E6052" w14:textId="77777777" w:rsidR="0096003D" w:rsidRPr="00AB721C" w:rsidRDefault="0096003D" w:rsidP="0096003D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6003D" w:rsidRPr="00AB721C" w14:paraId="75A1B214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398D827E" w14:textId="77777777" w:rsidR="0096003D" w:rsidRPr="00AB721C" w:rsidRDefault="0096003D" w:rsidP="0096003D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04D3F099" w14:textId="16E14452" w:rsidR="0096003D" w:rsidRPr="00AB721C" w:rsidRDefault="001F3B01" w:rsidP="0096003D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1F3B01">
              <w:rPr>
                <w:rFonts w:ascii="Arial Narrow" w:hAnsi="Arial Narrow"/>
                <w:color w:val="181818"/>
                <w:lang w:val="ro-RO"/>
              </w:rPr>
              <w:t>Practic MF Baile Herculane, 2014</w:t>
            </w:r>
          </w:p>
        </w:tc>
        <w:tc>
          <w:tcPr>
            <w:tcW w:w="1620" w:type="dxa"/>
          </w:tcPr>
          <w:p w14:paraId="51C1C25F" w14:textId="677B479C" w:rsidR="0096003D" w:rsidRPr="00AB721C" w:rsidRDefault="001F3B01" w:rsidP="0096003D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5</w:t>
            </w:r>
          </w:p>
        </w:tc>
        <w:tc>
          <w:tcPr>
            <w:tcW w:w="1440" w:type="dxa"/>
          </w:tcPr>
          <w:p w14:paraId="114A9779" w14:textId="77777777" w:rsidR="0096003D" w:rsidRPr="00AB721C" w:rsidRDefault="0096003D" w:rsidP="0096003D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96003D" w:rsidRPr="00AB721C" w14:paraId="54D98FB5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5739A126" w14:textId="77777777" w:rsidR="0096003D" w:rsidRPr="00AB721C" w:rsidRDefault="0096003D" w:rsidP="0096003D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58E8209F" w14:textId="77777777" w:rsidR="0096003D" w:rsidRPr="00AB721C" w:rsidRDefault="0096003D" w:rsidP="0096003D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C384A3A" w14:textId="210DB9AF" w:rsidR="0096003D" w:rsidRPr="00AB721C" w:rsidRDefault="001F3B01" w:rsidP="0096003D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10</w:t>
            </w:r>
          </w:p>
        </w:tc>
        <w:tc>
          <w:tcPr>
            <w:tcW w:w="1440" w:type="dxa"/>
            <w:shd w:val="clear" w:color="auto" w:fill="D9D9D9"/>
          </w:tcPr>
          <w:p w14:paraId="7684846F" w14:textId="77777777" w:rsidR="0096003D" w:rsidRPr="00AB721C" w:rsidRDefault="0096003D" w:rsidP="0096003D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396AF67C" w14:textId="77777777" w:rsidR="00401932" w:rsidRDefault="00401932" w:rsidP="00401932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401932" w:rsidRPr="00AB721C" w14:paraId="25AB89A7" w14:textId="77777777" w:rsidTr="00AB721C">
        <w:tc>
          <w:tcPr>
            <w:tcW w:w="828" w:type="dxa"/>
            <w:shd w:val="clear" w:color="auto" w:fill="FFFF99"/>
          </w:tcPr>
          <w:p w14:paraId="577EC3D2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352B21C9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III.i.2.</w:t>
            </w:r>
          </w:p>
        </w:tc>
        <w:tc>
          <w:tcPr>
            <w:tcW w:w="8640" w:type="dxa"/>
            <w:shd w:val="clear" w:color="auto" w:fill="FFFF99"/>
          </w:tcPr>
          <w:p w14:paraId="52BBF555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0FBFAB81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Comunicări orale prim autor</w:t>
            </w:r>
            <w:r w:rsidRPr="00AB721C">
              <w:rPr>
                <w:color w:val="181818"/>
                <w:lang w:val="ro-RO"/>
              </w:rPr>
              <w:t xml:space="preserve"> </w:t>
            </w:r>
          </w:p>
        </w:tc>
        <w:tc>
          <w:tcPr>
            <w:tcW w:w="1620" w:type="dxa"/>
            <w:shd w:val="clear" w:color="auto" w:fill="FFFF99"/>
          </w:tcPr>
          <w:p w14:paraId="47231D60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92AB77B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620" w:type="dxa"/>
            <w:shd w:val="clear" w:color="auto" w:fill="FFFF99"/>
          </w:tcPr>
          <w:p w14:paraId="66CDA7B9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7AA84D54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01932" w:rsidRPr="00AB721C" w14:paraId="46B1B12A" w14:textId="77777777" w:rsidTr="00AB721C">
        <w:tc>
          <w:tcPr>
            <w:tcW w:w="828" w:type="dxa"/>
          </w:tcPr>
          <w:p w14:paraId="40CC8224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00A97AF2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0DE3D8E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8EC276F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1932" w:rsidRPr="00AB721C" w14:paraId="60E4984C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29E66FB3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0857FEE5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2DA5B01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DE1F799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1932" w:rsidRPr="00AB721C" w14:paraId="0D5D2B0B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3CB39538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5070579D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0DE0CD0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619E34D1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4A490044" w14:textId="77777777" w:rsidR="00401932" w:rsidRDefault="00401932" w:rsidP="00401932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401932" w:rsidRPr="00AB721C" w14:paraId="4FE6A18F" w14:textId="77777777" w:rsidTr="00AB721C">
        <w:tc>
          <w:tcPr>
            <w:tcW w:w="828" w:type="dxa"/>
            <w:shd w:val="clear" w:color="auto" w:fill="FFFF99"/>
          </w:tcPr>
          <w:p w14:paraId="6D9BFE2D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Nr.</w:t>
            </w:r>
          </w:p>
          <w:p w14:paraId="1472FD82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III.i.3.</w:t>
            </w:r>
          </w:p>
        </w:tc>
        <w:tc>
          <w:tcPr>
            <w:tcW w:w="8640" w:type="dxa"/>
            <w:shd w:val="clear" w:color="auto" w:fill="FFFF99"/>
          </w:tcPr>
          <w:p w14:paraId="1A743321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6DA36BA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 xml:space="preserve">Comunicări orale coautor </w:t>
            </w:r>
          </w:p>
        </w:tc>
        <w:tc>
          <w:tcPr>
            <w:tcW w:w="1620" w:type="dxa"/>
            <w:shd w:val="clear" w:color="auto" w:fill="FFFF99"/>
          </w:tcPr>
          <w:p w14:paraId="2C727130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3D6CFC67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FFFF99"/>
          </w:tcPr>
          <w:p w14:paraId="191BDD94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5D10284B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01932" w:rsidRPr="00AB721C" w14:paraId="3ED40449" w14:textId="77777777" w:rsidTr="00AB721C">
        <w:tc>
          <w:tcPr>
            <w:tcW w:w="828" w:type="dxa"/>
          </w:tcPr>
          <w:p w14:paraId="5DD0BC65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2BD8598A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5EFDDB9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E19CCD5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1932" w:rsidRPr="00AB721C" w14:paraId="4E8BBD6E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66B53690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50FB2E8B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4F356A7B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F42BE4F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1932" w:rsidRPr="00AB721C" w14:paraId="4F4D5628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61EF11E8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2B8ECF2B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0AE6EF4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5EE3414F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64EF09EE" w14:textId="77777777" w:rsidR="00401932" w:rsidRPr="00A9343F" w:rsidRDefault="00401932" w:rsidP="00401932">
      <w:pPr>
        <w:jc w:val="center"/>
        <w:rPr>
          <w:rFonts w:ascii="Arial Narrow" w:hAnsi="Arial Narrow"/>
          <w:b/>
          <w:color w:val="181818"/>
          <w:sz w:val="28"/>
          <w:szCs w:val="28"/>
          <w:lang w:val="ro-RO"/>
        </w:rPr>
      </w:pPr>
      <w:r>
        <w:rPr>
          <w:rFonts w:ascii="Arial Narrow" w:hAnsi="Arial Narrow"/>
          <w:b/>
          <w:color w:val="181818"/>
          <w:sz w:val="28"/>
          <w:szCs w:val="2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"/>
        <w:gridCol w:w="8356"/>
        <w:gridCol w:w="1619"/>
        <w:gridCol w:w="1615"/>
        <w:gridCol w:w="1429"/>
      </w:tblGrid>
      <w:tr w:rsidR="00401932" w:rsidRPr="00AB721C" w14:paraId="0FF31226" w14:textId="77777777" w:rsidTr="00AB721C">
        <w:tc>
          <w:tcPr>
            <w:tcW w:w="936" w:type="dxa"/>
            <w:shd w:val="clear" w:color="auto" w:fill="FFFF99"/>
          </w:tcPr>
          <w:p w14:paraId="415CE1A7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color w:val="181818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2349969E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III.i.4.</w:t>
            </w:r>
          </w:p>
        </w:tc>
        <w:tc>
          <w:tcPr>
            <w:tcW w:w="8532" w:type="dxa"/>
            <w:shd w:val="clear" w:color="auto" w:fill="FFFF99"/>
          </w:tcPr>
          <w:p w14:paraId="5923E1CC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509A2401" w14:textId="77777777" w:rsidR="00401932" w:rsidRPr="00AB721C" w:rsidRDefault="0040193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Poster</w:t>
            </w:r>
          </w:p>
        </w:tc>
        <w:tc>
          <w:tcPr>
            <w:tcW w:w="1620" w:type="dxa"/>
            <w:shd w:val="clear" w:color="auto" w:fill="FFFF99"/>
          </w:tcPr>
          <w:p w14:paraId="44640C7C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4D3FCDE2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FFFF99"/>
          </w:tcPr>
          <w:p w14:paraId="23CA32F7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1F11FBBC" w14:textId="77777777" w:rsidR="00401932" w:rsidRPr="00AB721C" w:rsidRDefault="00401932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01932" w:rsidRPr="00AB721C" w14:paraId="0754A0E2" w14:textId="77777777" w:rsidTr="00AB721C">
        <w:tc>
          <w:tcPr>
            <w:tcW w:w="936" w:type="dxa"/>
          </w:tcPr>
          <w:p w14:paraId="7B0BEDC7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152" w:type="dxa"/>
            <w:gridSpan w:val="2"/>
          </w:tcPr>
          <w:p w14:paraId="13ADF16B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3134EBF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6C0A3B1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1932" w:rsidRPr="00AB721C" w14:paraId="6810622A" w14:textId="77777777" w:rsidTr="00AB721C">
        <w:tc>
          <w:tcPr>
            <w:tcW w:w="936" w:type="dxa"/>
            <w:tcBorders>
              <w:bottom w:val="single" w:sz="4" w:space="0" w:color="auto"/>
            </w:tcBorders>
          </w:tcPr>
          <w:p w14:paraId="54ACC0F0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152" w:type="dxa"/>
            <w:gridSpan w:val="2"/>
            <w:tcBorders>
              <w:bottom w:val="single" w:sz="4" w:space="0" w:color="auto"/>
            </w:tcBorders>
          </w:tcPr>
          <w:p w14:paraId="027291EE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05509AB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9608D0F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1932" w:rsidRPr="00AB721C" w14:paraId="7DDC97AD" w14:textId="77777777" w:rsidTr="00AB721C">
        <w:tc>
          <w:tcPr>
            <w:tcW w:w="936" w:type="dxa"/>
            <w:tcBorders>
              <w:left w:val="nil"/>
              <w:bottom w:val="nil"/>
              <w:right w:val="nil"/>
            </w:tcBorders>
          </w:tcPr>
          <w:p w14:paraId="5792E084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152" w:type="dxa"/>
            <w:gridSpan w:val="2"/>
            <w:tcBorders>
              <w:left w:val="nil"/>
              <w:bottom w:val="nil"/>
            </w:tcBorders>
          </w:tcPr>
          <w:p w14:paraId="38BBFA13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E7587BE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1DE53986" w14:textId="77777777" w:rsidR="00401932" w:rsidRPr="00AB721C" w:rsidRDefault="0040193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12B3CB6D" w14:textId="77777777" w:rsidR="0039742A" w:rsidRPr="001276EA" w:rsidRDefault="0039742A" w:rsidP="001276EA">
      <w:pPr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CRITERIUL 4</w:t>
      </w:r>
      <w:r w:rsidR="00F16E0E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</w:t>
      </w: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-</w:t>
      </w:r>
      <w:r w:rsidR="00F16E0E"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 xml:space="preserve"> </w:t>
      </w:r>
      <w:r w:rsidRPr="001276EA">
        <w:rPr>
          <w:rFonts w:ascii="Arial Narrow" w:hAnsi="Arial Narrow"/>
          <w:b/>
          <w:color w:val="FF0000"/>
          <w:sz w:val="32"/>
          <w:szCs w:val="32"/>
          <w:lang w:val="ro-RO"/>
        </w:rPr>
        <w:t>PRESTIGIUL PROFESIONAL</w:t>
      </w:r>
    </w:p>
    <w:p w14:paraId="168FC694" w14:textId="77777777" w:rsidR="00FD4E00" w:rsidRPr="00C6189F" w:rsidRDefault="00FD4E00" w:rsidP="001276EA">
      <w:pPr>
        <w:jc w:val="both"/>
        <w:rPr>
          <w:b/>
          <w:color w:val="181818"/>
          <w:sz w:val="20"/>
          <w:szCs w:val="20"/>
          <w:lang w:val="ro-RO"/>
        </w:rPr>
      </w:pPr>
    </w:p>
    <w:p w14:paraId="24C1D52A" w14:textId="77777777" w:rsidR="0039742A" w:rsidRPr="00F21343" w:rsidRDefault="00DB3995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IV.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a.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Citare de lucrări în sistemul ISI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( se scrie și numele revistei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/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tratate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/</w:t>
      </w:r>
      <w:r w:rsidR="00F21343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F21343">
        <w:rPr>
          <w:rFonts w:ascii="Arial Narrow" w:hAnsi="Arial Narrow"/>
          <w:b/>
          <w:color w:val="0000FF"/>
          <w:sz w:val="28"/>
          <w:szCs w:val="28"/>
          <w:lang w:val="ro-RO"/>
        </w:rPr>
        <w:t>monografii)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7"/>
        <w:gridCol w:w="1620"/>
        <w:gridCol w:w="1613"/>
        <w:gridCol w:w="1424"/>
      </w:tblGrid>
      <w:tr w:rsidR="00B2103D" w:rsidRPr="00AB721C" w14:paraId="6C17BFB5" w14:textId="77777777" w:rsidTr="00FB1F8A">
        <w:tc>
          <w:tcPr>
            <w:tcW w:w="826" w:type="dxa"/>
            <w:shd w:val="clear" w:color="auto" w:fill="FFFF99"/>
          </w:tcPr>
          <w:p w14:paraId="3B1B64FB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24FDB7EB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IV.a.1.</w:t>
            </w:r>
          </w:p>
        </w:tc>
        <w:tc>
          <w:tcPr>
            <w:tcW w:w="8467" w:type="dxa"/>
            <w:shd w:val="clear" w:color="auto" w:fill="FFFF99"/>
          </w:tcPr>
          <w:p w14:paraId="348577D5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F52E876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Citări în reviste cotate ISI</w:t>
            </w:r>
          </w:p>
        </w:tc>
        <w:tc>
          <w:tcPr>
            <w:tcW w:w="1620" w:type="dxa"/>
            <w:shd w:val="clear" w:color="auto" w:fill="FFFF99"/>
          </w:tcPr>
          <w:p w14:paraId="2AACFF03" w14:textId="77777777" w:rsidR="00346B05" w:rsidRPr="00AB721C" w:rsidRDefault="00346B0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49BFF194" w14:textId="77777777" w:rsidR="00346B05" w:rsidRPr="00AB721C" w:rsidRDefault="00346B0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</w:p>
        </w:tc>
        <w:tc>
          <w:tcPr>
            <w:tcW w:w="1613" w:type="dxa"/>
            <w:shd w:val="clear" w:color="auto" w:fill="FFFF99"/>
          </w:tcPr>
          <w:p w14:paraId="63A38C49" w14:textId="77777777" w:rsidR="00346B05" w:rsidRPr="00AB721C" w:rsidRDefault="00346B0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24" w:type="dxa"/>
            <w:shd w:val="clear" w:color="auto" w:fill="FFFF99"/>
          </w:tcPr>
          <w:p w14:paraId="1449BE57" w14:textId="77777777" w:rsidR="00346B05" w:rsidRPr="00AB721C" w:rsidRDefault="00346B0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346B05" w:rsidRPr="00AB721C" w14:paraId="193788DD" w14:textId="77777777" w:rsidTr="00FB1F8A">
        <w:tc>
          <w:tcPr>
            <w:tcW w:w="826" w:type="dxa"/>
          </w:tcPr>
          <w:p w14:paraId="6622741E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087" w:type="dxa"/>
            <w:gridSpan w:val="2"/>
          </w:tcPr>
          <w:p w14:paraId="52CD9C5B" w14:textId="0A2B76ED" w:rsidR="00346B05" w:rsidRPr="002F7F85" w:rsidRDefault="00950A69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Ardelean, C. L., Pescariu, S., Lighezan, D. F., Pleava, R., Ursoniu, S., Nadasan, V., &amp; Mihaicuta, S. (2019). Particularities of older patients with obstructive sleep apnea and heart failure with mid-range ejection fraction.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Medicina (Lithuania), 55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(8) doi:10.3390/medicina55080449</w:t>
            </w:r>
          </w:p>
        </w:tc>
        <w:tc>
          <w:tcPr>
            <w:tcW w:w="1613" w:type="dxa"/>
          </w:tcPr>
          <w:p w14:paraId="34F439C2" w14:textId="745BFB07" w:rsidR="00346B05" w:rsidRPr="00AB721C" w:rsidRDefault="000B049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18589422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46B05" w:rsidRPr="00AB721C" w14:paraId="4FCF9A49" w14:textId="77777777" w:rsidTr="00FB1F8A">
        <w:tc>
          <w:tcPr>
            <w:tcW w:w="826" w:type="dxa"/>
          </w:tcPr>
          <w:p w14:paraId="028A35B8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087" w:type="dxa"/>
            <w:gridSpan w:val="2"/>
          </w:tcPr>
          <w:p w14:paraId="0B3B8680" w14:textId="443E0ECD" w:rsidR="00346B05" w:rsidRPr="00AB721C" w:rsidRDefault="00084813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UnicodeMS" w:eastAsia="ArialUnicodeMS" w:hAnsi="Calibri" w:cs="ArialUnicodeMS"/>
                <w:color w:val="404040"/>
                <w:sz w:val="18"/>
                <w:szCs w:val="18"/>
              </w:rPr>
              <w:t xml:space="preserve"> </w:t>
            </w:r>
            <w:r w:rsidR="00FD3101">
              <w:rPr>
                <w:rFonts w:ascii="Verdana" w:hAnsi="Verdana"/>
                <w:color w:val="000000"/>
                <w:sz w:val="18"/>
                <w:szCs w:val="18"/>
              </w:rPr>
              <w:t>Mashaqi, S., Staebler, D., &amp; Mehra, R. (2020). Combined nocturnal pulse oximetry and questionnaire-based obstructive sleep apnea screening – A cohort study.</w:t>
            </w:r>
            <w:r w:rsidR="00FD3101"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Sleep Medicine, 72</w:t>
            </w:r>
            <w:r w:rsidR="00FD3101">
              <w:rPr>
                <w:rFonts w:ascii="Verdana" w:hAnsi="Verdana"/>
                <w:color w:val="000000"/>
                <w:sz w:val="18"/>
                <w:szCs w:val="18"/>
              </w:rPr>
              <w:t>, 157-163. doi:10.1016/j.sleep.2020.03.027</w:t>
            </w:r>
          </w:p>
        </w:tc>
        <w:tc>
          <w:tcPr>
            <w:tcW w:w="1613" w:type="dxa"/>
          </w:tcPr>
          <w:p w14:paraId="05A387E4" w14:textId="07BA293E" w:rsidR="00346B05" w:rsidRPr="00AB721C" w:rsidRDefault="000B049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6DA0E073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46B05" w:rsidRPr="00AB721C" w14:paraId="5820F8E8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6A5EB4DD" w14:textId="246D1F29" w:rsidR="00346B05" w:rsidRPr="00AB721C" w:rsidRDefault="006B05F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4E4D7407" w14:textId="36A1C2B8" w:rsidR="00346B05" w:rsidRPr="007670DC" w:rsidRDefault="00FD3101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ArialUnicodeMS" w:eastAsia="ArialUnicodeMS" w:hAnsi="Calibri" w:cs="ArialUnicodeMS"/>
                <w:color w:val="40404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Mihaicuta, S., Udrescu, L., Udrescu, M., Toth, I. -., Topîrceanu, A., Pleavă, R., &amp; Ardelean, C. (2021). Analyzing neck circumference as an indicator of CPAP treatment response in obstructive sleep apnea with network medicine.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Diagnostics, 11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(1) doi:10.3390/diagnostics11010086</w:t>
            </w:r>
          </w:p>
        </w:tc>
        <w:tc>
          <w:tcPr>
            <w:tcW w:w="1613" w:type="dxa"/>
          </w:tcPr>
          <w:p w14:paraId="0C69000C" w14:textId="240C8C77" w:rsidR="00346B05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3333751F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71DBC" w:rsidRPr="00AB721C" w14:paraId="708E91B3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59297B04" w14:textId="3B413231" w:rsidR="00471DBC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27612345" w14:textId="61CDBF00" w:rsidR="00471DBC" w:rsidRDefault="00FD3101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ArialUnicodeMS" w:eastAsia="ArialUnicodeMS" w:hAnsi="Calibri" w:cs="ArialUnicodeMS"/>
                <w:color w:val="40404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Sun, X., Zheng, Z., Chen, R., Huang, H., Lei, W., Peng, M., . . . Cheng, J. (2021). The influence of sex on anthropometric methods and four scales for screening obstructive sleep apnea.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Auris Nasus Larynx,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doi:10.1016/j.anl.2021.11.009</w:t>
            </w:r>
          </w:p>
        </w:tc>
        <w:tc>
          <w:tcPr>
            <w:tcW w:w="1613" w:type="dxa"/>
          </w:tcPr>
          <w:p w14:paraId="5492C73C" w14:textId="10757E43" w:rsidR="00471DBC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1DF23957" w14:textId="77777777" w:rsidR="00471DBC" w:rsidRPr="00AB721C" w:rsidRDefault="00471D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31D5D" w:rsidRPr="00AB721C" w14:paraId="13D2C050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39DFAF43" w14:textId="4F2F4922" w:rsidR="00331D5D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55535FCD" w14:textId="61770532" w:rsidR="00331D5D" w:rsidRPr="002F7F85" w:rsidRDefault="00285E6C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Topîrceanu, A. (2021). Immunization using a heterogeneous geo-spatial population model: A qualitative perspective on COVID-19 vaccination strategies. Paper presented at the 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Procedia Computer Science, 192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 2095-2104. doi:10.1016/j.procs.2021.08.217 Retrieved from </w:t>
            </w:r>
            <w:hyperlink r:id="rId57" w:tgtFrame="_blank" w:history="1">
              <w:r>
                <w:rPr>
                  <w:rStyle w:val="Hyperlink"/>
                  <w:rFonts w:ascii="Verdana" w:hAnsi="Verdana"/>
                  <w:sz w:val="18"/>
                  <w:szCs w:val="18"/>
                </w:rPr>
                <w:t>www.scopus.com</w:t>
              </w:r>
            </w:hyperlink>
          </w:p>
        </w:tc>
        <w:tc>
          <w:tcPr>
            <w:tcW w:w="1613" w:type="dxa"/>
          </w:tcPr>
          <w:p w14:paraId="7A8F19BB" w14:textId="06797954" w:rsidR="00331D5D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5EDB081A" w14:textId="77777777" w:rsidR="00331D5D" w:rsidRPr="00AB721C" w:rsidRDefault="00331D5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31D5D" w:rsidRPr="00AB721C" w14:paraId="58B21471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02A41CA7" w14:textId="64157431" w:rsidR="00331D5D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6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6CEBEFBB" w14:textId="78482D32" w:rsidR="00331D5D" w:rsidRPr="002F7F85" w:rsidRDefault="00285E6C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Topîrceanu, A., Udrescu, L., Udrescu, M., &amp; Mihaicuta, S. (2020). Gender phenotyping of patients with obstructive sleep apnea syndrome using a network science approach.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Journal of Clinical Medicine, 9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(12), 1-12. doi:10.3390/jcm9124025</w:t>
            </w:r>
          </w:p>
        </w:tc>
        <w:tc>
          <w:tcPr>
            <w:tcW w:w="1613" w:type="dxa"/>
          </w:tcPr>
          <w:p w14:paraId="3258DA90" w14:textId="7D304CB3" w:rsidR="00331D5D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15C59A03" w14:textId="77777777" w:rsidR="00331D5D" w:rsidRPr="00AB721C" w:rsidRDefault="00331D5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31D5D" w:rsidRPr="00AB721C" w14:paraId="7B09CBCE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5B570F8B" w14:textId="261769A6" w:rsidR="00331D5D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7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35FC24DC" w14:textId="180D80F1" w:rsidR="00331D5D" w:rsidRDefault="002F7F85" w:rsidP="00A11F3E">
            <w:pPr>
              <w:autoSpaceDE w:val="0"/>
              <w:autoSpaceDN w:val="0"/>
              <w:adjustRightInd w:val="0"/>
              <w:spacing w:line="276" w:lineRule="auto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Zhang, Z., Yang, D., Wang, H., &amp; Liu, X. (2021). Effects of age and sex on the performance of the NoSAS score as a screening tool for obstructive sleep apnea: A hospital-based retrospective study in china.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Sleep and Breathing, 25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(3), 1407-1417. doi:10.1007/s11325-020-02254-3</w:t>
            </w:r>
          </w:p>
        </w:tc>
        <w:tc>
          <w:tcPr>
            <w:tcW w:w="1613" w:type="dxa"/>
          </w:tcPr>
          <w:p w14:paraId="251ECBD6" w14:textId="40FB7047" w:rsidR="00331D5D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297EA843" w14:textId="77777777" w:rsidR="00331D5D" w:rsidRPr="00AB721C" w:rsidRDefault="00331D5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31D5D" w:rsidRPr="00AB721C" w14:paraId="1123F128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3AEC4F71" w14:textId="6B3CC3B8" w:rsidR="00331D5D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8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16B073CD" w14:textId="6B5CBF39" w:rsidR="00331D5D" w:rsidRDefault="004E17FC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Chen, Y., Wang, S., &amp; Wang, Y. (2021). Role of herbal medicine for prevention and treatment of migraine.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Phytotherapy Research,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doi:10.1002/ptr.7339</w:t>
            </w:r>
          </w:p>
        </w:tc>
        <w:tc>
          <w:tcPr>
            <w:tcW w:w="1613" w:type="dxa"/>
          </w:tcPr>
          <w:p w14:paraId="0A573979" w14:textId="090F3A60" w:rsidR="00331D5D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4F447AB2" w14:textId="77777777" w:rsidR="00331D5D" w:rsidRPr="00AB721C" w:rsidRDefault="00331D5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31D5D" w:rsidRPr="00AB721C" w14:paraId="79216BE6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470A668F" w14:textId="152D4F73" w:rsidR="00331D5D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9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750D62E6" w14:textId="6B93F0D3" w:rsidR="00331D5D" w:rsidRDefault="004E17FC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Fila, M., Chojnacki, J., Pawlowska, E., Szczepanska, J., Chojnacki, C., &amp; Blasiak, J. (2021). Kynurenine pathway of tryptophan metabolism in migraine and functional gastrointestinal disorders.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International Journal of Molecular Sciences, 22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(18) doi:10.3390/ijms221810134</w:t>
            </w:r>
          </w:p>
        </w:tc>
        <w:tc>
          <w:tcPr>
            <w:tcW w:w="1613" w:type="dxa"/>
          </w:tcPr>
          <w:p w14:paraId="1D98016D" w14:textId="283F1B8A" w:rsidR="00331D5D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6B7B6D6A" w14:textId="77777777" w:rsidR="00331D5D" w:rsidRPr="00AB721C" w:rsidRDefault="00331D5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31D5D" w:rsidRPr="00AB721C" w14:paraId="3FE80359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1E491C6B" w14:textId="6D16D51C" w:rsidR="00331D5D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75D3E4BF" w14:textId="76B80D1A" w:rsidR="00331D5D" w:rsidRDefault="004E17FC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Lopresti, A. L., Smith, S. J., &amp; Drummond, P. D. (2020). Herbal treatments for migraine: A systematic review of randomised-controlled studies.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Phytotherapy Research, 34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(10), 2493-2517. doi:10.1002/ptr.6701</w:t>
            </w:r>
          </w:p>
        </w:tc>
        <w:tc>
          <w:tcPr>
            <w:tcW w:w="1613" w:type="dxa"/>
          </w:tcPr>
          <w:p w14:paraId="5CFB7636" w14:textId="18104C7C" w:rsidR="00331D5D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35F2D527" w14:textId="77777777" w:rsidR="00331D5D" w:rsidRPr="00AB721C" w:rsidRDefault="00331D5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31D5D" w:rsidRPr="00AB721C" w14:paraId="227C402D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587F8658" w14:textId="66880E93" w:rsidR="00331D5D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11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2F51B3EA" w14:textId="28432DF6" w:rsidR="00331D5D" w:rsidRDefault="004E17FC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Socała, K., Doboszewska, U., Szopa, A., Serefko, A., Włodarczyk, M., Zielińska, A., . . . Wlaź, P. (2021). The role of microbiota-gut-brain axis in neuropsychiatric and neurological disorders.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Pharmacological Research, 172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 doi:10.1016/j.phrs.2021.105840</w:t>
            </w:r>
          </w:p>
        </w:tc>
        <w:tc>
          <w:tcPr>
            <w:tcW w:w="1613" w:type="dxa"/>
          </w:tcPr>
          <w:p w14:paraId="6C6FD898" w14:textId="4452F23C" w:rsidR="00331D5D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19D52F17" w14:textId="77777777" w:rsidR="00331D5D" w:rsidRPr="00AB721C" w:rsidRDefault="00331D5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31D5D" w:rsidRPr="00AB721C" w14:paraId="4812EFDD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1A198D31" w14:textId="0C28167B" w:rsidR="00331D5D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12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614A40E7" w14:textId="572035A0" w:rsidR="00331D5D" w:rsidRPr="009D2170" w:rsidRDefault="00C21789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Dragan, S., Șerban, M. -., Damian, G., Buleu, F., Valcovici, M., &amp; Christodorescu, R. (2020). Dietary patterns and interventions to alleviate chronic pain.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Nutrients, 12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(9), 1-30. doi:10.3390/nu12092510</w:t>
            </w:r>
          </w:p>
        </w:tc>
        <w:tc>
          <w:tcPr>
            <w:tcW w:w="1613" w:type="dxa"/>
          </w:tcPr>
          <w:p w14:paraId="78A8CF48" w14:textId="3D23C2AF" w:rsidR="00331D5D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7F24F689" w14:textId="77777777" w:rsidR="00331D5D" w:rsidRPr="00AB721C" w:rsidRDefault="00331D5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1FB523B5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76AFB745" w14:textId="210EC31D" w:rsidR="00035F86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13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4E16C6CE" w14:textId="49A5B754" w:rsidR="00035F86" w:rsidRDefault="00035F86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Xie, Y., Zhou, G., Xu, Y., He, B., Wang, Y., Ma, R., . . . Xiao, Z. (2019). Effects of diet based on IgG elimination combined with probiotics on migraine plus irritable bowel syndrome.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Pain Research and Management, 2019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 doi:10.1155/2019/7890461</w:t>
            </w:r>
          </w:p>
        </w:tc>
        <w:tc>
          <w:tcPr>
            <w:tcW w:w="1613" w:type="dxa"/>
          </w:tcPr>
          <w:p w14:paraId="5AD5A6AC" w14:textId="1FF09A14" w:rsidR="00035F86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51680C85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560C5037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3E7CD89D" w14:textId="51F0609A" w:rsidR="00035F86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14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568EC445" w14:textId="23585F24" w:rsidR="00035F86" w:rsidRDefault="00035F86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Smith, T. R., Winner, P., Aurora, S. K., Jeleva, M., Hocevar-Trnka, J., &amp; Shrewsbury, S. B. (2021). STOP 301: A phase 3, open-label study of safety, tolerability, and exploratory efficacy of INP104, precision olfactory delivery (POD®) of dihydroergotamine mesylate, over 24/52 weeks in acute treatment of migraine attacks in adult patients.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Headache, 61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(8), 1214-1226. doi:10.1111/head.14184</w:t>
            </w:r>
          </w:p>
        </w:tc>
        <w:tc>
          <w:tcPr>
            <w:tcW w:w="1613" w:type="dxa"/>
          </w:tcPr>
          <w:p w14:paraId="3E0C5E9D" w14:textId="6C53B752" w:rsidR="00035F86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7B9674D0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556D5807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45942644" w14:textId="3B79CD3E" w:rsidR="00035F86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15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5F8CD638" w14:textId="30F52218" w:rsidR="00035F86" w:rsidRDefault="00035F86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Naghibi, M. M., Day, R., Stone, S., &amp; Harper, A. (2019). Probiotics for the prophylaxis of migraine: A systematic review of randomized placebo controlled trials.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Journal of Clinical Medicine, 8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(9) doi:10.3390/jcm8091441</w:t>
            </w:r>
          </w:p>
        </w:tc>
        <w:tc>
          <w:tcPr>
            <w:tcW w:w="1613" w:type="dxa"/>
          </w:tcPr>
          <w:p w14:paraId="3903022E" w14:textId="62ACBE9F" w:rsidR="00035F86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43775E66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6E95C269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066D27DB" w14:textId="49C43522" w:rsidR="00035F86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16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249EA998" w14:textId="1DC1162A" w:rsidR="00035F86" w:rsidRDefault="00035F86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Naghibi, M. M., &amp; Day, R. (2019). The microbiome, the gut-brain axis and migraine.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Gastrointestinal Nursing, 17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(8), 38-45. doi:10.12968/gasn.2019.17.8.38</w:t>
            </w:r>
          </w:p>
        </w:tc>
        <w:tc>
          <w:tcPr>
            <w:tcW w:w="1613" w:type="dxa"/>
          </w:tcPr>
          <w:p w14:paraId="75DCE60F" w14:textId="1819C117" w:rsidR="00035F86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3672D658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7A4530D8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47BC3B14" w14:textId="6E379380" w:rsidR="00035F86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17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1B335B97" w14:textId="26386997" w:rsidR="00035F86" w:rsidRDefault="00035F86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Kim, Y. S., &amp; Kim, N. (2018). Sex-gender differences in irritable bowel syndrome.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Journal of Neurogastroenterology and Motility, 24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(4), 544-558. doi:10.5056/jnm18082</w:t>
            </w:r>
          </w:p>
        </w:tc>
        <w:tc>
          <w:tcPr>
            <w:tcW w:w="1613" w:type="dxa"/>
          </w:tcPr>
          <w:p w14:paraId="1C4D63DC" w14:textId="2F115557" w:rsidR="00035F86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5FFCA4A5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4CF9FB5A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662A991E" w14:textId="7A68B10C" w:rsidR="00035F86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18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0B40F4C9" w14:textId="01222529" w:rsidR="00035F86" w:rsidRDefault="00035F86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Kamp, K. J., Weaver, K. R., Sherwin, L. B., Barney, P., Hwang, S. -., Yang, P. -., . . . Heitkemper, M. M. (2019). Effects of a comprehensive self-management intervention on extraintestinal symptoms among patients with IBS.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Journal of Psychosomatic Research, 126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 doi:10.1016/j.jpsychores.2019.109821</w:t>
            </w:r>
          </w:p>
        </w:tc>
        <w:tc>
          <w:tcPr>
            <w:tcW w:w="1613" w:type="dxa"/>
          </w:tcPr>
          <w:p w14:paraId="55FB712D" w14:textId="4703B71B" w:rsidR="00035F86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2A31A0FE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5A87DF5B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46492149" w14:textId="191D4A4E" w:rsidR="00035F86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19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7E8EB6A6" w14:textId="6EAE8DFA" w:rsidR="00035F86" w:rsidRDefault="00035F86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Hajj, A., Mourad, D., Ghossoub, M., Hallit, S., Geagea, A., Abboud, H., . . . Rabbaa Khabbaz, L. (2019). Uncovering demographic, clinical, triggering factors similarities between migraine and irritable bowel syndrome: A prospective study.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Journal of Nervous and Mental Disease, 207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(10), 847-853. doi:10.1097/NMD.0000000000001033</w:t>
            </w:r>
          </w:p>
        </w:tc>
        <w:tc>
          <w:tcPr>
            <w:tcW w:w="1613" w:type="dxa"/>
          </w:tcPr>
          <w:p w14:paraId="4401F9F0" w14:textId="7494721A" w:rsidR="00035F86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1ADE3AF1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4D0B8413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32117812" w14:textId="56BA163F" w:rsidR="00035F86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20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63381C6F" w14:textId="56A163A2" w:rsidR="00035F86" w:rsidRDefault="00035F86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Ghavami, A., Khorvash, F., Heidari, Z., Khalesi, S., &amp; Askari, G. (2021). Effect of synbiotic supplementation on migraine characteristics and inflammatory biomarkers in women with migraine: Results of a randomized controlled trial.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Pharmacological Research, 169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 doi:10.1016/j.phrs.2021.105668</w:t>
            </w:r>
          </w:p>
        </w:tc>
        <w:tc>
          <w:tcPr>
            <w:tcW w:w="1613" w:type="dxa"/>
          </w:tcPr>
          <w:p w14:paraId="7AA7BC9E" w14:textId="7DEA53D7" w:rsidR="00035F86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0FFBE1A1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0C9F03EB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49B399C4" w14:textId="285CD94D" w:rsidR="00035F86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21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0A1EC5F4" w14:textId="329C058B" w:rsidR="00035F86" w:rsidRDefault="00035F86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Georgescu, D., Iurciuc, M. S., Petre, I., Georgescu, L. A., Szasz, F., Ionita, I., . . . Lighezan, D. (2019). Chronic pelvic pain and irritable bowel syndrome: Is subclinical inflammation bridging the gap?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Revista De Chimie, 70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(10), 3634-3637. doi:10.37358/rc.19.10.7611</w:t>
            </w:r>
          </w:p>
        </w:tc>
        <w:tc>
          <w:tcPr>
            <w:tcW w:w="1613" w:type="dxa"/>
          </w:tcPr>
          <w:p w14:paraId="599CDBA2" w14:textId="219F5DD0" w:rsidR="00035F86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71A2C651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585A3112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78E5AF2C" w14:textId="32B35951" w:rsidR="00035F86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22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1E7E34B4" w14:textId="7077E043" w:rsidR="00035F86" w:rsidRDefault="00CA0E85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Fila, M., Chojnacki, J., Pawlowska, E., Szczepanska, J., Chojnacki, C., &amp; Blasiak, J. (2021). Kynurenine pathway of tryptophan metabolism in migraine and functional gastrointestinal disorders.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International Journal of Molecular Sciences, 22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(18) doi:10.3390/ijms221810134</w:t>
            </w:r>
          </w:p>
        </w:tc>
        <w:tc>
          <w:tcPr>
            <w:tcW w:w="1613" w:type="dxa"/>
          </w:tcPr>
          <w:p w14:paraId="6AB8B1D5" w14:textId="79DEAE08" w:rsidR="00035F86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4A8B2D6B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67A8F867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0FB9C7DC" w14:textId="47026F17" w:rsidR="00035F86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23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653506F4" w14:textId="09B61AAA" w:rsidR="00035F86" w:rsidRDefault="00CA0E85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Georgescu, D., Iurciuc, M. S., Ionita, I., Dragan, S., Muntean, M., Ancusa, O. E., . . . Lighezan, D. (2019). Migraine without aura and subclinical atherosclerosis in young females: Is gut microbiota to blame?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Medicina (Lithuania), 55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(12) doi:10.3390/medicina55120786</w:t>
            </w:r>
          </w:p>
        </w:tc>
        <w:tc>
          <w:tcPr>
            <w:tcW w:w="1613" w:type="dxa"/>
          </w:tcPr>
          <w:p w14:paraId="3E58BC25" w14:textId="6EC74EF5" w:rsidR="00035F86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6D36BACB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57EF66F2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56890343" w14:textId="3A8B62AC" w:rsidR="00035F86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24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614EFC73" w14:textId="551EC59C" w:rsidR="00035F86" w:rsidRDefault="00CA0E85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Cortez, M. M., Millsap, L., &amp; Brennan, K. C. (2021). Synergistic but separable sensory changes in postural tachycardia syndrome and chronic migraine.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Clinical Autonomic Research, 31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(2), 263-271. doi:10.1007/s10286-020-00740-y</w:t>
            </w:r>
          </w:p>
        </w:tc>
        <w:tc>
          <w:tcPr>
            <w:tcW w:w="1613" w:type="dxa"/>
          </w:tcPr>
          <w:p w14:paraId="2E37C330" w14:textId="6F2CF620" w:rsidR="00035F86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2C47C222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2C045753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47CECEEB" w14:textId="2E2490ED" w:rsidR="00035F86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25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63E4DE38" w14:textId="44BEDF3B" w:rsidR="00035F86" w:rsidRDefault="00CA0E85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Chen, J., Chen, X., Xie, Y., Sun, Y., Wang, X., &amp; Hesketh, T. (2021). Irritable bowel syndrome and migraine: Evidence from mendelian randomization analysis in the UK biobank.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Expert Review of Gastroenterology and Hepatology, 15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(10), 1233-1239. doi:10.1080/17474124.2021.1949290</w:t>
            </w:r>
          </w:p>
        </w:tc>
        <w:tc>
          <w:tcPr>
            <w:tcW w:w="1613" w:type="dxa"/>
          </w:tcPr>
          <w:p w14:paraId="5E2DE3CE" w14:textId="2AEB23D6" w:rsidR="00035F86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21895165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3826646E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645005A5" w14:textId="4DBEB999" w:rsidR="00035F86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26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6CF570FE" w14:textId="48794FE8" w:rsidR="00035F86" w:rsidRDefault="00097AD4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Aurora, S. K., Shrewsbury, S. B., Ray, S., Hindiyeh, N., &amp; Nguyen, L. (2021). A link between gastrointestinal disorders and migraine: Insights into the gut–brain connection.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Headache, 61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(4), 576-589. doi:10.1111/head.14099</w:t>
            </w:r>
          </w:p>
        </w:tc>
        <w:tc>
          <w:tcPr>
            <w:tcW w:w="1613" w:type="dxa"/>
          </w:tcPr>
          <w:p w14:paraId="1EFCA940" w14:textId="19CA861C" w:rsidR="00035F86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5DF5C228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13FD73A4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412AF768" w14:textId="28A119E6" w:rsidR="00035F86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27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286228C0" w14:textId="00AC7B1A" w:rsidR="00035F86" w:rsidRDefault="00F53936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Arzani, M., Jahromi, S. R., Ghorbani, Z., Vahabizad, F., Martelletti, P., Ghaemi, A., . . . Togha, M. (2020). Gut-brain axis and migraine headache: A comprehensive review.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Journal of Headache and Pain, 21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(1) doi:10.1186/s10194-020-1078-9</w:t>
            </w:r>
          </w:p>
        </w:tc>
        <w:tc>
          <w:tcPr>
            <w:tcW w:w="1613" w:type="dxa"/>
          </w:tcPr>
          <w:p w14:paraId="58C20AAA" w14:textId="0987B0F3" w:rsidR="00035F86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27200F73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3FFEF4DD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4738B35D" w14:textId="79A69783" w:rsidR="00035F86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28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6545E4A1" w14:textId="27FEFE9B" w:rsidR="00035F86" w:rsidRDefault="006E2773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Altamura, C., Corbelli, I., de Tommaso, M., Di Lorenzo, C., Di Lorenzo, G., Di Renzo, A., . . . Coppola, G. (2021). Pathophysiological bases of comorbidity in migraine.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Frontiers in Human Neuroscience, 15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 doi:10.3389/fnhum.2021.640574</w:t>
            </w:r>
          </w:p>
        </w:tc>
        <w:tc>
          <w:tcPr>
            <w:tcW w:w="1613" w:type="dxa"/>
          </w:tcPr>
          <w:p w14:paraId="4560D944" w14:textId="359C0669" w:rsidR="00035F86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2F7BEB4F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14412239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577DA512" w14:textId="78FF6062" w:rsidR="00035F86" w:rsidRPr="00AB721C" w:rsidRDefault="003362D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29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0A3275E4" w14:textId="79F3096C" w:rsidR="00035F86" w:rsidRDefault="005C5ED5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Boziki, M., Grigoriadis, N., Papaefthymiou, A., Doulberis, M., Polyzos, S. A., Gavalas, E., . . . Kountouras, J. (2021). The trimebutine effect on helicobacter pylori-related gastrointestinal tract and brain disorders: A hypothesis.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Neurochemistry International, 144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 doi:10.1016/j.neuint.2020.104938</w:t>
            </w:r>
          </w:p>
        </w:tc>
        <w:tc>
          <w:tcPr>
            <w:tcW w:w="1613" w:type="dxa"/>
          </w:tcPr>
          <w:p w14:paraId="4CE150D8" w14:textId="6BD4947F" w:rsidR="00035F86" w:rsidRPr="00AB721C" w:rsidRDefault="0033346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7AE73DF7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5DC3385F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43079284" w14:textId="586D39B0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30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148CAF64" w14:textId="522BC428" w:rsidR="00035F86" w:rsidRDefault="005C5ED5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Zhu, X., Li, B., Lou, P., Dai, T., Chen, Y., Zhuge, A., . . . Li, L. (2021). The relationship between the gut microbiome and neurodegenerative diseases.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Neuroscience Bulletin, 37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(10), 1510-1522. doi:10.1007/s12264-021-00730-8</w:t>
            </w:r>
          </w:p>
        </w:tc>
        <w:tc>
          <w:tcPr>
            <w:tcW w:w="1613" w:type="dxa"/>
          </w:tcPr>
          <w:p w14:paraId="74315635" w14:textId="0776CE88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23C52904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73D24D41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33DA874C" w14:textId="66015412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31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61854E24" w14:textId="2E2ED835" w:rsidR="00035F86" w:rsidRDefault="005C5ED5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Zhou, X., Lu, J., Wei, K., Wei, J., Tian, P., Yue, M., . . . Fang, X. (2021). Neuroprotective effect of ceftriaxone on MPTP-induced parkinson's disease mouse model by regulating inflammation and intestinal microbiota.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Oxidative Medicine and Cellular Longevity, 2021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 doi:10.1155/2021/9424582</w:t>
            </w:r>
          </w:p>
        </w:tc>
        <w:tc>
          <w:tcPr>
            <w:tcW w:w="1613" w:type="dxa"/>
          </w:tcPr>
          <w:p w14:paraId="5213AB9F" w14:textId="73DDFCC9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57ABC5DB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0A8F4C30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13DFA555" w14:textId="7F8F08C4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32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05D65C1D" w14:textId="2B3BEF72" w:rsidR="00035F86" w:rsidRDefault="005C5ED5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Zheng, S. -., Li, H. -., Xu, R. -., Miao, W. -., Dai, M. -., Ding, S. -., &amp; Liu, H. -. (2021). Potential roles of gut microbiota and microbial metabolites in parkinson's disease.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Ageing Research Reviews, 69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 doi:10.1016/j.arr.2021.101347</w:t>
            </w:r>
          </w:p>
        </w:tc>
        <w:tc>
          <w:tcPr>
            <w:tcW w:w="1613" w:type="dxa"/>
          </w:tcPr>
          <w:p w14:paraId="0B987AC9" w14:textId="2637B2DE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73AB37F9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36C2011F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3D809F8C" w14:textId="79AE0B19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33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0A7582A6" w14:textId="4A2F1042" w:rsidR="00035F86" w:rsidRDefault="005C5ED5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Yu, Z., Zhang, S., Wang, D., Fan, M., Gao, F., Sun, W., . . . Li, S. (2017). The significance of uric acid in the diagnosis and treatment of parkinson disease.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Medicine (United States), 96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(45) doi:10.1097/MD.0000000000008502</w:t>
            </w:r>
          </w:p>
        </w:tc>
        <w:tc>
          <w:tcPr>
            <w:tcW w:w="1613" w:type="dxa"/>
          </w:tcPr>
          <w:p w14:paraId="5921C40A" w14:textId="41D5AE43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7F6A9423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325CB09C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6CE4AE0C" w14:textId="26E2C400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34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1BF5EA4A" w14:textId="7FE64E5F" w:rsidR="00035F86" w:rsidRDefault="005C5ED5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Shandilya, S., Kumar, S., Kumar Jha, N., Kumar Kesari, K., &amp; Ruokolainen, J. (2021). Interplay of gut microbiota and oxidative stress: Perspective on neurodegeneration and neuroprotection.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Journal of Advanced Research,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doi:10.1016/j.jare.2021.09.005</w:t>
            </w:r>
          </w:p>
        </w:tc>
        <w:tc>
          <w:tcPr>
            <w:tcW w:w="1613" w:type="dxa"/>
          </w:tcPr>
          <w:p w14:paraId="4429C9F6" w14:textId="3D8B2259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1235BB3C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7B30467E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5F78B769" w14:textId="00899F6F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35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352130C1" w14:textId="5BBA40C9" w:rsidR="00035F86" w:rsidRDefault="005C5ED5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Tan, L. Y., Yeo, X. Y., Bae, H. -., Lee, D. P. S., Ho, R. C., Kim, J. E., . . . Jung, S. (2021). Association of gut microbiome dysbiosis with neurodegeneration: Can gut microbe-modifying diet prevent or alleviate the symptoms of neurodegenerative diseases?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Life, 11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(7) doi:10.3390/life11070698</w:t>
            </w:r>
          </w:p>
        </w:tc>
        <w:tc>
          <w:tcPr>
            <w:tcW w:w="1613" w:type="dxa"/>
          </w:tcPr>
          <w:p w14:paraId="55582E62" w14:textId="59C0D499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32F85060" w14:textId="3CAD2713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4129D392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06EFFD65" w14:textId="790189B3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36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3FD8C0AB" w14:textId="1B8BC6F4" w:rsidR="00035F86" w:rsidRDefault="005C5ED5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Mirzaei, H., Sedighi, S., Kouchaki, E., Barati, E., Dadgostar, E., Aschner, M., &amp; Tamtaji, O. R. (2021). Probiotics and the treatment of parkinson's disease: An update.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Cellular and Molecular Neurobiology,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doi:10.1007/s10571-021-01128-w</w:t>
            </w:r>
          </w:p>
        </w:tc>
        <w:tc>
          <w:tcPr>
            <w:tcW w:w="1613" w:type="dxa"/>
          </w:tcPr>
          <w:p w14:paraId="796423B4" w14:textId="55A8E379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11BAAA74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6A94224F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3F88E739" w14:textId="3D21E237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37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021B3E8B" w14:textId="28D2CDCD" w:rsidR="00035F86" w:rsidRDefault="005C5ED5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Pereira, T. M. C., Côco, L. Z., Ton, A. M. M., Meyrelles, S. S., Campos-Toimil, M., Campagnaro, B. P., &amp; Vasquez, E. C. (2021). The emerging scenario of the gut–brain axis: The therapeutic actions of the new actor kefir against neurodegenerative diseases.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Antioxidants, 10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(11) doi:10.3390/antiox10111845</w:t>
            </w:r>
          </w:p>
        </w:tc>
        <w:tc>
          <w:tcPr>
            <w:tcW w:w="1613" w:type="dxa"/>
          </w:tcPr>
          <w:p w14:paraId="6A3AFCE3" w14:textId="4B2B7664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7404789D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43936CD3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204463A5" w14:textId="34DF3506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38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7AAF6B88" w14:textId="3DB6DE5F" w:rsidR="00035F86" w:rsidRDefault="005C5ED5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Mozaffari, S., Nikfar, S., Daniali, M., &amp; Abdollahi, M. (2020). The pharmacological management of constipation in patients with Parkinson’s disease: A much-needed relief.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Expert Opinion on Pharmacotherapy, 21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(6), 701-707. doi:10.1080/14656566.2020.1726319</w:t>
            </w:r>
          </w:p>
        </w:tc>
        <w:tc>
          <w:tcPr>
            <w:tcW w:w="1613" w:type="dxa"/>
          </w:tcPr>
          <w:p w14:paraId="36BD4242" w14:textId="5D69C792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15A3AF94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33D9A7D1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76D43AAA" w14:textId="4E58F7BE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39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46DB7302" w14:textId="39C63262" w:rsidR="00035F86" w:rsidRDefault="00446562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Metta, V., Leta, V., Mrudula, K. R., Prashanth, L. K., Goyal, V., Borgohain, R., . . . Chaudhuri, K. R. (2021). Gastrointestinal dysfunction in Parkinson’s disease: Molecular pathology and implications of gut microbiome, probiotics, and fecal microbiota transplantation.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Journal of Neurology,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doi:10.1007/s00415-021-10567-w</w:t>
            </w:r>
          </w:p>
        </w:tc>
        <w:tc>
          <w:tcPr>
            <w:tcW w:w="1613" w:type="dxa"/>
          </w:tcPr>
          <w:p w14:paraId="6BD7F941" w14:textId="3E1A25CC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5782112C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710702C0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24D04F1F" w14:textId="180D17E4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40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66780D62" w14:textId="6B8BFDE6" w:rsidR="00035F86" w:rsidRDefault="00104786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Lu, C. -., Chang, H. -., Weng, Y. -., Chen, C. -., Kuo, Y. -., &amp; Tsai, Y. -. (2021). The add-on effect of lactobacillus plantarum PS128 in patients with parkinson's disease: A pilot study.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Frontiers in Nutrition, 8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 doi:10.3389/fnut.2021.650053</w:t>
            </w:r>
          </w:p>
        </w:tc>
        <w:tc>
          <w:tcPr>
            <w:tcW w:w="1613" w:type="dxa"/>
          </w:tcPr>
          <w:p w14:paraId="26A6607D" w14:textId="0C28E352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57D066DD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5B42D279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3C6EAE0B" w14:textId="243B83AF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41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7D17BF6C" w14:textId="62525957" w:rsidR="00035F86" w:rsidRDefault="00104786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Choi, J. G., Huh, E., Kim, N., Kim, D. -., &amp; Oh, M. S. (2019). High-throughput 16S rRNA gene sequencing reveals that 6-hydroxydopamine affects gut microbial environment.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PLoS ONE, 14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(8) doi:10.1371/journal.pone.0217194</w:t>
            </w:r>
          </w:p>
        </w:tc>
        <w:tc>
          <w:tcPr>
            <w:tcW w:w="1613" w:type="dxa"/>
          </w:tcPr>
          <w:p w14:paraId="131793DD" w14:textId="17A57CF6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0A90420E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2D52C894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61631671" w14:textId="61C89640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42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3160C4DE" w14:textId="437DEEDF" w:rsidR="00035F86" w:rsidRDefault="00104786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Leta, V., Ray Chaudhuri, K., Milner, O., Chung-Faye, G., Metta, V., Pariante, C. M., &amp; Borsini, A. (2021). Neurogenic and anti-inflammatory effects of probiotics in parkinson's disease: A systematic review of preclinical and clinical evidence.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Brain, Behavior, and Immunity, 98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, 59-73. doi:10.1016/j.bbi.2021.07.026</w:t>
            </w:r>
          </w:p>
        </w:tc>
        <w:tc>
          <w:tcPr>
            <w:tcW w:w="1613" w:type="dxa"/>
          </w:tcPr>
          <w:p w14:paraId="686D4DFD" w14:textId="42B79760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4455DED7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4440E733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532FFD46" w14:textId="11D6AD63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43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7314412A" w14:textId="400E9C78" w:rsidR="00035F86" w:rsidRDefault="00AC091B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Lorente</w:t>
            </w:r>
            <w:r>
              <w:rPr>
                <w:rFonts w:ascii="Cambria Math" w:hAnsi="Cambria Math" w:cs="Cambria Math"/>
                <w:color w:val="000000"/>
                <w:sz w:val="18"/>
                <w:szCs w:val="18"/>
              </w:rPr>
              <w:t>‐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pic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ó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n, M., &amp; Laguna, A. (2021). New avenues for parkinson</w:t>
            </w:r>
            <w:r>
              <w:rPr>
                <w:rFonts w:ascii="Verdana" w:hAnsi="Verdana" w:cs="Verdana"/>
                <w:color w:val="000000"/>
                <w:sz w:val="18"/>
                <w:szCs w:val="18"/>
              </w:rPr>
              <w:t>’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s disease therapeutics: Disease</w:t>
            </w:r>
            <w:r>
              <w:rPr>
                <w:rFonts w:ascii="Cambria Math" w:hAnsi="Cambria Math" w:cs="Cambria Math"/>
                <w:color w:val="000000"/>
                <w:sz w:val="18"/>
                <w:szCs w:val="18"/>
              </w:rPr>
              <w:t>‐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modifying strategies based on the gut microbiota.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Biomolecules, 11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(3), 1-39. doi:10.3390/biom11030433</w:t>
            </w:r>
          </w:p>
        </w:tc>
        <w:tc>
          <w:tcPr>
            <w:tcW w:w="1613" w:type="dxa"/>
          </w:tcPr>
          <w:p w14:paraId="6B14E72F" w14:textId="18370596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1BF5EAE4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035F86" w:rsidRPr="00AB721C" w14:paraId="463F0D81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4AD8B4E5" w14:textId="1F05C058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44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76A08BA8" w14:textId="414FC0E0" w:rsidR="00035F86" w:rsidRDefault="00AC091B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Ibrahim, A., Raja Ali, R. A., Abdul Manaf, M. R., Ahmad, N., Tajurruddin, F. W., Qin, W. Z., . . . Ibrahim, N. M. (2020). Multi-strain probiotics (hexbio) containing MCP BCMC strains improved constipation and gut motility in Parkinson’s disease: A randomised controlled trial.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PLoS ONE, 15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(12 December) doi:10.1371/journal.pone.0244680</w:t>
            </w:r>
          </w:p>
        </w:tc>
        <w:tc>
          <w:tcPr>
            <w:tcW w:w="1613" w:type="dxa"/>
          </w:tcPr>
          <w:p w14:paraId="081A9D67" w14:textId="11DDF874" w:rsidR="00035F86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00152528" w14:textId="77777777" w:rsidR="00035F86" w:rsidRPr="00AB721C" w:rsidRDefault="00035F8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558CA" w:rsidRPr="00AB721C" w14:paraId="44812425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4EE846AC" w14:textId="25EE18EA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45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3FEC119F" w14:textId="3FE7ED70" w:rsidR="00A558CA" w:rsidRDefault="00F53936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Ali, T. A., Mohamed, G. G., El-Sonbati, A. Z., Diab, M. A., &amp; Elkfass, A. M. (2020). New potentiometric screen-printed sensors for determination of trimebutine drug in tablets, serum and urine samples.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Iranian Journal of Pharmaceutical Research, 19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(3), 533-555. doi:10.22037/ijpr.2019.13892.11970</w:t>
            </w:r>
          </w:p>
        </w:tc>
        <w:tc>
          <w:tcPr>
            <w:tcW w:w="1613" w:type="dxa"/>
          </w:tcPr>
          <w:p w14:paraId="5E6CD222" w14:textId="0B912D05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0FC6463C" w14:textId="77777777" w:rsidR="00A558CA" w:rsidRPr="00AB721C" w:rsidRDefault="00A558C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558CA" w:rsidRPr="00AB721C" w14:paraId="490D14C2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05684DBB" w14:textId="0E3404F1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46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0D7AC020" w14:textId="61E0C87D" w:rsidR="00A558CA" w:rsidRDefault="00A13FEC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Cheng, L. -., Liu, Y. -., Wu, C. -., Wang, S., &amp; Tsai, Y. -. (2019). Psychobiotics in mental health, neurodegenerative and neurodevelopmental disorders.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Journal of Food and Drug Analysis, 27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(3), 632-648. doi:10.1016/j.jfda.2019.01.002</w:t>
            </w:r>
          </w:p>
        </w:tc>
        <w:tc>
          <w:tcPr>
            <w:tcW w:w="1613" w:type="dxa"/>
          </w:tcPr>
          <w:p w14:paraId="39294027" w14:textId="5B78D91B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7E8ED84E" w14:textId="77777777" w:rsidR="00A558CA" w:rsidRPr="00AB721C" w:rsidRDefault="00A558C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558CA" w:rsidRPr="00AB721C" w14:paraId="652E14C8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1D47ACD5" w14:textId="446171CD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47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61BE37DA" w14:textId="3D548963" w:rsidR="00A558CA" w:rsidRDefault="0091328C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Hsieh, T. -., Kuo, C. -., Hsieh, K. -., Shieh, M. -., Peng, C. -., Chen, Y. -., . . . Chen, H. -. (2020). Probiotics alleviate the progressive deterioration of motor functions in a mouse model of parkinson's disease.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Brain Sciences, 10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(4) doi:10.3390/brainsci10040206</w:t>
            </w:r>
          </w:p>
        </w:tc>
        <w:tc>
          <w:tcPr>
            <w:tcW w:w="1613" w:type="dxa"/>
          </w:tcPr>
          <w:p w14:paraId="59719A2F" w14:textId="462DB4CE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7634DDCE" w14:textId="77777777" w:rsidR="00A558CA" w:rsidRPr="00AB721C" w:rsidRDefault="00A558C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558CA" w:rsidRPr="00AB721C" w14:paraId="286D56FA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0DE2E20C" w14:textId="6256886C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48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5406AF57" w14:textId="1307C3D2" w:rsidR="00A558CA" w:rsidRDefault="0091328C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Ibrahim, A., Raja Ali, R. A., Abdul Manaf, M. R., Ahmad, N., Tajurruddin, F. W., Qin, W. Z., . . . Ibrahim, N. M. (2020). Multi-strain probiotics (hexbio) containing MCP BCMC strains improved constipation and gut motility in Parkinson’s disease: A randomised controlled trial.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PLoS ONE, 15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(12 December) doi:10.1371/journal.pone.0244680</w:t>
            </w:r>
          </w:p>
        </w:tc>
        <w:tc>
          <w:tcPr>
            <w:tcW w:w="1613" w:type="dxa"/>
          </w:tcPr>
          <w:p w14:paraId="1F81734D" w14:textId="627E0E10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44310A85" w14:textId="77777777" w:rsidR="00A558CA" w:rsidRPr="00AB721C" w:rsidRDefault="00A558C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558CA" w:rsidRPr="00AB721C" w14:paraId="1C7E7081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0D89B3FE" w14:textId="55C066C3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49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76CABE9C" w14:textId="7882CCF3" w:rsidR="00A558CA" w:rsidRDefault="00BD4AD2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Deidda, G., &amp; Biazzo, M. (2021). Gut and brain: Investigating physiological and pathological interactions between microbiota and brain to gain new therapeutic avenues for brain diseases.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Frontiers in Neuroscience, 15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 doi:10.3389/fnins.2021.7539</w:t>
            </w:r>
            <w:r w:rsidR="0020272C">
              <w:rPr>
                <w:rFonts w:ascii="Verdana" w:hAnsi="Verdana"/>
                <w:color w:val="000000"/>
                <w:sz w:val="18"/>
                <w:szCs w:val="18"/>
              </w:rPr>
              <w:t xml:space="preserve">1 </w:t>
            </w:r>
          </w:p>
        </w:tc>
        <w:tc>
          <w:tcPr>
            <w:tcW w:w="1613" w:type="dxa"/>
          </w:tcPr>
          <w:p w14:paraId="5AFF4E5F" w14:textId="18EE63BE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0F6E7B57" w14:textId="77777777" w:rsidR="00A558CA" w:rsidRPr="00AB721C" w:rsidRDefault="00A558C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558CA" w:rsidRPr="00AB721C" w14:paraId="46DAB080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109CF302" w14:textId="319C0355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50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70234793" w14:textId="1ED125B7" w:rsidR="00A558CA" w:rsidRDefault="0020272C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Gątarek, P., &amp; Kałużna-Czaplińska, J. (2021). Nutritional aspects in Parkinson’s disease.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Critical Reviews in Food Science and Nutrition,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doi:10.1080/10408398.2021.1902261</w:t>
            </w:r>
          </w:p>
        </w:tc>
        <w:tc>
          <w:tcPr>
            <w:tcW w:w="1613" w:type="dxa"/>
          </w:tcPr>
          <w:p w14:paraId="147DC6EB" w14:textId="0C752108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3844EA3B" w14:textId="77777777" w:rsidR="00A558CA" w:rsidRPr="00AB721C" w:rsidRDefault="00A558C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558CA" w:rsidRPr="00AB721C" w14:paraId="3116E044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3A47A946" w14:textId="1CB2916F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51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6A35A45D" w14:textId="6438FB1C" w:rsidR="00A558CA" w:rsidRDefault="0020272C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Moustafa, S. A., Mohamed, S., Dawood, A., Azar, J., Elmorsy, E., Rizk, N. A. M., &amp; Salama, M. (2021). Gut brain axis: An insight into microbiota role in Parkinson’s disease.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Metabolic Brain Disease, 36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(7), 1545-1557. doi:10.1007/s11011-021-00808-2</w:t>
            </w:r>
          </w:p>
        </w:tc>
        <w:tc>
          <w:tcPr>
            <w:tcW w:w="1613" w:type="dxa"/>
          </w:tcPr>
          <w:p w14:paraId="26EF7DFF" w14:textId="0480DB72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4CC15CED" w14:textId="77777777" w:rsidR="00A558CA" w:rsidRPr="00AB721C" w:rsidRDefault="00A558C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558CA" w:rsidRPr="00AB721C" w14:paraId="0E1DFA5A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03F0CA0F" w14:textId="5EC020F7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52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4784427E" w14:textId="67E273A8" w:rsidR="00A558CA" w:rsidRDefault="0020272C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Kiousi, D. E., Karapetsas, A., Karolidou, K., Panayiotidis, M. I., Pappa, A., &amp; Galanis, A. (2019). Probiotics in extraintestinal diseases: Current trends and new directions.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Nutrients, 11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(4) doi:10.3390/nu11040788</w:t>
            </w:r>
          </w:p>
        </w:tc>
        <w:tc>
          <w:tcPr>
            <w:tcW w:w="1613" w:type="dxa"/>
          </w:tcPr>
          <w:p w14:paraId="37F7B996" w14:textId="5E6F45FB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359772DB" w14:textId="77777777" w:rsidR="00A558CA" w:rsidRPr="00AB721C" w:rsidRDefault="00A558C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558CA" w:rsidRPr="00AB721C" w14:paraId="0C720003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600C5335" w14:textId="03F3A8C3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53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53E10772" w14:textId="7C40AE32" w:rsidR="00A558CA" w:rsidRDefault="0020272C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Huang, Y., Liao, J., Liu, X., Zhong, Y., Cai, X., &amp; Long, L. (2021). Review: The role of intestinal dysbiosis in Parkinson’s disease.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Frontiers in Cellular and Infection Microbiology, 11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 doi:10.3389/fcimb.2021.615075</w:t>
            </w:r>
          </w:p>
        </w:tc>
        <w:tc>
          <w:tcPr>
            <w:tcW w:w="1613" w:type="dxa"/>
          </w:tcPr>
          <w:p w14:paraId="7AE78F88" w14:textId="6DDC9668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207A3C8F" w14:textId="77777777" w:rsidR="00A558CA" w:rsidRPr="00AB721C" w:rsidRDefault="00A558C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558CA" w:rsidRPr="00AB721C" w14:paraId="2E1510CD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3D579FB6" w14:textId="05C42F58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54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6596EE32" w14:textId="3D9E9431" w:rsidR="00A558CA" w:rsidRDefault="00767248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Gazerani, P. (2019). Probiotics for Parkinson’s disease.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International Journal of Molecular Sciences, 20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(17) doi:10.3390/ijms20174121</w:t>
            </w:r>
          </w:p>
        </w:tc>
        <w:tc>
          <w:tcPr>
            <w:tcW w:w="1613" w:type="dxa"/>
          </w:tcPr>
          <w:p w14:paraId="6A3CCF46" w14:textId="42830705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39E8ABD6" w14:textId="77777777" w:rsidR="00A558CA" w:rsidRPr="00AB721C" w:rsidRDefault="00A558C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558CA" w:rsidRPr="00AB721C" w14:paraId="5CEBABDE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7A09DE54" w14:textId="3C9F664F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55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67A32D6E" w14:textId="148DA795" w:rsidR="00A558CA" w:rsidRDefault="00B2103D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Fang, X. (2019). Microbial treatment: The potential application for Parkinson’s disease.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Neurological Sciences, 40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(1), 51-58. doi:10.1007/s10072-018-3641-6</w:t>
            </w:r>
          </w:p>
        </w:tc>
        <w:tc>
          <w:tcPr>
            <w:tcW w:w="1613" w:type="dxa"/>
          </w:tcPr>
          <w:p w14:paraId="7A12CAF8" w14:textId="37B132BE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3E018F85" w14:textId="77777777" w:rsidR="00A558CA" w:rsidRPr="00AB721C" w:rsidRDefault="00A558C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558CA" w:rsidRPr="00AB721C" w14:paraId="41E98639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2CBC4820" w14:textId="7B5BAC15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56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4E27AFA4" w14:textId="0A3B6174" w:rsidR="00A558CA" w:rsidRDefault="00B2103D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Forero-Rodríguez, L. J., Josephs-Spaulding, J., Flor, S., Pinzón, A., &amp; Kaleta, C. (2022). Parkinson’s disease and the metal–microbiome–gut–brain axis: A systems toxicology approach.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Antioxidants, 11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(1) doi:10.3390/antiox11010071</w:t>
            </w:r>
          </w:p>
        </w:tc>
        <w:tc>
          <w:tcPr>
            <w:tcW w:w="1613" w:type="dxa"/>
          </w:tcPr>
          <w:p w14:paraId="638A135F" w14:textId="23F47A64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431619D3" w14:textId="77777777" w:rsidR="00A558CA" w:rsidRPr="00AB721C" w:rsidRDefault="00A558C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558CA" w:rsidRPr="00AB721C" w14:paraId="33CCC116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216120BB" w14:textId="3142085A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57</w:t>
            </w: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26316A92" w14:textId="7D53D5C9" w:rsidR="00A558CA" w:rsidRDefault="00B2103D" w:rsidP="00A11F3E">
            <w:pPr>
              <w:pStyle w:val="NormalWeb"/>
              <w:shd w:val="clear" w:color="auto" w:fill="FFFFFF"/>
              <w:spacing w:line="276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Gątarek, P., &amp; Kałużna-Czaplińska, J. (2021). Nutritional aspects in Parkinson’s disease.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Critical Reviews in Food Science and Nutrition, 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doi:10.1080/10408398.2021.1902261</w:t>
            </w:r>
          </w:p>
        </w:tc>
        <w:tc>
          <w:tcPr>
            <w:tcW w:w="1613" w:type="dxa"/>
          </w:tcPr>
          <w:p w14:paraId="50D22533" w14:textId="75082039" w:rsidR="00A558CA" w:rsidRPr="00AB721C" w:rsidRDefault="00A11F3E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4</w:t>
            </w:r>
          </w:p>
        </w:tc>
        <w:tc>
          <w:tcPr>
            <w:tcW w:w="1424" w:type="dxa"/>
          </w:tcPr>
          <w:p w14:paraId="28E9FE47" w14:textId="77777777" w:rsidR="00A558CA" w:rsidRPr="00AB721C" w:rsidRDefault="00A558C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B2C59" w:rsidRPr="00AB721C" w14:paraId="629EEA94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527A1555" w14:textId="77777777" w:rsidR="00CB2C59" w:rsidRPr="00AB721C" w:rsidRDefault="00CB2C59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30915278" w14:textId="77777777" w:rsidR="00CB2C59" w:rsidRDefault="00CB2C59" w:rsidP="00A558CA">
            <w:pPr>
              <w:pStyle w:val="NormalWeb"/>
              <w:shd w:val="clear" w:color="auto" w:fill="FFFFFF"/>
              <w:spacing w:line="480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613" w:type="dxa"/>
          </w:tcPr>
          <w:p w14:paraId="52159158" w14:textId="77777777" w:rsidR="00CB2C59" w:rsidRPr="00AB721C" w:rsidRDefault="00CB2C5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24" w:type="dxa"/>
          </w:tcPr>
          <w:p w14:paraId="2075CF50" w14:textId="77777777" w:rsidR="00CB2C59" w:rsidRPr="00AB721C" w:rsidRDefault="00CB2C5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CB2C59" w:rsidRPr="00AB721C" w14:paraId="7FF073BE" w14:textId="77777777" w:rsidTr="00FB1F8A">
        <w:tc>
          <w:tcPr>
            <w:tcW w:w="826" w:type="dxa"/>
            <w:tcBorders>
              <w:bottom w:val="single" w:sz="4" w:space="0" w:color="auto"/>
            </w:tcBorders>
          </w:tcPr>
          <w:p w14:paraId="20E684F8" w14:textId="77777777" w:rsidR="00CB2C59" w:rsidRPr="00AB721C" w:rsidRDefault="00CB2C59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0087" w:type="dxa"/>
            <w:gridSpan w:val="2"/>
            <w:tcBorders>
              <w:bottom w:val="single" w:sz="4" w:space="0" w:color="auto"/>
            </w:tcBorders>
          </w:tcPr>
          <w:p w14:paraId="4687EF3E" w14:textId="77777777" w:rsidR="00CB2C59" w:rsidRDefault="00CB2C59" w:rsidP="00A558CA">
            <w:pPr>
              <w:pStyle w:val="NormalWeb"/>
              <w:shd w:val="clear" w:color="auto" w:fill="FFFFFF"/>
              <w:spacing w:line="480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613" w:type="dxa"/>
          </w:tcPr>
          <w:p w14:paraId="67F1EC7F" w14:textId="77777777" w:rsidR="00CB2C59" w:rsidRPr="00AB721C" w:rsidRDefault="00CB2C5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24" w:type="dxa"/>
          </w:tcPr>
          <w:p w14:paraId="470AAF36" w14:textId="77777777" w:rsidR="00CB2C59" w:rsidRPr="00AB721C" w:rsidRDefault="00CB2C59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46B05" w:rsidRPr="00AB721C" w14:paraId="354F0E0F" w14:textId="77777777" w:rsidTr="00FB1F8A">
        <w:tc>
          <w:tcPr>
            <w:tcW w:w="826" w:type="dxa"/>
            <w:tcBorders>
              <w:left w:val="nil"/>
              <w:bottom w:val="nil"/>
              <w:right w:val="nil"/>
            </w:tcBorders>
          </w:tcPr>
          <w:p w14:paraId="03F9C389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087" w:type="dxa"/>
            <w:gridSpan w:val="2"/>
            <w:tcBorders>
              <w:left w:val="nil"/>
              <w:bottom w:val="nil"/>
            </w:tcBorders>
          </w:tcPr>
          <w:p w14:paraId="1FCF1DC9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13" w:type="dxa"/>
            <w:shd w:val="clear" w:color="auto" w:fill="D9D9D9"/>
          </w:tcPr>
          <w:p w14:paraId="67B678A4" w14:textId="65CA59C5" w:rsidR="00346B05" w:rsidRPr="00AB721C" w:rsidRDefault="00410CC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228</w:t>
            </w:r>
          </w:p>
        </w:tc>
        <w:tc>
          <w:tcPr>
            <w:tcW w:w="1424" w:type="dxa"/>
            <w:shd w:val="clear" w:color="auto" w:fill="D9D9D9"/>
          </w:tcPr>
          <w:p w14:paraId="5E3F1680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34DB1BF5" w14:textId="77777777" w:rsidR="00346B05" w:rsidRDefault="00346B05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346B05" w:rsidRPr="00AB721C" w14:paraId="77624926" w14:textId="77777777" w:rsidTr="00AB721C">
        <w:tc>
          <w:tcPr>
            <w:tcW w:w="828" w:type="dxa"/>
            <w:shd w:val="clear" w:color="auto" w:fill="FFFF99"/>
          </w:tcPr>
          <w:p w14:paraId="54CC5CEB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3F15982F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IV.a.2.</w:t>
            </w:r>
          </w:p>
        </w:tc>
        <w:tc>
          <w:tcPr>
            <w:tcW w:w="8640" w:type="dxa"/>
            <w:shd w:val="clear" w:color="auto" w:fill="FFFF99"/>
          </w:tcPr>
          <w:p w14:paraId="3A7C23BB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4773A2E9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Citări în tratate</w:t>
            </w:r>
            <w:r w:rsidR="00662D90" w:rsidRPr="00AB721C">
              <w:rPr>
                <w:rFonts w:ascii="Arial Narrow" w:hAnsi="Arial Narrow"/>
                <w:b/>
                <w:color w:val="181818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/</w:t>
            </w:r>
            <w:r w:rsidR="00662D90" w:rsidRPr="00AB721C">
              <w:rPr>
                <w:rFonts w:ascii="Arial Narrow" w:hAnsi="Arial Narrow"/>
                <w:b/>
                <w:color w:val="181818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 xml:space="preserve">monografii internaționale </w:t>
            </w:r>
          </w:p>
        </w:tc>
        <w:tc>
          <w:tcPr>
            <w:tcW w:w="1620" w:type="dxa"/>
            <w:shd w:val="clear" w:color="auto" w:fill="FFFF99"/>
          </w:tcPr>
          <w:p w14:paraId="3A3DA6A7" w14:textId="77777777" w:rsidR="00346B05" w:rsidRPr="00AB721C" w:rsidRDefault="00346B0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6A2F1E9F" w14:textId="77777777" w:rsidR="00346B05" w:rsidRPr="00AB721C" w:rsidRDefault="00346B0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FFFF99"/>
          </w:tcPr>
          <w:p w14:paraId="2CB69E51" w14:textId="77777777" w:rsidR="00346B05" w:rsidRPr="00AB721C" w:rsidRDefault="00346B0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74E45A1F" w14:textId="77777777" w:rsidR="00346B05" w:rsidRPr="00AB721C" w:rsidRDefault="00346B0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346B05" w:rsidRPr="00AB721C" w14:paraId="448A76FD" w14:textId="77777777" w:rsidTr="00AB721C">
        <w:tc>
          <w:tcPr>
            <w:tcW w:w="828" w:type="dxa"/>
          </w:tcPr>
          <w:p w14:paraId="109D3A9B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7ADE1343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495F211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7745269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46B05" w:rsidRPr="00AB721C" w14:paraId="091FCC52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0F0390AB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6D1B1E9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5A2FD8E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8E5F61E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46B05" w:rsidRPr="00AB721C" w14:paraId="3E6C3EA6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23EE1D17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00DEB0C9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A30AFAF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38D0D445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9AC2924" w14:textId="77777777" w:rsidR="00346B05" w:rsidRDefault="00346B05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lastRenderedPageBreak/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60"/>
        <w:gridCol w:w="1619"/>
        <w:gridCol w:w="1615"/>
        <w:gridCol w:w="1428"/>
      </w:tblGrid>
      <w:tr w:rsidR="00346B05" w:rsidRPr="00AB721C" w14:paraId="571068CA" w14:textId="77777777" w:rsidTr="00AB721C">
        <w:tc>
          <w:tcPr>
            <w:tcW w:w="828" w:type="dxa"/>
            <w:shd w:val="clear" w:color="auto" w:fill="FFFF99"/>
          </w:tcPr>
          <w:p w14:paraId="3CB324D1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3F983E7E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IV.a.3.</w:t>
            </w:r>
          </w:p>
        </w:tc>
        <w:tc>
          <w:tcPr>
            <w:tcW w:w="8640" w:type="dxa"/>
            <w:shd w:val="clear" w:color="auto" w:fill="FFFF99"/>
          </w:tcPr>
          <w:p w14:paraId="4EA23613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400149A0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Citări în reviste internaționale necotate ISI</w:t>
            </w:r>
          </w:p>
        </w:tc>
        <w:tc>
          <w:tcPr>
            <w:tcW w:w="1620" w:type="dxa"/>
            <w:shd w:val="clear" w:color="auto" w:fill="FFFF99"/>
          </w:tcPr>
          <w:p w14:paraId="0C7246FC" w14:textId="77777777" w:rsidR="00346B05" w:rsidRPr="00AB721C" w:rsidRDefault="00346B0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1719EC71" w14:textId="77777777" w:rsidR="00346B05" w:rsidRPr="00AB721C" w:rsidRDefault="00346B0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FFFF99"/>
          </w:tcPr>
          <w:p w14:paraId="58907C0C" w14:textId="77777777" w:rsidR="00346B05" w:rsidRPr="00AB721C" w:rsidRDefault="00346B0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39F3BFC3" w14:textId="77777777" w:rsidR="00346B05" w:rsidRPr="00AB721C" w:rsidRDefault="00346B0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346B05" w:rsidRPr="00AB721C" w14:paraId="1393BB30" w14:textId="77777777" w:rsidTr="00AB721C">
        <w:tc>
          <w:tcPr>
            <w:tcW w:w="828" w:type="dxa"/>
          </w:tcPr>
          <w:p w14:paraId="2B90FC21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7425434B" w14:textId="39B5B704" w:rsidR="00346B05" w:rsidRPr="005164AA" w:rsidRDefault="004E4BC1" w:rsidP="005164AA">
            <w:pPr>
              <w:pStyle w:val="NormalWeb"/>
              <w:shd w:val="clear" w:color="auto" w:fill="FFFFFF"/>
              <w:spacing w:line="480" w:lineRule="auto"/>
              <w:ind w:left="450" w:hanging="450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Ardelean, C., Lighezan, D., Morar, R., Pescariu, S., &amp; Mihăicuță, S. (2019). Risk for stroke and chronic kidney disease in patients with sleep apnea syndrome and heart failure with different ejection fractions.</w:t>
            </w:r>
            <w:r>
              <w:rPr>
                <w:rFonts w:ascii="Verdana" w:hAnsi="Verdana"/>
                <w:i/>
                <w:iCs/>
                <w:color w:val="000000"/>
                <w:sz w:val="18"/>
                <w:szCs w:val="18"/>
              </w:rPr>
              <w:t> Pneumologia, 68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>(1), 15-20. doi:10.2478/pneum-2019-0002</w:t>
            </w:r>
          </w:p>
        </w:tc>
        <w:tc>
          <w:tcPr>
            <w:tcW w:w="1620" w:type="dxa"/>
          </w:tcPr>
          <w:p w14:paraId="5493951F" w14:textId="7687B1C4" w:rsidR="00346B05" w:rsidRPr="00AB721C" w:rsidRDefault="008D640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1440" w:type="dxa"/>
          </w:tcPr>
          <w:p w14:paraId="3CCCB049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46B05" w:rsidRPr="00AB721C" w14:paraId="1CE7EC26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2580CBAC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591257E7" w14:textId="7B159B82" w:rsidR="00346B05" w:rsidRPr="00AB721C" w:rsidRDefault="00346B05" w:rsidP="00FD3101">
            <w:pPr>
              <w:autoSpaceDE w:val="0"/>
              <w:autoSpaceDN w:val="0"/>
              <w:adjustRightInd w:val="0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FC331A1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E53B8DD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346B05" w:rsidRPr="00AB721C" w14:paraId="3E95B902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085B3D02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2F4028FB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B70E1F3" w14:textId="4EBB91E1" w:rsidR="00346B05" w:rsidRPr="00AB721C" w:rsidRDefault="008D640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1440" w:type="dxa"/>
            <w:shd w:val="clear" w:color="auto" w:fill="D9D9D9"/>
          </w:tcPr>
          <w:p w14:paraId="44990D08" w14:textId="77777777" w:rsidR="00346B05" w:rsidRPr="00AB721C" w:rsidRDefault="00346B0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10E7580C" w14:textId="77777777" w:rsidR="007A3B33" w:rsidRDefault="00DB3995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IV.</w:t>
      </w:r>
      <w:r w:rsidR="0039742A"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b.Coordonarea de structuri profesionale științifice internaționale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4031E5" w:rsidRPr="00AB721C" w14:paraId="1D149822" w14:textId="77777777" w:rsidTr="00AB721C">
        <w:tc>
          <w:tcPr>
            <w:tcW w:w="828" w:type="dxa"/>
            <w:shd w:val="clear" w:color="auto" w:fill="FFFF99"/>
          </w:tcPr>
          <w:p w14:paraId="1629816E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51570DDC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IV.b.1.</w:t>
            </w:r>
          </w:p>
        </w:tc>
        <w:tc>
          <w:tcPr>
            <w:tcW w:w="8640" w:type="dxa"/>
            <w:shd w:val="clear" w:color="auto" w:fill="FFFF99"/>
          </w:tcPr>
          <w:p w14:paraId="13BB93E8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1E25DCBC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Președinte societate științifică internațională</w:t>
            </w:r>
          </w:p>
        </w:tc>
        <w:tc>
          <w:tcPr>
            <w:tcW w:w="1620" w:type="dxa"/>
            <w:shd w:val="clear" w:color="auto" w:fill="FFFF99"/>
          </w:tcPr>
          <w:p w14:paraId="2D91EDA4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52568225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30</w:t>
            </w:r>
          </w:p>
        </w:tc>
        <w:tc>
          <w:tcPr>
            <w:tcW w:w="1620" w:type="dxa"/>
            <w:shd w:val="clear" w:color="auto" w:fill="FFFF99"/>
          </w:tcPr>
          <w:p w14:paraId="5BCBAFEA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3028821E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031E5" w:rsidRPr="00AB721C" w14:paraId="7B636B3D" w14:textId="77777777" w:rsidTr="00AB721C">
        <w:tc>
          <w:tcPr>
            <w:tcW w:w="828" w:type="dxa"/>
          </w:tcPr>
          <w:p w14:paraId="3A1D2505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0B221466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5754FE4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086B890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31E5" w:rsidRPr="00AB721C" w14:paraId="2393E8BE" w14:textId="77777777" w:rsidTr="00AB721C">
        <w:tc>
          <w:tcPr>
            <w:tcW w:w="828" w:type="dxa"/>
          </w:tcPr>
          <w:p w14:paraId="3015F7FA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55D6EC30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12FDA62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3D9BF7D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31E5" w:rsidRPr="00AB721C" w14:paraId="45048267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7C547BB0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501A17C2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40E3B08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0FB5550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31E5" w:rsidRPr="00AB721C" w14:paraId="6B2F2DAF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590B86EE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2A4431C7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536668D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6308FF18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0BF876FB" w14:textId="77777777" w:rsidR="004031E5" w:rsidRDefault="004031E5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4031E5" w:rsidRPr="00AB721C" w14:paraId="58E7D377" w14:textId="77777777" w:rsidTr="00AB721C">
        <w:tc>
          <w:tcPr>
            <w:tcW w:w="828" w:type="dxa"/>
            <w:shd w:val="clear" w:color="auto" w:fill="FFFF99"/>
          </w:tcPr>
          <w:p w14:paraId="55F93DF2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55CA40AF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IV.b.2.</w:t>
            </w:r>
          </w:p>
        </w:tc>
        <w:tc>
          <w:tcPr>
            <w:tcW w:w="8640" w:type="dxa"/>
            <w:shd w:val="clear" w:color="auto" w:fill="FFFF99"/>
          </w:tcPr>
          <w:p w14:paraId="4B205643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329A1644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Membru comitet de conducere la societate științifică internațională</w:t>
            </w:r>
          </w:p>
        </w:tc>
        <w:tc>
          <w:tcPr>
            <w:tcW w:w="1620" w:type="dxa"/>
            <w:shd w:val="clear" w:color="auto" w:fill="FFFF99"/>
          </w:tcPr>
          <w:p w14:paraId="5C5504F2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44AB9460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FFFF99"/>
          </w:tcPr>
          <w:p w14:paraId="05680643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02C4F496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031E5" w:rsidRPr="00AB721C" w14:paraId="353CDFFA" w14:textId="77777777" w:rsidTr="00AB721C">
        <w:tc>
          <w:tcPr>
            <w:tcW w:w="828" w:type="dxa"/>
          </w:tcPr>
          <w:p w14:paraId="50A8662E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6764DD68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38ED1CC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91351FB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31E5" w:rsidRPr="00AB721C" w14:paraId="08F7C3A8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7B6952D5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29BAD7E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95B74D7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49E538B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31E5" w:rsidRPr="00AB721C" w14:paraId="43A5EFC7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2419B470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092BED34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537A66D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72F888D3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4FEC7923" w14:textId="77777777" w:rsidR="004031E5" w:rsidRDefault="004031E5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4031E5" w:rsidRPr="00AB721C" w14:paraId="41DEE0A5" w14:textId="77777777" w:rsidTr="00AB721C">
        <w:tc>
          <w:tcPr>
            <w:tcW w:w="828" w:type="dxa"/>
            <w:shd w:val="clear" w:color="auto" w:fill="FFFF99"/>
          </w:tcPr>
          <w:p w14:paraId="3DF0175F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3EBD6151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IV.b.3.</w:t>
            </w:r>
          </w:p>
        </w:tc>
        <w:tc>
          <w:tcPr>
            <w:tcW w:w="8640" w:type="dxa"/>
            <w:shd w:val="clear" w:color="auto" w:fill="FFFF99"/>
          </w:tcPr>
          <w:p w14:paraId="024B370C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1A8B79F0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Președinte manifestări științifice internaționale</w:t>
            </w:r>
            <w:r w:rsidR="00662D90" w:rsidRPr="00AB721C">
              <w:rPr>
                <w:rFonts w:ascii="Arial Narrow" w:hAnsi="Arial Narrow"/>
                <w:b/>
                <w:color w:val="181818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(congres,</w:t>
            </w:r>
            <w:r w:rsidR="00662D90" w:rsidRPr="00AB721C">
              <w:rPr>
                <w:rFonts w:ascii="Arial Narrow" w:hAnsi="Arial Narrow"/>
                <w:b/>
                <w:color w:val="181818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conferință)</w:t>
            </w:r>
          </w:p>
        </w:tc>
        <w:tc>
          <w:tcPr>
            <w:tcW w:w="1620" w:type="dxa"/>
            <w:shd w:val="clear" w:color="auto" w:fill="FFFF99"/>
          </w:tcPr>
          <w:p w14:paraId="73D1B6F7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4F651D36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FFFF99"/>
          </w:tcPr>
          <w:p w14:paraId="751E87A4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2F46956A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031E5" w:rsidRPr="00AB721C" w14:paraId="004DBC49" w14:textId="77777777" w:rsidTr="00AB721C">
        <w:tc>
          <w:tcPr>
            <w:tcW w:w="828" w:type="dxa"/>
          </w:tcPr>
          <w:p w14:paraId="1E5CEB51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6DBC3FF0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9EDDF42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59AD798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31E5" w:rsidRPr="00AB721C" w14:paraId="6AA2469E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413CFCBC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5BB88553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0DF9EE3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2DDF4D39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31E5" w:rsidRPr="00AB721C" w14:paraId="5791D048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6E7BFD1A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25A9C941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D9A915C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2DC772F4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0FF04B9A" w14:textId="77777777" w:rsidR="0039742A" w:rsidRPr="009F4E48" w:rsidRDefault="00DB3995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IV.</w:t>
      </w:r>
      <w:r w:rsidR="0039742A"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c.</w:t>
      </w:r>
      <w:r w:rsidR="009F4E48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Coordonare de structuri profesionale științifice naționale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59"/>
        <w:gridCol w:w="1619"/>
        <w:gridCol w:w="1615"/>
        <w:gridCol w:w="1429"/>
      </w:tblGrid>
      <w:tr w:rsidR="004031E5" w:rsidRPr="00AB721C" w14:paraId="36F0BA18" w14:textId="77777777" w:rsidTr="00AB721C">
        <w:tc>
          <w:tcPr>
            <w:tcW w:w="828" w:type="dxa"/>
            <w:shd w:val="clear" w:color="auto" w:fill="FFFF99"/>
          </w:tcPr>
          <w:p w14:paraId="10910693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26B5EEA6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IV.c.1.</w:t>
            </w:r>
          </w:p>
        </w:tc>
        <w:tc>
          <w:tcPr>
            <w:tcW w:w="8640" w:type="dxa"/>
            <w:shd w:val="clear" w:color="auto" w:fill="FFFF99"/>
          </w:tcPr>
          <w:p w14:paraId="2C912774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57A35C1D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Președinte societate științifică națională</w:t>
            </w:r>
          </w:p>
        </w:tc>
        <w:tc>
          <w:tcPr>
            <w:tcW w:w="1620" w:type="dxa"/>
            <w:shd w:val="clear" w:color="auto" w:fill="FFFF99"/>
          </w:tcPr>
          <w:p w14:paraId="3111AF9C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0E8ABCCE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FFFF99"/>
          </w:tcPr>
          <w:p w14:paraId="7B79E919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0EF0621D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031E5" w:rsidRPr="00AB721C" w14:paraId="5827F318" w14:textId="77777777" w:rsidTr="00AB721C">
        <w:tc>
          <w:tcPr>
            <w:tcW w:w="828" w:type="dxa"/>
          </w:tcPr>
          <w:p w14:paraId="4C1FF01A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004AF6EE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6EFC800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7D8830A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31E5" w:rsidRPr="00AB721C" w14:paraId="602796BF" w14:textId="77777777" w:rsidTr="00AB721C">
        <w:tc>
          <w:tcPr>
            <w:tcW w:w="828" w:type="dxa"/>
          </w:tcPr>
          <w:p w14:paraId="0FA5BF1B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64A12B0D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5FD6D10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64DC266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31E5" w:rsidRPr="00AB721C" w14:paraId="1124F2AF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69CF1977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4910E2A4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7D38373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8668C65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31E5" w:rsidRPr="00AB721C" w14:paraId="33558143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517EDDF1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0B155380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C310D05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10CD6983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724CA36E" w14:textId="77777777" w:rsidR="004031E5" w:rsidRDefault="004031E5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lastRenderedPageBreak/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59"/>
        <w:gridCol w:w="1619"/>
        <w:gridCol w:w="1615"/>
        <w:gridCol w:w="1429"/>
      </w:tblGrid>
      <w:tr w:rsidR="004031E5" w:rsidRPr="00AB721C" w14:paraId="72178901" w14:textId="77777777" w:rsidTr="00AB721C">
        <w:tc>
          <w:tcPr>
            <w:tcW w:w="828" w:type="dxa"/>
            <w:shd w:val="clear" w:color="auto" w:fill="FFFF99"/>
          </w:tcPr>
          <w:p w14:paraId="0126A6BB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42D6F979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IV.c.2.</w:t>
            </w:r>
          </w:p>
        </w:tc>
        <w:tc>
          <w:tcPr>
            <w:tcW w:w="8640" w:type="dxa"/>
            <w:shd w:val="clear" w:color="auto" w:fill="FFFF99"/>
          </w:tcPr>
          <w:p w14:paraId="4C2D70DF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064FFF1F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Membru comitet de conducere la societate științifică națională</w:t>
            </w:r>
          </w:p>
        </w:tc>
        <w:tc>
          <w:tcPr>
            <w:tcW w:w="1620" w:type="dxa"/>
            <w:shd w:val="clear" w:color="auto" w:fill="FFFF99"/>
          </w:tcPr>
          <w:p w14:paraId="45FAEF26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46B5690F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388C3FA3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77722C39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031E5" w:rsidRPr="00AB721C" w14:paraId="14B16FAB" w14:textId="77777777" w:rsidTr="00AB721C">
        <w:tc>
          <w:tcPr>
            <w:tcW w:w="828" w:type="dxa"/>
          </w:tcPr>
          <w:p w14:paraId="0BEFE6C6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0D74F3B4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AB5F597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19B7A59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31E5" w:rsidRPr="00AB721C" w14:paraId="09140DA2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7615A399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3732126E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6F9C487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6F53C39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31E5" w:rsidRPr="00AB721C" w14:paraId="59B5EC36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615BB8CC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16CD45C0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BF98FD8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10103B0C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3333BDF1" w14:textId="77777777" w:rsidR="004031E5" w:rsidRDefault="004031E5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4031E5" w:rsidRPr="00AB721C" w14:paraId="4DA30EC3" w14:textId="77777777" w:rsidTr="00AB721C">
        <w:tc>
          <w:tcPr>
            <w:tcW w:w="828" w:type="dxa"/>
            <w:shd w:val="clear" w:color="auto" w:fill="FFFF99"/>
          </w:tcPr>
          <w:p w14:paraId="630A96B9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28451EAF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IV.c.3.</w:t>
            </w:r>
          </w:p>
        </w:tc>
        <w:tc>
          <w:tcPr>
            <w:tcW w:w="8640" w:type="dxa"/>
            <w:shd w:val="clear" w:color="auto" w:fill="FFFF99"/>
          </w:tcPr>
          <w:p w14:paraId="7EB6F37E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4BA81365" w14:textId="77777777" w:rsidR="004031E5" w:rsidRPr="00AB721C" w:rsidRDefault="004031E5" w:rsidP="00AB721C">
            <w:pPr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lang w:val="ro-RO"/>
              </w:rPr>
              <w:t>Președinte manifestări științifice naționale</w:t>
            </w:r>
            <w:r w:rsidR="00662D90" w:rsidRPr="00AB721C">
              <w:rPr>
                <w:rFonts w:ascii="Arial Narrow" w:hAnsi="Arial Narrow"/>
                <w:b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lang w:val="ro-RO"/>
              </w:rPr>
              <w:t>(congres,</w:t>
            </w:r>
            <w:r w:rsidR="00662D90" w:rsidRPr="00AB721C">
              <w:rPr>
                <w:rFonts w:ascii="Arial Narrow" w:hAnsi="Arial Narrow"/>
                <w:b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lang w:val="ro-RO"/>
              </w:rPr>
              <w:t>conferință)</w:t>
            </w:r>
          </w:p>
        </w:tc>
        <w:tc>
          <w:tcPr>
            <w:tcW w:w="1620" w:type="dxa"/>
            <w:shd w:val="clear" w:color="auto" w:fill="FFFF99"/>
          </w:tcPr>
          <w:p w14:paraId="09FCF5D1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486F0A86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66F387FA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27B45EBC" w14:textId="77777777" w:rsidR="004031E5" w:rsidRPr="00AB721C" w:rsidRDefault="004031E5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4031E5" w:rsidRPr="00AB721C" w14:paraId="18091216" w14:textId="77777777" w:rsidTr="00AB721C">
        <w:tc>
          <w:tcPr>
            <w:tcW w:w="828" w:type="dxa"/>
          </w:tcPr>
          <w:p w14:paraId="037A3F16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03D2E638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4CD6A0CD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0E3A3A0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31E5" w:rsidRPr="00AB721C" w14:paraId="4A9D53C9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2F078B1E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4F70CF6B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5D22DB0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B2F8F67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4031E5" w:rsidRPr="00AB721C" w14:paraId="6D775DBB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10A4190B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0261785E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053588E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48793873" w14:textId="77777777" w:rsidR="004031E5" w:rsidRPr="00AB721C" w:rsidRDefault="004031E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1753B37D" w14:textId="77777777" w:rsidR="0039742A" w:rsidRPr="009F4E48" w:rsidRDefault="00DB3995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IV.</w:t>
      </w:r>
      <w:r w:rsidR="0039742A"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d.</w:t>
      </w:r>
      <w:r w:rsidR="009F4E48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Calitatea de membru în colective editoriale de prestigiu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59"/>
        <w:gridCol w:w="1619"/>
        <w:gridCol w:w="1615"/>
        <w:gridCol w:w="1429"/>
      </w:tblGrid>
      <w:tr w:rsidR="00A00256" w:rsidRPr="00AB721C" w14:paraId="26CE4D9F" w14:textId="77777777" w:rsidTr="00AB721C">
        <w:tc>
          <w:tcPr>
            <w:tcW w:w="828" w:type="dxa"/>
            <w:shd w:val="clear" w:color="auto" w:fill="FFFF99"/>
          </w:tcPr>
          <w:p w14:paraId="01199343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4D332471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</w:t>
            </w:r>
            <w:r w:rsidR="00346F89" w:rsidRPr="00AB721C">
              <w:rPr>
                <w:rFonts w:ascii="Arial Narrow" w:hAnsi="Arial Narrow"/>
                <w:b/>
                <w:color w:val="181818"/>
                <w:lang w:val="ro-RO"/>
              </w:rPr>
              <w:t>d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.1.</w:t>
            </w:r>
          </w:p>
        </w:tc>
        <w:tc>
          <w:tcPr>
            <w:tcW w:w="8640" w:type="dxa"/>
            <w:shd w:val="clear" w:color="auto" w:fill="FFFF99"/>
          </w:tcPr>
          <w:p w14:paraId="3E09D83F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1AB9BBFC" w14:textId="77777777" w:rsidR="00A00256" w:rsidRPr="00AB721C" w:rsidRDefault="00857E3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Editor al unei reviste cotate ISI</w:t>
            </w:r>
          </w:p>
        </w:tc>
        <w:tc>
          <w:tcPr>
            <w:tcW w:w="1620" w:type="dxa"/>
            <w:shd w:val="clear" w:color="auto" w:fill="FFFF99"/>
          </w:tcPr>
          <w:p w14:paraId="626D76E1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1C7688C1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40</w:t>
            </w:r>
          </w:p>
        </w:tc>
        <w:tc>
          <w:tcPr>
            <w:tcW w:w="1620" w:type="dxa"/>
            <w:shd w:val="clear" w:color="auto" w:fill="FFFF99"/>
          </w:tcPr>
          <w:p w14:paraId="0A6926FD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7F096756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00256" w:rsidRPr="00AB721C" w14:paraId="730D6C92" w14:textId="77777777" w:rsidTr="00AB721C">
        <w:tc>
          <w:tcPr>
            <w:tcW w:w="828" w:type="dxa"/>
          </w:tcPr>
          <w:p w14:paraId="53849E82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21C1C196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12C6199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EA8F6B6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00256" w:rsidRPr="00AB721C" w14:paraId="04D13AC1" w14:textId="77777777" w:rsidTr="00AB721C">
        <w:tc>
          <w:tcPr>
            <w:tcW w:w="828" w:type="dxa"/>
          </w:tcPr>
          <w:p w14:paraId="650B0FAD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</w:t>
            </w:r>
          </w:p>
        </w:tc>
        <w:tc>
          <w:tcPr>
            <w:tcW w:w="10260" w:type="dxa"/>
            <w:gridSpan w:val="2"/>
          </w:tcPr>
          <w:p w14:paraId="74655CC0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FA42A15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7EF5D0C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00256" w:rsidRPr="00AB721C" w14:paraId="30F468B6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69C7A3BA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2AE0F774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381F1AA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B20B609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00256" w:rsidRPr="00AB721C" w14:paraId="7B399E31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2B61E842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6617F328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FD834CD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646E6C32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6C76AA72" w14:textId="77777777" w:rsidR="00A00256" w:rsidRDefault="00A00256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A00256" w:rsidRPr="00AB721C" w14:paraId="6B954A15" w14:textId="77777777" w:rsidTr="00AB721C">
        <w:tc>
          <w:tcPr>
            <w:tcW w:w="828" w:type="dxa"/>
            <w:shd w:val="clear" w:color="auto" w:fill="FFFF99"/>
          </w:tcPr>
          <w:p w14:paraId="1F75BFF1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03514304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</w:t>
            </w:r>
            <w:r w:rsidR="00346F89" w:rsidRPr="00AB721C">
              <w:rPr>
                <w:rFonts w:ascii="Arial Narrow" w:hAnsi="Arial Narrow"/>
                <w:b/>
                <w:color w:val="181818"/>
                <w:lang w:val="ro-RO"/>
              </w:rPr>
              <w:t>d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2.</w:t>
            </w:r>
          </w:p>
        </w:tc>
        <w:tc>
          <w:tcPr>
            <w:tcW w:w="8640" w:type="dxa"/>
            <w:shd w:val="clear" w:color="auto" w:fill="FFFF99"/>
          </w:tcPr>
          <w:p w14:paraId="5F84A859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F3B4B80" w14:textId="77777777" w:rsidR="00A00256" w:rsidRPr="00AB721C" w:rsidRDefault="00857E3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Membru în comitetul redacțional al unei reviste cotate ISI</w:t>
            </w:r>
          </w:p>
        </w:tc>
        <w:tc>
          <w:tcPr>
            <w:tcW w:w="1620" w:type="dxa"/>
            <w:shd w:val="clear" w:color="auto" w:fill="FFFF99"/>
          </w:tcPr>
          <w:p w14:paraId="20CC774C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5F095395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20</w:t>
            </w:r>
          </w:p>
        </w:tc>
        <w:tc>
          <w:tcPr>
            <w:tcW w:w="1620" w:type="dxa"/>
            <w:shd w:val="clear" w:color="auto" w:fill="FFFF99"/>
          </w:tcPr>
          <w:p w14:paraId="03D86515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1FAA83F6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00256" w:rsidRPr="00AB721C" w14:paraId="2E5E386C" w14:textId="77777777" w:rsidTr="00AB721C">
        <w:tc>
          <w:tcPr>
            <w:tcW w:w="828" w:type="dxa"/>
          </w:tcPr>
          <w:p w14:paraId="5948000A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3A365594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17DCF5A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2889F90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00256" w:rsidRPr="00AB721C" w14:paraId="117927C4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6FA74A4B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7FDA0EE3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B7A0D2E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4587B26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00256" w:rsidRPr="00AB721C" w14:paraId="7C6DD918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6FF73E33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7B1A2CF9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63C55CD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43B4715D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1D2E6588" w14:textId="77777777" w:rsidR="00A00256" w:rsidRDefault="00A00256" w:rsidP="001276EA">
      <w:pPr>
        <w:pStyle w:val="Listparagraf"/>
        <w:ind w:left="0"/>
        <w:jc w:val="both"/>
        <w:rPr>
          <w:rFonts w:ascii="Arial Narrow" w:hAnsi="Arial Narrow"/>
          <w:color w:val="181818"/>
          <w:lang w:val="ro-RO"/>
        </w:rPr>
      </w:pPr>
    </w:p>
    <w:p w14:paraId="17F9D6F8" w14:textId="77777777" w:rsidR="00A00256" w:rsidRDefault="00A00256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59"/>
        <w:gridCol w:w="1619"/>
        <w:gridCol w:w="1615"/>
        <w:gridCol w:w="1429"/>
      </w:tblGrid>
      <w:tr w:rsidR="00A00256" w:rsidRPr="00AB721C" w14:paraId="6328A091" w14:textId="77777777" w:rsidTr="00AB721C">
        <w:tc>
          <w:tcPr>
            <w:tcW w:w="828" w:type="dxa"/>
            <w:shd w:val="clear" w:color="auto" w:fill="FFFF99"/>
          </w:tcPr>
          <w:p w14:paraId="66B8A349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545D1464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</w:t>
            </w:r>
            <w:r w:rsidR="00346F89" w:rsidRPr="00AB721C">
              <w:rPr>
                <w:rFonts w:ascii="Arial Narrow" w:hAnsi="Arial Narrow"/>
                <w:b/>
                <w:color w:val="181818"/>
                <w:lang w:val="ro-RO"/>
              </w:rPr>
              <w:t>d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.3.</w:t>
            </w:r>
          </w:p>
        </w:tc>
        <w:tc>
          <w:tcPr>
            <w:tcW w:w="8640" w:type="dxa"/>
            <w:shd w:val="clear" w:color="auto" w:fill="FFFF99"/>
          </w:tcPr>
          <w:p w14:paraId="11E41740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65C9A55" w14:textId="77777777" w:rsidR="00A00256" w:rsidRPr="00AB721C" w:rsidRDefault="00857E3D" w:rsidP="00AB721C">
            <w:pPr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Peer-reviewer al unei reviste cotate ISI</w:t>
            </w:r>
          </w:p>
        </w:tc>
        <w:tc>
          <w:tcPr>
            <w:tcW w:w="1620" w:type="dxa"/>
            <w:shd w:val="clear" w:color="auto" w:fill="FFFF99"/>
          </w:tcPr>
          <w:p w14:paraId="5999B5E6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78E41EAE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6279E927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79F26564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00256" w:rsidRPr="00AB721C" w14:paraId="240AF3D6" w14:textId="77777777" w:rsidTr="00AB721C">
        <w:tc>
          <w:tcPr>
            <w:tcW w:w="828" w:type="dxa"/>
          </w:tcPr>
          <w:p w14:paraId="28A4C29A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53CA6550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69D7FF6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342C84D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00256" w:rsidRPr="00AB721C" w14:paraId="2FCF0282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5339259E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5265062C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8AAB5C8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80C6D6F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00256" w:rsidRPr="00AB721C" w14:paraId="54B2512F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339FFE22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1BE52E14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22572EF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31B7011C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7E152E3" w14:textId="77777777" w:rsidR="00207DB1" w:rsidRDefault="00207DB1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59"/>
        <w:gridCol w:w="1619"/>
        <w:gridCol w:w="1615"/>
        <w:gridCol w:w="1429"/>
      </w:tblGrid>
      <w:tr w:rsidR="00A00256" w:rsidRPr="00AB721C" w14:paraId="05A609BD" w14:textId="77777777" w:rsidTr="00AB721C">
        <w:tc>
          <w:tcPr>
            <w:tcW w:w="828" w:type="dxa"/>
            <w:shd w:val="clear" w:color="auto" w:fill="FFFF99"/>
          </w:tcPr>
          <w:p w14:paraId="7A35ADFF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7861002D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</w:t>
            </w:r>
            <w:r w:rsidR="00346F89" w:rsidRPr="00AB721C">
              <w:rPr>
                <w:rFonts w:ascii="Arial Narrow" w:hAnsi="Arial Narrow"/>
                <w:b/>
                <w:color w:val="181818"/>
                <w:lang w:val="ro-RO"/>
              </w:rPr>
              <w:t>d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  <w:r w:rsidR="00F14E2A" w:rsidRPr="00AB721C"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8640" w:type="dxa"/>
            <w:shd w:val="clear" w:color="auto" w:fill="FFFF99"/>
          </w:tcPr>
          <w:p w14:paraId="3C50B7F5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FAE0459" w14:textId="77777777" w:rsidR="00A00256" w:rsidRPr="00AB721C" w:rsidRDefault="00857E3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Editor al unei reviste CNCSIS B+</w:t>
            </w:r>
            <w:r w:rsidR="00FB3723">
              <w:rPr>
                <w:rFonts w:ascii="Arial Narrow" w:hAnsi="Arial Narrow"/>
                <w:b/>
                <w:color w:val="181818"/>
                <w:lang w:val="ro-RO"/>
              </w:rPr>
              <w:t xml:space="preserve"> </w:t>
            </w:r>
            <w:r w:rsidR="00FB3723" w:rsidRPr="00FB3723">
              <w:rPr>
                <w:rFonts w:ascii="Arial Narrow" w:hAnsi="Arial Narrow"/>
                <w:b/>
                <w:color w:val="181818"/>
                <w:lang w:val="ro-RO"/>
              </w:rPr>
              <w:t>(BDI)</w:t>
            </w:r>
          </w:p>
        </w:tc>
        <w:tc>
          <w:tcPr>
            <w:tcW w:w="1620" w:type="dxa"/>
            <w:shd w:val="clear" w:color="auto" w:fill="FFFF99"/>
          </w:tcPr>
          <w:p w14:paraId="51E9BC13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0EE0F48E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FFFF99"/>
          </w:tcPr>
          <w:p w14:paraId="6712A248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50E894EC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00256" w:rsidRPr="00AB721C" w14:paraId="412F3569" w14:textId="77777777" w:rsidTr="00AB721C">
        <w:tc>
          <w:tcPr>
            <w:tcW w:w="828" w:type="dxa"/>
          </w:tcPr>
          <w:p w14:paraId="4DD04FA2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4B8BC7A0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4C7633CB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DADD772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00256" w:rsidRPr="00AB721C" w14:paraId="275590A9" w14:textId="77777777" w:rsidTr="00AB721C">
        <w:tc>
          <w:tcPr>
            <w:tcW w:w="828" w:type="dxa"/>
          </w:tcPr>
          <w:p w14:paraId="4B20E6DE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2</w:t>
            </w:r>
          </w:p>
        </w:tc>
        <w:tc>
          <w:tcPr>
            <w:tcW w:w="10260" w:type="dxa"/>
            <w:gridSpan w:val="2"/>
          </w:tcPr>
          <w:p w14:paraId="4845B7CD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5A9158E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2ACB982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00256" w:rsidRPr="00AB721C" w14:paraId="24A64283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189B7478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ECFE79A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8F4C7C7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1A0E60C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00256" w:rsidRPr="00AB721C" w14:paraId="4B85A759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19526180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0873310A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62CEF53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44E620D0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6171EEBA" w14:textId="77777777" w:rsidR="00A00256" w:rsidRDefault="00A00256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59"/>
        <w:gridCol w:w="1619"/>
        <w:gridCol w:w="1615"/>
        <w:gridCol w:w="1429"/>
      </w:tblGrid>
      <w:tr w:rsidR="00A00256" w:rsidRPr="00AB721C" w14:paraId="7BB6ADB2" w14:textId="77777777" w:rsidTr="00AB721C">
        <w:tc>
          <w:tcPr>
            <w:tcW w:w="828" w:type="dxa"/>
            <w:shd w:val="clear" w:color="auto" w:fill="FFFF99"/>
          </w:tcPr>
          <w:p w14:paraId="6AE036E6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36A713E2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</w:t>
            </w:r>
            <w:r w:rsidR="00346F89" w:rsidRPr="00AB721C">
              <w:rPr>
                <w:rFonts w:ascii="Arial Narrow" w:hAnsi="Arial Narrow"/>
                <w:b/>
                <w:color w:val="181818"/>
                <w:lang w:val="ro-RO"/>
              </w:rPr>
              <w:t>d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  <w:r w:rsidR="00F14E2A"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8640" w:type="dxa"/>
            <w:shd w:val="clear" w:color="auto" w:fill="FFFF99"/>
          </w:tcPr>
          <w:p w14:paraId="42B2A888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5AF844AB" w14:textId="77777777" w:rsidR="00A00256" w:rsidRPr="00AB721C" w:rsidRDefault="00857E3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Membru în comitetul redacțional al unei reviste CNCSIS B+</w:t>
            </w:r>
            <w:r w:rsidR="00FB3723">
              <w:rPr>
                <w:rFonts w:ascii="Arial Narrow" w:hAnsi="Arial Narrow"/>
                <w:b/>
                <w:color w:val="181818"/>
                <w:lang w:val="ro-RO"/>
              </w:rPr>
              <w:t xml:space="preserve"> </w:t>
            </w:r>
            <w:r w:rsidR="00FB3723" w:rsidRPr="00FB3723">
              <w:rPr>
                <w:rFonts w:ascii="Arial Narrow" w:hAnsi="Arial Narrow"/>
                <w:b/>
                <w:color w:val="181818"/>
                <w:lang w:val="ro-RO"/>
              </w:rPr>
              <w:t>(BDI)</w:t>
            </w:r>
          </w:p>
        </w:tc>
        <w:tc>
          <w:tcPr>
            <w:tcW w:w="1620" w:type="dxa"/>
            <w:shd w:val="clear" w:color="auto" w:fill="FFFF99"/>
          </w:tcPr>
          <w:p w14:paraId="016F371B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2A1B843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3126B7B0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356195A5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00256" w:rsidRPr="00AB721C" w14:paraId="42206758" w14:textId="77777777" w:rsidTr="00AB721C">
        <w:tc>
          <w:tcPr>
            <w:tcW w:w="828" w:type="dxa"/>
          </w:tcPr>
          <w:p w14:paraId="2A328A8D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6FFA0F46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728D847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24FE12B5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00256" w:rsidRPr="00AB721C" w14:paraId="60D0F7FF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702980A5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03392671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42847120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DF4BBAE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00256" w:rsidRPr="00AB721C" w14:paraId="3B26B525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4BC6E028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2792354D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F138B7D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1BDAFCF3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7000F20" w14:textId="77777777" w:rsidR="00A00256" w:rsidRDefault="00A00256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59"/>
        <w:gridCol w:w="1619"/>
        <w:gridCol w:w="1615"/>
        <w:gridCol w:w="1429"/>
      </w:tblGrid>
      <w:tr w:rsidR="00AB721C" w:rsidRPr="00AB721C" w14:paraId="5AB8D6CD" w14:textId="77777777" w:rsidTr="00AB721C">
        <w:tc>
          <w:tcPr>
            <w:tcW w:w="828" w:type="dxa"/>
            <w:shd w:val="clear" w:color="auto" w:fill="FFFF99"/>
          </w:tcPr>
          <w:p w14:paraId="385131CA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1DEFF331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</w:t>
            </w:r>
            <w:r w:rsidR="00346F89" w:rsidRPr="00AB721C">
              <w:rPr>
                <w:rFonts w:ascii="Arial Narrow" w:hAnsi="Arial Narrow"/>
                <w:b/>
                <w:color w:val="181818"/>
                <w:lang w:val="ro-RO"/>
              </w:rPr>
              <w:t>d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  <w:r w:rsidR="00F14E2A" w:rsidRPr="00AB721C">
              <w:rPr>
                <w:rFonts w:ascii="Arial Narrow" w:hAnsi="Arial Narrow"/>
                <w:b/>
                <w:color w:val="181818"/>
                <w:lang w:val="ro-RO"/>
              </w:rPr>
              <w:t>6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8640" w:type="dxa"/>
            <w:shd w:val="clear" w:color="auto" w:fill="FFFF99"/>
          </w:tcPr>
          <w:p w14:paraId="19516C5B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63B69275" w14:textId="77777777" w:rsidR="00A00256" w:rsidRPr="00AB721C" w:rsidRDefault="00857E3D" w:rsidP="00AB721C">
            <w:pPr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Peer-reviewer al unei reviste CNCSIS B+</w:t>
            </w:r>
            <w:r w:rsidR="00FB3723">
              <w:rPr>
                <w:rFonts w:ascii="Arial Narrow" w:hAnsi="Arial Narrow"/>
                <w:b/>
                <w:color w:val="181818"/>
                <w:lang w:val="ro-RO"/>
              </w:rPr>
              <w:t xml:space="preserve"> </w:t>
            </w:r>
            <w:r w:rsidR="00FB3723" w:rsidRPr="00FB3723">
              <w:rPr>
                <w:rFonts w:ascii="Arial Narrow" w:hAnsi="Arial Narrow"/>
                <w:b/>
                <w:color w:val="181818"/>
                <w:lang w:val="ro-RO"/>
              </w:rPr>
              <w:t>(BDI)</w:t>
            </w:r>
          </w:p>
        </w:tc>
        <w:tc>
          <w:tcPr>
            <w:tcW w:w="1620" w:type="dxa"/>
            <w:shd w:val="clear" w:color="auto" w:fill="FFFF99"/>
          </w:tcPr>
          <w:p w14:paraId="6E1D8391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7D4D558C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3</w:t>
            </w:r>
          </w:p>
        </w:tc>
        <w:tc>
          <w:tcPr>
            <w:tcW w:w="1620" w:type="dxa"/>
            <w:shd w:val="clear" w:color="auto" w:fill="FFFF99"/>
          </w:tcPr>
          <w:p w14:paraId="1AD7D013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64563840" w14:textId="77777777" w:rsidR="00A00256" w:rsidRPr="00AB721C" w:rsidRDefault="00A00256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B721C" w:rsidRPr="00AB721C" w14:paraId="55E1FFA3" w14:textId="77777777" w:rsidTr="00AB721C">
        <w:tc>
          <w:tcPr>
            <w:tcW w:w="828" w:type="dxa"/>
          </w:tcPr>
          <w:p w14:paraId="0015515D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4CDF1CEC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6657629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D72BDA4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566BD681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5A18FFDB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0C1C6721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8AD060D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0CDE8E0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74A6D426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0210F9BE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6049B08F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607432F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5FA91566" w14:textId="77777777" w:rsidR="00A00256" w:rsidRPr="00AB721C" w:rsidRDefault="00A00256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3F25BDCD" w14:textId="77777777" w:rsidR="0039742A" w:rsidRPr="009F4E48" w:rsidRDefault="00DB3995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IV.</w:t>
      </w:r>
      <w:r w:rsidR="0039742A"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e.</w:t>
      </w:r>
      <w:r w:rsidR="009F4E48">
        <w:rPr>
          <w:rFonts w:ascii="Arial Narrow" w:hAnsi="Arial Narrow"/>
          <w:b/>
          <w:color w:val="0000FF"/>
          <w:sz w:val="28"/>
          <w:szCs w:val="28"/>
          <w:lang w:val="ro-RO"/>
        </w:rPr>
        <w:t xml:space="preserve"> </w:t>
      </w:r>
      <w:r w:rsidR="0039742A"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Calitatea de membru în structuri de cercetare dezvoltare naționale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59"/>
        <w:gridCol w:w="1619"/>
        <w:gridCol w:w="1615"/>
        <w:gridCol w:w="1429"/>
      </w:tblGrid>
      <w:tr w:rsidR="00AB721C" w:rsidRPr="00AB721C" w14:paraId="0BA6C5E7" w14:textId="77777777" w:rsidTr="00AB721C">
        <w:tc>
          <w:tcPr>
            <w:tcW w:w="828" w:type="dxa"/>
            <w:shd w:val="clear" w:color="auto" w:fill="FFFF99"/>
          </w:tcPr>
          <w:p w14:paraId="25EF2F06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63EBD2F1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IV.e.1.</w:t>
            </w:r>
          </w:p>
        </w:tc>
        <w:tc>
          <w:tcPr>
            <w:tcW w:w="8640" w:type="dxa"/>
            <w:shd w:val="clear" w:color="auto" w:fill="FFFF99"/>
          </w:tcPr>
          <w:p w14:paraId="6908589E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003C82EA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Președinte ANCS / ARACIS / CNCSIS</w:t>
            </w:r>
          </w:p>
        </w:tc>
        <w:tc>
          <w:tcPr>
            <w:tcW w:w="1620" w:type="dxa"/>
            <w:shd w:val="clear" w:color="auto" w:fill="FFFF99"/>
          </w:tcPr>
          <w:p w14:paraId="2C76F27F" w14:textId="77777777" w:rsidR="005346BC" w:rsidRPr="00AB721C" w:rsidRDefault="005346B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6A41C169" w14:textId="77777777" w:rsidR="005346BC" w:rsidRPr="00AB721C" w:rsidRDefault="005346B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20</w:t>
            </w:r>
          </w:p>
        </w:tc>
        <w:tc>
          <w:tcPr>
            <w:tcW w:w="1620" w:type="dxa"/>
            <w:shd w:val="clear" w:color="auto" w:fill="FFFF99"/>
          </w:tcPr>
          <w:p w14:paraId="77A5C81C" w14:textId="77777777" w:rsidR="005346BC" w:rsidRPr="00AB721C" w:rsidRDefault="005346B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2DFADAC0" w14:textId="77777777" w:rsidR="005346BC" w:rsidRPr="00AB721C" w:rsidRDefault="005346B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B721C" w:rsidRPr="00AB721C" w14:paraId="56081C64" w14:textId="77777777" w:rsidTr="00AB721C">
        <w:tc>
          <w:tcPr>
            <w:tcW w:w="828" w:type="dxa"/>
          </w:tcPr>
          <w:p w14:paraId="1802F3B4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444C107D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5216BEB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E35EE69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710555AE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103617E6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063F97CB" w14:textId="77777777" w:rsidR="005346B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  <w:p w14:paraId="50AEF3ED" w14:textId="77777777" w:rsidR="00B87324" w:rsidRPr="00AB721C" w:rsidRDefault="00B87324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2D0B93E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7C5F59CF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74B4DB3C" w14:textId="77777777" w:rsidR="005346BC" w:rsidRDefault="005346BC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AB721C" w:rsidRPr="00AB721C" w14:paraId="4D1AFDAA" w14:textId="77777777" w:rsidTr="00AB721C">
        <w:tc>
          <w:tcPr>
            <w:tcW w:w="828" w:type="dxa"/>
            <w:shd w:val="clear" w:color="auto" w:fill="FFFF99"/>
          </w:tcPr>
          <w:p w14:paraId="594B83B5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41089AC9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IV.e2.</w:t>
            </w:r>
          </w:p>
        </w:tc>
        <w:tc>
          <w:tcPr>
            <w:tcW w:w="8640" w:type="dxa"/>
            <w:shd w:val="clear" w:color="auto" w:fill="FFFF99"/>
          </w:tcPr>
          <w:p w14:paraId="0226D74E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271E8D5A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Expert evaluator Comisia Europeană (programul FP 6 și FP 7)</w:t>
            </w:r>
          </w:p>
        </w:tc>
        <w:tc>
          <w:tcPr>
            <w:tcW w:w="1620" w:type="dxa"/>
            <w:shd w:val="clear" w:color="auto" w:fill="FFFF99"/>
          </w:tcPr>
          <w:p w14:paraId="5A216A25" w14:textId="77777777" w:rsidR="005346BC" w:rsidRPr="00AB721C" w:rsidRDefault="005346B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4EF203FA" w14:textId="77777777" w:rsidR="005346BC" w:rsidRPr="00AB721C" w:rsidRDefault="005346B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358F754C" w14:textId="77777777" w:rsidR="005346BC" w:rsidRPr="00AB721C" w:rsidRDefault="005346B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5B93B887" w14:textId="77777777" w:rsidR="005346BC" w:rsidRPr="00AB721C" w:rsidRDefault="005346B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B721C" w:rsidRPr="00AB721C" w14:paraId="4255C546" w14:textId="77777777" w:rsidTr="00AB721C">
        <w:tc>
          <w:tcPr>
            <w:tcW w:w="828" w:type="dxa"/>
          </w:tcPr>
          <w:p w14:paraId="1F824ECF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65160BD3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9D09970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29B13DC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76755D6D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6F7DED10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4CFC6876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A405535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11179AA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794B2EA3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0F8E034E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56217F9B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E2946F5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70940330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4491A20" w14:textId="77777777" w:rsidR="005346BC" w:rsidRDefault="005346BC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59"/>
        <w:gridCol w:w="1619"/>
        <w:gridCol w:w="1615"/>
        <w:gridCol w:w="1429"/>
      </w:tblGrid>
      <w:tr w:rsidR="00AB721C" w:rsidRPr="00AB721C" w14:paraId="659B02C4" w14:textId="77777777" w:rsidTr="00AB721C">
        <w:tc>
          <w:tcPr>
            <w:tcW w:w="828" w:type="dxa"/>
            <w:shd w:val="clear" w:color="auto" w:fill="FFFF99"/>
          </w:tcPr>
          <w:p w14:paraId="137C21A8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1C23F051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IV.e.3.</w:t>
            </w:r>
          </w:p>
        </w:tc>
        <w:tc>
          <w:tcPr>
            <w:tcW w:w="8640" w:type="dxa"/>
            <w:shd w:val="clear" w:color="auto" w:fill="FFFF99"/>
          </w:tcPr>
          <w:p w14:paraId="29C71570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558E4480" w14:textId="77777777" w:rsidR="005346BC" w:rsidRPr="00AB721C" w:rsidRDefault="005346BC" w:rsidP="00AB721C">
            <w:pPr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Expert evaluator CNCSIS</w:t>
            </w:r>
          </w:p>
        </w:tc>
        <w:tc>
          <w:tcPr>
            <w:tcW w:w="1620" w:type="dxa"/>
            <w:shd w:val="clear" w:color="auto" w:fill="FFFF99"/>
          </w:tcPr>
          <w:p w14:paraId="4DE6C208" w14:textId="77777777" w:rsidR="005346BC" w:rsidRPr="00AB721C" w:rsidRDefault="005346B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8AE9D73" w14:textId="77777777" w:rsidR="005346BC" w:rsidRPr="00AB721C" w:rsidRDefault="005346B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4DDB17DF" w14:textId="77777777" w:rsidR="005346BC" w:rsidRPr="00AB721C" w:rsidRDefault="005346B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692FB0B5" w14:textId="77777777" w:rsidR="005346BC" w:rsidRPr="00AB721C" w:rsidRDefault="005346B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B721C" w:rsidRPr="00AB721C" w14:paraId="14D9A74A" w14:textId="77777777" w:rsidTr="00AB721C">
        <w:tc>
          <w:tcPr>
            <w:tcW w:w="828" w:type="dxa"/>
          </w:tcPr>
          <w:p w14:paraId="06C61271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77BE287A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523CFB3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9E3D7C6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628D343E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7CF38BFC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264E350A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1558917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97903A1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17EC7A2D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5E1A18EC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2A3AECE1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19E30BB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1CC04A3B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6617C16C" w14:textId="77777777" w:rsidR="005346BC" w:rsidRDefault="00AF2B05" w:rsidP="001276EA">
      <w:pPr>
        <w:jc w:val="center"/>
        <w:rPr>
          <w:b/>
          <w:color w:val="181818"/>
          <w:lang w:val="ro-RO"/>
        </w:rPr>
      </w:pPr>
      <w:r>
        <w:rPr>
          <w:b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8459"/>
        <w:gridCol w:w="1619"/>
        <w:gridCol w:w="1615"/>
        <w:gridCol w:w="1429"/>
      </w:tblGrid>
      <w:tr w:rsidR="00AB721C" w:rsidRPr="00AB721C" w14:paraId="5A1EF540" w14:textId="77777777" w:rsidTr="00AB721C">
        <w:tc>
          <w:tcPr>
            <w:tcW w:w="828" w:type="dxa"/>
            <w:shd w:val="clear" w:color="auto" w:fill="FFFF99"/>
          </w:tcPr>
          <w:p w14:paraId="38644B77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7AAFD80A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</w:t>
            </w:r>
            <w:r w:rsidR="00F14E2A" w:rsidRPr="00AB721C"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.</w:t>
            </w:r>
          </w:p>
        </w:tc>
        <w:tc>
          <w:tcPr>
            <w:tcW w:w="8640" w:type="dxa"/>
            <w:shd w:val="clear" w:color="auto" w:fill="FFFF99"/>
          </w:tcPr>
          <w:p w14:paraId="46FFE03C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614A2726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Membru comisii ANCS / ARACIS / CNCSIS</w:t>
            </w:r>
          </w:p>
        </w:tc>
        <w:tc>
          <w:tcPr>
            <w:tcW w:w="1620" w:type="dxa"/>
            <w:shd w:val="clear" w:color="auto" w:fill="FFFF99"/>
          </w:tcPr>
          <w:p w14:paraId="74CCD656" w14:textId="77777777" w:rsidR="005346BC" w:rsidRPr="00AB721C" w:rsidRDefault="005346B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714792E8" w14:textId="77777777" w:rsidR="005346BC" w:rsidRPr="00AB721C" w:rsidRDefault="005346B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61DBBD40" w14:textId="77777777" w:rsidR="005346BC" w:rsidRPr="00AB721C" w:rsidRDefault="005346B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45F81A8A" w14:textId="77777777" w:rsidR="005346BC" w:rsidRPr="00AB721C" w:rsidRDefault="005346BC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B721C" w:rsidRPr="00AB721C" w14:paraId="373C9933" w14:textId="77777777" w:rsidTr="00AB721C">
        <w:tc>
          <w:tcPr>
            <w:tcW w:w="828" w:type="dxa"/>
          </w:tcPr>
          <w:p w14:paraId="70B37F46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1.</w:t>
            </w:r>
          </w:p>
        </w:tc>
        <w:tc>
          <w:tcPr>
            <w:tcW w:w="10260" w:type="dxa"/>
            <w:gridSpan w:val="2"/>
          </w:tcPr>
          <w:p w14:paraId="31269744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3085E8D7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C42517B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15F39F6D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2ACE183D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3F84A66A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EF10A92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02F699D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54969B7A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3E37E7F2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01CA1678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0CCAE1E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07409B68" w14:textId="77777777" w:rsidR="005346BC" w:rsidRPr="00AB721C" w:rsidRDefault="005346B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30D78817" w14:textId="77777777" w:rsidR="0039742A" w:rsidRPr="009F4E48" w:rsidRDefault="00DB3995" w:rsidP="001276EA">
      <w:pPr>
        <w:jc w:val="both"/>
        <w:rPr>
          <w:rFonts w:ascii="Arial Narrow" w:hAnsi="Arial Narrow"/>
          <w:b/>
          <w:color w:val="0000FF"/>
          <w:sz w:val="28"/>
          <w:szCs w:val="28"/>
          <w:lang w:val="ro-RO"/>
        </w:rPr>
      </w:pPr>
      <w:r w:rsidRPr="009F4E48">
        <w:rPr>
          <w:rFonts w:ascii="Arial Narrow" w:hAnsi="Arial Narrow"/>
          <w:b/>
          <w:color w:val="0000FF"/>
          <w:sz w:val="28"/>
          <w:szCs w:val="28"/>
          <w:lang w:val="ro-RO"/>
        </w:rPr>
        <w:t>IV.</w:t>
      </w:r>
      <w:r w:rsidR="009F4E48">
        <w:rPr>
          <w:rFonts w:ascii="Arial Narrow" w:hAnsi="Arial Narrow"/>
          <w:b/>
          <w:color w:val="0000FF"/>
          <w:sz w:val="28"/>
          <w:szCs w:val="28"/>
          <w:lang w:val="ro-RO"/>
        </w:rPr>
        <w:t>f. Recunoaștere profesională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AB721C" w:rsidRPr="00AB721C" w14:paraId="2BBE572C" w14:textId="77777777" w:rsidTr="00AB721C">
        <w:tc>
          <w:tcPr>
            <w:tcW w:w="828" w:type="dxa"/>
            <w:shd w:val="clear" w:color="auto" w:fill="FFFF99"/>
          </w:tcPr>
          <w:p w14:paraId="578C9BFE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48493D9C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IV.f.1.</w:t>
            </w:r>
          </w:p>
        </w:tc>
        <w:tc>
          <w:tcPr>
            <w:tcW w:w="8640" w:type="dxa"/>
            <w:shd w:val="clear" w:color="auto" w:fill="FFFF99"/>
          </w:tcPr>
          <w:p w14:paraId="3CCD5773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2CA09F16" w14:textId="77777777" w:rsidR="00F14E2A" w:rsidRPr="00AB721C" w:rsidRDefault="0045057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Profesor asociat la universității din străinătate</w:t>
            </w:r>
          </w:p>
        </w:tc>
        <w:tc>
          <w:tcPr>
            <w:tcW w:w="1620" w:type="dxa"/>
            <w:shd w:val="clear" w:color="auto" w:fill="FFFF99"/>
          </w:tcPr>
          <w:p w14:paraId="2903CD56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11E91484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FFFF99"/>
          </w:tcPr>
          <w:p w14:paraId="35C4CF3D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5A4F3558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B721C" w:rsidRPr="00AB721C" w14:paraId="2D125A35" w14:textId="77777777" w:rsidTr="00AB721C">
        <w:tc>
          <w:tcPr>
            <w:tcW w:w="828" w:type="dxa"/>
          </w:tcPr>
          <w:p w14:paraId="40230388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1A4B5C5D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8231B19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5D37A94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16B2D4C1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341B5FF2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193CA5B3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6AD9540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0C438E32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6598B99E" w14:textId="77777777" w:rsidR="00F14E2A" w:rsidRDefault="00F14E2A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AB721C" w:rsidRPr="00AB721C" w14:paraId="0856D779" w14:textId="77777777" w:rsidTr="00AB721C">
        <w:tc>
          <w:tcPr>
            <w:tcW w:w="828" w:type="dxa"/>
            <w:shd w:val="clear" w:color="auto" w:fill="FFFF99"/>
          </w:tcPr>
          <w:p w14:paraId="2F15C382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70FA1549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IV.f.2.</w:t>
            </w:r>
          </w:p>
        </w:tc>
        <w:tc>
          <w:tcPr>
            <w:tcW w:w="8640" w:type="dxa"/>
            <w:shd w:val="clear" w:color="auto" w:fill="FFFF99"/>
          </w:tcPr>
          <w:p w14:paraId="450F812A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EDAF49B" w14:textId="77777777" w:rsidR="00F14E2A" w:rsidRPr="00AB721C" w:rsidRDefault="0045057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Profesor asociat la universității din țară</w:t>
            </w:r>
          </w:p>
        </w:tc>
        <w:tc>
          <w:tcPr>
            <w:tcW w:w="1620" w:type="dxa"/>
            <w:shd w:val="clear" w:color="auto" w:fill="FFFF99"/>
          </w:tcPr>
          <w:p w14:paraId="30E6E209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47A3356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FFFF99"/>
          </w:tcPr>
          <w:p w14:paraId="7F102954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2A0E7979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B721C" w:rsidRPr="00AB721C" w14:paraId="4E525B7D" w14:textId="77777777" w:rsidTr="00AB721C">
        <w:tc>
          <w:tcPr>
            <w:tcW w:w="828" w:type="dxa"/>
          </w:tcPr>
          <w:p w14:paraId="0694FF7F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1D1A6A01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9616B0D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9549E86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5A322E6E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488C97F6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54AE9221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4828ED0E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651B0F98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2241A0F7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522C2799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02F7F92B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E1E9F43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77D0D9D4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4AC8DC73" w14:textId="77777777" w:rsidR="00F14E2A" w:rsidRDefault="00F14E2A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7"/>
        <w:gridCol w:w="8460"/>
        <w:gridCol w:w="1619"/>
        <w:gridCol w:w="1615"/>
        <w:gridCol w:w="1429"/>
      </w:tblGrid>
      <w:tr w:rsidR="00AB721C" w:rsidRPr="00AB721C" w14:paraId="3AB8A235" w14:textId="77777777" w:rsidTr="00AB721C">
        <w:tc>
          <w:tcPr>
            <w:tcW w:w="828" w:type="dxa"/>
            <w:shd w:val="clear" w:color="auto" w:fill="FFFF99"/>
          </w:tcPr>
          <w:p w14:paraId="16BE14E0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15339AD6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IV.f.3.</w:t>
            </w:r>
          </w:p>
        </w:tc>
        <w:tc>
          <w:tcPr>
            <w:tcW w:w="8640" w:type="dxa"/>
            <w:shd w:val="clear" w:color="auto" w:fill="FFFF99"/>
          </w:tcPr>
          <w:p w14:paraId="77C7C5D3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45FD37CC" w14:textId="77777777" w:rsidR="00F14E2A" w:rsidRPr="00AB721C" w:rsidRDefault="0045057B" w:rsidP="00AB721C">
            <w:pPr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Lector invitat pentru prelegeri în străinătate</w:t>
            </w:r>
          </w:p>
        </w:tc>
        <w:tc>
          <w:tcPr>
            <w:tcW w:w="1620" w:type="dxa"/>
            <w:shd w:val="clear" w:color="auto" w:fill="FFFF99"/>
          </w:tcPr>
          <w:p w14:paraId="1E526899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5A83871A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FFFF99"/>
          </w:tcPr>
          <w:p w14:paraId="02E2E244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550EFACE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B721C" w:rsidRPr="00AB721C" w14:paraId="2EF1BA12" w14:textId="77777777" w:rsidTr="00AB721C">
        <w:tc>
          <w:tcPr>
            <w:tcW w:w="828" w:type="dxa"/>
          </w:tcPr>
          <w:p w14:paraId="58338EEA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4CFE81AC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AC17514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AB5790D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353FC4AD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0A7C0FEC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547B79DE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1FFF2F23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1BC0245D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25F89A49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6A68DFDC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5460F1E8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62D3C35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306B7873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4D43B970" w14:textId="77777777" w:rsidR="00F14E2A" w:rsidRDefault="00F14E2A" w:rsidP="001276EA">
      <w:pPr>
        <w:jc w:val="center"/>
        <w:rPr>
          <w:b/>
          <w:color w:val="181818"/>
          <w:lang w:val="ro-RO"/>
        </w:rPr>
      </w:pPr>
      <w:r>
        <w:rPr>
          <w:b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AB721C" w:rsidRPr="00AB721C" w14:paraId="5F0C9AD6" w14:textId="77777777" w:rsidTr="00AB721C">
        <w:tc>
          <w:tcPr>
            <w:tcW w:w="828" w:type="dxa"/>
            <w:shd w:val="clear" w:color="auto" w:fill="FFFF99"/>
          </w:tcPr>
          <w:p w14:paraId="3A2DCC23" w14:textId="77777777" w:rsidR="00207DB1" w:rsidRPr="00AB721C" w:rsidRDefault="00207D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09FD3B60" w14:textId="77777777" w:rsidR="00207DB1" w:rsidRPr="00AB721C" w:rsidRDefault="00207D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IV.f.4.</w:t>
            </w:r>
          </w:p>
        </w:tc>
        <w:tc>
          <w:tcPr>
            <w:tcW w:w="8640" w:type="dxa"/>
            <w:shd w:val="clear" w:color="auto" w:fill="FFFF99"/>
          </w:tcPr>
          <w:p w14:paraId="52DB917D" w14:textId="77777777" w:rsidR="00207DB1" w:rsidRPr="00AB721C" w:rsidRDefault="00207D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4C694A6A" w14:textId="77777777" w:rsidR="00207DB1" w:rsidRPr="00AB721C" w:rsidRDefault="00207D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Lector invitat pentru prelegeri la universității din țară</w:t>
            </w:r>
          </w:p>
        </w:tc>
        <w:tc>
          <w:tcPr>
            <w:tcW w:w="1620" w:type="dxa"/>
            <w:shd w:val="clear" w:color="auto" w:fill="FFFF99"/>
          </w:tcPr>
          <w:p w14:paraId="7E58B4D2" w14:textId="77777777" w:rsidR="00207DB1" w:rsidRPr="00AB721C" w:rsidRDefault="00207DB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2C1DE735" w14:textId="77777777" w:rsidR="00207DB1" w:rsidRPr="00AB721C" w:rsidRDefault="00207DB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123BAD1B" w14:textId="77777777" w:rsidR="00207DB1" w:rsidRPr="00AB721C" w:rsidRDefault="00207DB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166C97EA" w14:textId="77777777" w:rsidR="00207DB1" w:rsidRPr="00AB721C" w:rsidRDefault="00207DB1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B721C" w:rsidRPr="00AB721C" w14:paraId="7C6922AF" w14:textId="77777777" w:rsidTr="00AB721C">
        <w:tc>
          <w:tcPr>
            <w:tcW w:w="828" w:type="dxa"/>
          </w:tcPr>
          <w:p w14:paraId="019CF1BE" w14:textId="77777777" w:rsidR="00207DB1" w:rsidRPr="00AB721C" w:rsidRDefault="00207D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7CF2AC02" w14:textId="77777777" w:rsidR="00207DB1" w:rsidRPr="00AB721C" w:rsidRDefault="00207D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04BDCC75" w14:textId="77777777" w:rsidR="00207DB1" w:rsidRPr="00AB721C" w:rsidRDefault="00207D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0594999" w14:textId="77777777" w:rsidR="00207DB1" w:rsidRPr="00AB721C" w:rsidRDefault="00207D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3267E93D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686484F1" w14:textId="77777777" w:rsidR="00207DB1" w:rsidRPr="00AB721C" w:rsidRDefault="00207DB1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734CF308" w14:textId="77777777" w:rsidR="00207DB1" w:rsidRPr="00AB721C" w:rsidRDefault="00207D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A145FCE" w14:textId="77777777" w:rsidR="00207DB1" w:rsidRPr="00AB721C" w:rsidRDefault="00207D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2AAC633D" w14:textId="77777777" w:rsidR="00207DB1" w:rsidRPr="00AB721C" w:rsidRDefault="00207D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7ECEBDD7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576B86FA" w14:textId="77777777" w:rsidR="00207DB1" w:rsidRPr="00AB721C" w:rsidRDefault="00207D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5325F90A" w14:textId="77777777" w:rsidR="00207DB1" w:rsidRPr="00AB721C" w:rsidRDefault="00207D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2CFD4C3" w14:textId="77777777" w:rsidR="00207DB1" w:rsidRPr="00AB721C" w:rsidRDefault="00207D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2A223EC4" w14:textId="77777777" w:rsidR="00207DB1" w:rsidRPr="00AB721C" w:rsidRDefault="00207DB1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C55DCBC" w14:textId="77777777" w:rsidR="00207DB1" w:rsidRDefault="00207DB1" w:rsidP="001276EA">
      <w:pPr>
        <w:jc w:val="center"/>
        <w:rPr>
          <w:b/>
          <w:color w:val="181818"/>
          <w:lang w:val="ro-RO"/>
        </w:rPr>
      </w:pPr>
      <w:r>
        <w:rPr>
          <w:b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AB721C" w:rsidRPr="00AB721C" w14:paraId="27D352D9" w14:textId="77777777" w:rsidTr="00AB721C">
        <w:tc>
          <w:tcPr>
            <w:tcW w:w="828" w:type="dxa"/>
            <w:shd w:val="clear" w:color="auto" w:fill="FFFF99"/>
          </w:tcPr>
          <w:p w14:paraId="65020D68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1AC94B51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IV.f.5.</w:t>
            </w:r>
          </w:p>
        </w:tc>
        <w:tc>
          <w:tcPr>
            <w:tcW w:w="8640" w:type="dxa"/>
            <w:shd w:val="clear" w:color="auto" w:fill="FFFF99"/>
          </w:tcPr>
          <w:p w14:paraId="375B118E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3BBD5817" w14:textId="77777777" w:rsidR="00F14E2A" w:rsidRPr="00AB721C" w:rsidRDefault="0045057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Membru în comisii de concurs cadre didactice  la universității din țară</w:t>
            </w:r>
          </w:p>
        </w:tc>
        <w:tc>
          <w:tcPr>
            <w:tcW w:w="1620" w:type="dxa"/>
            <w:shd w:val="clear" w:color="auto" w:fill="FFFF99"/>
          </w:tcPr>
          <w:p w14:paraId="69E94C96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362BF55A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4F7055E3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239BB74A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B721C" w:rsidRPr="00AB721C" w14:paraId="3998303A" w14:textId="77777777" w:rsidTr="00AB721C">
        <w:tc>
          <w:tcPr>
            <w:tcW w:w="828" w:type="dxa"/>
          </w:tcPr>
          <w:p w14:paraId="711E14D0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2A11626E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7F9DAF8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47524119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0AEB539A" w14:textId="77777777" w:rsidTr="00AB721C">
        <w:tc>
          <w:tcPr>
            <w:tcW w:w="828" w:type="dxa"/>
          </w:tcPr>
          <w:p w14:paraId="1E7EFA3D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2.</w:t>
            </w:r>
          </w:p>
        </w:tc>
        <w:tc>
          <w:tcPr>
            <w:tcW w:w="10260" w:type="dxa"/>
            <w:gridSpan w:val="2"/>
          </w:tcPr>
          <w:p w14:paraId="0852AF7C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722D9CC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F0A5854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0DDB0E50" w14:textId="77777777" w:rsidTr="00AB721C">
        <w:tc>
          <w:tcPr>
            <w:tcW w:w="828" w:type="dxa"/>
          </w:tcPr>
          <w:p w14:paraId="00F3008F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</w:tcPr>
          <w:p w14:paraId="0569179D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2BBB9537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6582046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0EB5554D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27C0CC03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2A5F445E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3CE833F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448DCB19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D962EEE" w14:textId="77777777" w:rsidR="00F14E2A" w:rsidRDefault="00F14E2A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AB721C" w:rsidRPr="00AB721C" w14:paraId="1A2CD3D4" w14:textId="77777777" w:rsidTr="00AB721C">
        <w:tc>
          <w:tcPr>
            <w:tcW w:w="828" w:type="dxa"/>
            <w:shd w:val="clear" w:color="auto" w:fill="FFFF99"/>
          </w:tcPr>
          <w:p w14:paraId="659356FF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607D5C1C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IV.f.6.</w:t>
            </w:r>
          </w:p>
        </w:tc>
        <w:tc>
          <w:tcPr>
            <w:tcW w:w="8640" w:type="dxa"/>
            <w:shd w:val="clear" w:color="auto" w:fill="FFFF99"/>
          </w:tcPr>
          <w:p w14:paraId="44439874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03C84C3" w14:textId="77777777" w:rsidR="00F14E2A" w:rsidRPr="00AB721C" w:rsidRDefault="0045057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Membru în comisii de doctorate la universitate</w:t>
            </w:r>
          </w:p>
        </w:tc>
        <w:tc>
          <w:tcPr>
            <w:tcW w:w="1620" w:type="dxa"/>
            <w:shd w:val="clear" w:color="auto" w:fill="FFFF99"/>
          </w:tcPr>
          <w:p w14:paraId="5CBE18E3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03CD939C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3</w:t>
            </w:r>
          </w:p>
        </w:tc>
        <w:tc>
          <w:tcPr>
            <w:tcW w:w="1620" w:type="dxa"/>
            <w:shd w:val="clear" w:color="auto" w:fill="FFFF99"/>
          </w:tcPr>
          <w:p w14:paraId="00A484AB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4282420D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B721C" w:rsidRPr="00AB721C" w14:paraId="0556824B" w14:textId="77777777" w:rsidTr="00AB721C">
        <w:tc>
          <w:tcPr>
            <w:tcW w:w="828" w:type="dxa"/>
          </w:tcPr>
          <w:p w14:paraId="44C7288F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lastRenderedPageBreak/>
              <w:t>1.</w:t>
            </w:r>
          </w:p>
        </w:tc>
        <w:tc>
          <w:tcPr>
            <w:tcW w:w="10260" w:type="dxa"/>
            <w:gridSpan w:val="2"/>
          </w:tcPr>
          <w:p w14:paraId="276BC6CC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CB65992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2A973199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403F6DA1" w14:textId="77777777" w:rsidTr="00AB721C">
        <w:tc>
          <w:tcPr>
            <w:tcW w:w="828" w:type="dxa"/>
          </w:tcPr>
          <w:p w14:paraId="62D12434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2.</w:t>
            </w:r>
          </w:p>
        </w:tc>
        <w:tc>
          <w:tcPr>
            <w:tcW w:w="10260" w:type="dxa"/>
            <w:gridSpan w:val="2"/>
          </w:tcPr>
          <w:p w14:paraId="0C66B822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5BB2B0A4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712F5792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019E8BA7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5C5DA16A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0F0636E1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C740145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0961A25D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1C649758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3A602C2F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168BC87E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B97384F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4357DA75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A0EC077" w14:textId="77777777" w:rsidR="00F14E2A" w:rsidRDefault="00F14E2A" w:rsidP="001276EA">
      <w:pPr>
        <w:pStyle w:val="Listparagraf"/>
        <w:ind w:left="0"/>
        <w:jc w:val="center"/>
        <w:rPr>
          <w:rFonts w:ascii="Arial Narrow" w:hAnsi="Arial Narrow"/>
          <w:color w:val="181818"/>
          <w:lang w:val="ro-RO"/>
        </w:rPr>
      </w:pPr>
      <w:r>
        <w:rPr>
          <w:rFonts w:ascii="Arial Narrow" w:hAnsi="Arial Narrow"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AB721C" w:rsidRPr="00AB721C" w14:paraId="69A18F31" w14:textId="77777777" w:rsidTr="00AB721C">
        <w:tc>
          <w:tcPr>
            <w:tcW w:w="828" w:type="dxa"/>
            <w:shd w:val="clear" w:color="auto" w:fill="FFFF99"/>
          </w:tcPr>
          <w:p w14:paraId="02FA8999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607D696E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IV.f.7.</w:t>
            </w:r>
          </w:p>
        </w:tc>
        <w:tc>
          <w:tcPr>
            <w:tcW w:w="8640" w:type="dxa"/>
            <w:shd w:val="clear" w:color="auto" w:fill="FFFF99"/>
          </w:tcPr>
          <w:p w14:paraId="4642794E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F3475BB" w14:textId="77777777" w:rsidR="00F14E2A" w:rsidRPr="00AB721C" w:rsidRDefault="0045057B" w:rsidP="00AB721C">
            <w:pPr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Membru în comisii de doctorat la alte universității</w:t>
            </w:r>
          </w:p>
        </w:tc>
        <w:tc>
          <w:tcPr>
            <w:tcW w:w="1620" w:type="dxa"/>
            <w:shd w:val="clear" w:color="auto" w:fill="FFFF99"/>
          </w:tcPr>
          <w:p w14:paraId="1A958351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74DB81FB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FFFF99"/>
          </w:tcPr>
          <w:p w14:paraId="241665EF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0A513D19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B721C" w:rsidRPr="00AB721C" w14:paraId="367EDCFB" w14:textId="77777777" w:rsidTr="00AB721C">
        <w:tc>
          <w:tcPr>
            <w:tcW w:w="828" w:type="dxa"/>
          </w:tcPr>
          <w:p w14:paraId="75FF43F5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5CDF0331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28A4BEF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3E90078F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7930FD5C" w14:textId="77777777" w:rsidTr="00AB721C">
        <w:tc>
          <w:tcPr>
            <w:tcW w:w="828" w:type="dxa"/>
          </w:tcPr>
          <w:p w14:paraId="3BF04F78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2.</w:t>
            </w:r>
          </w:p>
        </w:tc>
        <w:tc>
          <w:tcPr>
            <w:tcW w:w="10260" w:type="dxa"/>
            <w:gridSpan w:val="2"/>
          </w:tcPr>
          <w:p w14:paraId="0D25709C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705DC51E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586015CB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48F3C0D7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6774B2D9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N+...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02FE1590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</w:tcPr>
          <w:p w14:paraId="688DE9E9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</w:tcPr>
          <w:p w14:paraId="27537D1E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2FF7FA1A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4A39C2E2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24F63C95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57EE9DC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D9D9D9"/>
          </w:tcPr>
          <w:p w14:paraId="40DE6C92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574281D9" w14:textId="77777777" w:rsidR="00F14E2A" w:rsidRDefault="00F14E2A" w:rsidP="001276EA">
      <w:pPr>
        <w:jc w:val="center"/>
        <w:rPr>
          <w:b/>
          <w:color w:val="181818"/>
          <w:lang w:val="ro-RO"/>
        </w:rPr>
      </w:pPr>
      <w:r>
        <w:rPr>
          <w:b/>
          <w:color w:val="1818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8461"/>
        <w:gridCol w:w="1619"/>
        <w:gridCol w:w="1615"/>
        <w:gridCol w:w="1429"/>
      </w:tblGrid>
      <w:tr w:rsidR="00AB721C" w:rsidRPr="00AB721C" w14:paraId="6AE71375" w14:textId="77777777" w:rsidTr="00AB721C">
        <w:tc>
          <w:tcPr>
            <w:tcW w:w="828" w:type="dxa"/>
            <w:shd w:val="clear" w:color="auto" w:fill="FFFF99"/>
          </w:tcPr>
          <w:p w14:paraId="2D7C49D5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Nr.</w:t>
            </w:r>
          </w:p>
          <w:p w14:paraId="14294EB7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IV.f.8.</w:t>
            </w:r>
          </w:p>
        </w:tc>
        <w:tc>
          <w:tcPr>
            <w:tcW w:w="8640" w:type="dxa"/>
            <w:shd w:val="clear" w:color="auto" w:fill="FFFF99"/>
          </w:tcPr>
          <w:p w14:paraId="0FBD9042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Subcriteriu</w:t>
            </w:r>
          </w:p>
          <w:p w14:paraId="7653FC48" w14:textId="77777777" w:rsidR="00F14E2A" w:rsidRPr="00AB721C" w:rsidRDefault="0045057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Membru în comisii</w:t>
            </w:r>
            <w:r w:rsidR="007C280C" w:rsidRPr="00AB721C">
              <w:rPr>
                <w:rFonts w:ascii="Arial Narrow" w:hAnsi="Arial Narrow"/>
                <w:b/>
                <w:color w:val="181818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/</w:t>
            </w:r>
            <w:r w:rsidR="007C280C" w:rsidRPr="00AB721C">
              <w:rPr>
                <w:rFonts w:ascii="Arial Narrow" w:hAnsi="Arial Narrow"/>
                <w:b/>
                <w:color w:val="181818"/>
                <w:lang w:val="ro-RO"/>
              </w:rPr>
              <w:t xml:space="preserve"> </w:t>
            </w: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consilii naționale de specialitate</w:t>
            </w:r>
          </w:p>
        </w:tc>
        <w:tc>
          <w:tcPr>
            <w:tcW w:w="1620" w:type="dxa"/>
            <w:shd w:val="clear" w:color="auto" w:fill="FFFF99"/>
          </w:tcPr>
          <w:p w14:paraId="0F023ADD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Puncte/unitate</w:t>
            </w:r>
          </w:p>
          <w:p w14:paraId="6398E88E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</w:t>
            </w:r>
          </w:p>
        </w:tc>
        <w:tc>
          <w:tcPr>
            <w:tcW w:w="1620" w:type="dxa"/>
            <w:shd w:val="clear" w:color="auto" w:fill="FFFF99"/>
          </w:tcPr>
          <w:p w14:paraId="7C1E793B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autoevaluare</w:t>
            </w:r>
          </w:p>
        </w:tc>
        <w:tc>
          <w:tcPr>
            <w:tcW w:w="1440" w:type="dxa"/>
            <w:shd w:val="clear" w:color="auto" w:fill="FFFF99"/>
          </w:tcPr>
          <w:p w14:paraId="381DD0FC" w14:textId="77777777" w:rsidR="00F14E2A" w:rsidRPr="00AB721C" w:rsidRDefault="00F14E2A" w:rsidP="00AB721C">
            <w:pPr>
              <w:pStyle w:val="Listparagraf"/>
              <w:ind w:left="0"/>
              <w:jc w:val="center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Subtotal comisie</w:t>
            </w:r>
          </w:p>
        </w:tc>
      </w:tr>
      <w:tr w:rsidR="00AB721C" w:rsidRPr="00AB721C" w14:paraId="3CC94007" w14:textId="77777777" w:rsidTr="00AB721C">
        <w:tc>
          <w:tcPr>
            <w:tcW w:w="828" w:type="dxa"/>
          </w:tcPr>
          <w:p w14:paraId="3DE26D62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1.</w:t>
            </w:r>
          </w:p>
        </w:tc>
        <w:tc>
          <w:tcPr>
            <w:tcW w:w="10260" w:type="dxa"/>
            <w:gridSpan w:val="2"/>
          </w:tcPr>
          <w:p w14:paraId="328B2870" w14:textId="77777777" w:rsidR="00F14E2A" w:rsidRPr="00AB721C" w:rsidRDefault="00E96035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Comisia de soluționare a contestațiilor,  concurs pe post ambulatorul integrat al SCMUT, cabinet neurologie</w:t>
            </w:r>
          </w:p>
        </w:tc>
        <w:tc>
          <w:tcPr>
            <w:tcW w:w="1620" w:type="dxa"/>
          </w:tcPr>
          <w:p w14:paraId="1F9B1061" w14:textId="77777777" w:rsidR="00F14E2A" w:rsidRPr="00AB721C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1440" w:type="dxa"/>
          </w:tcPr>
          <w:p w14:paraId="1AD01BDA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61EB9551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0FAA317A" w14:textId="77777777" w:rsidR="00F14E2A" w:rsidRPr="00AB721C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0F38BC23" w14:textId="77777777" w:rsidR="00F14E2A" w:rsidRPr="00AB721C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Președinte comisie de concurs pentru ocuparea funcției de medic primar – specialitatea Neurologie la sectia de neurologie SJUReșita 14-15 ian 2016</w:t>
            </w:r>
          </w:p>
        </w:tc>
        <w:tc>
          <w:tcPr>
            <w:tcW w:w="1620" w:type="dxa"/>
          </w:tcPr>
          <w:p w14:paraId="0E9641A4" w14:textId="77777777" w:rsidR="00F14E2A" w:rsidRPr="00AB721C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1440" w:type="dxa"/>
          </w:tcPr>
          <w:p w14:paraId="3560E986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24762" w:rsidRPr="00AB721C" w14:paraId="57C578F6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25CC23E3" w14:textId="77777777" w:rsidR="00B24762" w:rsidRPr="00AB721C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23897EAD" w14:textId="77777777" w:rsidR="00B24762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Președinte comisie de concurs pentru ocuparea funcției de medic primar – specialitatea Neurologie la sectia de neurologie SJUReșita 15-21 martie 2016</w:t>
            </w:r>
          </w:p>
        </w:tc>
        <w:tc>
          <w:tcPr>
            <w:tcW w:w="1620" w:type="dxa"/>
          </w:tcPr>
          <w:p w14:paraId="6CCD8A10" w14:textId="77777777" w:rsidR="00B24762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1440" w:type="dxa"/>
          </w:tcPr>
          <w:p w14:paraId="24367223" w14:textId="77777777" w:rsidR="00B24762" w:rsidRPr="00AB721C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24762" w:rsidRPr="00AB721C" w14:paraId="4278A684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4DBE63D0" w14:textId="77777777" w:rsidR="00B24762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 xml:space="preserve">4. 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1C07F25D" w14:textId="77777777" w:rsidR="00B24762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Membru supleant la comisia de examinare a candidaților înscriși la examenul de medic specialist din 19.10.2016</w:t>
            </w:r>
          </w:p>
        </w:tc>
        <w:tc>
          <w:tcPr>
            <w:tcW w:w="1620" w:type="dxa"/>
          </w:tcPr>
          <w:p w14:paraId="77E99E6B" w14:textId="77777777" w:rsidR="00B24762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1440" w:type="dxa"/>
          </w:tcPr>
          <w:p w14:paraId="586F5765" w14:textId="77777777" w:rsidR="00B24762" w:rsidRPr="00AB721C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24762" w:rsidRPr="00AB721C" w14:paraId="0C9C6334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2998F437" w14:textId="77777777" w:rsidR="00B24762" w:rsidRDefault="00316E0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6BDDA8C9" w14:textId="77777777" w:rsidR="00B24762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Membru supleant la comisia de examinare a candidaților înscriși la examenul de medic primar din 29.06.2015</w:t>
            </w:r>
          </w:p>
        </w:tc>
        <w:tc>
          <w:tcPr>
            <w:tcW w:w="1620" w:type="dxa"/>
          </w:tcPr>
          <w:p w14:paraId="31A119D0" w14:textId="77777777" w:rsidR="00B24762" w:rsidRDefault="00316E0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1440" w:type="dxa"/>
          </w:tcPr>
          <w:p w14:paraId="0C67FE88" w14:textId="77777777" w:rsidR="00B24762" w:rsidRPr="00AB721C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24762" w:rsidRPr="00AB721C" w14:paraId="68CD12D8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6696736B" w14:textId="77777777" w:rsidR="00B24762" w:rsidRDefault="00316E0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6.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34D6AC2F" w14:textId="77777777" w:rsidR="00B24762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Membru supleant la comisia de examinare a candidaților înscriși la examenul de medic specialist din 28.10.2013</w:t>
            </w:r>
          </w:p>
        </w:tc>
        <w:tc>
          <w:tcPr>
            <w:tcW w:w="1620" w:type="dxa"/>
          </w:tcPr>
          <w:p w14:paraId="2A985886" w14:textId="77777777" w:rsidR="00B24762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1440" w:type="dxa"/>
          </w:tcPr>
          <w:p w14:paraId="3188D12A" w14:textId="77777777" w:rsidR="00B24762" w:rsidRPr="00AB721C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B24762" w:rsidRPr="00AB721C" w14:paraId="767CAF36" w14:textId="77777777" w:rsidTr="00AB721C">
        <w:tc>
          <w:tcPr>
            <w:tcW w:w="828" w:type="dxa"/>
            <w:tcBorders>
              <w:bottom w:val="single" w:sz="4" w:space="0" w:color="auto"/>
            </w:tcBorders>
          </w:tcPr>
          <w:p w14:paraId="1E58D977" w14:textId="77777777" w:rsidR="00B24762" w:rsidRDefault="00316E0D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7.</w:t>
            </w:r>
          </w:p>
        </w:tc>
        <w:tc>
          <w:tcPr>
            <w:tcW w:w="10260" w:type="dxa"/>
            <w:gridSpan w:val="2"/>
            <w:tcBorders>
              <w:bottom w:val="single" w:sz="4" w:space="0" w:color="auto"/>
            </w:tcBorders>
          </w:tcPr>
          <w:p w14:paraId="519B5A69" w14:textId="77777777" w:rsidR="00B24762" w:rsidRDefault="00316E0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Membru supleant la comisia de examinare a candidaților înscriși la examenul de medic specialist din 24.03.2015</w:t>
            </w:r>
          </w:p>
        </w:tc>
        <w:tc>
          <w:tcPr>
            <w:tcW w:w="1620" w:type="dxa"/>
          </w:tcPr>
          <w:p w14:paraId="4FE8401E" w14:textId="77777777" w:rsidR="00B24762" w:rsidRDefault="00316E0D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1</w:t>
            </w:r>
          </w:p>
        </w:tc>
        <w:tc>
          <w:tcPr>
            <w:tcW w:w="1440" w:type="dxa"/>
          </w:tcPr>
          <w:p w14:paraId="1BF08DCD" w14:textId="77777777" w:rsidR="00B24762" w:rsidRPr="00AB721C" w:rsidRDefault="00B2476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  <w:tr w:rsidR="00AB721C" w:rsidRPr="00AB721C" w14:paraId="2A133C5B" w14:textId="77777777" w:rsidTr="00AB721C">
        <w:tc>
          <w:tcPr>
            <w:tcW w:w="828" w:type="dxa"/>
            <w:tcBorders>
              <w:left w:val="nil"/>
              <w:bottom w:val="nil"/>
              <w:right w:val="nil"/>
            </w:tcBorders>
          </w:tcPr>
          <w:p w14:paraId="285A9E3C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0260" w:type="dxa"/>
            <w:gridSpan w:val="2"/>
            <w:tcBorders>
              <w:left w:val="nil"/>
              <w:bottom w:val="nil"/>
            </w:tcBorders>
          </w:tcPr>
          <w:p w14:paraId="377521C3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39D17FF" w14:textId="5A05EF7E" w:rsidR="00F14E2A" w:rsidRPr="00AB721C" w:rsidRDefault="00D3485B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>
              <w:rPr>
                <w:rFonts w:ascii="Arial Narrow" w:hAnsi="Arial Narrow"/>
                <w:color w:val="181818"/>
                <w:lang w:val="ro-RO"/>
              </w:rPr>
              <w:t>7</w:t>
            </w:r>
          </w:p>
        </w:tc>
        <w:tc>
          <w:tcPr>
            <w:tcW w:w="1440" w:type="dxa"/>
            <w:shd w:val="clear" w:color="auto" w:fill="D9D9D9"/>
          </w:tcPr>
          <w:p w14:paraId="5CAE6987" w14:textId="77777777" w:rsidR="00F14E2A" w:rsidRPr="00AB721C" w:rsidRDefault="00F14E2A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</w:p>
        </w:tc>
      </w:tr>
    </w:tbl>
    <w:p w14:paraId="3EFF4082" w14:textId="77777777" w:rsidR="00F14E2A" w:rsidRDefault="00F14E2A" w:rsidP="001276EA">
      <w:pPr>
        <w:rPr>
          <w:color w:val="181818"/>
          <w:lang w:val="ro-RO"/>
        </w:rPr>
      </w:pPr>
    </w:p>
    <w:p w14:paraId="615A7FB6" w14:textId="77777777" w:rsidR="00B87324" w:rsidRDefault="00B87324" w:rsidP="001276EA">
      <w:pPr>
        <w:rPr>
          <w:color w:val="181818"/>
          <w:lang w:val="ro-RO"/>
        </w:rPr>
      </w:pPr>
    </w:p>
    <w:p w14:paraId="67E243B4" w14:textId="77777777" w:rsidR="00F14E2A" w:rsidRDefault="00F14E2A" w:rsidP="001276EA">
      <w:pPr>
        <w:rPr>
          <w:color w:val="181818"/>
          <w:lang w:val="ro-RO"/>
        </w:rPr>
      </w:pPr>
    </w:p>
    <w:p w14:paraId="6E4C4161" w14:textId="77777777" w:rsidR="00D110C1" w:rsidRDefault="00D110C1" w:rsidP="001276EA">
      <w:pPr>
        <w:jc w:val="center"/>
        <w:rPr>
          <w:rFonts w:ascii="Arial Narrow" w:hAnsi="Arial Narrow"/>
          <w:b/>
          <w:color w:val="FF0000"/>
          <w:sz w:val="32"/>
          <w:szCs w:val="32"/>
          <w:lang w:val="ro-RO"/>
        </w:rPr>
      </w:pPr>
      <w:r>
        <w:rPr>
          <w:rFonts w:ascii="Arial Narrow" w:hAnsi="Arial Narrow"/>
          <w:b/>
          <w:color w:val="FF0000"/>
          <w:sz w:val="32"/>
          <w:szCs w:val="32"/>
          <w:lang w:val="ro-RO"/>
        </w:rPr>
        <w:t>PUNCTAJUL CUMULAT OBŢINUT</w:t>
      </w:r>
    </w:p>
    <w:p w14:paraId="7E752324" w14:textId="77777777" w:rsidR="00D110C1" w:rsidRPr="004C36CF" w:rsidRDefault="00D110C1" w:rsidP="001276EA">
      <w:pPr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p w14:paraId="6ED2147C" w14:textId="77777777" w:rsidR="00285062" w:rsidRPr="00D110C1" w:rsidRDefault="00285062" w:rsidP="001276EA">
      <w:pPr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 w:rsidRPr="00D110C1">
        <w:rPr>
          <w:rFonts w:ascii="Arial Narrow" w:hAnsi="Arial Narrow"/>
          <w:b/>
          <w:color w:val="0000FF"/>
          <w:sz w:val="32"/>
          <w:szCs w:val="32"/>
          <w:lang w:val="ro-RO"/>
        </w:rPr>
        <w:t>CRITERIUL I - ACTIVITATEA DIDACTICĂ</w:t>
      </w:r>
    </w:p>
    <w:p w14:paraId="0C68D55B" w14:textId="77777777" w:rsidR="0059445F" w:rsidRPr="0059445F" w:rsidRDefault="0059445F" w:rsidP="001276EA">
      <w:pPr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9012"/>
        <w:gridCol w:w="1256"/>
        <w:gridCol w:w="1436"/>
        <w:gridCol w:w="1602"/>
      </w:tblGrid>
      <w:tr w:rsidR="00AB721C" w:rsidRPr="00AB721C" w14:paraId="2749E443" w14:textId="77777777" w:rsidTr="00AB721C">
        <w:tc>
          <w:tcPr>
            <w:tcW w:w="648" w:type="dxa"/>
          </w:tcPr>
          <w:p w14:paraId="2CCDC4B9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14:paraId="6D00BDAD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Direcţia</w:t>
            </w:r>
          </w:p>
        </w:tc>
        <w:tc>
          <w:tcPr>
            <w:tcW w:w="1260" w:type="dxa"/>
          </w:tcPr>
          <w:p w14:paraId="50799932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Subcriteriu</w:t>
            </w:r>
          </w:p>
        </w:tc>
        <w:tc>
          <w:tcPr>
            <w:tcW w:w="1440" w:type="dxa"/>
          </w:tcPr>
          <w:p w14:paraId="63F6FD09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1620" w:type="dxa"/>
          </w:tcPr>
          <w:p w14:paraId="1556355D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AB721C" w:rsidRPr="00AB721C" w14:paraId="064FC2CB" w14:textId="77777777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58C6B003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I.a.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595B3C7A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Elaborare materiale didactice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1C2C08E9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605E9E65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28EF7B09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5E8DF032" w14:textId="77777777" w:rsidTr="00AB721C">
        <w:tc>
          <w:tcPr>
            <w:tcW w:w="648" w:type="dxa"/>
            <w:tcBorders>
              <w:bottom w:val="nil"/>
              <w:right w:val="nil"/>
            </w:tcBorders>
          </w:tcPr>
          <w:p w14:paraId="3CF093E7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7466DA8F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8DB9164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I.a.1.</w:t>
            </w:r>
          </w:p>
        </w:tc>
        <w:tc>
          <w:tcPr>
            <w:tcW w:w="1440" w:type="dxa"/>
            <w:shd w:val="clear" w:color="auto" w:fill="D9D9D9"/>
          </w:tcPr>
          <w:p w14:paraId="0A658378" w14:textId="67F62DB2" w:rsidR="00285062" w:rsidRPr="00AB721C" w:rsidRDefault="0051226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30</w:t>
            </w:r>
          </w:p>
        </w:tc>
        <w:tc>
          <w:tcPr>
            <w:tcW w:w="1620" w:type="dxa"/>
            <w:shd w:val="clear" w:color="auto" w:fill="D9D9D9"/>
          </w:tcPr>
          <w:p w14:paraId="737159C6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75B6492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0644A454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1260EF27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BC36D55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I.a.2.</w:t>
            </w:r>
          </w:p>
        </w:tc>
        <w:tc>
          <w:tcPr>
            <w:tcW w:w="1440" w:type="dxa"/>
            <w:shd w:val="clear" w:color="auto" w:fill="D9D9D9"/>
          </w:tcPr>
          <w:p w14:paraId="03461845" w14:textId="4B718C0C" w:rsidR="00285062" w:rsidRPr="00AB721C" w:rsidRDefault="0051226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20</w:t>
            </w:r>
          </w:p>
        </w:tc>
        <w:tc>
          <w:tcPr>
            <w:tcW w:w="1620" w:type="dxa"/>
            <w:shd w:val="clear" w:color="auto" w:fill="D9D9D9"/>
          </w:tcPr>
          <w:p w14:paraId="331DBFFF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D774CB4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282DF1BC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059F71B9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0DA7111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I.a.3.</w:t>
            </w:r>
          </w:p>
        </w:tc>
        <w:tc>
          <w:tcPr>
            <w:tcW w:w="1440" w:type="dxa"/>
            <w:shd w:val="clear" w:color="auto" w:fill="D9D9D9"/>
          </w:tcPr>
          <w:p w14:paraId="67306F1E" w14:textId="2367CF5A" w:rsidR="00285062" w:rsidRPr="00AB721C" w:rsidRDefault="0051226A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18</w:t>
            </w:r>
          </w:p>
        </w:tc>
        <w:tc>
          <w:tcPr>
            <w:tcW w:w="1620" w:type="dxa"/>
            <w:shd w:val="clear" w:color="auto" w:fill="D9D9D9"/>
          </w:tcPr>
          <w:p w14:paraId="4823B8DA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3A16AC53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04C65023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46FD11C7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59FC892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I.a.4.</w:t>
            </w:r>
          </w:p>
        </w:tc>
        <w:tc>
          <w:tcPr>
            <w:tcW w:w="1440" w:type="dxa"/>
            <w:shd w:val="clear" w:color="auto" w:fill="D9D9D9"/>
          </w:tcPr>
          <w:p w14:paraId="0DDE7B9C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B38B8CF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C5DB223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12DDBECD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5FED7F5C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353BD1CD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I.a.5.</w:t>
            </w:r>
          </w:p>
        </w:tc>
        <w:tc>
          <w:tcPr>
            <w:tcW w:w="1440" w:type="dxa"/>
            <w:shd w:val="clear" w:color="auto" w:fill="D9D9D9"/>
          </w:tcPr>
          <w:p w14:paraId="52EC7618" w14:textId="7995149D" w:rsidR="00285062" w:rsidRPr="00AB721C" w:rsidRDefault="0001302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D9D9D9"/>
          </w:tcPr>
          <w:p w14:paraId="547B61A4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5E5FEC9A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5187AF39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5D59F49F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F0A6C93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I.a.6.</w:t>
            </w:r>
          </w:p>
        </w:tc>
        <w:tc>
          <w:tcPr>
            <w:tcW w:w="1440" w:type="dxa"/>
            <w:shd w:val="clear" w:color="auto" w:fill="D9D9D9"/>
          </w:tcPr>
          <w:p w14:paraId="2DF42410" w14:textId="6744D739" w:rsidR="00285062" w:rsidRPr="00AB721C" w:rsidRDefault="0001302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D9D9D9"/>
          </w:tcPr>
          <w:p w14:paraId="0A18396E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22D12805" w14:textId="77777777" w:rsidTr="00AB721C">
        <w:tc>
          <w:tcPr>
            <w:tcW w:w="648" w:type="dxa"/>
            <w:tcBorders>
              <w:top w:val="nil"/>
              <w:right w:val="nil"/>
            </w:tcBorders>
          </w:tcPr>
          <w:p w14:paraId="2104C044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4E50AEE5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85257E5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I.a.7.</w:t>
            </w:r>
          </w:p>
        </w:tc>
        <w:tc>
          <w:tcPr>
            <w:tcW w:w="1440" w:type="dxa"/>
            <w:shd w:val="clear" w:color="auto" w:fill="D9D9D9"/>
          </w:tcPr>
          <w:p w14:paraId="5A02915B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F8F2D7F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4A8D03A8" w14:textId="77777777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4CF91B36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I.b.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0B95C6D4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 xml:space="preserve">Activitatea extracuriculară cu studenţii/rezidenţii 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0BF96F30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7B2B3271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433B071F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06E46B49" w14:textId="77777777" w:rsidTr="00AB721C">
        <w:tc>
          <w:tcPr>
            <w:tcW w:w="648" w:type="dxa"/>
            <w:tcBorders>
              <w:bottom w:val="nil"/>
              <w:right w:val="nil"/>
            </w:tcBorders>
          </w:tcPr>
          <w:p w14:paraId="1ED2243E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7EC51AB0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A9DCCAB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I.b.1.</w:t>
            </w:r>
          </w:p>
        </w:tc>
        <w:tc>
          <w:tcPr>
            <w:tcW w:w="1440" w:type="dxa"/>
            <w:shd w:val="clear" w:color="auto" w:fill="D9D9D9"/>
          </w:tcPr>
          <w:p w14:paraId="42C1AA57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AB0ACDD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0F8BCD26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03F49090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585A8AE6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48F884D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I.b.2.</w:t>
            </w:r>
          </w:p>
        </w:tc>
        <w:tc>
          <w:tcPr>
            <w:tcW w:w="1440" w:type="dxa"/>
            <w:shd w:val="clear" w:color="auto" w:fill="D9D9D9"/>
          </w:tcPr>
          <w:p w14:paraId="316CB748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2C01FAC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68A6BC8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0149DF1C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0A00E069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EADC834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I.b.3.</w:t>
            </w:r>
          </w:p>
        </w:tc>
        <w:tc>
          <w:tcPr>
            <w:tcW w:w="1440" w:type="dxa"/>
            <w:shd w:val="clear" w:color="auto" w:fill="D9D9D9"/>
          </w:tcPr>
          <w:p w14:paraId="4BE650BD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DB43CB9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4993AAAD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6755CB0B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615B5AB5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8B3B94F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I.b.4.</w:t>
            </w:r>
          </w:p>
        </w:tc>
        <w:tc>
          <w:tcPr>
            <w:tcW w:w="1440" w:type="dxa"/>
            <w:shd w:val="clear" w:color="auto" w:fill="D9D9D9"/>
          </w:tcPr>
          <w:p w14:paraId="71D8C039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3533136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276288E6" w14:textId="77777777" w:rsidTr="00AB721C">
        <w:tc>
          <w:tcPr>
            <w:tcW w:w="648" w:type="dxa"/>
            <w:tcBorders>
              <w:top w:val="nil"/>
              <w:right w:val="nil"/>
            </w:tcBorders>
          </w:tcPr>
          <w:p w14:paraId="41078251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581F449A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297A65B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I.b.5.</w:t>
            </w:r>
          </w:p>
        </w:tc>
        <w:tc>
          <w:tcPr>
            <w:tcW w:w="1440" w:type="dxa"/>
            <w:shd w:val="clear" w:color="auto" w:fill="D9D9D9"/>
          </w:tcPr>
          <w:p w14:paraId="4ED5C5CD" w14:textId="1AED3D87" w:rsidR="00285062" w:rsidRPr="00AB721C" w:rsidRDefault="007B46F0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</w:t>
            </w:r>
          </w:p>
        </w:tc>
        <w:tc>
          <w:tcPr>
            <w:tcW w:w="1620" w:type="dxa"/>
            <w:shd w:val="clear" w:color="auto" w:fill="D9D9D9"/>
          </w:tcPr>
          <w:p w14:paraId="7A123404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960A7BB" w14:textId="77777777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0A2A9462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I.c.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1E8B2941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Voluntariat (Masterat,cursuri ECM)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5BBA5830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16D5FE69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2A8DB4DF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A7F6337" w14:textId="77777777" w:rsidTr="00AB721C">
        <w:tc>
          <w:tcPr>
            <w:tcW w:w="648" w:type="dxa"/>
            <w:tcBorders>
              <w:bottom w:val="nil"/>
              <w:right w:val="nil"/>
            </w:tcBorders>
          </w:tcPr>
          <w:p w14:paraId="2C0F66CF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65E7DDAD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B3024D2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I.c.1.</w:t>
            </w:r>
          </w:p>
        </w:tc>
        <w:tc>
          <w:tcPr>
            <w:tcW w:w="1440" w:type="dxa"/>
            <w:shd w:val="clear" w:color="auto" w:fill="D9D9D9"/>
          </w:tcPr>
          <w:p w14:paraId="51014024" w14:textId="103C4018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806733B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4E95BBAE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340E2B71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1EA56E90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B8F3BFD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I.c.2.</w:t>
            </w:r>
          </w:p>
        </w:tc>
        <w:tc>
          <w:tcPr>
            <w:tcW w:w="1440" w:type="dxa"/>
            <w:shd w:val="clear" w:color="auto" w:fill="D9D9D9"/>
          </w:tcPr>
          <w:p w14:paraId="50FD4328" w14:textId="72739BC7" w:rsidR="00285062" w:rsidRPr="00AB721C" w:rsidRDefault="008D3DF9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D9D9D9"/>
          </w:tcPr>
          <w:p w14:paraId="1F06451A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3FC79D24" w14:textId="77777777" w:rsidTr="00AB721C">
        <w:tc>
          <w:tcPr>
            <w:tcW w:w="648" w:type="dxa"/>
            <w:tcBorders>
              <w:top w:val="nil"/>
              <w:right w:val="nil"/>
            </w:tcBorders>
          </w:tcPr>
          <w:p w14:paraId="614DD5C1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020E3B43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7042D43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I.c.3.</w:t>
            </w:r>
          </w:p>
        </w:tc>
        <w:tc>
          <w:tcPr>
            <w:tcW w:w="1440" w:type="dxa"/>
            <w:shd w:val="clear" w:color="auto" w:fill="D9D9D9"/>
          </w:tcPr>
          <w:p w14:paraId="76495ED2" w14:textId="3EDA68B4" w:rsidR="00285062" w:rsidRPr="00AB721C" w:rsidRDefault="0039243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14</w:t>
            </w:r>
          </w:p>
        </w:tc>
        <w:tc>
          <w:tcPr>
            <w:tcW w:w="1620" w:type="dxa"/>
            <w:shd w:val="clear" w:color="auto" w:fill="D9D9D9"/>
          </w:tcPr>
          <w:p w14:paraId="77C79C64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41FD28F5" w14:textId="77777777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67E44ECF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I.d.</w:t>
            </w:r>
          </w:p>
        </w:tc>
        <w:tc>
          <w:tcPr>
            <w:tcW w:w="9180" w:type="dxa"/>
            <w:tcBorders>
              <w:right w:val="nil"/>
            </w:tcBorders>
            <w:shd w:val="clear" w:color="auto" w:fill="FFFF99"/>
          </w:tcPr>
          <w:p w14:paraId="3CB04825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Lucrări de  licenţă / disertaţie îndrumate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51CC9153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2FF00DD9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274FF881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33573281" w14:textId="77777777" w:rsidTr="00AB721C">
        <w:tc>
          <w:tcPr>
            <w:tcW w:w="648" w:type="dxa"/>
            <w:tcBorders>
              <w:bottom w:val="single" w:sz="4" w:space="0" w:color="auto"/>
              <w:right w:val="nil"/>
            </w:tcBorders>
          </w:tcPr>
          <w:p w14:paraId="28190C68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</w:tcPr>
          <w:p w14:paraId="63FDBD9B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85FDC9F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I.d.1.</w:t>
            </w:r>
          </w:p>
        </w:tc>
        <w:tc>
          <w:tcPr>
            <w:tcW w:w="1440" w:type="dxa"/>
            <w:shd w:val="clear" w:color="auto" w:fill="D9D9D9"/>
          </w:tcPr>
          <w:p w14:paraId="309F7629" w14:textId="10EC8613" w:rsidR="00285062" w:rsidRPr="00AB721C" w:rsidRDefault="0039243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50</w:t>
            </w:r>
          </w:p>
        </w:tc>
        <w:tc>
          <w:tcPr>
            <w:tcW w:w="1620" w:type="dxa"/>
            <w:shd w:val="clear" w:color="auto" w:fill="D9D9D9"/>
          </w:tcPr>
          <w:p w14:paraId="7084D7C9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34E9B7E7" w14:textId="77777777" w:rsidTr="00AB721C">
        <w:tc>
          <w:tcPr>
            <w:tcW w:w="6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395BB3" w14:textId="77777777" w:rsidR="00285062" w:rsidRPr="00AB721C" w:rsidRDefault="00285062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  <w:shd w:val="clear" w:color="auto" w:fill="auto"/>
          </w:tcPr>
          <w:p w14:paraId="3A7FBDE4" w14:textId="77777777" w:rsidR="00285062" w:rsidRPr="00AB721C" w:rsidRDefault="00285062" w:rsidP="00AB721C">
            <w:pPr>
              <w:pStyle w:val="Listparagraf"/>
              <w:ind w:left="0"/>
              <w:jc w:val="right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shd w:val="clear" w:color="auto" w:fill="D9D9D9"/>
          </w:tcPr>
          <w:p w14:paraId="51A4A1D4" w14:textId="77777777" w:rsidR="00285062" w:rsidRPr="00AB721C" w:rsidRDefault="0017670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  <w:r w:rsidRPr="00AB721C"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440" w:type="dxa"/>
            <w:shd w:val="clear" w:color="auto" w:fill="FF0000"/>
          </w:tcPr>
          <w:p w14:paraId="33E11F3A" w14:textId="37DE9D3E" w:rsidR="00285062" w:rsidRPr="00AB721C" w:rsidRDefault="00CB540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  <w:t>155</w:t>
            </w:r>
          </w:p>
        </w:tc>
        <w:tc>
          <w:tcPr>
            <w:tcW w:w="1620" w:type="dxa"/>
            <w:shd w:val="clear" w:color="auto" w:fill="FF0000"/>
          </w:tcPr>
          <w:p w14:paraId="5E77CC69" w14:textId="77777777" w:rsidR="00285062" w:rsidRPr="00AB721C" w:rsidRDefault="0028506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</w:p>
        </w:tc>
      </w:tr>
    </w:tbl>
    <w:p w14:paraId="0540F802" w14:textId="77777777" w:rsidR="0059445F" w:rsidRPr="00D110C1" w:rsidRDefault="0059445F" w:rsidP="001276EA">
      <w:pPr>
        <w:jc w:val="center"/>
        <w:rPr>
          <w:rFonts w:ascii="Arial Narrow" w:hAnsi="Arial Narrow"/>
          <w:b/>
          <w:color w:val="FF0000"/>
          <w:lang w:val="ro-RO"/>
        </w:rPr>
      </w:pPr>
    </w:p>
    <w:p w14:paraId="28770519" w14:textId="77777777" w:rsidR="00EF0B1C" w:rsidRPr="00D110C1" w:rsidRDefault="00EF0B1C" w:rsidP="001276EA">
      <w:pPr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 w:rsidRPr="00D110C1">
        <w:rPr>
          <w:rFonts w:ascii="Arial Narrow" w:hAnsi="Arial Narrow"/>
          <w:b/>
          <w:color w:val="0000FF"/>
          <w:sz w:val="32"/>
          <w:szCs w:val="32"/>
          <w:lang w:val="ro-RO"/>
        </w:rPr>
        <w:t>CRITERIUL 2- ACTIVITATEA DE CERCETARE ŞTIINŢIFICĂ</w:t>
      </w:r>
    </w:p>
    <w:p w14:paraId="790B558A" w14:textId="77777777" w:rsidR="0059445F" w:rsidRPr="0059445F" w:rsidRDefault="0059445F" w:rsidP="001276EA">
      <w:pPr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9009"/>
        <w:gridCol w:w="1256"/>
        <w:gridCol w:w="1436"/>
        <w:gridCol w:w="1603"/>
      </w:tblGrid>
      <w:tr w:rsidR="00AB721C" w:rsidRPr="00AB721C" w14:paraId="22D484E4" w14:textId="77777777" w:rsidTr="00AB721C">
        <w:tc>
          <w:tcPr>
            <w:tcW w:w="648" w:type="dxa"/>
          </w:tcPr>
          <w:p w14:paraId="42DD7795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14:paraId="4541710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Direcţia</w:t>
            </w:r>
          </w:p>
        </w:tc>
        <w:tc>
          <w:tcPr>
            <w:tcW w:w="1260" w:type="dxa"/>
          </w:tcPr>
          <w:p w14:paraId="7A9B35C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Subcriteriu</w:t>
            </w:r>
          </w:p>
        </w:tc>
        <w:tc>
          <w:tcPr>
            <w:tcW w:w="1440" w:type="dxa"/>
          </w:tcPr>
          <w:p w14:paraId="2F6BBBC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1620" w:type="dxa"/>
          </w:tcPr>
          <w:p w14:paraId="530FDE6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AB721C" w:rsidRPr="00AB721C" w14:paraId="4B13FA24" w14:textId="77777777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CCFFFF"/>
          </w:tcPr>
          <w:p w14:paraId="4DFAE66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II.a.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CCFFFF"/>
          </w:tcPr>
          <w:p w14:paraId="2D65295A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Grant de cercetare obținut prin competiție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CCFFFF"/>
          </w:tcPr>
          <w:p w14:paraId="1CF01CD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CCFFFF"/>
          </w:tcPr>
          <w:p w14:paraId="428E3D77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CCFFFF"/>
          </w:tcPr>
          <w:p w14:paraId="65D8D944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3B6243A7" w14:textId="77777777" w:rsidTr="00AB721C">
        <w:tc>
          <w:tcPr>
            <w:tcW w:w="648" w:type="dxa"/>
            <w:tcBorders>
              <w:bottom w:val="nil"/>
              <w:right w:val="nil"/>
            </w:tcBorders>
          </w:tcPr>
          <w:p w14:paraId="58701B4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5FD2873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A99694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II.a.1.</w:t>
            </w:r>
          </w:p>
        </w:tc>
        <w:tc>
          <w:tcPr>
            <w:tcW w:w="1440" w:type="dxa"/>
            <w:shd w:val="clear" w:color="auto" w:fill="D9D9D9"/>
          </w:tcPr>
          <w:p w14:paraId="5A69642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834C47A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0CB65C2D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43CA3483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3F4D4D1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392905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II.a.2.</w:t>
            </w:r>
          </w:p>
        </w:tc>
        <w:tc>
          <w:tcPr>
            <w:tcW w:w="1440" w:type="dxa"/>
            <w:shd w:val="clear" w:color="auto" w:fill="D9D9D9"/>
          </w:tcPr>
          <w:p w14:paraId="78B75907" w14:textId="2092C712" w:rsidR="00EF0B1C" w:rsidRPr="00AB721C" w:rsidRDefault="00E6064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20</w:t>
            </w:r>
          </w:p>
        </w:tc>
        <w:tc>
          <w:tcPr>
            <w:tcW w:w="1620" w:type="dxa"/>
            <w:shd w:val="clear" w:color="auto" w:fill="D9D9D9"/>
          </w:tcPr>
          <w:p w14:paraId="2CDF4713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07384A7A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4AFAEDA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177B3E0A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E07C57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II.a.3.</w:t>
            </w:r>
          </w:p>
        </w:tc>
        <w:tc>
          <w:tcPr>
            <w:tcW w:w="1440" w:type="dxa"/>
            <w:shd w:val="clear" w:color="auto" w:fill="D9D9D9"/>
          </w:tcPr>
          <w:p w14:paraId="3B2F838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8D4CFE5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C740AF9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158DEC5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00B053B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7878CD7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II.a.4.</w:t>
            </w:r>
          </w:p>
        </w:tc>
        <w:tc>
          <w:tcPr>
            <w:tcW w:w="1440" w:type="dxa"/>
            <w:shd w:val="clear" w:color="auto" w:fill="D9D9D9"/>
          </w:tcPr>
          <w:p w14:paraId="7632B7E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2C6B75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20DAB551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3AD5DD2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3992142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341D21F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II.a.5.</w:t>
            </w:r>
          </w:p>
        </w:tc>
        <w:tc>
          <w:tcPr>
            <w:tcW w:w="1440" w:type="dxa"/>
            <w:shd w:val="clear" w:color="auto" w:fill="D9D9D9"/>
          </w:tcPr>
          <w:p w14:paraId="5CAC16B5" w14:textId="23BEA36F" w:rsidR="00EF0B1C" w:rsidRPr="00AB721C" w:rsidRDefault="00E60646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40</w:t>
            </w:r>
          </w:p>
        </w:tc>
        <w:tc>
          <w:tcPr>
            <w:tcW w:w="1620" w:type="dxa"/>
            <w:shd w:val="clear" w:color="auto" w:fill="D9D9D9"/>
          </w:tcPr>
          <w:p w14:paraId="50EFF6C5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4BB989C1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016A9E6D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724C5F5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6F258B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II.a.6.</w:t>
            </w:r>
          </w:p>
        </w:tc>
        <w:tc>
          <w:tcPr>
            <w:tcW w:w="1440" w:type="dxa"/>
            <w:shd w:val="clear" w:color="auto" w:fill="D9D9D9"/>
          </w:tcPr>
          <w:p w14:paraId="4A42F84B" w14:textId="788E78D2" w:rsidR="00EF0B1C" w:rsidRPr="00AB721C" w:rsidRDefault="001F2E2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5</w:t>
            </w:r>
          </w:p>
        </w:tc>
        <w:tc>
          <w:tcPr>
            <w:tcW w:w="1620" w:type="dxa"/>
            <w:shd w:val="clear" w:color="auto" w:fill="D9D9D9"/>
          </w:tcPr>
          <w:p w14:paraId="063C208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E86C921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27E6845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51708FB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645641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II.a.7.</w:t>
            </w:r>
          </w:p>
        </w:tc>
        <w:tc>
          <w:tcPr>
            <w:tcW w:w="1440" w:type="dxa"/>
            <w:shd w:val="clear" w:color="auto" w:fill="D9D9D9"/>
          </w:tcPr>
          <w:p w14:paraId="0F1D0087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6A9E36D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0EBD0B2" w14:textId="77777777" w:rsidTr="00AB721C">
        <w:tc>
          <w:tcPr>
            <w:tcW w:w="648" w:type="dxa"/>
            <w:tcBorders>
              <w:top w:val="nil"/>
              <w:right w:val="nil"/>
            </w:tcBorders>
          </w:tcPr>
          <w:p w14:paraId="33DECC7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05576E3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62B09A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II.a.8.</w:t>
            </w:r>
          </w:p>
        </w:tc>
        <w:tc>
          <w:tcPr>
            <w:tcW w:w="1440" w:type="dxa"/>
            <w:shd w:val="clear" w:color="auto" w:fill="D9D9D9"/>
          </w:tcPr>
          <w:p w14:paraId="3C1EC3F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3514C6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2F38D7DF" w14:textId="77777777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CCFFFF"/>
          </w:tcPr>
          <w:p w14:paraId="51B223FE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II.b.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CCFFFF"/>
          </w:tcPr>
          <w:p w14:paraId="3A1BA443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Grant de tip workshop obținut prin competiție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CCFFFF"/>
          </w:tcPr>
          <w:p w14:paraId="517961C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</w:p>
        </w:tc>
        <w:tc>
          <w:tcPr>
            <w:tcW w:w="1440" w:type="dxa"/>
            <w:shd w:val="clear" w:color="auto" w:fill="CCFFFF"/>
          </w:tcPr>
          <w:p w14:paraId="38A8D50D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</w:p>
        </w:tc>
        <w:tc>
          <w:tcPr>
            <w:tcW w:w="1620" w:type="dxa"/>
            <w:shd w:val="clear" w:color="auto" w:fill="CCFFFF"/>
          </w:tcPr>
          <w:p w14:paraId="400231A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</w:p>
        </w:tc>
      </w:tr>
      <w:tr w:rsidR="00AB721C" w:rsidRPr="00AB721C" w14:paraId="3E8B80FD" w14:textId="77777777" w:rsidTr="00AB721C">
        <w:tc>
          <w:tcPr>
            <w:tcW w:w="648" w:type="dxa"/>
            <w:tcBorders>
              <w:bottom w:val="nil"/>
              <w:right w:val="nil"/>
            </w:tcBorders>
          </w:tcPr>
          <w:p w14:paraId="32BE62ED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4CE5DA90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8FEB68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II.b.1.</w:t>
            </w:r>
          </w:p>
        </w:tc>
        <w:tc>
          <w:tcPr>
            <w:tcW w:w="1440" w:type="dxa"/>
            <w:shd w:val="clear" w:color="auto" w:fill="D9D9D9"/>
          </w:tcPr>
          <w:p w14:paraId="4EAE432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E53C3C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712E81DD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08E04ADF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1FA50223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84FCA3D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II.b.2.</w:t>
            </w:r>
          </w:p>
        </w:tc>
        <w:tc>
          <w:tcPr>
            <w:tcW w:w="1440" w:type="dxa"/>
            <w:shd w:val="clear" w:color="auto" w:fill="D9D9D9"/>
          </w:tcPr>
          <w:p w14:paraId="480E519D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85DCA8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7A68CB3D" w14:textId="77777777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CCFFFF"/>
          </w:tcPr>
          <w:p w14:paraId="2038F4AC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II.c.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CCFFFF"/>
          </w:tcPr>
          <w:p w14:paraId="440F27DA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Grant de mobilitate obținut prin competiție</w:t>
            </w:r>
            <w:r w:rsidRPr="00AB721C">
              <w:rPr>
                <w:rFonts w:ascii="Arial Narrow" w:hAnsi="Arial Narrow"/>
                <w:color w:val="0000FF"/>
                <w:lang w:val="ro-RO"/>
              </w:rPr>
              <w:t>: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CCFFFF"/>
          </w:tcPr>
          <w:p w14:paraId="1478A6F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CCFFFF"/>
          </w:tcPr>
          <w:p w14:paraId="73AA4A9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CCFFFF"/>
          </w:tcPr>
          <w:p w14:paraId="66FC5C2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0812AA4A" w14:textId="77777777" w:rsidTr="00AB721C">
        <w:tc>
          <w:tcPr>
            <w:tcW w:w="648" w:type="dxa"/>
            <w:tcBorders>
              <w:bottom w:val="nil"/>
              <w:right w:val="nil"/>
            </w:tcBorders>
          </w:tcPr>
          <w:p w14:paraId="2149D966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2925E9CF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E87762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I.c.1.</w:t>
            </w:r>
          </w:p>
        </w:tc>
        <w:tc>
          <w:tcPr>
            <w:tcW w:w="1440" w:type="dxa"/>
            <w:shd w:val="clear" w:color="auto" w:fill="D9D9D9"/>
          </w:tcPr>
          <w:p w14:paraId="1DCD7D3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F4A14F3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773A668" w14:textId="77777777" w:rsidTr="00AB721C">
        <w:tc>
          <w:tcPr>
            <w:tcW w:w="648" w:type="dxa"/>
            <w:tcBorders>
              <w:top w:val="nil"/>
              <w:bottom w:val="single" w:sz="4" w:space="0" w:color="auto"/>
              <w:right w:val="nil"/>
            </w:tcBorders>
          </w:tcPr>
          <w:p w14:paraId="4F1B7DAC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6CB11070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FD09A8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I.c.2.</w:t>
            </w:r>
          </w:p>
        </w:tc>
        <w:tc>
          <w:tcPr>
            <w:tcW w:w="1440" w:type="dxa"/>
            <w:shd w:val="clear" w:color="auto" w:fill="D9D9D9"/>
          </w:tcPr>
          <w:p w14:paraId="60C571BA" w14:textId="0CBE0B40" w:rsidR="00EF0B1C" w:rsidRPr="00AB721C" w:rsidRDefault="001F2E2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8</w:t>
            </w:r>
          </w:p>
        </w:tc>
        <w:tc>
          <w:tcPr>
            <w:tcW w:w="1620" w:type="dxa"/>
            <w:shd w:val="clear" w:color="auto" w:fill="D9D9D9"/>
          </w:tcPr>
          <w:p w14:paraId="11A8E55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7FCFB434" w14:textId="77777777" w:rsidTr="00AB721C">
        <w:tc>
          <w:tcPr>
            <w:tcW w:w="6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AC3AF29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  <w:shd w:val="clear" w:color="auto" w:fill="auto"/>
          </w:tcPr>
          <w:p w14:paraId="50238765" w14:textId="77777777" w:rsidR="00EF0B1C" w:rsidRPr="00AB721C" w:rsidRDefault="00EF0B1C" w:rsidP="00AB721C">
            <w:pPr>
              <w:pStyle w:val="Listparagraf"/>
              <w:ind w:left="0"/>
              <w:jc w:val="right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shd w:val="clear" w:color="auto" w:fill="D9D9D9"/>
          </w:tcPr>
          <w:p w14:paraId="7E0DFCD0" w14:textId="77777777" w:rsidR="00EF0B1C" w:rsidRPr="00AB721C" w:rsidRDefault="0017670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  <w:r w:rsidRPr="00AB721C"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440" w:type="dxa"/>
            <w:shd w:val="clear" w:color="auto" w:fill="FF0000"/>
          </w:tcPr>
          <w:p w14:paraId="79A8B092" w14:textId="1A27168F" w:rsidR="00EF0B1C" w:rsidRPr="00AB721C" w:rsidRDefault="00061C0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  <w:t>73</w:t>
            </w:r>
          </w:p>
        </w:tc>
        <w:tc>
          <w:tcPr>
            <w:tcW w:w="1620" w:type="dxa"/>
            <w:shd w:val="clear" w:color="auto" w:fill="FF0000"/>
          </w:tcPr>
          <w:p w14:paraId="578AB85D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</w:p>
        </w:tc>
      </w:tr>
    </w:tbl>
    <w:p w14:paraId="5E4128B9" w14:textId="77777777" w:rsidR="0059445F" w:rsidRDefault="0059445F" w:rsidP="001276EA">
      <w:pPr>
        <w:jc w:val="center"/>
        <w:rPr>
          <w:rFonts w:ascii="Arial Narrow" w:hAnsi="Arial Narrow"/>
          <w:b/>
          <w:color w:val="FF0000"/>
          <w:lang w:val="ro-RO"/>
        </w:rPr>
      </w:pPr>
    </w:p>
    <w:p w14:paraId="04C42889" w14:textId="77777777" w:rsidR="00B87324" w:rsidRPr="00D110C1" w:rsidRDefault="00B87324" w:rsidP="001276EA">
      <w:pPr>
        <w:jc w:val="center"/>
        <w:rPr>
          <w:rFonts w:ascii="Arial Narrow" w:hAnsi="Arial Narrow"/>
          <w:b/>
          <w:color w:val="FF0000"/>
          <w:lang w:val="ro-RO"/>
        </w:rPr>
      </w:pPr>
    </w:p>
    <w:p w14:paraId="7453D5C0" w14:textId="77777777" w:rsidR="00EF0B1C" w:rsidRPr="00D110C1" w:rsidRDefault="00EF0B1C" w:rsidP="001276EA">
      <w:pPr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 w:rsidRPr="00D110C1">
        <w:rPr>
          <w:rFonts w:ascii="Arial Narrow" w:hAnsi="Arial Narrow"/>
          <w:b/>
          <w:color w:val="0000FF"/>
          <w:sz w:val="32"/>
          <w:szCs w:val="32"/>
          <w:lang w:val="ro-RO"/>
        </w:rPr>
        <w:t>CRITERIUL 3 - ACTIVITATEA ȘTIINȚIFICĂ</w:t>
      </w:r>
    </w:p>
    <w:p w14:paraId="4F3C199D" w14:textId="77777777" w:rsidR="0059445F" w:rsidRPr="0059445F" w:rsidRDefault="0059445F" w:rsidP="001276EA">
      <w:pPr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9009"/>
        <w:gridCol w:w="1256"/>
        <w:gridCol w:w="1436"/>
        <w:gridCol w:w="1602"/>
      </w:tblGrid>
      <w:tr w:rsidR="00AB721C" w:rsidRPr="00AB721C" w14:paraId="2915BD7D" w14:textId="77777777" w:rsidTr="00AB721C">
        <w:tc>
          <w:tcPr>
            <w:tcW w:w="648" w:type="dxa"/>
          </w:tcPr>
          <w:p w14:paraId="4FAF876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14:paraId="1BEA85CA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Direcţia</w:t>
            </w:r>
          </w:p>
        </w:tc>
        <w:tc>
          <w:tcPr>
            <w:tcW w:w="1260" w:type="dxa"/>
          </w:tcPr>
          <w:p w14:paraId="0F1B442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Subcriteriu</w:t>
            </w:r>
          </w:p>
        </w:tc>
        <w:tc>
          <w:tcPr>
            <w:tcW w:w="1440" w:type="dxa"/>
          </w:tcPr>
          <w:p w14:paraId="2412D86D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1620" w:type="dxa"/>
          </w:tcPr>
          <w:p w14:paraId="020586E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AB721C" w:rsidRPr="00AB721C" w14:paraId="1D64771F" w14:textId="77777777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42132F44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III.a.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75091FC9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Articole publicate în extenso în reviste de circulație internațională recunoscute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7A156B4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22C1C6B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7EF1CD7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5FD3FAD8" w14:textId="77777777" w:rsidTr="00AB721C">
        <w:tc>
          <w:tcPr>
            <w:tcW w:w="648" w:type="dxa"/>
            <w:tcBorders>
              <w:bottom w:val="nil"/>
              <w:right w:val="nil"/>
            </w:tcBorders>
          </w:tcPr>
          <w:p w14:paraId="323AA3E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0EAF6F67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B516DA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III.a.1.</w:t>
            </w:r>
          </w:p>
        </w:tc>
        <w:tc>
          <w:tcPr>
            <w:tcW w:w="1440" w:type="dxa"/>
            <w:shd w:val="clear" w:color="auto" w:fill="D9D9D9"/>
          </w:tcPr>
          <w:p w14:paraId="7DE87216" w14:textId="70964373" w:rsidR="00EF0B1C" w:rsidRPr="00AB721C" w:rsidRDefault="00D3707B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30</w:t>
            </w:r>
          </w:p>
        </w:tc>
        <w:tc>
          <w:tcPr>
            <w:tcW w:w="1620" w:type="dxa"/>
            <w:shd w:val="clear" w:color="auto" w:fill="D9D9D9"/>
          </w:tcPr>
          <w:p w14:paraId="596DAEB3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4F1EC15A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624B06E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7355F03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2EC5AD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III.a.2.</w:t>
            </w:r>
          </w:p>
        </w:tc>
        <w:tc>
          <w:tcPr>
            <w:tcW w:w="1440" w:type="dxa"/>
            <w:shd w:val="clear" w:color="auto" w:fill="D9D9D9"/>
          </w:tcPr>
          <w:p w14:paraId="00650E06" w14:textId="06DEF75F" w:rsidR="00EF0B1C" w:rsidRPr="00AB721C" w:rsidRDefault="00160D8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60</w:t>
            </w:r>
          </w:p>
        </w:tc>
        <w:tc>
          <w:tcPr>
            <w:tcW w:w="1620" w:type="dxa"/>
            <w:shd w:val="clear" w:color="auto" w:fill="D9D9D9"/>
          </w:tcPr>
          <w:p w14:paraId="3FD7A697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341FE087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69EC8165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312CE884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2E0EE37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III.a.3.</w:t>
            </w:r>
          </w:p>
        </w:tc>
        <w:tc>
          <w:tcPr>
            <w:tcW w:w="1440" w:type="dxa"/>
            <w:shd w:val="clear" w:color="auto" w:fill="D9D9D9"/>
          </w:tcPr>
          <w:p w14:paraId="2A1F7ACA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4B663D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B6224D9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45F57D33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75D0E56A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9FE162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III.a.4.</w:t>
            </w:r>
          </w:p>
        </w:tc>
        <w:tc>
          <w:tcPr>
            <w:tcW w:w="1440" w:type="dxa"/>
            <w:shd w:val="clear" w:color="auto" w:fill="D9D9D9"/>
          </w:tcPr>
          <w:p w14:paraId="53A5DA85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CBD0B2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189603C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1F2C6377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04F07C6A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8E19A1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III.a.5.</w:t>
            </w:r>
          </w:p>
        </w:tc>
        <w:tc>
          <w:tcPr>
            <w:tcW w:w="1440" w:type="dxa"/>
            <w:shd w:val="clear" w:color="auto" w:fill="D9D9D9"/>
          </w:tcPr>
          <w:p w14:paraId="21E23FCD" w14:textId="3FE8C62D" w:rsidR="00EF0B1C" w:rsidRPr="00AB721C" w:rsidRDefault="00160D8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D9D9D9"/>
          </w:tcPr>
          <w:p w14:paraId="7FB6593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5CD1DB9A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5E3D9BC3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7C8D69F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8283387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III.a.6.</w:t>
            </w:r>
          </w:p>
        </w:tc>
        <w:tc>
          <w:tcPr>
            <w:tcW w:w="1440" w:type="dxa"/>
            <w:shd w:val="clear" w:color="auto" w:fill="D9D9D9"/>
          </w:tcPr>
          <w:p w14:paraId="194D9E6F" w14:textId="1915EF3F" w:rsidR="00EF0B1C" w:rsidRPr="00AB721C" w:rsidRDefault="00160D8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20</w:t>
            </w:r>
          </w:p>
        </w:tc>
        <w:tc>
          <w:tcPr>
            <w:tcW w:w="1620" w:type="dxa"/>
            <w:shd w:val="clear" w:color="auto" w:fill="D9D9D9"/>
          </w:tcPr>
          <w:p w14:paraId="51C3BA6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244D1F1A" w14:textId="77777777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79E27DE8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III.b.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01051AC1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Articole publicate în rezumat în reviste de circulație internaționale recunoscute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3BE0202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203D467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69C421A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0FA4E0E0" w14:textId="77777777" w:rsidTr="00AB721C">
        <w:tc>
          <w:tcPr>
            <w:tcW w:w="648" w:type="dxa"/>
            <w:tcBorders>
              <w:bottom w:val="nil"/>
              <w:right w:val="nil"/>
            </w:tcBorders>
          </w:tcPr>
          <w:p w14:paraId="3DAEEAD5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7A73C4AB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64CC56A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III.b.1.</w:t>
            </w:r>
          </w:p>
        </w:tc>
        <w:tc>
          <w:tcPr>
            <w:tcW w:w="1440" w:type="dxa"/>
            <w:shd w:val="clear" w:color="auto" w:fill="D9D9D9"/>
          </w:tcPr>
          <w:p w14:paraId="0A3E3F90" w14:textId="70435B4A" w:rsidR="00EF0B1C" w:rsidRPr="00AB721C" w:rsidRDefault="00160D8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30</w:t>
            </w:r>
          </w:p>
        </w:tc>
        <w:tc>
          <w:tcPr>
            <w:tcW w:w="1620" w:type="dxa"/>
            <w:shd w:val="clear" w:color="auto" w:fill="D9D9D9"/>
          </w:tcPr>
          <w:p w14:paraId="111938C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75352A86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4353A108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7A557776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3BD4D59D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III.b.2.</w:t>
            </w:r>
          </w:p>
        </w:tc>
        <w:tc>
          <w:tcPr>
            <w:tcW w:w="1440" w:type="dxa"/>
            <w:shd w:val="clear" w:color="auto" w:fill="D9D9D9"/>
          </w:tcPr>
          <w:p w14:paraId="6F13C9AA" w14:textId="4A6E6A30" w:rsidR="00EF0B1C" w:rsidRPr="00AB721C" w:rsidRDefault="00160D8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78</w:t>
            </w:r>
          </w:p>
        </w:tc>
        <w:tc>
          <w:tcPr>
            <w:tcW w:w="1620" w:type="dxa"/>
            <w:shd w:val="clear" w:color="auto" w:fill="D9D9D9"/>
          </w:tcPr>
          <w:p w14:paraId="652C729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41A2101A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13AD59CF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7C5B08E0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B707FC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III.b.3.</w:t>
            </w:r>
          </w:p>
        </w:tc>
        <w:tc>
          <w:tcPr>
            <w:tcW w:w="1440" w:type="dxa"/>
            <w:shd w:val="clear" w:color="auto" w:fill="D9D9D9"/>
          </w:tcPr>
          <w:p w14:paraId="35E389D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52C5AB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132DA0E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015090A3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0AC972DE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D48643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III.b.4.</w:t>
            </w:r>
          </w:p>
        </w:tc>
        <w:tc>
          <w:tcPr>
            <w:tcW w:w="1440" w:type="dxa"/>
            <w:shd w:val="clear" w:color="auto" w:fill="D9D9D9"/>
          </w:tcPr>
          <w:p w14:paraId="0D39BF2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B68091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7F7DC85" w14:textId="77777777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76E42539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III.c.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2974E941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Articole publicate în extenso în reviste naționale recunoscute.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05252BA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7E091CC7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3EA2007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2BEF8EFB" w14:textId="77777777" w:rsidTr="00AB721C">
        <w:tc>
          <w:tcPr>
            <w:tcW w:w="648" w:type="dxa"/>
            <w:tcBorders>
              <w:bottom w:val="nil"/>
              <w:right w:val="nil"/>
            </w:tcBorders>
          </w:tcPr>
          <w:p w14:paraId="2AD3C29E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18DDFB3F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6FC5D2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III.c.1.</w:t>
            </w:r>
          </w:p>
        </w:tc>
        <w:tc>
          <w:tcPr>
            <w:tcW w:w="1440" w:type="dxa"/>
            <w:shd w:val="clear" w:color="auto" w:fill="D9D9D9"/>
          </w:tcPr>
          <w:p w14:paraId="6A8F7783" w14:textId="7545565A" w:rsidR="00EF0B1C" w:rsidRPr="00AB721C" w:rsidRDefault="00160D8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12</w:t>
            </w:r>
          </w:p>
        </w:tc>
        <w:tc>
          <w:tcPr>
            <w:tcW w:w="1620" w:type="dxa"/>
            <w:shd w:val="clear" w:color="auto" w:fill="D9D9D9"/>
          </w:tcPr>
          <w:p w14:paraId="1CE8D993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20AE35D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204CFDF7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44B7AAD9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522108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III.c.2.</w:t>
            </w:r>
          </w:p>
        </w:tc>
        <w:tc>
          <w:tcPr>
            <w:tcW w:w="1440" w:type="dxa"/>
            <w:shd w:val="clear" w:color="auto" w:fill="D9D9D9"/>
          </w:tcPr>
          <w:p w14:paraId="16E233F7" w14:textId="4D81599E" w:rsidR="00EF0B1C" w:rsidRPr="00AB721C" w:rsidRDefault="00160D8E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20</w:t>
            </w:r>
          </w:p>
        </w:tc>
        <w:tc>
          <w:tcPr>
            <w:tcW w:w="1620" w:type="dxa"/>
            <w:shd w:val="clear" w:color="auto" w:fill="D9D9D9"/>
          </w:tcPr>
          <w:p w14:paraId="7EF0416D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25FF15A" w14:textId="77777777" w:rsidTr="00AB721C">
        <w:tc>
          <w:tcPr>
            <w:tcW w:w="648" w:type="dxa"/>
            <w:tcBorders>
              <w:top w:val="nil"/>
              <w:right w:val="nil"/>
            </w:tcBorders>
          </w:tcPr>
          <w:p w14:paraId="56C14EDC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50FB3339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FE901B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III.c.3.</w:t>
            </w:r>
          </w:p>
        </w:tc>
        <w:tc>
          <w:tcPr>
            <w:tcW w:w="1440" w:type="dxa"/>
            <w:shd w:val="clear" w:color="auto" w:fill="D9D9D9"/>
          </w:tcPr>
          <w:p w14:paraId="38F4054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47A497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8DCE4C1" w14:textId="77777777" w:rsidTr="00AB721C">
        <w:tc>
          <w:tcPr>
            <w:tcW w:w="648" w:type="dxa"/>
            <w:tcBorders>
              <w:top w:val="nil"/>
              <w:right w:val="nil"/>
            </w:tcBorders>
          </w:tcPr>
          <w:p w14:paraId="15BAF538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405E31EC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8ADF6A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III.c.4.</w:t>
            </w:r>
          </w:p>
        </w:tc>
        <w:tc>
          <w:tcPr>
            <w:tcW w:w="1440" w:type="dxa"/>
            <w:shd w:val="clear" w:color="auto" w:fill="D9D9D9"/>
          </w:tcPr>
          <w:p w14:paraId="44DBA52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95ABBA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3BB207C5" w14:textId="77777777" w:rsidTr="00AB721C">
        <w:tc>
          <w:tcPr>
            <w:tcW w:w="648" w:type="dxa"/>
            <w:tcBorders>
              <w:top w:val="nil"/>
              <w:right w:val="nil"/>
            </w:tcBorders>
          </w:tcPr>
          <w:p w14:paraId="7D40B513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366F887F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FD44DD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III.c.5.</w:t>
            </w:r>
          </w:p>
        </w:tc>
        <w:tc>
          <w:tcPr>
            <w:tcW w:w="1440" w:type="dxa"/>
            <w:shd w:val="clear" w:color="auto" w:fill="D9D9D9"/>
          </w:tcPr>
          <w:p w14:paraId="3EBC46C5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7F3B6A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06B5C651" w14:textId="77777777" w:rsidTr="00AB721C">
        <w:tc>
          <w:tcPr>
            <w:tcW w:w="648" w:type="dxa"/>
            <w:tcBorders>
              <w:top w:val="nil"/>
              <w:right w:val="nil"/>
            </w:tcBorders>
          </w:tcPr>
          <w:p w14:paraId="37E0DCC5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488240FD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804186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III.c.6.</w:t>
            </w:r>
          </w:p>
        </w:tc>
        <w:tc>
          <w:tcPr>
            <w:tcW w:w="1440" w:type="dxa"/>
            <w:shd w:val="clear" w:color="auto" w:fill="D9D9D9"/>
          </w:tcPr>
          <w:p w14:paraId="602A0ABA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7EA687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C869CA4" w14:textId="77777777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0685D04B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III.d.</w:t>
            </w:r>
          </w:p>
        </w:tc>
        <w:tc>
          <w:tcPr>
            <w:tcW w:w="9180" w:type="dxa"/>
            <w:tcBorders>
              <w:right w:val="nil"/>
            </w:tcBorders>
            <w:shd w:val="clear" w:color="auto" w:fill="FFFF99"/>
          </w:tcPr>
          <w:p w14:paraId="56948FEE" w14:textId="77777777" w:rsidR="00EF0B1C" w:rsidRPr="00AB721C" w:rsidRDefault="00AB2544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Monografii sau tratate publicate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1C6290A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0C532AF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6DA2E05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2FB06C2F" w14:textId="77777777" w:rsidTr="00AB721C">
        <w:tc>
          <w:tcPr>
            <w:tcW w:w="648" w:type="dxa"/>
            <w:tcBorders>
              <w:right w:val="nil"/>
            </w:tcBorders>
          </w:tcPr>
          <w:p w14:paraId="73340A6E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2E810969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752C6E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III.d.1.</w:t>
            </w:r>
          </w:p>
        </w:tc>
        <w:tc>
          <w:tcPr>
            <w:tcW w:w="1440" w:type="dxa"/>
            <w:shd w:val="clear" w:color="auto" w:fill="D9D9D9"/>
          </w:tcPr>
          <w:p w14:paraId="2DA569E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DDBAE0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4B52D263" w14:textId="77777777" w:rsidTr="00AB721C">
        <w:tc>
          <w:tcPr>
            <w:tcW w:w="648" w:type="dxa"/>
            <w:tcBorders>
              <w:right w:val="nil"/>
            </w:tcBorders>
          </w:tcPr>
          <w:p w14:paraId="1E33038B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261BB561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00A0177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III.d.2.</w:t>
            </w:r>
          </w:p>
        </w:tc>
        <w:tc>
          <w:tcPr>
            <w:tcW w:w="1440" w:type="dxa"/>
            <w:shd w:val="clear" w:color="auto" w:fill="D9D9D9"/>
          </w:tcPr>
          <w:p w14:paraId="6AE6E0A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6468B17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5CC38EF4" w14:textId="77777777" w:rsidTr="00AB721C">
        <w:tc>
          <w:tcPr>
            <w:tcW w:w="648" w:type="dxa"/>
            <w:tcBorders>
              <w:right w:val="nil"/>
            </w:tcBorders>
          </w:tcPr>
          <w:p w14:paraId="435E026C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088FB6A4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C5E570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III.d.3.</w:t>
            </w:r>
          </w:p>
        </w:tc>
        <w:tc>
          <w:tcPr>
            <w:tcW w:w="1440" w:type="dxa"/>
            <w:shd w:val="clear" w:color="auto" w:fill="D9D9D9"/>
          </w:tcPr>
          <w:p w14:paraId="1A3E13F2" w14:textId="61964B6F" w:rsidR="00EF0B1C" w:rsidRPr="00AB721C" w:rsidRDefault="00FC684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D9D9D9"/>
          </w:tcPr>
          <w:p w14:paraId="5A8FE15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2F4E738B" w14:textId="77777777" w:rsidTr="00AB721C">
        <w:tc>
          <w:tcPr>
            <w:tcW w:w="648" w:type="dxa"/>
            <w:tcBorders>
              <w:right w:val="nil"/>
            </w:tcBorders>
          </w:tcPr>
          <w:p w14:paraId="55501F20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7DC6EB75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343E9BA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III.d.4.</w:t>
            </w:r>
          </w:p>
        </w:tc>
        <w:tc>
          <w:tcPr>
            <w:tcW w:w="1440" w:type="dxa"/>
            <w:shd w:val="clear" w:color="auto" w:fill="D9D9D9"/>
          </w:tcPr>
          <w:p w14:paraId="6F6A7915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2B405C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23BF1D00" w14:textId="77777777" w:rsidTr="00AB721C">
        <w:tc>
          <w:tcPr>
            <w:tcW w:w="648" w:type="dxa"/>
            <w:tcBorders>
              <w:right w:val="nil"/>
            </w:tcBorders>
          </w:tcPr>
          <w:p w14:paraId="6FB36393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4FFFF490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9562363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III.d.5.</w:t>
            </w:r>
          </w:p>
        </w:tc>
        <w:tc>
          <w:tcPr>
            <w:tcW w:w="1440" w:type="dxa"/>
            <w:shd w:val="clear" w:color="auto" w:fill="D9D9D9"/>
          </w:tcPr>
          <w:p w14:paraId="6898561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72BBB5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43530F10" w14:textId="77777777" w:rsidTr="00AB721C">
        <w:tc>
          <w:tcPr>
            <w:tcW w:w="648" w:type="dxa"/>
            <w:tcBorders>
              <w:right w:val="nil"/>
            </w:tcBorders>
          </w:tcPr>
          <w:p w14:paraId="75C85067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20C18398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3AE22194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III.d.6.</w:t>
            </w:r>
          </w:p>
        </w:tc>
        <w:tc>
          <w:tcPr>
            <w:tcW w:w="1440" w:type="dxa"/>
            <w:shd w:val="clear" w:color="auto" w:fill="D9D9D9"/>
          </w:tcPr>
          <w:p w14:paraId="102F0FE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8828C73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052DFD75" w14:textId="77777777" w:rsidTr="00AB721C">
        <w:tc>
          <w:tcPr>
            <w:tcW w:w="648" w:type="dxa"/>
            <w:tcBorders>
              <w:right w:val="nil"/>
            </w:tcBorders>
          </w:tcPr>
          <w:p w14:paraId="6475B93E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135076F6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0F0836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III.d.7.</w:t>
            </w:r>
          </w:p>
        </w:tc>
        <w:tc>
          <w:tcPr>
            <w:tcW w:w="1440" w:type="dxa"/>
            <w:shd w:val="clear" w:color="auto" w:fill="D9D9D9"/>
          </w:tcPr>
          <w:p w14:paraId="75ECC2B4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6F66283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0EF24E91" w14:textId="77777777" w:rsidTr="00AB721C">
        <w:tc>
          <w:tcPr>
            <w:tcW w:w="648" w:type="dxa"/>
            <w:tcBorders>
              <w:right w:val="nil"/>
            </w:tcBorders>
          </w:tcPr>
          <w:p w14:paraId="50611804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37E3393B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31755D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III.d.8.</w:t>
            </w:r>
          </w:p>
        </w:tc>
        <w:tc>
          <w:tcPr>
            <w:tcW w:w="1440" w:type="dxa"/>
            <w:shd w:val="clear" w:color="auto" w:fill="D9D9D9"/>
          </w:tcPr>
          <w:p w14:paraId="5145D96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FB2F1C7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83A74EB" w14:textId="77777777" w:rsidTr="00AB721C">
        <w:tc>
          <w:tcPr>
            <w:tcW w:w="648" w:type="dxa"/>
            <w:tcBorders>
              <w:right w:val="nil"/>
            </w:tcBorders>
          </w:tcPr>
          <w:p w14:paraId="00BCBA1E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633CAF2B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A18ED2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III.d.9.</w:t>
            </w:r>
          </w:p>
        </w:tc>
        <w:tc>
          <w:tcPr>
            <w:tcW w:w="1440" w:type="dxa"/>
            <w:shd w:val="clear" w:color="auto" w:fill="D9D9D9"/>
          </w:tcPr>
          <w:p w14:paraId="194E98A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743344D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7A1F2B72" w14:textId="77777777" w:rsidTr="00AB721C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25A43A75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III.e.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14:paraId="2863613D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Brevete, invenții, patente</w:t>
            </w:r>
          </w:p>
        </w:tc>
        <w:tc>
          <w:tcPr>
            <w:tcW w:w="1260" w:type="dxa"/>
            <w:shd w:val="clear" w:color="auto" w:fill="FFFF99"/>
          </w:tcPr>
          <w:p w14:paraId="0796269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265463DA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0E875D9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4B98B9BC" w14:textId="77777777" w:rsidTr="00AB721C">
        <w:tc>
          <w:tcPr>
            <w:tcW w:w="648" w:type="dxa"/>
            <w:tcBorders>
              <w:bottom w:val="nil"/>
              <w:right w:val="nil"/>
            </w:tcBorders>
          </w:tcPr>
          <w:p w14:paraId="18D2A555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641D7D87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A65811A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III.e.1.</w:t>
            </w:r>
          </w:p>
        </w:tc>
        <w:tc>
          <w:tcPr>
            <w:tcW w:w="1440" w:type="dxa"/>
            <w:shd w:val="clear" w:color="auto" w:fill="D9D9D9"/>
          </w:tcPr>
          <w:p w14:paraId="0316B337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8E6069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12E90C0" w14:textId="77777777" w:rsidTr="00AB721C">
        <w:tc>
          <w:tcPr>
            <w:tcW w:w="648" w:type="dxa"/>
            <w:tcBorders>
              <w:top w:val="nil"/>
              <w:right w:val="nil"/>
            </w:tcBorders>
          </w:tcPr>
          <w:p w14:paraId="3D1A4613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14:paraId="33FF2C82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F5B3664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III.e.2.</w:t>
            </w:r>
          </w:p>
        </w:tc>
        <w:tc>
          <w:tcPr>
            <w:tcW w:w="1440" w:type="dxa"/>
            <w:shd w:val="clear" w:color="auto" w:fill="D9D9D9"/>
          </w:tcPr>
          <w:p w14:paraId="494278E3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6247F2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7F012A0" w14:textId="77777777" w:rsidTr="00AB721C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4273D537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III.f.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14:paraId="70C7730C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Lucrării științifice premiate</w:t>
            </w:r>
          </w:p>
        </w:tc>
        <w:tc>
          <w:tcPr>
            <w:tcW w:w="1260" w:type="dxa"/>
            <w:shd w:val="clear" w:color="auto" w:fill="FFFF99"/>
          </w:tcPr>
          <w:p w14:paraId="2E958BE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3A259A4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4F9B67F5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220A9F80" w14:textId="77777777" w:rsidTr="00AB721C">
        <w:tc>
          <w:tcPr>
            <w:tcW w:w="648" w:type="dxa"/>
            <w:tcBorders>
              <w:bottom w:val="nil"/>
              <w:right w:val="nil"/>
            </w:tcBorders>
          </w:tcPr>
          <w:p w14:paraId="700737D3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5FF5803A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845248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III.f.1.</w:t>
            </w:r>
          </w:p>
        </w:tc>
        <w:tc>
          <w:tcPr>
            <w:tcW w:w="1440" w:type="dxa"/>
            <w:shd w:val="clear" w:color="auto" w:fill="D9D9D9"/>
          </w:tcPr>
          <w:p w14:paraId="3F97721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000996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05B52B0A" w14:textId="77777777" w:rsidTr="00AB721C">
        <w:tc>
          <w:tcPr>
            <w:tcW w:w="648" w:type="dxa"/>
            <w:tcBorders>
              <w:top w:val="nil"/>
              <w:bottom w:val="single" w:sz="4" w:space="0" w:color="auto"/>
              <w:right w:val="nil"/>
            </w:tcBorders>
          </w:tcPr>
          <w:p w14:paraId="0C95AE1F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14:paraId="65458CB6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38341DD3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III.f.2</w:t>
            </w:r>
          </w:p>
        </w:tc>
        <w:tc>
          <w:tcPr>
            <w:tcW w:w="1440" w:type="dxa"/>
            <w:shd w:val="clear" w:color="auto" w:fill="D9D9D9"/>
          </w:tcPr>
          <w:p w14:paraId="4268FD3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0C737D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2575DA31" w14:textId="77777777" w:rsidTr="00AB721C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1240D782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III.g.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14:paraId="5C984488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Participare la manifestări științifice internaționale</w:t>
            </w:r>
          </w:p>
        </w:tc>
        <w:tc>
          <w:tcPr>
            <w:tcW w:w="1260" w:type="dxa"/>
            <w:shd w:val="clear" w:color="auto" w:fill="FFFF99"/>
          </w:tcPr>
          <w:p w14:paraId="5889F8F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4021C4B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6A85AE1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44D03075" w14:textId="77777777" w:rsidTr="00AB721C">
        <w:tc>
          <w:tcPr>
            <w:tcW w:w="648" w:type="dxa"/>
            <w:tcBorders>
              <w:top w:val="single" w:sz="4" w:space="0" w:color="auto"/>
              <w:bottom w:val="nil"/>
              <w:right w:val="nil"/>
            </w:tcBorders>
          </w:tcPr>
          <w:p w14:paraId="3540581A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0080B02C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3F3297A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III.g.1.</w:t>
            </w:r>
          </w:p>
        </w:tc>
        <w:tc>
          <w:tcPr>
            <w:tcW w:w="1440" w:type="dxa"/>
            <w:shd w:val="clear" w:color="auto" w:fill="D9D9D9"/>
          </w:tcPr>
          <w:p w14:paraId="028B0E95" w14:textId="61FAFB9E" w:rsidR="00EF0B1C" w:rsidRPr="00AB721C" w:rsidRDefault="00FC684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15</w:t>
            </w:r>
          </w:p>
        </w:tc>
        <w:tc>
          <w:tcPr>
            <w:tcW w:w="1620" w:type="dxa"/>
            <w:shd w:val="clear" w:color="auto" w:fill="D9D9D9"/>
          </w:tcPr>
          <w:p w14:paraId="2BBB203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A879056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01DFCBC1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01985707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C4F4597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III.g.2.</w:t>
            </w:r>
          </w:p>
        </w:tc>
        <w:tc>
          <w:tcPr>
            <w:tcW w:w="1440" w:type="dxa"/>
            <w:shd w:val="clear" w:color="auto" w:fill="D9D9D9"/>
          </w:tcPr>
          <w:p w14:paraId="182D9C7A" w14:textId="624FED7E" w:rsidR="00EF0B1C" w:rsidRPr="00AB721C" w:rsidRDefault="00FC684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18</w:t>
            </w:r>
          </w:p>
        </w:tc>
        <w:tc>
          <w:tcPr>
            <w:tcW w:w="1620" w:type="dxa"/>
            <w:shd w:val="clear" w:color="auto" w:fill="D9D9D9"/>
          </w:tcPr>
          <w:p w14:paraId="28D8A6E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CC1CA11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5DB8F15B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1B102027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4AE47D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III.g.3.</w:t>
            </w:r>
          </w:p>
        </w:tc>
        <w:tc>
          <w:tcPr>
            <w:tcW w:w="1440" w:type="dxa"/>
            <w:shd w:val="clear" w:color="auto" w:fill="D9D9D9"/>
          </w:tcPr>
          <w:p w14:paraId="3D05F9FD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954295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74BEEEFE" w14:textId="77777777" w:rsidTr="00AB721C">
        <w:tc>
          <w:tcPr>
            <w:tcW w:w="648" w:type="dxa"/>
            <w:tcBorders>
              <w:top w:val="nil"/>
              <w:bottom w:val="single" w:sz="4" w:space="0" w:color="auto"/>
              <w:right w:val="nil"/>
            </w:tcBorders>
          </w:tcPr>
          <w:p w14:paraId="5171A625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0FFFCD95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37E956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III.g.4.</w:t>
            </w:r>
          </w:p>
        </w:tc>
        <w:tc>
          <w:tcPr>
            <w:tcW w:w="1440" w:type="dxa"/>
            <w:shd w:val="clear" w:color="auto" w:fill="D9D9D9"/>
          </w:tcPr>
          <w:p w14:paraId="0A37A808" w14:textId="3554AC99" w:rsidR="00EF0B1C" w:rsidRPr="00AB721C" w:rsidRDefault="00FC684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12</w:t>
            </w:r>
          </w:p>
        </w:tc>
        <w:tc>
          <w:tcPr>
            <w:tcW w:w="1620" w:type="dxa"/>
            <w:shd w:val="clear" w:color="auto" w:fill="D9D9D9"/>
          </w:tcPr>
          <w:p w14:paraId="1435F32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54790BE4" w14:textId="77777777" w:rsidTr="00AB721C">
        <w:tc>
          <w:tcPr>
            <w:tcW w:w="648" w:type="dxa"/>
            <w:shd w:val="clear" w:color="auto" w:fill="FFFF99"/>
          </w:tcPr>
          <w:p w14:paraId="5BE38AD2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III.h.</w:t>
            </w:r>
          </w:p>
        </w:tc>
        <w:tc>
          <w:tcPr>
            <w:tcW w:w="9180" w:type="dxa"/>
            <w:shd w:val="clear" w:color="auto" w:fill="FFFF99"/>
          </w:tcPr>
          <w:p w14:paraId="43518091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Participare la manifestări științifice naţionale cu participare internațională</w:t>
            </w:r>
          </w:p>
        </w:tc>
        <w:tc>
          <w:tcPr>
            <w:tcW w:w="1260" w:type="dxa"/>
            <w:shd w:val="clear" w:color="auto" w:fill="FFFF99"/>
          </w:tcPr>
          <w:p w14:paraId="28BE1232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1ECCC1A3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302D49E8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402AF664" w14:textId="77777777" w:rsidTr="00AB721C">
        <w:tc>
          <w:tcPr>
            <w:tcW w:w="648" w:type="dxa"/>
          </w:tcPr>
          <w:p w14:paraId="42CA1606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14:paraId="5DBBC91B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81F045A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III.h.1.</w:t>
            </w:r>
          </w:p>
        </w:tc>
        <w:tc>
          <w:tcPr>
            <w:tcW w:w="1440" w:type="dxa"/>
            <w:shd w:val="clear" w:color="auto" w:fill="D9D9D9"/>
          </w:tcPr>
          <w:p w14:paraId="28F6A79F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98937B6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3AA6ECD" w14:textId="77777777" w:rsidTr="00AB721C">
        <w:tc>
          <w:tcPr>
            <w:tcW w:w="648" w:type="dxa"/>
          </w:tcPr>
          <w:p w14:paraId="4B3B39C9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14:paraId="3A24BD98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E8A4770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III.h.2.</w:t>
            </w:r>
          </w:p>
        </w:tc>
        <w:tc>
          <w:tcPr>
            <w:tcW w:w="1440" w:type="dxa"/>
            <w:shd w:val="clear" w:color="auto" w:fill="D9D9D9"/>
          </w:tcPr>
          <w:p w14:paraId="09E357A7" w14:textId="0C6E4479" w:rsidR="000B5EA7" w:rsidRPr="00AB721C" w:rsidRDefault="00FC684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4</w:t>
            </w:r>
          </w:p>
        </w:tc>
        <w:tc>
          <w:tcPr>
            <w:tcW w:w="1620" w:type="dxa"/>
            <w:shd w:val="clear" w:color="auto" w:fill="D9D9D9"/>
          </w:tcPr>
          <w:p w14:paraId="71A64B7A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75DBB444" w14:textId="77777777" w:rsidTr="00AB721C">
        <w:tc>
          <w:tcPr>
            <w:tcW w:w="648" w:type="dxa"/>
          </w:tcPr>
          <w:p w14:paraId="0C695C1C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14:paraId="40FF4309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BBB9833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III.h.3.</w:t>
            </w:r>
          </w:p>
        </w:tc>
        <w:tc>
          <w:tcPr>
            <w:tcW w:w="1440" w:type="dxa"/>
            <w:shd w:val="clear" w:color="auto" w:fill="D9D9D9"/>
          </w:tcPr>
          <w:p w14:paraId="06CA8D89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3A46C4E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2EF06518" w14:textId="77777777" w:rsidTr="00AB721C">
        <w:tc>
          <w:tcPr>
            <w:tcW w:w="648" w:type="dxa"/>
          </w:tcPr>
          <w:p w14:paraId="089F7CEF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14:paraId="69888369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352641E4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III.h.4.</w:t>
            </w:r>
          </w:p>
        </w:tc>
        <w:tc>
          <w:tcPr>
            <w:tcW w:w="1440" w:type="dxa"/>
            <w:shd w:val="clear" w:color="auto" w:fill="D9D9D9"/>
          </w:tcPr>
          <w:p w14:paraId="17BA8D24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AC5523A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713E0744" w14:textId="77777777" w:rsidTr="00AB721C">
        <w:tc>
          <w:tcPr>
            <w:tcW w:w="648" w:type="dxa"/>
            <w:shd w:val="clear" w:color="auto" w:fill="FFFF99"/>
          </w:tcPr>
          <w:p w14:paraId="57632475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III.i.</w:t>
            </w:r>
          </w:p>
        </w:tc>
        <w:tc>
          <w:tcPr>
            <w:tcW w:w="9180" w:type="dxa"/>
            <w:shd w:val="clear" w:color="auto" w:fill="FFFF99"/>
          </w:tcPr>
          <w:p w14:paraId="117A7513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Participare la manifestări științifice naționale</w:t>
            </w:r>
          </w:p>
        </w:tc>
        <w:tc>
          <w:tcPr>
            <w:tcW w:w="1260" w:type="dxa"/>
            <w:shd w:val="clear" w:color="auto" w:fill="FFFF99"/>
          </w:tcPr>
          <w:p w14:paraId="21EA01D7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295567D4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4C7CF7DF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1F79B65" w14:textId="77777777" w:rsidTr="00AB721C">
        <w:tc>
          <w:tcPr>
            <w:tcW w:w="648" w:type="dxa"/>
          </w:tcPr>
          <w:p w14:paraId="73A9B310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14:paraId="5047544A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B796EE0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III.i.1.</w:t>
            </w:r>
          </w:p>
        </w:tc>
        <w:tc>
          <w:tcPr>
            <w:tcW w:w="1440" w:type="dxa"/>
            <w:shd w:val="clear" w:color="auto" w:fill="D9D9D9"/>
          </w:tcPr>
          <w:p w14:paraId="5C9F78F7" w14:textId="719C0323" w:rsidR="000B5EA7" w:rsidRPr="00AB721C" w:rsidRDefault="00FC684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10</w:t>
            </w:r>
          </w:p>
        </w:tc>
        <w:tc>
          <w:tcPr>
            <w:tcW w:w="1620" w:type="dxa"/>
            <w:shd w:val="clear" w:color="auto" w:fill="D9D9D9"/>
          </w:tcPr>
          <w:p w14:paraId="6CF083A7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4E206E2F" w14:textId="77777777" w:rsidTr="00AB721C">
        <w:tc>
          <w:tcPr>
            <w:tcW w:w="648" w:type="dxa"/>
          </w:tcPr>
          <w:p w14:paraId="73116A19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14:paraId="7E203D4F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35DD0632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III.i.2.</w:t>
            </w:r>
          </w:p>
        </w:tc>
        <w:tc>
          <w:tcPr>
            <w:tcW w:w="1440" w:type="dxa"/>
            <w:shd w:val="clear" w:color="auto" w:fill="D9D9D9"/>
          </w:tcPr>
          <w:p w14:paraId="7B4387CC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8BDA2EE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0CAEE82" w14:textId="77777777" w:rsidTr="00AB721C">
        <w:tc>
          <w:tcPr>
            <w:tcW w:w="648" w:type="dxa"/>
          </w:tcPr>
          <w:p w14:paraId="4D2FE63A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</w:tcPr>
          <w:p w14:paraId="41A02127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3724A617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III.i.3.</w:t>
            </w:r>
          </w:p>
        </w:tc>
        <w:tc>
          <w:tcPr>
            <w:tcW w:w="1440" w:type="dxa"/>
            <w:shd w:val="clear" w:color="auto" w:fill="D9D9D9"/>
          </w:tcPr>
          <w:p w14:paraId="1404A0CB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0993675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705AEC13" w14:textId="77777777" w:rsidTr="00AB721C">
        <w:tc>
          <w:tcPr>
            <w:tcW w:w="648" w:type="dxa"/>
            <w:tcBorders>
              <w:bottom w:val="single" w:sz="4" w:space="0" w:color="auto"/>
            </w:tcBorders>
          </w:tcPr>
          <w:p w14:paraId="642CE06B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14:paraId="28AA57FE" w14:textId="77777777" w:rsidR="000B5EA7" w:rsidRPr="00AB721C" w:rsidRDefault="000B5EA7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9FE6D10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III.i.4.</w:t>
            </w:r>
          </w:p>
        </w:tc>
        <w:tc>
          <w:tcPr>
            <w:tcW w:w="1440" w:type="dxa"/>
            <w:shd w:val="clear" w:color="auto" w:fill="D9D9D9"/>
          </w:tcPr>
          <w:p w14:paraId="20AAC4B9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249B2BD" w14:textId="77777777" w:rsidR="000B5EA7" w:rsidRPr="00AB721C" w:rsidRDefault="000B5EA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B6031A2" w14:textId="77777777" w:rsidTr="00AB721C">
        <w:tc>
          <w:tcPr>
            <w:tcW w:w="648" w:type="dxa"/>
            <w:tcBorders>
              <w:left w:val="nil"/>
              <w:bottom w:val="nil"/>
              <w:right w:val="nil"/>
            </w:tcBorders>
          </w:tcPr>
          <w:p w14:paraId="6B1F98EC" w14:textId="77777777" w:rsidR="00757DC7" w:rsidRPr="00AB721C" w:rsidRDefault="00757DC7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363A9809" w14:textId="77777777" w:rsidR="00757DC7" w:rsidRPr="00AB721C" w:rsidRDefault="00757DC7" w:rsidP="00AB721C">
            <w:pPr>
              <w:pStyle w:val="Listparagraf"/>
              <w:ind w:left="0"/>
              <w:jc w:val="right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shd w:val="clear" w:color="auto" w:fill="D9D9D9"/>
          </w:tcPr>
          <w:p w14:paraId="00E76651" w14:textId="77777777" w:rsidR="00757DC7" w:rsidRPr="00AB721C" w:rsidRDefault="00757DC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  <w:r w:rsidRPr="00AB721C"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440" w:type="dxa"/>
            <w:shd w:val="clear" w:color="auto" w:fill="FF0000"/>
          </w:tcPr>
          <w:p w14:paraId="484CEB1F" w14:textId="6CC0C3BB" w:rsidR="00757DC7" w:rsidRPr="00AB721C" w:rsidRDefault="009839B8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  <w:t>329</w:t>
            </w:r>
          </w:p>
        </w:tc>
        <w:tc>
          <w:tcPr>
            <w:tcW w:w="1620" w:type="dxa"/>
            <w:shd w:val="clear" w:color="auto" w:fill="FF0000"/>
          </w:tcPr>
          <w:p w14:paraId="49E4D8DB" w14:textId="77777777" w:rsidR="00757DC7" w:rsidRPr="00AB721C" w:rsidRDefault="00757DC7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</w:p>
        </w:tc>
      </w:tr>
    </w:tbl>
    <w:p w14:paraId="645CF927" w14:textId="77777777" w:rsidR="00EF0B1C" w:rsidRDefault="00EF0B1C" w:rsidP="001276EA"/>
    <w:p w14:paraId="5DCF3D2F" w14:textId="77777777" w:rsidR="00EF0B1C" w:rsidRPr="00D110C1" w:rsidRDefault="00EF0B1C" w:rsidP="0054484F">
      <w:pPr>
        <w:pBdr>
          <w:bottom w:val="single" w:sz="4" w:space="1" w:color="auto"/>
        </w:pBdr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 w:rsidRPr="00D110C1">
        <w:rPr>
          <w:rFonts w:ascii="Arial Narrow" w:hAnsi="Arial Narrow"/>
          <w:b/>
          <w:color w:val="0000FF"/>
          <w:sz w:val="32"/>
          <w:szCs w:val="32"/>
          <w:lang w:val="ro-RO"/>
        </w:rPr>
        <w:t>CRITERIUL 4 - PRESTIGIUL PROFESIONAL</w:t>
      </w:r>
    </w:p>
    <w:p w14:paraId="726B231D" w14:textId="77777777" w:rsidR="0059445F" w:rsidRPr="0059445F" w:rsidRDefault="0059445F" w:rsidP="001276EA">
      <w:pPr>
        <w:jc w:val="center"/>
        <w:rPr>
          <w:rFonts w:ascii="Arial Narrow" w:hAnsi="Arial Narrow"/>
          <w:b/>
          <w:color w:val="FF0000"/>
          <w:sz w:val="20"/>
          <w:szCs w:val="20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9012"/>
        <w:gridCol w:w="1255"/>
        <w:gridCol w:w="1435"/>
        <w:gridCol w:w="1599"/>
      </w:tblGrid>
      <w:tr w:rsidR="00AB721C" w:rsidRPr="00AB721C" w14:paraId="1CB8C72E" w14:textId="77777777" w:rsidTr="00AB721C">
        <w:tc>
          <w:tcPr>
            <w:tcW w:w="648" w:type="dxa"/>
          </w:tcPr>
          <w:p w14:paraId="132F1715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9180" w:type="dxa"/>
            <w:tcBorders>
              <w:bottom w:val="single" w:sz="4" w:space="0" w:color="auto"/>
            </w:tcBorders>
          </w:tcPr>
          <w:p w14:paraId="10954AB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Direcţia</w:t>
            </w:r>
          </w:p>
        </w:tc>
        <w:tc>
          <w:tcPr>
            <w:tcW w:w="1260" w:type="dxa"/>
          </w:tcPr>
          <w:p w14:paraId="4A60DA6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Subcriteriu</w:t>
            </w:r>
          </w:p>
        </w:tc>
        <w:tc>
          <w:tcPr>
            <w:tcW w:w="1440" w:type="dxa"/>
          </w:tcPr>
          <w:p w14:paraId="00A8500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1620" w:type="dxa"/>
          </w:tcPr>
          <w:p w14:paraId="5413F55D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AB721C" w:rsidRPr="00AB721C" w14:paraId="0B044774" w14:textId="77777777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77BDFF35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IV.a.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4EF489BE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Citare de lucrări în sistemul ISI ( se scrie și numele revistei/tratate/monografii)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165510A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586D575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75BDBCE3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4AA885F2" w14:textId="77777777" w:rsidTr="00AB721C">
        <w:tc>
          <w:tcPr>
            <w:tcW w:w="648" w:type="dxa"/>
            <w:tcBorders>
              <w:bottom w:val="nil"/>
              <w:right w:val="nil"/>
            </w:tcBorders>
          </w:tcPr>
          <w:p w14:paraId="3E35F1B3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3686419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78EDE0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IV.a.1.</w:t>
            </w:r>
          </w:p>
        </w:tc>
        <w:tc>
          <w:tcPr>
            <w:tcW w:w="1440" w:type="dxa"/>
            <w:shd w:val="clear" w:color="auto" w:fill="D9D9D9"/>
          </w:tcPr>
          <w:p w14:paraId="1EE77CEB" w14:textId="7C3CA270" w:rsidR="00EF0B1C" w:rsidRPr="00AB721C" w:rsidRDefault="00FC6842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lang w:val="ro-RO"/>
              </w:rPr>
              <w:t>228</w:t>
            </w:r>
          </w:p>
        </w:tc>
        <w:tc>
          <w:tcPr>
            <w:tcW w:w="1620" w:type="dxa"/>
            <w:shd w:val="clear" w:color="auto" w:fill="D9D9D9"/>
          </w:tcPr>
          <w:p w14:paraId="31B011D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761D5043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3E277AE4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0BA25ED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F1D01B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IV.a.2.</w:t>
            </w:r>
          </w:p>
        </w:tc>
        <w:tc>
          <w:tcPr>
            <w:tcW w:w="1440" w:type="dxa"/>
            <w:shd w:val="clear" w:color="auto" w:fill="D9D9D9"/>
          </w:tcPr>
          <w:p w14:paraId="46D6EE3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E7DAB3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3AA23F02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5D9D15E5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6E5DE04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2713DAA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IV.a.3.</w:t>
            </w:r>
          </w:p>
        </w:tc>
        <w:tc>
          <w:tcPr>
            <w:tcW w:w="1440" w:type="dxa"/>
            <w:shd w:val="clear" w:color="auto" w:fill="D9D9D9"/>
          </w:tcPr>
          <w:p w14:paraId="6D5755A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A7D0E8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58254249" w14:textId="77777777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7D5808E3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IVb.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3559F283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Coordonarea de structuri profesionale științifice internaționale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56B963C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2135C17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264C4CA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07B02D1" w14:textId="77777777" w:rsidTr="00AB721C">
        <w:tc>
          <w:tcPr>
            <w:tcW w:w="648" w:type="dxa"/>
            <w:tcBorders>
              <w:bottom w:val="nil"/>
              <w:right w:val="nil"/>
            </w:tcBorders>
          </w:tcPr>
          <w:p w14:paraId="286CDD63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7375E3E5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0CB4CC9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IV.b.1.</w:t>
            </w:r>
          </w:p>
        </w:tc>
        <w:tc>
          <w:tcPr>
            <w:tcW w:w="1440" w:type="dxa"/>
            <w:shd w:val="clear" w:color="auto" w:fill="D9D9D9"/>
          </w:tcPr>
          <w:p w14:paraId="0F199533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37D7EE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0EE8C66B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6A27F905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1A8920A4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9B5F5A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IV.b.2.</w:t>
            </w:r>
          </w:p>
        </w:tc>
        <w:tc>
          <w:tcPr>
            <w:tcW w:w="1440" w:type="dxa"/>
            <w:shd w:val="clear" w:color="auto" w:fill="D9D9D9"/>
          </w:tcPr>
          <w:p w14:paraId="749E5C8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A50F58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A53E404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1310A029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7FDCFB97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BACC09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IV.b.3.</w:t>
            </w:r>
          </w:p>
        </w:tc>
        <w:tc>
          <w:tcPr>
            <w:tcW w:w="1440" w:type="dxa"/>
            <w:shd w:val="clear" w:color="auto" w:fill="D9D9D9"/>
          </w:tcPr>
          <w:p w14:paraId="0D667BD7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FA9A60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D6C2FDE" w14:textId="77777777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1F5F3623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IV.c.</w:t>
            </w:r>
          </w:p>
        </w:tc>
        <w:tc>
          <w:tcPr>
            <w:tcW w:w="9180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22AC9789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Coordonare de structuri profesionale științifice naționale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523E2CC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364979A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3BCC086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0809048A" w14:textId="77777777" w:rsidTr="00AB721C">
        <w:tc>
          <w:tcPr>
            <w:tcW w:w="648" w:type="dxa"/>
            <w:tcBorders>
              <w:bottom w:val="nil"/>
              <w:right w:val="nil"/>
            </w:tcBorders>
          </w:tcPr>
          <w:p w14:paraId="5A750B33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573B7C2B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01752E4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IV.c.1.</w:t>
            </w:r>
          </w:p>
        </w:tc>
        <w:tc>
          <w:tcPr>
            <w:tcW w:w="1440" w:type="dxa"/>
            <w:shd w:val="clear" w:color="auto" w:fill="D9D9D9"/>
          </w:tcPr>
          <w:p w14:paraId="39D3C36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BFD1B3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4AA46071" w14:textId="77777777" w:rsidTr="00AB721C">
        <w:tc>
          <w:tcPr>
            <w:tcW w:w="648" w:type="dxa"/>
            <w:tcBorders>
              <w:top w:val="nil"/>
              <w:bottom w:val="nil"/>
              <w:right w:val="nil"/>
            </w:tcBorders>
          </w:tcPr>
          <w:p w14:paraId="5CFFDE86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nil"/>
            </w:tcBorders>
          </w:tcPr>
          <w:p w14:paraId="5F08A3F4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986A95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IV.c.2.</w:t>
            </w:r>
          </w:p>
        </w:tc>
        <w:tc>
          <w:tcPr>
            <w:tcW w:w="1440" w:type="dxa"/>
            <w:shd w:val="clear" w:color="auto" w:fill="D9D9D9"/>
          </w:tcPr>
          <w:p w14:paraId="6E1B8FC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26793F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3F9593F6" w14:textId="77777777" w:rsidTr="00AB721C">
        <w:tc>
          <w:tcPr>
            <w:tcW w:w="648" w:type="dxa"/>
            <w:tcBorders>
              <w:top w:val="nil"/>
              <w:right w:val="nil"/>
            </w:tcBorders>
          </w:tcPr>
          <w:p w14:paraId="1F14B69B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78AE0CD5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82F2DE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IV.c.3.</w:t>
            </w:r>
          </w:p>
        </w:tc>
        <w:tc>
          <w:tcPr>
            <w:tcW w:w="1440" w:type="dxa"/>
            <w:shd w:val="clear" w:color="auto" w:fill="D9D9D9"/>
          </w:tcPr>
          <w:p w14:paraId="54FFFD2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B9FE15D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2CC30C59" w14:textId="77777777" w:rsidTr="00AB721C">
        <w:tc>
          <w:tcPr>
            <w:tcW w:w="648" w:type="dxa"/>
            <w:tcBorders>
              <w:bottom w:val="single" w:sz="4" w:space="0" w:color="auto"/>
            </w:tcBorders>
            <w:shd w:val="clear" w:color="auto" w:fill="FFFF99"/>
          </w:tcPr>
          <w:p w14:paraId="685A22DA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IV.d.</w:t>
            </w:r>
          </w:p>
        </w:tc>
        <w:tc>
          <w:tcPr>
            <w:tcW w:w="9180" w:type="dxa"/>
            <w:tcBorders>
              <w:right w:val="nil"/>
            </w:tcBorders>
            <w:shd w:val="clear" w:color="auto" w:fill="FFFF99"/>
          </w:tcPr>
          <w:p w14:paraId="64F7E0E8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Calitatea de membru în colective editoriale de prestigiu</w:t>
            </w:r>
          </w:p>
        </w:tc>
        <w:tc>
          <w:tcPr>
            <w:tcW w:w="1260" w:type="dxa"/>
            <w:tcBorders>
              <w:left w:val="nil"/>
            </w:tcBorders>
            <w:shd w:val="clear" w:color="auto" w:fill="FFFF99"/>
          </w:tcPr>
          <w:p w14:paraId="147C0AB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75B3A734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082273D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703757E" w14:textId="77777777" w:rsidTr="00AB721C">
        <w:tc>
          <w:tcPr>
            <w:tcW w:w="648" w:type="dxa"/>
            <w:tcBorders>
              <w:right w:val="nil"/>
            </w:tcBorders>
          </w:tcPr>
          <w:p w14:paraId="51BD74DE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6C394DE0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D6D736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IV.d.1.</w:t>
            </w:r>
          </w:p>
        </w:tc>
        <w:tc>
          <w:tcPr>
            <w:tcW w:w="1440" w:type="dxa"/>
            <w:shd w:val="clear" w:color="auto" w:fill="D9D9D9"/>
          </w:tcPr>
          <w:p w14:paraId="1AF1E98D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4D998EA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31BA888F" w14:textId="77777777" w:rsidTr="00AB721C">
        <w:tc>
          <w:tcPr>
            <w:tcW w:w="648" w:type="dxa"/>
            <w:tcBorders>
              <w:right w:val="nil"/>
            </w:tcBorders>
          </w:tcPr>
          <w:p w14:paraId="7ABF12CD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0F412CE0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2633E27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IV.d.2.</w:t>
            </w:r>
          </w:p>
        </w:tc>
        <w:tc>
          <w:tcPr>
            <w:tcW w:w="1440" w:type="dxa"/>
            <w:shd w:val="clear" w:color="auto" w:fill="D9D9D9"/>
          </w:tcPr>
          <w:p w14:paraId="4454418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F6285F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430BAE02" w14:textId="77777777" w:rsidTr="00AB721C">
        <w:tc>
          <w:tcPr>
            <w:tcW w:w="648" w:type="dxa"/>
            <w:tcBorders>
              <w:right w:val="nil"/>
            </w:tcBorders>
          </w:tcPr>
          <w:p w14:paraId="5C15AD64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46A9AE31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68C77F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IV.d.3.</w:t>
            </w:r>
          </w:p>
        </w:tc>
        <w:tc>
          <w:tcPr>
            <w:tcW w:w="1440" w:type="dxa"/>
            <w:shd w:val="clear" w:color="auto" w:fill="D9D9D9"/>
          </w:tcPr>
          <w:p w14:paraId="05E3741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1E82CC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79DD8974" w14:textId="77777777" w:rsidTr="00AB721C">
        <w:tc>
          <w:tcPr>
            <w:tcW w:w="648" w:type="dxa"/>
            <w:tcBorders>
              <w:right w:val="nil"/>
            </w:tcBorders>
          </w:tcPr>
          <w:p w14:paraId="321F4E08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76016870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2F10813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IV.d.4.</w:t>
            </w:r>
          </w:p>
        </w:tc>
        <w:tc>
          <w:tcPr>
            <w:tcW w:w="1440" w:type="dxa"/>
            <w:shd w:val="clear" w:color="auto" w:fill="D9D9D9"/>
          </w:tcPr>
          <w:p w14:paraId="273A87A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B73F07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EDD242B" w14:textId="77777777" w:rsidTr="00AB721C">
        <w:tc>
          <w:tcPr>
            <w:tcW w:w="648" w:type="dxa"/>
            <w:tcBorders>
              <w:right w:val="nil"/>
            </w:tcBorders>
          </w:tcPr>
          <w:p w14:paraId="42EF2120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6AD6975F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57A140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IV.d.5.</w:t>
            </w:r>
          </w:p>
        </w:tc>
        <w:tc>
          <w:tcPr>
            <w:tcW w:w="1440" w:type="dxa"/>
            <w:shd w:val="clear" w:color="auto" w:fill="D9D9D9"/>
          </w:tcPr>
          <w:p w14:paraId="775FBFA3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F47C1A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598D3C29" w14:textId="77777777" w:rsidTr="00AB721C">
        <w:tc>
          <w:tcPr>
            <w:tcW w:w="648" w:type="dxa"/>
            <w:tcBorders>
              <w:right w:val="nil"/>
            </w:tcBorders>
          </w:tcPr>
          <w:p w14:paraId="34C1732B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</w:tcBorders>
          </w:tcPr>
          <w:p w14:paraId="7C6C01AC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6892782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IV.d.6.</w:t>
            </w:r>
          </w:p>
        </w:tc>
        <w:tc>
          <w:tcPr>
            <w:tcW w:w="1440" w:type="dxa"/>
            <w:shd w:val="clear" w:color="auto" w:fill="D9D9D9"/>
          </w:tcPr>
          <w:p w14:paraId="66BD822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F375A3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2E5BA954" w14:textId="77777777" w:rsidTr="00AB721C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1A49C99D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IV.e.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14:paraId="1BC841E9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Calitatea de membru în structuri de cercetare dezvoltare naționale</w:t>
            </w:r>
          </w:p>
        </w:tc>
        <w:tc>
          <w:tcPr>
            <w:tcW w:w="1260" w:type="dxa"/>
            <w:shd w:val="clear" w:color="auto" w:fill="FFFF99"/>
          </w:tcPr>
          <w:p w14:paraId="6C95521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377C5E3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3937D7B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2517DAF" w14:textId="77777777" w:rsidTr="00AB721C">
        <w:tc>
          <w:tcPr>
            <w:tcW w:w="648" w:type="dxa"/>
            <w:tcBorders>
              <w:bottom w:val="nil"/>
              <w:right w:val="nil"/>
            </w:tcBorders>
          </w:tcPr>
          <w:p w14:paraId="0D7BBC2F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</w:tcPr>
          <w:p w14:paraId="5EEF012F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20D451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IV.e.1.</w:t>
            </w:r>
          </w:p>
        </w:tc>
        <w:tc>
          <w:tcPr>
            <w:tcW w:w="1440" w:type="dxa"/>
            <w:shd w:val="clear" w:color="auto" w:fill="D9D9D9"/>
          </w:tcPr>
          <w:p w14:paraId="221F3A4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230A6F03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E57FFE7" w14:textId="77777777" w:rsidTr="00AB721C">
        <w:tc>
          <w:tcPr>
            <w:tcW w:w="648" w:type="dxa"/>
            <w:tcBorders>
              <w:top w:val="nil"/>
              <w:right w:val="nil"/>
            </w:tcBorders>
          </w:tcPr>
          <w:p w14:paraId="6B4F9A3B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14:paraId="67DCCCB5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CA61E9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IV.e.2.</w:t>
            </w:r>
          </w:p>
        </w:tc>
        <w:tc>
          <w:tcPr>
            <w:tcW w:w="1440" w:type="dxa"/>
            <w:shd w:val="clear" w:color="auto" w:fill="D9D9D9"/>
          </w:tcPr>
          <w:p w14:paraId="2BF02A5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37965C1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0E98F8F2" w14:textId="77777777" w:rsidTr="00AB721C">
        <w:tc>
          <w:tcPr>
            <w:tcW w:w="648" w:type="dxa"/>
            <w:tcBorders>
              <w:top w:val="nil"/>
              <w:right w:val="nil"/>
            </w:tcBorders>
          </w:tcPr>
          <w:p w14:paraId="31010C13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14:paraId="1038EF80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348B69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IV.e.3.</w:t>
            </w:r>
          </w:p>
        </w:tc>
        <w:tc>
          <w:tcPr>
            <w:tcW w:w="1440" w:type="dxa"/>
            <w:shd w:val="clear" w:color="auto" w:fill="D9D9D9"/>
          </w:tcPr>
          <w:p w14:paraId="4792E9A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A1A50C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534B534" w14:textId="77777777" w:rsidTr="00AB721C">
        <w:tc>
          <w:tcPr>
            <w:tcW w:w="648" w:type="dxa"/>
            <w:tcBorders>
              <w:top w:val="nil"/>
              <w:right w:val="nil"/>
            </w:tcBorders>
          </w:tcPr>
          <w:p w14:paraId="1D9326EB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14:paraId="3148D865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2A2580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IV.e.4.</w:t>
            </w:r>
          </w:p>
        </w:tc>
        <w:tc>
          <w:tcPr>
            <w:tcW w:w="1440" w:type="dxa"/>
            <w:shd w:val="clear" w:color="auto" w:fill="D9D9D9"/>
          </w:tcPr>
          <w:p w14:paraId="3919083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05D4535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07FC030" w14:textId="77777777" w:rsidTr="00AB721C">
        <w:tc>
          <w:tcPr>
            <w:tcW w:w="648" w:type="dxa"/>
            <w:tcBorders>
              <w:bottom w:val="single" w:sz="4" w:space="0" w:color="auto"/>
              <w:right w:val="nil"/>
            </w:tcBorders>
            <w:shd w:val="clear" w:color="auto" w:fill="FFFF99"/>
          </w:tcPr>
          <w:p w14:paraId="32187983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0000FF"/>
                <w:lang w:val="ro-RO"/>
              </w:rPr>
              <w:t>IV.f.</w:t>
            </w: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  <w:shd w:val="clear" w:color="auto" w:fill="FFFF99"/>
          </w:tcPr>
          <w:p w14:paraId="6FFA6676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0000FF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Recunoaștere profesională</w:t>
            </w:r>
          </w:p>
        </w:tc>
        <w:tc>
          <w:tcPr>
            <w:tcW w:w="1260" w:type="dxa"/>
            <w:shd w:val="clear" w:color="auto" w:fill="FFFF99"/>
          </w:tcPr>
          <w:p w14:paraId="7439AED5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440" w:type="dxa"/>
            <w:shd w:val="clear" w:color="auto" w:fill="FFFF99"/>
          </w:tcPr>
          <w:p w14:paraId="63F505D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FFFF99"/>
          </w:tcPr>
          <w:p w14:paraId="49EE92BA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C2326DB" w14:textId="77777777" w:rsidTr="00AB721C">
        <w:tc>
          <w:tcPr>
            <w:tcW w:w="648" w:type="dxa"/>
            <w:tcBorders>
              <w:bottom w:val="single" w:sz="4" w:space="0" w:color="auto"/>
              <w:right w:val="nil"/>
            </w:tcBorders>
          </w:tcPr>
          <w:p w14:paraId="1FFCCA61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</w:tcPr>
          <w:p w14:paraId="3FECB604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70F9BE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IV.f.1.</w:t>
            </w:r>
          </w:p>
        </w:tc>
        <w:tc>
          <w:tcPr>
            <w:tcW w:w="1440" w:type="dxa"/>
            <w:shd w:val="clear" w:color="auto" w:fill="D9D9D9"/>
          </w:tcPr>
          <w:p w14:paraId="2CDDE98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5855BC3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6304F10B" w14:textId="77777777" w:rsidTr="00AB721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969054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A2BA839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77E19E5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IV.f.2</w:t>
            </w:r>
          </w:p>
        </w:tc>
        <w:tc>
          <w:tcPr>
            <w:tcW w:w="1440" w:type="dxa"/>
            <w:shd w:val="clear" w:color="auto" w:fill="D9D9D9"/>
          </w:tcPr>
          <w:p w14:paraId="2585928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053342A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3FAD4A1B" w14:textId="77777777" w:rsidTr="00AB721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FA01F44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single" w:sz="4" w:space="0" w:color="auto"/>
            </w:tcBorders>
          </w:tcPr>
          <w:p w14:paraId="4CDC5F99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3D4C600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IV.f.3.</w:t>
            </w:r>
          </w:p>
        </w:tc>
        <w:tc>
          <w:tcPr>
            <w:tcW w:w="1440" w:type="dxa"/>
            <w:shd w:val="clear" w:color="auto" w:fill="D9D9D9"/>
          </w:tcPr>
          <w:p w14:paraId="360BBDA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7B77D82E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561174BC" w14:textId="77777777" w:rsidTr="00AB721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00CF23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817700C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5632396D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IV.f.4.</w:t>
            </w:r>
          </w:p>
        </w:tc>
        <w:tc>
          <w:tcPr>
            <w:tcW w:w="1440" w:type="dxa"/>
            <w:shd w:val="clear" w:color="auto" w:fill="D9D9D9"/>
          </w:tcPr>
          <w:p w14:paraId="5FD1E5D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26C0BE8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A379D6E" w14:textId="77777777" w:rsidTr="00AB721C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B825A3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188DA26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4A25A81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IV.f.5.</w:t>
            </w:r>
          </w:p>
        </w:tc>
        <w:tc>
          <w:tcPr>
            <w:tcW w:w="1440" w:type="dxa"/>
            <w:shd w:val="clear" w:color="auto" w:fill="D9D9D9"/>
          </w:tcPr>
          <w:p w14:paraId="21AD59DC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125D23E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2B6DD54" w14:textId="77777777" w:rsidTr="00AB721C">
        <w:tc>
          <w:tcPr>
            <w:tcW w:w="648" w:type="dxa"/>
            <w:tcBorders>
              <w:top w:val="single" w:sz="4" w:space="0" w:color="auto"/>
              <w:right w:val="nil"/>
            </w:tcBorders>
          </w:tcPr>
          <w:p w14:paraId="629F3B22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single" w:sz="4" w:space="0" w:color="auto"/>
              <w:left w:val="nil"/>
            </w:tcBorders>
          </w:tcPr>
          <w:p w14:paraId="11AC6DB5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1EF970E1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IV.f.6.</w:t>
            </w:r>
          </w:p>
        </w:tc>
        <w:tc>
          <w:tcPr>
            <w:tcW w:w="1440" w:type="dxa"/>
            <w:shd w:val="clear" w:color="auto" w:fill="D9D9D9"/>
          </w:tcPr>
          <w:p w14:paraId="626C1D16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8A4BB6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0B2FBAF7" w14:textId="77777777" w:rsidTr="00AB721C">
        <w:tc>
          <w:tcPr>
            <w:tcW w:w="648" w:type="dxa"/>
            <w:tcBorders>
              <w:top w:val="nil"/>
              <w:right w:val="nil"/>
            </w:tcBorders>
          </w:tcPr>
          <w:p w14:paraId="0C5590BF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</w:tcBorders>
          </w:tcPr>
          <w:p w14:paraId="499EAFD3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7CC1395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IV.f.7.</w:t>
            </w:r>
          </w:p>
        </w:tc>
        <w:tc>
          <w:tcPr>
            <w:tcW w:w="1440" w:type="dxa"/>
            <w:shd w:val="clear" w:color="auto" w:fill="D9D9D9"/>
          </w:tcPr>
          <w:p w14:paraId="1B18247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083C4500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4F37049E" w14:textId="77777777" w:rsidTr="00AB721C">
        <w:tc>
          <w:tcPr>
            <w:tcW w:w="648" w:type="dxa"/>
            <w:tcBorders>
              <w:top w:val="nil"/>
              <w:bottom w:val="single" w:sz="4" w:space="0" w:color="auto"/>
              <w:right w:val="nil"/>
            </w:tcBorders>
          </w:tcPr>
          <w:p w14:paraId="41243E6B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9180" w:type="dxa"/>
            <w:tcBorders>
              <w:top w:val="nil"/>
              <w:left w:val="nil"/>
              <w:bottom w:val="single" w:sz="4" w:space="0" w:color="auto"/>
            </w:tcBorders>
          </w:tcPr>
          <w:p w14:paraId="267B5A8D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260" w:type="dxa"/>
          </w:tcPr>
          <w:p w14:paraId="654D983B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lang w:val="ro-RO"/>
              </w:rPr>
              <w:t>IV.f.8.</w:t>
            </w:r>
          </w:p>
        </w:tc>
        <w:tc>
          <w:tcPr>
            <w:tcW w:w="1440" w:type="dxa"/>
            <w:shd w:val="clear" w:color="auto" w:fill="D9D9D9"/>
          </w:tcPr>
          <w:p w14:paraId="6CD5F46F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  <w:tc>
          <w:tcPr>
            <w:tcW w:w="1620" w:type="dxa"/>
            <w:shd w:val="clear" w:color="auto" w:fill="D9D9D9"/>
          </w:tcPr>
          <w:p w14:paraId="670F40D4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lang w:val="ro-RO"/>
              </w:rPr>
            </w:pPr>
          </w:p>
        </w:tc>
      </w:tr>
      <w:tr w:rsidR="00AB721C" w:rsidRPr="00AB721C" w14:paraId="19E2097B" w14:textId="77777777" w:rsidTr="00AB721C">
        <w:tc>
          <w:tcPr>
            <w:tcW w:w="64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CB9080E" w14:textId="77777777" w:rsidR="00EF0B1C" w:rsidRPr="00AB721C" w:rsidRDefault="00EF0B1C" w:rsidP="00AB721C">
            <w:pPr>
              <w:pStyle w:val="Listparagraf"/>
              <w:ind w:left="0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9180" w:type="dxa"/>
            <w:tcBorders>
              <w:left w:val="nil"/>
              <w:bottom w:val="nil"/>
            </w:tcBorders>
            <w:shd w:val="clear" w:color="auto" w:fill="auto"/>
          </w:tcPr>
          <w:p w14:paraId="3176AEB8" w14:textId="77777777" w:rsidR="00EF0B1C" w:rsidRPr="00AB721C" w:rsidRDefault="00EF0B1C" w:rsidP="00AB721C">
            <w:pPr>
              <w:pStyle w:val="Listparagraf"/>
              <w:ind w:left="0"/>
              <w:jc w:val="right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</w:p>
        </w:tc>
        <w:tc>
          <w:tcPr>
            <w:tcW w:w="1260" w:type="dxa"/>
            <w:shd w:val="clear" w:color="auto" w:fill="D9D9D9"/>
          </w:tcPr>
          <w:p w14:paraId="31199413" w14:textId="77777777" w:rsidR="00EF0B1C" w:rsidRPr="00AB721C" w:rsidRDefault="0054484F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</w:pPr>
            <w:r w:rsidRPr="00AB721C">
              <w:rPr>
                <w:rFonts w:ascii="Arial Narrow" w:hAnsi="Arial Narrow"/>
                <w:b/>
                <w:color w:val="FF0000"/>
                <w:sz w:val="28"/>
                <w:szCs w:val="28"/>
                <w:lang w:val="ro-RO"/>
              </w:rPr>
              <w:t>TOTAL</w:t>
            </w:r>
          </w:p>
        </w:tc>
        <w:tc>
          <w:tcPr>
            <w:tcW w:w="1440" w:type="dxa"/>
            <w:shd w:val="clear" w:color="auto" w:fill="FF0000"/>
          </w:tcPr>
          <w:p w14:paraId="3D525E77" w14:textId="451238CA" w:rsidR="00EF0B1C" w:rsidRPr="00AB721C" w:rsidRDefault="00711730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  <w:t>418</w:t>
            </w:r>
          </w:p>
        </w:tc>
        <w:tc>
          <w:tcPr>
            <w:tcW w:w="1620" w:type="dxa"/>
            <w:shd w:val="clear" w:color="auto" w:fill="FF0000"/>
          </w:tcPr>
          <w:p w14:paraId="1BFED299" w14:textId="77777777" w:rsidR="00EF0B1C" w:rsidRPr="00AB721C" w:rsidRDefault="00EF0B1C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8"/>
                <w:szCs w:val="28"/>
                <w:lang w:val="ro-RO"/>
              </w:rPr>
            </w:pPr>
          </w:p>
        </w:tc>
      </w:tr>
    </w:tbl>
    <w:p w14:paraId="0F927B9E" w14:textId="77777777" w:rsidR="00EF0B1C" w:rsidRDefault="00EF0B1C" w:rsidP="001276EA">
      <w:pPr>
        <w:jc w:val="both"/>
        <w:rPr>
          <w:b/>
          <w:color w:val="181818"/>
          <w:sz w:val="32"/>
          <w:szCs w:val="32"/>
          <w:lang w:val="ro-RO"/>
        </w:rPr>
      </w:pPr>
    </w:p>
    <w:p w14:paraId="019D1E44" w14:textId="77777777" w:rsidR="00B87324" w:rsidRDefault="00B87324" w:rsidP="001276EA">
      <w:pPr>
        <w:jc w:val="both"/>
        <w:rPr>
          <w:b/>
          <w:color w:val="181818"/>
          <w:sz w:val="32"/>
          <w:szCs w:val="32"/>
          <w:lang w:val="ro-RO"/>
        </w:rPr>
      </w:pPr>
    </w:p>
    <w:p w14:paraId="039EBD38" w14:textId="77777777" w:rsidR="00B87324" w:rsidRDefault="00B87324" w:rsidP="001276EA">
      <w:pPr>
        <w:jc w:val="both"/>
        <w:rPr>
          <w:b/>
          <w:color w:val="181818"/>
          <w:sz w:val="32"/>
          <w:szCs w:val="32"/>
          <w:lang w:val="ro-RO"/>
        </w:rPr>
      </w:pPr>
    </w:p>
    <w:p w14:paraId="7BCDCEC1" w14:textId="77777777" w:rsidR="00B87324" w:rsidRDefault="00B87324" w:rsidP="001276EA">
      <w:pPr>
        <w:jc w:val="both"/>
        <w:rPr>
          <w:b/>
          <w:color w:val="181818"/>
          <w:sz w:val="32"/>
          <w:szCs w:val="32"/>
          <w:lang w:val="ro-RO"/>
        </w:rPr>
      </w:pPr>
    </w:p>
    <w:p w14:paraId="2181BD68" w14:textId="77777777" w:rsidR="00B87324" w:rsidRDefault="00B87324" w:rsidP="001276EA">
      <w:pPr>
        <w:jc w:val="both"/>
        <w:rPr>
          <w:b/>
          <w:color w:val="181818"/>
          <w:sz w:val="32"/>
          <w:szCs w:val="32"/>
          <w:lang w:val="ro-RO"/>
        </w:rPr>
      </w:pPr>
    </w:p>
    <w:p w14:paraId="094BF99B" w14:textId="77777777" w:rsidR="00B87324" w:rsidRDefault="00B87324" w:rsidP="001276EA">
      <w:pPr>
        <w:jc w:val="both"/>
        <w:rPr>
          <w:b/>
          <w:color w:val="181818"/>
          <w:sz w:val="32"/>
          <w:szCs w:val="32"/>
          <w:lang w:val="ro-RO"/>
        </w:rPr>
      </w:pPr>
    </w:p>
    <w:p w14:paraId="42B352FA" w14:textId="77777777" w:rsidR="00B87324" w:rsidRDefault="00B87324" w:rsidP="001276EA">
      <w:pPr>
        <w:jc w:val="both"/>
        <w:rPr>
          <w:b/>
          <w:color w:val="181818"/>
          <w:sz w:val="32"/>
          <w:szCs w:val="32"/>
          <w:lang w:val="ro-RO"/>
        </w:rPr>
      </w:pPr>
    </w:p>
    <w:p w14:paraId="748305FA" w14:textId="77777777" w:rsidR="00B87324" w:rsidRDefault="00B87324" w:rsidP="001276EA">
      <w:pPr>
        <w:jc w:val="both"/>
        <w:rPr>
          <w:b/>
          <w:color w:val="181818"/>
          <w:sz w:val="32"/>
          <w:szCs w:val="32"/>
          <w:lang w:val="ro-RO"/>
        </w:rPr>
      </w:pPr>
    </w:p>
    <w:p w14:paraId="61893AC2" w14:textId="77777777" w:rsidR="00B87324" w:rsidRDefault="00B87324" w:rsidP="001276EA">
      <w:pPr>
        <w:jc w:val="both"/>
        <w:rPr>
          <w:b/>
          <w:color w:val="181818"/>
          <w:sz w:val="32"/>
          <w:szCs w:val="32"/>
          <w:lang w:val="ro-RO"/>
        </w:rPr>
      </w:pPr>
    </w:p>
    <w:p w14:paraId="68A016E4" w14:textId="77777777" w:rsidR="00EF0B1C" w:rsidRDefault="00ED5213" w:rsidP="00ED5213">
      <w:pPr>
        <w:jc w:val="center"/>
        <w:rPr>
          <w:rFonts w:ascii="Arial Narrow" w:hAnsi="Arial Narrow"/>
          <w:b/>
          <w:color w:val="0000FF"/>
          <w:sz w:val="32"/>
          <w:szCs w:val="32"/>
          <w:lang w:val="ro-RO"/>
        </w:rPr>
      </w:pPr>
      <w:r>
        <w:rPr>
          <w:rFonts w:ascii="Arial Narrow" w:hAnsi="Arial Narrow"/>
          <w:b/>
          <w:color w:val="0000FF"/>
          <w:sz w:val="32"/>
          <w:szCs w:val="32"/>
          <w:lang w:val="ro-RO"/>
        </w:rPr>
        <w:t>PUNCTAJ TOTAL</w:t>
      </w:r>
    </w:p>
    <w:p w14:paraId="609B10AD" w14:textId="77777777" w:rsidR="00ED5213" w:rsidRPr="00733EA6" w:rsidRDefault="00ED5213" w:rsidP="00ED5213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5672"/>
        <w:gridCol w:w="2312"/>
        <w:gridCol w:w="2666"/>
        <w:gridCol w:w="2657"/>
      </w:tblGrid>
      <w:tr w:rsidR="00AB721C" w:rsidRPr="00AB721C" w14:paraId="1F95F000" w14:textId="77777777" w:rsidTr="00AB721C">
        <w:tc>
          <w:tcPr>
            <w:tcW w:w="648" w:type="dxa"/>
          </w:tcPr>
          <w:p w14:paraId="37DBB39C" w14:textId="77777777" w:rsidR="00ED5213" w:rsidRPr="00AB721C" w:rsidRDefault="00ED521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Nr.</w:t>
            </w:r>
          </w:p>
        </w:tc>
        <w:tc>
          <w:tcPr>
            <w:tcW w:w="5760" w:type="dxa"/>
            <w:tcBorders>
              <w:bottom w:val="single" w:sz="4" w:space="0" w:color="auto"/>
            </w:tcBorders>
          </w:tcPr>
          <w:p w14:paraId="02863DB2" w14:textId="77777777" w:rsidR="00ED5213" w:rsidRPr="00AB721C" w:rsidRDefault="00D01B54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Activitatea</w:t>
            </w:r>
          </w:p>
        </w:tc>
        <w:tc>
          <w:tcPr>
            <w:tcW w:w="2340" w:type="dxa"/>
          </w:tcPr>
          <w:p w14:paraId="72F976DB" w14:textId="77777777" w:rsidR="00ED5213" w:rsidRPr="00AB721C" w:rsidRDefault="00ED521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Criteriul</w:t>
            </w:r>
          </w:p>
        </w:tc>
        <w:tc>
          <w:tcPr>
            <w:tcW w:w="2700" w:type="dxa"/>
          </w:tcPr>
          <w:p w14:paraId="67519B4E" w14:textId="77777777" w:rsidR="00ED5213" w:rsidRPr="00AB721C" w:rsidRDefault="00ED521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Autoevaluare</w:t>
            </w:r>
          </w:p>
        </w:tc>
        <w:tc>
          <w:tcPr>
            <w:tcW w:w="2700" w:type="dxa"/>
          </w:tcPr>
          <w:p w14:paraId="40BFF7E5" w14:textId="77777777" w:rsidR="00ED5213" w:rsidRPr="00AB721C" w:rsidRDefault="00ED5213" w:rsidP="00AB721C">
            <w:pPr>
              <w:pStyle w:val="Listparagraf"/>
              <w:ind w:left="0"/>
              <w:jc w:val="both"/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</w:pPr>
            <w:r w:rsidRPr="00AB721C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Punctaj comisie</w:t>
            </w:r>
          </w:p>
        </w:tc>
      </w:tr>
      <w:tr w:rsidR="00AB721C" w:rsidRPr="00AB721C" w14:paraId="604CD391" w14:textId="77777777" w:rsidTr="00AB721C">
        <w:tc>
          <w:tcPr>
            <w:tcW w:w="648" w:type="dxa"/>
          </w:tcPr>
          <w:p w14:paraId="5624E160" w14:textId="77777777" w:rsidR="00ED5213" w:rsidRPr="00AB721C" w:rsidRDefault="00ED5213" w:rsidP="00AB721C">
            <w:pPr>
              <w:pStyle w:val="Listparagraf"/>
              <w:ind w:left="0"/>
              <w:rPr>
                <w:rFonts w:ascii="Arial" w:hAnsi="Arial" w:cs="Arial"/>
                <w:b/>
                <w:color w:val="0000FF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lang w:val="ro-RO"/>
              </w:rPr>
              <w:t>1.</w:t>
            </w:r>
          </w:p>
        </w:tc>
        <w:tc>
          <w:tcPr>
            <w:tcW w:w="5760" w:type="dxa"/>
          </w:tcPr>
          <w:p w14:paraId="5FE7149D" w14:textId="77777777" w:rsidR="00ED5213" w:rsidRPr="00AB721C" w:rsidRDefault="00ED5213" w:rsidP="00AB721C">
            <w:pPr>
              <w:pStyle w:val="Listparagraf"/>
              <w:ind w:left="0"/>
              <w:rPr>
                <w:rFonts w:ascii="Arial" w:hAnsi="Arial" w:cs="Arial"/>
                <w:b/>
                <w:color w:val="0000FF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lang w:val="ro-RO"/>
              </w:rPr>
              <w:t>ACTIVITATEA DIDACTICĂ</w:t>
            </w:r>
          </w:p>
        </w:tc>
        <w:tc>
          <w:tcPr>
            <w:tcW w:w="2340" w:type="dxa"/>
          </w:tcPr>
          <w:p w14:paraId="3F0EA4BA" w14:textId="77777777" w:rsidR="00ED5213" w:rsidRPr="00AB721C" w:rsidRDefault="00ED5213" w:rsidP="00AB721C">
            <w:pPr>
              <w:pStyle w:val="Listparagraf"/>
              <w:ind w:left="0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  <w:r w:rsidRPr="00AB721C">
              <w:rPr>
                <w:rFonts w:ascii="Arial" w:hAnsi="Arial" w:cs="Arial"/>
                <w:b/>
                <w:color w:val="181818"/>
                <w:lang w:val="ro-RO"/>
              </w:rPr>
              <w:t>Criteriul 1</w:t>
            </w:r>
          </w:p>
        </w:tc>
        <w:tc>
          <w:tcPr>
            <w:tcW w:w="2700" w:type="dxa"/>
          </w:tcPr>
          <w:p w14:paraId="2FD2374F" w14:textId="0BB30C72" w:rsidR="00ED5213" w:rsidRPr="00AB721C" w:rsidRDefault="006C1325" w:rsidP="00AB721C">
            <w:pPr>
              <w:pStyle w:val="Listparagraf"/>
              <w:ind w:left="0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lang w:val="ro-RO"/>
              </w:rPr>
              <w:t>155</w:t>
            </w:r>
          </w:p>
        </w:tc>
        <w:tc>
          <w:tcPr>
            <w:tcW w:w="2700" w:type="dxa"/>
          </w:tcPr>
          <w:p w14:paraId="2EA08CF8" w14:textId="77777777" w:rsidR="00ED5213" w:rsidRPr="00AB721C" w:rsidRDefault="00ED5213" w:rsidP="00AB721C">
            <w:pPr>
              <w:pStyle w:val="Listparagraf"/>
              <w:ind w:left="0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</w:p>
        </w:tc>
      </w:tr>
      <w:tr w:rsidR="00AB721C" w:rsidRPr="00AB721C" w14:paraId="0017FCD8" w14:textId="77777777" w:rsidTr="00AB721C">
        <w:tc>
          <w:tcPr>
            <w:tcW w:w="648" w:type="dxa"/>
          </w:tcPr>
          <w:p w14:paraId="7E5D5AD5" w14:textId="77777777" w:rsidR="00ED5213" w:rsidRPr="00AB721C" w:rsidRDefault="00ED5213" w:rsidP="00AB721C">
            <w:pPr>
              <w:pStyle w:val="Listparagraf"/>
              <w:ind w:left="0"/>
              <w:rPr>
                <w:rFonts w:ascii="Arial" w:hAnsi="Arial" w:cs="Arial"/>
                <w:b/>
                <w:color w:val="0000FF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lang w:val="ro-RO"/>
              </w:rPr>
              <w:t>2.</w:t>
            </w:r>
          </w:p>
        </w:tc>
        <w:tc>
          <w:tcPr>
            <w:tcW w:w="5760" w:type="dxa"/>
          </w:tcPr>
          <w:p w14:paraId="5E729291" w14:textId="77777777" w:rsidR="00ED5213" w:rsidRPr="00AB721C" w:rsidRDefault="00ED5213" w:rsidP="00AB721C">
            <w:pPr>
              <w:pStyle w:val="Listparagraf"/>
              <w:ind w:left="0"/>
              <w:rPr>
                <w:rFonts w:ascii="Arial" w:hAnsi="Arial" w:cs="Arial"/>
                <w:b/>
                <w:color w:val="0000FF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lang w:val="ro-RO"/>
              </w:rPr>
              <w:t>ACTIVITATEA DE CERCETARE ŞTIINŢIFICĂ</w:t>
            </w:r>
          </w:p>
        </w:tc>
        <w:tc>
          <w:tcPr>
            <w:tcW w:w="2340" w:type="dxa"/>
          </w:tcPr>
          <w:p w14:paraId="6C6DA1CF" w14:textId="77777777" w:rsidR="00ED5213" w:rsidRPr="00AB721C" w:rsidRDefault="00ED5213" w:rsidP="00AB721C">
            <w:pPr>
              <w:pStyle w:val="Listparagraf"/>
              <w:ind w:left="0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  <w:r w:rsidRPr="00AB721C">
              <w:rPr>
                <w:rFonts w:ascii="Arial" w:hAnsi="Arial" w:cs="Arial"/>
                <w:b/>
                <w:color w:val="181818"/>
                <w:lang w:val="ro-RO"/>
              </w:rPr>
              <w:t>Criteriul 2</w:t>
            </w:r>
          </w:p>
        </w:tc>
        <w:tc>
          <w:tcPr>
            <w:tcW w:w="2700" w:type="dxa"/>
          </w:tcPr>
          <w:p w14:paraId="44E579EF" w14:textId="33469A54" w:rsidR="00ED5213" w:rsidRPr="00AB721C" w:rsidRDefault="006C1325" w:rsidP="00AB721C">
            <w:pPr>
              <w:pStyle w:val="Listparagraf"/>
              <w:ind w:left="0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lang w:val="ro-RO"/>
              </w:rPr>
              <w:t>73</w:t>
            </w:r>
          </w:p>
        </w:tc>
        <w:tc>
          <w:tcPr>
            <w:tcW w:w="2700" w:type="dxa"/>
          </w:tcPr>
          <w:p w14:paraId="3283A9DB" w14:textId="77777777" w:rsidR="00ED5213" w:rsidRPr="00AB721C" w:rsidRDefault="00ED5213" w:rsidP="00AB721C">
            <w:pPr>
              <w:pStyle w:val="Listparagraf"/>
              <w:ind w:left="0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</w:p>
        </w:tc>
      </w:tr>
      <w:tr w:rsidR="00AB721C" w:rsidRPr="00AB721C" w14:paraId="52DD08B0" w14:textId="77777777" w:rsidTr="00AB721C">
        <w:tc>
          <w:tcPr>
            <w:tcW w:w="648" w:type="dxa"/>
          </w:tcPr>
          <w:p w14:paraId="334BAC7B" w14:textId="77777777" w:rsidR="00ED5213" w:rsidRPr="00AB721C" w:rsidRDefault="00ED5213" w:rsidP="00AB721C">
            <w:pPr>
              <w:pStyle w:val="Listparagraf"/>
              <w:ind w:left="0"/>
              <w:rPr>
                <w:rFonts w:ascii="Arial" w:hAnsi="Arial" w:cs="Arial"/>
                <w:b/>
                <w:color w:val="0000FF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lang w:val="ro-RO"/>
              </w:rPr>
              <w:t>3.</w:t>
            </w:r>
          </w:p>
        </w:tc>
        <w:tc>
          <w:tcPr>
            <w:tcW w:w="5760" w:type="dxa"/>
          </w:tcPr>
          <w:p w14:paraId="7924C57F" w14:textId="77777777" w:rsidR="00ED5213" w:rsidRPr="00AB721C" w:rsidRDefault="00ED5213" w:rsidP="00AB721C">
            <w:pPr>
              <w:pStyle w:val="Listparagraf"/>
              <w:ind w:left="0"/>
              <w:rPr>
                <w:rFonts w:ascii="Arial" w:hAnsi="Arial" w:cs="Arial"/>
                <w:b/>
                <w:color w:val="0000FF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lang w:val="ro-RO"/>
              </w:rPr>
              <w:t xml:space="preserve">ACTIVITATEA </w:t>
            </w:r>
            <w:r w:rsidRPr="00AB721C">
              <w:rPr>
                <w:rFonts w:ascii="Arial Narrow" w:hAnsi="Arial Narrow" w:cs="Arial"/>
                <w:b/>
                <w:color w:val="0000FF"/>
                <w:lang w:val="ro-RO"/>
              </w:rPr>
              <w:t>Ș</w:t>
            </w:r>
            <w:r w:rsidRPr="00AB721C">
              <w:rPr>
                <w:rFonts w:ascii="Arial" w:hAnsi="Arial" w:cs="Arial"/>
                <w:b/>
                <w:color w:val="0000FF"/>
                <w:lang w:val="ro-RO"/>
              </w:rPr>
              <w:t>TIIN</w:t>
            </w:r>
            <w:r w:rsidRPr="00AB721C">
              <w:rPr>
                <w:rFonts w:ascii="Arial Narrow" w:hAnsi="Arial Narrow" w:cs="Arial"/>
                <w:b/>
                <w:color w:val="0000FF"/>
                <w:lang w:val="ro-RO"/>
              </w:rPr>
              <w:t>Ț</w:t>
            </w:r>
            <w:r w:rsidRPr="00AB721C">
              <w:rPr>
                <w:rFonts w:ascii="Arial" w:hAnsi="Arial" w:cs="Arial"/>
                <w:b/>
                <w:color w:val="0000FF"/>
                <w:lang w:val="ro-RO"/>
              </w:rPr>
              <w:t>IFICĂ</w:t>
            </w:r>
          </w:p>
        </w:tc>
        <w:tc>
          <w:tcPr>
            <w:tcW w:w="2340" w:type="dxa"/>
          </w:tcPr>
          <w:p w14:paraId="12B9864F" w14:textId="77777777" w:rsidR="00ED5213" w:rsidRPr="00AB721C" w:rsidRDefault="00ED5213" w:rsidP="00AB721C">
            <w:pPr>
              <w:pStyle w:val="Listparagraf"/>
              <w:ind w:left="0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  <w:r w:rsidRPr="00AB721C">
              <w:rPr>
                <w:rFonts w:ascii="Arial" w:hAnsi="Arial" w:cs="Arial"/>
                <w:b/>
                <w:color w:val="181818"/>
                <w:lang w:val="ro-RO"/>
              </w:rPr>
              <w:t>Criteriul 3</w:t>
            </w:r>
          </w:p>
        </w:tc>
        <w:tc>
          <w:tcPr>
            <w:tcW w:w="2700" w:type="dxa"/>
          </w:tcPr>
          <w:p w14:paraId="72625133" w14:textId="1DDD1A5B" w:rsidR="00ED5213" w:rsidRPr="00AB721C" w:rsidRDefault="002F0DC0" w:rsidP="00AB721C">
            <w:pPr>
              <w:pStyle w:val="Listparagraf"/>
              <w:ind w:left="0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lang w:val="ro-RO"/>
              </w:rPr>
              <w:t>329</w:t>
            </w:r>
          </w:p>
        </w:tc>
        <w:tc>
          <w:tcPr>
            <w:tcW w:w="2700" w:type="dxa"/>
          </w:tcPr>
          <w:p w14:paraId="40D1FCD3" w14:textId="77777777" w:rsidR="00ED5213" w:rsidRPr="00AB721C" w:rsidRDefault="00ED5213" w:rsidP="00AB721C">
            <w:pPr>
              <w:pStyle w:val="Listparagraf"/>
              <w:ind w:left="0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</w:p>
        </w:tc>
      </w:tr>
      <w:tr w:rsidR="00AB721C" w:rsidRPr="00AB721C" w14:paraId="02CC6D29" w14:textId="77777777" w:rsidTr="00AB721C">
        <w:tc>
          <w:tcPr>
            <w:tcW w:w="648" w:type="dxa"/>
            <w:tcBorders>
              <w:bottom w:val="single" w:sz="4" w:space="0" w:color="auto"/>
            </w:tcBorders>
          </w:tcPr>
          <w:p w14:paraId="04A32035" w14:textId="77777777" w:rsidR="00ED5213" w:rsidRPr="00AB721C" w:rsidRDefault="00ED5213" w:rsidP="00AB721C">
            <w:pPr>
              <w:pStyle w:val="Listparagraf"/>
              <w:ind w:left="0"/>
              <w:rPr>
                <w:rFonts w:ascii="Arial" w:hAnsi="Arial" w:cs="Arial"/>
                <w:b/>
                <w:color w:val="0000FF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lang w:val="ro-RO"/>
              </w:rPr>
              <w:t>4.</w:t>
            </w:r>
          </w:p>
        </w:tc>
        <w:tc>
          <w:tcPr>
            <w:tcW w:w="5760" w:type="dxa"/>
            <w:tcBorders>
              <w:bottom w:val="single" w:sz="4" w:space="0" w:color="auto"/>
            </w:tcBorders>
          </w:tcPr>
          <w:p w14:paraId="011743AF" w14:textId="77777777" w:rsidR="00ED5213" w:rsidRPr="00AB721C" w:rsidRDefault="00ED5213" w:rsidP="00AB721C">
            <w:pPr>
              <w:pStyle w:val="Listparagraf"/>
              <w:ind w:left="0"/>
              <w:rPr>
                <w:rFonts w:ascii="Arial" w:hAnsi="Arial" w:cs="Arial"/>
                <w:b/>
                <w:color w:val="0000FF"/>
                <w:lang w:val="ro-RO"/>
              </w:rPr>
            </w:pPr>
            <w:r w:rsidRPr="00AB721C">
              <w:rPr>
                <w:rFonts w:ascii="Arial" w:hAnsi="Arial" w:cs="Arial"/>
                <w:b/>
                <w:color w:val="0000FF"/>
                <w:lang w:val="ro-RO"/>
              </w:rPr>
              <w:t>PRESTIGIUL PROFESIONAL</w:t>
            </w:r>
          </w:p>
        </w:tc>
        <w:tc>
          <w:tcPr>
            <w:tcW w:w="2340" w:type="dxa"/>
          </w:tcPr>
          <w:p w14:paraId="748C4D6A" w14:textId="77777777" w:rsidR="00ED5213" w:rsidRPr="00AB721C" w:rsidRDefault="00ED5213" w:rsidP="00AB721C">
            <w:pPr>
              <w:pStyle w:val="Listparagraf"/>
              <w:ind w:left="0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  <w:r w:rsidRPr="00AB721C">
              <w:rPr>
                <w:rFonts w:ascii="Arial" w:hAnsi="Arial" w:cs="Arial"/>
                <w:b/>
                <w:color w:val="181818"/>
                <w:lang w:val="ro-RO"/>
              </w:rPr>
              <w:t>Criteriul 4</w:t>
            </w:r>
          </w:p>
        </w:tc>
        <w:tc>
          <w:tcPr>
            <w:tcW w:w="2700" w:type="dxa"/>
          </w:tcPr>
          <w:p w14:paraId="4582C83B" w14:textId="3D4BD502" w:rsidR="00ED5213" w:rsidRPr="00AB721C" w:rsidRDefault="006658ED" w:rsidP="00AB721C">
            <w:pPr>
              <w:pStyle w:val="Listparagraf"/>
              <w:ind w:left="0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lang w:val="ro-RO"/>
              </w:rPr>
              <w:t>418</w:t>
            </w:r>
          </w:p>
        </w:tc>
        <w:tc>
          <w:tcPr>
            <w:tcW w:w="2700" w:type="dxa"/>
          </w:tcPr>
          <w:p w14:paraId="45485407" w14:textId="77777777" w:rsidR="00ED5213" w:rsidRPr="00AB721C" w:rsidRDefault="00ED5213" w:rsidP="00AB721C">
            <w:pPr>
              <w:pStyle w:val="Listparagraf"/>
              <w:ind w:left="0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</w:p>
        </w:tc>
      </w:tr>
      <w:tr w:rsidR="00AB721C" w:rsidRPr="00AB721C" w14:paraId="26F34FFC" w14:textId="77777777" w:rsidTr="00AB721C">
        <w:tc>
          <w:tcPr>
            <w:tcW w:w="648" w:type="dxa"/>
            <w:tcBorders>
              <w:left w:val="nil"/>
              <w:bottom w:val="nil"/>
              <w:right w:val="nil"/>
            </w:tcBorders>
          </w:tcPr>
          <w:p w14:paraId="77845E7C" w14:textId="77777777" w:rsidR="00ED5213" w:rsidRPr="00AB721C" w:rsidRDefault="00ED5213" w:rsidP="00AB721C">
            <w:pPr>
              <w:pStyle w:val="Listparagraf"/>
              <w:ind w:left="0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5760" w:type="dxa"/>
            <w:tcBorders>
              <w:left w:val="nil"/>
              <w:bottom w:val="nil"/>
            </w:tcBorders>
          </w:tcPr>
          <w:p w14:paraId="2C29BBC7" w14:textId="77777777" w:rsidR="00ED5213" w:rsidRPr="00AB721C" w:rsidRDefault="00ED5213" w:rsidP="00AB721C">
            <w:pPr>
              <w:pStyle w:val="Listparagraf"/>
              <w:ind w:left="0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2340" w:type="dxa"/>
            <w:shd w:val="clear" w:color="auto" w:fill="D9D9D9"/>
          </w:tcPr>
          <w:p w14:paraId="58158E18" w14:textId="77777777" w:rsidR="00ED5213" w:rsidRPr="00AB721C" w:rsidRDefault="00744913" w:rsidP="00AB721C">
            <w:pPr>
              <w:pStyle w:val="Listparagraf"/>
              <w:ind w:left="0"/>
              <w:jc w:val="both"/>
              <w:rPr>
                <w:rFonts w:ascii="Arial" w:hAnsi="Arial" w:cs="Arial"/>
                <w:b/>
                <w:color w:val="FF0000"/>
                <w:lang w:val="ro-RO"/>
              </w:rPr>
            </w:pPr>
            <w:r w:rsidRPr="00AB721C">
              <w:rPr>
                <w:rFonts w:ascii="Arial" w:hAnsi="Arial" w:cs="Arial"/>
                <w:b/>
                <w:color w:val="FF0000"/>
                <w:lang w:val="ro-RO"/>
              </w:rPr>
              <w:t>TOTAL</w:t>
            </w:r>
          </w:p>
        </w:tc>
        <w:tc>
          <w:tcPr>
            <w:tcW w:w="2700" w:type="dxa"/>
            <w:shd w:val="clear" w:color="auto" w:fill="FFFF99"/>
          </w:tcPr>
          <w:p w14:paraId="4DF90F87" w14:textId="738DA9E2" w:rsidR="00ED5213" w:rsidRPr="00AB721C" w:rsidRDefault="009839B8" w:rsidP="00AB721C">
            <w:pPr>
              <w:pStyle w:val="Listparagraf"/>
              <w:ind w:left="0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lang w:val="ro-RO"/>
              </w:rPr>
              <w:t>975</w:t>
            </w:r>
          </w:p>
        </w:tc>
        <w:tc>
          <w:tcPr>
            <w:tcW w:w="2700" w:type="dxa"/>
            <w:shd w:val="clear" w:color="auto" w:fill="FFFF99"/>
          </w:tcPr>
          <w:p w14:paraId="66D57B97" w14:textId="77777777" w:rsidR="00ED5213" w:rsidRPr="00AB721C" w:rsidRDefault="00ED5213" w:rsidP="00AB721C">
            <w:pPr>
              <w:pStyle w:val="Listparagraf"/>
              <w:ind w:left="0"/>
              <w:jc w:val="both"/>
              <w:rPr>
                <w:rFonts w:ascii="Arial" w:hAnsi="Arial" w:cs="Arial"/>
                <w:b/>
                <w:color w:val="181818"/>
                <w:lang w:val="ro-RO"/>
              </w:rPr>
            </w:pPr>
          </w:p>
        </w:tc>
      </w:tr>
    </w:tbl>
    <w:p w14:paraId="5F504140" w14:textId="77777777" w:rsidR="00ED5213" w:rsidRDefault="00ED5213" w:rsidP="00744913">
      <w:pPr>
        <w:rPr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8"/>
        <w:gridCol w:w="4752"/>
        <w:gridCol w:w="2860"/>
      </w:tblGrid>
      <w:tr w:rsidR="00744913" w:rsidRPr="00AB721C" w14:paraId="0C33D3FD" w14:textId="77777777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4E411C3" w14:textId="77777777" w:rsidR="00744913" w:rsidRPr="00AB721C" w:rsidRDefault="00744913" w:rsidP="00AB721C">
            <w:pPr>
              <w:rPr>
                <w:rFonts w:ascii="Arial" w:hAnsi="Arial" w:cs="Arial"/>
                <w:b/>
                <w:lang w:val="ro-RO"/>
              </w:rPr>
            </w:pPr>
            <w:r w:rsidRPr="00AB721C">
              <w:rPr>
                <w:rFonts w:ascii="Arial" w:hAnsi="Arial" w:cs="Arial"/>
                <w:b/>
                <w:lang w:val="ro-RO"/>
              </w:rPr>
              <w:t>Candidat: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C8A33B0" w14:textId="77777777" w:rsidR="00744913" w:rsidRPr="00AB721C" w:rsidRDefault="00744913" w:rsidP="00AB721C">
            <w:pPr>
              <w:rPr>
                <w:rFonts w:ascii="Arial" w:hAnsi="Arial" w:cs="Arial"/>
                <w:b/>
                <w:lang w:val="ro-RO"/>
              </w:rPr>
            </w:pPr>
            <w:r w:rsidRPr="00AB721C">
              <w:rPr>
                <w:rFonts w:ascii="Arial" w:hAnsi="Arial" w:cs="Arial"/>
                <w:b/>
                <w:lang w:val="ro-RO"/>
              </w:rPr>
              <w:t>Preşedinte Comisie: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14:paraId="3CEDDC93" w14:textId="77777777" w:rsidR="00744913" w:rsidRPr="00AB721C" w:rsidRDefault="00744913" w:rsidP="00AB721C">
            <w:pPr>
              <w:rPr>
                <w:rFonts w:ascii="Arial" w:hAnsi="Arial" w:cs="Arial"/>
                <w:b/>
                <w:lang w:val="ro-RO"/>
              </w:rPr>
            </w:pPr>
          </w:p>
        </w:tc>
      </w:tr>
      <w:tr w:rsidR="00744913" w:rsidRPr="00AB721C" w14:paraId="597E8786" w14:textId="77777777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B58498E" w14:textId="77777777" w:rsidR="00744913" w:rsidRPr="00AB721C" w:rsidRDefault="00744913" w:rsidP="00AB721C">
            <w:pPr>
              <w:rPr>
                <w:rFonts w:ascii="Arial" w:hAnsi="Arial" w:cs="Arial"/>
                <w:lang w:val="ro-RO"/>
              </w:rPr>
            </w:pPr>
            <w:r w:rsidRPr="00AB721C">
              <w:rPr>
                <w:rFonts w:ascii="Arial" w:hAnsi="Arial" w:cs="Arial"/>
                <w:lang w:val="ro-RO"/>
              </w:rPr>
              <w:t xml:space="preserve">NUME  </w:t>
            </w:r>
            <w:r w:rsidR="009E04FD" w:rsidRPr="00AB721C">
              <w:rPr>
                <w:rFonts w:ascii="Arial" w:hAnsi="Arial" w:cs="Arial"/>
                <w:lang w:val="ro-RO"/>
              </w:rPr>
              <w:t xml:space="preserve">                                        </w:t>
            </w:r>
            <w:r w:rsidRPr="00AB721C">
              <w:rPr>
                <w:rFonts w:ascii="Arial" w:hAnsi="Arial" w:cs="Arial"/>
                <w:lang w:val="ro-RO"/>
              </w:rPr>
              <w:t xml:space="preserve">PRENUME 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50AB2B7" w14:textId="77777777" w:rsidR="00744913" w:rsidRPr="00AB721C" w:rsidRDefault="00744913" w:rsidP="00AB721C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14:paraId="4676E00F" w14:textId="77777777" w:rsidR="00744913" w:rsidRPr="00AB721C" w:rsidRDefault="00744913" w:rsidP="00AB721C">
            <w:pPr>
              <w:rPr>
                <w:rFonts w:ascii="Arial" w:hAnsi="Arial" w:cs="Arial"/>
                <w:lang w:val="ro-RO"/>
              </w:rPr>
            </w:pPr>
            <w:r w:rsidRPr="00AB721C">
              <w:rPr>
                <w:rFonts w:ascii="Arial" w:hAnsi="Arial" w:cs="Arial"/>
                <w:lang w:val="ro-RO"/>
              </w:rPr>
              <w:t>Semnătura</w:t>
            </w:r>
          </w:p>
        </w:tc>
      </w:tr>
      <w:tr w:rsidR="00744913" w:rsidRPr="00AB721C" w14:paraId="0EB63EBD" w14:textId="77777777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62204FB" w14:textId="77777777" w:rsidR="00744913" w:rsidRPr="00AB721C" w:rsidRDefault="00744913" w:rsidP="00AB721C">
            <w:pPr>
              <w:rPr>
                <w:rFonts w:ascii="Arial" w:hAnsi="Arial" w:cs="Arial"/>
                <w:lang w:val="ro-RO"/>
              </w:rPr>
            </w:pPr>
          </w:p>
          <w:p w14:paraId="42260134" w14:textId="77777777" w:rsidR="00744913" w:rsidRPr="00AB721C" w:rsidRDefault="00744913" w:rsidP="00AB721C">
            <w:pPr>
              <w:rPr>
                <w:rFonts w:ascii="Arial" w:hAnsi="Arial" w:cs="Arial"/>
                <w:lang w:val="ro-RO"/>
              </w:rPr>
            </w:pPr>
            <w:r w:rsidRPr="00AB721C">
              <w:rPr>
                <w:rFonts w:ascii="Arial" w:hAnsi="Arial" w:cs="Arial"/>
                <w:lang w:val="ro-RO"/>
              </w:rPr>
              <w:t>Semnătura ________________________________</w:t>
            </w: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708F092" w14:textId="77777777" w:rsidR="00744913" w:rsidRPr="00AB721C" w:rsidRDefault="00744913" w:rsidP="00AB721C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14:paraId="3D01F239" w14:textId="77777777" w:rsidR="00744913" w:rsidRPr="00AB721C" w:rsidRDefault="00744913" w:rsidP="00AB721C">
            <w:pPr>
              <w:rPr>
                <w:rFonts w:ascii="Arial" w:hAnsi="Arial" w:cs="Arial"/>
                <w:lang w:val="ro-RO"/>
              </w:rPr>
            </w:pPr>
          </w:p>
        </w:tc>
      </w:tr>
      <w:tr w:rsidR="00744913" w:rsidRPr="00AB721C" w14:paraId="3DB34BC0" w14:textId="77777777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0919DD3" w14:textId="77777777" w:rsidR="00744913" w:rsidRPr="00AB721C" w:rsidRDefault="00744913" w:rsidP="00AB721C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D604DDD" w14:textId="77777777" w:rsidR="00744913" w:rsidRPr="00AB721C" w:rsidRDefault="00744913" w:rsidP="00AB721C">
            <w:pPr>
              <w:rPr>
                <w:rFonts w:ascii="Arial" w:hAnsi="Arial" w:cs="Arial"/>
                <w:b/>
                <w:lang w:val="ro-RO"/>
              </w:rPr>
            </w:pPr>
            <w:r w:rsidRPr="00AB721C">
              <w:rPr>
                <w:rFonts w:ascii="Arial" w:hAnsi="Arial" w:cs="Arial"/>
                <w:b/>
                <w:lang w:val="ro-RO"/>
              </w:rPr>
              <w:t>Membrii Comisiei:</w:t>
            </w: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14:paraId="2298098E" w14:textId="77777777" w:rsidR="00744913" w:rsidRPr="00AB721C" w:rsidRDefault="00744913" w:rsidP="00AB721C">
            <w:pPr>
              <w:rPr>
                <w:rFonts w:ascii="Arial" w:hAnsi="Arial" w:cs="Arial"/>
                <w:b/>
                <w:lang w:val="ro-RO"/>
              </w:rPr>
            </w:pPr>
          </w:p>
        </w:tc>
      </w:tr>
      <w:tr w:rsidR="00744913" w:rsidRPr="00AB721C" w14:paraId="32754953" w14:textId="77777777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26DE350" w14:textId="77777777" w:rsidR="00744913" w:rsidRPr="00AB721C" w:rsidRDefault="00744913" w:rsidP="00AB721C">
            <w:pPr>
              <w:spacing w:line="480" w:lineRule="auto"/>
              <w:rPr>
                <w:rFonts w:ascii="Arial" w:hAnsi="Arial" w:cs="Arial"/>
                <w:lang w:val="ro-RO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6CB63061" w14:textId="77777777" w:rsidR="00744913" w:rsidRPr="00AB721C" w:rsidRDefault="00744913" w:rsidP="00AB721C">
            <w:pPr>
              <w:spacing w:line="480" w:lineRule="auto"/>
              <w:rPr>
                <w:rFonts w:ascii="Arial" w:hAnsi="Arial" w:cs="Arial"/>
                <w:lang w:val="ro-RO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14:paraId="246ADB8C" w14:textId="77777777" w:rsidR="00744913" w:rsidRPr="00AB721C" w:rsidRDefault="00744913" w:rsidP="00AB721C">
            <w:pPr>
              <w:spacing w:line="480" w:lineRule="auto"/>
              <w:rPr>
                <w:rFonts w:ascii="Arial" w:hAnsi="Arial" w:cs="Arial"/>
                <w:lang w:val="ro-RO"/>
              </w:rPr>
            </w:pPr>
            <w:r w:rsidRPr="00AB721C">
              <w:rPr>
                <w:rFonts w:ascii="Arial" w:hAnsi="Arial" w:cs="Arial"/>
                <w:lang w:val="ro-RO"/>
              </w:rPr>
              <w:t>Semnătura</w:t>
            </w:r>
          </w:p>
        </w:tc>
      </w:tr>
      <w:tr w:rsidR="00744913" w:rsidRPr="00AB721C" w14:paraId="07FF96F4" w14:textId="77777777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588AC939" w14:textId="77777777" w:rsidR="00744913" w:rsidRPr="00AB721C" w:rsidRDefault="00744913" w:rsidP="00AB721C">
            <w:pPr>
              <w:spacing w:line="480" w:lineRule="auto"/>
              <w:rPr>
                <w:rFonts w:ascii="Arial" w:hAnsi="Arial" w:cs="Arial"/>
                <w:lang w:val="ro-RO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F5661E7" w14:textId="77777777" w:rsidR="00744913" w:rsidRPr="00AB721C" w:rsidRDefault="00744913" w:rsidP="00AB721C">
            <w:pPr>
              <w:spacing w:line="480" w:lineRule="auto"/>
              <w:rPr>
                <w:rFonts w:ascii="Arial" w:hAnsi="Arial" w:cs="Arial"/>
                <w:lang w:val="ro-RO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14:paraId="0FF6BEBA" w14:textId="77777777" w:rsidR="00744913" w:rsidRPr="00AB721C" w:rsidRDefault="00744913" w:rsidP="00AB721C">
            <w:pPr>
              <w:spacing w:line="480" w:lineRule="auto"/>
              <w:rPr>
                <w:rFonts w:ascii="Arial" w:hAnsi="Arial" w:cs="Arial"/>
                <w:lang w:val="ro-RO"/>
              </w:rPr>
            </w:pPr>
            <w:r w:rsidRPr="00AB721C">
              <w:rPr>
                <w:rFonts w:ascii="Arial" w:hAnsi="Arial" w:cs="Arial"/>
                <w:lang w:val="ro-RO"/>
              </w:rPr>
              <w:t>Semnătura</w:t>
            </w:r>
          </w:p>
        </w:tc>
      </w:tr>
      <w:tr w:rsidR="00744913" w:rsidRPr="00AB721C" w14:paraId="0C7F6709" w14:textId="77777777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34EB6A6" w14:textId="77777777" w:rsidR="00744913" w:rsidRPr="00AB721C" w:rsidRDefault="00744913" w:rsidP="00AB721C">
            <w:pPr>
              <w:spacing w:line="480" w:lineRule="auto"/>
              <w:rPr>
                <w:rFonts w:ascii="Arial" w:hAnsi="Arial" w:cs="Arial"/>
                <w:lang w:val="ro-RO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2DC1FE5C" w14:textId="77777777" w:rsidR="00744913" w:rsidRPr="00AB721C" w:rsidRDefault="00744913" w:rsidP="00B87324">
            <w:pPr>
              <w:spacing w:line="480" w:lineRule="auto"/>
              <w:rPr>
                <w:rFonts w:ascii="Arial" w:hAnsi="Arial" w:cs="Arial"/>
                <w:lang w:val="ro-RO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14:paraId="0647D33C" w14:textId="77777777" w:rsidR="00744913" w:rsidRPr="00AB721C" w:rsidRDefault="00744913" w:rsidP="00AB721C">
            <w:pPr>
              <w:spacing w:line="480" w:lineRule="auto"/>
              <w:rPr>
                <w:rFonts w:ascii="Arial" w:hAnsi="Arial" w:cs="Arial"/>
                <w:lang w:val="ro-RO"/>
              </w:rPr>
            </w:pPr>
            <w:r w:rsidRPr="00AB721C">
              <w:rPr>
                <w:rFonts w:ascii="Arial" w:hAnsi="Arial" w:cs="Arial"/>
                <w:lang w:val="ro-RO"/>
              </w:rPr>
              <w:t>Semnătura</w:t>
            </w:r>
          </w:p>
        </w:tc>
      </w:tr>
      <w:tr w:rsidR="00744913" w:rsidRPr="00AB721C" w14:paraId="66554589" w14:textId="77777777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EA08DA1" w14:textId="77777777" w:rsidR="00744913" w:rsidRPr="00AB721C" w:rsidRDefault="00744913" w:rsidP="00AB721C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066064C" w14:textId="77777777" w:rsidR="00744913" w:rsidRPr="00AB721C" w:rsidRDefault="00744913" w:rsidP="00AB721C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14:paraId="250C5CEA" w14:textId="77777777" w:rsidR="00744913" w:rsidRPr="00AB721C" w:rsidRDefault="00B87324" w:rsidP="00AB721C">
            <w:pPr>
              <w:rPr>
                <w:rFonts w:ascii="Arial" w:hAnsi="Arial" w:cs="Arial"/>
                <w:lang w:val="ro-RO"/>
              </w:rPr>
            </w:pPr>
            <w:r w:rsidRPr="00AB721C">
              <w:rPr>
                <w:rFonts w:ascii="Arial" w:hAnsi="Arial" w:cs="Arial"/>
                <w:lang w:val="ro-RO"/>
              </w:rPr>
              <w:t>Semnătura</w:t>
            </w:r>
          </w:p>
        </w:tc>
      </w:tr>
      <w:tr w:rsidR="00744913" w:rsidRPr="00AB721C" w14:paraId="2674EE5D" w14:textId="77777777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0599260" w14:textId="77777777" w:rsidR="00744913" w:rsidRPr="00AB721C" w:rsidRDefault="00744913" w:rsidP="00AB721C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37516583" w14:textId="77777777" w:rsidR="00744913" w:rsidRPr="00AB721C" w:rsidRDefault="00744913" w:rsidP="00AB721C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14:paraId="48B01726" w14:textId="77777777" w:rsidR="00744913" w:rsidRPr="00AB721C" w:rsidRDefault="00744913" w:rsidP="00AB721C">
            <w:pPr>
              <w:rPr>
                <w:rFonts w:ascii="Arial" w:hAnsi="Arial" w:cs="Arial"/>
                <w:lang w:val="ro-RO"/>
              </w:rPr>
            </w:pPr>
          </w:p>
        </w:tc>
      </w:tr>
      <w:tr w:rsidR="00744913" w:rsidRPr="00AB721C" w14:paraId="5867A56A" w14:textId="77777777" w:rsidTr="00AB721C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EE92C4A" w14:textId="77777777" w:rsidR="00744913" w:rsidRPr="00AB721C" w:rsidRDefault="00744913" w:rsidP="00AB721C">
            <w:pPr>
              <w:rPr>
                <w:rFonts w:ascii="Arial" w:hAnsi="Arial" w:cs="Arial"/>
                <w:lang w:val="ro-RO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255102B" w14:textId="77777777" w:rsidR="00744913" w:rsidRPr="00AB721C" w:rsidRDefault="00744913" w:rsidP="00AB721C">
            <w:pPr>
              <w:spacing w:line="480" w:lineRule="auto"/>
              <w:rPr>
                <w:rFonts w:ascii="Arial" w:hAnsi="Arial" w:cs="Arial"/>
                <w:lang w:val="ro-RO"/>
              </w:rPr>
            </w:pPr>
          </w:p>
        </w:tc>
        <w:tc>
          <w:tcPr>
            <w:tcW w:w="2908" w:type="dxa"/>
            <w:tcBorders>
              <w:top w:val="nil"/>
              <w:left w:val="nil"/>
              <w:bottom w:val="nil"/>
              <w:right w:val="nil"/>
            </w:tcBorders>
          </w:tcPr>
          <w:p w14:paraId="1459E9B6" w14:textId="77777777" w:rsidR="00744913" w:rsidRPr="00AB721C" w:rsidRDefault="00744913" w:rsidP="00AB721C">
            <w:pPr>
              <w:spacing w:line="480" w:lineRule="auto"/>
              <w:rPr>
                <w:rFonts w:ascii="Arial" w:hAnsi="Arial" w:cs="Arial"/>
                <w:lang w:val="ro-RO"/>
              </w:rPr>
            </w:pPr>
          </w:p>
        </w:tc>
      </w:tr>
    </w:tbl>
    <w:p w14:paraId="1B41AA21" w14:textId="77777777" w:rsidR="00F8193B" w:rsidRDefault="00F8193B" w:rsidP="00744913">
      <w:pPr>
        <w:rPr>
          <w:rFonts w:ascii="Arial" w:hAnsi="Arial" w:cs="Arial"/>
          <w:i/>
          <w:lang w:val="ro-RO"/>
        </w:rPr>
      </w:pPr>
    </w:p>
    <w:p w14:paraId="41286691" w14:textId="77777777" w:rsidR="00F8193B" w:rsidRDefault="00F8193B" w:rsidP="00744913">
      <w:pPr>
        <w:rPr>
          <w:rFonts w:ascii="Arial" w:hAnsi="Arial" w:cs="Arial"/>
          <w:i/>
          <w:lang w:val="ro-RO"/>
        </w:rPr>
      </w:pPr>
    </w:p>
    <w:p w14:paraId="45F39374" w14:textId="77777777" w:rsidR="00F8193B" w:rsidRDefault="00F8193B" w:rsidP="00744913">
      <w:pPr>
        <w:rPr>
          <w:rFonts w:ascii="Arial" w:hAnsi="Arial" w:cs="Arial"/>
          <w:i/>
          <w:lang w:val="ro-RO"/>
        </w:rPr>
      </w:pPr>
    </w:p>
    <w:p w14:paraId="2C6CAD9F" w14:textId="77777777" w:rsidR="00744913" w:rsidRPr="00ED5213" w:rsidRDefault="00744913" w:rsidP="00744913">
      <w:pPr>
        <w:rPr>
          <w:lang w:val="ro-RO"/>
        </w:rPr>
      </w:pPr>
      <w:r>
        <w:rPr>
          <w:lang w:val="ro-RO"/>
        </w:rPr>
        <w:tab/>
      </w:r>
    </w:p>
    <w:sectPr w:rsidR="00744913" w:rsidRPr="00ED5213" w:rsidSect="00B87324">
      <w:headerReference w:type="even" r:id="rId58"/>
      <w:headerReference w:type="default" r:id="rId59"/>
      <w:headerReference w:type="first" r:id="rId60"/>
      <w:pgSz w:w="16840" w:h="11907" w:orient="landscape" w:code="9"/>
      <w:pgMar w:top="810" w:right="1440" w:bottom="5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DB66C" w14:textId="77777777" w:rsidR="008C0D63" w:rsidRDefault="008C0D63" w:rsidP="0063712C">
      <w:pPr>
        <w:pStyle w:val="Listparagraf"/>
      </w:pPr>
      <w:r>
        <w:separator/>
      </w:r>
    </w:p>
  </w:endnote>
  <w:endnote w:type="continuationSeparator" w:id="0">
    <w:p w14:paraId="63CEEF62" w14:textId="77777777" w:rsidR="008C0D63" w:rsidRDefault="008C0D63" w:rsidP="0063712C">
      <w:pPr>
        <w:pStyle w:val="Listparagraf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Unicode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839D3" w14:textId="77777777" w:rsidR="008C0D63" w:rsidRDefault="008C0D63" w:rsidP="0063712C">
      <w:pPr>
        <w:pStyle w:val="Listparagraf"/>
      </w:pPr>
      <w:r>
        <w:separator/>
      </w:r>
    </w:p>
  </w:footnote>
  <w:footnote w:type="continuationSeparator" w:id="0">
    <w:p w14:paraId="4B7069B8" w14:textId="77777777" w:rsidR="008C0D63" w:rsidRDefault="008C0D63" w:rsidP="0063712C">
      <w:pPr>
        <w:pStyle w:val="Listparagraf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F12B4" w14:textId="77777777" w:rsidR="00F8193B" w:rsidRDefault="00F8193B" w:rsidP="00C930E0">
    <w:pPr>
      <w:pStyle w:val="Antet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62CD5F1A" w14:textId="77777777" w:rsidR="00F8193B" w:rsidRDefault="00F8193B" w:rsidP="00AC4258">
    <w:pPr>
      <w:pStyle w:val="Antet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CA678" w14:textId="77777777" w:rsidR="00F8193B" w:rsidRPr="00AC4258" w:rsidRDefault="00F8193B" w:rsidP="00C930E0">
    <w:pPr>
      <w:pStyle w:val="Antet"/>
      <w:framePr w:wrap="around" w:vAnchor="text" w:hAnchor="margin" w:xAlign="right" w:y="1"/>
      <w:rPr>
        <w:rStyle w:val="Numrdepagin"/>
        <w:rFonts w:ascii="Arial" w:hAnsi="Arial" w:cs="Arial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F1204B">
      <w:rPr>
        <w:rStyle w:val="Numrdepagin"/>
        <w:noProof/>
      </w:rPr>
      <w:t>23</w:t>
    </w:r>
    <w:r>
      <w:rPr>
        <w:rStyle w:val="Numrdepagin"/>
      </w:rPr>
      <w:fldChar w:fldCharType="end"/>
    </w:r>
  </w:p>
  <w:p w14:paraId="231AFAF9" w14:textId="77777777" w:rsidR="00F8193B" w:rsidRDefault="00F8193B" w:rsidP="00AC4258">
    <w:pPr>
      <w:pStyle w:val="Antet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60C12" w14:textId="77777777" w:rsidR="00B87324" w:rsidRDefault="00C10D68">
    <w:pPr>
      <w:pStyle w:val="Antet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CC53368" wp14:editId="44520ADA">
          <wp:simplePos x="0" y="0"/>
          <wp:positionH relativeFrom="column">
            <wp:posOffset>3256915</wp:posOffset>
          </wp:positionH>
          <wp:positionV relativeFrom="paragraph">
            <wp:posOffset>-390525</wp:posOffset>
          </wp:positionV>
          <wp:extent cx="2179320" cy="588645"/>
          <wp:effectExtent l="0" t="0" r="0" b="0"/>
          <wp:wrapNone/>
          <wp:docPr id="1" name="Imagine 6" descr="D:\ANA\1. CLIENTI\2020\UMFVBT\DE TRIMIS\Logo\Logo UMFT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3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1299C"/>
    <w:multiLevelType w:val="multilevel"/>
    <w:tmpl w:val="F8127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36784F"/>
    <w:multiLevelType w:val="hybridMultilevel"/>
    <w:tmpl w:val="787C9D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53276E"/>
    <w:multiLevelType w:val="multilevel"/>
    <w:tmpl w:val="DC3EF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2A"/>
    <w:rsid w:val="0000242A"/>
    <w:rsid w:val="00002D94"/>
    <w:rsid w:val="00002D99"/>
    <w:rsid w:val="00003314"/>
    <w:rsid w:val="000060B3"/>
    <w:rsid w:val="00013026"/>
    <w:rsid w:val="000146EC"/>
    <w:rsid w:val="00015BB1"/>
    <w:rsid w:val="00026377"/>
    <w:rsid w:val="00032BC1"/>
    <w:rsid w:val="00035F86"/>
    <w:rsid w:val="00043EF6"/>
    <w:rsid w:val="00047F1F"/>
    <w:rsid w:val="00061C0C"/>
    <w:rsid w:val="00077CDB"/>
    <w:rsid w:val="00084813"/>
    <w:rsid w:val="00084E48"/>
    <w:rsid w:val="000874C6"/>
    <w:rsid w:val="00091120"/>
    <w:rsid w:val="00091EEC"/>
    <w:rsid w:val="000956A9"/>
    <w:rsid w:val="00097AD4"/>
    <w:rsid w:val="000A7063"/>
    <w:rsid w:val="000B049E"/>
    <w:rsid w:val="000B2242"/>
    <w:rsid w:val="000B243E"/>
    <w:rsid w:val="000B4330"/>
    <w:rsid w:val="000B5EA7"/>
    <w:rsid w:val="000E1477"/>
    <w:rsid w:val="000E4093"/>
    <w:rsid w:val="000F3D7A"/>
    <w:rsid w:val="000F44BE"/>
    <w:rsid w:val="000F5697"/>
    <w:rsid w:val="000F6235"/>
    <w:rsid w:val="00103240"/>
    <w:rsid w:val="0010353E"/>
    <w:rsid w:val="00104786"/>
    <w:rsid w:val="00105E0B"/>
    <w:rsid w:val="00105F45"/>
    <w:rsid w:val="00110063"/>
    <w:rsid w:val="0011106C"/>
    <w:rsid w:val="00121756"/>
    <w:rsid w:val="001276EA"/>
    <w:rsid w:val="001336FD"/>
    <w:rsid w:val="00143F8C"/>
    <w:rsid w:val="001467D8"/>
    <w:rsid w:val="00160D8E"/>
    <w:rsid w:val="00161036"/>
    <w:rsid w:val="00162F39"/>
    <w:rsid w:val="001674F9"/>
    <w:rsid w:val="00172E60"/>
    <w:rsid w:val="0017408B"/>
    <w:rsid w:val="00174215"/>
    <w:rsid w:val="00176708"/>
    <w:rsid w:val="00186514"/>
    <w:rsid w:val="00193A3A"/>
    <w:rsid w:val="001947C2"/>
    <w:rsid w:val="00197A03"/>
    <w:rsid w:val="001A4613"/>
    <w:rsid w:val="001A7A12"/>
    <w:rsid w:val="001B189F"/>
    <w:rsid w:val="001B2389"/>
    <w:rsid w:val="001B2694"/>
    <w:rsid w:val="001B4A1F"/>
    <w:rsid w:val="001C2BFF"/>
    <w:rsid w:val="001C5FF8"/>
    <w:rsid w:val="001D75D4"/>
    <w:rsid w:val="001E0ACB"/>
    <w:rsid w:val="001E16A4"/>
    <w:rsid w:val="001E1BDE"/>
    <w:rsid w:val="001F2E2C"/>
    <w:rsid w:val="001F3B01"/>
    <w:rsid w:val="001F4055"/>
    <w:rsid w:val="001F5EDD"/>
    <w:rsid w:val="0020043F"/>
    <w:rsid w:val="0020272C"/>
    <w:rsid w:val="002058F7"/>
    <w:rsid w:val="00207DB1"/>
    <w:rsid w:val="00207F49"/>
    <w:rsid w:val="00217EC1"/>
    <w:rsid w:val="00226C5E"/>
    <w:rsid w:val="00231BD1"/>
    <w:rsid w:val="0024369E"/>
    <w:rsid w:val="002444F8"/>
    <w:rsid w:val="00245FEA"/>
    <w:rsid w:val="00250710"/>
    <w:rsid w:val="00250E3B"/>
    <w:rsid w:val="0026396E"/>
    <w:rsid w:val="0027644E"/>
    <w:rsid w:val="0028065B"/>
    <w:rsid w:val="00282BEB"/>
    <w:rsid w:val="00284D89"/>
    <w:rsid w:val="00285062"/>
    <w:rsid w:val="00285E6C"/>
    <w:rsid w:val="002865F6"/>
    <w:rsid w:val="002B3A8F"/>
    <w:rsid w:val="002B3E44"/>
    <w:rsid w:val="002B4124"/>
    <w:rsid w:val="002C7138"/>
    <w:rsid w:val="002D51F7"/>
    <w:rsid w:val="002D7905"/>
    <w:rsid w:val="002E3ADE"/>
    <w:rsid w:val="002F0DC0"/>
    <w:rsid w:val="002F7D74"/>
    <w:rsid w:val="002F7F85"/>
    <w:rsid w:val="00305ACB"/>
    <w:rsid w:val="003164B6"/>
    <w:rsid w:val="00316D00"/>
    <w:rsid w:val="00316E0D"/>
    <w:rsid w:val="00325DCB"/>
    <w:rsid w:val="00327F91"/>
    <w:rsid w:val="00331D5D"/>
    <w:rsid w:val="00333461"/>
    <w:rsid w:val="003354FC"/>
    <w:rsid w:val="003362DB"/>
    <w:rsid w:val="00346B05"/>
    <w:rsid w:val="00346F89"/>
    <w:rsid w:val="003518F8"/>
    <w:rsid w:val="00351E49"/>
    <w:rsid w:val="00352673"/>
    <w:rsid w:val="003531FB"/>
    <w:rsid w:val="00356D40"/>
    <w:rsid w:val="0036489B"/>
    <w:rsid w:val="00364AF1"/>
    <w:rsid w:val="003664D4"/>
    <w:rsid w:val="00366F06"/>
    <w:rsid w:val="003678C7"/>
    <w:rsid w:val="003735A3"/>
    <w:rsid w:val="00381BDA"/>
    <w:rsid w:val="0038596C"/>
    <w:rsid w:val="0039243B"/>
    <w:rsid w:val="0039450F"/>
    <w:rsid w:val="00394A9A"/>
    <w:rsid w:val="0039725F"/>
    <w:rsid w:val="0039742A"/>
    <w:rsid w:val="003D498C"/>
    <w:rsid w:val="003D4D57"/>
    <w:rsid w:val="003E09AE"/>
    <w:rsid w:val="003E135A"/>
    <w:rsid w:val="003E18AE"/>
    <w:rsid w:val="003E3581"/>
    <w:rsid w:val="003E6A74"/>
    <w:rsid w:val="003E6FFB"/>
    <w:rsid w:val="003F72BB"/>
    <w:rsid w:val="00400084"/>
    <w:rsid w:val="00401932"/>
    <w:rsid w:val="004031E5"/>
    <w:rsid w:val="00403A04"/>
    <w:rsid w:val="00410CC6"/>
    <w:rsid w:val="00410FF2"/>
    <w:rsid w:val="00420710"/>
    <w:rsid w:val="00423754"/>
    <w:rsid w:val="0043239E"/>
    <w:rsid w:val="00436713"/>
    <w:rsid w:val="00440654"/>
    <w:rsid w:val="00441D68"/>
    <w:rsid w:val="004442B9"/>
    <w:rsid w:val="0044467D"/>
    <w:rsid w:val="00446562"/>
    <w:rsid w:val="0045057B"/>
    <w:rsid w:val="0045517F"/>
    <w:rsid w:val="0046288F"/>
    <w:rsid w:val="004649FE"/>
    <w:rsid w:val="0046563B"/>
    <w:rsid w:val="00465AA3"/>
    <w:rsid w:val="004667F7"/>
    <w:rsid w:val="00471DBC"/>
    <w:rsid w:val="0047379D"/>
    <w:rsid w:val="0047456D"/>
    <w:rsid w:val="004805E3"/>
    <w:rsid w:val="004822C9"/>
    <w:rsid w:val="00485B97"/>
    <w:rsid w:val="00495AD2"/>
    <w:rsid w:val="00496290"/>
    <w:rsid w:val="004A052B"/>
    <w:rsid w:val="004A4E63"/>
    <w:rsid w:val="004B0C69"/>
    <w:rsid w:val="004C2AE9"/>
    <w:rsid w:val="004C36CF"/>
    <w:rsid w:val="004D1000"/>
    <w:rsid w:val="004D1C08"/>
    <w:rsid w:val="004D3553"/>
    <w:rsid w:val="004D49B3"/>
    <w:rsid w:val="004E17FC"/>
    <w:rsid w:val="004E4BC1"/>
    <w:rsid w:val="004E6270"/>
    <w:rsid w:val="004E6620"/>
    <w:rsid w:val="004F0170"/>
    <w:rsid w:val="00503B60"/>
    <w:rsid w:val="0050561C"/>
    <w:rsid w:val="00510E06"/>
    <w:rsid w:val="0051226A"/>
    <w:rsid w:val="005164AA"/>
    <w:rsid w:val="00520A90"/>
    <w:rsid w:val="00522C30"/>
    <w:rsid w:val="00530624"/>
    <w:rsid w:val="00532D3E"/>
    <w:rsid w:val="005346BC"/>
    <w:rsid w:val="00544395"/>
    <w:rsid w:val="0054484F"/>
    <w:rsid w:val="00546D1F"/>
    <w:rsid w:val="00557396"/>
    <w:rsid w:val="00563C95"/>
    <w:rsid w:val="00565CD3"/>
    <w:rsid w:val="00565E9D"/>
    <w:rsid w:val="0056645C"/>
    <w:rsid w:val="00571561"/>
    <w:rsid w:val="005734E7"/>
    <w:rsid w:val="005766AC"/>
    <w:rsid w:val="005879F8"/>
    <w:rsid w:val="00591520"/>
    <w:rsid w:val="0059445F"/>
    <w:rsid w:val="005A2B08"/>
    <w:rsid w:val="005B5A72"/>
    <w:rsid w:val="005C064E"/>
    <w:rsid w:val="005C5ED5"/>
    <w:rsid w:val="005D1695"/>
    <w:rsid w:val="005D1FCA"/>
    <w:rsid w:val="005E1134"/>
    <w:rsid w:val="005F3F01"/>
    <w:rsid w:val="00605074"/>
    <w:rsid w:val="006105F9"/>
    <w:rsid w:val="00612C05"/>
    <w:rsid w:val="00612EE0"/>
    <w:rsid w:val="006316BC"/>
    <w:rsid w:val="00633BC4"/>
    <w:rsid w:val="00634898"/>
    <w:rsid w:val="0063712C"/>
    <w:rsid w:val="006432C7"/>
    <w:rsid w:val="00650E77"/>
    <w:rsid w:val="00662D90"/>
    <w:rsid w:val="006646A1"/>
    <w:rsid w:val="006658ED"/>
    <w:rsid w:val="00672D97"/>
    <w:rsid w:val="00673211"/>
    <w:rsid w:val="00673F46"/>
    <w:rsid w:val="00677734"/>
    <w:rsid w:val="00677788"/>
    <w:rsid w:val="00677AD9"/>
    <w:rsid w:val="006878C7"/>
    <w:rsid w:val="00692625"/>
    <w:rsid w:val="00694550"/>
    <w:rsid w:val="006A2DFF"/>
    <w:rsid w:val="006B05F8"/>
    <w:rsid w:val="006B06D7"/>
    <w:rsid w:val="006B0891"/>
    <w:rsid w:val="006B35BE"/>
    <w:rsid w:val="006B61F6"/>
    <w:rsid w:val="006C1325"/>
    <w:rsid w:val="006D1FA3"/>
    <w:rsid w:val="006D7CE8"/>
    <w:rsid w:val="006E2773"/>
    <w:rsid w:val="006E29ED"/>
    <w:rsid w:val="006E405D"/>
    <w:rsid w:val="006F4909"/>
    <w:rsid w:val="007003B2"/>
    <w:rsid w:val="00700E72"/>
    <w:rsid w:val="0070689E"/>
    <w:rsid w:val="00711730"/>
    <w:rsid w:val="007118DC"/>
    <w:rsid w:val="00712600"/>
    <w:rsid w:val="00713020"/>
    <w:rsid w:val="007215A9"/>
    <w:rsid w:val="0072619B"/>
    <w:rsid w:val="0072687C"/>
    <w:rsid w:val="00732A48"/>
    <w:rsid w:val="00733EA6"/>
    <w:rsid w:val="0073530F"/>
    <w:rsid w:val="0073549F"/>
    <w:rsid w:val="00744913"/>
    <w:rsid w:val="0074517D"/>
    <w:rsid w:val="00750718"/>
    <w:rsid w:val="00750E42"/>
    <w:rsid w:val="00752E35"/>
    <w:rsid w:val="00756063"/>
    <w:rsid w:val="0075617A"/>
    <w:rsid w:val="00757DC7"/>
    <w:rsid w:val="00761C5E"/>
    <w:rsid w:val="007670DC"/>
    <w:rsid w:val="00767248"/>
    <w:rsid w:val="00775132"/>
    <w:rsid w:val="00785006"/>
    <w:rsid w:val="007872F5"/>
    <w:rsid w:val="00797DDE"/>
    <w:rsid w:val="007A18F8"/>
    <w:rsid w:val="007A211E"/>
    <w:rsid w:val="007A2E32"/>
    <w:rsid w:val="007A3B33"/>
    <w:rsid w:val="007B41D6"/>
    <w:rsid w:val="007B46F0"/>
    <w:rsid w:val="007C0702"/>
    <w:rsid w:val="007C280C"/>
    <w:rsid w:val="007D3AEC"/>
    <w:rsid w:val="007D4BD0"/>
    <w:rsid w:val="007D7A57"/>
    <w:rsid w:val="007E0FEA"/>
    <w:rsid w:val="007E6E5C"/>
    <w:rsid w:val="007F096F"/>
    <w:rsid w:val="007F54CD"/>
    <w:rsid w:val="00800A8A"/>
    <w:rsid w:val="00803706"/>
    <w:rsid w:val="00803C5E"/>
    <w:rsid w:val="00806D5D"/>
    <w:rsid w:val="00807F1C"/>
    <w:rsid w:val="008106EF"/>
    <w:rsid w:val="008275C9"/>
    <w:rsid w:val="00833A63"/>
    <w:rsid w:val="0083774A"/>
    <w:rsid w:val="0084130A"/>
    <w:rsid w:val="00847461"/>
    <w:rsid w:val="0085558B"/>
    <w:rsid w:val="00857E3D"/>
    <w:rsid w:val="008605DE"/>
    <w:rsid w:val="00861704"/>
    <w:rsid w:val="0086598F"/>
    <w:rsid w:val="0086608A"/>
    <w:rsid w:val="00867615"/>
    <w:rsid w:val="00870C0D"/>
    <w:rsid w:val="0087324E"/>
    <w:rsid w:val="00873E9A"/>
    <w:rsid w:val="00876F60"/>
    <w:rsid w:val="00881257"/>
    <w:rsid w:val="00884949"/>
    <w:rsid w:val="008871C2"/>
    <w:rsid w:val="008904F0"/>
    <w:rsid w:val="0089162B"/>
    <w:rsid w:val="0089361F"/>
    <w:rsid w:val="00893A72"/>
    <w:rsid w:val="008B058B"/>
    <w:rsid w:val="008C0D63"/>
    <w:rsid w:val="008C3BBF"/>
    <w:rsid w:val="008C3C42"/>
    <w:rsid w:val="008D1FD5"/>
    <w:rsid w:val="008D3DF9"/>
    <w:rsid w:val="008D4055"/>
    <w:rsid w:val="008D6402"/>
    <w:rsid w:val="008D7DD0"/>
    <w:rsid w:val="008E2F95"/>
    <w:rsid w:val="008E4419"/>
    <w:rsid w:val="008E671F"/>
    <w:rsid w:val="008F1F38"/>
    <w:rsid w:val="008F23C7"/>
    <w:rsid w:val="008F395E"/>
    <w:rsid w:val="00900BFC"/>
    <w:rsid w:val="00901C04"/>
    <w:rsid w:val="0090431F"/>
    <w:rsid w:val="0091328C"/>
    <w:rsid w:val="00913D1C"/>
    <w:rsid w:val="009165EF"/>
    <w:rsid w:val="009234A1"/>
    <w:rsid w:val="009261FE"/>
    <w:rsid w:val="00931404"/>
    <w:rsid w:val="00934AD5"/>
    <w:rsid w:val="009411C4"/>
    <w:rsid w:val="00944425"/>
    <w:rsid w:val="009464DB"/>
    <w:rsid w:val="00946E1D"/>
    <w:rsid w:val="00947930"/>
    <w:rsid w:val="00950A69"/>
    <w:rsid w:val="009510D7"/>
    <w:rsid w:val="0095625D"/>
    <w:rsid w:val="0096003D"/>
    <w:rsid w:val="009609A1"/>
    <w:rsid w:val="009629B7"/>
    <w:rsid w:val="0097217D"/>
    <w:rsid w:val="00973913"/>
    <w:rsid w:val="00973D81"/>
    <w:rsid w:val="00973E9C"/>
    <w:rsid w:val="009749CC"/>
    <w:rsid w:val="00974BB0"/>
    <w:rsid w:val="009765A5"/>
    <w:rsid w:val="009821DD"/>
    <w:rsid w:val="009839B8"/>
    <w:rsid w:val="00983C27"/>
    <w:rsid w:val="00983FBE"/>
    <w:rsid w:val="00984322"/>
    <w:rsid w:val="00984F21"/>
    <w:rsid w:val="00992FAD"/>
    <w:rsid w:val="00993FD4"/>
    <w:rsid w:val="009A5775"/>
    <w:rsid w:val="009B159C"/>
    <w:rsid w:val="009B395B"/>
    <w:rsid w:val="009D068D"/>
    <w:rsid w:val="009D2170"/>
    <w:rsid w:val="009E04FD"/>
    <w:rsid w:val="009E0BF8"/>
    <w:rsid w:val="009E3894"/>
    <w:rsid w:val="009E5AEE"/>
    <w:rsid w:val="009E6A9F"/>
    <w:rsid w:val="009F3BDF"/>
    <w:rsid w:val="009F4E48"/>
    <w:rsid w:val="009F5FF7"/>
    <w:rsid w:val="009F7C29"/>
    <w:rsid w:val="00A00256"/>
    <w:rsid w:val="00A019D1"/>
    <w:rsid w:val="00A03532"/>
    <w:rsid w:val="00A11F3E"/>
    <w:rsid w:val="00A125A0"/>
    <w:rsid w:val="00A13FEC"/>
    <w:rsid w:val="00A16DD1"/>
    <w:rsid w:val="00A20AFE"/>
    <w:rsid w:val="00A221DB"/>
    <w:rsid w:val="00A23BE3"/>
    <w:rsid w:val="00A332C4"/>
    <w:rsid w:val="00A3750D"/>
    <w:rsid w:val="00A4319E"/>
    <w:rsid w:val="00A44EFA"/>
    <w:rsid w:val="00A45B3C"/>
    <w:rsid w:val="00A46F4D"/>
    <w:rsid w:val="00A51CCA"/>
    <w:rsid w:val="00A53852"/>
    <w:rsid w:val="00A551BB"/>
    <w:rsid w:val="00A558CA"/>
    <w:rsid w:val="00A60C6B"/>
    <w:rsid w:val="00A820E4"/>
    <w:rsid w:val="00A910DC"/>
    <w:rsid w:val="00A911D0"/>
    <w:rsid w:val="00A9343F"/>
    <w:rsid w:val="00A93A4D"/>
    <w:rsid w:val="00A9400E"/>
    <w:rsid w:val="00A9598B"/>
    <w:rsid w:val="00A96934"/>
    <w:rsid w:val="00AA0D6C"/>
    <w:rsid w:val="00AA20C9"/>
    <w:rsid w:val="00AB1F73"/>
    <w:rsid w:val="00AB2544"/>
    <w:rsid w:val="00AB6CBE"/>
    <w:rsid w:val="00AB721C"/>
    <w:rsid w:val="00AB75B7"/>
    <w:rsid w:val="00AC0616"/>
    <w:rsid w:val="00AC091B"/>
    <w:rsid w:val="00AC2296"/>
    <w:rsid w:val="00AC4258"/>
    <w:rsid w:val="00AD0708"/>
    <w:rsid w:val="00AD2CF6"/>
    <w:rsid w:val="00AF0ACB"/>
    <w:rsid w:val="00AF2B05"/>
    <w:rsid w:val="00AF4DFA"/>
    <w:rsid w:val="00AF726E"/>
    <w:rsid w:val="00B01111"/>
    <w:rsid w:val="00B06991"/>
    <w:rsid w:val="00B1291D"/>
    <w:rsid w:val="00B13BCC"/>
    <w:rsid w:val="00B15CDF"/>
    <w:rsid w:val="00B2103D"/>
    <w:rsid w:val="00B24762"/>
    <w:rsid w:val="00B31117"/>
    <w:rsid w:val="00B32F6E"/>
    <w:rsid w:val="00B3436B"/>
    <w:rsid w:val="00B3496A"/>
    <w:rsid w:val="00B41B14"/>
    <w:rsid w:val="00B50249"/>
    <w:rsid w:val="00B53675"/>
    <w:rsid w:val="00B6089F"/>
    <w:rsid w:val="00B6168E"/>
    <w:rsid w:val="00B63E92"/>
    <w:rsid w:val="00B64B03"/>
    <w:rsid w:val="00B64C7A"/>
    <w:rsid w:val="00B668FF"/>
    <w:rsid w:val="00B711C6"/>
    <w:rsid w:val="00B713B8"/>
    <w:rsid w:val="00B73BD9"/>
    <w:rsid w:val="00B77695"/>
    <w:rsid w:val="00B87324"/>
    <w:rsid w:val="00B90353"/>
    <w:rsid w:val="00B90D78"/>
    <w:rsid w:val="00BA19DC"/>
    <w:rsid w:val="00BA3F77"/>
    <w:rsid w:val="00BA64FD"/>
    <w:rsid w:val="00BB0699"/>
    <w:rsid w:val="00BB7FAE"/>
    <w:rsid w:val="00BC296B"/>
    <w:rsid w:val="00BC49E6"/>
    <w:rsid w:val="00BC51B4"/>
    <w:rsid w:val="00BD3B71"/>
    <w:rsid w:val="00BD4AD2"/>
    <w:rsid w:val="00BD7821"/>
    <w:rsid w:val="00BE2B6D"/>
    <w:rsid w:val="00C021BB"/>
    <w:rsid w:val="00C02EAE"/>
    <w:rsid w:val="00C03247"/>
    <w:rsid w:val="00C04A76"/>
    <w:rsid w:val="00C10D68"/>
    <w:rsid w:val="00C20631"/>
    <w:rsid w:val="00C21789"/>
    <w:rsid w:val="00C234C2"/>
    <w:rsid w:val="00C277C4"/>
    <w:rsid w:val="00C46DE1"/>
    <w:rsid w:val="00C51AC7"/>
    <w:rsid w:val="00C5419F"/>
    <w:rsid w:val="00C56F9A"/>
    <w:rsid w:val="00C6189F"/>
    <w:rsid w:val="00C618B5"/>
    <w:rsid w:val="00C7433D"/>
    <w:rsid w:val="00C77742"/>
    <w:rsid w:val="00C84351"/>
    <w:rsid w:val="00C84443"/>
    <w:rsid w:val="00C908B1"/>
    <w:rsid w:val="00C930E0"/>
    <w:rsid w:val="00C944E5"/>
    <w:rsid w:val="00C96CB3"/>
    <w:rsid w:val="00C97E36"/>
    <w:rsid w:val="00CA0680"/>
    <w:rsid w:val="00CA0E85"/>
    <w:rsid w:val="00CA1F44"/>
    <w:rsid w:val="00CA6418"/>
    <w:rsid w:val="00CB2C59"/>
    <w:rsid w:val="00CB5402"/>
    <w:rsid w:val="00CC1AFC"/>
    <w:rsid w:val="00CC46D3"/>
    <w:rsid w:val="00CD13CF"/>
    <w:rsid w:val="00CD1A30"/>
    <w:rsid w:val="00CD390B"/>
    <w:rsid w:val="00CD7356"/>
    <w:rsid w:val="00CF04DA"/>
    <w:rsid w:val="00D01B54"/>
    <w:rsid w:val="00D02155"/>
    <w:rsid w:val="00D065AE"/>
    <w:rsid w:val="00D110C1"/>
    <w:rsid w:val="00D141CE"/>
    <w:rsid w:val="00D25F7B"/>
    <w:rsid w:val="00D30032"/>
    <w:rsid w:val="00D3485B"/>
    <w:rsid w:val="00D3707B"/>
    <w:rsid w:val="00D374A5"/>
    <w:rsid w:val="00D53497"/>
    <w:rsid w:val="00D5448F"/>
    <w:rsid w:val="00D729BC"/>
    <w:rsid w:val="00D73DA3"/>
    <w:rsid w:val="00D741B6"/>
    <w:rsid w:val="00D76E11"/>
    <w:rsid w:val="00D822FB"/>
    <w:rsid w:val="00D83B7D"/>
    <w:rsid w:val="00DA2C76"/>
    <w:rsid w:val="00DA4E57"/>
    <w:rsid w:val="00DA560E"/>
    <w:rsid w:val="00DB0398"/>
    <w:rsid w:val="00DB3995"/>
    <w:rsid w:val="00DB5473"/>
    <w:rsid w:val="00DC2816"/>
    <w:rsid w:val="00DC400D"/>
    <w:rsid w:val="00DC40E1"/>
    <w:rsid w:val="00DC44A7"/>
    <w:rsid w:val="00DC69BC"/>
    <w:rsid w:val="00DD0AB8"/>
    <w:rsid w:val="00DD15E7"/>
    <w:rsid w:val="00DD496B"/>
    <w:rsid w:val="00DE2F8A"/>
    <w:rsid w:val="00DE5190"/>
    <w:rsid w:val="00DE6E2A"/>
    <w:rsid w:val="00DF01E1"/>
    <w:rsid w:val="00DF1645"/>
    <w:rsid w:val="00DF1EC6"/>
    <w:rsid w:val="00DF65C2"/>
    <w:rsid w:val="00E01083"/>
    <w:rsid w:val="00E010B3"/>
    <w:rsid w:val="00E012F0"/>
    <w:rsid w:val="00E05C3A"/>
    <w:rsid w:val="00E0697F"/>
    <w:rsid w:val="00E07A04"/>
    <w:rsid w:val="00E1045D"/>
    <w:rsid w:val="00E13DA6"/>
    <w:rsid w:val="00E16370"/>
    <w:rsid w:val="00E213FB"/>
    <w:rsid w:val="00E22C66"/>
    <w:rsid w:val="00E32665"/>
    <w:rsid w:val="00E37513"/>
    <w:rsid w:val="00E37695"/>
    <w:rsid w:val="00E40A8A"/>
    <w:rsid w:val="00E47FF5"/>
    <w:rsid w:val="00E54850"/>
    <w:rsid w:val="00E57C08"/>
    <w:rsid w:val="00E57CF4"/>
    <w:rsid w:val="00E60646"/>
    <w:rsid w:val="00E7157E"/>
    <w:rsid w:val="00E74E5F"/>
    <w:rsid w:val="00E82A24"/>
    <w:rsid w:val="00E82AF4"/>
    <w:rsid w:val="00E82F21"/>
    <w:rsid w:val="00E8464F"/>
    <w:rsid w:val="00E870E4"/>
    <w:rsid w:val="00E96035"/>
    <w:rsid w:val="00EA2374"/>
    <w:rsid w:val="00EA30C8"/>
    <w:rsid w:val="00EA4316"/>
    <w:rsid w:val="00EA5626"/>
    <w:rsid w:val="00EA5BC4"/>
    <w:rsid w:val="00EB01F1"/>
    <w:rsid w:val="00EB57AC"/>
    <w:rsid w:val="00EC5035"/>
    <w:rsid w:val="00ED0DB4"/>
    <w:rsid w:val="00ED19F7"/>
    <w:rsid w:val="00ED2506"/>
    <w:rsid w:val="00ED5213"/>
    <w:rsid w:val="00ED5495"/>
    <w:rsid w:val="00ED5E70"/>
    <w:rsid w:val="00ED7375"/>
    <w:rsid w:val="00EE0E11"/>
    <w:rsid w:val="00EE21CA"/>
    <w:rsid w:val="00EE5101"/>
    <w:rsid w:val="00EF003F"/>
    <w:rsid w:val="00EF0B1C"/>
    <w:rsid w:val="00EF34F1"/>
    <w:rsid w:val="00EF5159"/>
    <w:rsid w:val="00EF701B"/>
    <w:rsid w:val="00EF73E8"/>
    <w:rsid w:val="00F11173"/>
    <w:rsid w:val="00F1204B"/>
    <w:rsid w:val="00F14E2A"/>
    <w:rsid w:val="00F16E0E"/>
    <w:rsid w:val="00F21343"/>
    <w:rsid w:val="00F32DCE"/>
    <w:rsid w:val="00F354E9"/>
    <w:rsid w:val="00F53936"/>
    <w:rsid w:val="00F56058"/>
    <w:rsid w:val="00F5648A"/>
    <w:rsid w:val="00F56CF2"/>
    <w:rsid w:val="00F6656F"/>
    <w:rsid w:val="00F72A19"/>
    <w:rsid w:val="00F76D99"/>
    <w:rsid w:val="00F8193B"/>
    <w:rsid w:val="00F82D74"/>
    <w:rsid w:val="00F91F88"/>
    <w:rsid w:val="00FB1F8A"/>
    <w:rsid w:val="00FB3723"/>
    <w:rsid w:val="00FB5872"/>
    <w:rsid w:val="00FB628C"/>
    <w:rsid w:val="00FC23A5"/>
    <w:rsid w:val="00FC330B"/>
    <w:rsid w:val="00FC385C"/>
    <w:rsid w:val="00FC6842"/>
    <w:rsid w:val="00FD2A35"/>
    <w:rsid w:val="00FD3101"/>
    <w:rsid w:val="00FD4E00"/>
    <w:rsid w:val="00FE28FF"/>
    <w:rsid w:val="00FE54DE"/>
    <w:rsid w:val="00FF081B"/>
    <w:rsid w:val="00FF0D1D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7274131"/>
  <w15:chartTrackingRefBased/>
  <w15:docId w15:val="{83A8DAF9-9892-5F4D-8F39-0728C3C85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03D"/>
    <w:rPr>
      <w:rFonts w:ascii="Times New Roman" w:eastAsia="Times New Roman" w:hAnsi="Times New Roman"/>
      <w:sz w:val="24"/>
      <w:szCs w:val="24"/>
    </w:rPr>
  </w:style>
  <w:style w:type="paragraph" w:styleId="Titlu1">
    <w:name w:val="heading 1"/>
    <w:basedOn w:val="Normal"/>
    <w:next w:val="Normal"/>
    <w:link w:val="Titlu1Caracter"/>
    <w:uiPriority w:val="9"/>
    <w:qFormat/>
    <w:rsid w:val="00F1117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870C0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elgril">
    <w:name w:val="Table Grid"/>
    <w:basedOn w:val="Tabel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rsid w:val="00AC4258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AC4258"/>
  </w:style>
  <w:style w:type="paragraph" w:styleId="Subsol">
    <w:name w:val="footer"/>
    <w:basedOn w:val="Normal"/>
    <w:rsid w:val="00AC425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FC330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GB"/>
    </w:rPr>
  </w:style>
  <w:style w:type="character" w:styleId="Accentuat">
    <w:name w:val="Emphasis"/>
    <w:uiPriority w:val="20"/>
    <w:qFormat/>
    <w:rsid w:val="003E09AE"/>
    <w:rPr>
      <w:i/>
      <w:iCs/>
    </w:rPr>
  </w:style>
  <w:style w:type="character" w:customStyle="1" w:styleId="Titlu1Caracter">
    <w:name w:val="Titlu 1 Caracter"/>
    <w:link w:val="Titlu1"/>
    <w:uiPriority w:val="9"/>
    <w:rsid w:val="00F11173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character" w:styleId="Hyperlink">
    <w:name w:val="Hyperlink"/>
    <w:unhideWhenUsed/>
    <w:rsid w:val="00F11173"/>
    <w:rPr>
      <w:color w:val="0563C1"/>
      <w:u w:val="single"/>
    </w:rPr>
  </w:style>
  <w:style w:type="character" w:styleId="MeniuneNerezolvat">
    <w:name w:val="Unresolved Mention"/>
    <w:uiPriority w:val="99"/>
    <w:semiHidden/>
    <w:unhideWhenUsed/>
    <w:rsid w:val="00F11173"/>
    <w:rPr>
      <w:color w:val="605E5C"/>
      <w:shd w:val="clear" w:color="auto" w:fill="E1DFDD"/>
    </w:rPr>
  </w:style>
  <w:style w:type="character" w:styleId="HyperlinkParcurs">
    <w:name w:val="FollowedHyperlink"/>
    <w:uiPriority w:val="99"/>
    <w:semiHidden/>
    <w:unhideWhenUsed/>
    <w:rsid w:val="00F11173"/>
    <w:rPr>
      <w:color w:val="954F72"/>
      <w:u w:val="single"/>
    </w:rPr>
  </w:style>
  <w:style w:type="character" w:customStyle="1" w:styleId="highwire-citation-authors">
    <w:name w:val="highwire-citation-authors"/>
    <w:basedOn w:val="Fontdeparagrafimplicit"/>
    <w:rsid w:val="004805E3"/>
  </w:style>
  <w:style w:type="character" w:customStyle="1" w:styleId="highwire-citation-author">
    <w:name w:val="highwire-citation-author"/>
    <w:basedOn w:val="Fontdeparagrafimplicit"/>
    <w:rsid w:val="004805E3"/>
  </w:style>
  <w:style w:type="character" w:customStyle="1" w:styleId="nlm-given-names">
    <w:name w:val="nlm-given-names"/>
    <w:basedOn w:val="Fontdeparagrafimplicit"/>
    <w:rsid w:val="004805E3"/>
  </w:style>
  <w:style w:type="character" w:customStyle="1" w:styleId="nlm-surname">
    <w:name w:val="nlm-surname"/>
    <w:basedOn w:val="Fontdeparagrafimplicit"/>
    <w:rsid w:val="004805E3"/>
  </w:style>
  <w:style w:type="character" w:customStyle="1" w:styleId="highwire-cite-metadata-journal">
    <w:name w:val="highwire-cite-metadata-journal"/>
    <w:basedOn w:val="Fontdeparagrafimplicit"/>
    <w:rsid w:val="004805E3"/>
  </w:style>
  <w:style w:type="character" w:customStyle="1" w:styleId="highwire-cite-metadata-date">
    <w:name w:val="highwire-cite-metadata-date"/>
    <w:basedOn w:val="Fontdeparagrafimplicit"/>
    <w:rsid w:val="004805E3"/>
  </w:style>
  <w:style w:type="character" w:customStyle="1" w:styleId="highwire-cite-metadata-volume">
    <w:name w:val="highwire-cite-metadata-volume"/>
    <w:basedOn w:val="Fontdeparagrafimplicit"/>
    <w:rsid w:val="004805E3"/>
  </w:style>
  <w:style w:type="character" w:customStyle="1" w:styleId="highwire-cite-metadata-pages">
    <w:name w:val="highwire-cite-metadata-pages"/>
    <w:basedOn w:val="Fontdeparagrafimplicit"/>
    <w:rsid w:val="004805E3"/>
  </w:style>
  <w:style w:type="character" w:customStyle="1" w:styleId="highwire-cite-metadata-doi">
    <w:name w:val="highwire-cite-metadata-doi"/>
    <w:basedOn w:val="Fontdeparagrafimplicit"/>
    <w:rsid w:val="004805E3"/>
  </w:style>
  <w:style w:type="character" w:customStyle="1" w:styleId="label">
    <w:name w:val="label"/>
    <w:basedOn w:val="Fontdeparagrafimplicit"/>
    <w:rsid w:val="004805E3"/>
  </w:style>
  <w:style w:type="character" w:customStyle="1" w:styleId="highlight">
    <w:name w:val="highlight"/>
    <w:basedOn w:val="Fontdeparagrafimplicit"/>
    <w:rsid w:val="004805E3"/>
  </w:style>
  <w:style w:type="paragraph" w:styleId="NormalWeb">
    <w:name w:val="Normal (Web)"/>
    <w:basedOn w:val="Normal"/>
    <w:uiPriority w:val="99"/>
    <w:unhideWhenUsed/>
    <w:rsid w:val="0096003D"/>
    <w:pPr>
      <w:spacing w:before="100" w:beforeAutospacing="1" w:after="100" w:afterAutospacing="1"/>
    </w:pPr>
  </w:style>
  <w:style w:type="character" w:customStyle="1" w:styleId="Titlu3Caracter">
    <w:name w:val="Titlu 3 Caracter"/>
    <w:basedOn w:val="Fontdeparagrafimplicit"/>
    <w:link w:val="Titlu3"/>
    <w:uiPriority w:val="9"/>
    <w:rsid w:val="00870C0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552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49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29868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</w:div>
        <w:div w:id="208051605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97941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2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3390/medicina55120786" TargetMode="External"/><Relationship Id="rId18" Type="http://schemas.openxmlformats.org/officeDocument/2006/relationships/hyperlink" Target="http://trivent-publishing.eu/" TargetMode="External"/><Relationship Id="rId26" Type="http://schemas.openxmlformats.org/officeDocument/2006/relationships/hyperlink" Target="https://onlinelibrary.wiley.com/doi/epdf/10.1111/j.1468-1331.2007.01943.x" TargetMode="External"/><Relationship Id="rId39" Type="http://schemas.openxmlformats.org/officeDocument/2006/relationships/hyperlink" Target="https://link.springer.com/content/pdf/10.1007/s00415-008-2001-5.pdf" TargetMode="External"/><Relationship Id="rId21" Type="http://schemas.openxmlformats.org/officeDocument/2006/relationships/hyperlink" Target="https://www.npao.ni.ac.rs/files/584/2002_-_Kulturni_i_etnicki_identiteti_u_procesu_globalizacije_i_regionalizacije_Balkana_978d5.pdf" TargetMode="External"/><Relationship Id="rId34" Type="http://schemas.openxmlformats.org/officeDocument/2006/relationships/hyperlink" Target="https://onlinelibrary.wiley.com/doi/epdf/10.1111/jsr.12446" TargetMode="External"/><Relationship Id="rId42" Type="http://schemas.openxmlformats.org/officeDocument/2006/relationships/hyperlink" Target="https://onlinelibrary.wiley.com/doi/epdf/10.1111/j.1468-1331.2006.01621.x" TargetMode="External"/><Relationship Id="rId47" Type="http://schemas.openxmlformats.org/officeDocument/2006/relationships/hyperlink" Target="http://www.chem.ubbcluj.ro/acta-metallomica/AM_XII(24)_art2.pdf" TargetMode="External"/><Relationship Id="rId50" Type="http://schemas.openxmlformats.org/officeDocument/2006/relationships/hyperlink" Target="https://onlinelibrary.wiley.com/doi/epdf/10.1111/ene.12809" TargetMode="External"/><Relationship Id="rId55" Type="http://schemas.openxmlformats.org/officeDocument/2006/relationships/hyperlink" Target="https://www.researchgate.net/publication/357478846_Encefalitele_autoimune-_variante_clinice_si_evolutive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dx.doi.org/10.35995/ceacr1010007" TargetMode="External"/><Relationship Id="rId20" Type="http://schemas.openxmlformats.org/officeDocument/2006/relationships/hyperlink" Target="https://www.researchgate.net/publication/305293827_Obesity_in_association_with_Sleep_Apnea_Syndrome_as_predictor_for_coronary-vascular_comorbidities" TargetMode="External"/><Relationship Id="rId29" Type="http://schemas.openxmlformats.org/officeDocument/2006/relationships/hyperlink" Target="https://doi.org/10.1016/S0924-9338(11)72591-3" TargetMode="External"/><Relationship Id="rId41" Type="http://schemas.openxmlformats.org/officeDocument/2006/relationships/hyperlink" Target="https://onlinelibrary.wiley.com/doi/epdf/10.1111/j.1468-1331.2007.01943.x" TargetMode="External"/><Relationship Id="rId54" Type="http://schemas.openxmlformats.org/officeDocument/2006/relationships/hyperlink" Target="https://reader.elsevier.com/reader/sd/pii/S0022510X09002962?token=F28BD660A0732D4154B64C2EAEBE58E336F6515B054DA5455F11781B7F136D647617E39CB7B99A7D84E443697559FDD9&amp;originRegion=eu-west-1&amp;originCreation=20220122202936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1186/s12883-020-01990-z" TargetMode="External"/><Relationship Id="rId24" Type="http://schemas.openxmlformats.org/officeDocument/2006/relationships/hyperlink" Target="https://onlinelibrary.wiley.com/doi/epdf/10.1111/j.1468-1331.2008.02285.x" TargetMode="External"/><Relationship Id="rId32" Type="http://schemas.openxmlformats.org/officeDocument/2006/relationships/hyperlink" Target="https://onlinelibrary.wiley.com/doi/epdf/10.1111/jsr.12751" TargetMode="External"/><Relationship Id="rId37" Type="http://schemas.openxmlformats.org/officeDocument/2006/relationships/hyperlink" Target="https://www.sciencedirect.com/science/article/abs/pii/S0924933811725913" TargetMode="External"/><Relationship Id="rId40" Type="http://schemas.openxmlformats.org/officeDocument/2006/relationships/hyperlink" Target="https://onlinelibrary.wiley.com/doi/epdf/10.1111/j.1468-1331.2007.01943.x" TargetMode="External"/><Relationship Id="rId45" Type="http://schemas.openxmlformats.org/officeDocument/2006/relationships/hyperlink" Target="https://www.sciencedirect.com/science/article/pii/S0924933811725913" TargetMode="External"/><Relationship Id="rId53" Type="http://schemas.openxmlformats.org/officeDocument/2006/relationships/hyperlink" Target="https://www.researchgate.net/publication/357506263_Fatal_stroke_-an_analysis_of_the_early_predictive_elements_for_the_poor_outcome_in_stroke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2147/CIA.S106284" TargetMode="External"/><Relationship Id="rId23" Type="http://schemas.openxmlformats.org/officeDocument/2006/relationships/hyperlink" Target="https://onlinelibrary.wiley.com/doi/epdf/10.1111/j.1468-1331.2006.01620.x" TargetMode="External"/><Relationship Id="rId28" Type="http://schemas.openxmlformats.org/officeDocument/2006/relationships/hyperlink" Target="https://onlinelibrary.wiley.com/doi/epdf/10.1111/j.1468-1331.2006.01621.x" TargetMode="External"/><Relationship Id="rId36" Type="http://schemas.openxmlformats.org/officeDocument/2006/relationships/hyperlink" Target="https://onlinelibrary.wiley.com/doi/epdf/10.1111/jsr.12446" TargetMode="External"/><Relationship Id="rId49" Type="http://schemas.openxmlformats.org/officeDocument/2006/relationships/hyperlink" Target="https://onlinelibrary.wiley.com/doi/epdf/10.1111/j.1468-1331.2006.01620.x" TargetMode="External"/><Relationship Id="rId57" Type="http://schemas.openxmlformats.org/officeDocument/2006/relationships/hyperlink" Target="http://www.scopus.com/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doi.org/10.3390/healthcare10020191" TargetMode="External"/><Relationship Id="rId19" Type="http://schemas.openxmlformats.org/officeDocument/2006/relationships/hyperlink" Target="URL:http://dx.doi.org/10.19044/esj.2016.v12n6p13" TargetMode="External"/><Relationship Id="rId31" Type="http://schemas.openxmlformats.org/officeDocument/2006/relationships/hyperlink" Target="https://onlinelibrary.wiley.com/doi/epdf/10.1111/jsr.12751" TargetMode="External"/><Relationship Id="rId44" Type="http://schemas.openxmlformats.org/officeDocument/2006/relationships/hyperlink" Target="https://reader.elsevier.com/reader/sd/pii/S0022510X09002962?token=F28BD660A0732D4154B64C2EAEBE58E336F6515B054DA5455F11781B7F136D647617E39CB7B99A7D84E443697559FDD9&amp;originRegion=eu-west-1&amp;originCreation=20220122202936" TargetMode="External"/><Relationship Id="rId52" Type="http://schemas.openxmlformats.org/officeDocument/2006/relationships/hyperlink" Target="https://www.yumpu.com/en/document/read/47723958/volume-3-supplement-1-october-2004-world-psychiatric-" TargetMode="External"/><Relationship Id="rId6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doi.org/10.3390/ijerph182312749" TargetMode="External"/><Relationship Id="rId14" Type="http://schemas.openxmlformats.org/officeDocument/2006/relationships/hyperlink" Target="https://doi.org/10.2147/NDT.S144955" TargetMode="External"/><Relationship Id="rId22" Type="http://schemas.openxmlformats.org/officeDocument/2006/relationships/hyperlink" Target="https://europepmc.org/article/med/21548195" TargetMode="External"/><Relationship Id="rId27" Type="http://schemas.openxmlformats.org/officeDocument/2006/relationships/hyperlink" Target="https://onlinelibrary.wiley.com/doi/epdf/10.1111/epi.12675" TargetMode="External"/><Relationship Id="rId30" Type="http://schemas.openxmlformats.org/officeDocument/2006/relationships/hyperlink" Target="https://www.sciencedirect.com/science/article/pii/S0924933811725913" TargetMode="External"/><Relationship Id="rId35" Type="http://schemas.openxmlformats.org/officeDocument/2006/relationships/hyperlink" Target="https://onlinelibrary.wiley.com/doi/epdf/10.1111/jsr.12446" TargetMode="External"/><Relationship Id="rId43" Type="http://schemas.openxmlformats.org/officeDocument/2006/relationships/hyperlink" Target="https://www.jns-journal.com/article/S0022-510X(09)00296-2/fulltext" TargetMode="External"/><Relationship Id="rId48" Type="http://schemas.openxmlformats.org/officeDocument/2006/relationships/hyperlink" Target="http://jmt.ro" TargetMode="External"/><Relationship Id="rId56" Type="http://schemas.openxmlformats.org/officeDocument/2006/relationships/hyperlink" Target="https://www.researchgate.net/publication/358047277_NEUROLOGIE_SI_BIOETICA_-_METODE_DE_LUCRU_ALE_BIOETICII_APLICATE_IN_DILEMELE_NEUROLOGICE" TargetMode="External"/><Relationship Id="rId8" Type="http://schemas.openxmlformats.org/officeDocument/2006/relationships/hyperlink" Target="https://www.medicina-capului.ro/materiale-utile" TargetMode="External"/><Relationship Id="rId51" Type="http://schemas.openxmlformats.org/officeDocument/2006/relationships/hyperlink" Target="https://onlinelibrary.wiley.com/doi/epdf/10.1111/ene.12809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i.org/10.1371/journal.pone.0202042" TargetMode="External"/><Relationship Id="rId17" Type="http://schemas.openxmlformats.org/officeDocument/2006/relationships/hyperlink" Target="http://trivent-publishing.eu/books/thebioethicsofthecrazyape/4.%20Daniela%20Reisz,%20Alexandra%20Anghel.pdf" TargetMode="External"/><Relationship Id="rId25" Type="http://schemas.openxmlformats.org/officeDocument/2006/relationships/hyperlink" Target="https://link.springer.com/content/pdf/10.1007/s00415-008-2001-5.pdf" TargetMode="External"/><Relationship Id="rId33" Type="http://schemas.openxmlformats.org/officeDocument/2006/relationships/hyperlink" Target="https://onlinelibrary.wiley.com/doi/epdf/10.1111/jsr.12751" TargetMode="External"/><Relationship Id="rId38" Type="http://schemas.openxmlformats.org/officeDocument/2006/relationships/hyperlink" Target="https://onlinelibrary.wiley.com/doi/epdf/10.1111/j.1468-1331.2008.02286.x" TargetMode="External"/><Relationship Id="rId46" Type="http://schemas.openxmlformats.org/officeDocument/2006/relationships/hyperlink" Target="https://erj.ersjournals.com/content/52/suppl_62/PA4361" TargetMode="External"/><Relationship Id="rId5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0903CF0F-777E-41B5-B187-AC221CE41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37</Pages>
  <Words>10228</Words>
  <Characters>58303</Characters>
  <Application>Microsoft Office Word</Application>
  <DocSecurity>0</DocSecurity>
  <Lines>485</Lines>
  <Paragraphs>136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Anexa 3B</vt:lpstr>
      <vt:lpstr>Anexa 3B</vt:lpstr>
    </vt:vector>
  </TitlesOfParts>
  <Company/>
  <LinksUpToDate>false</LinksUpToDate>
  <CharactersWithSpaces>68395</CharactersWithSpaces>
  <SharedDoc>false</SharedDoc>
  <HLinks>
    <vt:vector size="78" baseType="variant">
      <vt:variant>
        <vt:i4>5374017</vt:i4>
      </vt:variant>
      <vt:variant>
        <vt:i4>36</vt:i4>
      </vt:variant>
      <vt:variant>
        <vt:i4>0</vt:i4>
      </vt:variant>
      <vt:variant>
        <vt:i4>5</vt:i4>
      </vt:variant>
      <vt:variant>
        <vt:lpwstr>https://scholar.google.com/citations?view_op=view_citation&amp;hl=ro&amp;user=TxwUOBkAAAAJ&amp;pagesize=80&amp;sortby=pubdate&amp;citation_for_view=TxwUOBkAAAAJ:35N4QoGY0k4C</vt:lpwstr>
      </vt:variant>
      <vt:variant>
        <vt:lpwstr/>
      </vt:variant>
      <vt:variant>
        <vt:i4>1310794</vt:i4>
      </vt:variant>
      <vt:variant>
        <vt:i4>33</vt:i4>
      </vt:variant>
      <vt:variant>
        <vt:i4>0</vt:i4>
      </vt:variant>
      <vt:variant>
        <vt:i4>5</vt:i4>
      </vt:variant>
      <vt:variant>
        <vt:lpwstr>https://scholar.google.com/citations?view_op=view_citation&amp;hl=ro&amp;user=TxwUOBkAAAAJ&amp;pagesize=80&amp;sortby=pubdate&amp;citation_for_view=TxwUOBkAAAAJ:p2g8aNsByqUC</vt:lpwstr>
      </vt:variant>
      <vt:variant>
        <vt:lpwstr/>
      </vt:variant>
      <vt:variant>
        <vt:i4>1638416</vt:i4>
      </vt:variant>
      <vt:variant>
        <vt:i4>30</vt:i4>
      </vt:variant>
      <vt:variant>
        <vt:i4>0</vt:i4>
      </vt:variant>
      <vt:variant>
        <vt:i4>5</vt:i4>
      </vt:variant>
      <vt:variant>
        <vt:lpwstr>https://scholar.google.com/citations?view_op=view_citation&amp;hl=ro&amp;user=TxwUOBkAAAAJ&amp;pagesize=80&amp;sortby=pubdate&amp;citation_for_view=TxwUOBkAAAAJ:g5m5HwL7SMYC</vt:lpwstr>
      </vt:variant>
      <vt:variant>
        <vt:lpwstr/>
      </vt:variant>
      <vt:variant>
        <vt:i4>5374017</vt:i4>
      </vt:variant>
      <vt:variant>
        <vt:i4>27</vt:i4>
      </vt:variant>
      <vt:variant>
        <vt:i4>0</vt:i4>
      </vt:variant>
      <vt:variant>
        <vt:i4>5</vt:i4>
      </vt:variant>
      <vt:variant>
        <vt:lpwstr>https://scholar.google.com/citations?view_op=view_citation&amp;hl=ro&amp;user=TxwUOBkAAAAJ&amp;pagesize=80&amp;sortby=pubdate&amp;citation_for_view=TxwUOBkAAAAJ:35N4QoGY0k4C</vt:lpwstr>
      </vt:variant>
      <vt:variant>
        <vt:lpwstr/>
      </vt:variant>
      <vt:variant>
        <vt:i4>720988</vt:i4>
      </vt:variant>
      <vt:variant>
        <vt:i4>24</vt:i4>
      </vt:variant>
      <vt:variant>
        <vt:i4>0</vt:i4>
      </vt:variant>
      <vt:variant>
        <vt:i4>5</vt:i4>
      </vt:variant>
      <vt:variant>
        <vt:lpwstr>https://scholar.google.com/citations?view_op=view_citation&amp;hl=ro&amp;user=TxwUOBkAAAAJ&amp;pagesize=80&amp;sortby=pubdate&amp;citation_for_view=TxwUOBkAAAAJ:OU6Ihb5iCvQC</vt:lpwstr>
      </vt:variant>
      <vt:variant>
        <vt:lpwstr/>
      </vt:variant>
      <vt:variant>
        <vt:i4>4718685</vt:i4>
      </vt:variant>
      <vt:variant>
        <vt:i4>21</vt:i4>
      </vt:variant>
      <vt:variant>
        <vt:i4>0</vt:i4>
      </vt:variant>
      <vt:variant>
        <vt:i4>5</vt:i4>
      </vt:variant>
      <vt:variant>
        <vt:lpwstr>https://scholar.google.com/scholar?cluster=11158244197618416700&amp;hl=en&amp;oi=scholarr</vt:lpwstr>
      </vt:variant>
      <vt:variant>
        <vt:lpwstr/>
      </vt:variant>
      <vt:variant>
        <vt:i4>131098</vt:i4>
      </vt:variant>
      <vt:variant>
        <vt:i4>18</vt:i4>
      </vt:variant>
      <vt:variant>
        <vt:i4>0</vt:i4>
      </vt:variant>
      <vt:variant>
        <vt:i4>5</vt:i4>
      </vt:variant>
      <vt:variant>
        <vt:lpwstr>https://scholar.google.com/citations?view_op=view_citation&amp;hl=ro&amp;user=TxwUOBkAAAAJ&amp;pagesize=80&amp;sortby=pubdate&amp;citation_for_view=TxwUOBkAAAAJ:u9iWguZQMMsC</vt:lpwstr>
      </vt:variant>
      <vt:variant>
        <vt:lpwstr/>
      </vt:variant>
      <vt:variant>
        <vt:i4>7602225</vt:i4>
      </vt:variant>
      <vt:variant>
        <vt:i4>15</vt:i4>
      </vt:variant>
      <vt:variant>
        <vt:i4>0</vt:i4>
      </vt:variant>
      <vt:variant>
        <vt:i4>5</vt:i4>
      </vt:variant>
      <vt:variant>
        <vt:lpwstr>https://scholar.google.com/citations?view_op=view_citation&amp;hl=ro&amp;user=-sPnh0wAAAAJ&amp;pagesize=80&amp;citation_for_view=-sPnh0wAAAAJ:u-x6o8ySG0sC</vt:lpwstr>
      </vt:variant>
      <vt:variant>
        <vt:lpwstr/>
      </vt:variant>
      <vt:variant>
        <vt:i4>7471202</vt:i4>
      </vt:variant>
      <vt:variant>
        <vt:i4>12</vt:i4>
      </vt:variant>
      <vt:variant>
        <vt:i4>0</vt:i4>
      </vt:variant>
      <vt:variant>
        <vt:i4>5</vt:i4>
      </vt:variant>
      <vt:variant>
        <vt:lpwstr>https://scholar.google.com/citations?view_op=view_citation&amp;hl=ro&amp;user=-sPnh0wAAAAJ&amp;pagesize=80&amp;citation_for_view=-sPnh0wAAAAJ:YsMSGLbcyi4C</vt:lpwstr>
      </vt:variant>
      <vt:variant>
        <vt:lpwstr/>
      </vt:variant>
      <vt:variant>
        <vt:i4>6422579</vt:i4>
      </vt:variant>
      <vt:variant>
        <vt:i4>9</vt:i4>
      </vt:variant>
      <vt:variant>
        <vt:i4>0</vt:i4>
      </vt:variant>
      <vt:variant>
        <vt:i4>5</vt:i4>
      </vt:variant>
      <vt:variant>
        <vt:lpwstr>https://doi.org/10.1186/s12883-020-01990-z</vt:lpwstr>
      </vt:variant>
      <vt:variant>
        <vt:lpwstr/>
      </vt:variant>
      <vt:variant>
        <vt:i4>4587601</vt:i4>
      </vt:variant>
      <vt:variant>
        <vt:i4>6</vt:i4>
      </vt:variant>
      <vt:variant>
        <vt:i4>0</vt:i4>
      </vt:variant>
      <vt:variant>
        <vt:i4>5</vt:i4>
      </vt:variant>
      <vt:variant>
        <vt:lpwstr>http://dx.doi.org/10.19044/esj.2016.v12n6p13</vt:lpwstr>
      </vt:variant>
      <vt:variant>
        <vt:lpwstr/>
      </vt:variant>
      <vt:variant>
        <vt:i4>5111873</vt:i4>
      </vt:variant>
      <vt:variant>
        <vt:i4>3</vt:i4>
      </vt:variant>
      <vt:variant>
        <vt:i4>0</vt:i4>
      </vt:variant>
      <vt:variant>
        <vt:i4>5</vt:i4>
      </vt:variant>
      <vt:variant>
        <vt:lpwstr>https://doi.org/10.1371/journal.pone.0202042</vt:lpwstr>
      </vt:variant>
      <vt:variant>
        <vt:lpwstr/>
      </vt:variant>
      <vt:variant>
        <vt:i4>1704017</vt:i4>
      </vt:variant>
      <vt:variant>
        <vt:i4>0</vt:i4>
      </vt:variant>
      <vt:variant>
        <vt:i4>0</vt:i4>
      </vt:variant>
      <vt:variant>
        <vt:i4>5</vt:i4>
      </vt:variant>
      <vt:variant>
        <vt:lpwstr>https://doi.org/10.3390/medicina55120786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3B</dc:title>
  <dc:subject/>
  <dc:creator>Sasa</dc:creator>
  <cp:keywords/>
  <cp:lastModifiedBy>daniela reisz</cp:lastModifiedBy>
  <cp:revision>308</cp:revision>
  <cp:lastPrinted>2022-01-28T13:15:00Z</cp:lastPrinted>
  <dcterms:created xsi:type="dcterms:W3CDTF">2022-01-21T14:28:00Z</dcterms:created>
  <dcterms:modified xsi:type="dcterms:W3CDTF">2022-01-28T13:19:00Z</dcterms:modified>
</cp:coreProperties>
</file>