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1AD1281E" w:rsidR="00A84E2D" w:rsidRPr="00556F2B" w:rsidRDefault="00137A65" w:rsidP="00CD7356">
      <w:pPr>
        <w:spacing w:line="240" w:lineRule="auto"/>
        <w:jc w:val="center"/>
        <w:rPr>
          <w:rFonts w:ascii="Arial" w:hAnsi="Arial" w:cs="Arial"/>
          <w:b/>
          <w:color w:val="0000FF"/>
          <w:sz w:val="32"/>
          <w:szCs w:val="32"/>
          <w:lang w:val="ro-RO"/>
        </w:rPr>
      </w:pPr>
      <w:r>
        <w:rPr>
          <w:noProof/>
          <w:lang w:val="en-GB" w:eastAsia="en-GB"/>
        </w:rPr>
        <w:drawing>
          <wp:anchor distT="0" distB="0" distL="114300" distR="114300" simplePos="0" relativeHeight="251655680" behindDoc="1" locked="0" layoutInCell="1" allowOverlap="1" wp14:anchorId="29A1712D" wp14:editId="455CF934">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20FDDC6D"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w:t>
      </w:r>
      <w:r w:rsidR="00FA167F">
        <w:rPr>
          <w:rFonts w:ascii="Arial" w:hAnsi="Arial" w:cs="Arial"/>
          <w:b/>
          <w:color w:val="0000FF"/>
          <w:sz w:val="36"/>
          <w:szCs w:val="36"/>
          <w:lang w:val="ro-RO"/>
        </w:rPr>
        <w:t>EA  LA CONCURS</w:t>
      </w:r>
      <w:r w:rsidRPr="00556F2B">
        <w:rPr>
          <w:rFonts w:ascii="Arial" w:hAnsi="Arial" w:cs="Arial"/>
          <w:b/>
          <w:color w:val="0000FF"/>
          <w:sz w:val="36"/>
          <w:szCs w:val="36"/>
          <w:lang w:val="ro-RO"/>
        </w:rPr>
        <w:t xml:space="preserve">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6B5EFF6"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F455A3">
        <w:rPr>
          <w:rFonts w:ascii="Arial" w:hAnsi="Arial" w:cs="Arial"/>
          <w:b/>
          <w:color w:val="FF0000"/>
          <w:sz w:val="36"/>
          <w:szCs w:val="36"/>
          <w:lang w:val="ro-RO"/>
        </w:rPr>
        <w:t>Tudoran</w:t>
      </w:r>
    </w:p>
    <w:p w14:paraId="5B225B60" w14:textId="6A0554E3"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F455A3">
        <w:rPr>
          <w:rFonts w:ascii="Arial" w:hAnsi="Arial" w:cs="Arial"/>
          <w:b/>
          <w:color w:val="FF0000"/>
          <w:sz w:val="36"/>
          <w:szCs w:val="36"/>
          <w:lang w:val="ro-RO"/>
        </w:rPr>
        <w:t>Cristina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lastRenderedPageBreak/>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6FCC8E3A"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5D4580">
        <w:rPr>
          <w:rFonts w:ascii="Arial" w:hAnsi="Arial" w:cs="Arial"/>
          <w:b/>
          <w:sz w:val="32"/>
          <w:szCs w:val="32"/>
          <w:lang w:val="ro-RO"/>
        </w:rPr>
        <w:t xml:space="preserve">  Sef</w:t>
      </w:r>
      <w:r w:rsidR="00F455A3">
        <w:rPr>
          <w:rFonts w:ascii="Arial" w:hAnsi="Arial" w:cs="Arial"/>
          <w:b/>
          <w:sz w:val="32"/>
          <w:szCs w:val="32"/>
          <w:lang w:val="ro-RO"/>
        </w:rPr>
        <w:t xml:space="preserve"> Lucrari</w:t>
      </w:r>
      <w:r w:rsidR="00F61B62" w:rsidRPr="00F61B62">
        <w:rPr>
          <w:rFonts w:ascii="Arial" w:hAnsi="Arial" w:cs="Arial"/>
          <w:b/>
          <w:sz w:val="32"/>
          <w:szCs w:val="32"/>
          <w:lang w:val="ro-RO"/>
        </w:rPr>
        <w:t xml:space="preserve">  POZIŢIA </w:t>
      </w:r>
      <w:r w:rsidR="00FA167F">
        <w:rPr>
          <w:rFonts w:ascii="Arial" w:hAnsi="Arial" w:cs="Arial"/>
          <w:b/>
          <w:sz w:val="32"/>
          <w:szCs w:val="32"/>
          <w:lang w:val="ro-RO"/>
        </w:rPr>
        <w:t>30</w:t>
      </w:r>
      <w:r w:rsidR="00F61B62" w:rsidRPr="00F61B62">
        <w:rPr>
          <w:rFonts w:ascii="Arial" w:hAnsi="Arial" w:cs="Arial"/>
          <w:b/>
          <w:sz w:val="32"/>
          <w:szCs w:val="32"/>
          <w:lang w:val="ro-RO"/>
        </w:rPr>
        <w:t xml:space="preserve">      </w:t>
      </w:r>
    </w:p>
    <w:p w14:paraId="4B6E33CF" w14:textId="3A1A98B6"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F455A3">
        <w:rPr>
          <w:rFonts w:ascii="Arial" w:hAnsi="Arial" w:cs="Arial"/>
          <w:b/>
          <w:sz w:val="32"/>
          <w:szCs w:val="32"/>
          <w:lang w:val="ro-RO"/>
        </w:rPr>
        <w:t>Medicina</w:t>
      </w:r>
    </w:p>
    <w:p w14:paraId="5DC6581A" w14:textId="3A66D6A7"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F455A3">
        <w:rPr>
          <w:rFonts w:ascii="Arial" w:hAnsi="Arial" w:cs="Arial"/>
          <w:b/>
          <w:sz w:val="32"/>
          <w:szCs w:val="32"/>
          <w:lang w:val="ro-RO"/>
        </w:rPr>
        <w:t>VII Medicina Interna II</w:t>
      </w:r>
    </w:p>
    <w:p w14:paraId="1D2EB75D" w14:textId="1BE02AD5"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F455A3" w:rsidRPr="00F455A3">
        <w:rPr>
          <w:rFonts w:ascii="Arial" w:hAnsi="Arial" w:cs="Arial"/>
          <w:b/>
          <w:sz w:val="32"/>
          <w:szCs w:val="32"/>
          <w:lang w:val="ro-RO"/>
        </w:rPr>
        <w:t xml:space="preserve">Îngrijiri </w:t>
      </w:r>
      <w:r w:rsidR="001F62D3">
        <w:rPr>
          <w:rFonts w:ascii="Arial" w:hAnsi="Arial" w:cs="Arial"/>
          <w:b/>
          <w:sz w:val="32"/>
          <w:szCs w:val="32"/>
          <w:lang w:val="ro-RO"/>
        </w:rPr>
        <w:t>la domiciliu</w:t>
      </w:r>
      <w:bookmarkStart w:id="0" w:name="_GoBack"/>
      <w:bookmarkEnd w:id="0"/>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68BD4EF5"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D00715">
        <w:rPr>
          <w:rFonts w:ascii="Arial" w:hAnsi="Arial" w:cs="Arial"/>
          <w:b/>
          <w:color w:val="181818"/>
          <w:sz w:val="28"/>
          <w:szCs w:val="28"/>
          <w:lang w:val="ro-RO"/>
        </w:rPr>
        <w:t>Decembrie 2021-Martie</w:t>
      </w:r>
      <w:r w:rsidR="00F455A3">
        <w:rPr>
          <w:rFonts w:ascii="Arial" w:hAnsi="Arial" w:cs="Arial"/>
          <w:b/>
          <w:color w:val="181818"/>
          <w:sz w:val="28"/>
          <w:szCs w:val="28"/>
          <w:lang w:val="ro-RO"/>
        </w:rPr>
        <w:t xml:space="preserv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7CA1AE9B"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F455A3">
        <w:rPr>
          <w:rFonts w:ascii="Arial" w:hAnsi="Arial" w:cs="Arial"/>
          <w:b/>
          <w:sz w:val="24"/>
          <w:szCs w:val="24"/>
          <w:lang w:val="ro-RO"/>
        </w:rPr>
        <w:t>Tudoran</w:t>
      </w:r>
    </w:p>
    <w:p w14:paraId="5A4FFE87" w14:textId="1E29BCD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F455A3">
        <w:rPr>
          <w:rFonts w:ascii="Arial" w:hAnsi="Arial" w:cs="Arial"/>
          <w:b/>
          <w:sz w:val="24"/>
          <w:szCs w:val="24"/>
          <w:lang w:val="ro-RO"/>
        </w:rPr>
        <w:t>Cristina</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728481A2"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F455A3">
        <w:rPr>
          <w:rFonts w:ascii="Arial" w:hAnsi="Arial" w:cs="Arial"/>
          <w:b/>
          <w:sz w:val="24"/>
          <w:szCs w:val="24"/>
          <w:lang w:val="ro-RO"/>
        </w:rPr>
        <w:t xml:space="preserve"> Cardiologie</w:t>
      </w:r>
      <w:r w:rsidR="00FA167F">
        <w:rPr>
          <w:rFonts w:ascii="Arial" w:hAnsi="Arial" w:cs="Arial"/>
          <w:b/>
          <w:sz w:val="24"/>
          <w:szCs w:val="24"/>
          <w:lang w:val="ro-RO"/>
        </w:rPr>
        <w:t xml:space="preserve"> I</w:t>
      </w:r>
    </w:p>
    <w:p w14:paraId="667FF7CB" w14:textId="411B58AE"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F455A3">
        <w:rPr>
          <w:rFonts w:ascii="Arial" w:hAnsi="Arial" w:cs="Arial"/>
          <w:b/>
          <w:sz w:val="24"/>
          <w:szCs w:val="24"/>
          <w:lang w:val="ro-RO"/>
        </w:rPr>
        <w:t xml:space="preserve"> VII Medicina Interna II</w:t>
      </w:r>
    </w:p>
    <w:p w14:paraId="56521BC8" w14:textId="59DA7E9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FA167F">
        <w:rPr>
          <w:rFonts w:ascii="Arial" w:hAnsi="Arial" w:cs="Arial"/>
          <w:b/>
          <w:sz w:val="24"/>
          <w:szCs w:val="24"/>
          <w:lang w:val="ro-RO"/>
        </w:rPr>
        <w:t xml:space="preserve"> </w:t>
      </w:r>
      <w:r w:rsidR="00F455A3">
        <w:rPr>
          <w:rFonts w:ascii="Arial" w:hAnsi="Arial" w:cs="Arial"/>
          <w:b/>
          <w:sz w:val="24"/>
          <w:szCs w:val="24"/>
          <w:lang w:val="ro-RO"/>
        </w:rPr>
        <w:t>Medicina</w:t>
      </w:r>
      <w:r w:rsidR="00FA167F">
        <w:rPr>
          <w:rFonts w:ascii="Arial" w:hAnsi="Arial" w:cs="Arial"/>
          <w:b/>
          <w:sz w:val="24"/>
          <w:szCs w:val="24"/>
          <w:lang w:val="ro-RO"/>
        </w:rPr>
        <w:t xml:space="preserve"> Generala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99615C6" w14:textId="77777777" w:rsidR="00D463E1" w:rsidRDefault="00D463E1" w:rsidP="000F4A31">
      <w:pPr>
        <w:spacing w:after="0" w:line="240" w:lineRule="auto"/>
        <w:jc w:val="center"/>
        <w:rPr>
          <w:rFonts w:ascii="Arial" w:hAnsi="Arial" w:cs="Arial"/>
          <w:color w:val="0000FF"/>
          <w:lang w:val="ro-RO"/>
        </w:rPr>
      </w:pPr>
    </w:p>
    <w:p w14:paraId="750410F9" w14:textId="77777777" w:rsidR="00EF4A16" w:rsidRDefault="00EF4A16" w:rsidP="00F455A3">
      <w:pPr>
        <w:spacing w:after="0" w:line="240" w:lineRule="auto"/>
        <w:rPr>
          <w:rFonts w:ascii="Arial" w:hAnsi="Arial" w:cs="Arial"/>
          <w:b/>
          <w:color w:val="0000FF"/>
          <w:sz w:val="28"/>
          <w:szCs w:val="28"/>
          <w:lang w:val="ro-RO"/>
        </w:rPr>
      </w:pPr>
    </w:p>
    <w:p w14:paraId="5CD1F343" w14:textId="77777777" w:rsidR="00FA167F" w:rsidRDefault="00FA167F" w:rsidP="00A84A25">
      <w:pPr>
        <w:spacing w:after="0" w:line="240" w:lineRule="auto"/>
        <w:jc w:val="center"/>
        <w:rPr>
          <w:rFonts w:ascii="Arial" w:hAnsi="Arial" w:cs="Arial"/>
          <w:b/>
          <w:color w:val="0000FF"/>
          <w:sz w:val="28"/>
          <w:szCs w:val="28"/>
          <w:lang w:val="ro-RO"/>
        </w:rPr>
      </w:pPr>
    </w:p>
    <w:p w14:paraId="316D323D" w14:textId="77777777" w:rsidR="00FA167F" w:rsidRDefault="00FA167F" w:rsidP="00A84A25">
      <w:pPr>
        <w:spacing w:after="0" w:line="240" w:lineRule="auto"/>
        <w:jc w:val="center"/>
        <w:rPr>
          <w:rFonts w:ascii="Arial" w:hAnsi="Arial" w:cs="Arial"/>
          <w:b/>
          <w:color w:val="0000FF"/>
          <w:sz w:val="28"/>
          <w:szCs w:val="28"/>
          <w:lang w:val="ro-RO"/>
        </w:rPr>
      </w:pPr>
    </w:p>
    <w:p w14:paraId="380C16C5" w14:textId="5EB06DB2"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1FD2505E"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F90FEC">
              <w:rPr>
                <w:rFonts w:ascii="Arial" w:hAnsi="Arial" w:cs="Arial"/>
                <w:color w:val="181818"/>
                <w:sz w:val="24"/>
                <w:szCs w:val="24"/>
                <w:lang w:val="ro-RO"/>
              </w:rPr>
              <w:t xml:space="preserve">Seria H, Nr 0027132 cu ordin ME. </w:t>
            </w:r>
            <w:r w:rsidRPr="00D0338F">
              <w:rPr>
                <w:rFonts w:ascii="Arial" w:hAnsi="Arial" w:cs="Arial"/>
                <w:color w:val="181818"/>
                <w:sz w:val="24"/>
                <w:szCs w:val="24"/>
                <w:lang w:val="ro-RO"/>
              </w:rPr>
              <w:t xml:space="preserve">Nr. </w:t>
            </w:r>
            <w:r w:rsidR="005D4580">
              <w:rPr>
                <w:rFonts w:ascii="Arial" w:hAnsi="Arial" w:cs="Arial"/>
                <w:color w:val="181818"/>
                <w:sz w:val="24"/>
                <w:szCs w:val="24"/>
                <w:lang w:val="ro-RO"/>
              </w:rPr>
              <w:t>3250</w:t>
            </w:r>
            <w:r w:rsidR="00F90FEC">
              <w:rPr>
                <w:rFonts w:ascii="Arial" w:hAnsi="Arial" w:cs="Arial"/>
                <w:color w:val="181818"/>
                <w:sz w:val="24"/>
                <w:szCs w:val="24"/>
                <w:lang w:val="ro-RO"/>
              </w:rPr>
              <w:t>/20.02.2013</w:t>
            </w:r>
          </w:p>
        </w:tc>
        <w:tc>
          <w:tcPr>
            <w:tcW w:w="540" w:type="dxa"/>
          </w:tcPr>
          <w:p w14:paraId="152D45D7" w14:textId="0FC96EA4" w:rsidR="00A84A25" w:rsidRPr="00D0338F" w:rsidRDefault="005D458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6261F0DA" w:rsidR="00A84A25" w:rsidRPr="00D0338F" w:rsidRDefault="000F4A31" w:rsidP="005D4580">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inerea titlului de medic </w:t>
            </w:r>
            <w:r w:rsidR="005D4580">
              <w:rPr>
                <w:rFonts w:ascii="Arial" w:hAnsi="Arial" w:cs="Arial"/>
                <w:color w:val="181818"/>
                <w:sz w:val="24"/>
                <w:szCs w:val="24"/>
                <w:lang w:val="ro-RO"/>
              </w:rPr>
              <w:t xml:space="preserve">primar </w:t>
            </w:r>
            <w:r w:rsidRPr="00D0338F">
              <w:rPr>
                <w:rFonts w:ascii="Arial" w:hAnsi="Arial" w:cs="Arial"/>
                <w:color w:val="181818"/>
                <w:sz w:val="24"/>
                <w:szCs w:val="24"/>
                <w:lang w:val="ro-RO"/>
              </w:rPr>
              <w:t>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5D4580">
              <w:rPr>
                <w:rFonts w:ascii="Arial" w:hAnsi="Arial" w:cs="Arial"/>
                <w:color w:val="181818"/>
                <w:sz w:val="24"/>
                <w:szCs w:val="24"/>
                <w:lang w:val="ro-RO"/>
              </w:rPr>
              <w:t>1541</w:t>
            </w:r>
            <w:r w:rsidR="00F90FEC">
              <w:rPr>
                <w:rFonts w:ascii="Arial" w:hAnsi="Arial" w:cs="Arial"/>
                <w:color w:val="181818"/>
                <w:sz w:val="24"/>
                <w:szCs w:val="24"/>
                <w:lang w:val="ro-RO"/>
              </w:rPr>
              <w:t>/03.09.2020</w:t>
            </w:r>
          </w:p>
        </w:tc>
        <w:tc>
          <w:tcPr>
            <w:tcW w:w="540" w:type="dxa"/>
          </w:tcPr>
          <w:p w14:paraId="2B2CFC1F" w14:textId="7DA75CC6" w:rsidR="00A84A25" w:rsidRPr="00D0338F" w:rsidRDefault="005D458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6D84714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cursurilor unui Modul Didactic;</w:t>
            </w:r>
            <w:r w:rsidR="00685746">
              <w:rPr>
                <w:rFonts w:ascii="Arial" w:hAnsi="Arial" w:cs="Arial"/>
                <w:color w:val="181818"/>
                <w:sz w:val="24"/>
                <w:szCs w:val="24"/>
                <w:lang w:val="ro-RO"/>
              </w:rPr>
              <w:t xml:space="preserve"> </w:t>
            </w:r>
            <w:r w:rsidR="00F90FEC">
              <w:rPr>
                <w:rFonts w:ascii="Arial" w:hAnsi="Arial" w:cs="Arial"/>
                <w:color w:val="181818"/>
                <w:sz w:val="24"/>
                <w:szCs w:val="24"/>
                <w:lang w:val="ro-RO"/>
              </w:rPr>
              <w:t>seria D, nr 0015440 și</w:t>
            </w:r>
            <w:r w:rsidRPr="00D0338F">
              <w:rPr>
                <w:rFonts w:ascii="Arial" w:hAnsi="Arial" w:cs="Arial"/>
                <w:color w:val="181818"/>
                <w:sz w:val="24"/>
                <w:szCs w:val="24"/>
                <w:lang w:val="ro-RO"/>
              </w:rPr>
              <w:t xml:space="preserve"> </w:t>
            </w:r>
            <w:r w:rsidR="002A37E5">
              <w:rPr>
                <w:rFonts w:ascii="Arial" w:hAnsi="Arial" w:cs="Arial"/>
                <w:color w:val="181818"/>
                <w:sz w:val="24"/>
                <w:szCs w:val="24"/>
                <w:lang w:val="ro-RO"/>
              </w:rPr>
              <w:t xml:space="preserve">seria D, </w:t>
            </w:r>
            <w:r w:rsidRPr="00D0338F">
              <w:rPr>
                <w:rFonts w:ascii="Arial" w:hAnsi="Arial" w:cs="Arial"/>
                <w:color w:val="181818"/>
                <w:sz w:val="24"/>
                <w:szCs w:val="24"/>
                <w:lang w:val="ro-RO"/>
              </w:rPr>
              <w:t xml:space="preserve">nr  </w:t>
            </w:r>
            <w:r w:rsidR="002A37E5">
              <w:rPr>
                <w:rFonts w:ascii="Arial" w:hAnsi="Arial" w:cs="Arial"/>
                <w:color w:val="181818"/>
                <w:sz w:val="24"/>
                <w:szCs w:val="24"/>
                <w:lang w:val="ro-RO"/>
              </w:rPr>
              <w:t>0015452</w:t>
            </w:r>
          </w:p>
        </w:tc>
        <w:tc>
          <w:tcPr>
            <w:tcW w:w="540" w:type="dxa"/>
          </w:tcPr>
          <w:p w14:paraId="4B29954D" w14:textId="509C1543" w:rsidR="00A84A25" w:rsidRPr="00D0338F" w:rsidRDefault="003E175A"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2CBBD254" w:rsidR="00957BCD" w:rsidRPr="00D0338F" w:rsidRDefault="003E175A"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31E741D1" w:rsidR="00957BCD" w:rsidRPr="00D0338F" w:rsidRDefault="003E175A"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lastRenderedPageBreak/>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111219FB" w:rsidR="00891090" w:rsidRDefault="00891090" w:rsidP="008F5425">
      <w:pPr>
        <w:spacing w:after="0" w:line="240" w:lineRule="auto"/>
        <w:jc w:val="center"/>
        <w:rPr>
          <w:rFonts w:ascii="Arial" w:hAnsi="Arial" w:cs="Arial"/>
          <w:b/>
          <w:color w:val="0000FF"/>
          <w:sz w:val="28"/>
          <w:szCs w:val="28"/>
          <w:lang w:val="ro-RO"/>
        </w:rPr>
      </w:pPr>
    </w:p>
    <w:p w14:paraId="7E7B6D26" w14:textId="13F5782E" w:rsidR="00FA167F" w:rsidRDefault="00FA167F" w:rsidP="008F5425">
      <w:pPr>
        <w:spacing w:after="0" w:line="240" w:lineRule="auto"/>
        <w:jc w:val="center"/>
        <w:rPr>
          <w:rFonts w:ascii="Arial" w:hAnsi="Arial" w:cs="Arial"/>
          <w:b/>
          <w:color w:val="0000FF"/>
          <w:sz w:val="28"/>
          <w:szCs w:val="28"/>
          <w:lang w:val="ro-RO"/>
        </w:rPr>
      </w:pPr>
    </w:p>
    <w:p w14:paraId="4B103DD3" w14:textId="22759CF6" w:rsidR="00FA167F" w:rsidRDefault="00FA167F" w:rsidP="008F5425">
      <w:pPr>
        <w:spacing w:after="0" w:line="240" w:lineRule="auto"/>
        <w:jc w:val="center"/>
        <w:rPr>
          <w:rFonts w:ascii="Arial" w:hAnsi="Arial" w:cs="Arial"/>
          <w:b/>
          <w:color w:val="0000FF"/>
          <w:sz w:val="28"/>
          <w:szCs w:val="28"/>
          <w:lang w:val="ro-RO"/>
        </w:rPr>
      </w:pPr>
    </w:p>
    <w:p w14:paraId="151347EF" w14:textId="2B89E387" w:rsidR="00FA167F" w:rsidRDefault="00FA167F" w:rsidP="008F5425">
      <w:pPr>
        <w:spacing w:after="0" w:line="240" w:lineRule="auto"/>
        <w:jc w:val="center"/>
        <w:rPr>
          <w:rFonts w:ascii="Arial" w:hAnsi="Arial" w:cs="Arial"/>
          <w:b/>
          <w:color w:val="0000FF"/>
          <w:sz w:val="28"/>
          <w:szCs w:val="28"/>
          <w:lang w:val="ro-RO"/>
        </w:rPr>
      </w:pPr>
    </w:p>
    <w:p w14:paraId="63EA8A88" w14:textId="56E85D77" w:rsidR="00FA167F" w:rsidRDefault="00FA167F" w:rsidP="008F5425">
      <w:pPr>
        <w:spacing w:after="0" w:line="240" w:lineRule="auto"/>
        <w:jc w:val="center"/>
        <w:rPr>
          <w:rFonts w:ascii="Arial" w:hAnsi="Arial" w:cs="Arial"/>
          <w:b/>
          <w:color w:val="0000FF"/>
          <w:sz w:val="28"/>
          <w:szCs w:val="28"/>
          <w:lang w:val="ro-RO"/>
        </w:rPr>
      </w:pPr>
    </w:p>
    <w:p w14:paraId="2B56882E" w14:textId="54147F22" w:rsidR="00FA167F" w:rsidRDefault="00FA167F" w:rsidP="008F5425">
      <w:pPr>
        <w:spacing w:after="0" w:line="240" w:lineRule="auto"/>
        <w:jc w:val="center"/>
        <w:rPr>
          <w:rFonts w:ascii="Arial" w:hAnsi="Arial" w:cs="Arial"/>
          <w:b/>
          <w:color w:val="0000FF"/>
          <w:sz w:val="28"/>
          <w:szCs w:val="28"/>
          <w:lang w:val="ro-RO"/>
        </w:rPr>
      </w:pPr>
    </w:p>
    <w:p w14:paraId="315E22E7" w14:textId="67DDE7EE" w:rsidR="00FA167F" w:rsidRDefault="00FA167F" w:rsidP="008F5425">
      <w:pPr>
        <w:spacing w:after="0" w:line="240" w:lineRule="auto"/>
        <w:jc w:val="center"/>
        <w:rPr>
          <w:rFonts w:ascii="Arial" w:hAnsi="Arial" w:cs="Arial"/>
          <w:b/>
          <w:color w:val="0000FF"/>
          <w:sz w:val="28"/>
          <w:szCs w:val="28"/>
          <w:lang w:val="ro-RO"/>
        </w:rPr>
      </w:pPr>
    </w:p>
    <w:p w14:paraId="47177EBC" w14:textId="57EE05C9" w:rsidR="00FA167F" w:rsidRDefault="00FA167F" w:rsidP="008F5425">
      <w:pPr>
        <w:spacing w:after="0" w:line="240" w:lineRule="auto"/>
        <w:jc w:val="center"/>
        <w:rPr>
          <w:rFonts w:ascii="Arial" w:hAnsi="Arial" w:cs="Arial"/>
          <w:b/>
          <w:color w:val="0000FF"/>
          <w:sz w:val="28"/>
          <w:szCs w:val="28"/>
          <w:lang w:val="ro-RO"/>
        </w:rPr>
      </w:pPr>
    </w:p>
    <w:p w14:paraId="6160C67C" w14:textId="33EE19A6" w:rsidR="00FA167F" w:rsidRDefault="00FA167F" w:rsidP="008F5425">
      <w:pPr>
        <w:spacing w:after="0" w:line="240" w:lineRule="auto"/>
        <w:jc w:val="center"/>
        <w:rPr>
          <w:rFonts w:ascii="Arial" w:hAnsi="Arial" w:cs="Arial"/>
          <w:b/>
          <w:color w:val="0000FF"/>
          <w:sz w:val="28"/>
          <w:szCs w:val="28"/>
          <w:lang w:val="ro-RO"/>
        </w:rPr>
      </w:pPr>
    </w:p>
    <w:p w14:paraId="505ABEF5" w14:textId="77777777" w:rsidR="00FA167F" w:rsidRDefault="00FA167F" w:rsidP="008F5425">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2EE8A3E2" w14:textId="455C61A8" w:rsidR="005A6D24" w:rsidRPr="00D1663B" w:rsidRDefault="00137A65" w:rsidP="005A6D24">
      <w:pPr>
        <w:spacing w:after="0"/>
        <w:jc w:val="right"/>
        <w:rPr>
          <w:rFonts w:ascii="Arial" w:hAnsi="Arial" w:cs="Arial"/>
          <w:b/>
          <w:color w:val="181818"/>
          <w:sz w:val="24"/>
          <w:szCs w:val="24"/>
          <w:u w:val="single"/>
          <w:lang w:val="ro-RO"/>
        </w:rPr>
      </w:pPr>
      <w:r>
        <w:rPr>
          <w:noProof/>
          <w:lang w:val="en-GB" w:eastAsia="en-GB"/>
        </w:rPr>
        <w:lastRenderedPageBreak/>
        <w:drawing>
          <wp:anchor distT="0" distB="0" distL="114300" distR="114300" simplePos="0" relativeHeight="251656704" behindDoc="1" locked="0" layoutInCell="1" allowOverlap="1" wp14:anchorId="317F8B90" wp14:editId="7A7DC0DA">
            <wp:simplePos x="0" y="0"/>
            <wp:positionH relativeFrom="column">
              <wp:posOffset>3599815</wp:posOffset>
            </wp:positionH>
            <wp:positionV relativeFrom="paragraph">
              <wp:posOffset>-438150</wp:posOffset>
            </wp:positionV>
            <wp:extent cx="2179320" cy="588645"/>
            <wp:effectExtent l="0" t="0" r="0" b="1905"/>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712"/>
        <w:gridCol w:w="3915"/>
        <w:gridCol w:w="4189"/>
        <w:gridCol w:w="1433"/>
        <w:gridCol w:w="2800"/>
      </w:tblGrid>
      <w:tr w:rsidR="005A6D24" w:rsidRPr="00F43D1D" w14:paraId="588D74E8" w14:textId="77777777" w:rsidTr="00285DC7">
        <w:tc>
          <w:tcPr>
            <w:tcW w:w="491"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1712"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915"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4189"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3"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8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285DC7" w:rsidRPr="00D96F49" w14:paraId="13B28400" w14:textId="77777777" w:rsidTr="00285DC7">
        <w:trPr>
          <w:trHeight w:val="373"/>
        </w:trPr>
        <w:tc>
          <w:tcPr>
            <w:tcW w:w="491" w:type="dxa"/>
            <w:tcBorders>
              <w:top w:val="single" w:sz="4" w:space="0" w:color="auto"/>
              <w:left w:val="single" w:sz="4" w:space="0" w:color="auto"/>
              <w:bottom w:val="single" w:sz="4" w:space="0" w:color="auto"/>
              <w:right w:val="single" w:sz="4" w:space="0" w:color="auto"/>
            </w:tcBorders>
          </w:tcPr>
          <w:p w14:paraId="6C87D94D" w14:textId="14F5563F" w:rsidR="00285DC7" w:rsidRPr="00D96F49" w:rsidRDefault="00285DC7" w:rsidP="00285DC7">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w:t>
            </w:r>
          </w:p>
        </w:tc>
        <w:tc>
          <w:tcPr>
            <w:tcW w:w="1712" w:type="dxa"/>
            <w:tcBorders>
              <w:top w:val="single" w:sz="4" w:space="0" w:color="auto"/>
              <w:left w:val="single" w:sz="4" w:space="0" w:color="auto"/>
              <w:bottom w:val="single" w:sz="4" w:space="0" w:color="auto"/>
              <w:right w:val="single" w:sz="4" w:space="0" w:color="auto"/>
            </w:tcBorders>
          </w:tcPr>
          <w:p w14:paraId="32A84301" w14:textId="12713792" w:rsidR="00285DC7" w:rsidRPr="00285DC7" w:rsidRDefault="00285DC7" w:rsidP="00285DC7">
            <w:pPr>
              <w:spacing w:after="0" w:line="240" w:lineRule="auto"/>
              <w:rPr>
                <w:rFonts w:ascii="Arial Narrow" w:hAnsi="Arial Narrow" w:cs="Arial"/>
                <w:b/>
                <w:color w:val="181818"/>
                <w:sz w:val="24"/>
                <w:szCs w:val="24"/>
                <w:lang w:val="ro-RO"/>
              </w:rPr>
            </w:pPr>
            <w:r w:rsidRPr="00191B99">
              <w:rPr>
                <w:rFonts w:ascii="Arial Narrow" w:hAnsi="Arial Narrow"/>
                <w:b/>
                <w:color w:val="181818"/>
                <w:sz w:val="24"/>
                <w:szCs w:val="24"/>
                <w:lang w:val="ro-RO"/>
              </w:rPr>
              <w:t>Tudoran C</w:t>
            </w:r>
            <w:r w:rsidRPr="00191B99">
              <w:rPr>
                <w:rFonts w:ascii="Arial Narrow" w:hAnsi="Arial Narrow"/>
                <w:color w:val="181818"/>
                <w:sz w:val="24"/>
                <w:szCs w:val="24"/>
                <w:lang w:val="ro-RO"/>
              </w:rPr>
              <w:t>.; Tudoran M.; Pop G.N.; Giurgi-Oncu C.; Cut T.G.; Lazureanu V.E.; Oancea C.; Parv F.; Ciocarlie T.; Bende F</w:t>
            </w:r>
          </w:p>
        </w:tc>
        <w:tc>
          <w:tcPr>
            <w:tcW w:w="3915" w:type="dxa"/>
            <w:tcBorders>
              <w:top w:val="single" w:sz="4" w:space="0" w:color="auto"/>
              <w:left w:val="single" w:sz="4" w:space="0" w:color="auto"/>
              <w:bottom w:val="single" w:sz="4" w:space="0" w:color="auto"/>
              <w:right w:val="single" w:sz="4" w:space="0" w:color="auto"/>
            </w:tcBorders>
          </w:tcPr>
          <w:p w14:paraId="7C1F43B8" w14:textId="3D92C11B" w:rsidR="00285DC7" w:rsidRPr="00D00715" w:rsidRDefault="00285DC7" w:rsidP="00285DC7">
            <w:pPr>
              <w:spacing w:after="0" w:line="240" w:lineRule="auto"/>
              <w:rPr>
                <w:rFonts w:ascii="Arial Narrow" w:hAnsi="Arial Narrow" w:cs="Arial"/>
                <w:color w:val="181818"/>
                <w:sz w:val="24"/>
                <w:szCs w:val="24"/>
                <w:lang w:val="ro-RO"/>
              </w:rPr>
            </w:pPr>
            <w:r w:rsidRPr="00191B99">
              <w:rPr>
                <w:rFonts w:ascii="Arial Narrow" w:hAnsi="Arial Narrow"/>
                <w:color w:val="181818"/>
                <w:sz w:val="24"/>
                <w:szCs w:val="24"/>
                <w:lang w:val="ro-RO"/>
              </w:rPr>
              <w:t xml:space="preserve">Associations between the Severity of the Post-Acute COVID-19 Syndrome and Echocardiographic Abnormalities in Previously Healthy Outpatients Following Infection with SARS-CoV-2. </w:t>
            </w:r>
          </w:p>
        </w:tc>
        <w:tc>
          <w:tcPr>
            <w:tcW w:w="4189" w:type="dxa"/>
            <w:tcBorders>
              <w:top w:val="single" w:sz="4" w:space="0" w:color="auto"/>
              <w:left w:val="single" w:sz="4" w:space="0" w:color="auto"/>
              <w:bottom w:val="single" w:sz="4" w:space="0" w:color="auto"/>
              <w:right w:val="single" w:sz="4" w:space="0" w:color="auto"/>
            </w:tcBorders>
          </w:tcPr>
          <w:p w14:paraId="5675D930" w14:textId="06B5D74F" w:rsidR="00285DC7" w:rsidRPr="00D00715" w:rsidRDefault="00285DC7" w:rsidP="00285DC7">
            <w:pPr>
              <w:spacing w:after="0" w:line="240" w:lineRule="auto"/>
              <w:rPr>
                <w:rFonts w:ascii="Arial Narrow" w:hAnsi="Arial Narrow" w:cs="Arial"/>
                <w:color w:val="181818"/>
                <w:sz w:val="24"/>
                <w:szCs w:val="24"/>
                <w:lang w:val="ro-RO"/>
              </w:rPr>
            </w:pPr>
            <w:r w:rsidRPr="00191B99">
              <w:rPr>
                <w:rFonts w:ascii="Arial Narrow" w:hAnsi="Arial Narrow"/>
                <w:color w:val="181818"/>
                <w:sz w:val="24"/>
                <w:szCs w:val="24"/>
                <w:lang w:val="ro-RO"/>
              </w:rPr>
              <w:t>Biology 2021, 10, 469. https://doi.org/10.3390/biology10060469</w:t>
            </w:r>
          </w:p>
        </w:tc>
        <w:tc>
          <w:tcPr>
            <w:tcW w:w="1433" w:type="dxa"/>
            <w:tcBorders>
              <w:top w:val="single" w:sz="4" w:space="0" w:color="auto"/>
              <w:left w:val="single" w:sz="4" w:space="0" w:color="auto"/>
              <w:bottom w:val="single" w:sz="4" w:space="0" w:color="auto"/>
              <w:right w:val="single" w:sz="4" w:space="0" w:color="auto"/>
            </w:tcBorders>
          </w:tcPr>
          <w:p w14:paraId="0219DD49" w14:textId="09119658" w:rsidR="00285DC7" w:rsidRDefault="00285DC7" w:rsidP="00285DC7">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5.079</w:t>
            </w:r>
          </w:p>
        </w:tc>
        <w:tc>
          <w:tcPr>
            <w:tcW w:w="2800" w:type="dxa"/>
            <w:tcBorders>
              <w:top w:val="single" w:sz="4" w:space="0" w:color="auto"/>
              <w:left w:val="single" w:sz="4" w:space="0" w:color="auto"/>
              <w:bottom w:val="single" w:sz="4" w:space="0" w:color="auto"/>
              <w:right w:val="single" w:sz="4" w:space="0" w:color="auto"/>
            </w:tcBorders>
          </w:tcPr>
          <w:p w14:paraId="02C15AA1" w14:textId="77777777" w:rsidR="00285DC7" w:rsidRPr="00FE62DF" w:rsidRDefault="00285DC7" w:rsidP="00285DC7">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354ADAA4" w14:textId="4EBE8FDB" w:rsidR="00285DC7" w:rsidRPr="00FE62DF" w:rsidRDefault="00285DC7" w:rsidP="00285DC7">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w:t>
            </w:r>
            <w:r>
              <w:rPr>
                <w:rFonts w:ascii="Arial Narrow" w:hAnsi="Arial Narrow" w:cs="Arial"/>
                <w:color w:val="181818"/>
                <w:sz w:val="24"/>
                <w:szCs w:val="24"/>
                <w:lang w:val="ro-RO"/>
              </w:rPr>
              <w:t>ania</w:t>
            </w:r>
          </w:p>
        </w:tc>
      </w:tr>
      <w:tr w:rsidR="000B5EB8" w:rsidRPr="00D96F49" w14:paraId="396E9C8C" w14:textId="77777777" w:rsidTr="00285DC7">
        <w:trPr>
          <w:trHeight w:val="373"/>
        </w:trPr>
        <w:tc>
          <w:tcPr>
            <w:tcW w:w="491" w:type="dxa"/>
            <w:tcBorders>
              <w:top w:val="single" w:sz="4" w:space="0" w:color="auto"/>
              <w:left w:val="single" w:sz="4" w:space="0" w:color="auto"/>
              <w:bottom w:val="single" w:sz="4" w:space="0" w:color="auto"/>
              <w:right w:val="single" w:sz="4" w:space="0" w:color="auto"/>
            </w:tcBorders>
          </w:tcPr>
          <w:p w14:paraId="45CACF75" w14:textId="534FE36A" w:rsidR="000B5EB8" w:rsidRPr="00D96F49" w:rsidRDefault="00285DC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r w:rsidR="000B5EB8" w:rsidRPr="00D96F49">
              <w:rPr>
                <w:rFonts w:ascii="Arial Narrow" w:hAnsi="Arial Narrow" w:cs="Arial"/>
                <w:b/>
                <w:color w:val="181818"/>
                <w:sz w:val="20"/>
                <w:szCs w:val="20"/>
                <w:lang w:val="ro-RO"/>
              </w:rPr>
              <w:t>.</w:t>
            </w:r>
            <w:r w:rsidR="000B5EB8">
              <w:rPr>
                <w:rFonts w:ascii="Arial Narrow" w:hAnsi="Arial Narrow" w:cs="Arial"/>
                <w:b/>
                <w:color w:val="181818"/>
                <w:sz w:val="20"/>
                <w:szCs w:val="20"/>
                <w:lang w:val="ro-RO"/>
              </w:rPr>
              <w:t>*</w:t>
            </w:r>
          </w:p>
        </w:tc>
        <w:tc>
          <w:tcPr>
            <w:tcW w:w="1712" w:type="dxa"/>
            <w:tcBorders>
              <w:top w:val="single" w:sz="4" w:space="0" w:color="auto"/>
              <w:left w:val="single" w:sz="4" w:space="0" w:color="auto"/>
              <w:bottom w:val="single" w:sz="4" w:space="0" w:color="auto"/>
              <w:right w:val="single" w:sz="4" w:space="0" w:color="auto"/>
            </w:tcBorders>
          </w:tcPr>
          <w:p w14:paraId="108599EB" w14:textId="44CBDD4D" w:rsidR="000B5EB8" w:rsidRPr="00D00715" w:rsidRDefault="00D00715" w:rsidP="00285DC7">
            <w:pPr>
              <w:spacing w:after="0" w:line="240" w:lineRule="auto"/>
              <w:rPr>
                <w:rFonts w:ascii="Arial Narrow" w:hAnsi="Arial Narrow" w:cs="Arial"/>
                <w:color w:val="181818"/>
                <w:sz w:val="20"/>
                <w:szCs w:val="20"/>
                <w:lang w:val="ro-RO"/>
              </w:rPr>
            </w:pPr>
            <w:r w:rsidRPr="00285DC7">
              <w:rPr>
                <w:rFonts w:ascii="Arial Narrow" w:hAnsi="Arial Narrow" w:cs="Arial"/>
                <w:b/>
                <w:color w:val="181818"/>
                <w:sz w:val="24"/>
                <w:szCs w:val="24"/>
                <w:lang w:val="ro-RO"/>
              </w:rPr>
              <w:t>Tudoran C</w:t>
            </w:r>
            <w:r w:rsidRPr="00D00715">
              <w:rPr>
                <w:rFonts w:ascii="Arial Narrow" w:hAnsi="Arial Narrow" w:cs="Arial"/>
                <w:color w:val="181818"/>
                <w:sz w:val="24"/>
                <w:szCs w:val="24"/>
                <w:lang w:val="ro-RO"/>
              </w:rPr>
              <w:t xml:space="preserve">.; Tudoran M.; Cut </w:t>
            </w:r>
            <w:r w:rsidRPr="00D00715">
              <w:rPr>
                <w:rFonts w:ascii="Arial Narrow" w:hAnsi="Arial Narrow" w:cs="Arial"/>
                <w:color w:val="181818"/>
                <w:sz w:val="24"/>
                <w:szCs w:val="24"/>
                <w:lang w:val="ro-RO"/>
              </w:rPr>
              <w:lastRenderedPageBreak/>
              <w:t>T.G.; Lazureanu V.E.; Oancea C.; Marinescu A.R.; Pescariu S.A.; Pop G.N.; Bende F.</w:t>
            </w:r>
          </w:p>
        </w:tc>
        <w:tc>
          <w:tcPr>
            <w:tcW w:w="3915" w:type="dxa"/>
            <w:tcBorders>
              <w:top w:val="single" w:sz="4" w:space="0" w:color="auto"/>
              <w:left w:val="single" w:sz="4" w:space="0" w:color="auto"/>
              <w:bottom w:val="single" w:sz="4" w:space="0" w:color="auto"/>
              <w:right w:val="single" w:sz="4" w:space="0" w:color="auto"/>
            </w:tcBorders>
          </w:tcPr>
          <w:p w14:paraId="706E7AC0" w14:textId="50AA219D" w:rsidR="000B5EB8" w:rsidRPr="00D00715" w:rsidRDefault="00D00715" w:rsidP="00285DC7">
            <w:pPr>
              <w:spacing w:after="0" w:line="240" w:lineRule="auto"/>
              <w:rPr>
                <w:rFonts w:ascii="Arial Narrow" w:hAnsi="Arial Narrow" w:cs="Arial"/>
                <w:color w:val="181818"/>
                <w:sz w:val="24"/>
                <w:szCs w:val="24"/>
                <w:lang w:val="ro-RO"/>
              </w:rPr>
            </w:pPr>
            <w:r w:rsidRPr="00D00715">
              <w:rPr>
                <w:rFonts w:ascii="Arial Narrow" w:hAnsi="Arial Narrow" w:cs="Arial"/>
                <w:color w:val="181818"/>
                <w:sz w:val="24"/>
                <w:szCs w:val="24"/>
                <w:lang w:val="ro-RO"/>
              </w:rPr>
              <w:lastRenderedPageBreak/>
              <w:t xml:space="preserve">Evolution of Echocardiographic Abnormalities Identified in Previously </w:t>
            </w:r>
            <w:r w:rsidRPr="00D00715">
              <w:rPr>
                <w:rFonts w:ascii="Arial Narrow" w:hAnsi="Arial Narrow" w:cs="Arial"/>
                <w:color w:val="181818"/>
                <w:sz w:val="24"/>
                <w:szCs w:val="24"/>
                <w:lang w:val="ro-RO"/>
              </w:rPr>
              <w:lastRenderedPageBreak/>
              <w:t xml:space="preserve">Healthy Individuals Recovering from COVID-19. </w:t>
            </w:r>
          </w:p>
        </w:tc>
        <w:tc>
          <w:tcPr>
            <w:tcW w:w="4189" w:type="dxa"/>
            <w:tcBorders>
              <w:top w:val="single" w:sz="4" w:space="0" w:color="auto"/>
              <w:left w:val="single" w:sz="4" w:space="0" w:color="auto"/>
              <w:bottom w:val="single" w:sz="4" w:space="0" w:color="auto"/>
              <w:right w:val="single" w:sz="4" w:space="0" w:color="auto"/>
            </w:tcBorders>
          </w:tcPr>
          <w:p w14:paraId="5968024C" w14:textId="29D86F8F" w:rsidR="000B5EB8" w:rsidRPr="00D00715" w:rsidRDefault="00D00715" w:rsidP="00285DC7">
            <w:pPr>
              <w:spacing w:after="0" w:line="240" w:lineRule="auto"/>
              <w:rPr>
                <w:rFonts w:ascii="Arial Narrow" w:hAnsi="Arial Narrow" w:cs="Arial"/>
                <w:color w:val="181818"/>
                <w:sz w:val="24"/>
                <w:szCs w:val="24"/>
                <w:lang w:val="ro-RO"/>
              </w:rPr>
            </w:pPr>
            <w:r w:rsidRPr="00D00715">
              <w:rPr>
                <w:rFonts w:ascii="Arial Narrow" w:hAnsi="Arial Narrow" w:cs="Arial"/>
                <w:color w:val="181818"/>
                <w:sz w:val="24"/>
                <w:szCs w:val="24"/>
                <w:lang w:val="ro-RO"/>
              </w:rPr>
              <w:lastRenderedPageBreak/>
              <w:t>J. Pers. Med. 2022, 12, 46. https://doi.org/10.3390/jpm12010046</w:t>
            </w:r>
          </w:p>
        </w:tc>
        <w:tc>
          <w:tcPr>
            <w:tcW w:w="1433" w:type="dxa"/>
            <w:tcBorders>
              <w:top w:val="single" w:sz="4" w:space="0" w:color="auto"/>
              <w:left w:val="single" w:sz="4" w:space="0" w:color="auto"/>
              <w:bottom w:val="single" w:sz="4" w:space="0" w:color="auto"/>
              <w:right w:val="single" w:sz="4" w:space="0" w:color="auto"/>
            </w:tcBorders>
          </w:tcPr>
          <w:p w14:paraId="062D02D7" w14:textId="2DADC1F8" w:rsidR="000B5EB8" w:rsidRPr="00D96F49" w:rsidRDefault="000B5EB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4.945</w:t>
            </w:r>
          </w:p>
        </w:tc>
        <w:tc>
          <w:tcPr>
            <w:tcW w:w="2800" w:type="dxa"/>
            <w:tcBorders>
              <w:top w:val="single" w:sz="4" w:space="0" w:color="auto"/>
              <w:left w:val="single" w:sz="4" w:space="0" w:color="auto"/>
              <w:bottom w:val="single" w:sz="4" w:space="0" w:color="auto"/>
              <w:right w:val="single" w:sz="4" w:space="0" w:color="auto"/>
            </w:tcBorders>
          </w:tcPr>
          <w:p w14:paraId="4C4FEAC4" w14:textId="77777777" w:rsidR="000B5EB8" w:rsidRPr="00FE62DF" w:rsidRDefault="000B5EB8" w:rsidP="00285DC7">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 xml:space="preserve">1. Department VII, Internal Medicine II, Discipline of </w:t>
            </w:r>
            <w:r w:rsidRPr="00FE62DF">
              <w:rPr>
                <w:rFonts w:ascii="Arial Narrow" w:hAnsi="Arial Narrow" w:cs="Arial"/>
                <w:color w:val="181818"/>
                <w:sz w:val="24"/>
                <w:szCs w:val="24"/>
                <w:lang w:val="ro-RO"/>
              </w:rPr>
              <w:lastRenderedPageBreak/>
              <w:t>Cardiology, University of Medicine and Pharmacy “Victor Babes” Timisoara, E. Murgu Square, Nr. 2, 300041 Timisoara, Romania</w:t>
            </w:r>
          </w:p>
          <w:p w14:paraId="07D2B4CC" w14:textId="30EE484E" w:rsidR="000B5EB8" w:rsidRPr="00D96F49" w:rsidRDefault="000B5EB8" w:rsidP="00285DC7">
            <w:pPr>
              <w:spacing w:after="0" w:line="240" w:lineRule="auto"/>
              <w:rPr>
                <w:rFonts w:ascii="Arial Narrow" w:hAnsi="Arial Narrow" w:cs="Arial"/>
                <w:b/>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Romania</w:t>
            </w:r>
          </w:p>
        </w:tc>
      </w:tr>
      <w:tr w:rsidR="000B5EB8" w:rsidRPr="00D96F49" w14:paraId="4CD64EDB" w14:textId="77777777" w:rsidTr="00285DC7">
        <w:trPr>
          <w:trHeight w:val="373"/>
        </w:trPr>
        <w:tc>
          <w:tcPr>
            <w:tcW w:w="491" w:type="dxa"/>
            <w:tcBorders>
              <w:top w:val="single" w:sz="4" w:space="0" w:color="auto"/>
              <w:left w:val="single" w:sz="4" w:space="0" w:color="auto"/>
              <w:bottom w:val="single" w:sz="4" w:space="0" w:color="auto"/>
              <w:right w:val="single" w:sz="4" w:space="0" w:color="auto"/>
            </w:tcBorders>
          </w:tcPr>
          <w:p w14:paraId="65F148AA" w14:textId="26ADB349" w:rsidR="000B5EB8" w:rsidRPr="00D96F49" w:rsidRDefault="00285DC7" w:rsidP="00285DC7">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r w:rsidR="000B5EB8" w:rsidRPr="00D96F49">
              <w:rPr>
                <w:rFonts w:ascii="Arial Narrow" w:hAnsi="Arial Narrow" w:cs="Arial"/>
                <w:b/>
                <w:color w:val="181818"/>
                <w:sz w:val="20"/>
                <w:szCs w:val="20"/>
                <w:lang w:val="ro-RO"/>
              </w:rPr>
              <w:t>.</w:t>
            </w:r>
          </w:p>
        </w:tc>
        <w:tc>
          <w:tcPr>
            <w:tcW w:w="1712" w:type="dxa"/>
            <w:tcBorders>
              <w:top w:val="single" w:sz="4" w:space="0" w:color="auto"/>
              <w:left w:val="single" w:sz="4" w:space="0" w:color="auto"/>
              <w:bottom w:val="single" w:sz="4" w:space="0" w:color="auto"/>
              <w:right w:val="single" w:sz="4" w:space="0" w:color="auto"/>
            </w:tcBorders>
          </w:tcPr>
          <w:p w14:paraId="747D82A3" w14:textId="1BCABDC4" w:rsidR="000B5EB8" w:rsidRPr="00D96F49" w:rsidRDefault="000B5EB8" w:rsidP="00285DC7">
            <w:pPr>
              <w:spacing w:after="0" w:line="240" w:lineRule="auto"/>
              <w:rPr>
                <w:rFonts w:ascii="Arial Narrow" w:hAnsi="Arial Narrow" w:cs="Arial"/>
                <w:b/>
                <w:color w:val="181818"/>
                <w:sz w:val="20"/>
                <w:szCs w:val="20"/>
                <w:lang w:val="ro-RO"/>
              </w:rPr>
            </w:pPr>
            <w:r w:rsidRPr="009B25E1">
              <w:rPr>
                <w:rFonts w:ascii="Arial Narrow" w:hAnsi="Arial Narrow"/>
                <w:b/>
                <w:color w:val="181818"/>
                <w:sz w:val="24"/>
                <w:szCs w:val="24"/>
                <w:lang w:val="ro-RO"/>
              </w:rPr>
              <w:t>Tudoran C</w:t>
            </w:r>
            <w:r w:rsidRPr="009B25E1">
              <w:rPr>
                <w:rFonts w:ascii="Arial Narrow" w:hAnsi="Arial Narrow"/>
                <w:color w:val="181818"/>
                <w:sz w:val="24"/>
                <w:szCs w:val="24"/>
                <w:lang w:val="ro-RO"/>
              </w:rPr>
              <w:t>.; Tudoran M.; Lazureanu V.E.; Marinescu A.R.; Cut T.G.; Oancea C.; Pescariu S.A.; Pop G.N.</w:t>
            </w:r>
          </w:p>
        </w:tc>
        <w:tc>
          <w:tcPr>
            <w:tcW w:w="3915" w:type="dxa"/>
            <w:tcBorders>
              <w:top w:val="single" w:sz="4" w:space="0" w:color="auto"/>
              <w:left w:val="single" w:sz="4" w:space="0" w:color="auto"/>
              <w:bottom w:val="single" w:sz="4" w:space="0" w:color="auto"/>
              <w:right w:val="single" w:sz="4" w:space="0" w:color="auto"/>
            </w:tcBorders>
          </w:tcPr>
          <w:p w14:paraId="0E09A21A" w14:textId="301A70D8" w:rsidR="000B5EB8" w:rsidRPr="00D96F49" w:rsidRDefault="000B5EB8" w:rsidP="00D0338F">
            <w:pPr>
              <w:spacing w:after="0" w:line="240" w:lineRule="auto"/>
              <w:jc w:val="both"/>
              <w:rPr>
                <w:rFonts w:ascii="Arial Narrow" w:hAnsi="Arial Narrow" w:cs="Arial"/>
                <w:b/>
                <w:color w:val="181818"/>
                <w:sz w:val="24"/>
                <w:szCs w:val="24"/>
                <w:lang w:val="ro-RO"/>
              </w:rPr>
            </w:pPr>
            <w:r w:rsidRPr="009B25E1">
              <w:rPr>
                <w:rFonts w:ascii="Arial Narrow" w:hAnsi="Arial Narrow"/>
                <w:color w:val="181818"/>
                <w:sz w:val="24"/>
                <w:szCs w:val="24"/>
                <w:lang w:val="ro-RO"/>
              </w:rPr>
              <w:t xml:space="preserve">Factors Influencing the Evolution of Pulmonary Hypertension in Previously Healthy Subjects Recovering from a SARS-CoV-2 Infection. </w:t>
            </w:r>
          </w:p>
        </w:tc>
        <w:tc>
          <w:tcPr>
            <w:tcW w:w="4189" w:type="dxa"/>
            <w:tcBorders>
              <w:top w:val="single" w:sz="4" w:space="0" w:color="auto"/>
              <w:left w:val="single" w:sz="4" w:space="0" w:color="auto"/>
              <w:bottom w:val="single" w:sz="4" w:space="0" w:color="auto"/>
              <w:right w:val="single" w:sz="4" w:space="0" w:color="auto"/>
            </w:tcBorders>
          </w:tcPr>
          <w:p w14:paraId="229C6EBA" w14:textId="0167E4DD" w:rsidR="000B5EB8" w:rsidRPr="00D96F49" w:rsidRDefault="000B5EB8" w:rsidP="00D0338F">
            <w:pPr>
              <w:spacing w:after="0" w:line="240" w:lineRule="auto"/>
              <w:jc w:val="both"/>
              <w:rPr>
                <w:rFonts w:ascii="Arial Narrow" w:hAnsi="Arial Narrow" w:cs="Arial"/>
                <w:b/>
                <w:color w:val="181818"/>
                <w:sz w:val="24"/>
                <w:szCs w:val="24"/>
                <w:lang w:val="ro-RO"/>
              </w:rPr>
            </w:pPr>
            <w:r w:rsidRPr="009B25E1">
              <w:rPr>
                <w:rFonts w:ascii="Arial Narrow" w:hAnsi="Arial Narrow"/>
                <w:color w:val="181818"/>
                <w:sz w:val="24"/>
                <w:szCs w:val="24"/>
                <w:lang w:val="ro-RO"/>
              </w:rPr>
              <w:t>J. Clin. Med. 2021, 10, 5272. https://doi.org/10.3390/jcm10225272</w:t>
            </w:r>
          </w:p>
        </w:tc>
        <w:tc>
          <w:tcPr>
            <w:tcW w:w="1433" w:type="dxa"/>
            <w:tcBorders>
              <w:top w:val="single" w:sz="4" w:space="0" w:color="auto"/>
              <w:left w:val="single" w:sz="4" w:space="0" w:color="auto"/>
              <w:bottom w:val="single" w:sz="4" w:space="0" w:color="auto"/>
              <w:right w:val="single" w:sz="4" w:space="0" w:color="auto"/>
            </w:tcBorders>
          </w:tcPr>
          <w:p w14:paraId="6650A0A5" w14:textId="09C3B653" w:rsidR="000B5EB8" w:rsidRPr="00D96F49" w:rsidRDefault="000B5EB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4.242</w:t>
            </w:r>
          </w:p>
        </w:tc>
        <w:tc>
          <w:tcPr>
            <w:tcW w:w="2800" w:type="dxa"/>
            <w:tcBorders>
              <w:top w:val="single" w:sz="4" w:space="0" w:color="auto"/>
              <w:left w:val="single" w:sz="4" w:space="0" w:color="auto"/>
              <w:bottom w:val="single" w:sz="4" w:space="0" w:color="auto"/>
              <w:right w:val="single" w:sz="4" w:space="0" w:color="auto"/>
            </w:tcBorders>
          </w:tcPr>
          <w:p w14:paraId="34363EEF" w14:textId="77777777" w:rsidR="000B5EB8" w:rsidRPr="00FE62DF" w:rsidRDefault="000B5EB8" w:rsidP="0032774A">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3E2FDA4B" w14:textId="20191F52" w:rsidR="000B5EB8" w:rsidRPr="00D96F49" w:rsidRDefault="000B5EB8" w:rsidP="00D0338F">
            <w:pPr>
              <w:spacing w:after="0" w:line="240" w:lineRule="auto"/>
              <w:jc w:val="both"/>
              <w:rPr>
                <w:rFonts w:ascii="Arial Narrow" w:hAnsi="Arial Narrow" w:cs="Arial"/>
                <w:b/>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Romania</w:t>
            </w:r>
          </w:p>
        </w:tc>
      </w:tr>
      <w:tr w:rsidR="000B5EB8" w:rsidRPr="00D96F49" w14:paraId="4EB2ECCF" w14:textId="77777777" w:rsidTr="00285DC7">
        <w:trPr>
          <w:trHeight w:val="337"/>
        </w:trPr>
        <w:tc>
          <w:tcPr>
            <w:tcW w:w="491" w:type="dxa"/>
            <w:tcBorders>
              <w:top w:val="single" w:sz="4" w:space="0" w:color="auto"/>
              <w:left w:val="single" w:sz="4" w:space="0" w:color="auto"/>
              <w:bottom w:val="single" w:sz="4" w:space="0" w:color="auto"/>
              <w:right w:val="single" w:sz="4" w:space="0" w:color="auto"/>
            </w:tcBorders>
          </w:tcPr>
          <w:p w14:paraId="68AF7B6B" w14:textId="56CF0682" w:rsidR="000B5EB8" w:rsidRPr="00D96F49" w:rsidRDefault="000B5EB8"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1712" w:type="dxa"/>
            <w:tcBorders>
              <w:top w:val="single" w:sz="4" w:space="0" w:color="auto"/>
              <w:left w:val="single" w:sz="4" w:space="0" w:color="auto"/>
              <w:bottom w:val="single" w:sz="4" w:space="0" w:color="auto"/>
              <w:right w:val="single" w:sz="4" w:space="0" w:color="auto"/>
            </w:tcBorders>
          </w:tcPr>
          <w:p w14:paraId="2F1EB71A" w14:textId="7D557EBB" w:rsidR="000B5EB8" w:rsidRPr="00191B99" w:rsidRDefault="000B5EB8" w:rsidP="00285DC7">
            <w:pPr>
              <w:spacing w:after="0" w:line="240" w:lineRule="auto"/>
              <w:jc w:val="both"/>
              <w:rPr>
                <w:rFonts w:ascii="Arial Narrow" w:hAnsi="Arial Narrow"/>
                <w:b/>
                <w:color w:val="181818"/>
                <w:sz w:val="24"/>
                <w:szCs w:val="24"/>
                <w:lang w:val="ro-RO"/>
              </w:rPr>
            </w:pPr>
            <w:r w:rsidRPr="00AF5BE9">
              <w:rPr>
                <w:rFonts w:ascii="Arial Narrow" w:hAnsi="Arial Narrow"/>
                <w:b/>
                <w:color w:val="181818"/>
                <w:sz w:val="24"/>
                <w:szCs w:val="24"/>
                <w:lang w:val="ro-RO"/>
              </w:rPr>
              <w:t>Tudoran C</w:t>
            </w:r>
            <w:r w:rsidRPr="00191B99">
              <w:rPr>
                <w:rFonts w:ascii="Arial Narrow" w:hAnsi="Arial Narrow"/>
                <w:color w:val="181818"/>
                <w:sz w:val="24"/>
                <w:szCs w:val="24"/>
                <w:lang w:val="ro-RO"/>
              </w:rPr>
              <w:t xml:space="preserve">.; Tudoran M.; Lazureanu V.E.; Marinescu A.R.; Pop G.N.; Pescariu A.S.; </w:t>
            </w:r>
            <w:r w:rsidRPr="00191B99">
              <w:rPr>
                <w:rFonts w:ascii="Arial Narrow" w:hAnsi="Arial Narrow"/>
                <w:color w:val="181818"/>
                <w:sz w:val="24"/>
                <w:szCs w:val="24"/>
                <w:lang w:val="ro-RO"/>
              </w:rPr>
              <w:lastRenderedPageBreak/>
              <w:t>Enache A.; Cut, T.G</w:t>
            </w:r>
          </w:p>
        </w:tc>
        <w:tc>
          <w:tcPr>
            <w:tcW w:w="3915" w:type="dxa"/>
            <w:tcBorders>
              <w:top w:val="single" w:sz="4" w:space="0" w:color="auto"/>
              <w:left w:val="single" w:sz="4" w:space="0" w:color="auto"/>
              <w:bottom w:val="single" w:sz="4" w:space="0" w:color="auto"/>
              <w:right w:val="single" w:sz="4" w:space="0" w:color="auto"/>
            </w:tcBorders>
          </w:tcPr>
          <w:p w14:paraId="48632441" w14:textId="77712087" w:rsidR="000B5EB8" w:rsidRPr="00191B99" w:rsidRDefault="000B5EB8" w:rsidP="00397ED8">
            <w:pPr>
              <w:spacing w:after="0" w:line="240" w:lineRule="auto"/>
              <w:jc w:val="both"/>
              <w:rPr>
                <w:rFonts w:ascii="Arial Narrow" w:hAnsi="Arial Narrow"/>
                <w:color w:val="181818"/>
                <w:sz w:val="24"/>
                <w:szCs w:val="24"/>
                <w:lang w:val="ro-RO"/>
              </w:rPr>
            </w:pPr>
            <w:r w:rsidRPr="00191B99">
              <w:rPr>
                <w:rFonts w:ascii="Arial Narrow" w:hAnsi="Arial Narrow"/>
                <w:color w:val="181818"/>
                <w:sz w:val="24"/>
                <w:szCs w:val="24"/>
                <w:lang w:val="ro-RO"/>
              </w:rPr>
              <w:lastRenderedPageBreak/>
              <w:t xml:space="preserve">Evidence of Pulmonary Hypertension after SARS-CoV-2 Infection in Subjects without Previous Significant Cardiovascular Pathology. </w:t>
            </w:r>
          </w:p>
        </w:tc>
        <w:tc>
          <w:tcPr>
            <w:tcW w:w="4189" w:type="dxa"/>
            <w:tcBorders>
              <w:top w:val="single" w:sz="4" w:space="0" w:color="auto"/>
              <w:left w:val="single" w:sz="4" w:space="0" w:color="auto"/>
              <w:bottom w:val="single" w:sz="4" w:space="0" w:color="auto"/>
              <w:right w:val="single" w:sz="4" w:space="0" w:color="auto"/>
            </w:tcBorders>
          </w:tcPr>
          <w:p w14:paraId="1E72BA37" w14:textId="3602419F" w:rsidR="000B5EB8" w:rsidRPr="00191B99" w:rsidRDefault="000B5EB8" w:rsidP="00D0338F">
            <w:pPr>
              <w:spacing w:after="0" w:line="240" w:lineRule="auto"/>
              <w:jc w:val="both"/>
              <w:rPr>
                <w:rFonts w:ascii="Arial Narrow" w:hAnsi="Arial Narrow"/>
                <w:color w:val="181818"/>
                <w:sz w:val="24"/>
                <w:szCs w:val="24"/>
                <w:lang w:val="ro-RO"/>
              </w:rPr>
            </w:pPr>
            <w:r w:rsidRPr="00191B99">
              <w:rPr>
                <w:rFonts w:ascii="Arial Narrow" w:hAnsi="Arial Narrow"/>
                <w:color w:val="181818"/>
                <w:sz w:val="24"/>
                <w:szCs w:val="24"/>
                <w:lang w:val="ro-RO"/>
              </w:rPr>
              <w:t>J. Clin. Med. 2021, 10, 199.https://doi.org/10.3390/jcm10020199</w:t>
            </w:r>
          </w:p>
        </w:tc>
        <w:tc>
          <w:tcPr>
            <w:tcW w:w="1433" w:type="dxa"/>
            <w:tcBorders>
              <w:top w:val="single" w:sz="4" w:space="0" w:color="auto"/>
              <w:left w:val="single" w:sz="4" w:space="0" w:color="auto"/>
              <w:bottom w:val="single" w:sz="4" w:space="0" w:color="auto"/>
              <w:right w:val="single" w:sz="4" w:space="0" w:color="auto"/>
            </w:tcBorders>
          </w:tcPr>
          <w:p w14:paraId="325E9956" w14:textId="0F9C3360" w:rsidR="000B5EB8" w:rsidRDefault="000B5EB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4.242</w:t>
            </w:r>
          </w:p>
        </w:tc>
        <w:tc>
          <w:tcPr>
            <w:tcW w:w="2800" w:type="dxa"/>
            <w:tcBorders>
              <w:top w:val="single" w:sz="4" w:space="0" w:color="auto"/>
              <w:left w:val="single" w:sz="4" w:space="0" w:color="auto"/>
              <w:bottom w:val="single" w:sz="4" w:space="0" w:color="auto"/>
              <w:right w:val="single" w:sz="4" w:space="0" w:color="auto"/>
            </w:tcBorders>
          </w:tcPr>
          <w:p w14:paraId="766BAFB5" w14:textId="77777777" w:rsidR="000B5EB8" w:rsidRPr="00FE62DF" w:rsidRDefault="000B5EB8" w:rsidP="0032774A">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722D4B69" w14:textId="1C4097AF" w:rsidR="000B5EB8" w:rsidRPr="00FE62DF" w:rsidRDefault="000B5EB8" w:rsidP="0032774A">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lastRenderedPageBreak/>
              <w:t>2. Center of Molecular Research in Nephrology and Vascular Disease, Faculty of Medicine, University of Medicine and Pharmacy “Victor Babes” Timisoara, E. Murgu Square, Nr. 2, 300041 Timisoara, Rom</w:t>
            </w:r>
            <w:r>
              <w:rPr>
                <w:rFonts w:ascii="Arial Narrow" w:hAnsi="Arial Narrow" w:cs="Arial"/>
                <w:color w:val="181818"/>
                <w:sz w:val="24"/>
                <w:szCs w:val="24"/>
                <w:lang w:val="ro-RO"/>
              </w:rPr>
              <w:t>ania</w:t>
            </w:r>
          </w:p>
        </w:tc>
      </w:tr>
      <w:tr w:rsidR="000B5EB8" w:rsidRPr="00D96F49" w14:paraId="7D748483" w14:textId="77777777" w:rsidTr="00285DC7">
        <w:trPr>
          <w:trHeight w:val="337"/>
        </w:trPr>
        <w:tc>
          <w:tcPr>
            <w:tcW w:w="491" w:type="dxa"/>
            <w:tcBorders>
              <w:top w:val="single" w:sz="4" w:space="0" w:color="auto"/>
              <w:left w:val="single" w:sz="4" w:space="0" w:color="auto"/>
              <w:bottom w:val="single" w:sz="4" w:space="0" w:color="auto"/>
              <w:right w:val="single" w:sz="4" w:space="0" w:color="auto"/>
            </w:tcBorders>
          </w:tcPr>
          <w:p w14:paraId="0275B1E0" w14:textId="5F39A023" w:rsidR="000B5EB8" w:rsidRPr="00D96F49" w:rsidRDefault="000B5EB8"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5.</w:t>
            </w:r>
          </w:p>
        </w:tc>
        <w:tc>
          <w:tcPr>
            <w:tcW w:w="1712" w:type="dxa"/>
            <w:tcBorders>
              <w:top w:val="single" w:sz="4" w:space="0" w:color="auto"/>
              <w:left w:val="single" w:sz="4" w:space="0" w:color="auto"/>
              <w:bottom w:val="single" w:sz="4" w:space="0" w:color="auto"/>
              <w:right w:val="single" w:sz="4" w:space="0" w:color="auto"/>
            </w:tcBorders>
          </w:tcPr>
          <w:p w14:paraId="78359F1C" w14:textId="28AA5EBF" w:rsidR="000B5EB8" w:rsidRPr="00191B99" w:rsidRDefault="000B5EB8" w:rsidP="00685746">
            <w:pPr>
              <w:spacing w:after="0" w:line="240" w:lineRule="auto"/>
              <w:rPr>
                <w:rFonts w:ascii="Arial Narrow" w:hAnsi="Arial Narrow"/>
                <w:b/>
                <w:color w:val="181818"/>
                <w:sz w:val="24"/>
                <w:szCs w:val="24"/>
                <w:lang w:val="ro-RO"/>
              </w:rPr>
            </w:pPr>
            <w:r w:rsidRPr="001650E1">
              <w:rPr>
                <w:rFonts w:ascii="Arial Narrow" w:hAnsi="Arial Narrow"/>
                <w:b/>
                <w:color w:val="181818"/>
                <w:sz w:val="24"/>
                <w:szCs w:val="24"/>
                <w:lang w:val="ro-RO"/>
              </w:rPr>
              <w:t>Tudoran C</w:t>
            </w:r>
            <w:r w:rsidRPr="001650E1">
              <w:rPr>
                <w:rFonts w:ascii="Arial Narrow" w:hAnsi="Arial Narrow"/>
                <w:color w:val="181818"/>
                <w:sz w:val="24"/>
                <w:szCs w:val="24"/>
                <w:lang w:val="ro-RO"/>
              </w:rPr>
              <w:t>, Tudoran M, Vlad M, Balas M, Ciocarlie T, Parv F</w:t>
            </w:r>
          </w:p>
        </w:tc>
        <w:tc>
          <w:tcPr>
            <w:tcW w:w="3915" w:type="dxa"/>
            <w:tcBorders>
              <w:top w:val="single" w:sz="4" w:space="0" w:color="auto"/>
              <w:left w:val="single" w:sz="4" w:space="0" w:color="auto"/>
              <w:bottom w:val="single" w:sz="4" w:space="0" w:color="auto"/>
              <w:right w:val="single" w:sz="4" w:space="0" w:color="auto"/>
            </w:tcBorders>
          </w:tcPr>
          <w:p w14:paraId="3C25F2FB" w14:textId="2B018CDF" w:rsidR="000B5EB8" w:rsidRPr="00191B99" w:rsidRDefault="000B5EB8" w:rsidP="00685746">
            <w:pPr>
              <w:spacing w:after="0" w:line="240" w:lineRule="auto"/>
              <w:rPr>
                <w:rFonts w:ascii="Arial Narrow" w:hAnsi="Arial Narrow"/>
                <w:color w:val="181818"/>
                <w:sz w:val="24"/>
                <w:szCs w:val="24"/>
                <w:lang w:val="ro-RO"/>
              </w:rPr>
            </w:pPr>
            <w:r w:rsidRPr="001650E1">
              <w:rPr>
                <w:rFonts w:ascii="Arial Narrow" w:hAnsi="Arial Narrow"/>
                <w:color w:val="181818"/>
                <w:sz w:val="24"/>
                <w:szCs w:val="24"/>
                <w:lang w:val="ro-RO"/>
              </w:rPr>
              <w:t xml:space="preserve">Alterations of heart rate variability and turbulence in female patients with hyperthyroidism of various severities. </w:t>
            </w:r>
          </w:p>
        </w:tc>
        <w:tc>
          <w:tcPr>
            <w:tcW w:w="4189" w:type="dxa"/>
            <w:tcBorders>
              <w:top w:val="single" w:sz="4" w:space="0" w:color="auto"/>
              <w:left w:val="single" w:sz="4" w:space="0" w:color="auto"/>
              <w:bottom w:val="single" w:sz="4" w:space="0" w:color="auto"/>
              <w:right w:val="single" w:sz="4" w:space="0" w:color="auto"/>
            </w:tcBorders>
          </w:tcPr>
          <w:p w14:paraId="16E750B1" w14:textId="297255C0" w:rsidR="000B5EB8" w:rsidRPr="00191B99" w:rsidRDefault="000B5EB8" w:rsidP="00685746">
            <w:pPr>
              <w:spacing w:after="0" w:line="240" w:lineRule="auto"/>
              <w:rPr>
                <w:rFonts w:ascii="Arial Narrow" w:hAnsi="Arial Narrow"/>
                <w:color w:val="181818"/>
                <w:sz w:val="24"/>
                <w:szCs w:val="24"/>
                <w:lang w:val="ro-RO"/>
              </w:rPr>
            </w:pPr>
            <w:r w:rsidRPr="001650E1">
              <w:rPr>
                <w:rFonts w:ascii="Arial Narrow" w:hAnsi="Arial Narrow"/>
                <w:color w:val="181818"/>
                <w:sz w:val="24"/>
                <w:szCs w:val="24"/>
                <w:lang w:val="ro-RO"/>
              </w:rPr>
              <w:t>Niger J Clin Pract 2019;22</w:t>
            </w:r>
            <w:r w:rsidR="005B5EC8">
              <w:rPr>
                <w:rFonts w:ascii="Arial Narrow" w:hAnsi="Arial Narrow"/>
                <w:color w:val="181818"/>
                <w:sz w:val="24"/>
                <w:szCs w:val="24"/>
                <w:lang w:val="ro-RO"/>
              </w:rPr>
              <w:t>(</w:t>
            </w:r>
            <w:r w:rsidR="00821271">
              <w:rPr>
                <w:rFonts w:ascii="Arial Narrow" w:hAnsi="Arial Narrow"/>
                <w:color w:val="181818"/>
                <w:sz w:val="24"/>
                <w:szCs w:val="24"/>
                <w:lang w:val="ro-RO"/>
              </w:rPr>
              <w:t>10</w:t>
            </w:r>
            <w:r w:rsidR="005B5EC8">
              <w:rPr>
                <w:rFonts w:ascii="Arial Narrow" w:hAnsi="Arial Narrow"/>
                <w:color w:val="181818"/>
                <w:sz w:val="24"/>
                <w:szCs w:val="24"/>
                <w:lang w:val="ro-RO"/>
              </w:rPr>
              <w:t>)</w:t>
            </w:r>
            <w:r w:rsidRPr="001650E1">
              <w:rPr>
                <w:rFonts w:ascii="Arial Narrow" w:hAnsi="Arial Narrow"/>
                <w:color w:val="181818"/>
                <w:sz w:val="24"/>
                <w:szCs w:val="24"/>
                <w:lang w:val="ro-RO"/>
              </w:rPr>
              <w:t>:1349-55</w:t>
            </w:r>
          </w:p>
        </w:tc>
        <w:tc>
          <w:tcPr>
            <w:tcW w:w="1433" w:type="dxa"/>
            <w:tcBorders>
              <w:top w:val="single" w:sz="4" w:space="0" w:color="auto"/>
              <w:left w:val="single" w:sz="4" w:space="0" w:color="auto"/>
              <w:bottom w:val="single" w:sz="4" w:space="0" w:color="auto"/>
              <w:right w:val="single" w:sz="4" w:space="0" w:color="auto"/>
            </w:tcBorders>
          </w:tcPr>
          <w:p w14:paraId="430F510B" w14:textId="318B0C34" w:rsidR="000B5EB8" w:rsidRDefault="000B5EB8" w:rsidP="00D0338F">
            <w:pPr>
              <w:spacing w:after="0" w:line="240" w:lineRule="auto"/>
              <w:jc w:val="both"/>
              <w:rPr>
                <w:rFonts w:ascii="Arial Narrow" w:hAnsi="Arial Narrow" w:cs="Arial"/>
                <w:b/>
                <w:color w:val="181818"/>
                <w:sz w:val="24"/>
                <w:szCs w:val="24"/>
                <w:lang w:val="ro-RO"/>
              </w:rPr>
            </w:pPr>
            <w:r w:rsidRPr="001650E1">
              <w:rPr>
                <w:rFonts w:ascii="Arial Narrow" w:hAnsi="Arial Narrow" w:cs="Arial"/>
                <w:b/>
                <w:color w:val="181818"/>
                <w:sz w:val="24"/>
                <w:szCs w:val="24"/>
                <w:lang w:val="ro-RO"/>
              </w:rPr>
              <w:t>0.634</w:t>
            </w:r>
          </w:p>
        </w:tc>
        <w:tc>
          <w:tcPr>
            <w:tcW w:w="2800" w:type="dxa"/>
            <w:tcBorders>
              <w:top w:val="single" w:sz="4" w:space="0" w:color="auto"/>
              <w:left w:val="single" w:sz="4" w:space="0" w:color="auto"/>
              <w:bottom w:val="single" w:sz="4" w:space="0" w:color="auto"/>
              <w:right w:val="single" w:sz="4" w:space="0" w:color="auto"/>
            </w:tcBorders>
          </w:tcPr>
          <w:p w14:paraId="3DA4FC6C" w14:textId="4231DC59" w:rsidR="000B5EB8" w:rsidRPr="00FE62DF" w:rsidRDefault="000B5EB8" w:rsidP="00685746">
            <w:pPr>
              <w:spacing w:after="0" w:line="240" w:lineRule="auto"/>
              <w:rPr>
                <w:rFonts w:ascii="Arial Narrow" w:hAnsi="Arial Narrow" w:cs="Arial"/>
                <w:color w:val="181818"/>
                <w:sz w:val="24"/>
                <w:szCs w:val="24"/>
                <w:lang w:val="ro-RO"/>
              </w:rPr>
            </w:pPr>
            <w:r w:rsidRPr="001650E1">
              <w:rPr>
                <w:rFonts w:ascii="Arial Narrow" w:hAnsi="Arial Narrow" w:cs="Arial"/>
                <w:color w:val="181818"/>
                <w:sz w:val="24"/>
                <w:szCs w:val="24"/>
                <w:lang w:val="ro-RO"/>
              </w:rPr>
              <w:t>University of Medicine and Pha</w:t>
            </w:r>
            <w:r w:rsidR="003C28BB">
              <w:rPr>
                <w:rFonts w:ascii="Arial Narrow" w:hAnsi="Arial Narrow" w:cs="Arial"/>
                <w:color w:val="181818"/>
                <w:sz w:val="24"/>
                <w:szCs w:val="24"/>
                <w:lang w:val="ro-RO"/>
              </w:rPr>
              <w:t>rmacy “Victor Babes” Timisoara</w:t>
            </w:r>
          </w:p>
        </w:tc>
      </w:tr>
      <w:tr w:rsidR="000B5EB8" w:rsidRPr="00D96F49" w14:paraId="3FB31516" w14:textId="77777777" w:rsidTr="00285DC7">
        <w:trPr>
          <w:trHeight w:val="337"/>
        </w:trPr>
        <w:tc>
          <w:tcPr>
            <w:tcW w:w="491" w:type="dxa"/>
            <w:tcBorders>
              <w:top w:val="single" w:sz="4" w:space="0" w:color="auto"/>
              <w:left w:val="single" w:sz="4" w:space="0" w:color="auto"/>
              <w:bottom w:val="single" w:sz="4" w:space="0" w:color="auto"/>
              <w:right w:val="single" w:sz="4" w:space="0" w:color="auto"/>
            </w:tcBorders>
          </w:tcPr>
          <w:p w14:paraId="3580173C" w14:textId="40C142AB" w:rsidR="000B5EB8" w:rsidRPr="00D96F49" w:rsidRDefault="000B5EB8"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1712" w:type="dxa"/>
            <w:tcBorders>
              <w:top w:val="single" w:sz="4" w:space="0" w:color="auto"/>
              <w:left w:val="single" w:sz="4" w:space="0" w:color="auto"/>
              <w:bottom w:val="single" w:sz="4" w:space="0" w:color="auto"/>
              <w:right w:val="single" w:sz="4" w:space="0" w:color="auto"/>
            </w:tcBorders>
          </w:tcPr>
          <w:p w14:paraId="0E082F1E" w14:textId="000985A6" w:rsidR="000B5EB8" w:rsidRPr="00191B99" w:rsidRDefault="000B5EB8" w:rsidP="00685746">
            <w:pPr>
              <w:spacing w:after="0" w:line="240" w:lineRule="auto"/>
              <w:rPr>
                <w:rFonts w:ascii="Arial Narrow" w:hAnsi="Arial Narrow"/>
                <w:b/>
                <w:color w:val="181818"/>
                <w:sz w:val="24"/>
                <w:szCs w:val="24"/>
                <w:lang w:val="ro-RO"/>
              </w:rPr>
            </w:pPr>
            <w:r w:rsidRPr="003D27F0">
              <w:rPr>
                <w:rFonts w:ascii="Arial Narrow" w:hAnsi="Arial Narrow"/>
                <w:b/>
                <w:color w:val="181818"/>
                <w:sz w:val="24"/>
                <w:szCs w:val="24"/>
                <w:lang w:val="ro-RO"/>
              </w:rPr>
              <w:t>Tudoran C</w:t>
            </w:r>
            <w:r w:rsidRPr="008A0354">
              <w:rPr>
                <w:rFonts w:ascii="Arial Narrow" w:hAnsi="Arial Narrow"/>
                <w:color w:val="181818"/>
                <w:sz w:val="24"/>
                <w:szCs w:val="24"/>
                <w:lang w:val="ro-RO"/>
              </w:rPr>
              <w:t>, Abu Awwad A, Giurgi-Oncu C, Ciocarlie T, Rada M, Tudoran M,</w:t>
            </w:r>
          </w:p>
        </w:tc>
        <w:tc>
          <w:tcPr>
            <w:tcW w:w="3915" w:type="dxa"/>
            <w:tcBorders>
              <w:top w:val="single" w:sz="4" w:space="0" w:color="auto"/>
              <w:left w:val="single" w:sz="4" w:space="0" w:color="auto"/>
              <w:bottom w:val="single" w:sz="4" w:space="0" w:color="auto"/>
              <w:right w:val="single" w:sz="4" w:space="0" w:color="auto"/>
            </w:tcBorders>
          </w:tcPr>
          <w:p w14:paraId="6B044EF6" w14:textId="0858EDA0" w:rsidR="000B5EB8" w:rsidRPr="00191B99" w:rsidRDefault="000B5EB8" w:rsidP="00685746">
            <w:pPr>
              <w:spacing w:after="0" w:line="240" w:lineRule="auto"/>
              <w:rPr>
                <w:rFonts w:ascii="Arial Narrow" w:hAnsi="Arial Narrow"/>
                <w:color w:val="181818"/>
                <w:sz w:val="24"/>
                <w:szCs w:val="24"/>
                <w:lang w:val="ro-RO"/>
              </w:rPr>
            </w:pPr>
            <w:r w:rsidRPr="008A0354">
              <w:rPr>
                <w:rFonts w:ascii="Arial Narrow" w:hAnsi="Arial Narrow"/>
                <w:color w:val="181818"/>
                <w:sz w:val="24"/>
                <w:szCs w:val="24"/>
                <w:lang w:val="ro-RO"/>
              </w:rPr>
              <w:t xml:space="preserve">Influences of Thyroid Hormones on the Alteration of Autonomic Nervous System in Female Patients with Overt Hyperthyroidism </w:t>
            </w:r>
          </w:p>
        </w:tc>
        <w:tc>
          <w:tcPr>
            <w:tcW w:w="4189" w:type="dxa"/>
            <w:tcBorders>
              <w:top w:val="single" w:sz="4" w:space="0" w:color="auto"/>
              <w:left w:val="single" w:sz="4" w:space="0" w:color="auto"/>
              <w:bottom w:val="single" w:sz="4" w:space="0" w:color="auto"/>
              <w:right w:val="single" w:sz="4" w:space="0" w:color="auto"/>
            </w:tcBorders>
          </w:tcPr>
          <w:p w14:paraId="1F5634FF" w14:textId="56A0CF11" w:rsidR="000B5EB8" w:rsidRPr="00191B99" w:rsidRDefault="000B5EB8" w:rsidP="00685746">
            <w:pPr>
              <w:spacing w:after="0" w:line="240" w:lineRule="auto"/>
              <w:rPr>
                <w:rFonts w:ascii="Arial Narrow" w:hAnsi="Arial Narrow"/>
                <w:color w:val="181818"/>
                <w:sz w:val="24"/>
                <w:szCs w:val="24"/>
                <w:lang w:val="ro-RO"/>
              </w:rPr>
            </w:pPr>
            <w:r w:rsidRPr="008A0354">
              <w:rPr>
                <w:rFonts w:ascii="Arial Narrow" w:hAnsi="Arial Narrow"/>
                <w:color w:val="181818"/>
                <w:sz w:val="24"/>
                <w:szCs w:val="24"/>
                <w:lang w:val="ro-RO"/>
              </w:rPr>
              <w:t>REV.CHIM. 2019; 70(7):2552-2555.</w:t>
            </w:r>
          </w:p>
        </w:tc>
        <w:tc>
          <w:tcPr>
            <w:tcW w:w="1433" w:type="dxa"/>
            <w:tcBorders>
              <w:top w:val="single" w:sz="4" w:space="0" w:color="auto"/>
              <w:left w:val="single" w:sz="4" w:space="0" w:color="auto"/>
              <w:bottom w:val="single" w:sz="4" w:space="0" w:color="auto"/>
              <w:right w:val="single" w:sz="4" w:space="0" w:color="auto"/>
            </w:tcBorders>
          </w:tcPr>
          <w:p w14:paraId="493BD767" w14:textId="7234B2A8" w:rsidR="000B5EB8" w:rsidRDefault="000B5EB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1.755</w:t>
            </w:r>
          </w:p>
        </w:tc>
        <w:tc>
          <w:tcPr>
            <w:tcW w:w="2800" w:type="dxa"/>
            <w:tcBorders>
              <w:top w:val="single" w:sz="4" w:space="0" w:color="auto"/>
              <w:left w:val="single" w:sz="4" w:space="0" w:color="auto"/>
              <w:bottom w:val="single" w:sz="4" w:space="0" w:color="auto"/>
              <w:right w:val="single" w:sz="4" w:space="0" w:color="auto"/>
            </w:tcBorders>
          </w:tcPr>
          <w:p w14:paraId="17C3702C" w14:textId="3F18680A" w:rsidR="000B5EB8" w:rsidRPr="00FE62DF" w:rsidRDefault="000B5EB8" w:rsidP="00685746">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w:t>
            </w:r>
            <w:r w:rsidR="003C28BB">
              <w:rPr>
                <w:rFonts w:ascii="Arial Narrow" w:hAnsi="Arial Narrow" w:cs="Arial"/>
                <w:color w:val="181818"/>
                <w:sz w:val="24"/>
                <w:szCs w:val="24"/>
                <w:lang w:val="ro-RO"/>
              </w:rPr>
              <w:t>rmacy “Victor Babes” Timisoara</w:t>
            </w:r>
          </w:p>
        </w:tc>
      </w:tr>
      <w:tr w:rsidR="000B5EB8" w:rsidRPr="00D96F49" w14:paraId="6712B0E7" w14:textId="77777777" w:rsidTr="00285DC7">
        <w:trPr>
          <w:trHeight w:val="337"/>
        </w:trPr>
        <w:tc>
          <w:tcPr>
            <w:tcW w:w="491" w:type="dxa"/>
            <w:tcBorders>
              <w:top w:val="single" w:sz="4" w:space="0" w:color="auto"/>
              <w:left w:val="single" w:sz="4" w:space="0" w:color="auto"/>
              <w:bottom w:val="single" w:sz="4" w:space="0" w:color="auto"/>
              <w:right w:val="single" w:sz="4" w:space="0" w:color="auto"/>
            </w:tcBorders>
          </w:tcPr>
          <w:p w14:paraId="37293BCA" w14:textId="51277FCC" w:rsidR="000B5EB8" w:rsidRPr="00D96F49" w:rsidRDefault="000B5EB8"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1712" w:type="dxa"/>
            <w:tcBorders>
              <w:top w:val="single" w:sz="4" w:space="0" w:color="auto"/>
              <w:left w:val="single" w:sz="4" w:space="0" w:color="auto"/>
              <w:bottom w:val="single" w:sz="4" w:space="0" w:color="auto"/>
              <w:right w:val="single" w:sz="4" w:space="0" w:color="auto"/>
            </w:tcBorders>
          </w:tcPr>
          <w:p w14:paraId="43E7787E" w14:textId="4BF2565B" w:rsidR="000B5EB8" w:rsidRPr="00191B99" w:rsidRDefault="000B5EB8" w:rsidP="00685746">
            <w:pPr>
              <w:spacing w:after="0" w:line="240" w:lineRule="auto"/>
              <w:rPr>
                <w:rFonts w:ascii="Arial Narrow" w:hAnsi="Arial Narrow"/>
                <w:b/>
                <w:color w:val="181818"/>
                <w:sz w:val="24"/>
                <w:szCs w:val="24"/>
                <w:lang w:val="ro-RO"/>
              </w:rPr>
            </w:pPr>
            <w:r w:rsidRPr="003D27F0">
              <w:rPr>
                <w:rFonts w:ascii="Arial Narrow" w:hAnsi="Arial Narrow"/>
                <w:b/>
                <w:color w:val="181818"/>
                <w:sz w:val="24"/>
                <w:szCs w:val="24"/>
                <w:lang w:val="ro-RO"/>
              </w:rPr>
              <w:t>Tudoran C</w:t>
            </w:r>
            <w:r w:rsidRPr="008A0354">
              <w:rPr>
                <w:rFonts w:ascii="Arial Narrow" w:hAnsi="Arial Narrow"/>
                <w:color w:val="181818"/>
                <w:sz w:val="24"/>
                <w:szCs w:val="24"/>
                <w:lang w:val="ro-RO"/>
              </w:rPr>
              <w:t>, Tudoran M, Ciocarlie T, Giurgi-Oncu C, Velimirovici D, Rada M, Berceanu-Vaduva D,</w:t>
            </w:r>
          </w:p>
        </w:tc>
        <w:tc>
          <w:tcPr>
            <w:tcW w:w="3915" w:type="dxa"/>
            <w:tcBorders>
              <w:top w:val="single" w:sz="4" w:space="0" w:color="auto"/>
              <w:left w:val="single" w:sz="4" w:space="0" w:color="auto"/>
              <w:bottom w:val="single" w:sz="4" w:space="0" w:color="auto"/>
              <w:right w:val="single" w:sz="4" w:space="0" w:color="auto"/>
            </w:tcBorders>
          </w:tcPr>
          <w:p w14:paraId="220657E3" w14:textId="2AE7BAF9" w:rsidR="000B5EB8" w:rsidRPr="00191B99" w:rsidRDefault="000B5EB8" w:rsidP="00685746">
            <w:pPr>
              <w:spacing w:after="0" w:line="240" w:lineRule="auto"/>
              <w:rPr>
                <w:rFonts w:ascii="Arial Narrow" w:hAnsi="Arial Narrow"/>
                <w:color w:val="181818"/>
                <w:sz w:val="24"/>
                <w:szCs w:val="24"/>
                <w:lang w:val="ro-RO"/>
              </w:rPr>
            </w:pPr>
            <w:r w:rsidRPr="008A0354">
              <w:rPr>
                <w:rFonts w:ascii="Arial Narrow" w:hAnsi="Arial Narrow"/>
                <w:color w:val="181818"/>
                <w:sz w:val="24"/>
                <w:szCs w:val="24"/>
                <w:lang w:val="ro-RO"/>
              </w:rPr>
              <w:t xml:space="preserve">Dacron Reconstruction of Aortic Aneurysm and Long Term Patients Evolution, </w:t>
            </w:r>
          </w:p>
        </w:tc>
        <w:tc>
          <w:tcPr>
            <w:tcW w:w="4189" w:type="dxa"/>
            <w:tcBorders>
              <w:top w:val="single" w:sz="4" w:space="0" w:color="auto"/>
              <w:left w:val="single" w:sz="4" w:space="0" w:color="auto"/>
              <w:bottom w:val="single" w:sz="4" w:space="0" w:color="auto"/>
              <w:right w:val="single" w:sz="4" w:space="0" w:color="auto"/>
            </w:tcBorders>
          </w:tcPr>
          <w:p w14:paraId="68665855" w14:textId="16FCBB1A" w:rsidR="000B5EB8" w:rsidRPr="00191B99" w:rsidRDefault="000B5EB8" w:rsidP="00685746">
            <w:pPr>
              <w:spacing w:after="0" w:line="240" w:lineRule="auto"/>
              <w:rPr>
                <w:rFonts w:ascii="Arial Narrow" w:hAnsi="Arial Narrow"/>
                <w:color w:val="181818"/>
                <w:sz w:val="24"/>
                <w:szCs w:val="24"/>
                <w:lang w:val="ro-RO"/>
              </w:rPr>
            </w:pPr>
            <w:r w:rsidRPr="008A0354">
              <w:rPr>
                <w:rFonts w:ascii="Arial Narrow" w:hAnsi="Arial Narrow"/>
                <w:color w:val="181818"/>
                <w:sz w:val="24"/>
                <w:szCs w:val="24"/>
                <w:lang w:val="ro-RO"/>
              </w:rPr>
              <w:t>MAT.PLAST., 2019; 56(2): 405-408</w:t>
            </w:r>
          </w:p>
        </w:tc>
        <w:tc>
          <w:tcPr>
            <w:tcW w:w="1433" w:type="dxa"/>
            <w:tcBorders>
              <w:top w:val="single" w:sz="4" w:space="0" w:color="auto"/>
              <w:left w:val="single" w:sz="4" w:space="0" w:color="auto"/>
              <w:bottom w:val="single" w:sz="4" w:space="0" w:color="auto"/>
              <w:right w:val="single" w:sz="4" w:space="0" w:color="auto"/>
            </w:tcBorders>
          </w:tcPr>
          <w:p w14:paraId="3957AFE9" w14:textId="78A28359" w:rsidR="000B5EB8" w:rsidRDefault="000B5EB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1.517</w:t>
            </w:r>
          </w:p>
        </w:tc>
        <w:tc>
          <w:tcPr>
            <w:tcW w:w="2800" w:type="dxa"/>
            <w:tcBorders>
              <w:top w:val="single" w:sz="4" w:space="0" w:color="auto"/>
              <w:left w:val="single" w:sz="4" w:space="0" w:color="auto"/>
              <w:bottom w:val="single" w:sz="4" w:space="0" w:color="auto"/>
              <w:right w:val="single" w:sz="4" w:space="0" w:color="auto"/>
            </w:tcBorders>
          </w:tcPr>
          <w:p w14:paraId="74046139" w14:textId="7E75A537" w:rsidR="000B5EB8" w:rsidRPr="00FE62DF" w:rsidRDefault="000B5EB8" w:rsidP="00685746">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w:t>
            </w:r>
            <w:r w:rsidR="003C28BB">
              <w:rPr>
                <w:rFonts w:ascii="Arial Narrow" w:hAnsi="Arial Narrow" w:cs="Arial"/>
                <w:color w:val="181818"/>
                <w:sz w:val="24"/>
                <w:szCs w:val="24"/>
                <w:lang w:val="ro-RO"/>
              </w:rPr>
              <w:t>rmacy “Victor Babes” Timisoara</w:t>
            </w:r>
          </w:p>
        </w:tc>
      </w:tr>
      <w:tr w:rsidR="000B5EB8" w:rsidRPr="00D96F49" w14:paraId="2F1366DE" w14:textId="77777777" w:rsidTr="00285DC7">
        <w:trPr>
          <w:trHeight w:val="337"/>
        </w:trPr>
        <w:tc>
          <w:tcPr>
            <w:tcW w:w="491" w:type="dxa"/>
            <w:tcBorders>
              <w:top w:val="single" w:sz="4" w:space="0" w:color="auto"/>
              <w:left w:val="single" w:sz="4" w:space="0" w:color="auto"/>
              <w:bottom w:val="single" w:sz="4" w:space="0" w:color="auto"/>
              <w:right w:val="single" w:sz="4" w:space="0" w:color="auto"/>
            </w:tcBorders>
          </w:tcPr>
          <w:p w14:paraId="0DEC0551" w14:textId="735EA19A" w:rsidR="000B5EB8" w:rsidRPr="00D96F49" w:rsidRDefault="000B5EB8"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712" w:type="dxa"/>
            <w:tcBorders>
              <w:top w:val="single" w:sz="4" w:space="0" w:color="auto"/>
              <w:left w:val="single" w:sz="4" w:space="0" w:color="auto"/>
              <w:bottom w:val="single" w:sz="4" w:space="0" w:color="auto"/>
              <w:right w:val="single" w:sz="4" w:space="0" w:color="auto"/>
            </w:tcBorders>
          </w:tcPr>
          <w:p w14:paraId="3294AA4D" w14:textId="4A1745EA" w:rsidR="000B5EB8" w:rsidRPr="00191B99" w:rsidRDefault="000B5EB8" w:rsidP="00D0338F">
            <w:pPr>
              <w:spacing w:after="0" w:line="240" w:lineRule="auto"/>
              <w:jc w:val="both"/>
              <w:rPr>
                <w:rFonts w:ascii="Arial Narrow" w:hAnsi="Arial Narrow"/>
                <w:b/>
                <w:color w:val="181818"/>
                <w:sz w:val="24"/>
                <w:szCs w:val="24"/>
                <w:lang w:val="ro-RO"/>
              </w:rPr>
            </w:pPr>
            <w:r w:rsidRPr="003D27F0">
              <w:rPr>
                <w:rFonts w:ascii="Arial Narrow" w:hAnsi="Arial Narrow"/>
                <w:b/>
                <w:color w:val="181818"/>
                <w:sz w:val="24"/>
                <w:szCs w:val="24"/>
                <w:lang w:val="ro-RO"/>
              </w:rPr>
              <w:t>Tudoran C</w:t>
            </w:r>
            <w:r w:rsidRPr="008A0354">
              <w:rPr>
                <w:rFonts w:ascii="Arial Narrow" w:hAnsi="Arial Narrow"/>
                <w:color w:val="181818"/>
                <w:sz w:val="24"/>
                <w:szCs w:val="24"/>
                <w:lang w:val="ro-RO"/>
              </w:rPr>
              <w:t>, Tudoran M, Parv F, Pop GN, Abu-Awwad A, Vlad M, Balas M,</w:t>
            </w:r>
          </w:p>
        </w:tc>
        <w:tc>
          <w:tcPr>
            <w:tcW w:w="3915" w:type="dxa"/>
            <w:tcBorders>
              <w:top w:val="single" w:sz="4" w:space="0" w:color="auto"/>
              <w:left w:val="single" w:sz="4" w:space="0" w:color="auto"/>
              <w:bottom w:val="single" w:sz="4" w:space="0" w:color="auto"/>
              <w:right w:val="single" w:sz="4" w:space="0" w:color="auto"/>
            </w:tcBorders>
          </w:tcPr>
          <w:p w14:paraId="0C561674" w14:textId="79E206B5" w:rsidR="000B5EB8" w:rsidRPr="00191B99" w:rsidRDefault="000B5EB8" w:rsidP="00397ED8">
            <w:pPr>
              <w:spacing w:after="0" w:line="240" w:lineRule="auto"/>
              <w:jc w:val="both"/>
              <w:rPr>
                <w:rFonts w:ascii="Arial Narrow" w:hAnsi="Arial Narrow"/>
                <w:color w:val="181818"/>
                <w:sz w:val="24"/>
                <w:szCs w:val="24"/>
                <w:lang w:val="ro-RO"/>
              </w:rPr>
            </w:pPr>
            <w:r w:rsidRPr="008A0354">
              <w:rPr>
                <w:rFonts w:ascii="Arial Narrow" w:hAnsi="Arial Narrow"/>
                <w:color w:val="181818"/>
                <w:sz w:val="24"/>
                <w:szCs w:val="24"/>
                <w:lang w:val="ro-RO"/>
              </w:rPr>
              <w:t xml:space="preserve">Factors influencing the evolution of pulmonary hypertension in </w:t>
            </w:r>
            <w:r>
              <w:rPr>
                <w:rFonts w:ascii="Arial Narrow" w:hAnsi="Arial Narrow"/>
                <w:color w:val="181818"/>
                <w:sz w:val="24"/>
                <w:szCs w:val="24"/>
                <w:lang w:val="ro-RO"/>
              </w:rPr>
              <w:t>patients with hyperthyroidism</w:t>
            </w:r>
          </w:p>
        </w:tc>
        <w:tc>
          <w:tcPr>
            <w:tcW w:w="4189" w:type="dxa"/>
            <w:tcBorders>
              <w:top w:val="single" w:sz="4" w:space="0" w:color="auto"/>
              <w:left w:val="single" w:sz="4" w:space="0" w:color="auto"/>
              <w:bottom w:val="single" w:sz="4" w:space="0" w:color="auto"/>
              <w:right w:val="single" w:sz="4" w:space="0" w:color="auto"/>
            </w:tcBorders>
          </w:tcPr>
          <w:p w14:paraId="5DA828BF" w14:textId="6F2852C0" w:rsidR="000B5EB8" w:rsidRPr="00191B99" w:rsidRDefault="000B5EB8" w:rsidP="00D0338F">
            <w:pPr>
              <w:spacing w:after="0" w:line="240" w:lineRule="auto"/>
              <w:jc w:val="both"/>
              <w:rPr>
                <w:rFonts w:ascii="Arial Narrow" w:hAnsi="Arial Narrow"/>
                <w:color w:val="181818"/>
                <w:sz w:val="24"/>
                <w:szCs w:val="24"/>
                <w:lang w:val="ro-RO"/>
              </w:rPr>
            </w:pPr>
            <w:r w:rsidRPr="008A0354">
              <w:rPr>
                <w:rFonts w:ascii="Arial Narrow" w:hAnsi="Arial Narrow"/>
                <w:color w:val="181818"/>
                <w:sz w:val="24"/>
                <w:szCs w:val="24"/>
                <w:lang w:val="ro-RO"/>
              </w:rPr>
              <w:t>REV.CHIM.(Bucharest), 2019; 70(4):1328-1332.</w:t>
            </w:r>
          </w:p>
        </w:tc>
        <w:tc>
          <w:tcPr>
            <w:tcW w:w="1433" w:type="dxa"/>
            <w:tcBorders>
              <w:top w:val="single" w:sz="4" w:space="0" w:color="auto"/>
              <w:left w:val="single" w:sz="4" w:space="0" w:color="auto"/>
              <w:bottom w:val="single" w:sz="4" w:space="0" w:color="auto"/>
              <w:right w:val="single" w:sz="4" w:space="0" w:color="auto"/>
            </w:tcBorders>
          </w:tcPr>
          <w:p w14:paraId="1730019A" w14:textId="78FB7978" w:rsidR="000B5EB8" w:rsidRDefault="000B5EB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1.755</w:t>
            </w:r>
          </w:p>
        </w:tc>
        <w:tc>
          <w:tcPr>
            <w:tcW w:w="2800" w:type="dxa"/>
            <w:tcBorders>
              <w:top w:val="single" w:sz="4" w:space="0" w:color="auto"/>
              <w:left w:val="single" w:sz="4" w:space="0" w:color="auto"/>
              <w:bottom w:val="single" w:sz="4" w:space="0" w:color="auto"/>
              <w:right w:val="single" w:sz="4" w:space="0" w:color="auto"/>
            </w:tcBorders>
          </w:tcPr>
          <w:p w14:paraId="27BA3F19" w14:textId="425AF029" w:rsidR="000B5EB8" w:rsidRPr="00FE62DF" w:rsidRDefault="000B5EB8" w:rsidP="003C28BB">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w:t>
            </w:r>
            <w:r w:rsidR="003C28BB">
              <w:rPr>
                <w:rFonts w:ascii="Arial Narrow" w:hAnsi="Arial Narrow" w:cs="Arial"/>
                <w:color w:val="181818"/>
                <w:sz w:val="24"/>
                <w:szCs w:val="24"/>
                <w:lang w:val="ro-RO"/>
              </w:rPr>
              <w:t>rmacy “Victor Babes” Timisoara</w:t>
            </w:r>
          </w:p>
        </w:tc>
      </w:tr>
      <w:tr w:rsidR="000B5EB8" w:rsidRPr="00D96F49" w14:paraId="55B7D0E0" w14:textId="77777777" w:rsidTr="00285DC7">
        <w:trPr>
          <w:trHeight w:val="337"/>
        </w:trPr>
        <w:tc>
          <w:tcPr>
            <w:tcW w:w="491" w:type="dxa"/>
            <w:tcBorders>
              <w:top w:val="single" w:sz="4" w:space="0" w:color="auto"/>
              <w:left w:val="single" w:sz="4" w:space="0" w:color="auto"/>
              <w:bottom w:val="single" w:sz="4" w:space="0" w:color="auto"/>
              <w:right w:val="single" w:sz="4" w:space="0" w:color="auto"/>
            </w:tcBorders>
          </w:tcPr>
          <w:p w14:paraId="17925C60" w14:textId="106A91C0" w:rsidR="000B5EB8" w:rsidRPr="00D96F49" w:rsidRDefault="000B5EB8"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9.</w:t>
            </w:r>
          </w:p>
        </w:tc>
        <w:tc>
          <w:tcPr>
            <w:tcW w:w="1712" w:type="dxa"/>
            <w:tcBorders>
              <w:top w:val="single" w:sz="4" w:space="0" w:color="auto"/>
              <w:left w:val="single" w:sz="4" w:space="0" w:color="auto"/>
              <w:bottom w:val="single" w:sz="4" w:space="0" w:color="auto"/>
              <w:right w:val="single" w:sz="4" w:space="0" w:color="auto"/>
            </w:tcBorders>
          </w:tcPr>
          <w:p w14:paraId="64EE96BB" w14:textId="5891E575" w:rsidR="000B5EB8" w:rsidRPr="00191B99" w:rsidRDefault="000B5EB8" w:rsidP="00D0338F">
            <w:pPr>
              <w:spacing w:after="0" w:line="240" w:lineRule="auto"/>
              <w:jc w:val="both"/>
              <w:rPr>
                <w:rFonts w:ascii="Arial Narrow" w:hAnsi="Arial Narrow"/>
                <w:b/>
                <w:color w:val="181818"/>
                <w:sz w:val="24"/>
                <w:szCs w:val="24"/>
                <w:lang w:val="ro-RO"/>
              </w:rPr>
            </w:pPr>
            <w:r w:rsidRPr="00AF5BE9">
              <w:rPr>
                <w:rFonts w:ascii="Arial Narrow" w:hAnsi="Arial Narrow"/>
                <w:b/>
                <w:color w:val="181818"/>
                <w:sz w:val="24"/>
                <w:szCs w:val="24"/>
                <w:lang w:val="ro-RO"/>
              </w:rPr>
              <w:t>Tudoran C</w:t>
            </w:r>
            <w:r w:rsidRPr="00AF5BE9">
              <w:rPr>
                <w:rFonts w:ascii="Arial Narrow" w:hAnsi="Arial Narrow"/>
                <w:color w:val="181818"/>
                <w:sz w:val="24"/>
                <w:szCs w:val="24"/>
                <w:lang w:val="ro-RO"/>
              </w:rPr>
              <w:t>, Tudoran M, Vlad M, Balas M, Pop GN, Parv F</w:t>
            </w:r>
          </w:p>
        </w:tc>
        <w:tc>
          <w:tcPr>
            <w:tcW w:w="3915" w:type="dxa"/>
            <w:tcBorders>
              <w:top w:val="single" w:sz="4" w:space="0" w:color="auto"/>
              <w:left w:val="single" w:sz="4" w:space="0" w:color="auto"/>
              <w:bottom w:val="single" w:sz="4" w:space="0" w:color="auto"/>
              <w:right w:val="single" w:sz="4" w:space="0" w:color="auto"/>
            </w:tcBorders>
          </w:tcPr>
          <w:p w14:paraId="30196531" w14:textId="701C960A" w:rsidR="000B5EB8" w:rsidRPr="00191B99" w:rsidRDefault="000B5EB8" w:rsidP="00397ED8">
            <w:pPr>
              <w:spacing w:after="0" w:line="240" w:lineRule="auto"/>
              <w:jc w:val="both"/>
              <w:rPr>
                <w:rFonts w:ascii="Arial Narrow" w:hAnsi="Arial Narrow"/>
                <w:color w:val="181818"/>
                <w:sz w:val="24"/>
                <w:szCs w:val="24"/>
                <w:lang w:val="ro-RO"/>
              </w:rPr>
            </w:pPr>
            <w:r w:rsidRPr="00AF5BE9">
              <w:rPr>
                <w:rFonts w:ascii="Arial Narrow" w:hAnsi="Arial Narrow"/>
                <w:color w:val="181818"/>
                <w:sz w:val="24"/>
                <w:szCs w:val="24"/>
                <w:lang w:val="ro-RO"/>
              </w:rPr>
              <w:t>Echocardiographi</w:t>
            </w:r>
            <w:r>
              <w:rPr>
                <w:rFonts w:ascii="Arial Narrow" w:hAnsi="Arial Narrow"/>
                <w:color w:val="181818"/>
                <w:sz w:val="24"/>
                <w:szCs w:val="24"/>
                <w:lang w:val="ro-RO"/>
              </w:rPr>
              <w:t>c</w:t>
            </w:r>
            <w:r w:rsidRPr="00AF5BE9">
              <w:rPr>
                <w:rFonts w:ascii="Arial Narrow" w:hAnsi="Arial Narrow"/>
                <w:color w:val="181818"/>
                <w:sz w:val="24"/>
                <w:szCs w:val="24"/>
                <w:lang w:val="ro-RO"/>
              </w:rPr>
              <w:t xml:space="preserve"> evolution of pulmonary hypertension in female patients with hyperthyroidism. </w:t>
            </w:r>
          </w:p>
        </w:tc>
        <w:tc>
          <w:tcPr>
            <w:tcW w:w="4189" w:type="dxa"/>
            <w:tcBorders>
              <w:top w:val="single" w:sz="4" w:space="0" w:color="auto"/>
              <w:left w:val="single" w:sz="4" w:space="0" w:color="auto"/>
              <w:bottom w:val="single" w:sz="4" w:space="0" w:color="auto"/>
              <w:right w:val="single" w:sz="4" w:space="0" w:color="auto"/>
            </w:tcBorders>
          </w:tcPr>
          <w:p w14:paraId="594BD9CC" w14:textId="13B4E3FD" w:rsidR="000B5EB8" w:rsidRPr="00191B99" w:rsidRDefault="000B5EB8" w:rsidP="00D0338F">
            <w:pPr>
              <w:spacing w:after="0" w:line="240" w:lineRule="auto"/>
              <w:jc w:val="both"/>
              <w:rPr>
                <w:rFonts w:ascii="Arial Narrow" w:hAnsi="Arial Narrow"/>
                <w:color w:val="181818"/>
                <w:sz w:val="24"/>
                <w:szCs w:val="24"/>
                <w:lang w:val="ro-RO"/>
              </w:rPr>
            </w:pPr>
            <w:r w:rsidRPr="00AF5BE9">
              <w:rPr>
                <w:rFonts w:ascii="Arial Narrow" w:hAnsi="Arial Narrow"/>
                <w:color w:val="181818"/>
                <w:sz w:val="24"/>
                <w:szCs w:val="24"/>
                <w:lang w:val="ro-RO"/>
              </w:rPr>
              <w:t>Anatol J Cardiol. 2018; 20(3): 174-181</w:t>
            </w:r>
          </w:p>
        </w:tc>
        <w:tc>
          <w:tcPr>
            <w:tcW w:w="1433" w:type="dxa"/>
            <w:tcBorders>
              <w:top w:val="single" w:sz="4" w:space="0" w:color="auto"/>
              <w:left w:val="single" w:sz="4" w:space="0" w:color="auto"/>
              <w:bottom w:val="single" w:sz="4" w:space="0" w:color="auto"/>
              <w:right w:val="single" w:sz="4" w:space="0" w:color="auto"/>
            </w:tcBorders>
          </w:tcPr>
          <w:p w14:paraId="4DEF4E83" w14:textId="1D9B192F" w:rsidR="000B5EB8" w:rsidRDefault="000B5EB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1.223</w:t>
            </w:r>
          </w:p>
        </w:tc>
        <w:tc>
          <w:tcPr>
            <w:tcW w:w="2800" w:type="dxa"/>
            <w:tcBorders>
              <w:top w:val="single" w:sz="4" w:space="0" w:color="auto"/>
              <w:left w:val="single" w:sz="4" w:space="0" w:color="auto"/>
              <w:bottom w:val="single" w:sz="4" w:space="0" w:color="auto"/>
              <w:right w:val="single" w:sz="4" w:space="0" w:color="auto"/>
            </w:tcBorders>
          </w:tcPr>
          <w:p w14:paraId="70A3C48A" w14:textId="611DF1F9" w:rsidR="000B5EB8" w:rsidRPr="00FE62DF" w:rsidRDefault="000B5EB8" w:rsidP="003C28BB">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w:t>
            </w:r>
            <w:r w:rsidR="003C28BB">
              <w:rPr>
                <w:rFonts w:ascii="Arial Narrow" w:hAnsi="Arial Narrow" w:cs="Arial"/>
                <w:color w:val="181818"/>
                <w:sz w:val="24"/>
                <w:szCs w:val="24"/>
                <w:lang w:val="ro-RO"/>
              </w:rPr>
              <w:t>rmacy “Victor Babes” Timisoara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205"/>
        <w:gridCol w:w="3392"/>
        <w:gridCol w:w="4326"/>
        <w:gridCol w:w="1352"/>
        <w:gridCol w:w="2775"/>
      </w:tblGrid>
      <w:tr w:rsidR="00A14225" w:rsidRPr="00F43D1D" w14:paraId="4CB1CE9D" w14:textId="77777777" w:rsidTr="00A14225">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205"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392"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4326"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352"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775"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A14225" w:rsidRPr="00D96F49" w14:paraId="5FB3C4AB"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760FC0F8" w14:textId="4E17CC2A" w:rsidR="00685746" w:rsidRPr="00D96F49" w:rsidRDefault="00157582"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556ADD2F" w14:textId="5CFE4D2C" w:rsidR="00685746" w:rsidRPr="00C325D3" w:rsidRDefault="00685746" w:rsidP="00CF09F2">
            <w:pPr>
              <w:spacing w:after="0" w:line="240" w:lineRule="auto"/>
            </w:pPr>
            <w:r w:rsidRPr="00605F54">
              <w:rPr>
                <w:rFonts w:ascii="Arial Narrow" w:hAnsi="Arial Narrow"/>
                <w:color w:val="181818"/>
                <w:sz w:val="24"/>
                <w:szCs w:val="24"/>
                <w:lang w:val="ro-RO"/>
              </w:rPr>
              <w:t>Pescariu</w:t>
            </w:r>
            <w:r w:rsidR="00157582">
              <w:rPr>
                <w:rFonts w:ascii="Arial Narrow" w:hAnsi="Arial Narrow"/>
                <w:color w:val="181818"/>
                <w:sz w:val="24"/>
                <w:szCs w:val="24"/>
                <w:lang w:val="ro-RO"/>
              </w:rPr>
              <w:t xml:space="preserve"> SA</w:t>
            </w:r>
            <w:r w:rsidRPr="00605F54">
              <w:rPr>
                <w:rFonts w:ascii="Arial Narrow" w:hAnsi="Arial Narrow"/>
                <w:color w:val="181818"/>
                <w:sz w:val="24"/>
                <w:szCs w:val="24"/>
                <w:lang w:val="ro-RO"/>
              </w:rPr>
              <w:t>, Şoşdean</w:t>
            </w:r>
            <w:r w:rsidR="00157582">
              <w:rPr>
                <w:rFonts w:ascii="Arial Narrow" w:hAnsi="Arial Narrow"/>
                <w:color w:val="181818"/>
                <w:sz w:val="24"/>
                <w:szCs w:val="24"/>
                <w:lang w:val="ro-RO"/>
              </w:rPr>
              <w:t xml:space="preserve"> R</w:t>
            </w:r>
            <w:r w:rsidRPr="00605F54">
              <w:rPr>
                <w:rFonts w:ascii="Arial Narrow" w:hAnsi="Arial Narrow"/>
                <w:color w:val="181818"/>
                <w:sz w:val="24"/>
                <w:szCs w:val="24"/>
                <w:lang w:val="ro-RO"/>
              </w:rPr>
              <w:t xml:space="preserve">, </w:t>
            </w:r>
            <w:r w:rsidRPr="00605F54">
              <w:rPr>
                <w:rFonts w:ascii="Arial Narrow" w:hAnsi="Arial Narrow"/>
                <w:b/>
                <w:color w:val="181818"/>
                <w:sz w:val="24"/>
                <w:szCs w:val="24"/>
                <w:lang w:val="ro-RO"/>
              </w:rPr>
              <w:t>Tudoran</w:t>
            </w:r>
            <w:r w:rsidR="00157582">
              <w:rPr>
                <w:rFonts w:ascii="Arial Narrow" w:hAnsi="Arial Narrow"/>
                <w:b/>
                <w:color w:val="181818"/>
                <w:sz w:val="24"/>
                <w:szCs w:val="24"/>
                <w:lang w:val="ro-RO"/>
              </w:rPr>
              <w:t xml:space="preserve"> C</w:t>
            </w:r>
            <w:r w:rsidRPr="00605F54">
              <w:rPr>
                <w:rFonts w:ascii="Arial Narrow" w:hAnsi="Arial Narrow"/>
                <w:color w:val="181818"/>
                <w:sz w:val="24"/>
                <w:szCs w:val="24"/>
                <w:lang w:val="ro-RO"/>
              </w:rPr>
              <w:t>,  Ionac</w:t>
            </w:r>
            <w:r w:rsidR="00157582">
              <w:rPr>
                <w:rFonts w:ascii="Arial Narrow" w:hAnsi="Arial Narrow"/>
                <w:color w:val="181818"/>
                <w:sz w:val="24"/>
                <w:szCs w:val="24"/>
                <w:lang w:val="ro-RO"/>
              </w:rPr>
              <w:t xml:space="preserve"> A</w:t>
            </w:r>
            <w:r w:rsidRPr="00605F54">
              <w:rPr>
                <w:rFonts w:ascii="Arial Narrow" w:hAnsi="Arial Narrow"/>
                <w:color w:val="181818"/>
                <w:sz w:val="24"/>
                <w:szCs w:val="24"/>
                <w:lang w:val="ro-RO"/>
              </w:rPr>
              <w:t>, Pop</w:t>
            </w:r>
            <w:r w:rsidR="00157582">
              <w:rPr>
                <w:rFonts w:ascii="Arial Narrow" w:hAnsi="Arial Narrow"/>
                <w:color w:val="181818"/>
                <w:sz w:val="24"/>
                <w:szCs w:val="24"/>
                <w:lang w:val="ro-RO"/>
              </w:rPr>
              <w:t xml:space="preserve"> GN</w:t>
            </w:r>
            <w:r w:rsidRPr="00605F54">
              <w:rPr>
                <w:rFonts w:ascii="Arial Narrow" w:hAnsi="Arial Narrow"/>
                <w:color w:val="181818"/>
                <w:sz w:val="24"/>
                <w:szCs w:val="24"/>
                <w:lang w:val="ro-RO"/>
              </w:rPr>
              <w:t xml:space="preserve">, </w:t>
            </w:r>
            <w:r>
              <w:rPr>
                <w:rFonts w:ascii="Arial Narrow" w:hAnsi="Arial Narrow"/>
                <w:color w:val="181818"/>
                <w:sz w:val="24"/>
                <w:szCs w:val="24"/>
                <w:lang w:val="ro-RO"/>
              </w:rPr>
              <w:t xml:space="preserve"> Timar</w:t>
            </w:r>
            <w:r w:rsidR="00157582">
              <w:rPr>
                <w:rFonts w:ascii="Arial Narrow" w:hAnsi="Arial Narrow"/>
                <w:color w:val="181818"/>
                <w:sz w:val="24"/>
                <w:szCs w:val="24"/>
                <w:lang w:val="ro-RO"/>
              </w:rPr>
              <w:t xml:space="preserve"> RZ</w:t>
            </w:r>
            <w:r>
              <w:rPr>
                <w:rFonts w:ascii="Arial Narrow" w:hAnsi="Arial Narrow"/>
                <w:color w:val="181818"/>
                <w:sz w:val="24"/>
                <w:szCs w:val="24"/>
                <w:lang w:val="ro-RO"/>
              </w:rPr>
              <w:t>, Pescariu</w:t>
            </w:r>
            <w:r w:rsidR="00157582">
              <w:rPr>
                <w:rFonts w:ascii="Arial Narrow" w:hAnsi="Arial Narrow"/>
                <w:color w:val="181818"/>
                <w:sz w:val="24"/>
                <w:szCs w:val="24"/>
                <w:lang w:val="ro-RO"/>
              </w:rPr>
              <w:t xml:space="preserve"> S</w:t>
            </w:r>
            <w:r>
              <w:rPr>
                <w:rFonts w:ascii="Arial Narrow" w:hAnsi="Arial Narrow"/>
                <w:color w:val="181818"/>
                <w:sz w:val="24"/>
                <w:szCs w:val="24"/>
                <w:lang w:val="ro-RO"/>
              </w:rPr>
              <w:t xml:space="preserve">, </w:t>
            </w:r>
            <w:r w:rsidRPr="00605F54">
              <w:rPr>
                <w:rFonts w:ascii="Arial Narrow" w:hAnsi="Arial Narrow"/>
                <w:color w:val="181818"/>
                <w:sz w:val="24"/>
                <w:szCs w:val="24"/>
                <w:lang w:val="ro-RO"/>
              </w:rPr>
              <w:t>Tudoran</w:t>
            </w:r>
            <w:r w:rsidR="00157582">
              <w:rPr>
                <w:rFonts w:ascii="Arial Narrow" w:hAnsi="Arial Narrow"/>
                <w:color w:val="181818"/>
                <w:sz w:val="24"/>
                <w:szCs w:val="24"/>
                <w:lang w:val="ro-RO"/>
              </w:rPr>
              <w:t xml:space="preserve"> M</w:t>
            </w:r>
          </w:p>
        </w:tc>
        <w:tc>
          <w:tcPr>
            <w:tcW w:w="3392" w:type="dxa"/>
            <w:tcBorders>
              <w:top w:val="single" w:sz="4" w:space="0" w:color="auto"/>
              <w:left w:val="single" w:sz="4" w:space="0" w:color="auto"/>
              <w:bottom w:val="single" w:sz="4" w:space="0" w:color="auto"/>
              <w:right w:val="single" w:sz="4" w:space="0" w:color="auto"/>
            </w:tcBorders>
          </w:tcPr>
          <w:p w14:paraId="7FB42DE9" w14:textId="5EB0402F" w:rsidR="00685746" w:rsidRPr="00C325D3" w:rsidRDefault="00685746" w:rsidP="00CF09F2">
            <w:pPr>
              <w:spacing w:after="0" w:line="240" w:lineRule="auto"/>
            </w:pPr>
            <w:r w:rsidRPr="00605F54">
              <w:rPr>
                <w:rFonts w:ascii="Arial Narrow" w:hAnsi="Arial Narrow"/>
                <w:color w:val="181818"/>
                <w:sz w:val="24"/>
                <w:szCs w:val="24"/>
                <w:lang w:val="ro-RO"/>
              </w:rPr>
              <w:t>Echocardiographic Parameters as Predictors for the Efficiency of Resynchronization Therapy in Patients with D</w:t>
            </w:r>
            <w:r>
              <w:rPr>
                <w:rFonts w:ascii="Arial Narrow" w:hAnsi="Arial Narrow"/>
                <w:color w:val="181818"/>
                <w:sz w:val="24"/>
                <w:szCs w:val="24"/>
                <w:lang w:val="ro-RO"/>
              </w:rPr>
              <w:t>ilated Cardiomyopathy and HFrEF</w:t>
            </w:r>
            <w:r w:rsidRPr="00605F54">
              <w:rPr>
                <w:rFonts w:ascii="Arial Narrow" w:hAnsi="Arial Narrow"/>
                <w:color w:val="181818"/>
                <w:sz w:val="24"/>
                <w:szCs w:val="24"/>
                <w:lang w:val="ro-RO"/>
              </w:rPr>
              <w:t xml:space="preserve"> </w:t>
            </w:r>
          </w:p>
        </w:tc>
        <w:tc>
          <w:tcPr>
            <w:tcW w:w="4326" w:type="dxa"/>
            <w:tcBorders>
              <w:top w:val="single" w:sz="4" w:space="0" w:color="auto"/>
              <w:left w:val="single" w:sz="4" w:space="0" w:color="auto"/>
              <w:bottom w:val="single" w:sz="4" w:space="0" w:color="auto"/>
              <w:right w:val="single" w:sz="4" w:space="0" w:color="auto"/>
            </w:tcBorders>
          </w:tcPr>
          <w:p w14:paraId="3E523BAE" w14:textId="2A9B2750" w:rsidR="00685746" w:rsidRPr="00C325D3" w:rsidRDefault="00685746" w:rsidP="00CF09F2">
            <w:pPr>
              <w:spacing w:after="0" w:line="240" w:lineRule="auto"/>
            </w:pPr>
            <w:r w:rsidRPr="00FE62DF">
              <w:rPr>
                <w:rFonts w:ascii="Arial Narrow" w:hAnsi="Arial Narrow" w:cs="Arial"/>
                <w:color w:val="181818"/>
                <w:sz w:val="24"/>
                <w:szCs w:val="24"/>
                <w:lang w:val="ro-RO"/>
              </w:rPr>
              <w:t>Diagnostics, 2022,</w:t>
            </w:r>
            <w:r>
              <w:rPr>
                <w:rFonts w:ascii="Arial Narrow" w:hAnsi="Arial Narrow" w:cs="Arial"/>
                <w:color w:val="181818"/>
                <w:sz w:val="24"/>
                <w:szCs w:val="24"/>
                <w:lang w:val="ro-RO"/>
              </w:rPr>
              <w:t xml:space="preserve"> vol. </w:t>
            </w:r>
            <w:r w:rsidRPr="00FE62DF">
              <w:rPr>
                <w:rFonts w:ascii="Arial Narrow" w:hAnsi="Arial Narrow" w:cs="Arial"/>
                <w:color w:val="181818"/>
                <w:sz w:val="24"/>
                <w:szCs w:val="24"/>
                <w:lang w:val="ro-RO"/>
              </w:rPr>
              <w:t>12,</w:t>
            </w:r>
            <w:r>
              <w:rPr>
                <w:rFonts w:ascii="Arial Narrow" w:hAnsi="Arial Narrow" w:cs="Arial"/>
                <w:color w:val="181818"/>
                <w:sz w:val="24"/>
                <w:szCs w:val="24"/>
                <w:lang w:val="ro-RO"/>
              </w:rPr>
              <w:t xml:space="preserve"> Nr. </w:t>
            </w:r>
            <w:r w:rsidRPr="00FE62DF">
              <w:rPr>
                <w:rFonts w:ascii="Arial Narrow" w:hAnsi="Arial Narrow" w:cs="Arial"/>
                <w:color w:val="181818"/>
                <w:sz w:val="24"/>
                <w:szCs w:val="24"/>
                <w:lang w:val="ro-RO"/>
              </w:rPr>
              <w:t>1,</w:t>
            </w:r>
            <w:r>
              <w:rPr>
                <w:rFonts w:ascii="Arial Narrow" w:hAnsi="Arial Narrow" w:cs="Arial"/>
                <w:color w:val="181818"/>
                <w:sz w:val="24"/>
                <w:szCs w:val="24"/>
                <w:lang w:val="ro-RO"/>
              </w:rPr>
              <w:t xml:space="preserve"> </w:t>
            </w:r>
            <w:r w:rsidRPr="00FE62DF">
              <w:rPr>
                <w:rFonts w:ascii="Arial Narrow" w:hAnsi="Arial Narrow" w:cs="Arial"/>
                <w:color w:val="181818"/>
                <w:sz w:val="24"/>
                <w:szCs w:val="24"/>
                <w:lang w:val="ro-RO"/>
              </w:rPr>
              <w:t>35</w:t>
            </w:r>
            <w:r>
              <w:rPr>
                <w:rFonts w:ascii="Arial Narrow" w:hAnsi="Arial Narrow" w:cs="Arial"/>
                <w:color w:val="181818"/>
                <w:sz w:val="24"/>
                <w:szCs w:val="24"/>
                <w:lang w:val="ro-RO"/>
              </w:rPr>
              <w:t xml:space="preserve">, </w:t>
            </w:r>
            <w:r w:rsidRPr="00605F54">
              <w:rPr>
                <w:rFonts w:ascii="Arial Narrow" w:hAnsi="Arial Narrow"/>
                <w:color w:val="181818"/>
                <w:sz w:val="24"/>
                <w:szCs w:val="24"/>
                <w:lang w:val="ro-RO"/>
              </w:rPr>
              <w:t>https://doi.org/10.3390/diagnostics12010035</w:t>
            </w:r>
          </w:p>
        </w:tc>
        <w:tc>
          <w:tcPr>
            <w:tcW w:w="1352" w:type="dxa"/>
            <w:tcBorders>
              <w:top w:val="single" w:sz="4" w:space="0" w:color="auto"/>
              <w:left w:val="single" w:sz="4" w:space="0" w:color="auto"/>
              <w:bottom w:val="single" w:sz="4" w:space="0" w:color="auto"/>
              <w:right w:val="single" w:sz="4" w:space="0" w:color="auto"/>
            </w:tcBorders>
          </w:tcPr>
          <w:p w14:paraId="73C85BBF" w14:textId="1D3FF28B" w:rsidR="00685746" w:rsidRDefault="00685746" w:rsidP="00CF09F2">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3,706</w:t>
            </w:r>
          </w:p>
        </w:tc>
        <w:tc>
          <w:tcPr>
            <w:tcW w:w="2775" w:type="dxa"/>
            <w:tcBorders>
              <w:top w:val="single" w:sz="4" w:space="0" w:color="auto"/>
              <w:left w:val="single" w:sz="4" w:space="0" w:color="auto"/>
              <w:bottom w:val="single" w:sz="4" w:space="0" w:color="auto"/>
              <w:right w:val="single" w:sz="4" w:space="0" w:color="auto"/>
            </w:tcBorders>
          </w:tcPr>
          <w:p w14:paraId="3948871A" w14:textId="77777777" w:rsidR="00685746" w:rsidRPr="00FE62DF" w:rsidRDefault="00685746" w:rsidP="00CF09F2">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6874B0E9" w14:textId="2E73CAA9" w:rsidR="00685746" w:rsidRPr="00FE62DF" w:rsidRDefault="00685746" w:rsidP="00CF09F2">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Romania</w:t>
            </w:r>
          </w:p>
        </w:tc>
      </w:tr>
      <w:tr w:rsidR="00A14225" w:rsidRPr="00D96F49" w14:paraId="681E8CD1"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6D2702A3" w14:textId="329F8424" w:rsidR="00685746" w:rsidRPr="00D96F49" w:rsidRDefault="00157582"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0C9D2BEB" w14:textId="129079E8" w:rsidR="00685746" w:rsidRPr="00C325D3" w:rsidRDefault="00685746" w:rsidP="00157582">
            <w:pPr>
              <w:spacing w:after="0" w:line="240" w:lineRule="auto"/>
              <w:jc w:val="both"/>
            </w:pPr>
            <w:r w:rsidRPr="009B25E1">
              <w:rPr>
                <w:rFonts w:ascii="Arial Narrow" w:hAnsi="Arial Narrow"/>
                <w:color w:val="181818"/>
                <w:sz w:val="24"/>
                <w:szCs w:val="24"/>
                <w:lang w:val="ro-RO"/>
              </w:rPr>
              <w:t xml:space="preserve">Giurgi-Oncu C.; </w:t>
            </w:r>
            <w:r w:rsidRPr="00191B99">
              <w:rPr>
                <w:rFonts w:ascii="Arial Narrow" w:hAnsi="Arial Narrow"/>
                <w:b/>
                <w:color w:val="181818"/>
                <w:sz w:val="24"/>
                <w:szCs w:val="24"/>
                <w:lang w:val="ro-RO"/>
              </w:rPr>
              <w:t>Tudoran C</w:t>
            </w:r>
            <w:r w:rsidRPr="009B25E1">
              <w:rPr>
                <w:rFonts w:ascii="Arial Narrow" w:hAnsi="Arial Narrow"/>
                <w:color w:val="181818"/>
                <w:sz w:val="24"/>
                <w:szCs w:val="24"/>
                <w:lang w:val="ro-RO"/>
              </w:rPr>
              <w:t>.; Pop G.N.; Bredicean C.; Pescariu S.A.; Giurgiuca A.; Tudoran M.</w:t>
            </w:r>
          </w:p>
        </w:tc>
        <w:tc>
          <w:tcPr>
            <w:tcW w:w="3392" w:type="dxa"/>
            <w:tcBorders>
              <w:top w:val="single" w:sz="4" w:space="0" w:color="auto"/>
              <w:left w:val="single" w:sz="4" w:space="0" w:color="auto"/>
              <w:bottom w:val="single" w:sz="4" w:space="0" w:color="auto"/>
              <w:right w:val="single" w:sz="4" w:space="0" w:color="auto"/>
            </w:tcBorders>
          </w:tcPr>
          <w:p w14:paraId="04AA7DDD" w14:textId="6B21C80A" w:rsidR="00685746" w:rsidRPr="00C325D3" w:rsidRDefault="00685746" w:rsidP="00685746">
            <w:pPr>
              <w:spacing w:after="0" w:line="240" w:lineRule="auto"/>
              <w:jc w:val="both"/>
            </w:pPr>
            <w:r w:rsidRPr="009B25E1">
              <w:rPr>
                <w:rFonts w:ascii="Arial Narrow" w:hAnsi="Arial Narrow"/>
                <w:color w:val="181818"/>
                <w:sz w:val="24"/>
                <w:szCs w:val="24"/>
                <w:lang w:val="ro-RO"/>
              </w:rPr>
              <w:t xml:space="preserve">Cardiovascular Abnormalities and Mental Health Difficulties Result in a Reduced Quality of Life in the Post-Acute COVID-19 Syndrome. </w:t>
            </w:r>
          </w:p>
        </w:tc>
        <w:tc>
          <w:tcPr>
            <w:tcW w:w="4326" w:type="dxa"/>
            <w:tcBorders>
              <w:top w:val="single" w:sz="4" w:space="0" w:color="auto"/>
              <w:left w:val="single" w:sz="4" w:space="0" w:color="auto"/>
              <w:bottom w:val="single" w:sz="4" w:space="0" w:color="auto"/>
              <w:right w:val="single" w:sz="4" w:space="0" w:color="auto"/>
            </w:tcBorders>
          </w:tcPr>
          <w:p w14:paraId="1BAB3033" w14:textId="0A040825" w:rsidR="00685746" w:rsidRPr="00C325D3" w:rsidRDefault="00685746" w:rsidP="00157582">
            <w:pPr>
              <w:spacing w:after="0" w:line="240" w:lineRule="auto"/>
            </w:pPr>
            <w:r w:rsidRPr="009B25E1">
              <w:rPr>
                <w:rFonts w:ascii="Arial Narrow" w:hAnsi="Arial Narrow"/>
                <w:color w:val="181818"/>
                <w:sz w:val="24"/>
                <w:szCs w:val="24"/>
                <w:lang w:val="ro-RO"/>
              </w:rPr>
              <w:t>Brain Sci. 2021, 11, 1456. https://doi.org/10.3390/brainsci11111456</w:t>
            </w:r>
          </w:p>
        </w:tc>
        <w:tc>
          <w:tcPr>
            <w:tcW w:w="1352" w:type="dxa"/>
            <w:tcBorders>
              <w:top w:val="single" w:sz="4" w:space="0" w:color="auto"/>
              <w:left w:val="single" w:sz="4" w:space="0" w:color="auto"/>
              <w:bottom w:val="single" w:sz="4" w:space="0" w:color="auto"/>
              <w:right w:val="single" w:sz="4" w:space="0" w:color="auto"/>
            </w:tcBorders>
          </w:tcPr>
          <w:p w14:paraId="1164CEC0" w14:textId="57B9251E" w:rsidR="00685746" w:rsidRDefault="00685746" w:rsidP="0068574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3.394</w:t>
            </w:r>
          </w:p>
        </w:tc>
        <w:tc>
          <w:tcPr>
            <w:tcW w:w="2775" w:type="dxa"/>
            <w:tcBorders>
              <w:top w:val="single" w:sz="4" w:space="0" w:color="auto"/>
              <w:left w:val="single" w:sz="4" w:space="0" w:color="auto"/>
              <w:bottom w:val="single" w:sz="4" w:space="0" w:color="auto"/>
              <w:right w:val="single" w:sz="4" w:space="0" w:color="auto"/>
            </w:tcBorders>
          </w:tcPr>
          <w:p w14:paraId="74D1DA25" w14:textId="77777777" w:rsidR="00685746" w:rsidRPr="00FE62DF" w:rsidRDefault="00685746" w:rsidP="00685746">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635C5465" w14:textId="31AAAD03" w:rsidR="00685746" w:rsidRPr="00FE62DF" w:rsidRDefault="00685746" w:rsidP="00685746">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 xml:space="preserve">2. Center of Molecular Research in Nephrology and Vascular Disease, Faculty of </w:t>
            </w:r>
            <w:r w:rsidRPr="00FE62DF">
              <w:rPr>
                <w:rFonts w:ascii="Arial Narrow" w:hAnsi="Arial Narrow" w:cs="Arial"/>
                <w:color w:val="181818"/>
                <w:sz w:val="24"/>
                <w:szCs w:val="24"/>
                <w:lang w:val="ro-RO"/>
              </w:rPr>
              <w:lastRenderedPageBreak/>
              <w:t>Medicine, University of Medicine and Pharmacy “Victor Babes” Timisoara, E. Murgu Square, Nr. 2, 300041 Timisoara, Rom</w:t>
            </w:r>
            <w:r>
              <w:rPr>
                <w:rFonts w:ascii="Arial Narrow" w:hAnsi="Arial Narrow" w:cs="Arial"/>
                <w:color w:val="181818"/>
                <w:sz w:val="24"/>
                <w:szCs w:val="24"/>
                <w:lang w:val="ro-RO"/>
              </w:rPr>
              <w:t>ania</w:t>
            </w:r>
          </w:p>
        </w:tc>
      </w:tr>
      <w:tr w:rsidR="00A14225" w:rsidRPr="00D96F49" w14:paraId="3A3AB6CF"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4E584B8C" w14:textId="37A0DFC1" w:rsidR="00685746" w:rsidRPr="00D96F49" w:rsidRDefault="00157582"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2C571E0A" w14:textId="781B14E6" w:rsidR="00685746" w:rsidRPr="00C325D3" w:rsidRDefault="00685746" w:rsidP="00157582">
            <w:pPr>
              <w:spacing w:after="0" w:line="240" w:lineRule="auto"/>
            </w:pPr>
            <w:r w:rsidRPr="00191B99">
              <w:rPr>
                <w:rFonts w:ascii="Arial Narrow" w:hAnsi="Arial Narrow"/>
                <w:color w:val="181818"/>
                <w:sz w:val="24"/>
                <w:szCs w:val="24"/>
                <w:lang w:val="ro-RO"/>
              </w:rPr>
              <w:t>Voiță-Mekeres</w:t>
            </w:r>
            <w:r w:rsidR="00157582">
              <w:rPr>
                <w:rFonts w:ascii="Arial Narrow" w:hAnsi="Arial Narrow"/>
                <w:color w:val="181818"/>
                <w:sz w:val="24"/>
                <w:szCs w:val="24"/>
                <w:lang w:val="ro-RO"/>
              </w:rPr>
              <w:t xml:space="preserve"> F,</w:t>
            </w:r>
            <w:r w:rsidRPr="00191B99">
              <w:rPr>
                <w:rFonts w:ascii="Arial Narrow" w:hAnsi="Arial Narrow"/>
                <w:color w:val="181818"/>
                <w:sz w:val="24"/>
                <w:szCs w:val="24"/>
                <w:lang w:val="ro-RO"/>
              </w:rPr>
              <w:t xml:space="preserve"> Buhaș</w:t>
            </w:r>
            <w:r w:rsidR="00157582">
              <w:rPr>
                <w:rFonts w:ascii="Arial Narrow" w:hAnsi="Arial Narrow"/>
                <w:color w:val="181818"/>
                <w:sz w:val="24"/>
                <w:szCs w:val="24"/>
                <w:lang w:val="ro-RO"/>
              </w:rPr>
              <w:t xml:space="preserve"> CL</w:t>
            </w:r>
            <w:r w:rsidRPr="00191B99">
              <w:rPr>
                <w:rFonts w:ascii="Arial Narrow" w:hAnsi="Arial Narrow"/>
                <w:color w:val="181818"/>
                <w:sz w:val="24"/>
                <w:szCs w:val="24"/>
                <w:lang w:val="ro-RO"/>
              </w:rPr>
              <w:t>,  Mekeres</w:t>
            </w:r>
            <w:r w:rsidR="00157582">
              <w:rPr>
                <w:rFonts w:ascii="Arial Narrow" w:hAnsi="Arial Narrow"/>
                <w:color w:val="181818"/>
                <w:sz w:val="24"/>
                <w:szCs w:val="24"/>
                <w:lang w:val="ro-RO"/>
              </w:rPr>
              <w:t xml:space="preserve"> GM</w:t>
            </w:r>
            <w:r w:rsidRPr="00191B99">
              <w:rPr>
                <w:rFonts w:ascii="Arial Narrow" w:hAnsi="Arial Narrow"/>
                <w:color w:val="181818"/>
                <w:sz w:val="24"/>
                <w:szCs w:val="24"/>
                <w:lang w:val="ro-RO"/>
              </w:rPr>
              <w:t xml:space="preserve">, </w:t>
            </w:r>
            <w:r w:rsidRPr="00191B99">
              <w:rPr>
                <w:rFonts w:ascii="Arial Narrow" w:hAnsi="Arial Narrow"/>
                <w:b/>
                <w:color w:val="181818"/>
                <w:sz w:val="24"/>
                <w:szCs w:val="24"/>
                <w:lang w:val="ro-RO"/>
              </w:rPr>
              <w:t xml:space="preserve"> Tudoran</w:t>
            </w:r>
            <w:r w:rsidR="00157582">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Racovita</w:t>
            </w:r>
            <w:r w:rsidR="00157582">
              <w:rPr>
                <w:rFonts w:ascii="Arial Narrow" w:hAnsi="Arial Narrow"/>
                <w:color w:val="181818"/>
                <w:sz w:val="24"/>
                <w:szCs w:val="24"/>
                <w:lang w:val="ro-RO"/>
              </w:rPr>
              <w:t xml:space="preserve"> M</w:t>
            </w:r>
            <w:r w:rsidRPr="00191B99">
              <w:rPr>
                <w:rFonts w:ascii="Arial Narrow" w:hAnsi="Arial Narrow"/>
                <w:color w:val="181818"/>
                <w:sz w:val="24"/>
                <w:szCs w:val="24"/>
                <w:lang w:val="ro-RO"/>
              </w:rPr>
              <w:t>, Faur</w:t>
            </w:r>
            <w:r w:rsidR="00157582">
              <w:rPr>
                <w:rFonts w:ascii="Arial Narrow" w:hAnsi="Arial Narrow"/>
                <w:color w:val="181818"/>
                <w:sz w:val="24"/>
                <w:szCs w:val="24"/>
                <w:lang w:val="ro-RO"/>
              </w:rPr>
              <w:t xml:space="preserve"> CI</w:t>
            </w:r>
            <w:r w:rsidRPr="00191B99">
              <w:rPr>
                <w:rFonts w:ascii="Arial Narrow" w:hAnsi="Arial Narrow"/>
                <w:color w:val="181818"/>
                <w:sz w:val="24"/>
                <w:szCs w:val="24"/>
                <w:lang w:val="ro-RO"/>
              </w:rPr>
              <w:t>,</w:t>
            </w:r>
            <w:r w:rsidR="00157582">
              <w:rPr>
                <w:rFonts w:ascii="Arial Narrow" w:hAnsi="Arial Narrow"/>
                <w:color w:val="181818"/>
                <w:sz w:val="24"/>
                <w:szCs w:val="24"/>
                <w:lang w:val="ro-RO"/>
              </w:rPr>
              <w:t xml:space="preserve"> </w:t>
            </w:r>
            <w:r w:rsidRPr="00191B99">
              <w:rPr>
                <w:rFonts w:ascii="Arial Narrow" w:hAnsi="Arial Narrow"/>
                <w:color w:val="181818"/>
                <w:sz w:val="24"/>
                <w:szCs w:val="24"/>
                <w:lang w:val="ro-RO"/>
              </w:rPr>
              <w:t>Tudoran</w:t>
            </w:r>
            <w:r w:rsidR="00157582">
              <w:rPr>
                <w:rFonts w:ascii="Arial Narrow" w:hAnsi="Arial Narrow"/>
                <w:color w:val="181818"/>
                <w:sz w:val="24"/>
                <w:szCs w:val="24"/>
                <w:lang w:val="ro-RO"/>
              </w:rPr>
              <w:t xml:space="preserve"> M</w:t>
            </w:r>
            <w:r w:rsidRPr="00191B99">
              <w:rPr>
                <w:rFonts w:ascii="Arial Narrow" w:hAnsi="Arial Narrow"/>
                <w:color w:val="181818"/>
                <w:sz w:val="24"/>
                <w:szCs w:val="24"/>
                <w:lang w:val="ro-RO"/>
              </w:rPr>
              <w:t xml:space="preserve">, </w:t>
            </w:r>
            <w:r>
              <w:rPr>
                <w:rFonts w:ascii="Arial Narrow" w:hAnsi="Arial Narrow"/>
                <w:color w:val="181818"/>
                <w:sz w:val="24"/>
                <w:szCs w:val="24"/>
                <w:lang w:val="ro-RO"/>
              </w:rPr>
              <w:t>Abu-Awwad</w:t>
            </w:r>
            <w:r w:rsidR="00157582">
              <w:rPr>
                <w:rFonts w:ascii="Arial Narrow" w:hAnsi="Arial Narrow"/>
                <w:color w:val="181818"/>
                <w:sz w:val="24"/>
                <w:szCs w:val="24"/>
                <w:lang w:val="ro-RO"/>
              </w:rPr>
              <w:t xml:space="preserve"> A</w:t>
            </w:r>
            <w:r>
              <w:rPr>
                <w:rFonts w:ascii="Arial Narrow" w:hAnsi="Arial Narrow"/>
                <w:color w:val="181818"/>
                <w:sz w:val="24"/>
                <w:szCs w:val="24"/>
                <w:lang w:val="ro-RO"/>
              </w:rPr>
              <w:t>, Voiță</w:t>
            </w:r>
            <w:r w:rsidR="00157582">
              <w:rPr>
                <w:rFonts w:ascii="Arial Narrow" w:hAnsi="Arial Narrow"/>
                <w:color w:val="181818"/>
                <w:sz w:val="24"/>
                <w:szCs w:val="24"/>
                <w:lang w:val="ro-RO"/>
              </w:rPr>
              <w:t xml:space="preserve"> NC</w:t>
            </w:r>
            <w:r>
              <w:rPr>
                <w:rFonts w:ascii="Arial Narrow" w:hAnsi="Arial Narrow"/>
                <w:color w:val="181818"/>
                <w:sz w:val="24"/>
                <w:szCs w:val="24"/>
                <w:lang w:val="ro-RO"/>
              </w:rPr>
              <w:t xml:space="preserve">, </w:t>
            </w:r>
            <w:r w:rsidR="00157582">
              <w:rPr>
                <w:rFonts w:ascii="Arial Narrow" w:hAnsi="Arial Narrow"/>
                <w:color w:val="181818"/>
                <w:sz w:val="24"/>
                <w:szCs w:val="24"/>
                <w:lang w:val="ro-RO"/>
              </w:rPr>
              <w:t xml:space="preserve"> </w:t>
            </w:r>
            <w:r w:rsidRPr="00191B99">
              <w:rPr>
                <w:rFonts w:ascii="Arial Narrow" w:hAnsi="Arial Narrow"/>
                <w:color w:val="181818"/>
                <w:sz w:val="24"/>
                <w:szCs w:val="24"/>
                <w:lang w:val="ro-RO"/>
              </w:rPr>
              <w:t>Maghiar</w:t>
            </w:r>
            <w:r w:rsidR="00157582">
              <w:rPr>
                <w:rFonts w:ascii="Arial Narrow" w:hAnsi="Arial Narrow"/>
                <w:color w:val="181818"/>
                <w:sz w:val="24"/>
                <w:szCs w:val="24"/>
                <w:lang w:val="ro-RO"/>
              </w:rPr>
              <w:t xml:space="preserve"> TA</w:t>
            </w:r>
          </w:p>
        </w:tc>
        <w:tc>
          <w:tcPr>
            <w:tcW w:w="3392" w:type="dxa"/>
            <w:tcBorders>
              <w:top w:val="single" w:sz="4" w:space="0" w:color="auto"/>
              <w:left w:val="single" w:sz="4" w:space="0" w:color="auto"/>
              <w:bottom w:val="single" w:sz="4" w:space="0" w:color="auto"/>
              <w:right w:val="single" w:sz="4" w:space="0" w:color="auto"/>
            </w:tcBorders>
          </w:tcPr>
          <w:p w14:paraId="252839DB" w14:textId="4FC3B4B3" w:rsidR="00685746" w:rsidRPr="00C325D3" w:rsidRDefault="00685746" w:rsidP="00CF09F2">
            <w:pPr>
              <w:spacing w:after="0" w:line="240" w:lineRule="auto"/>
            </w:pPr>
            <w:r w:rsidRPr="00191B99">
              <w:rPr>
                <w:rFonts w:ascii="Arial Narrow" w:hAnsi="Arial Narrow"/>
                <w:color w:val="181818"/>
                <w:sz w:val="24"/>
                <w:szCs w:val="24"/>
                <w:lang w:val="ro-RO"/>
              </w:rPr>
              <w:t>Mekeres’ Psychosocial Internalization Scale: A Scale for the Evaluation of Aesthetic Prejudice in Victims of Accidents and Vio</w:t>
            </w:r>
            <w:r>
              <w:rPr>
                <w:rFonts w:ascii="Arial Narrow" w:hAnsi="Arial Narrow"/>
                <w:color w:val="181818"/>
                <w:sz w:val="24"/>
                <w:szCs w:val="24"/>
                <w:lang w:val="ro-RO"/>
              </w:rPr>
              <w:t>lence</w:t>
            </w:r>
            <w:r w:rsidRPr="00191B99">
              <w:rPr>
                <w:rFonts w:ascii="Arial Narrow" w:hAnsi="Arial Narrow"/>
                <w:color w:val="181818"/>
                <w:sz w:val="24"/>
                <w:szCs w:val="24"/>
                <w:lang w:val="ro-RO"/>
              </w:rPr>
              <w:t xml:space="preserve"> </w:t>
            </w:r>
          </w:p>
        </w:tc>
        <w:tc>
          <w:tcPr>
            <w:tcW w:w="4326" w:type="dxa"/>
            <w:tcBorders>
              <w:top w:val="single" w:sz="4" w:space="0" w:color="auto"/>
              <w:left w:val="single" w:sz="4" w:space="0" w:color="auto"/>
              <w:bottom w:val="single" w:sz="4" w:space="0" w:color="auto"/>
              <w:right w:val="single" w:sz="4" w:space="0" w:color="auto"/>
            </w:tcBorders>
          </w:tcPr>
          <w:p w14:paraId="13404055" w14:textId="21F811C5" w:rsidR="00685746" w:rsidRPr="00C325D3" w:rsidRDefault="00685746" w:rsidP="00CF09F2">
            <w:pPr>
              <w:spacing w:after="0" w:line="240" w:lineRule="auto"/>
            </w:pPr>
            <w:r w:rsidRPr="00191B99">
              <w:rPr>
                <w:rFonts w:ascii="Arial Narrow" w:hAnsi="Arial Narrow"/>
                <w:color w:val="181818"/>
                <w:sz w:val="24"/>
                <w:szCs w:val="24"/>
                <w:lang w:val="ro-RO"/>
              </w:rPr>
              <w:t>Healthcare</w:t>
            </w:r>
            <w:r>
              <w:rPr>
                <w:rFonts w:ascii="Arial Narrow" w:hAnsi="Arial Narrow"/>
                <w:color w:val="181818"/>
                <w:sz w:val="24"/>
                <w:szCs w:val="24"/>
                <w:lang w:val="ro-RO"/>
              </w:rPr>
              <w:t>, 2021,</w:t>
            </w:r>
            <w:r w:rsidRPr="00191B99">
              <w:rPr>
                <w:rFonts w:ascii="Arial Narrow" w:hAnsi="Arial Narrow"/>
                <w:color w:val="181818"/>
                <w:sz w:val="24"/>
                <w:szCs w:val="24"/>
                <w:lang w:val="ro-RO"/>
              </w:rPr>
              <w:t xml:space="preserve"> 9, no. 11: 1440. https://doi.org/10.3390/healthcare9111440</w:t>
            </w:r>
          </w:p>
        </w:tc>
        <w:tc>
          <w:tcPr>
            <w:tcW w:w="1352" w:type="dxa"/>
            <w:tcBorders>
              <w:top w:val="single" w:sz="4" w:space="0" w:color="auto"/>
              <w:left w:val="single" w:sz="4" w:space="0" w:color="auto"/>
              <w:bottom w:val="single" w:sz="4" w:space="0" w:color="auto"/>
              <w:right w:val="single" w:sz="4" w:space="0" w:color="auto"/>
            </w:tcBorders>
          </w:tcPr>
          <w:p w14:paraId="22F0B215" w14:textId="44CE64C5" w:rsidR="00685746" w:rsidRDefault="00685746" w:rsidP="00CF09F2">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2,645</w:t>
            </w:r>
          </w:p>
        </w:tc>
        <w:tc>
          <w:tcPr>
            <w:tcW w:w="2775" w:type="dxa"/>
            <w:tcBorders>
              <w:top w:val="single" w:sz="4" w:space="0" w:color="auto"/>
              <w:left w:val="single" w:sz="4" w:space="0" w:color="auto"/>
              <w:bottom w:val="single" w:sz="4" w:space="0" w:color="auto"/>
              <w:right w:val="single" w:sz="4" w:space="0" w:color="auto"/>
            </w:tcBorders>
          </w:tcPr>
          <w:p w14:paraId="3CFCA7DE" w14:textId="77777777" w:rsidR="00685746" w:rsidRPr="00FE62DF" w:rsidRDefault="00685746" w:rsidP="00CF09F2">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06EC81C2" w14:textId="43C0C25F" w:rsidR="00685746" w:rsidRPr="00FE62DF" w:rsidRDefault="00685746" w:rsidP="00CF09F2">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w:t>
            </w:r>
            <w:r>
              <w:rPr>
                <w:rFonts w:ascii="Arial Narrow" w:hAnsi="Arial Narrow" w:cs="Arial"/>
                <w:color w:val="181818"/>
                <w:sz w:val="24"/>
                <w:szCs w:val="24"/>
                <w:lang w:val="ro-RO"/>
              </w:rPr>
              <w:t>ania</w:t>
            </w:r>
          </w:p>
        </w:tc>
      </w:tr>
      <w:tr w:rsidR="00A14225" w:rsidRPr="00D96F49" w14:paraId="63C8E00F"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6746F3AF" w14:textId="0479DE4F" w:rsidR="00685746" w:rsidRPr="00D96F49" w:rsidRDefault="00157582"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27FF78E9" w14:textId="3615BD68" w:rsidR="00685746" w:rsidRPr="00C325D3" w:rsidRDefault="00685746" w:rsidP="00CF09F2">
            <w:pPr>
              <w:spacing w:after="0" w:line="240" w:lineRule="auto"/>
            </w:pPr>
            <w:r w:rsidRPr="00191B99">
              <w:rPr>
                <w:rFonts w:ascii="Arial Narrow" w:hAnsi="Arial Narrow"/>
                <w:color w:val="181818"/>
                <w:sz w:val="24"/>
                <w:szCs w:val="24"/>
                <w:lang w:val="ro-RO"/>
              </w:rPr>
              <w:t xml:space="preserve">Pescariu, Silvius-Alexandru, Raluca Şoşdean, Bogdan Enache, Răzvan I. Macarie, Mariana Tudoran, </w:t>
            </w:r>
            <w:r w:rsidRPr="00191B99">
              <w:rPr>
                <w:rFonts w:ascii="Arial Narrow" w:hAnsi="Arial Narrow"/>
                <w:b/>
                <w:color w:val="181818"/>
                <w:sz w:val="24"/>
                <w:szCs w:val="24"/>
                <w:lang w:val="ro-RO"/>
              </w:rPr>
              <w:t>Cristina Tudoran,</w:t>
            </w:r>
            <w:r w:rsidRPr="00191B99">
              <w:rPr>
                <w:rFonts w:ascii="Arial Narrow" w:hAnsi="Arial Narrow"/>
                <w:color w:val="181818"/>
                <w:sz w:val="24"/>
                <w:szCs w:val="24"/>
                <w:lang w:val="ro-RO"/>
              </w:rPr>
              <w:t xml:space="preserve"> C</w:t>
            </w:r>
            <w:r>
              <w:rPr>
                <w:rFonts w:ascii="Arial Narrow" w:hAnsi="Arial Narrow"/>
                <w:color w:val="181818"/>
                <w:sz w:val="24"/>
                <w:szCs w:val="24"/>
                <w:lang w:val="ro-RO"/>
              </w:rPr>
              <w:t>ristian Mornoş, Adina Ionac,</w:t>
            </w:r>
            <w:r w:rsidRPr="00191B99">
              <w:rPr>
                <w:rFonts w:ascii="Arial Narrow" w:hAnsi="Arial Narrow"/>
                <w:color w:val="181818"/>
                <w:sz w:val="24"/>
                <w:szCs w:val="24"/>
                <w:lang w:val="ro-RO"/>
              </w:rPr>
              <w:t xml:space="preserve"> Sorin Pescariu.</w:t>
            </w:r>
          </w:p>
        </w:tc>
        <w:tc>
          <w:tcPr>
            <w:tcW w:w="3392" w:type="dxa"/>
            <w:tcBorders>
              <w:top w:val="single" w:sz="4" w:space="0" w:color="auto"/>
              <w:left w:val="single" w:sz="4" w:space="0" w:color="auto"/>
              <w:bottom w:val="single" w:sz="4" w:space="0" w:color="auto"/>
              <w:right w:val="single" w:sz="4" w:space="0" w:color="auto"/>
            </w:tcBorders>
          </w:tcPr>
          <w:p w14:paraId="0ECE518C" w14:textId="7B100FC7" w:rsidR="00685746" w:rsidRPr="00C325D3" w:rsidRDefault="00685746" w:rsidP="00CF09F2">
            <w:pPr>
              <w:spacing w:after="0" w:line="240" w:lineRule="auto"/>
            </w:pPr>
            <w:r w:rsidRPr="00191B99">
              <w:rPr>
                <w:rFonts w:ascii="Arial Narrow" w:hAnsi="Arial Narrow"/>
                <w:color w:val="181818"/>
                <w:sz w:val="24"/>
                <w:szCs w:val="24"/>
                <w:lang w:val="ro-RO"/>
              </w:rPr>
              <w:t>Single-Pass VDD Pacing Lead for Cardiac Resynchronization T</w:t>
            </w:r>
            <w:r>
              <w:rPr>
                <w:rFonts w:ascii="Arial Narrow" w:hAnsi="Arial Narrow"/>
                <w:color w:val="181818"/>
                <w:sz w:val="24"/>
                <w:szCs w:val="24"/>
                <w:lang w:val="ro-RO"/>
              </w:rPr>
              <w:t>herapy: A Reliable Alternative</w:t>
            </w:r>
          </w:p>
        </w:tc>
        <w:tc>
          <w:tcPr>
            <w:tcW w:w="4326" w:type="dxa"/>
            <w:tcBorders>
              <w:top w:val="single" w:sz="4" w:space="0" w:color="auto"/>
              <w:left w:val="single" w:sz="4" w:space="0" w:color="auto"/>
              <w:bottom w:val="single" w:sz="4" w:space="0" w:color="auto"/>
              <w:right w:val="single" w:sz="4" w:space="0" w:color="auto"/>
            </w:tcBorders>
          </w:tcPr>
          <w:p w14:paraId="1C1B259A" w14:textId="323A2CB2" w:rsidR="00685746" w:rsidRPr="00C325D3" w:rsidRDefault="00685746" w:rsidP="00CF09F2">
            <w:pPr>
              <w:spacing w:after="0" w:line="240" w:lineRule="auto"/>
            </w:pPr>
            <w:r w:rsidRPr="00191B99">
              <w:rPr>
                <w:rFonts w:ascii="Arial Narrow" w:hAnsi="Arial Narrow"/>
                <w:color w:val="181818"/>
                <w:sz w:val="24"/>
                <w:szCs w:val="24"/>
                <w:lang w:val="ro-RO"/>
              </w:rPr>
              <w:t>Micromachines</w:t>
            </w:r>
            <w:r>
              <w:rPr>
                <w:rFonts w:ascii="Arial Narrow" w:hAnsi="Arial Narrow"/>
                <w:color w:val="181818"/>
                <w:sz w:val="24"/>
                <w:szCs w:val="24"/>
                <w:lang w:val="ro-RO"/>
              </w:rPr>
              <w:t>, 2021,</w:t>
            </w:r>
            <w:r w:rsidRPr="00191B99">
              <w:rPr>
                <w:rFonts w:ascii="Arial Narrow" w:hAnsi="Arial Narrow"/>
                <w:color w:val="181818"/>
                <w:sz w:val="24"/>
                <w:szCs w:val="24"/>
                <w:lang w:val="ro-RO"/>
              </w:rPr>
              <w:t xml:space="preserve"> 12, no. 8: 978. https://doi.org/10.3390/mi12080978</w:t>
            </w:r>
          </w:p>
        </w:tc>
        <w:tc>
          <w:tcPr>
            <w:tcW w:w="1352" w:type="dxa"/>
            <w:tcBorders>
              <w:top w:val="single" w:sz="4" w:space="0" w:color="auto"/>
              <w:left w:val="single" w:sz="4" w:space="0" w:color="auto"/>
              <w:bottom w:val="single" w:sz="4" w:space="0" w:color="auto"/>
              <w:right w:val="single" w:sz="4" w:space="0" w:color="auto"/>
            </w:tcBorders>
          </w:tcPr>
          <w:p w14:paraId="587E5232" w14:textId="7CD1759D" w:rsidR="00685746" w:rsidRDefault="00685746" w:rsidP="00CF09F2">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2,891</w:t>
            </w:r>
          </w:p>
        </w:tc>
        <w:tc>
          <w:tcPr>
            <w:tcW w:w="2775" w:type="dxa"/>
            <w:tcBorders>
              <w:top w:val="single" w:sz="4" w:space="0" w:color="auto"/>
              <w:left w:val="single" w:sz="4" w:space="0" w:color="auto"/>
              <w:bottom w:val="single" w:sz="4" w:space="0" w:color="auto"/>
              <w:right w:val="single" w:sz="4" w:space="0" w:color="auto"/>
            </w:tcBorders>
          </w:tcPr>
          <w:p w14:paraId="0A99F6C8" w14:textId="77777777" w:rsidR="00685746" w:rsidRPr="00FE62DF" w:rsidRDefault="00685746" w:rsidP="00CF09F2">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01242C6C" w14:textId="4F9D1C1D" w:rsidR="00685746" w:rsidRPr="00FE62DF" w:rsidRDefault="00685746" w:rsidP="00CF09F2">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w:t>
            </w:r>
            <w:r>
              <w:rPr>
                <w:rFonts w:ascii="Arial Narrow" w:hAnsi="Arial Narrow" w:cs="Arial"/>
                <w:color w:val="181818"/>
                <w:sz w:val="24"/>
                <w:szCs w:val="24"/>
                <w:lang w:val="ro-RO"/>
              </w:rPr>
              <w:t>ania</w:t>
            </w:r>
          </w:p>
        </w:tc>
      </w:tr>
      <w:tr w:rsidR="00A14225" w:rsidRPr="00D96F49" w14:paraId="3A67CA73"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2ABF7C63" w14:textId="01285950" w:rsidR="00685746" w:rsidRPr="00D96F49" w:rsidRDefault="005419D1"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5</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0F13AA93" w14:textId="3A8FEE34" w:rsidR="00685746" w:rsidRPr="00C325D3" w:rsidRDefault="00685746" w:rsidP="005419D1">
            <w:pPr>
              <w:spacing w:after="0" w:line="240" w:lineRule="auto"/>
            </w:pPr>
            <w:r w:rsidRPr="00191B99">
              <w:rPr>
                <w:rFonts w:ascii="Arial Narrow" w:hAnsi="Arial Narrow"/>
                <w:color w:val="181818"/>
                <w:sz w:val="24"/>
                <w:szCs w:val="24"/>
                <w:lang w:val="ro-RO"/>
              </w:rPr>
              <w:t xml:space="preserve">Bende F.; </w:t>
            </w:r>
            <w:r w:rsidRPr="00191B99">
              <w:rPr>
                <w:rFonts w:ascii="Arial Narrow" w:hAnsi="Arial Narrow"/>
                <w:b/>
                <w:color w:val="181818"/>
                <w:sz w:val="24"/>
                <w:szCs w:val="24"/>
                <w:lang w:val="ro-RO"/>
              </w:rPr>
              <w:t>Tudoran C</w:t>
            </w:r>
            <w:r w:rsidRPr="00191B99">
              <w:rPr>
                <w:rFonts w:ascii="Arial Narrow" w:hAnsi="Arial Narrow"/>
                <w:color w:val="181818"/>
                <w:sz w:val="24"/>
                <w:szCs w:val="24"/>
                <w:lang w:val="ro-RO"/>
              </w:rPr>
              <w:t>.; Sporea I.; Fofiu R.; Bâldea V.; Cotrău R.; Popescu A.; Sirl, R.; Ungureanu B.S.; Tudoran M.</w:t>
            </w:r>
          </w:p>
        </w:tc>
        <w:tc>
          <w:tcPr>
            <w:tcW w:w="3392" w:type="dxa"/>
            <w:tcBorders>
              <w:top w:val="single" w:sz="4" w:space="0" w:color="auto"/>
              <w:left w:val="single" w:sz="4" w:space="0" w:color="auto"/>
              <w:bottom w:val="single" w:sz="4" w:space="0" w:color="auto"/>
              <w:right w:val="single" w:sz="4" w:space="0" w:color="auto"/>
            </w:tcBorders>
          </w:tcPr>
          <w:p w14:paraId="00837D42" w14:textId="1DBA2EEE" w:rsidR="00685746" w:rsidRPr="00C325D3" w:rsidRDefault="00685746" w:rsidP="005419D1">
            <w:pPr>
              <w:spacing w:after="0" w:line="240" w:lineRule="auto"/>
            </w:pPr>
            <w:r w:rsidRPr="00191B99">
              <w:rPr>
                <w:rFonts w:ascii="Arial Narrow" w:hAnsi="Arial Narrow"/>
                <w:color w:val="181818"/>
                <w:sz w:val="24"/>
                <w:szCs w:val="24"/>
                <w:lang w:val="ro-RO"/>
              </w:rPr>
              <w:t xml:space="preserve">A Multidisciplinary Approach to Evaluate the Presence of Hepatic and Cardiac Abnormalities in Patients with Post-Acute COVID-19 Syndrome—A Pilot Study. </w:t>
            </w:r>
          </w:p>
        </w:tc>
        <w:tc>
          <w:tcPr>
            <w:tcW w:w="4326" w:type="dxa"/>
            <w:tcBorders>
              <w:top w:val="single" w:sz="4" w:space="0" w:color="auto"/>
              <w:left w:val="single" w:sz="4" w:space="0" w:color="auto"/>
              <w:bottom w:val="single" w:sz="4" w:space="0" w:color="auto"/>
              <w:right w:val="single" w:sz="4" w:space="0" w:color="auto"/>
            </w:tcBorders>
          </w:tcPr>
          <w:p w14:paraId="4F68F4C3" w14:textId="0AA72B05" w:rsidR="00685746" w:rsidRPr="00C325D3" w:rsidRDefault="00685746" w:rsidP="005419D1">
            <w:pPr>
              <w:spacing w:after="0" w:line="240" w:lineRule="auto"/>
            </w:pPr>
            <w:r w:rsidRPr="00191B99">
              <w:rPr>
                <w:rFonts w:ascii="Arial Narrow" w:hAnsi="Arial Narrow"/>
                <w:color w:val="181818"/>
                <w:sz w:val="24"/>
                <w:szCs w:val="24"/>
                <w:lang w:val="ro-RO"/>
              </w:rPr>
              <w:t>J. Clin. Med. 2021, 10, 2507. https://doi.org/10.3390/jcm10112507</w:t>
            </w:r>
          </w:p>
        </w:tc>
        <w:tc>
          <w:tcPr>
            <w:tcW w:w="1352" w:type="dxa"/>
            <w:tcBorders>
              <w:top w:val="single" w:sz="4" w:space="0" w:color="auto"/>
              <w:left w:val="single" w:sz="4" w:space="0" w:color="auto"/>
              <w:bottom w:val="single" w:sz="4" w:space="0" w:color="auto"/>
              <w:right w:val="single" w:sz="4" w:space="0" w:color="auto"/>
            </w:tcBorders>
          </w:tcPr>
          <w:p w14:paraId="0882C7FE" w14:textId="4A2A0807" w:rsidR="00685746" w:rsidRDefault="00685746" w:rsidP="0068574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4,242</w:t>
            </w:r>
          </w:p>
        </w:tc>
        <w:tc>
          <w:tcPr>
            <w:tcW w:w="2775" w:type="dxa"/>
            <w:tcBorders>
              <w:top w:val="single" w:sz="4" w:space="0" w:color="auto"/>
              <w:left w:val="single" w:sz="4" w:space="0" w:color="auto"/>
              <w:bottom w:val="single" w:sz="4" w:space="0" w:color="auto"/>
              <w:right w:val="single" w:sz="4" w:space="0" w:color="auto"/>
            </w:tcBorders>
          </w:tcPr>
          <w:p w14:paraId="4982CAA3" w14:textId="77777777" w:rsidR="00685746" w:rsidRPr="00FE62DF" w:rsidRDefault="00685746" w:rsidP="00685746">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1C3F107A" w14:textId="39A49DBE" w:rsidR="00685746" w:rsidRPr="00FE62DF" w:rsidRDefault="00685746" w:rsidP="00685746">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w:t>
            </w:r>
            <w:r>
              <w:rPr>
                <w:rFonts w:ascii="Arial Narrow" w:hAnsi="Arial Narrow" w:cs="Arial"/>
                <w:color w:val="181818"/>
                <w:sz w:val="24"/>
                <w:szCs w:val="24"/>
                <w:lang w:val="ro-RO"/>
              </w:rPr>
              <w:t>ania</w:t>
            </w:r>
          </w:p>
        </w:tc>
      </w:tr>
      <w:tr w:rsidR="00A14225" w:rsidRPr="00D96F49" w14:paraId="46EDE243"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4DF4EFD3" w14:textId="6C92799F" w:rsidR="00685746" w:rsidRPr="00D96F49" w:rsidRDefault="005419D1"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48A13EE7" w14:textId="445DE7AB" w:rsidR="00685746" w:rsidRPr="00C325D3" w:rsidRDefault="00685746" w:rsidP="005419D1">
            <w:pPr>
              <w:spacing w:after="0" w:line="240" w:lineRule="auto"/>
            </w:pPr>
            <w:r w:rsidRPr="00191B99">
              <w:rPr>
                <w:rFonts w:ascii="Arial Narrow" w:hAnsi="Arial Narrow"/>
                <w:color w:val="181818"/>
                <w:sz w:val="24"/>
                <w:szCs w:val="24"/>
                <w:lang w:val="ro-RO"/>
              </w:rPr>
              <w:t xml:space="preserve">Pescariu S.A.; </w:t>
            </w:r>
            <w:r w:rsidRPr="00191B99">
              <w:rPr>
                <w:rFonts w:ascii="Arial Narrow" w:hAnsi="Arial Narrow"/>
                <w:b/>
                <w:color w:val="181818"/>
                <w:sz w:val="24"/>
                <w:szCs w:val="24"/>
                <w:lang w:val="ro-RO"/>
              </w:rPr>
              <w:t>Tudoran C</w:t>
            </w:r>
            <w:r w:rsidRPr="00191B99">
              <w:rPr>
                <w:rFonts w:ascii="Arial Narrow" w:hAnsi="Arial Narrow"/>
                <w:color w:val="181818"/>
                <w:sz w:val="24"/>
                <w:szCs w:val="24"/>
                <w:lang w:val="ro-RO"/>
              </w:rPr>
              <w:t>.; Pop G.N.; Pescariu</w:t>
            </w:r>
            <w:r w:rsidR="005419D1">
              <w:rPr>
                <w:rFonts w:ascii="Arial Narrow" w:hAnsi="Arial Narrow"/>
                <w:color w:val="181818"/>
                <w:sz w:val="24"/>
                <w:szCs w:val="24"/>
                <w:lang w:val="ro-RO"/>
              </w:rPr>
              <w:t xml:space="preserve"> S.; Timar</w:t>
            </w:r>
            <w:r w:rsidRPr="00191B99">
              <w:rPr>
                <w:rFonts w:ascii="Arial Narrow" w:hAnsi="Arial Narrow"/>
                <w:color w:val="181818"/>
                <w:sz w:val="24"/>
                <w:szCs w:val="24"/>
                <w:lang w:val="ro-RO"/>
              </w:rPr>
              <w:t xml:space="preserve"> R.Z.; Tudoran M</w:t>
            </w:r>
          </w:p>
        </w:tc>
        <w:tc>
          <w:tcPr>
            <w:tcW w:w="3392" w:type="dxa"/>
            <w:tcBorders>
              <w:top w:val="single" w:sz="4" w:space="0" w:color="auto"/>
              <w:left w:val="single" w:sz="4" w:space="0" w:color="auto"/>
              <w:bottom w:val="single" w:sz="4" w:space="0" w:color="auto"/>
              <w:right w:val="single" w:sz="4" w:space="0" w:color="auto"/>
            </w:tcBorders>
          </w:tcPr>
          <w:p w14:paraId="6CF7082B" w14:textId="26FE2A68" w:rsidR="00685746" w:rsidRPr="00C325D3" w:rsidRDefault="00685746" w:rsidP="005419D1">
            <w:pPr>
              <w:spacing w:after="0" w:line="240" w:lineRule="auto"/>
            </w:pPr>
            <w:r w:rsidRPr="00191B99">
              <w:rPr>
                <w:rFonts w:ascii="Arial Narrow" w:hAnsi="Arial Narrow"/>
                <w:color w:val="181818"/>
                <w:sz w:val="24"/>
                <w:szCs w:val="24"/>
                <w:lang w:val="ro-RO"/>
              </w:rPr>
              <w:t xml:space="preserve">Impact of COVID-19 Pandemic on the Implantation of Intracardiac Devices in Diabetic and Non-diabetic Patients in the Western of Romania. </w:t>
            </w:r>
          </w:p>
        </w:tc>
        <w:tc>
          <w:tcPr>
            <w:tcW w:w="4326" w:type="dxa"/>
            <w:tcBorders>
              <w:top w:val="single" w:sz="4" w:space="0" w:color="auto"/>
              <w:left w:val="single" w:sz="4" w:space="0" w:color="auto"/>
              <w:bottom w:val="single" w:sz="4" w:space="0" w:color="auto"/>
              <w:right w:val="single" w:sz="4" w:space="0" w:color="auto"/>
            </w:tcBorders>
          </w:tcPr>
          <w:p w14:paraId="5C015B2C" w14:textId="7FADAC26" w:rsidR="00685746" w:rsidRPr="00C325D3" w:rsidRDefault="00685746" w:rsidP="005419D1">
            <w:pPr>
              <w:spacing w:after="0" w:line="240" w:lineRule="auto"/>
            </w:pPr>
            <w:r w:rsidRPr="00191B99">
              <w:rPr>
                <w:rFonts w:ascii="Arial Narrow" w:hAnsi="Arial Narrow"/>
                <w:color w:val="181818"/>
                <w:sz w:val="24"/>
                <w:szCs w:val="24"/>
                <w:lang w:val="ro-RO"/>
              </w:rPr>
              <w:t>Medicina 2021, 57, 441. https://doi.org/10.3390/medicina57050441</w:t>
            </w:r>
          </w:p>
        </w:tc>
        <w:tc>
          <w:tcPr>
            <w:tcW w:w="1352" w:type="dxa"/>
            <w:tcBorders>
              <w:top w:val="single" w:sz="4" w:space="0" w:color="auto"/>
              <w:left w:val="single" w:sz="4" w:space="0" w:color="auto"/>
              <w:bottom w:val="single" w:sz="4" w:space="0" w:color="auto"/>
              <w:right w:val="single" w:sz="4" w:space="0" w:color="auto"/>
            </w:tcBorders>
          </w:tcPr>
          <w:p w14:paraId="3B138312" w14:textId="44B21BE0" w:rsidR="00685746" w:rsidRDefault="00685746" w:rsidP="0068574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2,430</w:t>
            </w:r>
          </w:p>
        </w:tc>
        <w:tc>
          <w:tcPr>
            <w:tcW w:w="2775" w:type="dxa"/>
            <w:tcBorders>
              <w:top w:val="single" w:sz="4" w:space="0" w:color="auto"/>
              <w:left w:val="single" w:sz="4" w:space="0" w:color="auto"/>
              <w:bottom w:val="single" w:sz="4" w:space="0" w:color="auto"/>
              <w:right w:val="single" w:sz="4" w:space="0" w:color="auto"/>
            </w:tcBorders>
          </w:tcPr>
          <w:p w14:paraId="7FE433C4" w14:textId="77777777" w:rsidR="00685746" w:rsidRPr="00FE62DF" w:rsidRDefault="00685746" w:rsidP="00685746">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76982C71" w14:textId="70A2ECC6" w:rsidR="00685746" w:rsidRPr="00FE62DF" w:rsidRDefault="00685746" w:rsidP="00685746">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w:t>
            </w:r>
            <w:r>
              <w:rPr>
                <w:rFonts w:ascii="Arial Narrow" w:hAnsi="Arial Narrow" w:cs="Arial"/>
                <w:color w:val="181818"/>
                <w:sz w:val="24"/>
                <w:szCs w:val="24"/>
                <w:lang w:val="ro-RO"/>
              </w:rPr>
              <w:t>ania</w:t>
            </w:r>
          </w:p>
        </w:tc>
      </w:tr>
      <w:tr w:rsidR="00A14225" w:rsidRPr="00D96F49" w14:paraId="3324D05D"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4613AC24" w14:textId="3D774F3F" w:rsidR="00685746" w:rsidRPr="00D96F49" w:rsidRDefault="005419D1"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7BBFBC0A" w14:textId="352EEF43" w:rsidR="00685746" w:rsidRPr="00C325D3" w:rsidRDefault="00685746" w:rsidP="005419D1">
            <w:pPr>
              <w:spacing w:after="0" w:line="240" w:lineRule="auto"/>
            </w:pPr>
            <w:r w:rsidRPr="00191B99">
              <w:rPr>
                <w:rFonts w:ascii="Arial Narrow" w:hAnsi="Arial Narrow"/>
                <w:color w:val="181818"/>
                <w:sz w:val="24"/>
                <w:szCs w:val="24"/>
                <w:lang w:val="ro-RO"/>
              </w:rPr>
              <w:t>Tudoran</w:t>
            </w:r>
            <w:r w:rsidR="005419D1">
              <w:rPr>
                <w:rFonts w:ascii="Arial Narrow" w:hAnsi="Arial Narrow"/>
                <w:color w:val="181818"/>
                <w:sz w:val="24"/>
                <w:szCs w:val="24"/>
                <w:lang w:val="ro-RO"/>
              </w:rPr>
              <w:t xml:space="preserve"> M</w:t>
            </w:r>
            <w:r w:rsidRPr="00191B99">
              <w:rPr>
                <w:rFonts w:ascii="Arial Narrow" w:hAnsi="Arial Narrow"/>
                <w:color w:val="181818"/>
                <w:sz w:val="24"/>
                <w:szCs w:val="24"/>
                <w:lang w:val="ro-RO"/>
              </w:rPr>
              <w:t xml:space="preserve">, </w:t>
            </w:r>
            <w:r w:rsidRPr="00191B99">
              <w:rPr>
                <w:rFonts w:ascii="Arial Narrow" w:hAnsi="Arial Narrow"/>
                <w:b/>
                <w:color w:val="181818"/>
                <w:sz w:val="24"/>
                <w:szCs w:val="24"/>
                <w:lang w:val="ro-RO"/>
              </w:rPr>
              <w:t xml:space="preserve"> Tudoran</w:t>
            </w:r>
            <w:r w:rsidR="005419D1">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Lazureanu</w:t>
            </w:r>
            <w:r w:rsidR="005419D1">
              <w:rPr>
                <w:rFonts w:ascii="Arial Narrow" w:hAnsi="Arial Narrow"/>
                <w:color w:val="181818"/>
                <w:sz w:val="24"/>
                <w:szCs w:val="24"/>
                <w:lang w:val="ro-RO"/>
              </w:rPr>
              <w:t xml:space="preserve"> VE</w:t>
            </w:r>
            <w:r w:rsidRPr="00191B99">
              <w:rPr>
                <w:rFonts w:ascii="Arial Narrow" w:hAnsi="Arial Narrow"/>
                <w:color w:val="181818"/>
                <w:sz w:val="24"/>
                <w:szCs w:val="24"/>
                <w:lang w:val="ro-RO"/>
              </w:rPr>
              <w:t>, Marinescu</w:t>
            </w:r>
            <w:r w:rsidR="005419D1">
              <w:rPr>
                <w:rFonts w:ascii="Arial Narrow" w:hAnsi="Arial Narrow"/>
                <w:color w:val="181818"/>
                <w:sz w:val="24"/>
                <w:szCs w:val="24"/>
                <w:lang w:val="ro-RO"/>
              </w:rPr>
              <w:t xml:space="preserve"> AR</w:t>
            </w:r>
            <w:r w:rsidRPr="00191B99">
              <w:rPr>
                <w:rFonts w:ascii="Arial Narrow" w:hAnsi="Arial Narrow"/>
                <w:color w:val="181818"/>
                <w:sz w:val="24"/>
                <w:szCs w:val="24"/>
                <w:lang w:val="ro-RO"/>
              </w:rPr>
              <w:t>,  Pop</w:t>
            </w:r>
            <w:r w:rsidR="005419D1">
              <w:rPr>
                <w:rFonts w:ascii="Arial Narrow" w:hAnsi="Arial Narrow"/>
                <w:color w:val="181818"/>
                <w:sz w:val="24"/>
                <w:szCs w:val="24"/>
                <w:lang w:val="ro-RO"/>
              </w:rPr>
              <w:t xml:space="preserve"> GN</w:t>
            </w:r>
            <w:r w:rsidRPr="00191B99">
              <w:rPr>
                <w:rFonts w:ascii="Arial Narrow" w:hAnsi="Arial Narrow"/>
                <w:color w:val="181818"/>
                <w:sz w:val="24"/>
                <w:szCs w:val="24"/>
                <w:lang w:val="ro-RO"/>
              </w:rPr>
              <w:t>,  Pescariu</w:t>
            </w:r>
            <w:r w:rsidR="005419D1">
              <w:rPr>
                <w:rFonts w:ascii="Arial Narrow" w:hAnsi="Arial Narrow"/>
                <w:color w:val="181818"/>
                <w:sz w:val="24"/>
                <w:szCs w:val="24"/>
                <w:lang w:val="ro-RO"/>
              </w:rPr>
              <w:t xml:space="preserve"> SA</w:t>
            </w:r>
            <w:r w:rsidRPr="00191B99">
              <w:rPr>
                <w:rFonts w:ascii="Arial Narrow" w:hAnsi="Arial Narrow"/>
                <w:color w:val="181818"/>
                <w:sz w:val="24"/>
                <w:szCs w:val="24"/>
                <w:lang w:val="ro-RO"/>
              </w:rPr>
              <w:t>, Enache</w:t>
            </w:r>
            <w:r w:rsidR="005419D1">
              <w:rPr>
                <w:rFonts w:ascii="Arial Narrow" w:hAnsi="Arial Narrow"/>
                <w:color w:val="181818"/>
                <w:sz w:val="24"/>
                <w:szCs w:val="24"/>
                <w:lang w:val="ro-RO"/>
              </w:rPr>
              <w:t xml:space="preserve"> A</w:t>
            </w:r>
            <w:r w:rsidRPr="00191B99">
              <w:rPr>
                <w:rFonts w:ascii="Arial Narrow" w:hAnsi="Arial Narrow"/>
                <w:color w:val="181818"/>
                <w:sz w:val="24"/>
                <w:szCs w:val="24"/>
                <w:lang w:val="ro-RO"/>
              </w:rPr>
              <w:t>, Cut</w:t>
            </w:r>
            <w:r w:rsidR="005419D1">
              <w:rPr>
                <w:rFonts w:ascii="Arial Narrow" w:hAnsi="Arial Narrow"/>
                <w:color w:val="181818"/>
                <w:sz w:val="24"/>
                <w:szCs w:val="24"/>
                <w:lang w:val="ro-RO"/>
              </w:rPr>
              <w:t xml:space="preserve"> TG</w:t>
            </w:r>
          </w:p>
        </w:tc>
        <w:tc>
          <w:tcPr>
            <w:tcW w:w="3392" w:type="dxa"/>
            <w:tcBorders>
              <w:top w:val="single" w:sz="4" w:space="0" w:color="auto"/>
              <w:left w:val="single" w:sz="4" w:space="0" w:color="auto"/>
              <w:bottom w:val="single" w:sz="4" w:space="0" w:color="auto"/>
              <w:right w:val="single" w:sz="4" w:space="0" w:color="auto"/>
            </w:tcBorders>
          </w:tcPr>
          <w:p w14:paraId="059DB91B" w14:textId="2D6E7CBD" w:rsidR="00685746" w:rsidRPr="00C325D3" w:rsidRDefault="00685746" w:rsidP="005419D1">
            <w:pPr>
              <w:spacing w:after="0" w:line="240" w:lineRule="auto"/>
            </w:pPr>
            <w:r w:rsidRPr="00191B99">
              <w:rPr>
                <w:rFonts w:ascii="Arial Narrow" w:hAnsi="Arial Narrow"/>
                <w:color w:val="181818"/>
                <w:sz w:val="24"/>
                <w:szCs w:val="24"/>
                <w:lang w:val="ro-RO"/>
              </w:rPr>
              <w:t xml:space="preserve">Alterations of Left Ventricular Function Persisting during Post-Acute COVID-19 in Subjects without Previously Diagnosed Cardiovascular Pathology, </w:t>
            </w:r>
          </w:p>
        </w:tc>
        <w:tc>
          <w:tcPr>
            <w:tcW w:w="4326" w:type="dxa"/>
            <w:tcBorders>
              <w:top w:val="single" w:sz="4" w:space="0" w:color="auto"/>
              <w:left w:val="single" w:sz="4" w:space="0" w:color="auto"/>
              <w:bottom w:val="single" w:sz="4" w:space="0" w:color="auto"/>
              <w:right w:val="single" w:sz="4" w:space="0" w:color="auto"/>
            </w:tcBorders>
          </w:tcPr>
          <w:p w14:paraId="0ED302D3" w14:textId="02B42DDD" w:rsidR="00685746" w:rsidRPr="00C325D3" w:rsidRDefault="00685746" w:rsidP="005419D1">
            <w:pPr>
              <w:spacing w:after="0" w:line="240" w:lineRule="auto"/>
            </w:pPr>
            <w:r w:rsidRPr="00191B99">
              <w:rPr>
                <w:rFonts w:ascii="Arial Narrow" w:hAnsi="Arial Narrow"/>
                <w:color w:val="181818"/>
                <w:sz w:val="24"/>
                <w:szCs w:val="24"/>
                <w:lang w:val="ro-RO"/>
              </w:rPr>
              <w:t>J. Pers. Med. 2021, 11(3), 225; https://doi.org/10.3390/jpm11030225 - 22 Mar 2021</w:t>
            </w:r>
          </w:p>
        </w:tc>
        <w:tc>
          <w:tcPr>
            <w:tcW w:w="1352" w:type="dxa"/>
            <w:tcBorders>
              <w:top w:val="single" w:sz="4" w:space="0" w:color="auto"/>
              <w:left w:val="single" w:sz="4" w:space="0" w:color="auto"/>
              <w:bottom w:val="single" w:sz="4" w:space="0" w:color="auto"/>
              <w:right w:val="single" w:sz="4" w:space="0" w:color="auto"/>
            </w:tcBorders>
          </w:tcPr>
          <w:p w14:paraId="50200D1A" w14:textId="55502A89" w:rsidR="00685746" w:rsidRDefault="00685746" w:rsidP="005419D1">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4.945</w:t>
            </w:r>
          </w:p>
        </w:tc>
        <w:tc>
          <w:tcPr>
            <w:tcW w:w="2775" w:type="dxa"/>
            <w:tcBorders>
              <w:top w:val="single" w:sz="4" w:space="0" w:color="auto"/>
              <w:left w:val="single" w:sz="4" w:space="0" w:color="auto"/>
              <w:bottom w:val="single" w:sz="4" w:space="0" w:color="auto"/>
              <w:right w:val="single" w:sz="4" w:space="0" w:color="auto"/>
            </w:tcBorders>
          </w:tcPr>
          <w:p w14:paraId="7F7CACE6" w14:textId="77777777" w:rsidR="00685746" w:rsidRPr="00FE62DF" w:rsidRDefault="00685746" w:rsidP="005419D1">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 xml:space="preserve">1. Department VII, Internal Medicine II, Discipline of Cardiology, University of Medicine and Pharmacy “Victor Babes” Timisoara, E. </w:t>
            </w:r>
            <w:r w:rsidRPr="00FE62DF">
              <w:rPr>
                <w:rFonts w:ascii="Arial Narrow" w:hAnsi="Arial Narrow" w:cs="Arial"/>
                <w:color w:val="181818"/>
                <w:sz w:val="24"/>
                <w:szCs w:val="24"/>
                <w:lang w:val="ro-RO"/>
              </w:rPr>
              <w:lastRenderedPageBreak/>
              <w:t>Murgu Square, Nr. 2, 300041 Timisoara, Romania</w:t>
            </w:r>
          </w:p>
          <w:p w14:paraId="78A37DFA" w14:textId="6D01F04F" w:rsidR="00685746" w:rsidRPr="00FE62DF" w:rsidRDefault="00685746" w:rsidP="005419D1">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w:t>
            </w:r>
            <w:r>
              <w:rPr>
                <w:rFonts w:ascii="Arial Narrow" w:hAnsi="Arial Narrow" w:cs="Arial"/>
                <w:color w:val="181818"/>
                <w:sz w:val="24"/>
                <w:szCs w:val="24"/>
                <w:lang w:val="ro-RO"/>
              </w:rPr>
              <w:t>ania</w:t>
            </w:r>
          </w:p>
        </w:tc>
      </w:tr>
      <w:tr w:rsidR="00A14225" w:rsidRPr="00D96F49" w14:paraId="05E3174B"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02310DC1" w14:textId="36B45684" w:rsidR="00685746" w:rsidRPr="00D96F49" w:rsidRDefault="005419D1"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8</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2EE94BB4" w14:textId="4DAF54E1" w:rsidR="00685746" w:rsidRPr="00C325D3" w:rsidRDefault="00685746" w:rsidP="005419D1">
            <w:pPr>
              <w:spacing w:after="0" w:line="240" w:lineRule="auto"/>
            </w:pPr>
            <w:r w:rsidRPr="00191B99">
              <w:rPr>
                <w:rFonts w:ascii="Arial Narrow" w:hAnsi="Arial Narrow"/>
                <w:color w:val="181818"/>
                <w:sz w:val="24"/>
                <w:szCs w:val="24"/>
                <w:lang w:val="ro-RO"/>
              </w:rPr>
              <w:t>Cut</w:t>
            </w:r>
            <w:r w:rsidR="005419D1">
              <w:rPr>
                <w:rFonts w:ascii="Arial Narrow" w:hAnsi="Arial Narrow"/>
                <w:color w:val="181818"/>
                <w:sz w:val="24"/>
                <w:szCs w:val="24"/>
                <w:lang w:val="ro-RO"/>
              </w:rPr>
              <w:t xml:space="preserve"> TG</w:t>
            </w:r>
            <w:r w:rsidRPr="00191B99">
              <w:rPr>
                <w:rFonts w:ascii="Arial Narrow" w:hAnsi="Arial Narrow"/>
                <w:color w:val="181818"/>
                <w:sz w:val="24"/>
                <w:szCs w:val="24"/>
                <w:lang w:val="ro-RO"/>
              </w:rPr>
              <w:t xml:space="preserve">, </w:t>
            </w:r>
            <w:r w:rsidRPr="00191B99">
              <w:rPr>
                <w:rFonts w:ascii="Arial Narrow" w:hAnsi="Arial Narrow"/>
                <w:b/>
                <w:color w:val="181818"/>
                <w:sz w:val="24"/>
                <w:szCs w:val="24"/>
                <w:lang w:val="ro-RO"/>
              </w:rPr>
              <w:t xml:space="preserve"> Tudoran</w:t>
            </w:r>
            <w:r w:rsidR="005419D1">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Lazureanu</w:t>
            </w:r>
            <w:r w:rsidR="005419D1">
              <w:rPr>
                <w:rFonts w:ascii="Arial Narrow" w:hAnsi="Arial Narrow"/>
                <w:color w:val="181818"/>
                <w:sz w:val="24"/>
                <w:szCs w:val="24"/>
                <w:lang w:val="ro-RO"/>
              </w:rPr>
              <w:t xml:space="preserve"> VE</w:t>
            </w:r>
            <w:r w:rsidRPr="00191B99">
              <w:rPr>
                <w:rFonts w:ascii="Arial Narrow" w:hAnsi="Arial Narrow"/>
                <w:color w:val="181818"/>
                <w:sz w:val="24"/>
                <w:szCs w:val="24"/>
                <w:lang w:val="ro-RO"/>
              </w:rPr>
              <w:t>, Marinescu</w:t>
            </w:r>
            <w:r w:rsidR="005419D1">
              <w:rPr>
                <w:rFonts w:ascii="Arial Narrow" w:hAnsi="Arial Narrow"/>
                <w:color w:val="181818"/>
                <w:sz w:val="24"/>
                <w:szCs w:val="24"/>
                <w:lang w:val="ro-RO"/>
              </w:rPr>
              <w:t xml:space="preserve"> AR</w:t>
            </w:r>
            <w:r w:rsidRPr="00191B99">
              <w:rPr>
                <w:rFonts w:ascii="Arial Narrow" w:hAnsi="Arial Narrow"/>
                <w:color w:val="181818"/>
                <w:sz w:val="24"/>
                <w:szCs w:val="24"/>
                <w:lang w:val="ro-RO"/>
              </w:rPr>
              <w:t>, Dumache</w:t>
            </w:r>
            <w:r w:rsidR="005419D1">
              <w:rPr>
                <w:rFonts w:ascii="Arial Narrow" w:hAnsi="Arial Narrow"/>
                <w:color w:val="181818"/>
                <w:sz w:val="24"/>
                <w:szCs w:val="24"/>
                <w:lang w:val="ro-RO"/>
              </w:rPr>
              <w:t xml:space="preserve"> R</w:t>
            </w:r>
            <w:r w:rsidRPr="00191B99">
              <w:rPr>
                <w:rFonts w:ascii="Arial Narrow" w:hAnsi="Arial Narrow"/>
                <w:color w:val="181818"/>
                <w:sz w:val="24"/>
                <w:szCs w:val="24"/>
                <w:lang w:val="ro-RO"/>
              </w:rPr>
              <w:t xml:space="preserve">, </w:t>
            </w:r>
            <w:r w:rsidR="005419D1">
              <w:rPr>
                <w:rFonts w:ascii="Arial Narrow" w:hAnsi="Arial Narrow"/>
                <w:color w:val="181818"/>
                <w:sz w:val="24"/>
                <w:szCs w:val="24"/>
                <w:lang w:val="ro-RO"/>
              </w:rPr>
              <w:t>Tudoran M</w:t>
            </w:r>
          </w:p>
        </w:tc>
        <w:tc>
          <w:tcPr>
            <w:tcW w:w="3392" w:type="dxa"/>
            <w:tcBorders>
              <w:top w:val="single" w:sz="4" w:space="0" w:color="auto"/>
              <w:left w:val="single" w:sz="4" w:space="0" w:color="auto"/>
              <w:bottom w:val="single" w:sz="4" w:space="0" w:color="auto"/>
              <w:right w:val="single" w:sz="4" w:space="0" w:color="auto"/>
            </w:tcBorders>
          </w:tcPr>
          <w:p w14:paraId="470A00C6" w14:textId="551F6EE6" w:rsidR="00685746" w:rsidRPr="00C325D3" w:rsidRDefault="00685746" w:rsidP="005419D1">
            <w:pPr>
              <w:spacing w:after="0" w:line="240" w:lineRule="auto"/>
            </w:pPr>
            <w:r w:rsidRPr="00191B99">
              <w:rPr>
                <w:rFonts w:ascii="Arial Narrow" w:hAnsi="Arial Narrow"/>
                <w:color w:val="181818"/>
                <w:sz w:val="24"/>
                <w:szCs w:val="24"/>
                <w:lang w:val="ro-RO"/>
              </w:rPr>
              <w:t xml:space="preserve">Spontaneous Pneumomediastinum, Pneumothorax, Pneumopericardium and Subcutaneous Emphysema—Not So Uncommon Complications in Patients with COVID-19 Pulmonary Infection—A Series of Cases, </w:t>
            </w:r>
          </w:p>
        </w:tc>
        <w:tc>
          <w:tcPr>
            <w:tcW w:w="4326" w:type="dxa"/>
            <w:tcBorders>
              <w:top w:val="single" w:sz="4" w:space="0" w:color="auto"/>
              <w:left w:val="single" w:sz="4" w:space="0" w:color="auto"/>
              <w:bottom w:val="single" w:sz="4" w:space="0" w:color="auto"/>
              <w:right w:val="single" w:sz="4" w:space="0" w:color="auto"/>
            </w:tcBorders>
          </w:tcPr>
          <w:p w14:paraId="65CC883D" w14:textId="31EE4512" w:rsidR="00685746" w:rsidRPr="00C325D3" w:rsidRDefault="00685746" w:rsidP="005419D1">
            <w:pPr>
              <w:spacing w:after="0" w:line="240" w:lineRule="auto"/>
            </w:pPr>
            <w:r w:rsidRPr="00191B99">
              <w:rPr>
                <w:rFonts w:ascii="Arial Narrow" w:hAnsi="Arial Narrow"/>
                <w:color w:val="181818"/>
                <w:sz w:val="24"/>
                <w:szCs w:val="24"/>
                <w:lang w:val="ro-RO"/>
              </w:rPr>
              <w:t>J. Clin. Med. 2021, 10(7), 1346; https://doi.org/10.3390/jcm10071346</w:t>
            </w:r>
          </w:p>
        </w:tc>
        <w:tc>
          <w:tcPr>
            <w:tcW w:w="1352" w:type="dxa"/>
            <w:tcBorders>
              <w:top w:val="single" w:sz="4" w:space="0" w:color="auto"/>
              <w:left w:val="single" w:sz="4" w:space="0" w:color="auto"/>
              <w:bottom w:val="single" w:sz="4" w:space="0" w:color="auto"/>
              <w:right w:val="single" w:sz="4" w:space="0" w:color="auto"/>
            </w:tcBorders>
          </w:tcPr>
          <w:p w14:paraId="729383F8" w14:textId="1CDCA360" w:rsidR="00685746" w:rsidRDefault="00685746" w:rsidP="005419D1">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4.242</w:t>
            </w:r>
          </w:p>
        </w:tc>
        <w:tc>
          <w:tcPr>
            <w:tcW w:w="2775" w:type="dxa"/>
            <w:tcBorders>
              <w:top w:val="single" w:sz="4" w:space="0" w:color="auto"/>
              <w:left w:val="single" w:sz="4" w:space="0" w:color="auto"/>
              <w:bottom w:val="single" w:sz="4" w:space="0" w:color="auto"/>
              <w:right w:val="single" w:sz="4" w:space="0" w:color="auto"/>
            </w:tcBorders>
          </w:tcPr>
          <w:p w14:paraId="57745990" w14:textId="77777777" w:rsidR="00685746" w:rsidRPr="00FE62DF" w:rsidRDefault="00685746" w:rsidP="005419D1">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1. Department VII, Internal Medicine II, Discipline of Cardiology, University of Medicine and Pharmacy “Victor Babes” Timisoara, E. Murgu Square, Nr. 2, 300041 Timisoara, Romania</w:t>
            </w:r>
          </w:p>
          <w:p w14:paraId="203AABF2" w14:textId="259CD24A" w:rsidR="00685746" w:rsidRPr="00FE62DF" w:rsidRDefault="00685746" w:rsidP="005419D1">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2. Center of Molecular Research in Nephrology and Vascular Disease, Faculty of Medicine, University of Medicine and Pharmacy “Victor Babes” Timisoara, E. Murgu Square, Nr. 2, 300041 Timisoara, Rom</w:t>
            </w:r>
            <w:r>
              <w:rPr>
                <w:rFonts w:ascii="Arial Narrow" w:hAnsi="Arial Narrow" w:cs="Arial"/>
                <w:color w:val="181818"/>
                <w:sz w:val="24"/>
                <w:szCs w:val="24"/>
                <w:lang w:val="ro-RO"/>
              </w:rPr>
              <w:t>ania</w:t>
            </w:r>
          </w:p>
        </w:tc>
      </w:tr>
      <w:tr w:rsidR="00A14225" w:rsidRPr="00D96F49" w14:paraId="6B60AA99"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479AF5D8" w14:textId="4CD4C302" w:rsidR="00685746" w:rsidRPr="00D96F49" w:rsidRDefault="005419D1"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1ED629BA" w14:textId="5D59EDF9" w:rsidR="00685746" w:rsidRPr="00C325D3" w:rsidRDefault="00685746" w:rsidP="005419D1">
            <w:pPr>
              <w:spacing w:after="0" w:line="240" w:lineRule="auto"/>
            </w:pPr>
            <w:r w:rsidRPr="00191B99">
              <w:rPr>
                <w:rFonts w:ascii="Arial Narrow" w:hAnsi="Arial Narrow"/>
                <w:color w:val="181818"/>
                <w:sz w:val="24"/>
                <w:szCs w:val="24"/>
                <w:lang w:val="ro-RO"/>
              </w:rPr>
              <w:t>Tudoran</w:t>
            </w:r>
            <w:r w:rsidR="005419D1">
              <w:rPr>
                <w:rFonts w:ascii="Arial Narrow" w:hAnsi="Arial Narrow"/>
                <w:color w:val="181818"/>
                <w:sz w:val="24"/>
                <w:szCs w:val="24"/>
                <w:lang w:val="ro-RO"/>
              </w:rPr>
              <w:t xml:space="preserve"> M</w:t>
            </w:r>
            <w:r w:rsidRPr="00191B99">
              <w:rPr>
                <w:rFonts w:ascii="Arial Narrow" w:hAnsi="Arial Narrow"/>
                <w:color w:val="181818"/>
                <w:sz w:val="24"/>
                <w:szCs w:val="24"/>
                <w:lang w:val="ro-RO"/>
              </w:rPr>
              <w:t xml:space="preserve">, </w:t>
            </w:r>
            <w:r w:rsidRPr="00AF5BE9">
              <w:rPr>
                <w:rFonts w:ascii="Arial Narrow" w:hAnsi="Arial Narrow"/>
                <w:b/>
                <w:color w:val="181818"/>
                <w:sz w:val="24"/>
                <w:szCs w:val="24"/>
                <w:lang w:val="ro-RO"/>
              </w:rPr>
              <w:t xml:space="preserve"> Tudoran</w:t>
            </w:r>
            <w:r w:rsidR="005419D1">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Pop</w:t>
            </w:r>
            <w:r w:rsidR="005419D1">
              <w:rPr>
                <w:rFonts w:ascii="Arial Narrow" w:hAnsi="Arial Narrow"/>
                <w:color w:val="181818"/>
                <w:sz w:val="24"/>
                <w:szCs w:val="24"/>
                <w:lang w:val="ro-RO"/>
              </w:rPr>
              <w:t xml:space="preserve"> GN, </w:t>
            </w:r>
            <w:r w:rsidRPr="00191B99">
              <w:rPr>
                <w:rFonts w:ascii="Arial Narrow" w:hAnsi="Arial Narrow"/>
                <w:color w:val="181818"/>
                <w:sz w:val="24"/>
                <w:szCs w:val="24"/>
                <w:lang w:val="ro-RO"/>
              </w:rPr>
              <w:t>B</w:t>
            </w:r>
            <w:r>
              <w:rPr>
                <w:rFonts w:ascii="Arial Narrow" w:hAnsi="Arial Narrow"/>
                <w:color w:val="181818"/>
                <w:sz w:val="24"/>
                <w:szCs w:val="24"/>
                <w:lang w:val="ro-RO"/>
              </w:rPr>
              <w:t>rediceanu</w:t>
            </w:r>
            <w:r w:rsidR="005419D1">
              <w:rPr>
                <w:rFonts w:ascii="Arial Narrow" w:hAnsi="Arial Narrow"/>
                <w:color w:val="181818"/>
                <w:sz w:val="24"/>
                <w:szCs w:val="24"/>
                <w:lang w:val="ro-RO"/>
              </w:rPr>
              <w:t xml:space="preserve"> C</w:t>
            </w:r>
            <w:r>
              <w:rPr>
                <w:rFonts w:ascii="Arial Narrow" w:hAnsi="Arial Narrow"/>
                <w:color w:val="181818"/>
                <w:sz w:val="24"/>
                <w:szCs w:val="24"/>
                <w:lang w:val="ro-RO"/>
              </w:rPr>
              <w:t>, Giurgi-Oncu</w:t>
            </w:r>
            <w:r w:rsidR="005419D1">
              <w:rPr>
                <w:rFonts w:ascii="Arial Narrow" w:hAnsi="Arial Narrow"/>
                <w:color w:val="181818"/>
                <w:sz w:val="24"/>
                <w:szCs w:val="24"/>
                <w:lang w:val="ro-RO"/>
              </w:rPr>
              <w:t xml:space="preserve"> C</w:t>
            </w:r>
          </w:p>
        </w:tc>
        <w:tc>
          <w:tcPr>
            <w:tcW w:w="3392" w:type="dxa"/>
            <w:tcBorders>
              <w:top w:val="single" w:sz="4" w:space="0" w:color="auto"/>
              <w:left w:val="single" w:sz="4" w:space="0" w:color="auto"/>
              <w:bottom w:val="single" w:sz="4" w:space="0" w:color="auto"/>
              <w:right w:val="single" w:sz="4" w:space="0" w:color="auto"/>
            </w:tcBorders>
          </w:tcPr>
          <w:p w14:paraId="190B7846" w14:textId="520FCC52" w:rsidR="00685746" w:rsidRPr="00C325D3" w:rsidRDefault="00685746" w:rsidP="005419D1">
            <w:pPr>
              <w:spacing w:after="0" w:line="240" w:lineRule="auto"/>
            </w:pPr>
            <w:r w:rsidRPr="00191B99">
              <w:rPr>
                <w:rFonts w:ascii="Arial Narrow" w:hAnsi="Arial Narrow"/>
                <w:color w:val="181818"/>
                <w:sz w:val="24"/>
                <w:szCs w:val="24"/>
                <w:lang w:val="ro-RO"/>
              </w:rPr>
              <w:t xml:space="preserve">The contribution of individual mental health and socioeconomic status to the evolution of elderly patients with chronic heart failure, </w:t>
            </w:r>
          </w:p>
        </w:tc>
        <w:tc>
          <w:tcPr>
            <w:tcW w:w="4326" w:type="dxa"/>
            <w:tcBorders>
              <w:top w:val="single" w:sz="4" w:space="0" w:color="auto"/>
              <w:left w:val="single" w:sz="4" w:space="0" w:color="auto"/>
              <w:bottom w:val="single" w:sz="4" w:space="0" w:color="auto"/>
              <w:right w:val="single" w:sz="4" w:space="0" w:color="auto"/>
            </w:tcBorders>
          </w:tcPr>
          <w:p w14:paraId="6811D5A4" w14:textId="431E433A" w:rsidR="00685746" w:rsidRPr="00C325D3" w:rsidRDefault="00685746" w:rsidP="005419D1">
            <w:pPr>
              <w:spacing w:after="0" w:line="240" w:lineRule="auto"/>
            </w:pPr>
            <w:r w:rsidRPr="00191B99">
              <w:rPr>
                <w:rFonts w:ascii="Arial Narrow" w:hAnsi="Arial Narrow"/>
                <w:color w:val="181818"/>
                <w:sz w:val="24"/>
                <w:szCs w:val="24"/>
                <w:lang w:val="ro-RO"/>
              </w:rPr>
              <w:t>Riv Psichiatr 2021;56(2):107-112 | doi 10.1708/3594.35769</w:t>
            </w:r>
          </w:p>
        </w:tc>
        <w:tc>
          <w:tcPr>
            <w:tcW w:w="1352" w:type="dxa"/>
            <w:tcBorders>
              <w:top w:val="single" w:sz="4" w:space="0" w:color="auto"/>
              <w:left w:val="single" w:sz="4" w:space="0" w:color="auto"/>
              <w:bottom w:val="single" w:sz="4" w:space="0" w:color="auto"/>
              <w:right w:val="single" w:sz="4" w:space="0" w:color="auto"/>
            </w:tcBorders>
          </w:tcPr>
          <w:p w14:paraId="0F3DE7F9" w14:textId="7B05CEF3" w:rsidR="00685746" w:rsidRDefault="00685746" w:rsidP="005419D1">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1.911</w:t>
            </w:r>
          </w:p>
        </w:tc>
        <w:tc>
          <w:tcPr>
            <w:tcW w:w="2775" w:type="dxa"/>
            <w:tcBorders>
              <w:top w:val="single" w:sz="4" w:space="0" w:color="auto"/>
              <w:left w:val="single" w:sz="4" w:space="0" w:color="auto"/>
              <w:bottom w:val="single" w:sz="4" w:space="0" w:color="auto"/>
              <w:right w:val="single" w:sz="4" w:space="0" w:color="auto"/>
            </w:tcBorders>
          </w:tcPr>
          <w:p w14:paraId="54F8E471" w14:textId="06D787D6" w:rsidR="00685746" w:rsidRPr="00FE62DF" w:rsidRDefault="005419D1" w:rsidP="005419D1">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Pharmacy “Victor Babes” Timisoara, E. Murgu Square, N</w:t>
            </w:r>
            <w:r>
              <w:rPr>
                <w:rFonts w:ascii="Arial Narrow" w:hAnsi="Arial Narrow" w:cs="Arial"/>
                <w:color w:val="181818"/>
                <w:sz w:val="24"/>
                <w:szCs w:val="24"/>
                <w:lang w:val="ro-RO"/>
              </w:rPr>
              <w:t>r. 2, 300041 Timisoara, Romania</w:t>
            </w:r>
          </w:p>
        </w:tc>
      </w:tr>
      <w:tr w:rsidR="00A14225" w:rsidRPr="00D96F49" w14:paraId="6BE5637F"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2CF4070A" w14:textId="5574BA49" w:rsidR="00685746" w:rsidRPr="00D96F49" w:rsidRDefault="00685746" w:rsidP="00A14225">
            <w:pPr>
              <w:spacing w:after="0" w:line="240" w:lineRule="auto"/>
              <w:rPr>
                <w:rFonts w:ascii="Arial Narrow" w:hAnsi="Arial Narrow" w:cs="Arial"/>
                <w:b/>
                <w:color w:val="181818"/>
                <w:sz w:val="20"/>
                <w:szCs w:val="20"/>
                <w:lang w:val="ro-RO"/>
              </w:rPr>
            </w:pPr>
            <w:r>
              <w:rPr>
                <w:rFonts w:ascii="Arial Narrow" w:hAnsi="Arial Narrow" w:cs="Arial"/>
                <w:b/>
                <w:color w:val="181818"/>
                <w:sz w:val="20"/>
                <w:szCs w:val="20"/>
                <w:lang w:val="ro-RO"/>
              </w:rPr>
              <w:t>1</w:t>
            </w:r>
            <w:r w:rsidR="005419D1">
              <w:rPr>
                <w:rFonts w:ascii="Arial Narrow" w:hAnsi="Arial Narrow" w:cs="Arial"/>
                <w:b/>
                <w:color w:val="181818"/>
                <w:sz w:val="20"/>
                <w:szCs w:val="20"/>
                <w:lang w:val="ro-RO"/>
              </w:rPr>
              <w:t>0</w:t>
            </w:r>
            <w:r>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28BEE67F" w14:textId="6085B2CC" w:rsidR="00685746" w:rsidRPr="00C325D3" w:rsidRDefault="00685746" w:rsidP="00A14225">
            <w:pPr>
              <w:spacing w:after="0" w:line="240" w:lineRule="auto"/>
            </w:pPr>
            <w:r w:rsidRPr="00191B99">
              <w:rPr>
                <w:rFonts w:ascii="Arial Narrow" w:hAnsi="Arial Narrow"/>
                <w:color w:val="181818"/>
                <w:sz w:val="24"/>
                <w:szCs w:val="24"/>
                <w:lang w:val="ro-RO"/>
              </w:rPr>
              <w:t>Giurgi-Oncu</w:t>
            </w:r>
            <w:r w:rsidR="005419D1">
              <w:rPr>
                <w:rFonts w:ascii="Arial Narrow" w:hAnsi="Arial Narrow"/>
                <w:color w:val="181818"/>
                <w:sz w:val="24"/>
                <w:szCs w:val="24"/>
                <w:lang w:val="ro-RO"/>
              </w:rPr>
              <w:t xml:space="preserve"> C</w:t>
            </w:r>
            <w:r w:rsidRPr="00191B99">
              <w:rPr>
                <w:rFonts w:ascii="Arial Narrow" w:hAnsi="Arial Narrow"/>
                <w:color w:val="181818"/>
                <w:sz w:val="24"/>
                <w:szCs w:val="24"/>
                <w:lang w:val="ro-RO"/>
              </w:rPr>
              <w:t xml:space="preserve">, </w:t>
            </w:r>
            <w:r w:rsidRPr="00AF5BE9">
              <w:rPr>
                <w:rFonts w:ascii="Arial Narrow" w:hAnsi="Arial Narrow"/>
                <w:b/>
                <w:color w:val="181818"/>
                <w:sz w:val="24"/>
                <w:szCs w:val="24"/>
                <w:lang w:val="ro-RO"/>
              </w:rPr>
              <w:t>Tudoran</w:t>
            </w:r>
            <w:r w:rsidR="005419D1">
              <w:rPr>
                <w:rFonts w:ascii="Arial Narrow" w:hAnsi="Arial Narrow"/>
                <w:b/>
                <w:color w:val="181818"/>
                <w:sz w:val="24"/>
                <w:szCs w:val="24"/>
                <w:lang w:val="ro-RO"/>
              </w:rPr>
              <w:t xml:space="preserve"> C</w:t>
            </w:r>
            <w:r w:rsidRPr="00191B99">
              <w:rPr>
                <w:rFonts w:ascii="Arial Narrow" w:hAnsi="Arial Narrow"/>
                <w:color w:val="181818"/>
                <w:sz w:val="24"/>
                <w:szCs w:val="24"/>
                <w:lang w:val="ro-RO"/>
              </w:rPr>
              <w:t>, Enatescu</w:t>
            </w:r>
            <w:r w:rsidR="005419D1">
              <w:rPr>
                <w:rFonts w:ascii="Arial Narrow" w:hAnsi="Arial Narrow"/>
                <w:color w:val="181818"/>
                <w:sz w:val="24"/>
                <w:szCs w:val="24"/>
                <w:lang w:val="ro-RO"/>
              </w:rPr>
              <w:t xml:space="preserve"> VR</w:t>
            </w:r>
            <w:r w:rsidRPr="00191B99">
              <w:rPr>
                <w:rFonts w:ascii="Arial Narrow" w:hAnsi="Arial Narrow"/>
                <w:color w:val="181818"/>
                <w:sz w:val="24"/>
                <w:szCs w:val="24"/>
                <w:lang w:val="ro-RO"/>
              </w:rPr>
              <w:t>, Tudoran</w:t>
            </w:r>
            <w:r w:rsidR="005419D1">
              <w:rPr>
                <w:rFonts w:ascii="Arial Narrow" w:hAnsi="Arial Narrow"/>
                <w:color w:val="181818"/>
                <w:sz w:val="24"/>
                <w:szCs w:val="24"/>
                <w:lang w:val="ro-RO"/>
              </w:rPr>
              <w:t xml:space="preserve"> T</w:t>
            </w:r>
            <w:r w:rsidRPr="00191B99">
              <w:rPr>
                <w:rFonts w:ascii="Arial Narrow" w:hAnsi="Arial Narrow"/>
                <w:color w:val="181818"/>
                <w:sz w:val="24"/>
                <w:szCs w:val="24"/>
                <w:lang w:val="ro-RO"/>
              </w:rPr>
              <w:t xml:space="preserve">, </w:t>
            </w:r>
            <w:r>
              <w:rPr>
                <w:rFonts w:ascii="Arial Narrow" w:hAnsi="Arial Narrow"/>
                <w:color w:val="181818"/>
                <w:sz w:val="24"/>
                <w:szCs w:val="24"/>
                <w:lang w:val="ro-RO"/>
              </w:rPr>
              <w:t>Pop</w:t>
            </w:r>
            <w:r w:rsidR="005419D1">
              <w:rPr>
                <w:rFonts w:ascii="Arial Narrow" w:hAnsi="Arial Narrow"/>
                <w:color w:val="181818"/>
                <w:sz w:val="24"/>
                <w:szCs w:val="24"/>
                <w:lang w:val="ro-RO"/>
              </w:rPr>
              <w:t xml:space="preserve"> GN, </w:t>
            </w:r>
            <w:r>
              <w:rPr>
                <w:rFonts w:ascii="Arial Narrow" w:hAnsi="Arial Narrow"/>
                <w:color w:val="181818"/>
                <w:sz w:val="24"/>
                <w:szCs w:val="24"/>
                <w:lang w:val="ro-RO"/>
              </w:rPr>
              <w:t>Bredicean</w:t>
            </w:r>
            <w:r w:rsidR="005419D1">
              <w:rPr>
                <w:rFonts w:ascii="Arial Narrow" w:hAnsi="Arial Narrow"/>
                <w:color w:val="181818"/>
                <w:sz w:val="24"/>
                <w:szCs w:val="24"/>
                <w:lang w:val="ro-RO"/>
              </w:rPr>
              <w:t xml:space="preserve"> C</w:t>
            </w:r>
          </w:p>
        </w:tc>
        <w:tc>
          <w:tcPr>
            <w:tcW w:w="3392" w:type="dxa"/>
            <w:tcBorders>
              <w:top w:val="single" w:sz="4" w:space="0" w:color="auto"/>
              <w:left w:val="single" w:sz="4" w:space="0" w:color="auto"/>
              <w:bottom w:val="single" w:sz="4" w:space="0" w:color="auto"/>
              <w:right w:val="single" w:sz="4" w:space="0" w:color="auto"/>
            </w:tcBorders>
          </w:tcPr>
          <w:p w14:paraId="3E9D6423" w14:textId="326B49B9" w:rsidR="00685746" w:rsidRPr="00C325D3" w:rsidRDefault="00685746" w:rsidP="00A14225">
            <w:pPr>
              <w:spacing w:after="0" w:line="240" w:lineRule="auto"/>
            </w:pPr>
            <w:r w:rsidRPr="00191B99">
              <w:rPr>
                <w:rFonts w:ascii="Arial Narrow" w:hAnsi="Arial Narrow"/>
                <w:color w:val="181818"/>
                <w:sz w:val="24"/>
                <w:szCs w:val="24"/>
                <w:lang w:val="ro-RO"/>
              </w:rPr>
              <w:t xml:space="preserve"> Evolution of Heart Rate Variability and Heart Rate Turbulence in Patients with Depressive Illness </w:t>
            </w:r>
            <w:r w:rsidRPr="00191B99">
              <w:rPr>
                <w:rFonts w:ascii="Arial Narrow" w:hAnsi="Arial Narrow"/>
                <w:color w:val="181818"/>
                <w:sz w:val="24"/>
                <w:szCs w:val="24"/>
                <w:lang w:val="ro-RO"/>
              </w:rPr>
              <w:lastRenderedPageBreak/>
              <w:t>Treated with Selective</w:t>
            </w:r>
            <w:r>
              <w:rPr>
                <w:rFonts w:ascii="Arial Narrow" w:hAnsi="Arial Narrow"/>
                <w:color w:val="181818"/>
                <w:sz w:val="24"/>
                <w:szCs w:val="24"/>
                <w:lang w:val="ro-RO"/>
              </w:rPr>
              <w:t xml:space="preserve"> Serotonin Reuptake Inhibitors</w:t>
            </w:r>
          </w:p>
        </w:tc>
        <w:tc>
          <w:tcPr>
            <w:tcW w:w="4326" w:type="dxa"/>
            <w:tcBorders>
              <w:top w:val="single" w:sz="4" w:space="0" w:color="auto"/>
              <w:left w:val="single" w:sz="4" w:space="0" w:color="auto"/>
              <w:bottom w:val="single" w:sz="4" w:space="0" w:color="auto"/>
              <w:right w:val="single" w:sz="4" w:space="0" w:color="auto"/>
            </w:tcBorders>
          </w:tcPr>
          <w:p w14:paraId="37176FED" w14:textId="58F80E74" w:rsidR="00685746" w:rsidRPr="00C325D3" w:rsidRDefault="00685746" w:rsidP="00A14225">
            <w:pPr>
              <w:spacing w:after="0" w:line="240" w:lineRule="auto"/>
            </w:pPr>
            <w:r w:rsidRPr="00191B99">
              <w:rPr>
                <w:rFonts w:ascii="Arial Narrow" w:hAnsi="Arial Narrow"/>
                <w:color w:val="181818"/>
                <w:sz w:val="24"/>
                <w:szCs w:val="24"/>
                <w:lang w:val="ro-RO"/>
              </w:rPr>
              <w:lastRenderedPageBreak/>
              <w:t>Medicina 2020, 56(11), 590;</w:t>
            </w:r>
            <w:r>
              <w:rPr>
                <w:rFonts w:ascii="Arial Narrow" w:hAnsi="Arial Narrow"/>
                <w:color w:val="181818"/>
                <w:sz w:val="24"/>
                <w:szCs w:val="24"/>
                <w:lang w:val="ro-RO"/>
              </w:rPr>
              <w:t>doi: 10.3390/medicina56110590</w:t>
            </w:r>
          </w:p>
        </w:tc>
        <w:tc>
          <w:tcPr>
            <w:tcW w:w="1352" w:type="dxa"/>
            <w:tcBorders>
              <w:top w:val="single" w:sz="4" w:space="0" w:color="auto"/>
              <w:left w:val="single" w:sz="4" w:space="0" w:color="auto"/>
              <w:bottom w:val="single" w:sz="4" w:space="0" w:color="auto"/>
              <w:right w:val="single" w:sz="4" w:space="0" w:color="auto"/>
            </w:tcBorders>
          </w:tcPr>
          <w:p w14:paraId="192DAF71" w14:textId="3F4F6696" w:rsidR="00685746" w:rsidRDefault="00685746" w:rsidP="00A14225">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2.430</w:t>
            </w:r>
          </w:p>
        </w:tc>
        <w:tc>
          <w:tcPr>
            <w:tcW w:w="2775" w:type="dxa"/>
            <w:tcBorders>
              <w:top w:val="single" w:sz="4" w:space="0" w:color="auto"/>
              <w:left w:val="single" w:sz="4" w:space="0" w:color="auto"/>
              <w:bottom w:val="single" w:sz="4" w:space="0" w:color="auto"/>
              <w:right w:val="single" w:sz="4" w:space="0" w:color="auto"/>
            </w:tcBorders>
          </w:tcPr>
          <w:p w14:paraId="08B03B73" w14:textId="1D8C5C3C" w:rsidR="00685746" w:rsidRPr="00FE62DF" w:rsidRDefault="00685746" w:rsidP="00A14225">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 xml:space="preserve">University of Medicine and Pharmacy “Victor Babes” Timisoara, E. Murgu Square, </w:t>
            </w:r>
            <w:r w:rsidRPr="00FE62DF">
              <w:rPr>
                <w:rFonts w:ascii="Arial Narrow" w:hAnsi="Arial Narrow" w:cs="Arial"/>
                <w:color w:val="181818"/>
                <w:sz w:val="24"/>
                <w:szCs w:val="24"/>
                <w:lang w:val="ro-RO"/>
              </w:rPr>
              <w:lastRenderedPageBreak/>
              <w:t>Nr. 2, 300041 Timisoara, Romania</w:t>
            </w:r>
          </w:p>
        </w:tc>
      </w:tr>
      <w:tr w:rsidR="00A14225" w:rsidRPr="00D96F49" w14:paraId="326D3028"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3A6D765F" w14:textId="431BB3D2" w:rsidR="00685746" w:rsidRPr="00D96F49" w:rsidRDefault="00A14225" w:rsidP="00A1422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11.</w:t>
            </w:r>
          </w:p>
        </w:tc>
        <w:tc>
          <w:tcPr>
            <w:tcW w:w="2205" w:type="dxa"/>
            <w:tcBorders>
              <w:top w:val="single" w:sz="4" w:space="0" w:color="auto"/>
              <w:left w:val="single" w:sz="4" w:space="0" w:color="auto"/>
              <w:bottom w:val="single" w:sz="4" w:space="0" w:color="auto"/>
              <w:right w:val="single" w:sz="4" w:space="0" w:color="auto"/>
            </w:tcBorders>
          </w:tcPr>
          <w:p w14:paraId="1462EEE2" w14:textId="6BA11543" w:rsidR="00685746" w:rsidRPr="00C325D3" w:rsidRDefault="00685746" w:rsidP="00A14225">
            <w:pPr>
              <w:spacing w:after="0" w:line="240" w:lineRule="auto"/>
            </w:pPr>
            <w:r w:rsidRPr="00191B99">
              <w:rPr>
                <w:rFonts w:ascii="Arial Narrow" w:hAnsi="Arial Narrow"/>
                <w:color w:val="181818"/>
                <w:sz w:val="24"/>
                <w:szCs w:val="24"/>
                <w:lang w:val="ro-RO"/>
              </w:rPr>
              <w:t xml:space="preserve">Pescariu SA, </w:t>
            </w:r>
            <w:r w:rsidRPr="00AF5BE9">
              <w:rPr>
                <w:rFonts w:ascii="Arial Narrow" w:hAnsi="Arial Narrow"/>
                <w:b/>
                <w:color w:val="181818"/>
                <w:sz w:val="24"/>
                <w:szCs w:val="24"/>
                <w:lang w:val="ro-RO"/>
              </w:rPr>
              <w:t>Tudoran C</w:t>
            </w:r>
            <w:r w:rsidRPr="00191B99">
              <w:rPr>
                <w:rFonts w:ascii="Arial Narrow" w:hAnsi="Arial Narrow"/>
                <w:color w:val="181818"/>
                <w:sz w:val="24"/>
                <w:szCs w:val="24"/>
                <w:lang w:val="ro-RO"/>
              </w:rPr>
              <w:t>, Tudoran M, Pop GN, Pescariu S, Timar R, Andor B</w:t>
            </w:r>
          </w:p>
        </w:tc>
        <w:tc>
          <w:tcPr>
            <w:tcW w:w="3392" w:type="dxa"/>
            <w:tcBorders>
              <w:top w:val="single" w:sz="4" w:space="0" w:color="auto"/>
              <w:left w:val="single" w:sz="4" w:space="0" w:color="auto"/>
              <w:bottom w:val="single" w:sz="4" w:space="0" w:color="auto"/>
              <w:right w:val="single" w:sz="4" w:space="0" w:color="auto"/>
            </w:tcBorders>
          </w:tcPr>
          <w:p w14:paraId="32731BCF" w14:textId="1DB99418" w:rsidR="00685746" w:rsidRPr="00C325D3" w:rsidRDefault="00685746" w:rsidP="00A14225">
            <w:pPr>
              <w:spacing w:after="0" w:line="240" w:lineRule="auto"/>
            </w:pPr>
            <w:r w:rsidRPr="00191B99">
              <w:rPr>
                <w:rFonts w:ascii="Arial Narrow" w:hAnsi="Arial Narrow"/>
                <w:color w:val="181818"/>
                <w:sz w:val="24"/>
                <w:szCs w:val="24"/>
                <w:lang w:val="ro-RO"/>
              </w:rPr>
              <w:t xml:space="preserve">Advantages of Intra-cardiac Polymer Coated Electrodes Leads in Patients with Diabetes Mellitus and Cardiovascular </w:t>
            </w:r>
            <w:r>
              <w:rPr>
                <w:rFonts w:ascii="Arial Narrow" w:hAnsi="Arial Narrow"/>
                <w:color w:val="181818"/>
                <w:sz w:val="24"/>
                <w:szCs w:val="24"/>
                <w:lang w:val="ro-RO"/>
              </w:rPr>
              <w:t>Implantable Electronic Devices</w:t>
            </w:r>
          </w:p>
        </w:tc>
        <w:tc>
          <w:tcPr>
            <w:tcW w:w="4326" w:type="dxa"/>
            <w:tcBorders>
              <w:top w:val="single" w:sz="4" w:space="0" w:color="auto"/>
              <w:left w:val="single" w:sz="4" w:space="0" w:color="auto"/>
              <w:bottom w:val="single" w:sz="4" w:space="0" w:color="auto"/>
              <w:right w:val="single" w:sz="4" w:space="0" w:color="auto"/>
            </w:tcBorders>
          </w:tcPr>
          <w:p w14:paraId="04FEA786" w14:textId="73730DCB" w:rsidR="00685746" w:rsidRPr="00C325D3" w:rsidRDefault="00685746" w:rsidP="00A14225">
            <w:pPr>
              <w:spacing w:after="0" w:line="240" w:lineRule="auto"/>
            </w:pPr>
            <w:r w:rsidRPr="00191B99">
              <w:rPr>
                <w:rFonts w:ascii="Arial Narrow" w:hAnsi="Arial Narrow"/>
                <w:color w:val="181818"/>
                <w:sz w:val="24"/>
                <w:szCs w:val="24"/>
                <w:lang w:val="ro-RO"/>
              </w:rPr>
              <w:t>Mater. Plast., 57 (2), 2020, 39-44.</w:t>
            </w:r>
          </w:p>
        </w:tc>
        <w:tc>
          <w:tcPr>
            <w:tcW w:w="1352" w:type="dxa"/>
            <w:tcBorders>
              <w:top w:val="single" w:sz="4" w:space="0" w:color="auto"/>
              <w:left w:val="single" w:sz="4" w:space="0" w:color="auto"/>
              <w:bottom w:val="single" w:sz="4" w:space="0" w:color="auto"/>
              <w:right w:val="single" w:sz="4" w:space="0" w:color="auto"/>
            </w:tcBorders>
          </w:tcPr>
          <w:p w14:paraId="386D728F" w14:textId="1FE523FA" w:rsidR="00685746" w:rsidRDefault="00685746" w:rsidP="00A14225">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0,593</w:t>
            </w:r>
          </w:p>
        </w:tc>
        <w:tc>
          <w:tcPr>
            <w:tcW w:w="2775" w:type="dxa"/>
            <w:tcBorders>
              <w:top w:val="single" w:sz="4" w:space="0" w:color="auto"/>
              <w:left w:val="single" w:sz="4" w:space="0" w:color="auto"/>
              <w:bottom w:val="single" w:sz="4" w:space="0" w:color="auto"/>
              <w:right w:val="single" w:sz="4" w:space="0" w:color="auto"/>
            </w:tcBorders>
          </w:tcPr>
          <w:p w14:paraId="59D0983D" w14:textId="34A1F1C8" w:rsidR="00685746" w:rsidRPr="00FE62DF" w:rsidRDefault="00685746" w:rsidP="00A14225">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w:t>
            </w:r>
            <w:r>
              <w:rPr>
                <w:rFonts w:ascii="Arial Narrow" w:hAnsi="Arial Narrow" w:cs="Arial"/>
                <w:color w:val="181818"/>
                <w:sz w:val="24"/>
                <w:szCs w:val="24"/>
                <w:lang w:val="ro-RO"/>
              </w:rPr>
              <w:t>rmacy “Victor Babes” Timisoara</w:t>
            </w:r>
          </w:p>
        </w:tc>
      </w:tr>
      <w:tr w:rsidR="00A14225" w:rsidRPr="00D96F49" w14:paraId="7D565E2A"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09499642" w14:textId="5A706BAD" w:rsidR="00685746" w:rsidRPr="00D96F49" w:rsidRDefault="00A14225" w:rsidP="00A1422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w:t>
            </w:r>
            <w:r w:rsidR="00685746">
              <w:rPr>
                <w:rFonts w:ascii="Arial Narrow" w:hAnsi="Arial Narrow" w:cs="Arial"/>
                <w:b/>
                <w:color w:val="181818"/>
                <w:sz w:val="20"/>
                <w:szCs w:val="20"/>
                <w:lang w:val="ro-RO"/>
              </w:rPr>
              <w:t>2.</w:t>
            </w:r>
          </w:p>
        </w:tc>
        <w:tc>
          <w:tcPr>
            <w:tcW w:w="2205" w:type="dxa"/>
            <w:tcBorders>
              <w:top w:val="single" w:sz="4" w:space="0" w:color="auto"/>
              <w:left w:val="single" w:sz="4" w:space="0" w:color="auto"/>
              <w:bottom w:val="single" w:sz="4" w:space="0" w:color="auto"/>
              <w:right w:val="single" w:sz="4" w:space="0" w:color="auto"/>
            </w:tcBorders>
          </w:tcPr>
          <w:p w14:paraId="67161E71" w14:textId="047A8D7F" w:rsidR="00685746" w:rsidRPr="00C325D3" w:rsidRDefault="00685746" w:rsidP="00A14225">
            <w:pPr>
              <w:spacing w:after="0" w:line="240" w:lineRule="auto"/>
            </w:pPr>
            <w:r w:rsidRPr="00191B99">
              <w:rPr>
                <w:rFonts w:ascii="Arial Narrow" w:hAnsi="Arial Narrow"/>
                <w:color w:val="181818"/>
                <w:sz w:val="24"/>
                <w:szCs w:val="24"/>
                <w:lang w:val="ro-RO"/>
              </w:rPr>
              <w:t xml:space="preserve">Tudoran M, Ciocarlie T, Mates A, Pescariu SA, AbuAwwad A, </w:t>
            </w:r>
            <w:r w:rsidRPr="00AF5BE9">
              <w:rPr>
                <w:rFonts w:ascii="Arial Narrow" w:hAnsi="Arial Narrow"/>
                <w:b/>
                <w:color w:val="181818"/>
                <w:sz w:val="24"/>
                <w:szCs w:val="24"/>
                <w:lang w:val="ro-RO"/>
              </w:rPr>
              <w:t>Tudoran C</w:t>
            </w:r>
          </w:p>
        </w:tc>
        <w:tc>
          <w:tcPr>
            <w:tcW w:w="3392" w:type="dxa"/>
            <w:tcBorders>
              <w:top w:val="single" w:sz="4" w:space="0" w:color="auto"/>
              <w:left w:val="single" w:sz="4" w:space="0" w:color="auto"/>
              <w:bottom w:val="single" w:sz="4" w:space="0" w:color="auto"/>
              <w:right w:val="single" w:sz="4" w:space="0" w:color="auto"/>
            </w:tcBorders>
          </w:tcPr>
          <w:p w14:paraId="6C92EEB1" w14:textId="77777777" w:rsidR="00685746" w:rsidRPr="00D96F49" w:rsidRDefault="00685746" w:rsidP="00A14225">
            <w:pPr>
              <w:pStyle w:val="ListParagraph"/>
              <w:spacing w:after="0" w:line="240" w:lineRule="auto"/>
              <w:ind w:left="0"/>
              <w:rPr>
                <w:rFonts w:ascii="Arial Narrow" w:hAnsi="Arial Narrow" w:cs="Arial"/>
                <w:b/>
                <w:color w:val="181818"/>
                <w:sz w:val="24"/>
                <w:szCs w:val="24"/>
                <w:lang w:val="ro-RO"/>
              </w:rPr>
            </w:pPr>
            <w:r w:rsidRPr="00191B99">
              <w:rPr>
                <w:rFonts w:ascii="Arial Narrow" w:hAnsi="Arial Narrow"/>
                <w:color w:val="181818"/>
                <w:sz w:val="24"/>
                <w:szCs w:val="24"/>
                <w:lang w:val="ro-RO"/>
              </w:rPr>
              <w:t xml:space="preserve">Pulmonary hypertension in patients with end stage renal disease undergoing </w:t>
            </w:r>
            <w:r>
              <w:rPr>
                <w:rFonts w:ascii="Arial Narrow" w:hAnsi="Arial Narrow"/>
                <w:color w:val="181818"/>
                <w:sz w:val="24"/>
                <w:szCs w:val="24"/>
                <w:lang w:val="ro-RO"/>
              </w:rPr>
              <w:t>hemodialysis</w:t>
            </w:r>
          </w:p>
          <w:p w14:paraId="569AC54B" w14:textId="77777777" w:rsidR="00685746" w:rsidRPr="00C325D3" w:rsidRDefault="00685746" w:rsidP="00A14225">
            <w:pPr>
              <w:spacing w:after="0" w:line="240" w:lineRule="auto"/>
            </w:pPr>
          </w:p>
        </w:tc>
        <w:tc>
          <w:tcPr>
            <w:tcW w:w="4326" w:type="dxa"/>
            <w:tcBorders>
              <w:top w:val="single" w:sz="4" w:space="0" w:color="auto"/>
              <w:left w:val="single" w:sz="4" w:space="0" w:color="auto"/>
              <w:bottom w:val="single" w:sz="4" w:space="0" w:color="auto"/>
              <w:right w:val="single" w:sz="4" w:space="0" w:color="auto"/>
            </w:tcBorders>
          </w:tcPr>
          <w:p w14:paraId="5BDBE6EC" w14:textId="77777777" w:rsidR="00685746" w:rsidRPr="00191B99" w:rsidRDefault="00685746" w:rsidP="00A14225">
            <w:pPr>
              <w:pStyle w:val="ListParagraph"/>
              <w:spacing w:after="0" w:line="240" w:lineRule="auto"/>
              <w:ind w:left="0"/>
              <w:rPr>
                <w:rFonts w:ascii="Arial Narrow" w:hAnsi="Arial Narrow"/>
                <w:color w:val="181818"/>
                <w:sz w:val="24"/>
                <w:szCs w:val="24"/>
                <w:lang w:val="ro-RO"/>
              </w:rPr>
            </w:pPr>
            <w:r w:rsidRPr="00191B99">
              <w:rPr>
                <w:rFonts w:ascii="Arial Narrow" w:hAnsi="Arial Narrow"/>
                <w:color w:val="181818"/>
                <w:sz w:val="24"/>
                <w:szCs w:val="24"/>
                <w:lang w:val="ro-RO"/>
              </w:rPr>
              <w:t>Niger J Clin Pract</w:t>
            </w:r>
          </w:p>
          <w:p w14:paraId="0A8FABD6" w14:textId="1E36D7DC" w:rsidR="00685746" w:rsidRPr="00C325D3" w:rsidRDefault="00685746" w:rsidP="00A14225">
            <w:pPr>
              <w:spacing w:after="0" w:line="240" w:lineRule="auto"/>
            </w:pPr>
            <w:r w:rsidRPr="00191B99">
              <w:rPr>
                <w:rFonts w:ascii="Arial Narrow" w:hAnsi="Arial Narrow"/>
                <w:color w:val="181818"/>
                <w:sz w:val="24"/>
                <w:szCs w:val="24"/>
                <w:lang w:val="ro-RO"/>
              </w:rPr>
              <w:t>2020;23</w:t>
            </w:r>
            <w:r>
              <w:rPr>
                <w:rFonts w:ascii="Arial Narrow" w:hAnsi="Arial Narrow"/>
                <w:color w:val="181818"/>
                <w:sz w:val="24"/>
                <w:szCs w:val="24"/>
                <w:lang w:val="ro-RO"/>
              </w:rPr>
              <w:t>(2)</w:t>
            </w:r>
            <w:r w:rsidRPr="00191B99">
              <w:rPr>
                <w:rFonts w:ascii="Arial Narrow" w:hAnsi="Arial Narrow"/>
                <w:color w:val="181818"/>
                <w:sz w:val="24"/>
                <w:szCs w:val="24"/>
                <w:lang w:val="ro-RO"/>
              </w:rPr>
              <w:t>:198-204.</w:t>
            </w:r>
          </w:p>
        </w:tc>
        <w:tc>
          <w:tcPr>
            <w:tcW w:w="1352" w:type="dxa"/>
            <w:tcBorders>
              <w:top w:val="single" w:sz="4" w:space="0" w:color="auto"/>
              <w:left w:val="single" w:sz="4" w:space="0" w:color="auto"/>
              <w:bottom w:val="single" w:sz="4" w:space="0" w:color="auto"/>
              <w:right w:val="single" w:sz="4" w:space="0" w:color="auto"/>
            </w:tcBorders>
          </w:tcPr>
          <w:p w14:paraId="44BFDF33" w14:textId="3903CA85" w:rsidR="00685746" w:rsidRDefault="00685746" w:rsidP="00A14225">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0.90</w:t>
            </w:r>
          </w:p>
        </w:tc>
        <w:tc>
          <w:tcPr>
            <w:tcW w:w="2775" w:type="dxa"/>
            <w:tcBorders>
              <w:top w:val="single" w:sz="4" w:space="0" w:color="auto"/>
              <w:left w:val="single" w:sz="4" w:space="0" w:color="auto"/>
              <w:bottom w:val="single" w:sz="4" w:space="0" w:color="auto"/>
              <w:right w:val="single" w:sz="4" w:space="0" w:color="auto"/>
            </w:tcBorders>
          </w:tcPr>
          <w:p w14:paraId="0FE272AF" w14:textId="617D219D" w:rsidR="00685746" w:rsidRPr="00FE62DF" w:rsidRDefault="00685746" w:rsidP="00A14225">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 xml:space="preserve">University of Medicine and Pharmacy “Victor Babes” Timisoara, </w:t>
            </w:r>
          </w:p>
        </w:tc>
      </w:tr>
      <w:tr w:rsidR="00A14225" w:rsidRPr="00D96F49" w14:paraId="3B5D3064"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57E67707" w14:textId="66F87CF6" w:rsidR="00685746" w:rsidRPr="00D96F49" w:rsidRDefault="00A14225"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13</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3F713DA1" w14:textId="69B706BE" w:rsidR="00685746" w:rsidRPr="00C325D3" w:rsidRDefault="00685746" w:rsidP="00A14225">
            <w:pPr>
              <w:spacing w:after="0" w:line="240" w:lineRule="auto"/>
            </w:pPr>
            <w:r w:rsidRPr="00AF5BE9">
              <w:rPr>
                <w:rFonts w:ascii="Arial Narrow" w:hAnsi="Arial Narrow"/>
                <w:color w:val="181818"/>
                <w:sz w:val="24"/>
                <w:szCs w:val="24"/>
                <w:lang w:val="ro-RO"/>
              </w:rPr>
              <w:t xml:space="preserve">Tudoran M, </w:t>
            </w:r>
            <w:r w:rsidRPr="00AF5BE9">
              <w:rPr>
                <w:rFonts w:ascii="Arial Narrow" w:hAnsi="Arial Narrow"/>
                <w:b/>
                <w:color w:val="181818"/>
                <w:sz w:val="24"/>
                <w:szCs w:val="24"/>
                <w:lang w:val="ro-RO"/>
              </w:rPr>
              <w:t>Tudoran C</w:t>
            </w:r>
            <w:r w:rsidRPr="00AF5BE9">
              <w:rPr>
                <w:rFonts w:ascii="Arial Narrow" w:hAnsi="Arial Narrow"/>
                <w:color w:val="181818"/>
                <w:sz w:val="24"/>
                <w:szCs w:val="24"/>
                <w:lang w:val="ro-RO"/>
              </w:rPr>
              <w:t>, Ciocarlie T, Giurgi-Oncu C</w:t>
            </w:r>
          </w:p>
        </w:tc>
        <w:tc>
          <w:tcPr>
            <w:tcW w:w="3392" w:type="dxa"/>
            <w:tcBorders>
              <w:top w:val="single" w:sz="4" w:space="0" w:color="auto"/>
              <w:left w:val="single" w:sz="4" w:space="0" w:color="auto"/>
              <w:bottom w:val="single" w:sz="4" w:space="0" w:color="auto"/>
              <w:right w:val="single" w:sz="4" w:space="0" w:color="auto"/>
            </w:tcBorders>
          </w:tcPr>
          <w:p w14:paraId="76562D84" w14:textId="2D8A9744" w:rsidR="00685746" w:rsidRPr="00C325D3" w:rsidRDefault="00685746" w:rsidP="00A14225">
            <w:pPr>
              <w:spacing w:after="0" w:line="240" w:lineRule="auto"/>
            </w:pPr>
            <w:r>
              <w:rPr>
                <w:rFonts w:ascii="Arial Narrow" w:hAnsi="Arial Narrow"/>
                <w:color w:val="181818"/>
                <w:sz w:val="24"/>
                <w:szCs w:val="24"/>
                <w:lang w:val="ro-RO"/>
              </w:rPr>
              <w:t xml:space="preserve"> </w:t>
            </w:r>
            <w:r w:rsidRPr="00AF5BE9">
              <w:rPr>
                <w:rFonts w:ascii="Arial Narrow" w:hAnsi="Arial Narrow"/>
                <w:color w:val="181818"/>
                <w:sz w:val="24"/>
                <w:szCs w:val="24"/>
                <w:lang w:val="ro-RO"/>
              </w:rPr>
              <w:t xml:space="preserve">Aspects of diastolic dysfunction in patients with new and recurrent depression. </w:t>
            </w:r>
          </w:p>
        </w:tc>
        <w:tc>
          <w:tcPr>
            <w:tcW w:w="4326" w:type="dxa"/>
            <w:tcBorders>
              <w:top w:val="single" w:sz="4" w:space="0" w:color="auto"/>
              <w:left w:val="single" w:sz="4" w:space="0" w:color="auto"/>
              <w:bottom w:val="single" w:sz="4" w:space="0" w:color="auto"/>
              <w:right w:val="single" w:sz="4" w:space="0" w:color="auto"/>
            </w:tcBorders>
          </w:tcPr>
          <w:p w14:paraId="631D0D99" w14:textId="38D9E94A" w:rsidR="00685746" w:rsidRPr="00C325D3" w:rsidRDefault="00685746" w:rsidP="00A14225">
            <w:pPr>
              <w:spacing w:after="0" w:line="240" w:lineRule="auto"/>
            </w:pPr>
            <w:r w:rsidRPr="00AF5BE9">
              <w:rPr>
                <w:rFonts w:ascii="Arial Narrow" w:hAnsi="Arial Narrow"/>
                <w:color w:val="181818"/>
                <w:sz w:val="24"/>
                <w:szCs w:val="24"/>
                <w:lang w:val="ro-RO"/>
              </w:rPr>
              <w:t>PLoS ONE 2020; 15(1): e0228449. https://doi.org/10.1371/journal.pone.0228449.</w:t>
            </w:r>
          </w:p>
        </w:tc>
        <w:tc>
          <w:tcPr>
            <w:tcW w:w="1352" w:type="dxa"/>
            <w:tcBorders>
              <w:top w:val="single" w:sz="4" w:space="0" w:color="auto"/>
              <w:left w:val="single" w:sz="4" w:space="0" w:color="auto"/>
              <w:bottom w:val="single" w:sz="4" w:space="0" w:color="auto"/>
              <w:right w:val="single" w:sz="4" w:space="0" w:color="auto"/>
            </w:tcBorders>
          </w:tcPr>
          <w:p w14:paraId="6C9F8F1B" w14:textId="1AD790B4" w:rsidR="00685746" w:rsidRDefault="00685746" w:rsidP="00A14225">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3.24</w:t>
            </w:r>
          </w:p>
        </w:tc>
        <w:tc>
          <w:tcPr>
            <w:tcW w:w="2775" w:type="dxa"/>
            <w:tcBorders>
              <w:top w:val="single" w:sz="4" w:space="0" w:color="auto"/>
              <w:left w:val="single" w:sz="4" w:space="0" w:color="auto"/>
              <w:bottom w:val="single" w:sz="4" w:space="0" w:color="auto"/>
              <w:right w:val="single" w:sz="4" w:space="0" w:color="auto"/>
            </w:tcBorders>
          </w:tcPr>
          <w:p w14:paraId="4041E78F" w14:textId="5AD7148B" w:rsidR="00685746" w:rsidRPr="00FE62DF" w:rsidRDefault="00685746" w:rsidP="00A14225">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w:t>
            </w:r>
            <w:r>
              <w:rPr>
                <w:rFonts w:ascii="Arial Narrow" w:hAnsi="Arial Narrow" w:cs="Arial"/>
                <w:color w:val="181818"/>
                <w:sz w:val="24"/>
                <w:szCs w:val="24"/>
                <w:lang w:val="ro-RO"/>
              </w:rPr>
              <w:t>rmacy “Victor Babes” Timisoara</w:t>
            </w:r>
          </w:p>
        </w:tc>
      </w:tr>
      <w:tr w:rsidR="00A14225" w:rsidRPr="00D96F49" w14:paraId="4453894D"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44D827E3" w14:textId="62380DD2" w:rsidR="00685746" w:rsidRPr="00D96F49" w:rsidRDefault="00A14225"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14</w:t>
            </w:r>
            <w:r w:rsidR="00685746" w:rsidRPr="00013490">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337EFA05" w14:textId="7FDDB2A0" w:rsidR="00685746" w:rsidRPr="00C325D3" w:rsidRDefault="00685746" w:rsidP="00A14225">
            <w:pPr>
              <w:spacing w:after="0" w:line="240" w:lineRule="auto"/>
            </w:pPr>
            <w:r w:rsidRPr="00013490">
              <w:rPr>
                <w:rFonts w:ascii="Arial Narrow" w:hAnsi="Arial Narrow"/>
                <w:b/>
                <w:color w:val="181818"/>
                <w:sz w:val="24"/>
                <w:szCs w:val="24"/>
                <w:lang w:val="ro-RO"/>
              </w:rPr>
              <w:t>Tudoran C</w:t>
            </w:r>
            <w:r w:rsidRPr="00013490">
              <w:rPr>
                <w:rFonts w:ascii="Arial Narrow" w:hAnsi="Arial Narrow"/>
                <w:color w:val="181818"/>
                <w:sz w:val="24"/>
                <w:szCs w:val="24"/>
                <w:lang w:val="ro-RO"/>
              </w:rPr>
              <w:t>, Tudoran M, Parv F, Pop GN, Balas M, Vlad M,</w:t>
            </w:r>
          </w:p>
        </w:tc>
        <w:tc>
          <w:tcPr>
            <w:tcW w:w="3392" w:type="dxa"/>
            <w:tcBorders>
              <w:top w:val="single" w:sz="4" w:space="0" w:color="auto"/>
              <w:left w:val="single" w:sz="4" w:space="0" w:color="auto"/>
              <w:bottom w:val="single" w:sz="4" w:space="0" w:color="auto"/>
              <w:right w:val="single" w:sz="4" w:space="0" w:color="auto"/>
            </w:tcBorders>
          </w:tcPr>
          <w:p w14:paraId="294A6164" w14:textId="771A9C02" w:rsidR="00685746" w:rsidRPr="00C325D3" w:rsidRDefault="00685746" w:rsidP="00A14225">
            <w:pPr>
              <w:spacing w:after="0" w:line="240" w:lineRule="auto"/>
            </w:pPr>
            <w:r w:rsidRPr="00013490">
              <w:rPr>
                <w:rFonts w:ascii="Arial Narrow" w:hAnsi="Arial Narrow"/>
                <w:color w:val="181818"/>
                <w:sz w:val="24"/>
                <w:szCs w:val="24"/>
                <w:lang w:val="ro-RO"/>
              </w:rPr>
              <w:t xml:space="preserve">Association between impaired arterial and aortic stiffness and diastolic dysfunction in female patients with overt and subclinical hypothyroidism, </w:t>
            </w:r>
          </w:p>
        </w:tc>
        <w:tc>
          <w:tcPr>
            <w:tcW w:w="4326" w:type="dxa"/>
            <w:tcBorders>
              <w:top w:val="single" w:sz="4" w:space="0" w:color="auto"/>
              <w:left w:val="single" w:sz="4" w:space="0" w:color="auto"/>
              <w:bottom w:val="single" w:sz="4" w:space="0" w:color="auto"/>
              <w:right w:val="single" w:sz="4" w:space="0" w:color="auto"/>
            </w:tcBorders>
          </w:tcPr>
          <w:p w14:paraId="25870F6C" w14:textId="52DFEA8B" w:rsidR="00685746" w:rsidRPr="00C325D3" w:rsidRDefault="00685746" w:rsidP="00A14225">
            <w:pPr>
              <w:spacing w:after="0" w:line="240" w:lineRule="auto"/>
            </w:pPr>
            <w:r w:rsidRPr="00013490">
              <w:rPr>
                <w:rFonts w:ascii="Arial Narrow" w:hAnsi="Arial Narrow"/>
                <w:color w:val="181818"/>
                <w:sz w:val="24"/>
                <w:szCs w:val="24"/>
                <w:lang w:val="ro-RO"/>
              </w:rPr>
              <w:t>Acta Medica Mediterranea, 2019; 35:2843-2849.</w:t>
            </w:r>
          </w:p>
        </w:tc>
        <w:tc>
          <w:tcPr>
            <w:tcW w:w="1352" w:type="dxa"/>
            <w:tcBorders>
              <w:top w:val="single" w:sz="4" w:space="0" w:color="auto"/>
              <w:left w:val="single" w:sz="4" w:space="0" w:color="auto"/>
              <w:bottom w:val="single" w:sz="4" w:space="0" w:color="auto"/>
              <w:right w:val="single" w:sz="4" w:space="0" w:color="auto"/>
            </w:tcBorders>
          </w:tcPr>
          <w:p w14:paraId="496770C2" w14:textId="7335AD09" w:rsidR="00685746" w:rsidRDefault="00685746" w:rsidP="00A14225">
            <w:pPr>
              <w:spacing w:after="0" w:line="240" w:lineRule="auto"/>
              <w:rPr>
                <w:rFonts w:ascii="Arial Narrow" w:hAnsi="Arial Narrow" w:cs="Arial"/>
                <w:b/>
                <w:color w:val="181818"/>
                <w:sz w:val="24"/>
                <w:szCs w:val="24"/>
                <w:lang w:val="ro-RO"/>
              </w:rPr>
            </w:pPr>
            <w:r w:rsidRPr="00013490">
              <w:rPr>
                <w:rFonts w:ascii="Arial Narrow" w:hAnsi="Arial Narrow" w:cs="Arial"/>
                <w:b/>
                <w:color w:val="181818"/>
                <w:sz w:val="24"/>
                <w:szCs w:val="24"/>
                <w:lang w:val="ro-RO"/>
              </w:rPr>
              <w:t>0.249</w:t>
            </w:r>
          </w:p>
        </w:tc>
        <w:tc>
          <w:tcPr>
            <w:tcW w:w="2775" w:type="dxa"/>
            <w:tcBorders>
              <w:top w:val="single" w:sz="4" w:space="0" w:color="auto"/>
              <w:left w:val="single" w:sz="4" w:space="0" w:color="auto"/>
              <w:bottom w:val="single" w:sz="4" w:space="0" w:color="auto"/>
              <w:right w:val="single" w:sz="4" w:space="0" w:color="auto"/>
            </w:tcBorders>
          </w:tcPr>
          <w:p w14:paraId="205DAA1B" w14:textId="6D3C2A9A" w:rsidR="00685746" w:rsidRPr="00FE62DF" w:rsidRDefault="00685746" w:rsidP="00A14225">
            <w:pPr>
              <w:spacing w:after="0" w:line="240" w:lineRule="auto"/>
              <w:rPr>
                <w:rFonts w:ascii="Arial Narrow" w:hAnsi="Arial Narrow" w:cs="Arial"/>
                <w:color w:val="181818"/>
                <w:sz w:val="24"/>
                <w:szCs w:val="24"/>
                <w:lang w:val="ro-RO"/>
              </w:rPr>
            </w:pPr>
            <w:r w:rsidRPr="00013490">
              <w:rPr>
                <w:rFonts w:ascii="Arial Narrow" w:hAnsi="Arial Narrow" w:cs="Arial"/>
                <w:color w:val="181818"/>
                <w:sz w:val="24"/>
                <w:szCs w:val="24"/>
                <w:lang w:val="ro-RO"/>
              </w:rPr>
              <w:t>University of Medicine and Pha</w:t>
            </w:r>
            <w:r>
              <w:rPr>
                <w:rFonts w:ascii="Arial Narrow" w:hAnsi="Arial Narrow" w:cs="Arial"/>
                <w:color w:val="181818"/>
                <w:sz w:val="24"/>
                <w:szCs w:val="24"/>
                <w:lang w:val="ro-RO"/>
              </w:rPr>
              <w:t>rmacy “Victor Babes” Timisoara</w:t>
            </w:r>
          </w:p>
        </w:tc>
      </w:tr>
      <w:tr w:rsidR="00A14225" w:rsidRPr="00D96F49" w14:paraId="095B5987"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002FED7C" w14:textId="79DF2DE5" w:rsidR="00685746" w:rsidRPr="00D96F49" w:rsidRDefault="00A14225"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15</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49B66904" w14:textId="458F4CD0" w:rsidR="00685746" w:rsidRPr="00C325D3" w:rsidRDefault="00685746" w:rsidP="00A14225">
            <w:pPr>
              <w:spacing w:after="0" w:line="240" w:lineRule="auto"/>
            </w:pPr>
            <w:r w:rsidRPr="00684207">
              <w:rPr>
                <w:rFonts w:ascii="Arial Narrow" w:hAnsi="Arial Narrow"/>
                <w:color w:val="181818"/>
                <w:sz w:val="24"/>
                <w:szCs w:val="24"/>
                <w:lang w:val="ro-RO"/>
              </w:rPr>
              <w:t>Tudoran M</w:t>
            </w:r>
            <w:r>
              <w:rPr>
                <w:rFonts w:ascii="Arial Narrow" w:hAnsi="Arial Narrow"/>
                <w:color w:val="181818"/>
                <w:sz w:val="24"/>
                <w:szCs w:val="24"/>
                <w:lang w:val="ro-RO"/>
              </w:rPr>
              <w:t xml:space="preserve">, </w:t>
            </w:r>
            <w:r w:rsidRPr="003D27F0">
              <w:rPr>
                <w:rFonts w:ascii="Arial Narrow" w:hAnsi="Arial Narrow"/>
                <w:b/>
                <w:color w:val="181818"/>
                <w:sz w:val="24"/>
                <w:szCs w:val="24"/>
                <w:lang w:val="ro-RO"/>
              </w:rPr>
              <w:t>Tudoran C</w:t>
            </w:r>
            <w:r>
              <w:rPr>
                <w:rFonts w:ascii="Arial Narrow" w:hAnsi="Arial Narrow"/>
                <w:color w:val="181818"/>
                <w:sz w:val="24"/>
                <w:szCs w:val="24"/>
                <w:lang w:val="ro-RO"/>
              </w:rPr>
              <w:t xml:space="preserve">, </w:t>
            </w:r>
            <w:r w:rsidRPr="00684207">
              <w:rPr>
                <w:rFonts w:ascii="Arial Narrow" w:hAnsi="Arial Narrow"/>
                <w:color w:val="181818"/>
                <w:sz w:val="24"/>
                <w:szCs w:val="24"/>
                <w:lang w:val="ro-RO"/>
              </w:rPr>
              <w:t>Vlad M</w:t>
            </w:r>
            <w:r>
              <w:rPr>
                <w:rFonts w:ascii="Arial Narrow" w:hAnsi="Arial Narrow"/>
                <w:color w:val="181818"/>
                <w:sz w:val="24"/>
                <w:szCs w:val="24"/>
                <w:lang w:val="ro-RO"/>
              </w:rPr>
              <w:t xml:space="preserve">, </w:t>
            </w:r>
            <w:r w:rsidRPr="00684207">
              <w:rPr>
                <w:rFonts w:ascii="Arial Narrow" w:hAnsi="Arial Narrow"/>
                <w:color w:val="181818"/>
                <w:sz w:val="24"/>
                <w:szCs w:val="24"/>
                <w:lang w:val="ro-RO"/>
              </w:rPr>
              <w:t>Balas M</w:t>
            </w:r>
            <w:r>
              <w:rPr>
                <w:rFonts w:ascii="Arial Narrow" w:hAnsi="Arial Narrow"/>
                <w:color w:val="181818"/>
                <w:sz w:val="24"/>
                <w:szCs w:val="24"/>
                <w:lang w:val="ro-RO"/>
              </w:rPr>
              <w:t xml:space="preserve">, </w:t>
            </w:r>
            <w:r w:rsidRPr="00684207">
              <w:rPr>
                <w:rFonts w:ascii="Arial Narrow" w:hAnsi="Arial Narrow"/>
                <w:color w:val="181818"/>
                <w:sz w:val="24"/>
                <w:szCs w:val="24"/>
                <w:lang w:val="ro-RO"/>
              </w:rPr>
              <w:t>Abu Awwad A</w:t>
            </w:r>
            <w:r>
              <w:rPr>
                <w:rFonts w:ascii="Arial Narrow" w:hAnsi="Arial Narrow"/>
                <w:color w:val="181818"/>
                <w:sz w:val="24"/>
                <w:szCs w:val="24"/>
                <w:lang w:val="ro-RO"/>
              </w:rPr>
              <w:t xml:space="preserve">, </w:t>
            </w:r>
            <w:r w:rsidRPr="00684207">
              <w:rPr>
                <w:rFonts w:ascii="Arial Narrow" w:hAnsi="Arial Narrow"/>
                <w:color w:val="181818"/>
                <w:sz w:val="24"/>
                <w:szCs w:val="24"/>
                <w:lang w:val="ro-RO"/>
              </w:rPr>
              <w:t>Pop</w:t>
            </w:r>
            <w:r w:rsidR="00A14225">
              <w:rPr>
                <w:rFonts w:ascii="Arial Narrow" w:hAnsi="Arial Narrow"/>
                <w:color w:val="181818"/>
                <w:sz w:val="24"/>
                <w:szCs w:val="24"/>
                <w:lang w:val="ro-RO"/>
              </w:rPr>
              <w:t xml:space="preserve"> </w:t>
            </w:r>
            <w:r w:rsidRPr="00684207">
              <w:rPr>
                <w:rFonts w:ascii="Arial Narrow" w:hAnsi="Arial Narrow"/>
                <w:color w:val="181818"/>
                <w:sz w:val="24"/>
                <w:szCs w:val="24"/>
                <w:lang w:val="ro-RO"/>
              </w:rPr>
              <w:t>GN</w:t>
            </w:r>
          </w:p>
        </w:tc>
        <w:tc>
          <w:tcPr>
            <w:tcW w:w="3392" w:type="dxa"/>
            <w:tcBorders>
              <w:top w:val="single" w:sz="4" w:space="0" w:color="auto"/>
              <w:left w:val="single" w:sz="4" w:space="0" w:color="auto"/>
              <w:bottom w:val="single" w:sz="4" w:space="0" w:color="auto"/>
              <w:right w:val="single" w:sz="4" w:space="0" w:color="auto"/>
            </w:tcBorders>
          </w:tcPr>
          <w:p w14:paraId="75E7966B" w14:textId="47C68E53" w:rsidR="00685746" w:rsidRPr="00C325D3" w:rsidRDefault="00685746" w:rsidP="00A14225">
            <w:pPr>
              <w:spacing w:after="0" w:line="240" w:lineRule="auto"/>
            </w:pPr>
            <w:r w:rsidRPr="00684207">
              <w:rPr>
                <w:rFonts w:ascii="Arial Narrow" w:hAnsi="Arial Narrow"/>
                <w:color w:val="181818"/>
                <w:sz w:val="24"/>
                <w:szCs w:val="24"/>
                <w:lang w:val="ro-RO"/>
              </w:rPr>
              <w:t>Impact of Therapy with L-Thyroxine on the Evolution of Arterial and Aortic Stiffness in Female Patients with Overt and Subclinical Hypothyroidism</w:t>
            </w:r>
            <w:r>
              <w:rPr>
                <w:rFonts w:ascii="Arial Narrow" w:hAnsi="Arial Narrow"/>
                <w:color w:val="181818"/>
                <w:sz w:val="24"/>
                <w:szCs w:val="24"/>
                <w:lang w:val="ro-RO"/>
              </w:rPr>
              <w:t xml:space="preserve">. </w:t>
            </w:r>
          </w:p>
        </w:tc>
        <w:tc>
          <w:tcPr>
            <w:tcW w:w="4326" w:type="dxa"/>
            <w:tcBorders>
              <w:top w:val="single" w:sz="4" w:space="0" w:color="auto"/>
              <w:left w:val="single" w:sz="4" w:space="0" w:color="auto"/>
              <w:bottom w:val="single" w:sz="4" w:space="0" w:color="auto"/>
              <w:right w:val="single" w:sz="4" w:space="0" w:color="auto"/>
            </w:tcBorders>
          </w:tcPr>
          <w:p w14:paraId="50827889" w14:textId="274EE709" w:rsidR="00685746" w:rsidRPr="00C325D3" w:rsidRDefault="00685746" w:rsidP="00A14225">
            <w:pPr>
              <w:spacing w:after="0" w:line="240" w:lineRule="auto"/>
            </w:pPr>
            <w:r w:rsidRPr="008A0354">
              <w:rPr>
                <w:rFonts w:ascii="Arial Narrow" w:hAnsi="Arial Narrow"/>
                <w:color w:val="181818"/>
                <w:sz w:val="24"/>
                <w:szCs w:val="24"/>
                <w:lang w:val="ro-RO"/>
              </w:rPr>
              <w:t>REV.CHIM.(B</w:t>
            </w:r>
            <w:r>
              <w:rPr>
                <w:rFonts w:ascii="Arial Narrow" w:hAnsi="Arial Narrow"/>
                <w:color w:val="181818"/>
                <w:sz w:val="24"/>
                <w:szCs w:val="24"/>
                <w:lang w:val="ro-RO"/>
              </w:rPr>
              <w:t>ucharest), 2019; 70(4):</w:t>
            </w:r>
            <w:r>
              <w:t xml:space="preserve"> </w:t>
            </w:r>
            <w:r w:rsidRPr="00684207">
              <w:rPr>
                <w:rFonts w:ascii="Arial Narrow" w:hAnsi="Arial Narrow"/>
                <w:color w:val="181818"/>
                <w:sz w:val="24"/>
                <w:szCs w:val="24"/>
                <w:lang w:val="ro-RO"/>
              </w:rPr>
              <w:t>1372-1376</w:t>
            </w:r>
            <w:r>
              <w:rPr>
                <w:rFonts w:ascii="Arial Narrow" w:hAnsi="Arial Narrow"/>
                <w:color w:val="181818"/>
                <w:sz w:val="24"/>
                <w:szCs w:val="24"/>
                <w:lang w:val="ro-RO"/>
              </w:rPr>
              <w:t>.</w:t>
            </w:r>
          </w:p>
        </w:tc>
        <w:tc>
          <w:tcPr>
            <w:tcW w:w="1352" w:type="dxa"/>
            <w:tcBorders>
              <w:top w:val="single" w:sz="4" w:space="0" w:color="auto"/>
              <w:left w:val="single" w:sz="4" w:space="0" w:color="auto"/>
              <w:bottom w:val="single" w:sz="4" w:space="0" w:color="auto"/>
              <w:right w:val="single" w:sz="4" w:space="0" w:color="auto"/>
            </w:tcBorders>
          </w:tcPr>
          <w:p w14:paraId="38570EBD" w14:textId="190218CB" w:rsidR="00685746" w:rsidRDefault="00685746" w:rsidP="00A14225">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1.755</w:t>
            </w:r>
          </w:p>
        </w:tc>
        <w:tc>
          <w:tcPr>
            <w:tcW w:w="2775" w:type="dxa"/>
            <w:tcBorders>
              <w:top w:val="single" w:sz="4" w:space="0" w:color="auto"/>
              <w:left w:val="single" w:sz="4" w:space="0" w:color="auto"/>
              <w:bottom w:val="single" w:sz="4" w:space="0" w:color="auto"/>
              <w:right w:val="single" w:sz="4" w:space="0" w:color="auto"/>
            </w:tcBorders>
          </w:tcPr>
          <w:p w14:paraId="7EDD42DF" w14:textId="007DD308" w:rsidR="00685746" w:rsidRPr="00FE62DF" w:rsidRDefault="00685746" w:rsidP="00A14225">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Pharmacy “Victor Babes” Timisoara</w:t>
            </w:r>
          </w:p>
        </w:tc>
      </w:tr>
      <w:tr w:rsidR="00A14225" w:rsidRPr="00D96F49" w14:paraId="614CF4AF"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19317A5B" w14:textId="0FB7CDC8" w:rsidR="00685746" w:rsidRPr="00D96F49" w:rsidRDefault="00A14225"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16</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1A2FB187" w14:textId="318C5AE4" w:rsidR="00685746" w:rsidRPr="00C325D3" w:rsidRDefault="00685746" w:rsidP="00A14225">
            <w:pPr>
              <w:spacing w:after="0" w:line="240" w:lineRule="auto"/>
            </w:pPr>
            <w:r w:rsidRPr="008A0354">
              <w:rPr>
                <w:rFonts w:ascii="Arial Narrow" w:hAnsi="Arial Narrow"/>
                <w:color w:val="181818"/>
                <w:sz w:val="24"/>
                <w:szCs w:val="24"/>
                <w:lang w:val="ro-RO"/>
              </w:rPr>
              <w:t xml:space="preserve">Tudoran M, Giurgi-Oncu C, Andor B, Abu-Awwad A, Pop GN, Berceanu-Vaduva D, </w:t>
            </w:r>
            <w:r w:rsidRPr="003D27F0">
              <w:rPr>
                <w:rFonts w:ascii="Arial Narrow" w:hAnsi="Arial Narrow"/>
                <w:b/>
                <w:color w:val="181818"/>
                <w:sz w:val="24"/>
                <w:szCs w:val="24"/>
                <w:lang w:val="ro-RO"/>
              </w:rPr>
              <w:t>Tudoran C</w:t>
            </w:r>
          </w:p>
        </w:tc>
        <w:tc>
          <w:tcPr>
            <w:tcW w:w="3392" w:type="dxa"/>
            <w:tcBorders>
              <w:top w:val="single" w:sz="4" w:space="0" w:color="auto"/>
              <w:left w:val="single" w:sz="4" w:space="0" w:color="auto"/>
              <w:bottom w:val="single" w:sz="4" w:space="0" w:color="auto"/>
              <w:right w:val="single" w:sz="4" w:space="0" w:color="auto"/>
            </w:tcBorders>
          </w:tcPr>
          <w:p w14:paraId="32BA51EC" w14:textId="001077FA" w:rsidR="00685746" w:rsidRPr="00C325D3" w:rsidRDefault="00685746" w:rsidP="00A14225">
            <w:pPr>
              <w:spacing w:after="0" w:line="240" w:lineRule="auto"/>
            </w:pPr>
            <w:r w:rsidRPr="008A0354">
              <w:rPr>
                <w:rFonts w:ascii="Arial Narrow" w:hAnsi="Arial Narrow"/>
                <w:color w:val="181818"/>
                <w:sz w:val="24"/>
                <w:szCs w:val="24"/>
                <w:lang w:val="ro-RO"/>
              </w:rPr>
              <w:t>Impact of therapy with selective serotonine-reuptake inhibitors on the evolution of subclinical atherosclerosis in pa</w:t>
            </w:r>
            <w:r>
              <w:rPr>
                <w:rFonts w:ascii="Arial Narrow" w:hAnsi="Arial Narrow"/>
                <w:color w:val="181818"/>
                <w:sz w:val="24"/>
                <w:szCs w:val="24"/>
                <w:lang w:val="ro-RO"/>
              </w:rPr>
              <w:t>tients with depressive disorder</w:t>
            </w:r>
          </w:p>
        </w:tc>
        <w:tc>
          <w:tcPr>
            <w:tcW w:w="4326" w:type="dxa"/>
            <w:tcBorders>
              <w:top w:val="single" w:sz="4" w:space="0" w:color="auto"/>
              <w:left w:val="single" w:sz="4" w:space="0" w:color="auto"/>
              <w:bottom w:val="single" w:sz="4" w:space="0" w:color="auto"/>
              <w:right w:val="single" w:sz="4" w:space="0" w:color="auto"/>
            </w:tcBorders>
          </w:tcPr>
          <w:p w14:paraId="30E5A852" w14:textId="12D76287" w:rsidR="00685746" w:rsidRPr="00C325D3" w:rsidRDefault="00685746" w:rsidP="00A14225">
            <w:pPr>
              <w:spacing w:after="0" w:line="240" w:lineRule="auto"/>
            </w:pPr>
            <w:r w:rsidRPr="008A0354">
              <w:rPr>
                <w:rFonts w:ascii="Arial Narrow" w:hAnsi="Arial Narrow"/>
                <w:color w:val="181818"/>
                <w:sz w:val="24"/>
                <w:szCs w:val="24"/>
                <w:lang w:val="ro-RO"/>
              </w:rPr>
              <w:t>REV.CHIM.(Bucharest), 2019; 70(5):1685 – 1688</w:t>
            </w:r>
          </w:p>
        </w:tc>
        <w:tc>
          <w:tcPr>
            <w:tcW w:w="1352" w:type="dxa"/>
            <w:tcBorders>
              <w:top w:val="single" w:sz="4" w:space="0" w:color="auto"/>
              <w:left w:val="single" w:sz="4" w:space="0" w:color="auto"/>
              <w:bottom w:val="single" w:sz="4" w:space="0" w:color="auto"/>
              <w:right w:val="single" w:sz="4" w:space="0" w:color="auto"/>
            </w:tcBorders>
          </w:tcPr>
          <w:p w14:paraId="7577269B" w14:textId="6BEB8B11" w:rsidR="00685746" w:rsidRDefault="00685746" w:rsidP="00A14225">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1.755</w:t>
            </w:r>
          </w:p>
        </w:tc>
        <w:tc>
          <w:tcPr>
            <w:tcW w:w="2775" w:type="dxa"/>
            <w:tcBorders>
              <w:top w:val="single" w:sz="4" w:space="0" w:color="auto"/>
              <w:left w:val="single" w:sz="4" w:space="0" w:color="auto"/>
              <w:bottom w:val="single" w:sz="4" w:space="0" w:color="auto"/>
              <w:right w:val="single" w:sz="4" w:space="0" w:color="auto"/>
            </w:tcBorders>
          </w:tcPr>
          <w:p w14:paraId="7710F9D2" w14:textId="4642F13F" w:rsidR="00685746" w:rsidRPr="00FE62DF" w:rsidRDefault="00685746" w:rsidP="00A14225">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Pharmacy “Victor Babes” Timisoara</w:t>
            </w:r>
          </w:p>
        </w:tc>
      </w:tr>
      <w:tr w:rsidR="00A14225" w:rsidRPr="00D96F49" w14:paraId="2A8425EC"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53D286B9" w14:textId="513CDCEB" w:rsidR="00685746" w:rsidRPr="00D96F49" w:rsidRDefault="00A14225"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17</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4E873ECC" w14:textId="27D37F92" w:rsidR="00685746" w:rsidRPr="00C325D3" w:rsidRDefault="00685746" w:rsidP="00A14225">
            <w:pPr>
              <w:spacing w:after="0" w:line="240" w:lineRule="auto"/>
            </w:pPr>
            <w:r w:rsidRPr="00AF5BE9">
              <w:rPr>
                <w:rFonts w:ascii="Arial Narrow" w:hAnsi="Arial Narrow"/>
                <w:color w:val="181818"/>
                <w:sz w:val="24"/>
                <w:szCs w:val="24"/>
                <w:lang w:val="ro-RO"/>
              </w:rPr>
              <w:t xml:space="preserve">Tudoran M, </w:t>
            </w:r>
            <w:r w:rsidRPr="00AF5BE9">
              <w:rPr>
                <w:rFonts w:ascii="Arial Narrow" w:hAnsi="Arial Narrow"/>
                <w:b/>
                <w:color w:val="181818"/>
                <w:sz w:val="24"/>
                <w:szCs w:val="24"/>
                <w:lang w:val="ro-RO"/>
              </w:rPr>
              <w:t>Tudoran C</w:t>
            </w:r>
            <w:r w:rsidRPr="00AF5BE9">
              <w:rPr>
                <w:rFonts w:ascii="Arial Narrow" w:hAnsi="Arial Narrow"/>
                <w:color w:val="181818"/>
                <w:sz w:val="24"/>
                <w:szCs w:val="24"/>
                <w:lang w:val="ro-RO"/>
              </w:rPr>
              <w:t xml:space="preserve">, Ciocarlie T, Pop GN, Berceanu-Vaduva MM, Velimirovici DE, Abu-Awwad A, </w:t>
            </w:r>
            <w:r w:rsidRPr="00AF5BE9">
              <w:rPr>
                <w:rFonts w:ascii="Arial Narrow" w:hAnsi="Arial Narrow"/>
                <w:color w:val="181818"/>
                <w:sz w:val="24"/>
                <w:szCs w:val="24"/>
                <w:lang w:val="ro-RO"/>
              </w:rPr>
              <w:lastRenderedPageBreak/>
              <w:t>Berceanu-Vaduva DM,</w:t>
            </w:r>
          </w:p>
        </w:tc>
        <w:tc>
          <w:tcPr>
            <w:tcW w:w="3392" w:type="dxa"/>
            <w:tcBorders>
              <w:top w:val="single" w:sz="4" w:space="0" w:color="auto"/>
              <w:left w:val="single" w:sz="4" w:space="0" w:color="auto"/>
              <w:bottom w:val="single" w:sz="4" w:space="0" w:color="auto"/>
              <w:right w:val="single" w:sz="4" w:space="0" w:color="auto"/>
            </w:tcBorders>
          </w:tcPr>
          <w:p w14:paraId="3580FEE9" w14:textId="77D1C932" w:rsidR="00685746" w:rsidRPr="00C325D3" w:rsidRDefault="00685746" w:rsidP="00A14225">
            <w:pPr>
              <w:spacing w:after="0" w:line="240" w:lineRule="auto"/>
            </w:pPr>
            <w:r w:rsidRPr="00AF5BE9">
              <w:rPr>
                <w:rFonts w:ascii="Arial Narrow" w:hAnsi="Arial Narrow"/>
                <w:color w:val="181818"/>
                <w:sz w:val="24"/>
                <w:szCs w:val="24"/>
                <w:lang w:val="ro-RO"/>
              </w:rPr>
              <w:lastRenderedPageBreak/>
              <w:t>Aspects of Heart Failure in Patients with Ischemic Heart Disease after Percutaneous Coronary Revascularization with Polymer-</w:t>
            </w:r>
            <w:r w:rsidRPr="00AF5BE9">
              <w:rPr>
                <w:rFonts w:ascii="Arial Narrow" w:hAnsi="Arial Narrow"/>
                <w:color w:val="181818"/>
                <w:sz w:val="24"/>
                <w:szCs w:val="24"/>
                <w:lang w:val="ro-RO"/>
              </w:rPr>
              <w:lastRenderedPageBreak/>
              <w:t>coated Drug-Eluting S</w:t>
            </w:r>
            <w:r>
              <w:rPr>
                <w:rFonts w:ascii="Arial Narrow" w:hAnsi="Arial Narrow"/>
                <w:color w:val="181818"/>
                <w:sz w:val="24"/>
                <w:szCs w:val="24"/>
                <w:lang w:val="ro-RO"/>
              </w:rPr>
              <w:t>tents versus Bare-Metal Stents</w:t>
            </w:r>
          </w:p>
        </w:tc>
        <w:tc>
          <w:tcPr>
            <w:tcW w:w="4326" w:type="dxa"/>
            <w:tcBorders>
              <w:top w:val="single" w:sz="4" w:space="0" w:color="auto"/>
              <w:left w:val="single" w:sz="4" w:space="0" w:color="auto"/>
              <w:bottom w:val="single" w:sz="4" w:space="0" w:color="auto"/>
              <w:right w:val="single" w:sz="4" w:space="0" w:color="auto"/>
            </w:tcBorders>
          </w:tcPr>
          <w:p w14:paraId="30C01294" w14:textId="4620761B" w:rsidR="00685746" w:rsidRPr="00C325D3" w:rsidRDefault="00685746" w:rsidP="00A14225">
            <w:pPr>
              <w:spacing w:after="0" w:line="240" w:lineRule="auto"/>
            </w:pPr>
            <w:r w:rsidRPr="00AF5BE9">
              <w:rPr>
                <w:rFonts w:ascii="Arial Narrow" w:hAnsi="Arial Narrow"/>
                <w:color w:val="181818"/>
                <w:sz w:val="24"/>
                <w:szCs w:val="24"/>
                <w:lang w:val="ro-RO"/>
              </w:rPr>
              <w:lastRenderedPageBreak/>
              <w:t>MAT.PLAST., 2019; 56(1):37-40.</w:t>
            </w:r>
          </w:p>
        </w:tc>
        <w:tc>
          <w:tcPr>
            <w:tcW w:w="1352" w:type="dxa"/>
            <w:tcBorders>
              <w:top w:val="single" w:sz="4" w:space="0" w:color="auto"/>
              <w:left w:val="single" w:sz="4" w:space="0" w:color="auto"/>
              <w:bottom w:val="single" w:sz="4" w:space="0" w:color="auto"/>
              <w:right w:val="single" w:sz="4" w:space="0" w:color="auto"/>
            </w:tcBorders>
          </w:tcPr>
          <w:p w14:paraId="53957AC0" w14:textId="665FB5DC" w:rsidR="00685746" w:rsidRDefault="00685746" w:rsidP="00A14225">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1.517</w:t>
            </w:r>
          </w:p>
        </w:tc>
        <w:tc>
          <w:tcPr>
            <w:tcW w:w="2775" w:type="dxa"/>
            <w:tcBorders>
              <w:top w:val="single" w:sz="4" w:space="0" w:color="auto"/>
              <w:left w:val="single" w:sz="4" w:space="0" w:color="auto"/>
              <w:bottom w:val="single" w:sz="4" w:space="0" w:color="auto"/>
              <w:right w:val="single" w:sz="4" w:space="0" w:color="auto"/>
            </w:tcBorders>
          </w:tcPr>
          <w:p w14:paraId="2893006D" w14:textId="00D0A0C7" w:rsidR="00685746" w:rsidRPr="00FE62DF" w:rsidRDefault="00685746" w:rsidP="00A14225">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Pharmacy “Victor Babes” Timisoara</w:t>
            </w:r>
          </w:p>
        </w:tc>
      </w:tr>
      <w:tr w:rsidR="00A14225" w:rsidRPr="00D96F49" w14:paraId="0E389C84"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24870B26" w14:textId="63826293" w:rsidR="00685746" w:rsidRPr="00D96F49" w:rsidRDefault="00A14225" w:rsidP="0068574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18</w:t>
            </w:r>
            <w:r w:rsidR="00685746" w:rsidRPr="00013490">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6BC380C0" w14:textId="51DE1889" w:rsidR="00685746" w:rsidRPr="00C325D3" w:rsidRDefault="00685746" w:rsidP="00A14225">
            <w:pPr>
              <w:spacing w:after="0" w:line="240" w:lineRule="auto"/>
            </w:pPr>
            <w:r w:rsidRPr="00013490">
              <w:rPr>
                <w:rFonts w:ascii="Arial Narrow" w:hAnsi="Arial Narrow"/>
                <w:b/>
                <w:color w:val="181818"/>
                <w:sz w:val="24"/>
                <w:szCs w:val="24"/>
                <w:lang w:val="ro-RO"/>
              </w:rPr>
              <w:t>Tudoran C,</w:t>
            </w:r>
            <w:r w:rsidRPr="00013490">
              <w:rPr>
                <w:rFonts w:ascii="Arial Narrow" w:hAnsi="Arial Narrow"/>
                <w:color w:val="181818"/>
                <w:sz w:val="24"/>
                <w:szCs w:val="24"/>
                <w:lang w:val="ro-RO"/>
              </w:rPr>
              <w:t xml:space="preserve"> Tudoran M, Vlad M, Balas M, Pop GN, Parv F</w:t>
            </w:r>
          </w:p>
        </w:tc>
        <w:tc>
          <w:tcPr>
            <w:tcW w:w="3392" w:type="dxa"/>
            <w:tcBorders>
              <w:top w:val="single" w:sz="4" w:space="0" w:color="auto"/>
              <w:left w:val="single" w:sz="4" w:space="0" w:color="auto"/>
              <w:bottom w:val="single" w:sz="4" w:space="0" w:color="auto"/>
              <w:right w:val="single" w:sz="4" w:space="0" w:color="auto"/>
            </w:tcBorders>
          </w:tcPr>
          <w:p w14:paraId="462F3EAF" w14:textId="7E330213" w:rsidR="00685746" w:rsidRPr="00C325D3" w:rsidRDefault="00685746" w:rsidP="00A14225">
            <w:pPr>
              <w:spacing w:after="0" w:line="240" w:lineRule="auto"/>
            </w:pPr>
            <w:r w:rsidRPr="00013490">
              <w:rPr>
                <w:rFonts w:ascii="Arial Narrow" w:hAnsi="Arial Narrow"/>
                <w:color w:val="181818"/>
                <w:sz w:val="24"/>
                <w:szCs w:val="24"/>
                <w:lang w:val="ro-RO"/>
              </w:rPr>
              <w:t xml:space="preserve"> An overlooked aspect in the assessment of systolic pulmonary arterial pressure in female patie</w:t>
            </w:r>
            <w:r w:rsidR="00A14225">
              <w:rPr>
                <w:rFonts w:ascii="Arial Narrow" w:hAnsi="Arial Narrow"/>
                <w:color w:val="181818"/>
                <w:sz w:val="24"/>
                <w:szCs w:val="24"/>
                <w:lang w:val="ro-RO"/>
              </w:rPr>
              <w:t xml:space="preserve">nts with hyperthyroidism </w:t>
            </w:r>
          </w:p>
        </w:tc>
        <w:tc>
          <w:tcPr>
            <w:tcW w:w="4326" w:type="dxa"/>
            <w:tcBorders>
              <w:top w:val="single" w:sz="4" w:space="0" w:color="auto"/>
              <w:left w:val="single" w:sz="4" w:space="0" w:color="auto"/>
              <w:bottom w:val="single" w:sz="4" w:space="0" w:color="auto"/>
              <w:right w:val="single" w:sz="4" w:space="0" w:color="auto"/>
            </w:tcBorders>
          </w:tcPr>
          <w:p w14:paraId="1D84A002" w14:textId="10BDB31E" w:rsidR="00685746" w:rsidRPr="00C325D3" w:rsidRDefault="00685746" w:rsidP="00A14225">
            <w:pPr>
              <w:spacing w:after="0" w:line="240" w:lineRule="auto"/>
            </w:pPr>
            <w:r w:rsidRPr="00013490">
              <w:rPr>
                <w:rFonts w:ascii="Arial Narrow" w:hAnsi="Arial Narrow"/>
                <w:color w:val="181818"/>
                <w:sz w:val="24"/>
                <w:szCs w:val="24"/>
                <w:lang w:val="ro-RO"/>
              </w:rPr>
              <w:t>Anatol J Cardiol. 2019 Jan; 21(1): 55–56.</w:t>
            </w:r>
          </w:p>
        </w:tc>
        <w:tc>
          <w:tcPr>
            <w:tcW w:w="1352" w:type="dxa"/>
            <w:tcBorders>
              <w:top w:val="single" w:sz="4" w:space="0" w:color="auto"/>
              <w:left w:val="single" w:sz="4" w:space="0" w:color="auto"/>
              <w:bottom w:val="single" w:sz="4" w:space="0" w:color="auto"/>
              <w:right w:val="single" w:sz="4" w:space="0" w:color="auto"/>
            </w:tcBorders>
          </w:tcPr>
          <w:p w14:paraId="03FB3DCE" w14:textId="588D304F" w:rsidR="00685746" w:rsidRDefault="00685746" w:rsidP="00A14225">
            <w:pPr>
              <w:spacing w:after="0" w:line="240" w:lineRule="auto"/>
              <w:rPr>
                <w:rFonts w:ascii="Arial Narrow" w:hAnsi="Arial Narrow" w:cs="Arial"/>
                <w:b/>
                <w:color w:val="181818"/>
                <w:sz w:val="24"/>
                <w:szCs w:val="24"/>
                <w:lang w:val="ro-RO"/>
              </w:rPr>
            </w:pPr>
            <w:r w:rsidRPr="00013490">
              <w:rPr>
                <w:rFonts w:ascii="Arial Narrow" w:hAnsi="Arial Narrow" w:cs="Arial"/>
                <w:b/>
                <w:color w:val="181818"/>
                <w:sz w:val="24"/>
                <w:szCs w:val="24"/>
                <w:lang w:val="ro-RO"/>
              </w:rPr>
              <w:t>1.223</w:t>
            </w:r>
          </w:p>
        </w:tc>
        <w:tc>
          <w:tcPr>
            <w:tcW w:w="2775" w:type="dxa"/>
            <w:tcBorders>
              <w:top w:val="single" w:sz="4" w:space="0" w:color="auto"/>
              <w:left w:val="single" w:sz="4" w:space="0" w:color="auto"/>
              <w:bottom w:val="single" w:sz="4" w:space="0" w:color="auto"/>
              <w:right w:val="single" w:sz="4" w:space="0" w:color="auto"/>
            </w:tcBorders>
          </w:tcPr>
          <w:p w14:paraId="587EA97A" w14:textId="3B831932" w:rsidR="00685746" w:rsidRPr="00FE62DF" w:rsidRDefault="00685746" w:rsidP="00A14225">
            <w:pPr>
              <w:spacing w:after="0" w:line="240" w:lineRule="auto"/>
              <w:rPr>
                <w:rFonts w:ascii="Arial Narrow" w:hAnsi="Arial Narrow" w:cs="Arial"/>
                <w:color w:val="181818"/>
                <w:sz w:val="24"/>
                <w:szCs w:val="24"/>
                <w:lang w:val="ro-RO"/>
              </w:rPr>
            </w:pPr>
            <w:r w:rsidRPr="00013490">
              <w:rPr>
                <w:rFonts w:ascii="Arial Narrow" w:hAnsi="Arial Narrow" w:cs="Arial"/>
                <w:color w:val="181818"/>
                <w:sz w:val="24"/>
                <w:szCs w:val="24"/>
                <w:lang w:val="ro-RO"/>
              </w:rPr>
              <w:t>Discipline of Cardiology, University of Medicine and Pharmacy “Victor Babes” Timisoara</w:t>
            </w:r>
          </w:p>
        </w:tc>
      </w:tr>
      <w:tr w:rsidR="00A14225" w:rsidRPr="00D96F49" w14:paraId="55D557AE"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264DEE99" w14:textId="37360FB4" w:rsidR="00685746" w:rsidRPr="00D96F49" w:rsidRDefault="00CF09F2" w:rsidP="00A1422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19</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16C738C7" w14:textId="6BC85FA3" w:rsidR="00685746" w:rsidRPr="00C325D3" w:rsidRDefault="00685746" w:rsidP="00A14225">
            <w:pPr>
              <w:spacing w:after="0" w:line="240" w:lineRule="auto"/>
            </w:pPr>
            <w:r w:rsidRPr="001650E1">
              <w:rPr>
                <w:rFonts w:ascii="Arial Narrow" w:hAnsi="Arial Narrow"/>
                <w:color w:val="181818"/>
                <w:sz w:val="24"/>
                <w:szCs w:val="24"/>
                <w:lang w:val="ro-RO"/>
              </w:rPr>
              <w:t xml:space="preserve">Tudoran M, </w:t>
            </w:r>
            <w:r w:rsidR="00A14225">
              <w:rPr>
                <w:rFonts w:ascii="Arial Narrow" w:hAnsi="Arial Narrow"/>
                <w:b/>
                <w:color w:val="181818"/>
                <w:sz w:val="24"/>
                <w:szCs w:val="24"/>
                <w:lang w:val="ro-RO"/>
              </w:rPr>
              <w:t>Tudoran C</w:t>
            </w:r>
          </w:p>
        </w:tc>
        <w:tc>
          <w:tcPr>
            <w:tcW w:w="3392" w:type="dxa"/>
            <w:tcBorders>
              <w:top w:val="single" w:sz="4" w:space="0" w:color="auto"/>
              <w:left w:val="single" w:sz="4" w:space="0" w:color="auto"/>
              <w:bottom w:val="single" w:sz="4" w:space="0" w:color="auto"/>
              <w:right w:val="single" w:sz="4" w:space="0" w:color="auto"/>
            </w:tcBorders>
          </w:tcPr>
          <w:p w14:paraId="73D9F1EC" w14:textId="77AFFA6C" w:rsidR="00685746" w:rsidRPr="00C325D3" w:rsidRDefault="00685746" w:rsidP="00A14225">
            <w:pPr>
              <w:spacing w:after="0" w:line="240" w:lineRule="auto"/>
            </w:pPr>
            <w:r w:rsidRPr="001650E1">
              <w:rPr>
                <w:rFonts w:ascii="Arial Narrow" w:hAnsi="Arial Narrow"/>
                <w:color w:val="181818"/>
                <w:sz w:val="24"/>
                <w:szCs w:val="24"/>
                <w:lang w:val="ro-RO"/>
              </w:rPr>
              <w:t xml:space="preserve">Hyperthyroidism and Sick Sinus Syndrome, e rare but challenging association: a study of three cases, </w:t>
            </w:r>
          </w:p>
        </w:tc>
        <w:tc>
          <w:tcPr>
            <w:tcW w:w="4326" w:type="dxa"/>
            <w:tcBorders>
              <w:top w:val="single" w:sz="4" w:space="0" w:color="auto"/>
              <w:left w:val="single" w:sz="4" w:space="0" w:color="auto"/>
              <w:bottom w:val="single" w:sz="4" w:space="0" w:color="auto"/>
              <w:right w:val="single" w:sz="4" w:space="0" w:color="auto"/>
            </w:tcBorders>
          </w:tcPr>
          <w:p w14:paraId="0B22DD74" w14:textId="72E4DFAB" w:rsidR="00685746" w:rsidRPr="00C325D3" w:rsidRDefault="00685746" w:rsidP="00A14225">
            <w:pPr>
              <w:spacing w:after="0" w:line="240" w:lineRule="auto"/>
            </w:pPr>
            <w:r w:rsidRPr="001650E1">
              <w:rPr>
                <w:rFonts w:ascii="Arial Narrow" w:hAnsi="Arial Narrow"/>
                <w:color w:val="181818"/>
                <w:sz w:val="24"/>
                <w:szCs w:val="24"/>
                <w:lang w:val="ro-RO"/>
              </w:rPr>
              <w:t>Nigerian Jo</w:t>
            </w:r>
            <w:r w:rsidR="00A14225">
              <w:rPr>
                <w:rFonts w:ascii="Arial Narrow" w:hAnsi="Arial Narrow"/>
                <w:color w:val="181818"/>
                <w:sz w:val="24"/>
                <w:szCs w:val="24"/>
                <w:lang w:val="ro-RO"/>
              </w:rPr>
              <w:t>u</w:t>
            </w:r>
            <w:r w:rsidRPr="001650E1">
              <w:rPr>
                <w:rFonts w:ascii="Arial Narrow" w:hAnsi="Arial Narrow"/>
                <w:color w:val="181818"/>
                <w:sz w:val="24"/>
                <w:szCs w:val="24"/>
                <w:lang w:val="ro-RO"/>
              </w:rPr>
              <w:t>rnal of Clinical Practice, 2017, 20(8):1046-1048</w:t>
            </w:r>
          </w:p>
        </w:tc>
        <w:tc>
          <w:tcPr>
            <w:tcW w:w="1352" w:type="dxa"/>
            <w:tcBorders>
              <w:top w:val="single" w:sz="4" w:space="0" w:color="auto"/>
              <w:left w:val="single" w:sz="4" w:space="0" w:color="auto"/>
              <w:bottom w:val="single" w:sz="4" w:space="0" w:color="auto"/>
              <w:right w:val="single" w:sz="4" w:space="0" w:color="auto"/>
            </w:tcBorders>
          </w:tcPr>
          <w:p w14:paraId="53966236" w14:textId="324CD002" w:rsidR="00685746" w:rsidRDefault="00685746" w:rsidP="00A14225">
            <w:pPr>
              <w:spacing w:after="0" w:line="240" w:lineRule="auto"/>
              <w:rPr>
                <w:rFonts w:ascii="Arial Narrow" w:hAnsi="Arial Narrow" w:cs="Arial"/>
                <w:b/>
                <w:color w:val="181818"/>
                <w:sz w:val="24"/>
                <w:szCs w:val="24"/>
                <w:lang w:val="ro-RO"/>
              </w:rPr>
            </w:pPr>
            <w:r w:rsidRPr="001650E1">
              <w:rPr>
                <w:rFonts w:ascii="Arial Narrow" w:hAnsi="Arial Narrow" w:cs="Arial"/>
                <w:b/>
                <w:color w:val="181818"/>
                <w:sz w:val="24"/>
                <w:szCs w:val="24"/>
                <w:lang w:val="ro-RO"/>
              </w:rPr>
              <w:t>0.717</w:t>
            </w:r>
          </w:p>
        </w:tc>
        <w:tc>
          <w:tcPr>
            <w:tcW w:w="2775" w:type="dxa"/>
            <w:tcBorders>
              <w:top w:val="single" w:sz="4" w:space="0" w:color="auto"/>
              <w:left w:val="single" w:sz="4" w:space="0" w:color="auto"/>
              <w:bottom w:val="single" w:sz="4" w:space="0" w:color="auto"/>
              <w:right w:val="single" w:sz="4" w:space="0" w:color="auto"/>
            </w:tcBorders>
          </w:tcPr>
          <w:p w14:paraId="4B429EDD" w14:textId="47D4A675" w:rsidR="00685746" w:rsidRPr="00FE62DF" w:rsidRDefault="00685746" w:rsidP="00A14225">
            <w:pPr>
              <w:spacing w:after="0" w:line="240" w:lineRule="auto"/>
              <w:rPr>
                <w:rFonts w:ascii="Arial Narrow" w:hAnsi="Arial Narrow" w:cs="Arial"/>
                <w:color w:val="181818"/>
                <w:sz w:val="24"/>
                <w:szCs w:val="24"/>
                <w:lang w:val="ro-RO"/>
              </w:rPr>
            </w:pPr>
            <w:r w:rsidRPr="001650E1">
              <w:rPr>
                <w:rFonts w:ascii="Arial Narrow" w:hAnsi="Arial Narrow" w:cs="Arial"/>
                <w:color w:val="181818"/>
                <w:sz w:val="24"/>
                <w:szCs w:val="24"/>
                <w:lang w:val="ro-RO"/>
              </w:rPr>
              <w:t>University of Medicine and Pharmacy “Victor Babes” Timisoara</w:t>
            </w:r>
          </w:p>
        </w:tc>
      </w:tr>
      <w:tr w:rsidR="00A14225" w:rsidRPr="00D96F49" w14:paraId="2B2FE5B2"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5F2EFD26" w14:textId="56F822AA" w:rsidR="00685746" w:rsidRPr="00D96F49" w:rsidRDefault="00685746" w:rsidP="00A1422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r w:rsidR="00CF09F2">
              <w:rPr>
                <w:rFonts w:ascii="Arial Narrow" w:hAnsi="Arial Narrow" w:cs="Arial"/>
                <w:b/>
                <w:color w:val="181818"/>
                <w:sz w:val="20"/>
                <w:szCs w:val="20"/>
                <w:lang w:val="ro-RO"/>
              </w:rPr>
              <w:t>0</w:t>
            </w:r>
            <w:r w:rsidR="00A14225">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28B28F3F" w14:textId="34AD033B" w:rsidR="00685746" w:rsidRPr="00C325D3" w:rsidRDefault="00685746" w:rsidP="00685746">
            <w:pPr>
              <w:spacing w:after="0" w:line="240" w:lineRule="auto"/>
              <w:jc w:val="both"/>
            </w:pPr>
            <w:r w:rsidRPr="00AF5BE9">
              <w:rPr>
                <w:rFonts w:ascii="Arial Narrow" w:hAnsi="Arial Narrow"/>
                <w:color w:val="181818"/>
                <w:sz w:val="24"/>
                <w:szCs w:val="24"/>
                <w:lang w:val="ro-RO"/>
              </w:rPr>
              <w:t xml:space="preserve">Tudoran M, </w:t>
            </w:r>
            <w:r w:rsidRPr="003D27F0">
              <w:rPr>
                <w:rFonts w:ascii="Arial Narrow" w:hAnsi="Arial Narrow"/>
                <w:b/>
                <w:color w:val="181818"/>
                <w:sz w:val="24"/>
                <w:szCs w:val="24"/>
                <w:lang w:val="ro-RO"/>
              </w:rPr>
              <w:t>Tudoran C</w:t>
            </w:r>
          </w:p>
        </w:tc>
        <w:tc>
          <w:tcPr>
            <w:tcW w:w="3392" w:type="dxa"/>
            <w:tcBorders>
              <w:top w:val="single" w:sz="4" w:space="0" w:color="auto"/>
              <w:left w:val="single" w:sz="4" w:space="0" w:color="auto"/>
              <w:bottom w:val="single" w:sz="4" w:space="0" w:color="auto"/>
              <w:right w:val="single" w:sz="4" w:space="0" w:color="auto"/>
            </w:tcBorders>
          </w:tcPr>
          <w:p w14:paraId="652E21B3" w14:textId="6C61B8D6" w:rsidR="00685746" w:rsidRPr="00C325D3" w:rsidRDefault="00685746" w:rsidP="00685746">
            <w:pPr>
              <w:spacing w:after="0" w:line="240" w:lineRule="auto"/>
              <w:jc w:val="both"/>
            </w:pPr>
            <w:r w:rsidRPr="00AF5BE9">
              <w:rPr>
                <w:rFonts w:ascii="Arial Narrow" w:hAnsi="Arial Narrow"/>
                <w:color w:val="181818"/>
                <w:sz w:val="24"/>
                <w:szCs w:val="24"/>
                <w:lang w:val="ro-RO"/>
              </w:rPr>
              <w:t>High-risk pulmonary embolism in a patient with acute dissecting</w:t>
            </w:r>
            <w:r>
              <w:rPr>
                <w:rFonts w:ascii="Arial Narrow" w:hAnsi="Arial Narrow"/>
                <w:color w:val="181818"/>
                <w:sz w:val="24"/>
                <w:szCs w:val="24"/>
                <w:lang w:val="ro-RO"/>
              </w:rPr>
              <w:t xml:space="preserve"> aneurysm: case report0.</w:t>
            </w:r>
          </w:p>
        </w:tc>
        <w:tc>
          <w:tcPr>
            <w:tcW w:w="4326" w:type="dxa"/>
            <w:tcBorders>
              <w:top w:val="single" w:sz="4" w:space="0" w:color="auto"/>
              <w:left w:val="single" w:sz="4" w:space="0" w:color="auto"/>
              <w:bottom w:val="single" w:sz="4" w:space="0" w:color="auto"/>
              <w:right w:val="single" w:sz="4" w:space="0" w:color="auto"/>
            </w:tcBorders>
          </w:tcPr>
          <w:p w14:paraId="35CFCA9C" w14:textId="6D25CCE8" w:rsidR="00685746" w:rsidRPr="00C325D3" w:rsidRDefault="00685746" w:rsidP="00685746">
            <w:pPr>
              <w:spacing w:after="0" w:line="240" w:lineRule="auto"/>
              <w:jc w:val="both"/>
            </w:pPr>
            <w:r w:rsidRPr="00AF5BE9">
              <w:rPr>
                <w:rFonts w:ascii="Arial Narrow" w:hAnsi="Arial Narrow"/>
                <w:color w:val="181818"/>
                <w:sz w:val="24"/>
                <w:szCs w:val="24"/>
                <w:lang w:val="ro-RO"/>
              </w:rPr>
              <w:t>Nigerian Jo</w:t>
            </w:r>
            <w:r w:rsidR="00A14225">
              <w:rPr>
                <w:rFonts w:ascii="Arial Narrow" w:hAnsi="Arial Narrow"/>
                <w:color w:val="181818"/>
                <w:sz w:val="24"/>
                <w:szCs w:val="24"/>
                <w:lang w:val="ro-RO"/>
              </w:rPr>
              <w:t>u</w:t>
            </w:r>
            <w:r w:rsidRPr="00AF5BE9">
              <w:rPr>
                <w:rFonts w:ascii="Arial Narrow" w:hAnsi="Arial Narrow"/>
                <w:color w:val="181818"/>
                <w:sz w:val="24"/>
                <w:szCs w:val="24"/>
                <w:lang w:val="ro-RO"/>
              </w:rPr>
              <w:t>rnal of Clinical Practice, 2016; 19(6):831-833</w:t>
            </w:r>
          </w:p>
        </w:tc>
        <w:tc>
          <w:tcPr>
            <w:tcW w:w="1352" w:type="dxa"/>
            <w:tcBorders>
              <w:top w:val="single" w:sz="4" w:space="0" w:color="auto"/>
              <w:left w:val="single" w:sz="4" w:space="0" w:color="auto"/>
              <w:bottom w:val="single" w:sz="4" w:space="0" w:color="auto"/>
              <w:right w:val="single" w:sz="4" w:space="0" w:color="auto"/>
            </w:tcBorders>
          </w:tcPr>
          <w:p w14:paraId="7F9CA2CD" w14:textId="2D07445C" w:rsidR="00685746" w:rsidRDefault="00685746" w:rsidP="0068574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0.615</w:t>
            </w:r>
          </w:p>
        </w:tc>
        <w:tc>
          <w:tcPr>
            <w:tcW w:w="2775" w:type="dxa"/>
            <w:tcBorders>
              <w:top w:val="single" w:sz="4" w:space="0" w:color="auto"/>
              <w:left w:val="single" w:sz="4" w:space="0" w:color="auto"/>
              <w:bottom w:val="single" w:sz="4" w:space="0" w:color="auto"/>
              <w:right w:val="single" w:sz="4" w:space="0" w:color="auto"/>
            </w:tcBorders>
          </w:tcPr>
          <w:p w14:paraId="371E9466" w14:textId="0AD64B47" w:rsidR="00685746" w:rsidRPr="00FE62DF" w:rsidRDefault="00685746" w:rsidP="00685746">
            <w:pPr>
              <w:spacing w:after="0" w:line="240" w:lineRule="auto"/>
              <w:jc w:val="both"/>
              <w:rPr>
                <w:rFonts w:ascii="Arial Narrow" w:hAnsi="Arial Narrow" w:cs="Arial"/>
                <w:color w:val="181818"/>
                <w:sz w:val="24"/>
                <w:szCs w:val="24"/>
                <w:lang w:val="ro-RO"/>
              </w:rPr>
            </w:pPr>
            <w:r w:rsidRPr="00FE62DF">
              <w:rPr>
                <w:rFonts w:ascii="Arial Narrow" w:hAnsi="Arial Narrow" w:cs="Arial"/>
                <w:color w:val="181818"/>
                <w:sz w:val="24"/>
                <w:szCs w:val="24"/>
                <w:lang w:val="ro-RO"/>
              </w:rPr>
              <w:t xml:space="preserve">University of Medicine and Pharmacy </w:t>
            </w:r>
            <w:r>
              <w:rPr>
                <w:rFonts w:ascii="Arial Narrow" w:hAnsi="Arial Narrow" w:cs="Arial"/>
                <w:color w:val="181818"/>
                <w:sz w:val="24"/>
                <w:szCs w:val="24"/>
                <w:lang w:val="ro-RO"/>
              </w:rPr>
              <w:t>“Victor Babes” Timisoara</w:t>
            </w:r>
          </w:p>
        </w:tc>
      </w:tr>
      <w:tr w:rsidR="00A14225" w:rsidRPr="00D96F49" w14:paraId="62E5B9F5"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49A71493" w14:textId="7B53FF5C" w:rsidR="00685746" w:rsidRPr="00D96F49" w:rsidRDefault="00CF09F2" w:rsidP="00A1422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21</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29CD2F35" w14:textId="148658FA" w:rsidR="00685746" w:rsidRPr="00C325D3" w:rsidRDefault="00685746" w:rsidP="00685746">
            <w:pPr>
              <w:spacing w:after="0" w:line="240" w:lineRule="auto"/>
              <w:jc w:val="both"/>
            </w:pPr>
            <w:r w:rsidRPr="00A63B3D">
              <w:rPr>
                <w:rFonts w:ascii="Arial Narrow" w:hAnsi="Arial Narrow"/>
                <w:color w:val="181818"/>
                <w:sz w:val="24"/>
                <w:szCs w:val="24"/>
                <w:lang w:val="ro-RO"/>
              </w:rPr>
              <w:t xml:space="preserve">Tudoran M, </w:t>
            </w:r>
            <w:r w:rsidRPr="003D27F0">
              <w:rPr>
                <w:rFonts w:ascii="Arial Narrow" w:hAnsi="Arial Narrow"/>
                <w:b/>
                <w:color w:val="181818"/>
                <w:sz w:val="24"/>
                <w:szCs w:val="24"/>
                <w:lang w:val="ro-RO"/>
              </w:rPr>
              <w:t>Tudoran C</w:t>
            </w:r>
          </w:p>
        </w:tc>
        <w:tc>
          <w:tcPr>
            <w:tcW w:w="3392" w:type="dxa"/>
            <w:tcBorders>
              <w:top w:val="single" w:sz="4" w:space="0" w:color="auto"/>
              <w:left w:val="single" w:sz="4" w:space="0" w:color="auto"/>
              <w:bottom w:val="single" w:sz="4" w:space="0" w:color="auto"/>
              <w:right w:val="single" w:sz="4" w:space="0" w:color="auto"/>
            </w:tcBorders>
          </w:tcPr>
          <w:p w14:paraId="3F98DBFF" w14:textId="1968D409" w:rsidR="00685746" w:rsidRPr="00C325D3" w:rsidRDefault="00685746" w:rsidP="00A14225">
            <w:pPr>
              <w:spacing w:after="0" w:line="240" w:lineRule="auto"/>
            </w:pPr>
            <w:r w:rsidRPr="00A63B3D">
              <w:rPr>
                <w:rFonts w:ascii="Arial Narrow" w:hAnsi="Arial Narrow"/>
                <w:color w:val="181818"/>
                <w:sz w:val="24"/>
                <w:szCs w:val="24"/>
                <w:lang w:val="ro-RO"/>
              </w:rPr>
              <w:t xml:space="preserve">Particularities of endothelial dysfunction in hypothyroid patients, </w:t>
            </w:r>
          </w:p>
        </w:tc>
        <w:tc>
          <w:tcPr>
            <w:tcW w:w="4326" w:type="dxa"/>
            <w:tcBorders>
              <w:top w:val="single" w:sz="4" w:space="0" w:color="auto"/>
              <w:left w:val="single" w:sz="4" w:space="0" w:color="auto"/>
              <w:bottom w:val="single" w:sz="4" w:space="0" w:color="auto"/>
              <w:right w:val="single" w:sz="4" w:space="0" w:color="auto"/>
            </w:tcBorders>
          </w:tcPr>
          <w:p w14:paraId="663C9402" w14:textId="63C6E65B" w:rsidR="00685746" w:rsidRPr="00C325D3" w:rsidRDefault="00685746" w:rsidP="00A14225">
            <w:pPr>
              <w:spacing w:after="0" w:line="240" w:lineRule="auto"/>
            </w:pPr>
            <w:r w:rsidRPr="00A63B3D">
              <w:rPr>
                <w:rFonts w:ascii="Arial Narrow" w:hAnsi="Arial Narrow"/>
                <w:color w:val="181818"/>
                <w:sz w:val="24"/>
                <w:szCs w:val="24"/>
                <w:lang w:val="ro-RO"/>
              </w:rPr>
              <w:t>Kardiologia Polska, 2015; 73(5): 337–342. DOI: 10.5603/KP.a2014.0241</w:t>
            </w:r>
          </w:p>
        </w:tc>
        <w:tc>
          <w:tcPr>
            <w:tcW w:w="1352" w:type="dxa"/>
            <w:tcBorders>
              <w:top w:val="single" w:sz="4" w:space="0" w:color="auto"/>
              <w:left w:val="single" w:sz="4" w:space="0" w:color="auto"/>
              <w:bottom w:val="single" w:sz="4" w:space="0" w:color="auto"/>
              <w:right w:val="single" w:sz="4" w:space="0" w:color="auto"/>
            </w:tcBorders>
          </w:tcPr>
          <w:p w14:paraId="3D0710C8" w14:textId="60802100" w:rsidR="00685746" w:rsidRDefault="00685746" w:rsidP="00A14225">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0.878</w:t>
            </w:r>
          </w:p>
        </w:tc>
        <w:tc>
          <w:tcPr>
            <w:tcW w:w="2775" w:type="dxa"/>
            <w:tcBorders>
              <w:top w:val="single" w:sz="4" w:space="0" w:color="auto"/>
              <w:left w:val="single" w:sz="4" w:space="0" w:color="auto"/>
              <w:bottom w:val="single" w:sz="4" w:space="0" w:color="auto"/>
              <w:right w:val="single" w:sz="4" w:space="0" w:color="auto"/>
            </w:tcBorders>
          </w:tcPr>
          <w:p w14:paraId="531B8C64" w14:textId="2E7EF08A" w:rsidR="00685746" w:rsidRPr="00FE62DF" w:rsidRDefault="00685746" w:rsidP="00A14225">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Pharmacy “Victor Babes” Timisoara</w:t>
            </w:r>
          </w:p>
        </w:tc>
      </w:tr>
      <w:tr w:rsidR="00A14225" w:rsidRPr="00D96F49" w14:paraId="3CF42C66"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4F402542" w14:textId="79018583" w:rsidR="00685746" w:rsidRPr="00D96F49" w:rsidRDefault="00A14225" w:rsidP="00A1422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r w:rsidR="00CF09F2">
              <w:rPr>
                <w:rFonts w:ascii="Arial Narrow" w:hAnsi="Arial Narrow" w:cs="Arial"/>
                <w:b/>
                <w:color w:val="181818"/>
                <w:sz w:val="20"/>
                <w:szCs w:val="20"/>
                <w:lang w:val="ro-RO"/>
              </w:rPr>
              <w:t>2</w:t>
            </w:r>
            <w:r w:rsidR="00685746">
              <w:rPr>
                <w:rFonts w:ascii="Arial Narrow" w:hAnsi="Arial Narrow" w:cs="Arial"/>
                <w:b/>
                <w:color w:val="181818"/>
                <w:sz w:val="20"/>
                <w:szCs w:val="20"/>
                <w:lang w:val="ro-RO"/>
              </w:rPr>
              <w:t>.</w:t>
            </w:r>
          </w:p>
        </w:tc>
        <w:tc>
          <w:tcPr>
            <w:tcW w:w="2205" w:type="dxa"/>
            <w:tcBorders>
              <w:top w:val="single" w:sz="4" w:space="0" w:color="auto"/>
              <w:left w:val="single" w:sz="4" w:space="0" w:color="auto"/>
              <w:bottom w:val="single" w:sz="4" w:space="0" w:color="auto"/>
              <w:right w:val="single" w:sz="4" w:space="0" w:color="auto"/>
            </w:tcBorders>
          </w:tcPr>
          <w:p w14:paraId="6AE24178" w14:textId="39C8D72E" w:rsidR="00685746" w:rsidRPr="00C325D3" w:rsidRDefault="00685746" w:rsidP="00A14225">
            <w:pPr>
              <w:spacing w:after="0" w:line="240" w:lineRule="auto"/>
            </w:pPr>
            <w:r w:rsidRPr="00013490">
              <w:rPr>
                <w:rFonts w:ascii="Arial Narrow" w:hAnsi="Arial Narrow"/>
                <w:b/>
                <w:color w:val="181818"/>
                <w:sz w:val="24"/>
                <w:szCs w:val="24"/>
                <w:lang w:val="ro-RO"/>
              </w:rPr>
              <w:t>Tudoran C</w:t>
            </w:r>
            <w:r w:rsidRPr="00013490">
              <w:rPr>
                <w:rFonts w:ascii="Arial Narrow" w:hAnsi="Arial Narrow"/>
                <w:color w:val="181818"/>
                <w:sz w:val="24"/>
                <w:szCs w:val="24"/>
                <w:lang w:val="ro-RO"/>
              </w:rPr>
              <w:t>, Tudoran M, Avram R, Balaş M, Vlad M.</w:t>
            </w:r>
          </w:p>
        </w:tc>
        <w:tc>
          <w:tcPr>
            <w:tcW w:w="3392" w:type="dxa"/>
            <w:tcBorders>
              <w:top w:val="single" w:sz="4" w:space="0" w:color="auto"/>
              <w:left w:val="single" w:sz="4" w:space="0" w:color="auto"/>
              <w:bottom w:val="single" w:sz="4" w:space="0" w:color="auto"/>
              <w:right w:val="single" w:sz="4" w:space="0" w:color="auto"/>
            </w:tcBorders>
          </w:tcPr>
          <w:p w14:paraId="04F69966" w14:textId="68F3DB59" w:rsidR="00685746" w:rsidRPr="00C325D3" w:rsidRDefault="00685746" w:rsidP="00A14225">
            <w:pPr>
              <w:spacing w:after="0" w:line="240" w:lineRule="auto"/>
            </w:pPr>
            <w:r w:rsidRPr="00013490">
              <w:rPr>
                <w:rFonts w:ascii="Arial Narrow" w:hAnsi="Arial Narrow"/>
                <w:color w:val="181818"/>
                <w:sz w:val="24"/>
                <w:szCs w:val="24"/>
                <w:lang w:val="ro-RO"/>
              </w:rPr>
              <w:t xml:space="preserve">Evolution of pulmonary hypertension in hyperthyroid patients. </w:t>
            </w:r>
          </w:p>
        </w:tc>
        <w:tc>
          <w:tcPr>
            <w:tcW w:w="4326" w:type="dxa"/>
            <w:tcBorders>
              <w:top w:val="single" w:sz="4" w:space="0" w:color="auto"/>
              <w:left w:val="single" w:sz="4" w:space="0" w:color="auto"/>
              <w:bottom w:val="single" w:sz="4" w:space="0" w:color="auto"/>
              <w:right w:val="single" w:sz="4" w:space="0" w:color="auto"/>
            </w:tcBorders>
          </w:tcPr>
          <w:p w14:paraId="03679AD3" w14:textId="6E32C4CA" w:rsidR="00685746" w:rsidRPr="00C325D3" w:rsidRDefault="00685746" w:rsidP="00A14225">
            <w:pPr>
              <w:spacing w:after="0" w:line="240" w:lineRule="auto"/>
            </w:pPr>
            <w:r w:rsidRPr="00013490">
              <w:rPr>
                <w:rFonts w:ascii="Arial Narrow" w:hAnsi="Arial Narrow"/>
                <w:color w:val="181818"/>
                <w:sz w:val="24"/>
                <w:szCs w:val="24"/>
                <w:lang w:val="ro-RO"/>
              </w:rPr>
              <w:t>Acta Endocrinologica, 2012; 8(3):443-452.</w:t>
            </w:r>
          </w:p>
        </w:tc>
        <w:tc>
          <w:tcPr>
            <w:tcW w:w="1352" w:type="dxa"/>
            <w:tcBorders>
              <w:top w:val="single" w:sz="4" w:space="0" w:color="auto"/>
              <w:left w:val="single" w:sz="4" w:space="0" w:color="auto"/>
              <w:bottom w:val="single" w:sz="4" w:space="0" w:color="auto"/>
              <w:right w:val="single" w:sz="4" w:space="0" w:color="auto"/>
            </w:tcBorders>
          </w:tcPr>
          <w:p w14:paraId="38AB500B" w14:textId="2CB462F5" w:rsidR="00685746" w:rsidRDefault="00685746" w:rsidP="00A14225">
            <w:pPr>
              <w:spacing w:after="0" w:line="240" w:lineRule="auto"/>
              <w:rPr>
                <w:rFonts w:ascii="Arial Narrow" w:hAnsi="Arial Narrow" w:cs="Arial"/>
                <w:b/>
                <w:color w:val="181818"/>
                <w:sz w:val="24"/>
                <w:szCs w:val="24"/>
                <w:lang w:val="ro-RO"/>
              </w:rPr>
            </w:pPr>
            <w:r w:rsidRPr="00013490">
              <w:rPr>
                <w:rFonts w:ascii="Arial Narrow" w:hAnsi="Arial Narrow" w:cs="Arial"/>
                <w:b/>
                <w:color w:val="181818"/>
                <w:sz w:val="24"/>
                <w:szCs w:val="24"/>
                <w:lang w:val="ro-RO"/>
              </w:rPr>
              <w:t>0.45</w:t>
            </w:r>
          </w:p>
        </w:tc>
        <w:tc>
          <w:tcPr>
            <w:tcW w:w="2775" w:type="dxa"/>
            <w:tcBorders>
              <w:top w:val="single" w:sz="4" w:space="0" w:color="auto"/>
              <w:left w:val="single" w:sz="4" w:space="0" w:color="auto"/>
              <w:bottom w:val="single" w:sz="4" w:space="0" w:color="auto"/>
              <w:right w:val="single" w:sz="4" w:space="0" w:color="auto"/>
            </w:tcBorders>
          </w:tcPr>
          <w:p w14:paraId="1F2A831A" w14:textId="786B231A" w:rsidR="00685746" w:rsidRPr="00FE62DF" w:rsidRDefault="00A14225" w:rsidP="00A14225">
            <w:pPr>
              <w:spacing w:after="0" w:line="240" w:lineRule="auto"/>
              <w:rPr>
                <w:rFonts w:ascii="Arial Narrow" w:hAnsi="Arial Narrow" w:cs="Arial"/>
                <w:color w:val="181818"/>
                <w:sz w:val="24"/>
                <w:szCs w:val="24"/>
                <w:lang w:val="ro-RO"/>
              </w:rPr>
            </w:pPr>
            <w:r w:rsidRPr="00FE62DF">
              <w:rPr>
                <w:rFonts w:ascii="Arial Narrow" w:hAnsi="Arial Narrow" w:cs="Arial"/>
                <w:color w:val="181818"/>
                <w:sz w:val="24"/>
                <w:szCs w:val="24"/>
                <w:lang w:val="ro-RO"/>
              </w:rPr>
              <w:t>University of Medicine and Pharmacy “Victor Babes” Timisoara</w:t>
            </w:r>
            <w:r>
              <w:rPr>
                <w:rFonts w:ascii="Arial Narrow" w:hAnsi="Arial Narrow" w:cs="Arial"/>
                <w:color w:val="181818"/>
                <w:sz w:val="24"/>
                <w:szCs w:val="24"/>
                <w:lang w:val="ro-RO"/>
              </w:rPr>
              <w:t>,</w:t>
            </w:r>
            <w:r w:rsidRPr="003C28BB">
              <w:rPr>
                <w:rFonts w:ascii="Arial Narrow" w:hAnsi="Arial Narrow" w:cs="Arial"/>
                <w:color w:val="181818"/>
                <w:sz w:val="24"/>
                <w:szCs w:val="24"/>
                <w:lang w:val="ro-RO"/>
              </w:rPr>
              <w:t xml:space="preserve"> </w:t>
            </w:r>
            <w:r w:rsidR="00685746" w:rsidRPr="003C28BB">
              <w:rPr>
                <w:rFonts w:ascii="Arial Narrow" w:hAnsi="Arial Narrow" w:cs="Arial"/>
                <w:color w:val="181818"/>
                <w:sz w:val="24"/>
                <w:szCs w:val="24"/>
                <w:lang w:val="ro-RO"/>
              </w:rPr>
              <w:t>County Emergency Hospital Timisoara</w:t>
            </w:r>
          </w:p>
        </w:tc>
      </w:tr>
      <w:tr w:rsidR="00A14225" w:rsidRPr="00D96F49" w14:paraId="7D6EF354"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4B8DDD54" w:rsidR="00AF79D2" w:rsidRPr="00CF09F2" w:rsidRDefault="00CF09F2" w:rsidP="00CF09F2">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23</w:t>
            </w:r>
            <w:r w:rsidR="00AF79D2" w:rsidRPr="00CF09F2">
              <w:rPr>
                <w:rFonts w:ascii="Arial Narrow" w:hAnsi="Arial Narrow" w:cs="Arial"/>
                <w:b/>
                <w:color w:val="181818"/>
                <w:sz w:val="24"/>
                <w:szCs w:val="24"/>
                <w:lang w:val="ro-RO"/>
              </w:rPr>
              <w:t>.</w:t>
            </w:r>
          </w:p>
        </w:tc>
        <w:tc>
          <w:tcPr>
            <w:tcW w:w="2205" w:type="dxa"/>
            <w:tcBorders>
              <w:top w:val="single" w:sz="4" w:space="0" w:color="auto"/>
              <w:left w:val="single" w:sz="4" w:space="0" w:color="auto"/>
              <w:bottom w:val="single" w:sz="4" w:space="0" w:color="auto"/>
              <w:right w:val="single" w:sz="4" w:space="0" w:color="auto"/>
            </w:tcBorders>
          </w:tcPr>
          <w:p w14:paraId="0FC5997A" w14:textId="77B0241E" w:rsidR="00AF79D2" w:rsidRPr="00CF09F2" w:rsidRDefault="00AF79D2" w:rsidP="00CF09F2">
            <w:pPr>
              <w:spacing w:after="0" w:line="240" w:lineRule="auto"/>
              <w:rPr>
                <w:rFonts w:ascii="Arial Narrow" w:hAnsi="Arial Narrow" w:cs="Arial"/>
                <w:b/>
                <w:color w:val="181818"/>
                <w:sz w:val="24"/>
                <w:szCs w:val="24"/>
                <w:lang w:val="ro-RO"/>
              </w:rPr>
            </w:pPr>
            <w:r w:rsidRPr="00CF09F2">
              <w:rPr>
                <w:rFonts w:ascii="Arial Narrow" w:hAnsi="Arial Narrow"/>
                <w:sz w:val="24"/>
                <w:szCs w:val="24"/>
              </w:rPr>
              <w:t xml:space="preserve">Onchis D.M.; Istin C.; </w:t>
            </w:r>
            <w:r w:rsidRPr="00CF09F2">
              <w:rPr>
                <w:rFonts w:ascii="Arial Narrow" w:hAnsi="Arial Narrow"/>
                <w:b/>
                <w:sz w:val="24"/>
                <w:szCs w:val="24"/>
              </w:rPr>
              <w:t>Tudoran C</w:t>
            </w:r>
            <w:r w:rsidRPr="00CF09F2">
              <w:rPr>
                <w:rFonts w:ascii="Arial Narrow" w:hAnsi="Arial Narrow"/>
                <w:sz w:val="24"/>
                <w:szCs w:val="24"/>
              </w:rPr>
              <w:t>.; Tudoran M.; Real P</w:t>
            </w:r>
          </w:p>
        </w:tc>
        <w:tc>
          <w:tcPr>
            <w:tcW w:w="3392" w:type="dxa"/>
            <w:tcBorders>
              <w:top w:val="single" w:sz="4" w:space="0" w:color="auto"/>
              <w:left w:val="single" w:sz="4" w:space="0" w:color="auto"/>
              <w:bottom w:val="single" w:sz="4" w:space="0" w:color="auto"/>
              <w:right w:val="single" w:sz="4" w:space="0" w:color="auto"/>
            </w:tcBorders>
          </w:tcPr>
          <w:p w14:paraId="2A9D954B" w14:textId="61F5C94A" w:rsidR="00AF79D2" w:rsidRPr="00CF09F2" w:rsidRDefault="00AF79D2" w:rsidP="00CF09F2">
            <w:pPr>
              <w:spacing w:after="0" w:line="240" w:lineRule="auto"/>
              <w:rPr>
                <w:rFonts w:ascii="Arial Narrow" w:hAnsi="Arial Narrow" w:cs="Arial"/>
                <w:b/>
                <w:color w:val="181818"/>
                <w:sz w:val="24"/>
                <w:szCs w:val="24"/>
                <w:lang w:val="ro-RO"/>
              </w:rPr>
            </w:pPr>
            <w:r w:rsidRPr="00CF09F2">
              <w:rPr>
                <w:rFonts w:ascii="Arial Narrow" w:hAnsi="Arial Narrow"/>
                <w:sz w:val="24"/>
                <w:szCs w:val="24"/>
              </w:rPr>
              <w:t xml:space="preserve">Timely-Automatic Procedure for Estimating the Endocardial Limits of the Left Ventricle Assessed Echocardiographically in Clinical Practice. </w:t>
            </w:r>
          </w:p>
        </w:tc>
        <w:tc>
          <w:tcPr>
            <w:tcW w:w="4326" w:type="dxa"/>
            <w:tcBorders>
              <w:top w:val="single" w:sz="4" w:space="0" w:color="auto"/>
              <w:left w:val="single" w:sz="4" w:space="0" w:color="auto"/>
              <w:bottom w:val="single" w:sz="4" w:space="0" w:color="auto"/>
              <w:right w:val="single" w:sz="4" w:space="0" w:color="auto"/>
            </w:tcBorders>
          </w:tcPr>
          <w:p w14:paraId="7A752C05" w14:textId="0D3E10F3" w:rsidR="00AF79D2" w:rsidRPr="00CF09F2" w:rsidRDefault="00AF79D2" w:rsidP="00CF09F2">
            <w:pPr>
              <w:spacing w:after="0" w:line="240" w:lineRule="auto"/>
              <w:rPr>
                <w:rFonts w:ascii="Arial Narrow" w:hAnsi="Arial Narrow" w:cs="Arial"/>
                <w:b/>
                <w:color w:val="181818"/>
                <w:sz w:val="24"/>
                <w:szCs w:val="24"/>
                <w:lang w:val="ro-RO"/>
              </w:rPr>
            </w:pPr>
            <w:r w:rsidRPr="00CF09F2">
              <w:rPr>
                <w:rFonts w:ascii="Arial Narrow" w:hAnsi="Arial Narrow"/>
                <w:sz w:val="24"/>
                <w:szCs w:val="24"/>
              </w:rPr>
              <w:t>Diagnostics 2020, 10, 40. https://doi.org/10.3390/diagnostics10010040</w:t>
            </w:r>
          </w:p>
        </w:tc>
        <w:tc>
          <w:tcPr>
            <w:tcW w:w="1352" w:type="dxa"/>
            <w:tcBorders>
              <w:top w:val="single" w:sz="4" w:space="0" w:color="auto"/>
              <w:left w:val="single" w:sz="4" w:space="0" w:color="auto"/>
              <w:bottom w:val="single" w:sz="4" w:space="0" w:color="auto"/>
              <w:right w:val="single" w:sz="4" w:space="0" w:color="auto"/>
            </w:tcBorders>
          </w:tcPr>
          <w:p w14:paraId="7C26AA7B" w14:textId="6AD52181" w:rsidR="00AF79D2" w:rsidRPr="00CF09F2" w:rsidRDefault="00AF79D2" w:rsidP="00CF09F2">
            <w:pPr>
              <w:spacing w:after="0" w:line="240" w:lineRule="auto"/>
              <w:rPr>
                <w:rFonts w:ascii="Arial Narrow" w:hAnsi="Arial Narrow" w:cs="Arial"/>
                <w:b/>
                <w:color w:val="181818"/>
                <w:sz w:val="24"/>
                <w:szCs w:val="24"/>
                <w:lang w:val="ro-RO"/>
              </w:rPr>
            </w:pPr>
            <w:r w:rsidRPr="00CF09F2">
              <w:rPr>
                <w:rFonts w:ascii="Arial Narrow" w:hAnsi="Arial Narrow" w:cs="Arial"/>
                <w:b/>
                <w:color w:val="181818"/>
                <w:sz w:val="24"/>
                <w:szCs w:val="24"/>
                <w:lang w:val="ro-RO"/>
              </w:rPr>
              <w:t>3.706</w:t>
            </w:r>
          </w:p>
        </w:tc>
        <w:tc>
          <w:tcPr>
            <w:tcW w:w="2775" w:type="dxa"/>
            <w:tcBorders>
              <w:top w:val="single" w:sz="4" w:space="0" w:color="auto"/>
              <w:left w:val="single" w:sz="4" w:space="0" w:color="auto"/>
              <w:bottom w:val="single" w:sz="4" w:space="0" w:color="auto"/>
              <w:right w:val="single" w:sz="4" w:space="0" w:color="auto"/>
            </w:tcBorders>
          </w:tcPr>
          <w:p w14:paraId="72673BD3" w14:textId="3BD3799B" w:rsidR="00AF79D2" w:rsidRPr="00CF09F2" w:rsidRDefault="00AF79D2" w:rsidP="00CF09F2">
            <w:pPr>
              <w:spacing w:after="0" w:line="240" w:lineRule="auto"/>
              <w:rPr>
                <w:rFonts w:ascii="Arial Narrow" w:hAnsi="Arial Narrow" w:cs="Arial"/>
                <w:b/>
                <w:color w:val="181818"/>
                <w:sz w:val="24"/>
                <w:szCs w:val="24"/>
                <w:lang w:val="ro-RO"/>
              </w:rPr>
            </w:pPr>
            <w:r w:rsidRPr="00CF09F2">
              <w:rPr>
                <w:rFonts w:ascii="Arial Narrow" w:hAnsi="Arial Narrow" w:cs="Arial"/>
                <w:color w:val="181818"/>
                <w:sz w:val="24"/>
                <w:szCs w:val="24"/>
                <w:lang w:val="ro-RO"/>
              </w:rPr>
              <w:t>University of Medicine and Pharmacy “Victor Babes” Timisoara</w:t>
            </w:r>
          </w:p>
        </w:tc>
      </w:tr>
      <w:tr w:rsidR="00A14225" w:rsidRPr="00D96F49" w14:paraId="6D8C6E19"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4593C85B" w14:textId="46837D7D" w:rsidR="00AF79D2" w:rsidRPr="00CF09F2" w:rsidRDefault="00AF79D2" w:rsidP="00D0338F">
            <w:pPr>
              <w:spacing w:after="0" w:line="240" w:lineRule="auto"/>
              <w:jc w:val="both"/>
              <w:rPr>
                <w:rFonts w:ascii="Arial Narrow" w:hAnsi="Arial Narrow" w:cs="Arial"/>
                <w:b/>
                <w:color w:val="181818"/>
                <w:sz w:val="24"/>
                <w:szCs w:val="24"/>
                <w:lang w:val="ro-RO"/>
              </w:rPr>
            </w:pPr>
            <w:r w:rsidRPr="00CF09F2">
              <w:rPr>
                <w:rFonts w:ascii="Arial Narrow" w:hAnsi="Arial Narrow" w:cs="Arial"/>
                <w:b/>
                <w:color w:val="181818"/>
                <w:sz w:val="24"/>
                <w:szCs w:val="24"/>
                <w:lang w:val="ro-RO"/>
              </w:rPr>
              <w:t>2</w:t>
            </w:r>
            <w:r w:rsidR="00CF09F2">
              <w:rPr>
                <w:rFonts w:ascii="Arial Narrow" w:hAnsi="Arial Narrow" w:cs="Arial"/>
                <w:b/>
                <w:color w:val="181818"/>
                <w:sz w:val="24"/>
                <w:szCs w:val="24"/>
                <w:lang w:val="ro-RO"/>
              </w:rPr>
              <w:t>4</w:t>
            </w:r>
            <w:r w:rsidRPr="00CF09F2">
              <w:rPr>
                <w:rFonts w:ascii="Arial Narrow" w:hAnsi="Arial Narrow" w:cs="Arial"/>
                <w:b/>
                <w:color w:val="181818"/>
                <w:sz w:val="24"/>
                <w:szCs w:val="24"/>
                <w:lang w:val="ro-RO"/>
              </w:rPr>
              <w:t>.</w:t>
            </w:r>
          </w:p>
        </w:tc>
        <w:tc>
          <w:tcPr>
            <w:tcW w:w="2205" w:type="dxa"/>
            <w:tcBorders>
              <w:top w:val="single" w:sz="4" w:space="0" w:color="auto"/>
              <w:left w:val="single" w:sz="4" w:space="0" w:color="auto"/>
              <w:bottom w:val="single" w:sz="4" w:space="0" w:color="auto"/>
              <w:right w:val="single" w:sz="4" w:space="0" w:color="auto"/>
            </w:tcBorders>
          </w:tcPr>
          <w:p w14:paraId="517A34C8" w14:textId="628EE5D3" w:rsidR="00AF79D2" w:rsidRPr="00A14225" w:rsidRDefault="00AF79D2" w:rsidP="00A14225">
            <w:pPr>
              <w:spacing w:after="0" w:line="240" w:lineRule="auto"/>
              <w:jc w:val="both"/>
              <w:rPr>
                <w:rFonts w:ascii="Arial Narrow" w:hAnsi="Arial Narrow" w:cs="Arial"/>
                <w:b/>
                <w:color w:val="181818"/>
                <w:sz w:val="24"/>
                <w:szCs w:val="24"/>
                <w:lang w:val="ro-RO"/>
              </w:rPr>
            </w:pPr>
            <w:r w:rsidRPr="00A14225">
              <w:rPr>
                <w:rFonts w:ascii="Arial Narrow" w:hAnsi="Arial Narrow" w:cs="Arial"/>
                <w:sz w:val="24"/>
                <w:szCs w:val="24"/>
              </w:rPr>
              <w:t>S</w:t>
            </w:r>
            <w:r w:rsidR="00A14225">
              <w:rPr>
                <w:rFonts w:ascii="Arial Narrow" w:hAnsi="Arial Narrow" w:cs="Arial"/>
                <w:sz w:val="24"/>
                <w:szCs w:val="24"/>
              </w:rPr>
              <w:t>uciu</w:t>
            </w:r>
            <w:r w:rsidRPr="00A14225">
              <w:rPr>
                <w:rFonts w:ascii="Arial Narrow" w:hAnsi="Arial Narrow" w:cs="Arial"/>
                <w:sz w:val="24"/>
                <w:szCs w:val="24"/>
              </w:rPr>
              <w:t xml:space="preserve"> O., D</w:t>
            </w:r>
            <w:r w:rsidR="00A14225">
              <w:rPr>
                <w:rFonts w:ascii="Arial Narrow" w:hAnsi="Arial Narrow" w:cs="Arial"/>
                <w:sz w:val="24"/>
                <w:szCs w:val="24"/>
              </w:rPr>
              <w:t>eleanu</w:t>
            </w:r>
            <w:r w:rsidRPr="00A14225">
              <w:rPr>
                <w:rFonts w:ascii="Arial Narrow" w:hAnsi="Arial Narrow" w:cs="Arial"/>
                <w:sz w:val="24"/>
                <w:szCs w:val="24"/>
              </w:rPr>
              <w:t xml:space="preserve"> B., H</w:t>
            </w:r>
            <w:r w:rsidR="00A14225">
              <w:rPr>
                <w:rFonts w:ascii="Arial Narrow" w:hAnsi="Arial Narrow" w:cs="Arial"/>
                <w:sz w:val="24"/>
                <w:szCs w:val="24"/>
              </w:rPr>
              <w:t>aragus</w:t>
            </w:r>
            <w:r w:rsidRPr="00A14225">
              <w:rPr>
                <w:rFonts w:ascii="Arial Narrow" w:hAnsi="Arial Narrow" w:cs="Arial"/>
                <w:sz w:val="24"/>
                <w:szCs w:val="24"/>
              </w:rPr>
              <w:t xml:space="preserve"> H., H</w:t>
            </w:r>
            <w:r w:rsidR="00A14225">
              <w:rPr>
                <w:rFonts w:ascii="Arial Narrow" w:hAnsi="Arial Narrow" w:cs="Arial"/>
                <w:sz w:val="24"/>
                <w:szCs w:val="24"/>
              </w:rPr>
              <w:t>oinoiu</w:t>
            </w:r>
            <w:r w:rsidRPr="00A14225">
              <w:rPr>
                <w:rFonts w:ascii="Arial Narrow" w:hAnsi="Arial Narrow" w:cs="Arial"/>
                <w:sz w:val="24"/>
                <w:szCs w:val="24"/>
              </w:rPr>
              <w:t xml:space="preserve"> T., </w:t>
            </w:r>
            <w:r w:rsidRPr="00CF09F2">
              <w:rPr>
                <w:rFonts w:ascii="Arial Narrow" w:hAnsi="Arial Narrow" w:cs="Arial"/>
                <w:b/>
                <w:sz w:val="24"/>
                <w:szCs w:val="24"/>
              </w:rPr>
              <w:t>T</w:t>
            </w:r>
            <w:r w:rsidR="00A14225" w:rsidRPr="00CF09F2">
              <w:rPr>
                <w:rFonts w:ascii="Arial Narrow" w:hAnsi="Arial Narrow" w:cs="Arial"/>
                <w:b/>
                <w:sz w:val="24"/>
                <w:szCs w:val="24"/>
              </w:rPr>
              <w:t xml:space="preserve">udoran </w:t>
            </w:r>
            <w:r w:rsidRPr="00CF09F2">
              <w:rPr>
                <w:rFonts w:ascii="Arial Narrow" w:hAnsi="Arial Narrow" w:cs="Arial"/>
                <w:b/>
                <w:sz w:val="24"/>
                <w:szCs w:val="24"/>
              </w:rPr>
              <w:t>C</w:t>
            </w:r>
            <w:r w:rsidRPr="00A14225">
              <w:rPr>
                <w:rFonts w:ascii="Arial Narrow" w:hAnsi="Arial Narrow" w:cs="Arial"/>
                <w:sz w:val="24"/>
                <w:szCs w:val="24"/>
              </w:rPr>
              <w:t>., T</w:t>
            </w:r>
            <w:r w:rsidR="00A14225">
              <w:rPr>
                <w:rFonts w:ascii="Arial Narrow" w:hAnsi="Arial Narrow" w:cs="Arial"/>
                <w:sz w:val="24"/>
                <w:szCs w:val="24"/>
              </w:rPr>
              <w:t>odor</w:t>
            </w:r>
            <w:r w:rsidRPr="00A14225">
              <w:rPr>
                <w:rFonts w:ascii="Arial Narrow" w:hAnsi="Arial Narrow" w:cs="Arial"/>
                <w:sz w:val="24"/>
                <w:szCs w:val="24"/>
              </w:rPr>
              <w:t xml:space="preserve"> A., G</w:t>
            </w:r>
            <w:r w:rsidR="00A14225">
              <w:rPr>
                <w:rFonts w:ascii="Arial Narrow" w:hAnsi="Arial Narrow" w:cs="Arial"/>
                <w:sz w:val="24"/>
                <w:szCs w:val="24"/>
              </w:rPr>
              <w:t>herghitoiu</w:t>
            </w:r>
            <w:r w:rsidRPr="00A14225">
              <w:rPr>
                <w:rFonts w:ascii="Arial Narrow" w:hAnsi="Arial Narrow" w:cs="Arial"/>
                <w:sz w:val="24"/>
                <w:szCs w:val="24"/>
              </w:rPr>
              <w:t xml:space="preserve"> A., V</w:t>
            </w:r>
            <w:r w:rsidR="00A14225">
              <w:rPr>
                <w:rFonts w:ascii="Arial Narrow" w:hAnsi="Arial Narrow" w:cs="Arial"/>
                <w:sz w:val="24"/>
                <w:szCs w:val="24"/>
              </w:rPr>
              <w:t>elimirovici</w:t>
            </w:r>
            <w:r w:rsidRPr="00A14225">
              <w:rPr>
                <w:rFonts w:ascii="Arial Narrow" w:hAnsi="Arial Narrow" w:cs="Arial"/>
                <w:sz w:val="24"/>
                <w:szCs w:val="24"/>
              </w:rPr>
              <w:t>, N., O</w:t>
            </w:r>
            <w:r w:rsidR="00A14225">
              <w:rPr>
                <w:rFonts w:ascii="Arial Narrow" w:hAnsi="Arial Narrow" w:cs="Arial"/>
                <w:sz w:val="24"/>
                <w:szCs w:val="24"/>
              </w:rPr>
              <w:t>nofrei</w:t>
            </w:r>
            <w:r w:rsidRPr="00A14225">
              <w:rPr>
                <w:rFonts w:ascii="Arial Narrow" w:hAnsi="Arial Narrow" w:cs="Arial"/>
                <w:sz w:val="24"/>
                <w:szCs w:val="24"/>
              </w:rPr>
              <w:t xml:space="preserve"> R.R.,</w:t>
            </w:r>
          </w:p>
        </w:tc>
        <w:tc>
          <w:tcPr>
            <w:tcW w:w="3392" w:type="dxa"/>
            <w:tcBorders>
              <w:top w:val="single" w:sz="4" w:space="0" w:color="auto"/>
              <w:left w:val="single" w:sz="4" w:space="0" w:color="auto"/>
              <w:bottom w:val="single" w:sz="4" w:space="0" w:color="auto"/>
              <w:right w:val="single" w:sz="4" w:space="0" w:color="auto"/>
            </w:tcBorders>
          </w:tcPr>
          <w:p w14:paraId="5847C1CF" w14:textId="120C2FA7" w:rsidR="00AF79D2" w:rsidRPr="00A14225" w:rsidRDefault="00AF79D2" w:rsidP="00B62254">
            <w:pPr>
              <w:spacing w:after="0" w:line="240" w:lineRule="auto"/>
              <w:jc w:val="both"/>
              <w:rPr>
                <w:rFonts w:ascii="Arial Narrow" w:hAnsi="Arial Narrow" w:cs="Arial"/>
                <w:b/>
                <w:color w:val="181818"/>
                <w:sz w:val="24"/>
                <w:szCs w:val="24"/>
                <w:lang w:val="ro-RO"/>
              </w:rPr>
            </w:pPr>
            <w:r w:rsidRPr="00A14225">
              <w:rPr>
                <w:rFonts w:ascii="Arial Narrow" w:hAnsi="Arial Narrow" w:cs="Arial"/>
                <w:sz w:val="24"/>
                <w:szCs w:val="24"/>
              </w:rPr>
              <w:t xml:space="preserve">Platelet aggregation inhibitors and anticoagulants delay surgery for hip fractures, </w:t>
            </w:r>
          </w:p>
        </w:tc>
        <w:tc>
          <w:tcPr>
            <w:tcW w:w="4326" w:type="dxa"/>
            <w:tcBorders>
              <w:top w:val="single" w:sz="4" w:space="0" w:color="auto"/>
              <w:left w:val="single" w:sz="4" w:space="0" w:color="auto"/>
              <w:bottom w:val="single" w:sz="4" w:space="0" w:color="auto"/>
              <w:right w:val="single" w:sz="4" w:space="0" w:color="auto"/>
            </w:tcBorders>
          </w:tcPr>
          <w:p w14:paraId="53E30448" w14:textId="788CCAF8" w:rsidR="00AF79D2" w:rsidRPr="00A14225" w:rsidRDefault="00B62254" w:rsidP="00D0338F">
            <w:pPr>
              <w:spacing w:after="0" w:line="240" w:lineRule="auto"/>
              <w:jc w:val="both"/>
              <w:rPr>
                <w:rFonts w:ascii="Arial Narrow" w:hAnsi="Arial Narrow" w:cs="Arial"/>
                <w:b/>
                <w:color w:val="181818"/>
                <w:sz w:val="24"/>
                <w:szCs w:val="24"/>
                <w:lang w:val="ro-RO"/>
              </w:rPr>
            </w:pPr>
            <w:r w:rsidRPr="00A14225">
              <w:rPr>
                <w:rFonts w:ascii="Arial Narrow" w:hAnsi="Arial Narrow" w:cs="Arial"/>
                <w:sz w:val="24"/>
                <w:szCs w:val="24"/>
              </w:rPr>
              <w:t>APPLIED SCIENCES-BASEL, 2020; 10(23): 8617</w:t>
            </w:r>
          </w:p>
        </w:tc>
        <w:tc>
          <w:tcPr>
            <w:tcW w:w="1352" w:type="dxa"/>
            <w:tcBorders>
              <w:top w:val="single" w:sz="4" w:space="0" w:color="auto"/>
              <w:left w:val="single" w:sz="4" w:space="0" w:color="auto"/>
              <w:bottom w:val="single" w:sz="4" w:space="0" w:color="auto"/>
              <w:right w:val="single" w:sz="4" w:space="0" w:color="auto"/>
            </w:tcBorders>
          </w:tcPr>
          <w:p w14:paraId="47280F14" w14:textId="4C5379DD" w:rsidR="00AF79D2" w:rsidRPr="00A14225" w:rsidRDefault="00B62254" w:rsidP="00D0338F">
            <w:pPr>
              <w:spacing w:after="0" w:line="240" w:lineRule="auto"/>
              <w:jc w:val="both"/>
              <w:rPr>
                <w:rFonts w:ascii="Arial Narrow" w:hAnsi="Arial Narrow" w:cs="Arial"/>
                <w:b/>
                <w:color w:val="181818"/>
                <w:sz w:val="24"/>
                <w:szCs w:val="24"/>
                <w:lang w:val="ro-RO"/>
              </w:rPr>
            </w:pPr>
            <w:r w:rsidRPr="00A14225">
              <w:rPr>
                <w:rFonts w:ascii="Arial Narrow" w:hAnsi="Arial Narrow" w:cs="Arial"/>
                <w:b/>
                <w:color w:val="181818"/>
                <w:sz w:val="24"/>
                <w:szCs w:val="24"/>
                <w:lang w:val="ro-RO"/>
              </w:rPr>
              <w:t>2.679</w:t>
            </w:r>
          </w:p>
        </w:tc>
        <w:tc>
          <w:tcPr>
            <w:tcW w:w="2775" w:type="dxa"/>
            <w:tcBorders>
              <w:top w:val="single" w:sz="4" w:space="0" w:color="auto"/>
              <w:left w:val="single" w:sz="4" w:space="0" w:color="auto"/>
              <w:bottom w:val="single" w:sz="4" w:space="0" w:color="auto"/>
              <w:right w:val="single" w:sz="4" w:space="0" w:color="auto"/>
            </w:tcBorders>
          </w:tcPr>
          <w:p w14:paraId="66D752B2" w14:textId="01D87BC7" w:rsidR="00AF79D2" w:rsidRPr="00A14225" w:rsidRDefault="00AF79D2" w:rsidP="003C28BB">
            <w:pPr>
              <w:spacing w:after="0" w:line="240" w:lineRule="auto"/>
              <w:jc w:val="both"/>
              <w:rPr>
                <w:rFonts w:ascii="Arial Narrow" w:hAnsi="Arial Narrow" w:cs="Arial"/>
                <w:b/>
                <w:color w:val="181818"/>
                <w:sz w:val="24"/>
                <w:szCs w:val="24"/>
                <w:lang w:val="ro-RO"/>
              </w:rPr>
            </w:pPr>
            <w:r w:rsidRPr="00A14225">
              <w:rPr>
                <w:rFonts w:ascii="Arial Narrow" w:hAnsi="Arial Narrow" w:cs="Arial"/>
                <w:color w:val="181818"/>
                <w:sz w:val="24"/>
                <w:szCs w:val="24"/>
                <w:lang w:val="ro-RO"/>
              </w:rPr>
              <w:t>Department VII, Internal Medicine II, University of Medicine and Pharmacy “Victor Babes” Timisoara, E. Murgu Square, Nr. 2, 300041 Timisoara, Romania</w:t>
            </w:r>
          </w:p>
        </w:tc>
      </w:tr>
      <w:tr w:rsidR="00A14225" w:rsidRPr="00D96F49" w14:paraId="5ACF18ED"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2660AA86" w14:textId="060B723F" w:rsidR="00AF79D2" w:rsidRPr="00CF09F2" w:rsidRDefault="00CF09F2" w:rsidP="00CF09F2">
            <w:pPr>
              <w:spacing w:after="0" w:line="240" w:lineRule="auto"/>
              <w:jc w:val="both"/>
              <w:rPr>
                <w:rFonts w:ascii="Arial Narrow" w:hAnsi="Arial Narrow" w:cs="Arial"/>
                <w:b/>
                <w:color w:val="181818"/>
                <w:sz w:val="24"/>
                <w:szCs w:val="24"/>
                <w:lang w:val="ro-RO"/>
              </w:rPr>
            </w:pPr>
            <w:r w:rsidRPr="00CF09F2">
              <w:rPr>
                <w:rFonts w:ascii="Arial Narrow" w:hAnsi="Arial Narrow" w:cs="Arial"/>
                <w:b/>
                <w:color w:val="181818"/>
                <w:sz w:val="24"/>
                <w:szCs w:val="24"/>
                <w:lang w:val="ro-RO"/>
              </w:rPr>
              <w:t>2</w:t>
            </w:r>
            <w:r>
              <w:rPr>
                <w:rFonts w:ascii="Arial Narrow" w:hAnsi="Arial Narrow" w:cs="Arial"/>
                <w:b/>
                <w:color w:val="181818"/>
                <w:sz w:val="24"/>
                <w:szCs w:val="24"/>
                <w:lang w:val="ro-RO"/>
              </w:rPr>
              <w:t>5</w:t>
            </w:r>
            <w:r w:rsidR="00AF79D2" w:rsidRPr="00CF09F2">
              <w:rPr>
                <w:rFonts w:ascii="Arial Narrow" w:hAnsi="Arial Narrow" w:cs="Arial"/>
                <w:b/>
                <w:color w:val="181818"/>
                <w:sz w:val="24"/>
                <w:szCs w:val="24"/>
                <w:lang w:val="ro-RO"/>
              </w:rPr>
              <w:t>.</w:t>
            </w:r>
          </w:p>
        </w:tc>
        <w:tc>
          <w:tcPr>
            <w:tcW w:w="2205" w:type="dxa"/>
            <w:tcBorders>
              <w:top w:val="single" w:sz="4" w:space="0" w:color="auto"/>
              <w:left w:val="single" w:sz="4" w:space="0" w:color="auto"/>
              <w:bottom w:val="single" w:sz="4" w:space="0" w:color="auto"/>
              <w:right w:val="single" w:sz="4" w:space="0" w:color="auto"/>
            </w:tcBorders>
          </w:tcPr>
          <w:p w14:paraId="657A8FD9" w14:textId="6FD72E96" w:rsidR="00AF79D2" w:rsidRPr="00CF09F2" w:rsidRDefault="00B62254" w:rsidP="00CF09F2">
            <w:pPr>
              <w:spacing w:after="0" w:line="240" w:lineRule="auto"/>
              <w:rPr>
                <w:rFonts w:ascii="Arial Narrow" w:hAnsi="Arial Narrow" w:cs="Arial"/>
                <w:b/>
                <w:color w:val="181818"/>
                <w:sz w:val="24"/>
                <w:szCs w:val="24"/>
                <w:lang w:val="ro-RO"/>
              </w:rPr>
            </w:pPr>
            <w:r w:rsidRPr="00CF09F2">
              <w:rPr>
                <w:rFonts w:ascii="Arial Narrow" w:hAnsi="Arial Narrow"/>
                <w:sz w:val="24"/>
                <w:szCs w:val="24"/>
              </w:rPr>
              <w:t>Pop</w:t>
            </w:r>
            <w:r w:rsidR="00CF09F2" w:rsidRPr="00CF09F2">
              <w:rPr>
                <w:rFonts w:ascii="Arial Narrow" w:hAnsi="Arial Narrow"/>
                <w:sz w:val="24"/>
                <w:szCs w:val="24"/>
              </w:rPr>
              <w:t xml:space="preserve"> GN</w:t>
            </w:r>
            <w:r w:rsidRPr="00CF09F2">
              <w:rPr>
                <w:rFonts w:ascii="Arial Narrow" w:hAnsi="Arial Narrow"/>
                <w:sz w:val="24"/>
                <w:szCs w:val="24"/>
              </w:rPr>
              <w:t>, Bodog</w:t>
            </w:r>
            <w:r w:rsidR="00CF09F2" w:rsidRPr="00CF09F2">
              <w:rPr>
                <w:rFonts w:ascii="Arial Narrow" w:hAnsi="Arial Narrow"/>
                <w:sz w:val="24"/>
                <w:szCs w:val="24"/>
              </w:rPr>
              <w:t xml:space="preserve"> FD</w:t>
            </w:r>
            <w:r w:rsidRPr="00CF09F2">
              <w:rPr>
                <w:rFonts w:ascii="Arial Narrow" w:hAnsi="Arial Narrow"/>
                <w:sz w:val="24"/>
                <w:szCs w:val="24"/>
              </w:rPr>
              <w:t>, Christodorescu</w:t>
            </w:r>
            <w:r w:rsidR="00CF09F2" w:rsidRPr="00CF09F2">
              <w:rPr>
                <w:rFonts w:ascii="Arial Narrow" w:hAnsi="Arial Narrow"/>
                <w:sz w:val="24"/>
                <w:szCs w:val="24"/>
              </w:rPr>
              <w:t xml:space="preserve"> R</w:t>
            </w:r>
            <w:r w:rsidRPr="00CF09F2">
              <w:rPr>
                <w:rFonts w:ascii="Arial Narrow" w:hAnsi="Arial Narrow"/>
                <w:sz w:val="24"/>
                <w:szCs w:val="24"/>
              </w:rPr>
              <w:t>, Voita-Mekeres</w:t>
            </w:r>
            <w:r w:rsidR="00CF09F2" w:rsidRPr="00CF09F2">
              <w:rPr>
                <w:rFonts w:ascii="Arial Narrow" w:hAnsi="Arial Narrow"/>
                <w:sz w:val="24"/>
                <w:szCs w:val="24"/>
              </w:rPr>
              <w:t xml:space="preserve"> F</w:t>
            </w:r>
            <w:r w:rsidRPr="00CF09F2">
              <w:rPr>
                <w:rFonts w:ascii="Arial Narrow" w:hAnsi="Arial Narrow"/>
                <w:sz w:val="24"/>
                <w:szCs w:val="24"/>
              </w:rPr>
              <w:t xml:space="preserve">, </w:t>
            </w:r>
            <w:r w:rsidRPr="00CF09F2">
              <w:rPr>
                <w:rFonts w:ascii="Arial Narrow" w:hAnsi="Arial Narrow"/>
                <w:sz w:val="24"/>
                <w:szCs w:val="24"/>
              </w:rPr>
              <w:lastRenderedPageBreak/>
              <w:t>Tudoran</w:t>
            </w:r>
            <w:r w:rsidR="00CF09F2">
              <w:rPr>
                <w:rFonts w:ascii="Arial Narrow" w:hAnsi="Arial Narrow"/>
                <w:sz w:val="24"/>
                <w:szCs w:val="24"/>
              </w:rPr>
              <w:t xml:space="preserve"> C</w:t>
            </w:r>
            <w:r w:rsidRPr="00CF09F2">
              <w:rPr>
                <w:rFonts w:ascii="Arial Narrow" w:hAnsi="Arial Narrow"/>
                <w:sz w:val="24"/>
                <w:szCs w:val="24"/>
              </w:rPr>
              <w:t>, Tudoran</w:t>
            </w:r>
            <w:r w:rsidR="00CF09F2">
              <w:rPr>
                <w:rFonts w:ascii="Arial Narrow" w:hAnsi="Arial Narrow"/>
                <w:sz w:val="24"/>
                <w:szCs w:val="24"/>
              </w:rPr>
              <w:t xml:space="preserve"> M</w:t>
            </w:r>
            <w:r w:rsidRPr="00CF09F2">
              <w:rPr>
                <w:rFonts w:ascii="Arial Narrow" w:hAnsi="Arial Narrow"/>
                <w:sz w:val="24"/>
                <w:szCs w:val="24"/>
              </w:rPr>
              <w:t>, Georgescu</w:t>
            </w:r>
            <w:r w:rsidR="00CF09F2">
              <w:rPr>
                <w:rFonts w:ascii="Arial Narrow" w:hAnsi="Arial Narrow"/>
                <w:sz w:val="24"/>
                <w:szCs w:val="24"/>
              </w:rPr>
              <w:t xml:space="preserve"> D</w:t>
            </w:r>
            <w:r w:rsidRPr="00CF09F2">
              <w:rPr>
                <w:rFonts w:ascii="Arial Narrow" w:hAnsi="Arial Narrow"/>
                <w:sz w:val="24"/>
                <w:szCs w:val="24"/>
              </w:rPr>
              <w:t>, Valcovici</w:t>
            </w:r>
            <w:r w:rsidR="00CF09F2">
              <w:rPr>
                <w:rFonts w:ascii="Arial Narrow" w:hAnsi="Arial Narrow"/>
                <w:sz w:val="24"/>
                <w:szCs w:val="24"/>
              </w:rPr>
              <w:t xml:space="preserve"> M</w:t>
            </w:r>
            <w:r w:rsidRPr="00CF09F2">
              <w:rPr>
                <w:rFonts w:ascii="Arial Narrow" w:hAnsi="Arial Narrow"/>
                <w:sz w:val="24"/>
                <w:szCs w:val="24"/>
              </w:rPr>
              <w:t xml:space="preserve">, </w:t>
            </w:r>
            <w:r w:rsidR="00CF09F2">
              <w:rPr>
                <w:rFonts w:ascii="Arial Narrow" w:hAnsi="Arial Narrow"/>
                <w:sz w:val="24"/>
                <w:szCs w:val="24"/>
              </w:rPr>
              <w:t>Dragan S</w:t>
            </w:r>
          </w:p>
        </w:tc>
        <w:tc>
          <w:tcPr>
            <w:tcW w:w="3392" w:type="dxa"/>
            <w:tcBorders>
              <w:top w:val="single" w:sz="4" w:space="0" w:color="auto"/>
              <w:left w:val="single" w:sz="4" w:space="0" w:color="auto"/>
              <w:bottom w:val="single" w:sz="4" w:space="0" w:color="auto"/>
              <w:right w:val="single" w:sz="4" w:space="0" w:color="auto"/>
            </w:tcBorders>
          </w:tcPr>
          <w:p w14:paraId="29ED6860" w14:textId="111ACFCB" w:rsidR="00AF79D2" w:rsidRPr="00CF09F2" w:rsidRDefault="00AF79D2" w:rsidP="00CF09F2">
            <w:pPr>
              <w:spacing w:after="0" w:line="240" w:lineRule="auto"/>
              <w:rPr>
                <w:rFonts w:ascii="Arial Narrow" w:hAnsi="Arial Narrow" w:cs="Arial"/>
                <w:b/>
                <w:color w:val="181818"/>
                <w:sz w:val="24"/>
                <w:szCs w:val="24"/>
                <w:lang w:val="ro-RO"/>
              </w:rPr>
            </w:pPr>
            <w:r w:rsidRPr="00CF09F2">
              <w:rPr>
                <w:rFonts w:ascii="Arial Narrow" w:hAnsi="Arial Narrow"/>
                <w:sz w:val="24"/>
                <w:szCs w:val="24"/>
              </w:rPr>
              <w:lastRenderedPageBreak/>
              <w:t xml:space="preserve">Psychosocial factors and patterns of alcohol consumption in young adults from western Romania, </w:t>
            </w:r>
          </w:p>
        </w:tc>
        <w:tc>
          <w:tcPr>
            <w:tcW w:w="4326" w:type="dxa"/>
            <w:tcBorders>
              <w:top w:val="single" w:sz="4" w:space="0" w:color="auto"/>
              <w:left w:val="single" w:sz="4" w:space="0" w:color="auto"/>
              <w:bottom w:val="single" w:sz="4" w:space="0" w:color="auto"/>
              <w:right w:val="single" w:sz="4" w:space="0" w:color="auto"/>
            </w:tcBorders>
          </w:tcPr>
          <w:p w14:paraId="13C9FDF9" w14:textId="4CA2531F" w:rsidR="00AF79D2" w:rsidRPr="00CF09F2" w:rsidRDefault="00B62254" w:rsidP="00CF09F2">
            <w:pPr>
              <w:spacing w:after="0" w:line="240" w:lineRule="auto"/>
              <w:rPr>
                <w:rFonts w:ascii="Arial Narrow" w:hAnsi="Arial Narrow" w:cs="Arial"/>
                <w:b/>
                <w:color w:val="181818"/>
                <w:sz w:val="24"/>
                <w:szCs w:val="24"/>
                <w:lang w:val="ro-RO"/>
              </w:rPr>
            </w:pPr>
            <w:r w:rsidRPr="00CF09F2">
              <w:rPr>
                <w:rFonts w:ascii="Arial Narrow" w:hAnsi="Arial Narrow"/>
                <w:sz w:val="24"/>
                <w:szCs w:val="24"/>
              </w:rPr>
              <w:t>Rom J Leg Med [28] 269-277 [2020] DOI: 10.4323/rjlm.2020.269.</w:t>
            </w:r>
          </w:p>
        </w:tc>
        <w:tc>
          <w:tcPr>
            <w:tcW w:w="1352" w:type="dxa"/>
            <w:tcBorders>
              <w:top w:val="single" w:sz="4" w:space="0" w:color="auto"/>
              <w:left w:val="single" w:sz="4" w:space="0" w:color="auto"/>
              <w:bottom w:val="single" w:sz="4" w:space="0" w:color="auto"/>
              <w:right w:val="single" w:sz="4" w:space="0" w:color="auto"/>
            </w:tcBorders>
          </w:tcPr>
          <w:p w14:paraId="4720FDCB" w14:textId="0A5BA4D5" w:rsidR="00AF79D2" w:rsidRPr="00CF09F2" w:rsidRDefault="00B62254" w:rsidP="00CF09F2">
            <w:pPr>
              <w:spacing w:after="0" w:line="240" w:lineRule="auto"/>
              <w:rPr>
                <w:rFonts w:ascii="Arial Narrow" w:hAnsi="Arial Narrow" w:cs="Arial"/>
                <w:b/>
                <w:color w:val="181818"/>
                <w:sz w:val="24"/>
                <w:szCs w:val="24"/>
                <w:lang w:val="ro-RO"/>
              </w:rPr>
            </w:pPr>
            <w:r w:rsidRPr="00CF09F2">
              <w:rPr>
                <w:rFonts w:ascii="Arial Narrow" w:hAnsi="Arial Narrow" w:cs="Arial"/>
                <w:b/>
                <w:color w:val="181818"/>
                <w:sz w:val="24"/>
                <w:szCs w:val="24"/>
                <w:lang w:val="ro-RO"/>
              </w:rPr>
              <w:t>0.488</w:t>
            </w:r>
          </w:p>
        </w:tc>
        <w:tc>
          <w:tcPr>
            <w:tcW w:w="2775" w:type="dxa"/>
            <w:tcBorders>
              <w:top w:val="single" w:sz="4" w:space="0" w:color="auto"/>
              <w:left w:val="single" w:sz="4" w:space="0" w:color="auto"/>
              <w:bottom w:val="single" w:sz="4" w:space="0" w:color="auto"/>
              <w:right w:val="single" w:sz="4" w:space="0" w:color="auto"/>
            </w:tcBorders>
          </w:tcPr>
          <w:p w14:paraId="57B52166" w14:textId="62454082" w:rsidR="00AF79D2" w:rsidRPr="00CF09F2" w:rsidRDefault="00AF79D2" w:rsidP="00CF09F2">
            <w:pPr>
              <w:spacing w:after="0" w:line="240" w:lineRule="auto"/>
              <w:rPr>
                <w:rFonts w:ascii="Arial Narrow" w:hAnsi="Arial Narrow" w:cs="Arial"/>
                <w:b/>
                <w:color w:val="181818"/>
                <w:sz w:val="24"/>
                <w:szCs w:val="24"/>
                <w:lang w:val="ro-RO"/>
              </w:rPr>
            </w:pPr>
            <w:r w:rsidRPr="00CF09F2">
              <w:rPr>
                <w:rFonts w:ascii="Arial Narrow" w:hAnsi="Arial Narrow" w:cs="Arial"/>
                <w:color w:val="181818"/>
                <w:sz w:val="24"/>
                <w:szCs w:val="24"/>
                <w:lang w:val="ro-RO"/>
              </w:rPr>
              <w:t xml:space="preserve">Department VII, Internal Medicine II, Discipline of Cardiology, University of </w:t>
            </w:r>
            <w:r w:rsidRPr="00CF09F2">
              <w:rPr>
                <w:rFonts w:ascii="Arial Narrow" w:hAnsi="Arial Narrow" w:cs="Arial"/>
                <w:color w:val="181818"/>
                <w:sz w:val="24"/>
                <w:szCs w:val="24"/>
                <w:lang w:val="ro-RO"/>
              </w:rPr>
              <w:lastRenderedPageBreak/>
              <w:t>Medicine and Pha</w:t>
            </w:r>
            <w:r w:rsidR="003C28BB" w:rsidRPr="00CF09F2">
              <w:rPr>
                <w:rFonts w:ascii="Arial Narrow" w:hAnsi="Arial Narrow" w:cs="Arial"/>
                <w:color w:val="181818"/>
                <w:sz w:val="24"/>
                <w:szCs w:val="24"/>
                <w:lang w:val="ro-RO"/>
              </w:rPr>
              <w:t>rmacy “Victor Babes” Timisoara</w:t>
            </w:r>
          </w:p>
        </w:tc>
      </w:tr>
      <w:tr w:rsidR="00A14225" w:rsidRPr="00D96F49" w14:paraId="16BAC394" w14:textId="77777777" w:rsidTr="00A14225">
        <w:trPr>
          <w:trHeight w:val="373"/>
        </w:trPr>
        <w:tc>
          <w:tcPr>
            <w:tcW w:w="490" w:type="dxa"/>
            <w:tcBorders>
              <w:top w:val="single" w:sz="4" w:space="0" w:color="auto"/>
              <w:left w:val="single" w:sz="4" w:space="0" w:color="auto"/>
              <w:bottom w:val="single" w:sz="4" w:space="0" w:color="auto"/>
              <w:right w:val="single" w:sz="4" w:space="0" w:color="auto"/>
            </w:tcBorders>
          </w:tcPr>
          <w:p w14:paraId="1293A458" w14:textId="7E07119D" w:rsidR="00AF79D2" w:rsidRPr="00CF09F2" w:rsidRDefault="00CF09F2" w:rsidP="00CF09F2">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26</w:t>
            </w:r>
            <w:r w:rsidR="00AF79D2" w:rsidRPr="00CF09F2">
              <w:rPr>
                <w:rFonts w:ascii="Arial Narrow" w:hAnsi="Arial Narrow" w:cs="Arial"/>
                <w:b/>
                <w:color w:val="181818"/>
                <w:sz w:val="24"/>
                <w:szCs w:val="24"/>
                <w:lang w:val="ro-RO"/>
              </w:rPr>
              <w:t>.</w:t>
            </w:r>
          </w:p>
        </w:tc>
        <w:tc>
          <w:tcPr>
            <w:tcW w:w="2205" w:type="dxa"/>
            <w:tcBorders>
              <w:top w:val="single" w:sz="4" w:space="0" w:color="auto"/>
              <w:left w:val="single" w:sz="4" w:space="0" w:color="auto"/>
              <w:bottom w:val="single" w:sz="4" w:space="0" w:color="auto"/>
              <w:right w:val="single" w:sz="4" w:space="0" w:color="auto"/>
            </w:tcBorders>
          </w:tcPr>
          <w:p w14:paraId="4514903F" w14:textId="448D12A7" w:rsidR="00AF79D2" w:rsidRPr="00CF09F2" w:rsidRDefault="00B62254" w:rsidP="00CF09F2">
            <w:pPr>
              <w:spacing w:after="0" w:line="240" w:lineRule="auto"/>
              <w:rPr>
                <w:rFonts w:ascii="Arial Narrow" w:hAnsi="Arial Narrow" w:cs="Arial"/>
                <w:b/>
                <w:color w:val="181818"/>
                <w:sz w:val="24"/>
                <w:szCs w:val="24"/>
                <w:lang w:val="ro-RO"/>
              </w:rPr>
            </w:pPr>
            <w:r w:rsidRPr="00CF09F2">
              <w:rPr>
                <w:rFonts w:ascii="Arial Narrow" w:hAnsi="Arial Narrow"/>
                <w:sz w:val="24"/>
                <w:szCs w:val="24"/>
              </w:rPr>
              <w:t>Rada M, Berceanu-Vaduva DM, Velimirovici MD, Dragan S, Berceanu-Vaduva B, Berceanu-Vaduva M M, Radulescu M, Tudoran C, Pah AM, Velimirovici DE.</w:t>
            </w:r>
          </w:p>
        </w:tc>
        <w:tc>
          <w:tcPr>
            <w:tcW w:w="3392" w:type="dxa"/>
            <w:tcBorders>
              <w:top w:val="single" w:sz="4" w:space="0" w:color="auto"/>
              <w:left w:val="single" w:sz="4" w:space="0" w:color="auto"/>
              <w:bottom w:val="single" w:sz="4" w:space="0" w:color="auto"/>
              <w:right w:val="single" w:sz="4" w:space="0" w:color="auto"/>
            </w:tcBorders>
          </w:tcPr>
          <w:p w14:paraId="40EE9748" w14:textId="50A2C6F2" w:rsidR="00AF79D2" w:rsidRPr="00CF09F2" w:rsidRDefault="00AF79D2" w:rsidP="00CF09F2">
            <w:pPr>
              <w:spacing w:after="0" w:line="240" w:lineRule="auto"/>
              <w:rPr>
                <w:rFonts w:ascii="Arial Narrow" w:hAnsi="Arial Narrow" w:cs="Arial"/>
                <w:b/>
                <w:color w:val="181818"/>
                <w:sz w:val="24"/>
                <w:szCs w:val="24"/>
                <w:lang w:val="ro-RO"/>
              </w:rPr>
            </w:pPr>
            <w:r w:rsidRPr="00CF09F2">
              <w:rPr>
                <w:rFonts w:ascii="Arial Narrow" w:hAnsi="Arial Narrow"/>
                <w:sz w:val="24"/>
                <w:szCs w:val="24"/>
              </w:rPr>
              <w:t>Research on the Effect of Aortic Valve Replacement with Mechanical Prosthesis on the Evolution of Ventricular Hypertrophy in Patients wi</w:t>
            </w:r>
            <w:r w:rsidR="00B62254" w:rsidRPr="00CF09F2">
              <w:rPr>
                <w:rFonts w:ascii="Arial Narrow" w:hAnsi="Arial Narrow"/>
                <w:sz w:val="24"/>
                <w:szCs w:val="24"/>
              </w:rPr>
              <w:t>th Degenerative Aortic Stenosis</w:t>
            </w:r>
          </w:p>
        </w:tc>
        <w:tc>
          <w:tcPr>
            <w:tcW w:w="4326" w:type="dxa"/>
            <w:tcBorders>
              <w:top w:val="single" w:sz="4" w:space="0" w:color="auto"/>
              <w:left w:val="single" w:sz="4" w:space="0" w:color="auto"/>
              <w:bottom w:val="single" w:sz="4" w:space="0" w:color="auto"/>
              <w:right w:val="single" w:sz="4" w:space="0" w:color="auto"/>
            </w:tcBorders>
          </w:tcPr>
          <w:p w14:paraId="1C2E6932" w14:textId="0CB2E84B" w:rsidR="00AF79D2" w:rsidRPr="00CF09F2" w:rsidRDefault="00B62254" w:rsidP="00CF09F2">
            <w:pPr>
              <w:spacing w:after="0" w:line="240" w:lineRule="auto"/>
              <w:rPr>
                <w:rFonts w:ascii="Arial Narrow" w:hAnsi="Arial Narrow" w:cs="Arial"/>
                <w:b/>
                <w:color w:val="181818"/>
                <w:sz w:val="24"/>
                <w:szCs w:val="24"/>
                <w:lang w:val="ro-RO"/>
              </w:rPr>
            </w:pPr>
            <w:r w:rsidRPr="00CF09F2">
              <w:rPr>
                <w:rFonts w:ascii="Arial Narrow" w:hAnsi="Arial Narrow"/>
                <w:sz w:val="24"/>
                <w:szCs w:val="24"/>
              </w:rPr>
              <w:t>Mater. Plast., 57 (1), 2020, 209-217</w:t>
            </w:r>
          </w:p>
        </w:tc>
        <w:tc>
          <w:tcPr>
            <w:tcW w:w="1352" w:type="dxa"/>
            <w:tcBorders>
              <w:top w:val="single" w:sz="4" w:space="0" w:color="auto"/>
              <w:left w:val="single" w:sz="4" w:space="0" w:color="auto"/>
              <w:bottom w:val="single" w:sz="4" w:space="0" w:color="auto"/>
              <w:right w:val="single" w:sz="4" w:space="0" w:color="auto"/>
            </w:tcBorders>
          </w:tcPr>
          <w:p w14:paraId="3B8653F1" w14:textId="0FB70636" w:rsidR="00AF79D2" w:rsidRPr="00CF09F2" w:rsidRDefault="00B62254" w:rsidP="00CF09F2">
            <w:pPr>
              <w:spacing w:after="0" w:line="240" w:lineRule="auto"/>
              <w:rPr>
                <w:rFonts w:ascii="Arial Narrow" w:hAnsi="Arial Narrow" w:cs="Arial"/>
                <w:b/>
                <w:color w:val="181818"/>
                <w:sz w:val="24"/>
                <w:szCs w:val="24"/>
                <w:lang w:val="ro-RO"/>
              </w:rPr>
            </w:pPr>
            <w:r w:rsidRPr="00CF09F2">
              <w:rPr>
                <w:rFonts w:ascii="Arial Narrow" w:hAnsi="Arial Narrow" w:cs="Arial"/>
                <w:b/>
                <w:color w:val="181818"/>
                <w:sz w:val="24"/>
                <w:szCs w:val="24"/>
                <w:lang w:val="ro-RO"/>
              </w:rPr>
              <w:t>0.593</w:t>
            </w:r>
          </w:p>
        </w:tc>
        <w:tc>
          <w:tcPr>
            <w:tcW w:w="2775" w:type="dxa"/>
            <w:tcBorders>
              <w:top w:val="single" w:sz="4" w:space="0" w:color="auto"/>
              <w:left w:val="single" w:sz="4" w:space="0" w:color="auto"/>
              <w:bottom w:val="single" w:sz="4" w:space="0" w:color="auto"/>
              <w:right w:val="single" w:sz="4" w:space="0" w:color="auto"/>
            </w:tcBorders>
          </w:tcPr>
          <w:p w14:paraId="2B4F27E8" w14:textId="0C417212" w:rsidR="00AF79D2" w:rsidRPr="00CF09F2" w:rsidRDefault="00AF79D2" w:rsidP="00CF09F2">
            <w:pPr>
              <w:spacing w:after="0" w:line="240" w:lineRule="auto"/>
              <w:rPr>
                <w:rFonts w:ascii="Arial Narrow" w:hAnsi="Arial Narrow" w:cs="Arial"/>
                <w:b/>
                <w:color w:val="181818"/>
                <w:sz w:val="24"/>
                <w:szCs w:val="24"/>
                <w:lang w:val="ro-RO"/>
              </w:rPr>
            </w:pPr>
            <w:r w:rsidRPr="00CF09F2">
              <w:rPr>
                <w:rFonts w:ascii="Arial Narrow" w:hAnsi="Arial Narrow" w:cs="Arial"/>
                <w:color w:val="181818"/>
                <w:sz w:val="24"/>
                <w:szCs w:val="24"/>
                <w:lang w:val="ro-RO"/>
              </w:rPr>
              <w:t>University of Medicine and Pharmacy “Victor Babes” Timisoara, E. Murgu Square, Nr. 2, 300041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4A1820CF" w:rsidR="005A6D24" w:rsidRPr="00D1663B" w:rsidRDefault="00137A65" w:rsidP="005A6D24">
      <w:pPr>
        <w:spacing w:after="0"/>
        <w:jc w:val="right"/>
        <w:rPr>
          <w:rFonts w:ascii="Arial" w:hAnsi="Arial" w:cs="Arial"/>
          <w:b/>
          <w:color w:val="181818"/>
          <w:sz w:val="24"/>
          <w:szCs w:val="24"/>
          <w:u w:val="single"/>
          <w:lang w:val="ro-RO"/>
        </w:rPr>
      </w:pPr>
      <w:r>
        <w:rPr>
          <w:noProof/>
          <w:lang w:val="en-GB" w:eastAsia="en-GB"/>
        </w:rPr>
        <w:drawing>
          <wp:anchor distT="0" distB="0" distL="114300" distR="114300" simplePos="0" relativeHeight="251658752" behindDoc="1" locked="0" layoutInCell="1" allowOverlap="1" wp14:anchorId="4CC038F4" wp14:editId="153C6C6C">
            <wp:simplePos x="0" y="0"/>
            <wp:positionH relativeFrom="column">
              <wp:posOffset>3323590</wp:posOffset>
            </wp:positionH>
            <wp:positionV relativeFrom="paragraph">
              <wp:posOffset>-514350</wp:posOffset>
            </wp:positionV>
            <wp:extent cx="2179320" cy="588645"/>
            <wp:effectExtent l="0" t="0" r="0" b="1905"/>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6A5B545" w14:textId="331B0CA1"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 xml:space="preserve">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79C153D6"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B62254">
              <w:rPr>
                <w:rFonts w:ascii="Arial" w:hAnsi="Arial" w:cs="Arial"/>
                <w:color w:val="FF0000"/>
                <w:sz w:val="24"/>
                <w:szCs w:val="24"/>
                <w:lang w:val="ro-RO"/>
              </w:rPr>
              <w:t>Tudoran</w:t>
            </w:r>
            <w:r w:rsidRPr="00F341F9">
              <w:rPr>
                <w:rFonts w:ascii="Arial" w:hAnsi="Arial" w:cs="Arial"/>
                <w:color w:val="FF0000"/>
                <w:sz w:val="24"/>
                <w:szCs w:val="24"/>
                <w:lang w:val="ro-RO"/>
              </w:rPr>
              <w:t xml:space="preserve">  </w:t>
            </w:r>
            <w:r w:rsidR="00B62254">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    PRENUME </w:t>
            </w:r>
            <w:r w:rsidR="00B62254">
              <w:rPr>
                <w:rFonts w:ascii="Arial" w:hAnsi="Arial" w:cs="Arial"/>
                <w:color w:val="FF0000"/>
                <w:sz w:val="24"/>
                <w:szCs w:val="24"/>
                <w:lang w:val="ro-RO"/>
              </w:rPr>
              <w:t>Cristina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4AAB0464"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w:t>
      </w:r>
      <w:r w:rsidR="00B62254">
        <w:rPr>
          <w:rFonts w:ascii="Arial" w:hAnsi="Arial" w:cs="Arial"/>
          <w:b/>
          <w:color w:val="0000FF"/>
          <w:sz w:val="28"/>
          <w:szCs w:val="28"/>
          <w:lang w:val="ro-RO"/>
        </w:rPr>
        <w:t>Sef Lucrari</w:t>
      </w:r>
      <w:r>
        <w:rPr>
          <w:rFonts w:ascii="Arial" w:hAnsi="Arial" w:cs="Arial"/>
          <w:b/>
          <w:color w:val="0000FF"/>
          <w:sz w:val="28"/>
          <w:szCs w:val="28"/>
          <w:lang w:val="ro-RO"/>
        </w:rPr>
        <w:t>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lastRenderedPageBreak/>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706"/>
      </w:tblGrid>
      <w:tr w:rsidR="00A42E0C" w:rsidRPr="00F43D1D"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F43D1D" w14:paraId="34E3CC11" w14:textId="77777777" w:rsidTr="00A42E0C">
        <w:tc>
          <w:tcPr>
            <w:tcW w:w="828"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41E2E5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77648F0A" w14:textId="77777777" w:rsidTr="00A42E0C">
        <w:tc>
          <w:tcPr>
            <w:tcW w:w="828" w:type="dxa"/>
          </w:tcPr>
          <w:p w14:paraId="22187E92"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9027" w:type="dxa"/>
          </w:tcPr>
          <w:p w14:paraId="20BC6B14"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F43D1D" w14:paraId="4DE4FCC1" w14:textId="77777777" w:rsidTr="0062094E">
        <w:tc>
          <w:tcPr>
            <w:tcW w:w="828" w:type="dxa"/>
            <w:tcBorders>
              <w:bottom w:val="single" w:sz="4" w:space="0" w:color="auto"/>
            </w:tcBorders>
          </w:tcPr>
          <w:p w14:paraId="67D07C59" w14:textId="77777777"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9027" w:type="dxa"/>
            <w:tcBorders>
              <w:bottom w:val="single" w:sz="4" w:space="0" w:color="auto"/>
            </w:tcBorders>
          </w:tcPr>
          <w:p w14:paraId="443F5D24"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691C4CFA"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4C14750" w14:textId="77777777" w:rsidR="0062094E" w:rsidRPr="0062094E" w:rsidRDefault="0062094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5D9A1AD"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68AA0EE7" w14:textId="77777777" w:rsidR="00A42E0C" w:rsidRDefault="00A42E0C" w:rsidP="00A42E0C">
      <w:pPr>
        <w:spacing w:after="0" w:line="240" w:lineRule="auto"/>
        <w:jc w:val="center"/>
        <w:rPr>
          <w:rFonts w:ascii="Arial" w:hAnsi="Arial" w:cs="Arial"/>
          <w:b/>
          <w:color w:val="0000FF"/>
          <w:sz w:val="28"/>
          <w:szCs w:val="28"/>
          <w:lang w:val="ro-RO"/>
        </w:rPr>
      </w:pPr>
    </w:p>
    <w:p w14:paraId="5F0AA8CE" w14:textId="77777777" w:rsidR="00A42E0C" w:rsidRDefault="00A42E0C" w:rsidP="00A42E0C">
      <w:pPr>
        <w:spacing w:after="0" w:line="240" w:lineRule="auto"/>
        <w:jc w:val="center"/>
        <w:rPr>
          <w:rFonts w:ascii="Arial" w:hAnsi="Arial" w:cs="Arial"/>
          <w:b/>
          <w:color w:val="0000FF"/>
          <w:sz w:val="28"/>
          <w:szCs w:val="28"/>
          <w:lang w:val="ro-RO"/>
        </w:rPr>
      </w:pPr>
    </w:p>
    <w:p w14:paraId="36FACE76" w14:textId="77777777" w:rsidR="00A42E0C" w:rsidRDefault="00A42E0C" w:rsidP="00A42E0C">
      <w:pPr>
        <w:spacing w:after="0" w:line="240" w:lineRule="auto"/>
        <w:jc w:val="center"/>
        <w:rPr>
          <w:rFonts w:ascii="Arial" w:hAnsi="Arial" w:cs="Arial"/>
          <w:b/>
          <w:color w:val="0000FF"/>
          <w:sz w:val="28"/>
          <w:szCs w:val="28"/>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05A4A997" w14:textId="77777777" w:rsidR="00A42E0C" w:rsidRDefault="00A42E0C" w:rsidP="00A42E0C">
      <w:pPr>
        <w:spacing w:after="0" w:line="240" w:lineRule="auto"/>
        <w:jc w:val="center"/>
        <w:rPr>
          <w:rFonts w:ascii="Arial" w:hAnsi="Arial" w:cs="Arial"/>
          <w:b/>
          <w:color w:val="0000FF"/>
          <w:sz w:val="28"/>
          <w:szCs w:val="28"/>
          <w:lang w:val="ro-RO"/>
        </w:rPr>
      </w:pPr>
    </w:p>
    <w:p w14:paraId="190ACC4A" w14:textId="77777777" w:rsidR="00A42E0C" w:rsidRDefault="00A42E0C" w:rsidP="00A42E0C">
      <w:pPr>
        <w:spacing w:after="0" w:line="240" w:lineRule="auto"/>
        <w:jc w:val="center"/>
        <w:rPr>
          <w:rFonts w:ascii="Arial" w:hAnsi="Arial" w:cs="Arial"/>
          <w:b/>
          <w:color w:val="0000FF"/>
          <w:sz w:val="28"/>
          <w:szCs w:val="28"/>
          <w:lang w:val="ro-RO"/>
        </w:rPr>
      </w:pPr>
    </w:p>
    <w:p w14:paraId="4E4C02D5" w14:textId="77777777" w:rsidR="00A42E0C" w:rsidRDefault="00A42E0C" w:rsidP="00A42E0C">
      <w:pPr>
        <w:spacing w:after="0" w:line="240" w:lineRule="auto"/>
        <w:jc w:val="center"/>
        <w:rPr>
          <w:rFonts w:ascii="Arial" w:hAnsi="Arial" w:cs="Arial"/>
          <w:b/>
          <w:color w:val="0000FF"/>
          <w:sz w:val="28"/>
          <w:szCs w:val="28"/>
          <w:lang w:val="ro-RO"/>
        </w:rPr>
      </w:pPr>
    </w:p>
    <w:p w14:paraId="551577F3" w14:textId="77777777" w:rsidR="00A42E0C" w:rsidRDefault="00A42E0C" w:rsidP="00A42E0C">
      <w:pPr>
        <w:spacing w:after="0" w:line="240" w:lineRule="auto"/>
        <w:jc w:val="center"/>
        <w:rPr>
          <w:rFonts w:ascii="Arial" w:hAnsi="Arial" w:cs="Arial"/>
          <w:b/>
          <w:color w:val="0000FF"/>
          <w:sz w:val="28"/>
          <w:szCs w:val="28"/>
          <w:lang w:val="ro-RO"/>
        </w:rPr>
      </w:pPr>
    </w:p>
    <w:p w14:paraId="33A78590" w14:textId="77777777" w:rsidR="00A42E0C" w:rsidRDefault="00A42E0C" w:rsidP="00A42E0C">
      <w:pPr>
        <w:spacing w:after="0" w:line="240" w:lineRule="auto"/>
        <w:jc w:val="center"/>
        <w:rPr>
          <w:rFonts w:ascii="Arial" w:hAnsi="Arial" w:cs="Arial"/>
          <w:b/>
          <w:color w:val="0000FF"/>
          <w:sz w:val="28"/>
          <w:szCs w:val="28"/>
          <w:lang w:val="ro-RO"/>
        </w:rPr>
      </w:pPr>
    </w:p>
    <w:p w14:paraId="3CBBA873" w14:textId="77777777" w:rsidR="00A42E0C" w:rsidRDefault="00A42E0C" w:rsidP="00A42E0C">
      <w:pPr>
        <w:spacing w:after="0" w:line="240" w:lineRule="auto"/>
        <w:jc w:val="center"/>
        <w:rPr>
          <w:rFonts w:ascii="Arial" w:hAnsi="Arial" w:cs="Arial"/>
          <w:b/>
          <w:color w:val="0000FF"/>
          <w:sz w:val="28"/>
          <w:szCs w:val="28"/>
          <w:lang w:val="ro-RO"/>
        </w:rPr>
      </w:pPr>
    </w:p>
    <w:p w14:paraId="063A1408" w14:textId="77777777" w:rsidR="00A42E0C" w:rsidRDefault="00A42E0C" w:rsidP="00A42E0C">
      <w:pPr>
        <w:spacing w:after="0" w:line="240" w:lineRule="auto"/>
        <w:jc w:val="center"/>
        <w:rPr>
          <w:rFonts w:ascii="Arial" w:hAnsi="Arial" w:cs="Arial"/>
          <w:b/>
          <w:color w:val="0000FF"/>
          <w:sz w:val="28"/>
          <w:szCs w:val="28"/>
          <w:lang w:val="ro-RO"/>
        </w:rPr>
      </w:pPr>
    </w:p>
    <w:p w14:paraId="7D1F189F" w14:textId="77777777" w:rsidR="00A42E0C" w:rsidRDefault="00A42E0C" w:rsidP="00A42E0C">
      <w:pPr>
        <w:spacing w:after="0" w:line="240" w:lineRule="auto"/>
        <w:jc w:val="center"/>
        <w:rPr>
          <w:rFonts w:ascii="Arial" w:hAnsi="Arial" w:cs="Arial"/>
          <w:b/>
          <w:color w:val="0000FF"/>
          <w:sz w:val="28"/>
          <w:szCs w:val="28"/>
          <w:lang w:val="ro-RO"/>
        </w:rPr>
      </w:pPr>
    </w:p>
    <w:p w14:paraId="2D0081ED" w14:textId="77777777" w:rsidR="00A42E0C" w:rsidRDefault="00A42E0C" w:rsidP="00A42E0C">
      <w:pPr>
        <w:spacing w:after="0" w:line="240" w:lineRule="auto"/>
        <w:jc w:val="center"/>
        <w:rPr>
          <w:rFonts w:ascii="Arial" w:hAnsi="Arial" w:cs="Arial"/>
          <w:b/>
          <w:color w:val="0000FF"/>
          <w:sz w:val="28"/>
          <w:szCs w:val="28"/>
          <w:lang w:val="ro-RO"/>
        </w:rPr>
      </w:pPr>
    </w:p>
    <w:p w14:paraId="078525D0"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706"/>
      </w:tblGrid>
      <w:tr w:rsidR="00A42E0C" w:rsidRPr="00F43D1D" w14:paraId="78AF3413" w14:textId="77777777" w:rsidTr="00E845BC">
        <w:tc>
          <w:tcPr>
            <w:tcW w:w="923"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706"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E845BC">
        <w:tc>
          <w:tcPr>
            <w:tcW w:w="923"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300831A0" w14:textId="190F5CF6" w:rsidR="00A42E0C" w:rsidRPr="009858FE" w:rsidRDefault="00D302A6" w:rsidP="00D302A6">
            <w:pPr>
              <w:spacing w:after="0" w:line="240" w:lineRule="auto"/>
              <w:rPr>
                <w:rFonts w:ascii="Arial Narrow" w:hAnsi="Arial Narrow"/>
                <w:sz w:val="24"/>
                <w:szCs w:val="24"/>
                <w:lang w:val="ro-RO"/>
              </w:rPr>
            </w:pP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Tudoran, M.; Pop, G.N.; Giurgi-Oncu, C.; Cut, T.G.; Lazureanu, V.E.; Oancea, C.; Parv, F.; Ciocarlie, T.; Bende, F. Associations between the Severity of the Post-Acute COVID-19 Syndrome and Echocardiographic Abnormalities in Previously Healthy Outpatients Following Infection with SARS-CoV-2. </w:t>
            </w:r>
            <w:r w:rsidRPr="009858FE">
              <w:rPr>
                <w:rStyle w:val="Emphasis"/>
                <w:rFonts w:ascii="Arial Narrow" w:hAnsi="Arial Narrow"/>
                <w:color w:val="222222"/>
                <w:sz w:val="24"/>
                <w:szCs w:val="24"/>
                <w:shd w:val="clear" w:color="auto" w:fill="FFFFFF"/>
              </w:rPr>
              <w:t>Biology</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10</w:t>
            </w:r>
            <w:r w:rsidRPr="009858FE">
              <w:rPr>
                <w:rFonts w:ascii="Arial Narrow" w:hAnsi="Arial Narrow"/>
                <w:color w:val="222222"/>
                <w:sz w:val="24"/>
                <w:szCs w:val="24"/>
                <w:shd w:val="clear" w:color="auto" w:fill="FFFFFF"/>
              </w:rPr>
              <w:t>, 469.</w:t>
            </w:r>
            <w:r w:rsidR="004D757B" w:rsidRPr="009858FE">
              <w:rPr>
                <w:rFonts w:ascii="Arial Narrow" w:hAnsi="Arial Narrow"/>
                <w:color w:val="222222"/>
                <w:sz w:val="24"/>
                <w:szCs w:val="24"/>
                <w:shd w:val="clear" w:color="auto" w:fill="FFFFFF"/>
              </w:rPr>
              <w:t xml:space="preserve">, </w:t>
            </w:r>
            <w:r w:rsidR="004D757B" w:rsidRPr="009858FE">
              <w:rPr>
                <w:rFonts w:ascii="Arial Narrow" w:hAnsi="Arial Narrow"/>
                <w:b/>
                <w:color w:val="222222"/>
                <w:sz w:val="24"/>
                <w:szCs w:val="24"/>
                <w:shd w:val="clear" w:color="auto" w:fill="FFFFFF"/>
              </w:rPr>
              <w:t>FI = 5.079,</w:t>
            </w:r>
            <w:r w:rsidRPr="009858FE">
              <w:rPr>
                <w:rFonts w:ascii="Arial Narrow" w:hAnsi="Arial Narrow"/>
                <w:b/>
                <w:color w:val="222222"/>
                <w:sz w:val="24"/>
                <w:szCs w:val="24"/>
                <w:shd w:val="clear" w:color="auto" w:fill="FFFFFF"/>
              </w:rPr>
              <w:t xml:space="preserve"> </w:t>
            </w:r>
            <w:r w:rsidRPr="009858FE">
              <w:rPr>
                <w:rFonts w:ascii="Arial Narrow" w:hAnsi="Arial Narrow"/>
                <w:color w:val="222222"/>
                <w:sz w:val="24"/>
                <w:szCs w:val="24"/>
                <w:shd w:val="clear" w:color="auto" w:fill="FFFFFF"/>
              </w:rPr>
              <w:t>https://doi.org/10.3390/biology10060469</w:t>
            </w:r>
          </w:p>
        </w:tc>
      </w:tr>
      <w:tr w:rsidR="00A42E0C" w:rsidRPr="00F43D1D" w14:paraId="27C7A2E5" w14:textId="77777777" w:rsidTr="00E845BC">
        <w:tc>
          <w:tcPr>
            <w:tcW w:w="923"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4F5916AC" w14:textId="557F5B61" w:rsidR="00A42E0C" w:rsidRPr="009858FE" w:rsidRDefault="00D302A6" w:rsidP="00D302A6">
            <w:pPr>
              <w:spacing w:after="0" w:line="240" w:lineRule="auto"/>
              <w:rPr>
                <w:rFonts w:ascii="Arial Narrow" w:hAnsi="Arial Narrow"/>
                <w:sz w:val="24"/>
                <w:szCs w:val="24"/>
              </w:rPr>
            </w:pPr>
            <w:r w:rsidRPr="009858FE">
              <w:rPr>
                <w:rFonts w:ascii="Arial Narrow" w:hAnsi="Arial Narrow"/>
                <w:b/>
                <w:sz w:val="24"/>
                <w:szCs w:val="24"/>
                <w:lang w:val="ro-RO"/>
              </w:rPr>
              <w:t>Tudoran, C.</w:t>
            </w:r>
            <w:r w:rsidRPr="009858FE">
              <w:rPr>
                <w:rFonts w:ascii="Arial Narrow" w:hAnsi="Arial Narrow"/>
                <w:sz w:val="24"/>
                <w:szCs w:val="24"/>
                <w:lang w:val="ro-RO"/>
              </w:rPr>
              <w:t>; Tudoran, M.;Cut, T.G.; Lazureanu, V.E.; Oancea,C.; Marinescu, A.R.; Pescariu, S.A.; Pop, G.N.; Bende, F.  Evolution of Echocardiographic Abnormalities Identified in Previously Healthy Individuals Recovering from COVID</w:t>
            </w:r>
            <w:r w:rsidR="004D757B" w:rsidRPr="009858FE">
              <w:rPr>
                <w:rFonts w:ascii="Arial Narrow" w:hAnsi="Arial Narrow"/>
                <w:sz w:val="24"/>
                <w:szCs w:val="24"/>
                <w:lang w:val="ro-RO"/>
              </w:rPr>
              <w:t xml:space="preserve">-19. J. Pers. Med. 2022, 12, 46, </w:t>
            </w:r>
            <w:r w:rsidR="004D757B" w:rsidRPr="009858FE">
              <w:rPr>
                <w:rFonts w:ascii="Arial Narrow" w:hAnsi="Arial Narrow"/>
                <w:b/>
                <w:sz w:val="24"/>
                <w:szCs w:val="24"/>
                <w:lang w:val="ro-RO"/>
              </w:rPr>
              <w:t>FI</w:t>
            </w:r>
            <w:r w:rsidRPr="009858FE">
              <w:rPr>
                <w:rFonts w:ascii="Arial Narrow" w:hAnsi="Arial Narrow"/>
                <w:b/>
                <w:sz w:val="24"/>
                <w:szCs w:val="24"/>
                <w:lang w:val="ro-RO"/>
              </w:rPr>
              <w:t xml:space="preserve"> </w:t>
            </w:r>
            <w:r w:rsidR="004D757B" w:rsidRPr="009858FE">
              <w:rPr>
                <w:rFonts w:ascii="Arial Narrow" w:hAnsi="Arial Narrow"/>
                <w:b/>
                <w:sz w:val="24"/>
                <w:szCs w:val="24"/>
                <w:lang w:val="ro-RO"/>
              </w:rPr>
              <w:t>= 4.945</w:t>
            </w:r>
            <w:r w:rsidR="004D757B" w:rsidRPr="009858FE">
              <w:rPr>
                <w:rFonts w:ascii="Arial Narrow" w:hAnsi="Arial Narrow"/>
                <w:sz w:val="24"/>
                <w:szCs w:val="24"/>
                <w:lang w:val="ro-RO"/>
              </w:rPr>
              <w:t xml:space="preserve"> </w:t>
            </w:r>
            <w:r w:rsidRPr="009858FE">
              <w:rPr>
                <w:rFonts w:ascii="Arial Narrow" w:hAnsi="Arial Narrow"/>
                <w:sz w:val="24"/>
                <w:szCs w:val="24"/>
                <w:lang w:val="ro-RO"/>
              </w:rPr>
              <w:t>https://doi.org/10.3390/jpm12010046</w:t>
            </w:r>
          </w:p>
        </w:tc>
      </w:tr>
      <w:tr w:rsidR="00A42E0C" w:rsidRPr="00F43D1D" w14:paraId="3C5C4797" w14:textId="77777777" w:rsidTr="00E845BC">
        <w:tc>
          <w:tcPr>
            <w:tcW w:w="923"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77275E5F" w14:textId="38B14951" w:rsidR="00A42E0C" w:rsidRPr="009858FE" w:rsidRDefault="00D302A6" w:rsidP="004D757B">
            <w:pPr>
              <w:spacing w:after="0" w:line="240" w:lineRule="auto"/>
              <w:rPr>
                <w:rFonts w:ascii="Arial Narrow" w:hAnsi="Arial Narrow"/>
                <w:sz w:val="24"/>
                <w:szCs w:val="24"/>
                <w:lang w:val="ro-RO"/>
              </w:rPr>
            </w:pP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Tudoran, M.; Lazureanu, V.E.; Marinescu, A.R.; Cut, T.G.; Oancea, C.; Pescariu, S.A.; Pop, G.N. Factors Influencing the Evolution of Pulmonary Hypertension in Previously Healthy Subjects Recovering from a SARS-CoV-2 Infection. </w:t>
            </w:r>
            <w:r w:rsidRPr="009858FE">
              <w:rPr>
                <w:rStyle w:val="Emphasis"/>
                <w:rFonts w:ascii="Arial Narrow" w:hAnsi="Arial Narrow"/>
                <w:color w:val="222222"/>
                <w:sz w:val="24"/>
                <w:szCs w:val="24"/>
                <w:shd w:val="clear" w:color="auto" w:fill="FFFFFF"/>
              </w:rPr>
              <w:t>J. Clin. Med.</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10</w:t>
            </w:r>
            <w:r w:rsidRPr="009858FE">
              <w:rPr>
                <w:rFonts w:ascii="Arial Narrow" w:hAnsi="Arial Narrow"/>
                <w:color w:val="222222"/>
                <w:sz w:val="24"/>
                <w:szCs w:val="24"/>
                <w:shd w:val="clear" w:color="auto" w:fill="FFFFFF"/>
              </w:rPr>
              <w:t xml:space="preserve">, 5272. </w:t>
            </w:r>
            <w:r w:rsidR="004D757B" w:rsidRPr="009858FE">
              <w:rPr>
                <w:rFonts w:ascii="Arial Narrow" w:hAnsi="Arial Narrow"/>
                <w:b/>
                <w:color w:val="222222"/>
                <w:sz w:val="24"/>
                <w:szCs w:val="24"/>
                <w:shd w:val="clear" w:color="auto" w:fill="FFFFFF"/>
              </w:rPr>
              <w:t>FI=4.242,</w:t>
            </w:r>
            <w:r w:rsidR="004D757B" w:rsidRPr="009858FE">
              <w:rPr>
                <w:rFonts w:ascii="Arial Narrow" w:hAnsi="Arial Narrow"/>
                <w:color w:val="222222"/>
                <w:sz w:val="24"/>
                <w:szCs w:val="24"/>
                <w:shd w:val="clear" w:color="auto" w:fill="FFFFFF"/>
              </w:rPr>
              <w:t xml:space="preserve">  </w:t>
            </w:r>
            <w:hyperlink r:id="rId12" w:history="1">
              <w:r w:rsidRPr="009858FE">
                <w:rPr>
                  <w:rStyle w:val="Hyperlink"/>
                  <w:rFonts w:ascii="Arial Narrow" w:hAnsi="Arial Narrow"/>
                  <w:sz w:val="24"/>
                  <w:szCs w:val="24"/>
                  <w:lang w:val="ro-RO"/>
                </w:rPr>
                <w:t>https://doi.org/10.3390/jcm10225272</w:t>
              </w:r>
            </w:hyperlink>
          </w:p>
        </w:tc>
      </w:tr>
      <w:tr w:rsidR="00D302A6" w:rsidRPr="00F43D1D" w14:paraId="5C26CA21" w14:textId="77777777" w:rsidTr="00E845BC">
        <w:tc>
          <w:tcPr>
            <w:tcW w:w="923" w:type="dxa"/>
          </w:tcPr>
          <w:p w14:paraId="4B40A410"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09E2C832" w14:textId="3A939761" w:rsidR="00D302A6" w:rsidRPr="009858FE" w:rsidRDefault="00D302A6" w:rsidP="00D302A6">
            <w:pPr>
              <w:spacing w:after="0" w:line="240" w:lineRule="auto"/>
              <w:rPr>
                <w:rFonts w:ascii="Arial Narrow" w:hAnsi="Arial Narrow"/>
                <w:color w:val="222222"/>
                <w:sz w:val="24"/>
                <w:szCs w:val="24"/>
                <w:shd w:val="clear" w:color="auto" w:fill="FFFFFF"/>
              </w:rPr>
            </w:pPr>
            <w:r w:rsidRPr="009858FE">
              <w:rPr>
                <w:rFonts w:ascii="Arial Narrow" w:hAnsi="Arial Narrow"/>
                <w:b/>
                <w:sz w:val="24"/>
                <w:szCs w:val="24"/>
                <w:lang w:val="ro-RO"/>
              </w:rPr>
              <w:t>4.</w:t>
            </w:r>
            <w:r w:rsidRPr="009858FE">
              <w:rPr>
                <w:rFonts w:ascii="Arial Narrow" w:hAnsi="Arial Narrow"/>
                <w:color w:val="222222"/>
                <w:sz w:val="24"/>
                <w:szCs w:val="24"/>
                <w:shd w:val="clear" w:color="auto" w:fill="FFFFFF"/>
              </w:rPr>
              <w:t xml:space="preserve">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Tudoran, M.; Lazureanu, V.E.; Marinescu, A.R.; Pop, G.N.; Pescariu, A.S.; Enache, A.; Cut, T.G. Evidence of Pulmonary Hypertension after SARS-CoV-2 Infection in Subjects without Previous Significant Cardiovascular Pathology. </w:t>
            </w:r>
            <w:r w:rsidRPr="009858FE">
              <w:rPr>
                <w:rStyle w:val="Emphasis"/>
                <w:rFonts w:ascii="Arial Narrow" w:hAnsi="Arial Narrow"/>
                <w:color w:val="222222"/>
                <w:sz w:val="24"/>
                <w:szCs w:val="24"/>
                <w:shd w:val="clear" w:color="auto" w:fill="FFFFFF"/>
              </w:rPr>
              <w:t>J. Clin. Med.</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10</w:t>
            </w:r>
            <w:r w:rsidRPr="009858FE">
              <w:rPr>
                <w:rFonts w:ascii="Arial Narrow" w:hAnsi="Arial Narrow"/>
                <w:color w:val="222222"/>
                <w:sz w:val="24"/>
                <w:szCs w:val="24"/>
                <w:shd w:val="clear" w:color="auto" w:fill="FFFFFF"/>
              </w:rPr>
              <w:t xml:space="preserve">, 199. </w:t>
            </w:r>
            <w:r w:rsidR="004D757B" w:rsidRPr="009858FE">
              <w:rPr>
                <w:rFonts w:ascii="Arial Narrow" w:hAnsi="Arial Narrow"/>
                <w:b/>
                <w:color w:val="222222"/>
                <w:sz w:val="24"/>
                <w:szCs w:val="24"/>
                <w:shd w:val="clear" w:color="auto" w:fill="FFFFFF"/>
              </w:rPr>
              <w:t>F</w:t>
            </w:r>
            <w:r w:rsidR="00E845BC" w:rsidRPr="009858FE">
              <w:rPr>
                <w:rFonts w:ascii="Arial Narrow" w:hAnsi="Arial Narrow"/>
                <w:b/>
                <w:color w:val="222222"/>
                <w:sz w:val="24"/>
                <w:szCs w:val="24"/>
                <w:shd w:val="clear" w:color="auto" w:fill="FFFFFF"/>
              </w:rPr>
              <w:t>I</w:t>
            </w:r>
            <w:r w:rsidR="004D757B" w:rsidRPr="009858FE">
              <w:rPr>
                <w:rFonts w:ascii="Arial Narrow" w:hAnsi="Arial Narrow"/>
                <w:b/>
                <w:color w:val="222222"/>
                <w:sz w:val="24"/>
                <w:szCs w:val="24"/>
                <w:shd w:val="clear" w:color="auto" w:fill="FFFFFF"/>
              </w:rPr>
              <w:t>=4.242,</w:t>
            </w:r>
            <w:r w:rsidR="004D757B" w:rsidRPr="009858FE">
              <w:rPr>
                <w:rFonts w:ascii="Arial Narrow" w:hAnsi="Arial Narrow"/>
                <w:color w:val="222222"/>
                <w:sz w:val="24"/>
                <w:szCs w:val="24"/>
                <w:shd w:val="clear" w:color="auto" w:fill="FFFFFF"/>
              </w:rPr>
              <w:t xml:space="preserve"> </w:t>
            </w:r>
            <w:hyperlink r:id="rId13" w:history="1">
              <w:r w:rsidRPr="009858FE">
                <w:rPr>
                  <w:rStyle w:val="Hyperlink"/>
                  <w:rFonts w:ascii="Arial Narrow" w:hAnsi="Arial Narrow"/>
                  <w:sz w:val="24"/>
                  <w:szCs w:val="24"/>
                  <w:shd w:val="clear" w:color="auto" w:fill="FFFFFF"/>
                </w:rPr>
                <w:t>https://doi.org/10.3390/jcm10020199</w:t>
              </w:r>
            </w:hyperlink>
          </w:p>
        </w:tc>
      </w:tr>
      <w:tr w:rsidR="00D302A6" w:rsidRPr="00F43D1D" w14:paraId="399A6455" w14:textId="77777777" w:rsidTr="00E845BC">
        <w:tc>
          <w:tcPr>
            <w:tcW w:w="923" w:type="dxa"/>
          </w:tcPr>
          <w:p w14:paraId="52E898B9"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4037D95C" w14:textId="63BC3A04" w:rsidR="00D302A6" w:rsidRPr="009858FE" w:rsidRDefault="00D302A6" w:rsidP="00D302A6">
            <w:pPr>
              <w:spacing w:after="0" w:line="240" w:lineRule="auto"/>
              <w:rPr>
                <w:rFonts w:ascii="Arial Narrow" w:hAnsi="Arial Narrow"/>
                <w:color w:val="222222"/>
                <w:sz w:val="24"/>
                <w:szCs w:val="24"/>
                <w:shd w:val="clear" w:color="auto" w:fill="FFFFFF"/>
              </w:rPr>
            </w:pP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Tudoran M, Vlad M, Balas M, Ciocarlie T, Parv F. Alterations of heart rate variability and turbulence in female patients with hyperthyroidism of various severities. Niger J Clin Pract 2019;22:1349-55</w:t>
            </w:r>
            <w:r w:rsidR="004D757B" w:rsidRPr="009858FE">
              <w:rPr>
                <w:rFonts w:ascii="Arial Narrow" w:hAnsi="Arial Narrow"/>
                <w:color w:val="222222"/>
                <w:sz w:val="24"/>
                <w:szCs w:val="24"/>
                <w:shd w:val="clear" w:color="auto" w:fill="FFFFFF"/>
              </w:rPr>
              <w:t xml:space="preserve">, </w:t>
            </w:r>
            <w:r w:rsidR="004D757B" w:rsidRPr="009858FE">
              <w:rPr>
                <w:rFonts w:ascii="Arial Narrow" w:hAnsi="Arial Narrow"/>
                <w:b/>
                <w:color w:val="222222"/>
                <w:sz w:val="24"/>
                <w:szCs w:val="24"/>
                <w:shd w:val="clear" w:color="auto" w:fill="FFFFFF"/>
              </w:rPr>
              <w:t>F</w:t>
            </w:r>
            <w:r w:rsidR="00E845BC" w:rsidRPr="009858FE">
              <w:rPr>
                <w:rFonts w:ascii="Arial Narrow" w:hAnsi="Arial Narrow"/>
                <w:b/>
                <w:color w:val="222222"/>
                <w:sz w:val="24"/>
                <w:szCs w:val="24"/>
                <w:shd w:val="clear" w:color="auto" w:fill="FFFFFF"/>
              </w:rPr>
              <w:t>I</w:t>
            </w:r>
            <w:r w:rsidR="004D757B" w:rsidRPr="009858FE">
              <w:rPr>
                <w:rFonts w:ascii="Arial Narrow" w:hAnsi="Arial Narrow"/>
                <w:b/>
                <w:color w:val="222222"/>
                <w:sz w:val="24"/>
                <w:szCs w:val="24"/>
                <w:shd w:val="clear" w:color="auto" w:fill="FFFFFF"/>
              </w:rPr>
              <w:t>=0.634</w:t>
            </w:r>
            <w:r w:rsidR="004D757B" w:rsidRPr="009858FE">
              <w:rPr>
                <w:rFonts w:ascii="Arial Narrow" w:hAnsi="Arial Narrow"/>
                <w:color w:val="222222"/>
                <w:sz w:val="24"/>
                <w:szCs w:val="24"/>
                <w:shd w:val="clear" w:color="auto" w:fill="FFFFFF"/>
              </w:rPr>
              <w:t xml:space="preserve">, </w:t>
            </w:r>
            <w:r w:rsidR="00CE364F" w:rsidRPr="009858FE">
              <w:rPr>
                <w:rFonts w:ascii="Arial Narrow" w:hAnsi="Arial Narrow"/>
                <w:color w:val="222222"/>
                <w:sz w:val="24"/>
                <w:szCs w:val="24"/>
                <w:shd w:val="clear" w:color="auto" w:fill="FFFFFF"/>
              </w:rPr>
              <w:t>http://www.njcponline.com/</w:t>
            </w:r>
            <w:r w:rsidRPr="009858FE">
              <w:rPr>
                <w:rFonts w:ascii="Arial Narrow" w:hAnsi="Arial Narrow"/>
                <w:color w:val="222222"/>
                <w:sz w:val="24"/>
                <w:szCs w:val="24"/>
                <w:shd w:val="clear" w:color="auto" w:fill="FFFFFF"/>
              </w:rPr>
              <w:t>.</w:t>
            </w:r>
          </w:p>
        </w:tc>
      </w:tr>
      <w:tr w:rsidR="00D302A6" w:rsidRPr="00F43D1D" w14:paraId="1AF64568" w14:textId="77777777" w:rsidTr="00E845BC">
        <w:tc>
          <w:tcPr>
            <w:tcW w:w="923" w:type="dxa"/>
          </w:tcPr>
          <w:p w14:paraId="7AD10965"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40626CD7" w14:textId="3C451ED6" w:rsidR="00D302A6" w:rsidRPr="009858FE" w:rsidRDefault="00D302A6" w:rsidP="00D302A6">
            <w:pPr>
              <w:spacing w:after="0" w:line="240" w:lineRule="auto"/>
              <w:rPr>
                <w:rFonts w:ascii="Arial Narrow" w:hAnsi="Arial Narrow"/>
                <w:color w:val="222222"/>
                <w:sz w:val="24"/>
                <w:szCs w:val="24"/>
                <w:shd w:val="clear" w:color="auto" w:fill="FFFFFF"/>
              </w:rPr>
            </w:pPr>
            <w:r w:rsidRPr="009858FE">
              <w:rPr>
                <w:rFonts w:ascii="Arial Narrow" w:hAnsi="Arial Narrow"/>
                <w:b/>
                <w:color w:val="222222"/>
                <w:sz w:val="24"/>
                <w:szCs w:val="24"/>
                <w:shd w:val="clear" w:color="auto" w:fill="FFFFFF"/>
              </w:rPr>
              <w:t>7.</w:t>
            </w:r>
            <w:r w:rsidRPr="009858FE">
              <w:rPr>
                <w:rFonts w:ascii="Arial Narrow" w:hAnsi="Arial Narrow"/>
                <w:color w:val="222222"/>
                <w:sz w:val="24"/>
                <w:szCs w:val="24"/>
                <w:shd w:val="clear" w:color="auto" w:fill="FFFFFF"/>
              </w:rPr>
              <w:t xml:space="preserve">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Abu Awwad A, Giurgi-Oncu C, Ciocarlie T, Rada M, Tudoran M, Influences of Thyroid Hormones on the Alteration of Autonomic Nervous System in Female Patients with Overt Hyperthyroidism, REV.CHIM. 2019; 70(7):2552-2555</w:t>
            </w:r>
            <w:r w:rsidR="00CE364F" w:rsidRPr="009858FE">
              <w:rPr>
                <w:rFonts w:ascii="Arial Narrow" w:hAnsi="Arial Narrow"/>
                <w:color w:val="222222"/>
                <w:sz w:val="24"/>
                <w:szCs w:val="24"/>
                <w:shd w:val="clear" w:color="auto" w:fill="FFFFFF"/>
              </w:rPr>
              <w:t xml:space="preserve">, </w:t>
            </w:r>
            <w:r w:rsidR="00CE364F" w:rsidRPr="009858FE">
              <w:rPr>
                <w:rFonts w:ascii="Arial Narrow" w:hAnsi="Arial Narrow"/>
                <w:b/>
                <w:color w:val="222222"/>
                <w:sz w:val="24"/>
                <w:szCs w:val="24"/>
                <w:shd w:val="clear" w:color="auto" w:fill="FFFFFF"/>
              </w:rPr>
              <w:t>F</w:t>
            </w:r>
            <w:r w:rsidR="00E845BC" w:rsidRPr="009858FE">
              <w:rPr>
                <w:rFonts w:ascii="Arial Narrow" w:hAnsi="Arial Narrow"/>
                <w:b/>
                <w:color w:val="222222"/>
                <w:sz w:val="24"/>
                <w:szCs w:val="24"/>
                <w:shd w:val="clear" w:color="auto" w:fill="FFFFFF"/>
              </w:rPr>
              <w:t>I</w:t>
            </w:r>
            <w:r w:rsidR="00CE364F" w:rsidRPr="009858FE">
              <w:rPr>
                <w:rFonts w:ascii="Arial Narrow" w:hAnsi="Arial Narrow"/>
                <w:b/>
                <w:color w:val="222222"/>
                <w:sz w:val="24"/>
                <w:szCs w:val="24"/>
                <w:shd w:val="clear" w:color="auto" w:fill="FFFFFF"/>
              </w:rPr>
              <w:t>=1.755</w:t>
            </w:r>
            <w:r w:rsidR="00CE364F" w:rsidRPr="009858FE">
              <w:rPr>
                <w:rFonts w:ascii="Arial Narrow" w:hAnsi="Arial Narrow"/>
                <w:color w:val="222222"/>
                <w:sz w:val="24"/>
                <w:szCs w:val="24"/>
                <w:shd w:val="clear" w:color="auto" w:fill="FFFFFF"/>
              </w:rPr>
              <w:t xml:space="preserve">, </w:t>
            </w:r>
            <w:r w:rsidR="00637054" w:rsidRPr="009858FE">
              <w:rPr>
                <w:rFonts w:ascii="Arial Narrow" w:hAnsi="Arial Narrow"/>
                <w:color w:val="222222"/>
                <w:sz w:val="24"/>
                <w:szCs w:val="24"/>
                <w:shd w:val="clear" w:color="auto" w:fill="FFFFFF"/>
              </w:rPr>
              <w:t>https://doi.org/10.37358/RC.19.7.7378.</w:t>
            </w:r>
          </w:p>
        </w:tc>
      </w:tr>
      <w:tr w:rsidR="00D302A6" w:rsidRPr="00F43D1D" w14:paraId="150B27C7" w14:textId="77777777" w:rsidTr="00E845BC">
        <w:tc>
          <w:tcPr>
            <w:tcW w:w="923" w:type="dxa"/>
          </w:tcPr>
          <w:p w14:paraId="13933613"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118E2416" w14:textId="3E90B219" w:rsidR="00D302A6" w:rsidRPr="009858FE" w:rsidRDefault="00D302A6" w:rsidP="00E845BC">
            <w:pPr>
              <w:spacing w:after="0" w:line="240" w:lineRule="auto"/>
              <w:rPr>
                <w:rFonts w:ascii="Arial Narrow" w:hAnsi="Arial Narrow"/>
                <w:color w:val="222222"/>
                <w:sz w:val="24"/>
                <w:szCs w:val="24"/>
                <w:shd w:val="clear" w:color="auto" w:fill="FFFFFF"/>
              </w:rPr>
            </w:pP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xml:space="preserve"> Tudoran M, Ciocarlie T, Giurgi-Oncu C, Velimirovici D, Rada M, Berceanu-Vaduva D, Dacron Reconstruction of Aortic Aneurysm and Long Term Patients Evolution, MAT.PLAST., 2019; 56(2): 405-408</w:t>
            </w:r>
            <w:r w:rsidR="00CE364F" w:rsidRPr="009858FE">
              <w:rPr>
                <w:rFonts w:ascii="Arial Narrow" w:hAnsi="Arial Narrow"/>
                <w:color w:val="222222"/>
                <w:sz w:val="24"/>
                <w:szCs w:val="24"/>
                <w:shd w:val="clear" w:color="auto" w:fill="FFFFFF"/>
              </w:rPr>
              <w:t xml:space="preserve">, </w:t>
            </w:r>
            <w:r w:rsidR="00CE364F" w:rsidRPr="009858FE">
              <w:rPr>
                <w:rFonts w:ascii="Arial Narrow" w:hAnsi="Arial Narrow"/>
                <w:b/>
                <w:color w:val="222222"/>
                <w:sz w:val="24"/>
                <w:szCs w:val="24"/>
                <w:shd w:val="clear" w:color="auto" w:fill="FFFFFF"/>
              </w:rPr>
              <w:t>F</w:t>
            </w:r>
            <w:r w:rsidR="00E845BC" w:rsidRPr="009858FE">
              <w:rPr>
                <w:rFonts w:ascii="Arial Narrow" w:hAnsi="Arial Narrow"/>
                <w:b/>
                <w:color w:val="222222"/>
                <w:sz w:val="24"/>
                <w:szCs w:val="24"/>
                <w:shd w:val="clear" w:color="auto" w:fill="FFFFFF"/>
              </w:rPr>
              <w:t>I</w:t>
            </w:r>
            <w:r w:rsidR="00CE364F" w:rsidRPr="009858FE">
              <w:rPr>
                <w:rFonts w:ascii="Arial Narrow" w:hAnsi="Arial Narrow"/>
                <w:b/>
                <w:color w:val="222222"/>
                <w:sz w:val="24"/>
                <w:szCs w:val="24"/>
                <w:shd w:val="clear" w:color="auto" w:fill="FFFFFF"/>
              </w:rPr>
              <w:t>=1.517</w:t>
            </w:r>
            <w:r w:rsidR="00637054" w:rsidRPr="009858FE">
              <w:rPr>
                <w:rFonts w:ascii="Arial Narrow" w:hAnsi="Arial Narrow"/>
                <w:color w:val="222222"/>
                <w:sz w:val="24"/>
                <w:szCs w:val="24"/>
                <w:shd w:val="clear" w:color="auto" w:fill="FFFFFF"/>
              </w:rPr>
              <w:t>, https://doi.org/10.37358/MP.19.2.5195.</w:t>
            </w:r>
          </w:p>
        </w:tc>
      </w:tr>
      <w:tr w:rsidR="00D302A6" w:rsidRPr="00F43D1D" w14:paraId="11EF846C" w14:textId="77777777" w:rsidTr="00E845BC">
        <w:tc>
          <w:tcPr>
            <w:tcW w:w="923" w:type="dxa"/>
          </w:tcPr>
          <w:p w14:paraId="60D71284"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35EE4C3D" w14:textId="35A42C8F" w:rsidR="00D302A6" w:rsidRPr="009858FE" w:rsidRDefault="00D302A6" w:rsidP="00D302A6">
            <w:pPr>
              <w:spacing w:after="0" w:line="240" w:lineRule="auto"/>
              <w:rPr>
                <w:rFonts w:ascii="Arial Narrow" w:hAnsi="Arial Narrow"/>
                <w:color w:val="222222"/>
                <w:sz w:val="24"/>
                <w:szCs w:val="24"/>
                <w:shd w:val="clear" w:color="auto" w:fill="FFFFFF"/>
              </w:rPr>
            </w:pP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Tudoran M, Parv F, Pop GN, Abu-Awwad A, Vlad M, Balas M, Factors influencing the evolution of pulmonary hypertension in patients with hyperthyroidism, REV.CHIM.(Bucharest), 2019; 70(4):1328-1332</w:t>
            </w:r>
            <w:r w:rsidRPr="009858FE">
              <w:rPr>
                <w:rFonts w:ascii="Arial Narrow" w:hAnsi="Arial Narrow"/>
                <w:b/>
                <w:color w:val="222222"/>
                <w:sz w:val="24"/>
                <w:szCs w:val="24"/>
                <w:shd w:val="clear" w:color="auto" w:fill="FFFFFF"/>
              </w:rPr>
              <w:t>.</w:t>
            </w:r>
            <w:r w:rsidR="00CE364F" w:rsidRPr="009858FE">
              <w:rPr>
                <w:rFonts w:ascii="Arial Narrow" w:hAnsi="Arial Narrow"/>
                <w:b/>
                <w:color w:val="222222"/>
                <w:sz w:val="24"/>
                <w:szCs w:val="24"/>
                <w:shd w:val="clear" w:color="auto" w:fill="FFFFFF"/>
              </w:rPr>
              <w:t xml:space="preserve"> F</w:t>
            </w:r>
            <w:r w:rsidR="00E845BC" w:rsidRPr="009858FE">
              <w:rPr>
                <w:rFonts w:ascii="Arial Narrow" w:hAnsi="Arial Narrow"/>
                <w:b/>
                <w:color w:val="222222"/>
                <w:sz w:val="24"/>
                <w:szCs w:val="24"/>
                <w:shd w:val="clear" w:color="auto" w:fill="FFFFFF"/>
              </w:rPr>
              <w:t>I</w:t>
            </w:r>
            <w:r w:rsidR="00CE364F" w:rsidRPr="009858FE">
              <w:rPr>
                <w:rFonts w:ascii="Arial Narrow" w:hAnsi="Arial Narrow"/>
                <w:b/>
                <w:color w:val="222222"/>
                <w:sz w:val="24"/>
                <w:szCs w:val="24"/>
                <w:shd w:val="clear" w:color="auto" w:fill="FFFFFF"/>
              </w:rPr>
              <w:t>=1.755</w:t>
            </w:r>
            <w:r w:rsidR="00CE364F" w:rsidRPr="009858FE">
              <w:rPr>
                <w:rFonts w:ascii="Arial Narrow" w:hAnsi="Arial Narrow"/>
                <w:color w:val="222222"/>
                <w:sz w:val="24"/>
                <w:szCs w:val="24"/>
                <w:shd w:val="clear" w:color="auto" w:fill="FFFFFF"/>
              </w:rPr>
              <w:t>, https://doi.org/10.37358/RC.19.4.7120</w:t>
            </w:r>
            <w:r w:rsidR="00CE364F" w:rsidRPr="009858FE">
              <w:rPr>
                <w:rFonts w:ascii="Arial Narrow" w:hAnsi="Arial Narrow"/>
                <w:i/>
                <w:iCs/>
                <w:color w:val="266285"/>
                <w:sz w:val="24"/>
                <w:szCs w:val="24"/>
                <w:shd w:val="clear" w:color="auto" w:fill="F0F8FC"/>
              </w:rPr>
              <w:t>.</w:t>
            </w:r>
          </w:p>
        </w:tc>
      </w:tr>
      <w:tr w:rsidR="00D302A6" w:rsidRPr="00F43D1D" w14:paraId="1A011B3F" w14:textId="77777777" w:rsidTr="00E845BC">
        <w:tc>
          <w:tcPr>
            <w:tcW w:w="923" w:type="dxa"/>
          </w:tcPr>
          <w:p w14:paraId="6803E8E3"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790A44DF" w14:textId="6B3818E5" w:rsidR="00D302A6" w:rsidRPr="009858FE" w:rsidRDefault="00D302A6" w:rsidP="00637054">
            <w:pPr>
              <w:spacing w:after="0" w:line="240" w:lineRule="auto"/>
              <w:jc w:val="both"/>
              <w:rPr>
                <w:rFonts w:ascii="Arial Narrow" w:hAnsi="Arial Narrow"/>
                <w:color w:val="222222"/>
                <w:sz w:val="24"/>
                <w:szCs w:val="24"/>
                <w:shd w:val="clear" w:color="auto" w:fill="FFFFFF"/>
              </w:rPr>
            </w:pP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Tudoran M, Vlad M, Balas M, Pop GN, Parv F. Echocardiographis evolution of pulmonary hypertension in female patients with hyperthyroidism. Anatol J Cardiol. 2018; 20(3): 174-181</w:t>
            </w:r>
            <w:r w:rsidR="00637054" w:rsidRPr="009858FE">
              <w:rPr>
                <w:rFonts w:ascii="Arial Narrow" w:hAnsi="Arial Narrow"/>
                <w:color w:val="222222"/>
                <w:sz w:val="24"/>
                <w:szCs w:val="24"/>
                <w:shd w:val="clear" w:color="auto" w:fill="FFFFFF"/>
              </w:rPr>
              <w:t xml:space="preserve">, </w:t>
            </w:r>
            <w:r w:rsidR="00637054" w:rsidRPr="009858FE">
              <w:rPr>
                <w:rFonts w:ascii="Arial Narrow" w:hAnsi="Arial Narrow"/>
                <w:b/>
                <w:color w:val="222222"/>
                <w:sz w:val="24"/>
                <w:szCs w:val="24"/>
                <w:shd w:val="clear" w:color="auto" w:fill="FFFFFF"/>
              </w:rPr>
              <w:t>F</w:t>
            </w:r>
            <w:r w:rsidR="00E845BC" w:rsidRPr="009858FE">
              <w:rPr>
                <w:rFonts w:ascii="Arial Narrow" w:hAnsi="Arial Narrow"/>
                <w:b/>
                <w:color w:val="222222"/>
                <w:sz w:val="24"/>
                <w:szCs w:val="24"/>
                <w:shd w:val="clear" w:color="auto" w:fill="FFFFFF"/>
              </w:rPr>
              <w:t>I</w:t>
            </w:r>
            <w:r w:rsidR="00637054" w:rsidRPr="009858FE">
              <w:rPr>
                <w:rFonts w:ascii="Arial Narrow" w:hAnsi="Arial Narrow"/>
                <w:b/>
                <w:color w:val="222222"/>
                <w:sz w:val="24"/>
                <w:szCs w:val="24"/>
                <w:shd w:val="clear" w:color="auto" w:fill="FFFFFF"/>
              </w:rPr>
              <w:t>=1.223</w:t>
            </w:r>
            <w:r w:rsidR="00637054" w:rsidRPr="009858FE">
              <w:rPr>
                <w:rFonts w:ascii="Arial Narrow" w:hAnsi="Arial Narrow"/>
                <w:color w:val="222222"/>
                <w:sz w:val="24"/>
                <w:szCs w:val="24"/>
                <w:shd w:val="clear" w:color="auto" w:fill="FFFFFF"/>
              </w:rPr>
              <w:t>, www.anatoljcardiol.com</w:t>
            </w:r>
            <w:r w:rsidRPr="009858FE">
              <w:rPr>
                <w:rFonts w:ascii="Arial Narrow" w:hAnsi="Arial Narrow"/>
                <w:color w:val="222222"/>
                <w:sz w:val="24"/>
                <w:szCs w:val="24"/>
                <w:shd w:val="clear" w:color="auto" w:fill="FFFFFF"/>
              </w:rPr>
              <w:t>.</w:t>
            </w:r>
          </w:p>
        </w:tc>
      </w:tr>
      <w:tr w:rsidR="00D302A6" w:rsidRPr="00F43D1D" w14:paraId="4944141B" w14:textId="77777777" w:rsidTr="00E845BC">
        <w:tc>
          <w:tcPr>
            <w:tcW w:w="923" w:type="dxa"/>
          </w:tcPr>
          <w:p w14:paraId="1925EEA2"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5F40853B" w14:textId="14F56C4F" w:rsidR="00D302A6" w:rsidRPr="009858FE" w:rsidRDefault="00CD24FF" w:rsidP="00CD24FF">
            <w:pPr>
              <w:spacing w:after="0" w:line="240" w:lineRule="auto"/>
              <w:rPr>
                <w:rFonts w:ascii="Arial Narrow" w:hAnsi="Arial Narrow"/>
                <w:sz w:val="24"/>
                <w:szCs w:val="24"/>
                <w:lang w:val="ro-RO"/>
              </w:rPr>
            </w:pPr>
            <w:r w:rsidRPr="009858FE">
              <w:rPr>
                <w:rFonts w:ascii="Arial Narrow" w:hAnsi="Arial Narrow"/>
                <w:color w:val="222222"/>
                <w:sz w:val="24"/>
                <w:szCs w:val="24"/>
                <w:shd w:val="clear" w:color="auto" w:fill="FFFFFF"/>
              </w:rPr>
              <w:t xml:space="preserve">Pescariu, S.-A.; Şoşdean, R.*;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Ionac, A.; Pop, G.N.; Timar, R.Z.; Pescariu, S.; Tudoran, M. Echocardiographic Parameters as Predictors for the Efficiency of Resynchronization Therapy in Patients with Dilated Cardiomyopathy and HFrEF. </w:t>
            </w:r>
            <w:r w:rsidRPr="009858FE">
              <w:rPr>
                <w:rStyle w:val="Emphasis"/>
                <w:rFonts w:ascii="Arial Narrow" w:hAnsi="Arial Narrow"/>
                <w:color w:val="222222"/>
                <w:sz w:val="24"/>
                <w:szCs w:val="24"/>
                <w:shd w:val="clear" w:color="auto" w:fill="FFFFFF"/>
              </w:rPr>
              <w:t>Diagnostics</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2022</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12</w:t>
            </w:r>
            <w:r w:rsidRPr="009858FE">
              <w:rPr>
                <w:rFonts w:ascii="Arial Narrow" w:hAnsi="Arial Narrow"/>
                <w:color w:val="222222"/>
                <w:sz w:val="24"/>
                <w:szCs w:val="24"/>
                <w:shd w:val="clear" w:color="auto" w:fill="FFFFFF"/>
              </w:rPr>
              <w:t xml:space="preserve">, 35, </w:t>
            </w:r>
            <w:r w:rsidRPr="009858FE">
              <w:rPr>
                <w:rFonts w:ascii="Arial Narrow" w:hAnsi="Arial Narrow"/>
                <w:b/>
                <w:color w:val="222222"/>
                <w:sz w:val="24"/>
                <w:szCs w:val="24"/>
                <w:shd w:val="clear" w:color="auto" w:fill="FFFFFF"/>
              </w:rPr>
              <w:t>F</w:t>
            </w:r>
            <w:r w:rsidR="00E845BC" w:rsidRPr="009858FE">
              <w:rPr>
                <w:rFonts w:ascii="Arial Narrow" w:hAnsi="Arial Narrow"/>
                <w:b/>
                <w:color w:val="222222"/>
                <w:sz w:val="24"/>
                <w:szCs w:val="24"/>
                <w:shd w:val="clear" w:color="auto" w:fill="FFFFFF"/>
              </w:rPr>
              <w:t>I</w:t>
            </w:r>
            <w:r w:rsidRPr="009858FE">
              <w:rPr>
                <w:rFonts w:ascii="Arial Narrow" w:hAnsi="Arial Narrow"/>
                <w:b/>
                <w:color w:val="222222"/>
                <w:sz w:val="24"/>
                <w:szCs w:val="24"/>
                <w:shd w:val="clear" w:color="auto" w:fill="FFFFFF"/>
              </w:rPr>
              <w:t>=3.706</w:t>
            </w:r>
            <w:r w:rsidRPr="009858FE">
              <w:rPr>
                <w:rFonts w:ascii="Arial Narrow" w:hAnsi="Arial Narrow"/>
                <w:color w:val="222222"/>
                <w:sz w:val="24"/>
                <w:szCs w:val="24"/>
                <w:shd w:val="clear" w:color="auto" w:fill="FFFFFF"/>
              </w:rPr>
              <w:t>,  https://doi.org/10.3390/diagnostics12010035</w:t>
            </w:r>
          </w:p>
        </w:tc>
      </w:tr>
      <w:tr w:rsidR="00D302A6" w:rsidRPr="00F43D1D" w14:paraId="4DCC3600" w14:textId="77777777" w:rsidTr="00E845BC">
        <w:tc>
          <w:tcPr>
            <w:tcW w:w="923" w:type="dxa"/>
          </w:tcPr>
          <w:p w14:paraId="3D9B5959"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0BBF87DF" w14:textId="6FD58D81" w:rsidR="00D302A6" w:rsidRPr="009858FE" w:rsidRDefault="00CD24FF" w:rsidP="00A42E0C">
            <w:pPr>
              <w:spacing w:after="0" w:line="240" w:lineRule="auto"/>
              <w:jc w:val="both"/>
              <w:rPr>
                <w:rFonts w:ascii="Arial Narrow" w:hAnsi="Arial Narrow"/>
                <w:sz w:val="24"/>
                <w:szCs w:val="24"/>
                <w:lang w:val="ro-RO"/>
              </w:rPr>
            </w:pPr>
            <w:r w:rsidRPr="009858FE">
              <w:rPr>
                <w:rFonts w:ascii="Arial Narrow" w:hAnsi="Arial Narrow"/>
                <w:color w:val="222222"/>
                <w:sz w:val="24"/>
                <w:szCs w:val="24"/>
                <w:shd w:val="clear" w:color="auto" w:fill="FFFFFF"/>
              </w:rPr>
              <w:t xml:space="preserve">Giurgi-Oncu, C.;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xml:space="preserve">; Pop, G.N.; Bredicean, C.; Pescariu, S.A.; Giurgiuca, A.; Tudoran, M. Cardiovascular Abnormalities and Mental Health Difficulties Result in a Reduced Quality of Life </w:t>
            </w:r>
            <w:r w:rsidRPr="009858FE">
              <w:rPr>
                <w:rFonts w:ascii="Arial Narrow" w:hAnsi="Arial Narrow"/>
                <w:color w:val="222222"/>
                <w:sz w:val="24"/>
                <w:szCs w:val="24"/>
                <w:shd w:val="clear" w:color="auto" w:fill="FFFFFF"/>
              </w:rPr>
              <w:lastRenderedPageBreak/>
              <w:t>in the Post-Acute COVID-19 Syndrome. </w:t>
            </w:r>
            <w:r w:rsidRPr="009858FE">
              <w:rPr>
                <w:rStyle w:val="Emphasis"/>
                <w:rFonts w:ascii="Arial Narrow" w:hAnsi="Arial Narrow"/>
                <w:color w:val="222222"/>
                <w:sz w:val="24"/>
                <w:szCs w:val="24"/>
                <w:shd w:val="clear" w:color="auto" w:fill="FFFFFF"/>
              </w:rPr>
              <w:t>Brain Sci.</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11</w:t>
            </w:r>
            <w:r w:rsidRPr="009858FE">
              <w:rPr>
                <w:rFonts w:ascii="Arial Narrow" w:hAnsi="Arial Narrow"/>
                <w:color w:val="222222"/>
                <w:sz w:val="24"/>
                <w:szCs w:val="24"/>
                <w:shd w:val="clear" w:color="auto" w:fill="FFFFFF"/>
              </w:rPr>
              <w:t xml:space="preserve">, 1456, </w:t>
            </w:r>
            <w:r w:rsidRPr="009858FE">
              <w:rPr>
                <w:rFonts w:ascii="Arial Narrow" w:hAnsi="Arial Narrow"/>
                <w:b/>
                <w:color w:val="222222"/>
                <w:sz w:val="24"/>
                <w:szCs w:val="24"/>
                <w:shd w:val="clear" w:color="auto" w:fill="FFFFFF"/>
              </w:rPr>
              <w:t>F</w:t>
            </w:r>
            <w:r w:rsidR="00E845BC" w:rsidRPr="009858FE">
              <w:rPr>
                <w:rFonts w:ascii="Arial Narrow" w:hAnsi="Arial Narrow"/>
                <w:b/>
                <w:color w:val="222222"/>
                <w:sz w:val="24"/>
                <w:szCs w:val="24"/>
                <w:shd w:val="clear" w:color="auto" w:fill="FFFFFF"/>
              </w:rPr>
              <w:t>I</w:t>
            </w:r>
            <w:r w:rsidRPr="009858FE">
              <w:rPr>
                <w:rFonts w:ascii="Arial Narrow" w:hAnsi="Arial Narrow"/>
                <w:b/>
                <w:color w:val="222222"/>
                <w:sz w:val="24"/>
                <w:szCs w:val="24"/>
                <w:shd w:val="clear" w:color="auto" w:fill="FFFFFF"/>
              </w:rPr>
              <w:t>=3.394</w:t>
            </w:r>
            <w:r w:rsidRPr="009858FE">
              <w:rPr>
                <w:rFonts w:ascii="Arial Narrow" w:hAnsi="Arial Narrow"/>
                <w:color w:val="222222"/>
                <w:sz w:val="24"/>
                <w:szCs w:val="24"/>
                <w:shd w:val="clear" w:color="auto" w:fill="FFFFFF"/>
              </w:rPr>
              <w:t>. https://doi.org/10.3390/brainsci11111456</w:t>
            </w:r>
          </w:p>
        </w:tc>
      </w:tr>
      <w:tr w:rsidR="00D302A6" w:rsidRPr="00F43D1D" w14:paraId="74D79249" w14:textId="77777777" w:rsidTr="00E845BC">
        <w:tc>
          <w:tcPr>
            <w:tcW w:w="923" w:type="dxa"/>
          </w:tcPr>
          <w:p w14:paraId="3312F6C8"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7992190A" w14:textId="5C0BDBE1" w:rsidR="00D302A6" w:rsidRPr="009858FE" w:rsidRDefault="00CD24FF" w:rsidP="00E845BC">
            <w:pPr>
              <w:spacing w:after="0" w:line="240" w:lineRule="auto"/>
              <w:rPr>
                <w:rFonts w:ascii="Arial Narrow" w:hAnsi="Arial Narrow"/>
                <w:sz w:val="24"/>
                <w:szCs w:val="24"/>
                <w:lang w:val="ro-RO"/>
              </w:rPr>
            </w:pPr>
            <w:r w:rsidRPr="009858FE">
              <w:rPr>
                <w:rFonts w:ascii="Arial Narrow" w:hAnsi="Arial Narrow"/>
                <w:color w:val="222222"/>
                <w:sz w:val="24"/>
                <w:szCs w:val="24"/>
                <w:shd w:val="clear" w:color="auto" w:fill="FFFFFF"/>
              </w:rPr>
              <w:t xml:space="preserve">Voiță-Mekeres, F.; Buhaș, C.L.; Mekeres, G.M.;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Racovita, M.; Faur, C.I.; Tudoran, M.; Abu-Awwad, A.; Voiță, N.C.; Maghiar, T.A. Mekeres’ Psychosocial Internalization Scale: A Scale for the Evaluation of Aesthetic Prejudice in Victims of Accidents and Violence. </w:t>
            </w:r>
            <w:r w:rsidRPr="009858FE">
              <w:rPr>
                <w:rStyle w:val="Emphasis"/>
                <w:rFonts w:ascii="Arial Narrow" w:hAnsi="Arial Narrow"/>
                <w:color w:val="222222"/>
                <w:sz w:val="24"/>
                <w:szCs w:val="24"/>
                <w:shd w:val="clear" w:color="auto" w:fill="FFFFFF"/>
              </w:rPr>
              <w:t>Healthcare</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9</w:t>
            </w:r>
            <w:r w:rsidRPr="009858FE">
              <w:rPr>
                <w:rFonts w:ascii="Arial Narrow" w:hAnsi="Arial Narrow"/>
                <w:color w:val="222222"/>
                <w:sz w:val="24"/>
                <w:szCs w:val="24"/>
                <w:shd w:val="clear" w:color="auto" w:fill="FFFFFF"/>
              </w:rPr>
              <w:t>, 1440</w:t>
            </w:r>
            <w:r w:rsidR="00E845BC" w:rsidRPr="009858FE">
              <w:rPr>
                <w:rFonts w:ascii="Arial Narrow" w:hAnsi="Arial Narrow"/>
                <w:color w:val="222222"/>
                <w:sz w:val="24"/>
                <w:szCs w:val="24"/>
                <w:shd w:val="clear" w:color="auto" w:fill="FFFFFF"/>
              </w:rPr>
              <w:t xml:space="preserve">, </w:t>
            </w:r>
            <w:r w:rsidR="00E845BC" w:rsidRPr="009858FE">
              <w:rPr>
                <w:rFonts w:ascii="Arial Narrow" w:hAnsi="Arial Narrow"/>
                <w:b/>
                <w:color w:val="222222"/>
                <w:sz w:val="24"/>
                <w:szCs w:val="24"/>
                <w:shd w:val="clear" w:color="auto" w:fill="FFFFFF"/>
              </w:rPr>
              <w:t>FI=2.645</w:t>
            </w:r>
            <w:r w:rsidR="00E845BC" w:rsidRPr="009858FE">
              <w:rPr>
                <w:rFonts w:ascii="Arial Narrow" w:hAnsi="Arial Narrow"/>
                <w:color w:val="222222"/>
                <w:sz w:val="24"/>
                <w:szCs w:val="24"/>
                <w:shd w:val="clear" w:color="auto" w:fill="FFFFFF"/>
              </w:rPr>
              <w:t>,</w:t>
            </w:r>
            <w:r w:rsidRPr="009858FE">
              <w:rPr>
                <w:rFonts w:ascii="Arial Narrow" w:hAnsi="Arial Narrow"/>
                <w:color w:val="222222"/>
                <w:sz w:val="24"/>
                <w:szCs w:val="24"/>
                <w:shd w:val="clear" w:color="auto" w:fill="FFFFFF"/>
              </w:rPr>
              <w:t xml:space="preserve"> https://doi.org/10.3390/healthcare9111440</w:t>
            </w:r>
          </w:p>
        </w:tc>
      </w:tr>
      <w:tr w:rsidR="00D302A6" w:rsidRPr="00F43D1D" w14:paraId="1C921A50" w14:textId="77777777" w:rsidTr="00E845BC">
        <w:tc>
          <w:tcPr>
            <w:tcW w:w="923" w:type="dxa"/>
          </w:tcPr>
          <w:p w14:paraId="1EEA4625"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1C91B324" w14:textId="139821C4" w:rsidR="00D302A6" w:rsidRPr="009858FE" w:rsidRDefault="00E845BC" w:rsidP="00A42E0C">
            <w:pPr>
              <w:spacing w:after="0" w:line="240" w:lineRule="auto"/>
              <w:jc w:val="both"/>
              <w:rPr>
                <w:rFonts w:ascii="Arial Narrow" w:hAnsi="Arial Narrow"/>
                <w:sz w:val="24"/>
                <w:szCs w:val="24"/>
                <w:lang w:val="ro-RO"/>
              </w:rPr>
            </w:pPr>
            <w:r w:rsidRPr="009858FE">
              <w:rPr>
                <w:rFonts w:ascii="Arial Narrow" w:hAnsi="Arial Narrow"/>
                <w:color w:val="222222"/>
                <w:sz w:val="24"/>
                <w:szCs w:val="24"/>
                <w:shd w:val="clear" w:color="auto" w:fill="FFFFFF"/>
              </w:rPr>
              <w:t xml:space="preserve">Pescariu, S.-A.; Şoşdean, R.; Enache, B.; Macarie, R.I.; Tudoran, M.;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Mornoş, C.; Ionac, A.; Pescariu, S. Single-Pass VDD Pacing Lead for Cardiac Resynchronization Therapy: A Reliable Alternative. </w:t>
            </w:r>
            <w:r w:rsidRPr="009858FE">
              <w:rPr>
                <w:rStyle w:val="Emphasis"/>
                <w:rFonts w:ascii="Arial Narrow" w:hAnsi="Arial Narrow"/>
                <w:color w:val="222222"/>
                <w:sz w:val="24"/>
                <w:szCs w:val="24"/>
                <w:shd w:val="clear" w:color="auto" w:fill="FFFFFF"/>
              </w:rPr>
              <w:t>Micromachines</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12</w:t>
            </w:r>
            <w:r w:rsidRPr="009858FE">
              <w:rPr>
                <w:rFonts w:ascii="Arial Narrow" w:hAnsi="Arial Narrow"/>
                <w:color w:val="222222"/>
                <w:sz w:val="24"/>
                <w:szCs w:val="24"/>
                <w:shd w:val="clear" w:color="auto" w:fill="FFFFFF"/>
              </w:rPr>
              <w:t xml:space="preserve">, 978. </w:t>
            </w:r>
            <w:r w:rsidRPr="009858FE">
              <w:rPr>
                <w:rFonts w:ascii="Arial Narrow" w:hAnsi="Arial Narrow"/>
                <w:b/>
                <w:color w:val="222222"/>
                <w:sz w:val="24"/>
                <w:szCs w:val="24"/>
                <w:shd w:val="clear" w:color="auto" w:fill="FFFFFF"/>
              </w:rPr>
              <w:t xml:space="preserve">FI=2.891 </w:t>
            </w:r>
            <w:r w:rsidRPr="009858FE">
              <w:rPr>
                <w:rFonts w:ascii="Arial Narrow" w:hAnsi="Arial Narrow"/>
                <w:color w:val="222222"/>
                <w:sz w:val="24"/>
                <w:szCs w:val="24"/>
                <w:shd w:val="clear" w:color="auto" w:fill="FFFFFF"/>
              </w:rPr>
              <w:t>https://doi.org/10.3390/mi12080978</w:t>
            </w:r>
          </w:p>
        </w:tc>
      </w:tr>
      <w:tr w:rsidR="00D302A6" w:rsidRPr="00F43D1D" w14:paraId="0565C0FD" w14:textId="77777777" w:rsidTr="00E845BC">
        <w:tc>
          <w:tcPr>
            <w:tcW w:w="923" w:type="dxa"/>
          </w:tcPr>
          <w:p w14:paraId="1E0333A6"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7BE11814" w14:textId="7E6DD494" w:rsidR="00D302A6" w:rsidRPr="009858FE" w:rsidRDefault="00E845BC" w:rsidP="00A42E0C">
            <w:pPr>
              <w:spacing w:after="0" w:line="240" w:lineRule="auto"/>
              <w:jc w:val="both"/>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Bende, F.;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Sporea, I.; Fofiu, R.; Bâldea, V.; Cotrău, R.; Popescu, A.; Sirli, R.; Ungureanu, B.S.; Tudoran, M. A Multidisciplinary Approach to Evaluate the Presence of Hepatic and Cardiac Abnormalities in Patients with Post-Acute COVID-19 Syndrome—A Pilot Study. </w:t>
            </w:r>
            <w:r w:rsidRPr="009858FE">
              <w:rPr>
                <w:rStyle w:val="Emphasis"/>
                <w:rFonts w:ascii="Arial Narrow" w:hAnsi="Arial Narrow"/>
                <w:color w:val="222222"/>
                <w:sz w:val="24"/>
                <w:szCs w:val="24"/>
                <w:shd w:val="clear" w:color="auto" w:fill="FFFFFF"/>
              </w:rPr>
              <w:t>J. Clin. Med.</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10</w:t>
            </w:r>
            <w:r w:rsidRPr="009858FE">
              <w:rPr>
                <w:rFonts w:ascii="Arial Narrow" w:hAnsi="Arial Narrow"/>
                <w:color w:val="222222"/>
                <w:sz w:val="24"/>
                <w:szCs w:val="24"/>
                <w:shd w:val="clear" w:color="auto" w:fill="FFFFFF"/>
              </w:rPr>
              <w:t xml:space="preserve">, 2507, </w:t>
            </w:r>
            <w:r w:rsidRPr="009858FE">
              <w:rPr>
                <w:rFonts w:ascii="Arial Narrow" w:hAnsi="Arial Narrow"/>
                <w:b/>
                <w:color w:val="222222"/>
                <w:sz w:val="24"/>
                <w:szCs w:val="24"/>
                <w:shd w:val="clear" w:color="auto" w:fill="FFFFFF"/>
              </w:rPr>
              <w:t>FI=4.242</w:t>
            </w:r>
            <w:r w:rsidRPr="009858FE">
              <w:rPr>
                <w:rFonts w:ascii="Arial Narrow" w:hAnsi="Arial Narrow"/>
                <w:color w:val="222222"/>
                <w:sz w:val="24"/>
                <w:szCs w:val="24"/>
                <w:shd w:val="clear" w:color="auto" w:fill="FFFFFF"/>
              </w:rPr>
              <w:t xml:space="preserve">. </w:t>
            </w:r>
            <w:hyperlink r:id="rId14" w:history="1">
              <w:r w:rsidRPr="009858FE">
                <w:rPr>
                  <w:rStyle w:val="Hyperlink"/>
                  <w:rFonts w:ascii="Arial Narrow" w:hAnsi="Arial Narrow"/>
                  <w:sz w:val="24"/>
                  <w:szCs w:val="24"/>
                  <w:shd w:val="clear" w:color="auto" w:fill="FFFFFF"/>
                </w:rPr>
                <w:t>https://doi.org/10.3390/jcm10112507</w:t>
              </w:r>
            </w:hyperlink>
          </w:p>
        </w:tc>
      </w:tr>
      <w:tr w:rsidR="00D302A6" w:rsidRPr="00F43D1D" w14:paraId="168314B3" w14:textId="77777777" w:rsidTr="00E845BC">
        <w:tc>
          <w:tcPr>
            <w:tcW w:w="923" w:type="dxa"/>
          </w:tcPr>
          <w:p w14:paraId="084041D8"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242ABC35" w14:textId="0B9DE6DB" w:rsidR="00D302A6" w:rsidRPr="009858FE" w:rsidRDefault="00E845BC" w:rsidP="009858FE">
            <w:pPr>
              <w:spacing w:after="0" w:line="240" w:lineRule="auto"/>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Pescariu, S.A.;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Pop, G.N.; Pescariu, S.; Timar, R.Z.; Tudoran, M. Impact of COVID-19 Pandemic on the Implantation of Intra-Cardiac Devices in Diabetic and Non-Diabetic Patients in the Western of Romania. </w:t>
            </w:r>
            <w:r w:rsidRPr="009858FE">
              <w:rPr>
                <w:rStyle w:val="Emphasis"/>
                <w:rFonts w:ascii="Arial Narrow" w:hAnsi="Arial Narrow"/>
                <w:color w:val="222222"/>
                <w:sz w:val="24"/>
                <w:szCs w:val="24"/>
                <w:shd w:val="clear" w:color="auto" w:fill="FFFFFF"/>
              </w:rPr>
              <w:t>Medicina</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57</w:t>
            </w:r>
            <w:r w:rsidRPr="009858FE">
              <w:rPr>
                <w:rFonts w:ascii="Arial Narrow" w:hAnsi="Arial Narrow"/>
                <w:color w:val="222222"/>
                <w:sz w:val="24"/>
                <w:szCs w:val="24"/>
                <w:shd w:val="clear" w:color="auto" w:fill="FFFFFF"/>
              </w:rPr>
              <w:t xml:space="preserve">, 441, </w:t>
            </w:r>
            <w:r w:rsidRPr="009858FE">
              <w:rPr>
                <w:rFonts w:ascii="Arial Narrow" w:hAnsi="Arial Narrow"/>
                <w:b/>
                <w:color w:val="222222"/>
                <w:sz w:val="24"/>
                <w:szCs w:val="24"/>
                <w:shd w:val="clear" w:color="auto" w:fill="FFFFFF"/>
              </w:rPr>
              <w:t>FI=2.430</w:t>
            </w:r>
            <w:r w:rsidRPr="009858FE">
              <w:rPr>
                <w:rFonts w:ascii="Arial Narrow" w:hAnsi="Arial Narrow"/>
                <w:color w:val="222222"/>
                <w:sz w:val="24"/>
                <w:szCs w:val="24"/>
                <w:shd w:val="clear" w:color="auto" w:fill="FFFFFF"/>
              </w:rPr>
              <w:t>. https://doi.org/10.3390/medicina57050441</w:t>
            </w:r>
          </w:p>
        </w:tc>
      </w:tr>
      <w:tr w:rsidR="00D302A6" w:rsidRPr="00F43D1D" w14:paraId="285D9156" w14:textId="77777777" w:rsidTr="00E845BC">
        <w:tc>
          <w:tcPr>
            <w:tcW w:w="923" w:type="dxa"/>
          </w:tcPr>
          <w:p w14:paraId="609573EE"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608D50B1" w14:textId="093822B8" w:rsidR="00D302A6" w:rsidRPr="009858FE" w:rsidRDefault="00E845BC" w:rsidP="009858FE">
            <w:pPr>
              <w:spacing w:after="0" w:line="240" w:lineRule="auto"/>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Tudoran, M.;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Lazureanu, V.E.; Marinescu, A.R.; Pop, G.N.; Pescariu, A.S.; Enache, A.; Cut, T.G. Alterations of Left Ventricular Function Persisting during Post-Acute COVID-19 in Subjects without Previously Diagnosed Cardiovascular Pathology. </w:t>
            </w:r>
            <w:r w:rsidRPr="009858FE">
              <w:rPr>
                <w:rStyle w:val="Emphasis"/>
                <w:rFonts w:ascii="Arial Narrow" w:hAnsi="Arial Narrow"/>
                <w:color w:val="222222"/>
                <w:sz w:val="24"/>
                <w:szCs w:val="24"/>
                <w:shd w:val="clear" w:color="auto" w:fill="FFFFFF"/>
              </w:rPr>
              <w:t>J. Pers. Med.</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11</w:t>
            </w:r>
            <w:r w:rsidRPr="009858FE">
              <w:rPr>
                <w:rFonts w:ascii="Arial Narrow" w:hAnsi="Arial Narrow"/>
                <w:color w:val="222222"/>
                <w:sz w:val="24"/>
                <w:szCs w:val="24"/>
                <w:shd w:val="clear" w:color="auto" w:fill="FFFFFF"/>
              </w:rPr>
              <w:t xml:space="preserve">, 225, </w:t>
            </w:r>
            <w:r w:rsidRPr="009858FE">
              <w:rPr>
                <w:rFonts w:ascii="Arial Narrow" w:hAnsi="Arial Narrow"/>
                <w:b/>
                <w:color w:val="222222"/>
                <w:sz w:val="24"/>
                <w:szCs w:val="24"/>
                <w:shd w:val="clear" w:color="auto" w:fill="FFFFFF"/>
              </w:rPr>
              <w:t>FI=4.945</w:t>
            </w:r>
            <w:r w:rsidRPr="009858FE">
              <w:rPr>
                <w:rFonts w:ascii="Arial Narrow" w:hAnsi="Arial Narrow"/>
                <w:color w:val="222222"/>
                <w:sz w:val="24"/>
                <w:szCs w:val="24"/>
                <w:shd w:val="clear" w:color="auto" w:fill="FFFFFF"/>
              </w:rPr>
              <w:t xml:space="preserve">. </w:t>
            </w:r>
            <w:hyperlink r:id="rId15" w:history="1">
              <w:r w:rsidRPr="009858FE">
                <w:rPr>
                  <w:rStyle w:val="Hyperlink"/>
                  <w:rFonts w:ascii="Arial Narrow" w:hAnsi="Arial Narrow"/>
                  <w:sz w:val="24"/>
                  <w:szCs w:val="24"/>
                  <w:shd w:val="clear" w:color="auto" w:fill="FFFFFF"/>
                </w:rPr>
                <w:t>https://doi.org/10.3390/jpm11030225</w:t>
              </w:r>
            </w:hyperlink>
          </w:p>
        </w:tc>
      </w:tr>
      <w:tr w:rsidR="00D302A6" w:rsidRPr="00F43D1D" w14:paraId="5CD76CEA" w14:textId="77777777" w:rsidTr="00E845BC">
        <w:tc>
          <w:tcPr>
            <w:tcW w:w="923" w:type="dxa"/>
          </w:tcPr>
          <w:p w14:paraId="4F767797"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0ED6ADD5" w14:textId="166F2E4C" w:rsidR="00D302A6" w:rsidRPr="009858FE" w:rsidRDefault="00E845BC" w:rsidP="009858FE">
            <w:pPr>
              <w:spacing w:after="0" w:line="240" w:lineRule="auto"/>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Cut, T.G.;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Lazureanu, V.E.; Marinescu, A.R.; Dumache, R.; Tudoran, M. Spontaneous Pneumomediastinum, Pneumothorax, Pneumopericardium and Subcutaneous Emphysema—Not So Uncommon Complications in Patients with COVID-19 Pulmonary Infection—A Series of Cases. </w:t>
            </w:r>
            <w:r w:rsidRPr="009858FE">
              <w:rPr>
                <w:rStyle w:val="Emphasis"/>
                <w:rFonts w:ascii="Arial Narrow" w:hAnsi="Arial Narrow"/>
                <w:color w:val="222222"/>
                <w:sz w:val="24"/>
                <w:szCs w:val="24"/>
                <w:shd w:val="clear" w:color="auto" w:fill="FFFFFF"/>
              </w:rPr>
              <w:t>J. Clin. Med.</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2021</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10</w:t>
            </w:r>
            <w:r w:rsidRPr="009858FE">
              <w:rPr>
                <w:rFonts w:ascii="Arial Narrow" w:hAnsi="Arial Narrow"/>
                <w:color w:val="222222"/>
                <w:sz w:val="24"/>
                <w:szCs w:val="24"/>
                <w:shd w:val="clear" w:color="auto" w:fill="FFFFFF"/>
              </w:rPr>
              <w:t xml:space="preserve">, 1346, </w:t>
            </w:r>
            <w:r w:rsidRPr="009858FE">
              <w:rPr>
                <w:rFonts w:ascii="Arial Narrow" w:hAnsi="Arial Narrow"/>
                <w:b/>
                <w:color w:val="222222"/>
                <w:sz w:val="24"/>
                <w:szCs w:val="24"/>
                <w:shd w:val="clear" w:color="auto" w:fill="FFFFFF"/>
              </w:rPr>
              <w:t>FI=4.242</w:t>
            </w:r>
            <w:r w:rsidRPr="009858FE">
              <w:rPr>
                <w:rFonts w:ascii="Arial Narrow" w:hAnsi="Arial Narrow"/>
                <w:color w:val="222222"/>
                <w:sz w:val="24"/>
                <w:szCs w:val="24"/>
                <w:shd w:val="clear" w:color="auto" w:fill="FFFFFF"/>
              </w:rPr>
              <w:t>. https://doi.org/10.3390/jcm10071346</w:t>
            </w:r>
          </w:p>
        </w:tc>
      </w:tr>
      <w:tr w:rsidR="00D302A6" w:rsidRPr="00F43D1D" w14:paraId="1EB9478C" w14:textId="77777777" w:rsidTr="00E845BC">
        <w:tc>
          <w:tcPr>
            <w:tcW w:w="923" w:type="dxa"/>
          </w:tcPr>
          <w:p w14:paraId="3B47C6B3"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4B9E9B51" w14:textId="6222B45F" w:rsidR="00D302A6" w:rsidRPr="009858FE" w:rsidRDefault="00E845BC" w:rsidP="009858FE">
            <w:pPr>
              <w:spacing w:after="0" w:line="240" w:lineRule="auto"/>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Tudoran M,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Pop GN, Brediceanu C, Giurgi-Oncu C, The contribution of individual mental health and socioeconomic status to the evolution of elderly patients with chronic heart failure, Riv Psichiatr 2021;56(2):107-112</w:t>
            </w:r>
            <w:r w:rsidR="009858FE">
              <w:rPr>
                <w:rFonts w:ascii="Arial Narrow" w:hAnsi="Arial Narrow"/>
                <w:color w:val="222222"/>
                <w:sz w:val="24"/>
                <w:szCs w:val="24"/>
                <w:shd w:val="clear" w:color="auto" w:fill="FFFFFF"/>
              </w:rPr>
              <w:t xml:space="preserve">, </w:t>
            </w:r>
            <w:r w:rsidR="009858FE" w:rsidRPr="009858FE">
              <w:rPr>
                <w:rFonts w:ascii="Arial Narrow" w:hAnsi="Arial Narrow"/>
                <w:b/>
                <w:color w:val="222222"/>
                <w:sz w:val="24"/>
                <w:szCs w:val="24"/>
                <w:shd w:val="clear" w:color="auto" w:fill="FFFFFF"/>
              </w:rPr>
              <w:t>FI=</w:t>
            </w:r>
            <w:r w:rsidR="009858FE">
              <w:rPr>
                <w:rFonts w:ascii="Arial Narrow" w:hAnsi="Arial Narrow"/>
                <w:b/>
                <w:color w:val="222222"/>
                <w:sz w:val="24"/>
                <w:szCs w:val="24"/>
                <w:shd w:val="clear" w:color="auto" w:fill="FFFFFF"/>
              </w:rPr>
              <w:t>1.911</w:t>
            </w:r>
            <w:r w:rsidRPr="009858FE">
              <w:rPr>
                <w:rFonts w:ascii="Arial Narrow" w:hAnsi="Arial Narrow"/>
                <w:color w:val="222222"/>
                <w:sz w:val="24"/>
                <w:szCs w:val="24"/>
                <w:shd w:val="clear" w:color="auto" w:fill="FFFFFF"/>
              </w:rPr>
              <w:t xml:space="preserve"> | doi 10.1708/3594.35769</w:t>
            </w:r>
          </w:p>
        </w:tc>
      </w:tr>
      <w:tr w:rsidR="00D302A6" w:rsidRPr="00F43D1D" w14:paraId="35377DC5" w14:textId="77777777" w:rsidTr="00E845BC">
        <w:tc>
          <w:tcPr>
            <w:tcW w:w="923" w:type="dxa"/>
          </w:tcPr>
          <w:p w14:paraId="0152818E"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5540E253" w14:textId="3B167288" w:rsidR="00D302A6" w:rsidRPr="009858FE" w:rsidRDefault="00E845BC" w:rsidP="009858FE">
            <w:pPr>
              <w:spacing w:after="0" w:line="240" w:lineRule="auto"/>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Giurgi-Oncu, C.;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Enatescu, V.R.; Tudoran, M.; Pop, G.N.; Bredicean, C. Evolution of Heart Rate Variability and Heart Rate Turbulence in Patients with Depressive Illness Treated with Selective Serotonin Reuptake Inhibitors. </w:t>
            </w:r>
            <w:r w:rsidRPr="009858FE">
              <w:rPr>
                <w:rStyle w:val="Emphasis"/>
                <w:rFonts w:ascii="Arial Narrow" w:hAnsi="Arial Narrow"/>
                <w:color w:val="222222"/>
                <w:sz w:val="24"/>
                <w:szCs w:val="24"/>
                <w:shd w:val="clear" w:color="auto" w:fill="FFFFFF"/>
              </w:rPr>
              <w:t>Medicina</w:t>
            </w:r>
            <w:r w:rsidRPr="009858FE">
              <w:rPr>
                <w:rFonts w:ascii="Arial Narrow" w:hAnsi="Arial Narrow"/>
                <w:color w:val="222222"/>
                <w:sz w:val="24"/>
                <w:szCs w:val="24"/>
                <w:shd w:val="clear" w:color="auto" w:fill="FFFFFF"/>
              </w:rPr>
              <w:t> </w:t>
            </w:r>
            <w:r w:rsidRPr="009858FE">
              <w:rPr>
                <w:rFonts w:ascii="Arial Narrow" w:hAnsi="Arial Narrow"/>
                <w:b/>
                <w:bCs/>
                <w:color w:val="222222"/>
                <w:sz w:val="24"/>
                <w:szCs w:val="24"/>
                <w:shd w:val="clear" w:color="auto" w:fill="FFFFFF"/>
              </w:rPr>
              <w:t>2020</w:t>
            </w:r>
            <w:r w:rsidRPr="009858FE">
              <w:rPr>
                <w:rFonts w:ascii="Arial Narrow" w:hAnsi="Arial Narrow"/>
                <w:color w:val="222222"/>
                <w:sz w:val="24"/>
                <w:szCs w:val="24"/>
                <w:shd w:val="clear" w:color="auto" w:fill="FFFFFF"/>
              </w:rPr>
              <w:t>, </w:t>
            </w:r>
            <w:r w:rsidRPr="009858FE">
              <w:rPr>
                <w:rStyle w:val="Emphasis"/>
                <w:rFonts w:ascii="Arial Narrow" w:hAnsi="Arial Narrow"/>
                <w:color w:val="222222"/>
                <w:sz w:val="24"/>
                <w:szCs w:val="24"/>
                <w:shd w:val="clear" w:color="auto" w:fill="FFFFFF"/>
              </w:rPr>
              <w:t>56</w:t>
            </w:r>
            <w:r w:rsidRPr="009858FE">
              <w:rPr>
                <w:rFonts w:ascii="Arial Narrow" w:hAnsi="Arial Narrow"/>
                <w:color w:val="222222"/>
                <w:sz w:val="24"/>
                <w:szCs w:val="24"/>
                <w:shd w:val="clear" w:color="auto" w:fill="FFFFFF"/>
              </w:rPr>
              <w:t xml:space="preserve">, 590, </w:t>
            </w:r>
            <w:r w:rsidRPr="009858FE">
              <w:rPr>
                <w:rFonts w:ascii="Arial Narrow" w:hAnsi="Arial Narrow"/>
                <w:b/>
                <w:color w:val="222222"/>
                <w:sz w:val="24"/>
                <w:szCs w:val="24"/>
                <w:shd w:val="clear" w:color="auto" w:fill="FFFFFF"/>
              </w:rPr>
              <w:t>FI=2.430</w:t>
            </w:r>
            <w:r w:rsidRPr="009858FE">
              <w:rPr>
                <w:rFonts w:ascii="Arial Narrow" w:hAnsi="Arial Narrow"/>
                <w:color w:val="222222"/>
                <w:sz w:val="24"/>
                <w:szCs w:val="24"/>
                <w:shd w:val="clear" w:color="auto" w:fill="FFFFFF"/>
              </w:rPr>
              <w:t xml:space="preserve">. </w:t>
            </w:r>
            <w:hyperlink r:id="rId16" w:history="1">
              <w:r w:rsidRPr="009858FE">
                <w:rPr>
                  <w:rStyle w:val="Hyperlink"/>
                  <w:rFonts w:ascii="Arial Narrow" w:hAnsi="Arial Narrow"/>
                  <w:sz w:val="24"/>
                  <w:szCs w:val="24"/>
                  <w:shd w:val="clear" w:color="auto" w:fill="FFFFFF"/>
                </w:rPr>
                <w:t>https://doi.org/10.3390/medicina56110590</w:t>
              </w:r>
            </w:hyperlink>
          </w:p>
        </w:tc>
      </w:tr>
      <w:tr w:rsidR="00D302A6" w:rsidRPr="00F43D1D" w14:paraId="644DE320" w14:textId="77777777" w:rsidTr="00E845BC">
        <w:tc>
          <w:tcPr>
            <w:tcW w:w="923" w:type="dxa"/>
          </w:tcPr>
          <w:p w14:paraId="38066F6F"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69EDD694" w14:textId="7B39ECCD" w:rsidR="00D302A6" w:rsidRPr="009858FE" w:rsidRDefault="00E845BC" w:rsidP="00BF3BD2">
            <w:pPr>
              <w:spacing w:after="0" w:line="240" w:lineRule="auto"/>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Pescariu SA,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Tudoran M, Pop GN, Pescariu S, Timar R, Andor B, Advantages of Intra-cardiac Polymer Coated Electrodes Leads in Patients with Diabetes Mellitus and Cardiovascular Implantable Electronic Devices, Mater. Plast., 57 (2), 2020, 39-44</w:t>
            </w:r>
            <w:r w:rsidR="009858FE">
              <w:rPr>
                <w:rFonts w:ascii="Arial Narrow" w:hAnsi="Arial Narrow"/>
                <w:color w:val="222222"/>
                <w:sz w:val="24"/>
                <w:szCs w:val="24"/>
                <w:shd w:val="clear" w:color="auto" w:fill="FFFFFF"/>
              </w:rPr>
              <w:t xml:space="preserve">, </w:t>
            </w:r>
            <w:r w:rsidR="009858FE" w:rsidRPr="009858FE">
              <w:rPr>
                <w:rFonts w:ascii="Arial Narrow" w:hAnsi="Arial Narrow"/>
                <w:b/>
                <w:color w:val="222222"/>
                <w:sz w:val="24"/>
                <w:szCs w:val="24"/>
                <w:shd w:val="clear" w:color="auto" w:fill="FFFFFF"/>
              </w:rPr>
              <w:t>FI=</w:t>
            </w:r>
            <w:r w:rsidR="00BF3BD2">
              <w:rPr>
                <w:rFonts w:ascii="Arial Narrow" w:hAnsi="Arial Narrow"/>
                <w:b/>
                <w:color w:val="222222"/>
                <w:sz w:val="24"/>
                <w:szCs w:val="24"/>
                <w:shd w:val="clear" w:color="auto" w:fill="FFFFFF"/>
              </w:rPr>
              <w:t>0</w:t>
            </w:r>
            <w:r w:rsidR="009858FE">
              <w:rPr>
                <w:rFonts w:ascii="Arial Narrow" w:hAnsi="Arial Narrow"/>
                <w:b/>
                <w:color w:val="222222"/>
                <w:sz w:val="24"/>
                <w:szCs w:val="24"/>
                <w:shd w:val="clear" w:color="auto" w:fill="FFFFFF"/>
              </w:rPr>
              <w:t>.5</w:t>
            </w:r>
            <w:r w:rsidR="00BF3BD2">
              <w:rPr>
                <w:rFonts w:ascii="Arial Narrow" w:hAnsi="Arial Narrow"/>
                <w:b/>
                <w:color w:val="222222"/>
                <w:sz w:val="24"/>
                <w:szCs w:val="24"/>
                <w:shd w:val="clear" w:color="auto" w:fill="FFFFFF"/>
              </w:rPr>
              <w:t>93</w:t>
            </w:r>
            <w:r w:rsidRPr="009858FE">
              <w:rPr>
                <w:rFonts w:ascii="Arial Narrow" w:hAnsi="Arial Narrow"/>
                <w:color w:val="222222"/>
                <w:sz w:val="24"/>
                <w:szCs w:val="24"/>
                <w:shd w:val="clear" w:color="auto" w:fill="FFFFFF"/>
              </w:rPr>
              <w:t>.</w:t>
            </w:r>
          </w:p>
        </w:tc>
      </w:tr>
      <w:tr w:rsidR="00D302A6" w:rsidRPr="00F43D1D" w14:paraId="453778CE" w14:textId="77777777" w:rsidTr="00E845BC">
        <w:tc>
          <w:tcPr>
            <w:tcW w:w="923" w:type="dxa"/>
          </w:tcPr>
          <w:p w14:paraId="43D04235"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2788C698" w14:textId="04DD0F8C" w:rsidR="00D302A6" w:rsidRPr="009858FE" w:rsidRDefault="00E845BC" w:rsidP="009858FE">
            <w:pPr>
              <w:spacing w:after="0" w:line="240" w:lineRule="auto"/>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Tudoran M, Ciocarlie T, Mates A, Pescariu SA, AbuAwwad A,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xml:space="preserve"> Pulmonary hypertension in patients with end stage renal disease undergoing hemodialysis. Niger J Clin Pract 2020;23:198-204</w:t>
            </w:r>
            <w:r w:rsidR="009858FE">
              <w:rPr>
                <w:rFonts w:ascii="Arial Narrow" w:hAnsi="Arial Narrow"/>
                <w:color w:val="222222"/>
                <w:sz w:val="24"/>
                <w:szCs w:val="24"/>
                <w:shd w:val="clear" w:color="auto" w:fill="FFFFFF"/>
              </w:rPr>
              <w:t xml:space="preserve">, </w:t>
            </w:r>
            <w:r w:rsidR="009858FE" w:rsidRPr="009858FE">
              <w:rPr>
                <w:rFonts w:ascii="Arial Narrow" w:hAnsi="Arial Narrow"/>
                <w:b/>
                <w:color w:val="222222"/>
                <w:sz w:val="24"/>
                <w:szCs w:val="24"/>
                <w:shd w:val="clear" w:color="auto" w:fill="FFFFFF"/>
              </w:rPr>
              <w:t>FI=</w:t>
            </w:r>
            <w:r w:rsidR="009858FE">
              <w:rPr>
                <w:rFonts w:ascii="Arial Narrow" w:hAnsi="Arial Narrow"/>
                <w:b/>
                <w:color w:val="222222"/>
                <w:sz w:val="24"/>
                <w:szCs w:val="24"/>
                <w:shd w:val="clear" w:color="auto" w:fill="FFFFFF"/>
              </w:rPr>
              <w:t>0.968</w:t>
            </w:r>
            <w:r w:rsidRPr="009858FE">
              <w:rPr>
                <w:rFonts w:ascii="Arial Narrow" w:hAnsi="Arial Narrow"/>
                <w:color w:val="222222"/>
                <w:sz w:val="24"/>
                <w:szCs w:val="24"/>
                <w:shd w:val="clear" w:color="auto" w:fill="FFFFFF"/>
              </w:rPr>
              <w:t>.</w:t>
            </w:r>
            <w:r w:rsidR="009858FE" w:rsidRPr="009858FE">
              <w:rPr>
                <w:rFonts w:ascii="Arial Narrow" w:hAnsi="Arial Narrow"/>
                <w:color w:val="222222"/>
                <w:sz w:val="24"/>
                <w:szCs w:val="24"/>
                <w:shd w:val="clear" w:color="auto" w:fill="FFFFFF"/>
              </w:rPr>
              <w:t xml:space="preserve"> http://www.njcponline.com/.</w:t>
            </w:r>
          </w:p>
        </w:tc>
      </w:tr>
      <w:tr w:rsidR="00D302A6" w:rsidRPr="00F43D1D" w14:paraId="143EC24A" w14:textId="77777777" w:rsidTr="00E845BC">
        <w:tc>
          <w:tcPr>
            <w:tcW w:w="923" w:type="dxa"/>
          </w:tcPr>
          <w:p w14:paraId="07EF2B80"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7D648492" w14:textId="3F1ADB9D" w:rsidR="00D302A6" w:rsidRPr="00BF3BD2" w:rsidRDefault="00E845BC" w:rsidP="009858FE">
            <w:pPr>
              <w:spacing w:after="0" w:line="240" w:lineRule="auto"/>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Tudoran M,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Ciocarlie T, Giurgi-Oncu C (2020) Aspects of diastolic dysfunction in patients with new and recurrent depression. PLoS ONE 2020; 15(1): e0228449</w:t>
            </w:r>
            <w:r w:rsidR="00BF3BD2">
              <w:rPr>
                <w:rFonts w:ascii="Arial Narrow" w:hAnsi="Arial Narrow"/>
                <w:color w:val="222222"/>
                <w:sz w:val="24"/>
                <w:szCs w:val="24"/>
                <w:shd w:val="clear" w:color="auto" w:fill="FFFFFF"/>
              </w:rPr>
              <w:t xml:space="preserve">, </w:t>
            </w:r>
            <w:r w:rsidR="00BF3BD2" w:rsidRPr="009858FE">
              <w:rPr>
                <w:rFonts w:ascii="Arial Narrow" w:hAnsi="Arial Narrow"/>
                <w:b/>
                <w:color w:val="222222"/>
                <w:sz w:val="24"/>
                <w:szCs w:val="24"/>
                <w:shd w:val="clear" w:color="auto" w:fill="FFFFFF"/>
              </w:rPr>
              <w:t>FI=</w:t>
            </w:r>
            <w:r w:rsidR="00BF3BD2">
              <w:rPr>
                <w:rFonts w:ascii="Arial Narrow" w:hAnsi="Arial Narrow"/>
                <w:b/>
                <w:color w:val="222222"/>
                <w:sz w:val="24"/>
                <w:szCs w:val="24"/>
                <w:shd w:val="clear" w:color="auto" w:fill="FFFFFF"/>
              </w:rPr>
              <w:t>3.24</w:t>
            </w:r>
            <w:r w:rsidRPr="009858FE">
              <w:rPr>
                <w:rFonts w:ascii="Arial Narrow" w:hAnsi="Arial Narrow"/>
                <w:color w:val="222222"/>
                <w:sz w:val="24"/>
                <w:szCs w:val="24"/>
                <w:shd w:val="clear" w:color="auto" w:fill="FFFFFF"/>
              </w:rPr>
              <w:t>. https://doi.org/10.1371/journal.pone.0228449.</w:t>
            </w:r>
          </w:p>
        </w:tc>
      </w:tr>
      <w:tr w:rsidR="00BF3BD2" w:rsidRPr="00F43D1D" w14:paraId="21ABED14" w14:textId="77777777" w:rsidTr="00E845BC">
        <w:tc>
          <w:tcPr>
            <w:tcW w:w="923" w:type="dxa"/>
          </w:tcPr>
          <w:p w14:paraId="3F7E066C" w14:textId="77777777" w:rsidR="00BF3BD2" w:rsidRPr="00A42E0C" w:rsidRDefault="00BF3BD2"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60C932BA" w14:textId="55E4AC4E" w:rsidR="00BF3BD2" w:rsidRPr="009858FE" w:rsidRDefault="00BF3BD2" w:rsidP="00BF3BD2">
            <w:pPr>
              <w:spacing w:after="0" w:line="240" w:lineRule="auto"/>
              <w:rPr>
                <w:rFonts w:ascii="Arial Narrow" w:hAnsi="Arial Narrow"/>
                <w:b/>
                <w:color w:val="222222"/>
                <w:sz w:val="24"/>
                <w:szCs w:val="24"/>
                <w:shd w:val="clear" w:color="auto" w:fill="FFFFFF"/>
              </w:rPr>
            </w:pPr>
            <w:r w:rsidRPr="00013490">
              <w:rPr>
                <w:rFonts w:ascii="Arial Narrow" w:hAnsi="Arial Narrow"/>
                <w:b/>
                <w:color w:val="181818"/>
                <w:sz w:val="24"/>
                <w:szCs w:val="24"/>
                <w:lang w:val="ro-RO"/>
              </w:rPr>
              <w:t>Tudoran C</w:t>
            </w:r>
            <w:r w:rsidRPr="00013490">
              <w:rPr>
                <w:rFonts w:ascii="Arial Narrow" w:hAnsi="Arial Narrow"/>
                <w:color w:val="181818"/>
                <w:sz w:val="24"/>
                <w:szCs w:val="24"/>
                <w:lang w:val="ro-RO"/>
              </w:rPr>
              <w:t>, Tudoran M, Parv F, Pop GN, Balas M, Vlad M</w:t>
            </w:r>
            <w:r>
              <w:rPr>
                <w:rFonts w:ascii="Arial Narrow" w:hAnsi="Arial Narrow"/>
                <w:color w:val="181818"/>
                <w:sz w:val="24"/>
                <w:szCs w:val="24"/>
                <w:lang w:val="ro-RO"/>
              </w:rPr>
              <w:t xml:space="preserve">, </w:t>
            </w:r>
            <w:r w:rsidRPr="00013490">
              <w:rPr>
                <w:rFonts w:ascii="Arial Narrow" w:hAnsi="Arial Narrow"/>
                <w:color w:val="181818"/>
                <w:sz w:val="24"/>
                <w:szCs w:val="24"/>
                <w:lang w:val="ro-RO"/>
              </w:rPr>
              <w:t>Association between impaired arterial and aortic stiffness and diastolic dysfunction in female patients with overt and subclinical hypothyroidism, Acta Medica Mediterranea, 2019; 35:2843-2849</w:t>
            </w:r>
            <w:r>
              <w:rPr>
                <w:rFonts w:ascii="Arial Narrow" w:hAnsi="Arial Narrow"/>
                <w:color w:val="181818"/>
                <w:sz w:val="24"/>
                <w:szCs w:val="24"/>
                <w:lang w:val="ro-RO"/>
              </w:rPr>
              <w:t>,</w:t>
            </w:r>
            <w:r w:rsidRPr="009858FE">
              <w:rPr>
                <w:rFonts w:ascii="Arial Narrow" w:hAnsi="Arial Narrow"/>
                <w:b/>
                <w:color w:val="222222"/>
                <w:sz w:val="24"/>
                <w:szCs w:val="24"/>
                <w:shd w:val="clear" w:color="auto" w:fill="FFFFFF"/>
              </w:rPr>
              <w:t xml:space="preserve"> FI=</w:t>
            </w:r>
            <w:r>
              <w:rPr>
                <w:rFonts w:ascii="Arial Narrow" w:hAnsi="Arial Narrow"/>
                <w:b/>
                <w:color w:val="222222"/>
                <w:sz w:val="24"/>
                <w:szCs w:val="24"/>
                <w:shd w:val="clear" w:color="auto" w:fill="FFFFFF"/>
              </w:rPr>
              <w:t>0.249</w:t>
            </w:r>
            <w:r w:rsidRPr="00013490">
              <w:rPr>
                <w:rFonts w:ascii="Arial Narrow" w:hAnsi="Arial Narrow"/>
                <w:color w:val="181818"/>
                <w:sz w:val="24"/>
                <w:szCs w:val="24"/>
                <w:lang w:val="ro-RO"/>
              </w:rPr>
              <w:t>.</w:t>
            </w:r>
          </w:p>
        </w:tc>
      </w:tr>
      <w:tr w:rsidR="00D302A6" w:rsidRPr="00F43D1D" w14:paraId="4B5CFBF7" w14:textId="77777777" w:rsidTr="00E845BC">
        <w:tc>
          <w:tcPr>
            <w:tcW w:w="923" w:type="dxa"/>
          </w:tcPr>
          <w:p w14:paraId="66823366"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2BFAB0CA" w14:textId="410B8564" w:rsidR="00D302A6" w:rsidRPr="00BF3BD2" w:rsidRDefault="00E845BC" w:rsidP="009858FE">
            <w:pPr>
              <w:spacing w:after="0" w:line="240" w:lineRule="auto"/>
              <w:rPr>
                <w:rFonts w:ascii="Arial Narrow" w:hAnsi="Arial Narrow"/>
                <w:color w:val="222222"/>
                <w:sz w:val="24"/>
                <w:szCs w:val="24"/>
                <w:shd w:val="clear" w:color="auto" w:fill="FFFFFF"/>
              </w:rPr>
            </w:pPr>
            <w:r w:rsidRPr="009858FE">
              <w:rPr>
                <w:rFonts w:ascii="Arial Narrow" w:hAnsi="Arial Narrow"/>
                <w:color w:val="222222"/>
                <w:sz w:val="24"/>
                <w:szCs w:val="24"/>
                <w:shd w:val="clear" w:color="auto" w:fill="FFFFFF"/>
              </w:rPr>
              <w:t xml:space="preserve">Tudoran M, Giurgi-Oncu C, Andor B, Abu-Awwad A, Pop GN, Berceanu-Vaduva D, </w:t>
            </w:r>
            <w:r w:rsidRPr="009858FE">
              <w:rPr>
                <w:rFonts w:ascii="Arial Narrow" w:hAnsi="Arial Narrow"/>
                <w:b/>
                <w:color w:val="222222"/>
                <w:sz w:val="24"/>
                <w:szCs w:val="24"/>
                <w:shd w:val="clear" w:color="auto" w:fill="FFFFFF"/>
              </w:rPr>
              <w:t>Tudoran C</w:t>
            </w:r>
            <w:r w:rsidRPr="009858FE">
              <w:rPr>
                <w:rFonts w:ascii="Arial Narrow" w:hAnsi="Arial Narrow"/>
                <w:color w:val="222222"/>
                <w:sz w:val="24"/>
                <w:szCs w:val="24"/>
                <w:shd w:val="clear" w:color="auto" w:fill="FFFFFF"/>
              </w:rPr>
              <w:t>, Impact of therapy with selective serotonine-reuptake inhibitors on the evolution of subclinical atherosclerosis in patients with depressive disorder, REV.CHIM.(Bucharest), 2019; 70(5):1685 – 1688</w:t>
            </w:r>
            <w:r w:rsidR="00BF3BD2">
              <w:rPr>
                <w:rFonts w:ascii="Arial Narrow" w:hAnsi="Arial Narrow"/>
                <w:color w:val="222222"/>
                <w:sz w:val="24"/>
                <w:szCs w:val="24"/>
                <w:shd w:val="clear" w:color="auto" w:fill="FFFFFF"/>
              </w:rPr>
              <w:t xml:space="preserve">, </w:t>
            </w:r>
            <w:r w:rsidR="00BF3BD2" w:rsidRPr="009858FE">
              <w:rPr>
                <w:rFonts w:ascii="Arial Narrow" w:hAnsi="Arial Narrow"/>
                <w:b/>
                <w:color w:val="222222"/>
                <w:sz w:val="24"/>
                <w:szCs w:val="24"/>
                <w:shd w:val="clear" w:color="auto" w:fill="FFFFFF"/>
              </w:rPr>
              <w:t>FI=</w:t>
            </w:r>
            <w:r w:rsidR="00BF3BD2">
              <w:rPr>
                <w:rFonts w:ascii="Arial Narrow" w:hAnsi="Arial Narrow"/>
                <w:b/>
                <w:color w:val="222222"/>
                <w:sz w:val="24"/>
                <w:szCs w:val="24"/>
                <w:shd w:val="clear" w:color="auto" w:fill="FFFFFF"/>
              </w:rPr>
              <w:t>1.775</w:t>
            </w:r>
            <w:r w:rsidRPr="009858FE">
              <w:rPr>
                <w:rFonts w:ascii="Arial Narrow" w:hAnsi="Arial Narrow"/>
                <w:color w:val="222222"/>
                <w:sz w:val="24"/>
                <w:szCs w:val="24"/>
                <w:shd w:val="clear" w:color="auto" w:fill="FFFFFF"/>
              </w:rPr>
              <w:t>.</w:t>
            </w:r>
          </w:p>
        </w:tc>
      </w:tr>
      <w:tr w:rsidR="00D302A6" w:rsidRPr="00F43D1D" w14:paraId="38ACAA6A" w14:textId="77777777" w:rsidTr="00E845BC">
        <w:tc>
          <w:tcPr>
            <w:tcW w:w="923" w:type="dxa"/>
          </w:tcPr>
          <w:p w14:paraId="6C7FFCBA"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050F57EC" w14:textId="2BE7259B" w:rsidR="00D302A6" w:rsidRPr="008044BE" w:rsidRDefault="00BF3BD2" w:rsidP="00A42E0C">
            <w:pPr>
              <w:spacing w:after="0" w:line="240" w:lineRule="auto"/>
              <w:jc w:val="both"/>
              <w:rPr>
                <w:rFonts w:ascii="Arial Narrow" w:hAnsi="Arial Narrow"/>
                <w:color w:val="222222"/>
                <w:sz w:val="24"/>
                <w:szCs w:val="24"/>
                <w:shd w:val="clear" w:color="auto" w:fill="FFFFFF"/>
              </w:rPr>
            </w:pPr>
            <w:r w:rsidRPr="008044BE">
              <w:rPr>
                <w:rFonts w:ascii="Arial Narrow" w:hAnsi="Arial Narrow"/>
                <w:color w:val="222222"/>
                <w:sz w:val="24"/>
                <w:szCs w:val="24"/>
                <w:shd w:val="clear" w:color="auto" w:fill="FFFFFF"/>
              </w:rPr>
              <w:t xml:space="preserve">Tudoran M, </w:t>
            </w:r>
            <w:r w:rsidRPr="008044BE">
              <w:rPr>
                <w:rFonts w:ascii="Arial Narrow" w:hAnsi="Arial Narrow"/>
                <w:b/>
                <w:color w:val="222222"/>
                <w:sz w:val="24"/>
                <w:szCs w:val="24"/>
                <w:shd w:val="clear" w:color="auto" w:fill="FFFFFF"/>
              </w:rPr>
              <w:t>Tudoran C</w:t>
            </w:r>
            <w:r w:rsidRPr="008044BE">
              <w:rPr>
                <w:rFonts w:ascii="Arial Narrow" w:hAnsi="Arial Narrow"/>
                <w:color w:val="222222"/>
                <w:sz w:val="24"/>
                <w:szCs w:val="24"/>
                <w:shd w:val="clear" w:color="auto" w:fill="FFFFFF"/>
              </w:rPr>
              <w:t xml:space="preserve">*, Vlad M, Balas M, Abu-Awwad A, Pop GN, Impact of Therapy with L-Thyroxine on the Evolution of Arterial and Aortic Stiffness in Female Patients with Overt and Subclinical Hypothyroidism REV.CHIM.(Bucharest), 2019; 70(4):1372 – 1376, </w:t>
            </w:r>
            <w:r w:rsidRPr="008044BE">
              <w:rPr>
                <w:rFonts w:ascii="Arial Narrow" w:hAnsi="Arial Narrow"/>
                <w:b/>
                <w:color w:val="222222"/>
                <w:sz w:val="24"/>
                <w:szCs w:val="24"/>
                <w:shd w:val="clear" w:color="auto" w:fill="FFFFFF"/>
              </w:rPr>
              <w:t>FI=1.775</w:t>
            </w:r>
            <w:r w:rsidRPr="008044BE">
              <w:rPr>
                <w:rFonts w:ascii="Arial Narrow" w:hAnsi="Arial Narrow"/>
                <w:color w:val="222222"/>
                <w:sz w:val="24"/>
                <w:szCs w:val="24"/>
                <w:shd w:val="clear" w:color="auto" w:fill="FFFFFF"/>
              </w:rPr>
              <w:t>.</w:t>
            </w:r>
          </w:p>
        </w:tc>
      </w:tr>
      <w:tr w:rsidR="00D302A6" w:rsidRPr="00F43D1D" w14:paraId="710034D8" w14:textId="77777777" w:rsidTr="00E845BC">
        <w:tc>
          <w:tcPr>
            <w:tcW w:w="923" w:type="dxa"/>
          </w:tcPr>
          <w:p w14:paraId="1A6322D8"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683C6BCB" w14:textId="32718871" w:rsidR="00D302A6" w:rsidRPr="008044BE" w:rsidRDefault="008044BE" w:rsidP="008044BE">
            <w:pPr>
              <w:spacing w:after="0" w:line="240" w:lineRule="auto"/>
              <w:jc w:val="both"/>
              <w:rPr>
                <w:rFonts w:ascii="Arial Narrow" w:hAnsi="Arial Narrow"/>
                <w:color w:val="222222"/>
                <w:sz w:val="24"/>
                <w:szCs w:val="24"/>
                <w:shd w:val="clear" w:color="auto" w:fill="FFFFFF"/>
              </w:rPr>
            </w:pPr>
            <w:r w:rsidRPr="008044BE">
              <w:rPr>
                <w:rFonts w:ascii="Arial Narrow" w:hAnsi="Arial Narrow"/>
                <w:color w:val="222222"/>
                <w:sz w:val="24"/>
                <w:szCs w:val="24"/>
                <w:shd w:val="clear" w:color="auto" w:fill="FFFFFF"/>
              </w:rPr>
              <w:t xml:space="preserve">Tudoran M, </w:t>
            </w:r>
            <w:r w:rsidRPr="008044BE">
              <w:rPr>
                <w:rFonts w:ascii="Arial Narrow" w:hAnsi="Arial Narrow"/>
                <w:b/>
                <w:color w:val="222222"/>
                <w:sz w:val="24"/>
                <w:szCs w:val="24"/>
                <w:shd w:val="clear" w:color="auto" w:fill="FFFFFF"/>
              </w:rPr>
              <w:t>Tudoran C</w:t>
            </w:r>
            <w:r w:rsidRPr="008044BE">
              <w:rPr>
                <w:rFonts w:ascii="Arial Narrow" w:hAnsi="Arial Narrow"/>
                <w:color w:val="222222"/>
                <w:sz w:val="24"/>
                <w:szCs w:val="24"/>
                <w:shd w:val="clear" w:color="auto" w:fill="FFFFFF"/>
              </w:rPr>
              <w:t>*, Ciocarlie T, Pop GN, Berceanu-Vaduva MM, Velimirovici DE, Abu-Awwad A, Berceanu-Vaduva DM, Aspects of Heart Failure in Patients with Ischemic Heart Disease after Percutaneous Coronary Revascularization with Polymer-coated Drug-Eluting Stents versus Bare-Metal Stents, MAT.PLAST., 2019; 56(1):37-40,</w:t>
            </w:r>
            <w:r w:rsidRPr="008044BE">
              <w:rPr>
                <w:rFonts w:ascii="Arial Narrow" w:hAnsi="Arial Narrow"/>
                <w:b/>
                <w:color w:val="222222"/>
                <w:sz w:val="24"/>
                <w:szCs w:val="24"/>
                <w:shd w:val="clear" w:color="auto" w:fill="FFFFFF"/>
              </w:rPr>
              <w:t xml:space="preserve"> FI=1.517</w:t>
            </w:r>
            <w:r w:rsidRPr="008044BE">
              <w:rPr>
                <w:rFonts w:ascii="Arial Narrow" w:hAnsi="Arial Narrow"/>
                <w:color w:val="222222"/>
                <w:sz w:val="24"/>
                <w:szCs w:val="24"/>
                <w:shd w:val="clear" w:color="auto" w:fill="FFFFFF"/>
              </w:rPr>
              <w:t>.</w:t>
            </w:r>
          </w:p>
        </w:tc>
      </w:tr>
      <w:tr w:rsidR="008044BE" w:rsidRPr="00F43D1D" w14:paraId="15698F02" w14:textId="77777777" w:rsidTr="00E845BC">
        <w:tc>
          <w:tcPr>
            <w:tcW w:w="923" w:type="dxa"/>
          </w:tcPr>
          <w:p w14:paraId="0A75E7FC" w14:textId="77777777" w:rsidR="008044BE" w:rsidRPr="00A42E0C" w:rsidRDefault="008044BE"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685163AB" w14:textId="177482F0" w:rsidR="008044BE" w:rsidRPr="008044BE" w:rsidRDefault="008044BE" w:rsidP="008044BE">
            <w:pPr>
              <w:spacing w:after="0" w:line="240" w:lineRule="auto"/>
              <w:jc w:val="both"/>
              <w:rPr>
                <w:rFonts w:ascii="Arial Narrow" w:hAnsi="Arial Narrow"/>
                <w:b/>
                <w:color w:val="222222"/>
                <w:sz w:val="24"/>
                <w:szCs w:val="24"/>
                <w:shd w:val="clear" w:color="auto" w:fill="FFFFFF"/>
              </w:rPr>
            </w:pPr>
            <w:r w:rsidRPr="008044BE">
              <w:rPr>
                <w:rFonts w:ascii="Arial Narrow" w:hAnsi="Arial Narrow"/>
                <w:b/>
                <w:color w:val="181818"/>
                <w:sz w:val="24"/>
                <w:szCs w:val="24"/>
                <w:lang w:val="ro-RO"/>
              </w:rPr>
              <w:t>Tudoran C,</w:t>
            </w:r>
            <w:r w:rsidRPr="008044BE">
              <w:rPr>
                <w:rFonts w:ascii="Arial Narrow" w:hAnsi="Arial Narrow"/>
                <w:color w:val="181818"/>
                <w:sz w:val="24"/>
                <w:szCs w:val="24"/>
                <w:lang w:val="ro-RO"/>
              </w:rPr>
              <w:t xml:space="preserve"> Tudoran M, Vlad M, Balas M, Pop GN, Parv F, An overlooked aspect in the assessment of systolic pulmonary arterial pressure in female patients with hyperthyroidism, Anatol J Cardiol. 2019 Jan; 21(1): 55–56, </w:t>
            </w:r>
            <w:r w:rsidRPr="008044BE">
              <w:rPr>
                <w:rFonts w:ascii="Arial Narrow" w:hAnsi="Arial Narrow"/>
                <w:b/>
                <w:color w:val="222222"/>
                <w:sz w:val="24"/>
                <w:szCs w:val="24"/>
                <w:shd w:val="clear" w:color="auto" w:fill="FFFFFF"/>
              </w:rPr>
              <w:t>FI=1.223</w:t>
            </w:r>
            <w:r w:rsidRPr="008044BE">
              <w:rPr>
                <w:rFonts w:ascii="Arial Narrow" w:hAnsi="Arial Narrow"/>
                <w:color w:val="181818"/>
                <w:sz w:val="24"/>
                <w:szCs w:val="24"/>
                <w:lang w:val="ro-RO"/>
              </w:rPr>
              <w:t>.</w:t>
            </w:r>
          </w:p>
        </w:tc>
      </w:tr>
      <w:tr w:rsidR="00D302A6" w:rsidRPr="00F43D1D" w14:paraId="1E5D6056" w14:textId="77777777" w:rsidTr="00E845BC">
        <w:tc>
          <w:tcPr>
            <w:tcW w:w="923" w:type="dxa"/>
          </w:tcPr>
          <w:p w14:paraId="422F6EBC"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30B80325" w14:textId="4D55D858" w:rsidR="00D302A6" w:rsidRPr="008044BE" w:rsidRDefault="008044BE" w:rsidP="00A42E0C">
            <w:pPr>
              <w:spacing w:after="0" w:line="240" w:lineRule="auto"/>
              <w:jc w:val="both"/>
              <w:rPr>
                <w:rFonts w:ascii="Arial Narrow" w:hAnsi="Arial Narrow"/>
                <w:color w:val="222222"/>
                <w:sz w:val="24"/>
                <w:szCs w:val="24"/>
                <w:shd w:val="clear" w:color="auto" w:fill="FFFFFF"/>
              </w:rPr>
            </w:pPr>
            <w:r w:rsidRPr="008044BE">
              <w:rPr>
                <w:rFonts w:ascii="Arial Narrow" w:hAnsi="Arial Narrow"/>
                <w:color w:val="222222"/>
                <w:sz w:val="24"/>
                <w:szCs w:val="24"/>
                <w:shd w:val="clear" w:color="auto" w:fill="FFFFFF"/>
              </w:rPr>
              <w:t xml:space="preserve">Tudoran M, </w:t>
            </w:r>
            <w:r w:rsidRPr="008044BE">
              <w:rPr>
                <w:rFonts w:ascii="Arial Narrow" w:hAnsi="Arial Narrow"/>
                <w:b/>
                <w:color w:val="222222"/>
                <w:sz w:val="24"/>
                <w:szCs w:val="24"/>
                <w:shd w:val="clear" w:color="auto" w:fill="FFFFFF"/>
              </w:rPr>
              <w:t>Tudoran C</w:t>
            </w:r>
            <w:r w:rsidRPr="008044BE">
              <w:rPr>
                <w:rFonts w:ascii="Arial Narrow" w:hAnsi="Arial Narrow"/>
                <w:color w:val="222222"/>
                <w:sz w:val="24"/>
                <w:szCs w:val="24"/>
                <w:shd w:val="clear" w:color="auto" w:fill="FFFFFF"/>
              </w:rPr>
              <w:t xml:space="preserve">, Hyperthyroidism and Sick Sinus Syndrome, e rare but challenging association: a study of three cases, Nigerian Jornal of Clinical Practice, 2017, 20(8):1046-1048, </w:t>
            </w:r>
            <w:r w:rsidRPr="008044BE">
              <w:rPr>
                <w:rFonts w:ascii="Arial Narrow" w:hAnsi="Arial Narrow"/>
                <w:b/>
                <w:color w:val="222222"/>
                <w:sz w:val="24"/>
                <w:szCs w:val="24"/>
                <w:shd w:val="clear" w:color="auto" w:fill="FFFFFF"/>
              </w:rPr>
              <w:t>FI=0.717,</w:t>
            </w:r>
            <w:r w:rsidRPr="008044BE">
              <w:rPr>
                <w:rFonts w:ascii="Arial Narrow" w:hAnsi="Arial Narrow"/>
                <w:color w:val="222222"/>
                <w:sz w:val="24"/>
                <w:szCs w:val="24"/>
                <w:shd w:val="clear" w:color="auto" w:fill="FFFFFF"/>
              </w:rPr>
              <w:t xml:space="preserve"> http://www.njcponline.com/.</w:t>
            </w:r>
          </w:p>
        </w:tc>
      </w:tr>
      <w:tr w:rsidR="00D302A6" w:rsidRPr="00F43D1D" w14:paraId="4D94BDB5" w14:textId="77777777" w:rsidTr="00E845BC">
        <w:tc>
          <w:tcPr>
            <w:tcW w:w="923" w:type="dxa"/>
          </w:tcPr>
          <w:p w14:paraId="782913A0"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5AE2E5BF" w14:textId="4727C605" w:rsidR="00D302A6" w:rsidRPr="008044BE" w:rsidRDefault="008044BE" w:rsidP="008044BE">
            <w:pPr>
              <w:spacing w:after="0" w:line="240" w:lineRule="auto"/>
              <w:jc w:val="both"/>
              <w:rPr>
                <w:rFonts w:ascii="Arial Narrow" w:hAnsi="Arial Narrow"/>
                <w:color w:val="222222"/>
                <w:sz w:val="24"/>
                <w:szCs w:val="24"/>
                <w:shd w:val="clear" w:color="auto" w:fill="FFFFFF"/>
              </w:rPr>
            </w:pPr>
            <w:r w:rsidRPr="008044BE">
              <w:rPr>
                <w:rFonts w:ascii="Arial Narrow" w:hAnsi="Arial Narrow"/>
                <w:color w:val="222222"/>
                <w:sz w:val="24"/>
                <w:szCs w:val="24"/>
                <w:shd w:val="clear" w:color="auto" w:fill="FFFFFF"/>
              </w:rPr>
              <w:t xml:space="preserve">Tudoran M, </w:t>
            </w:r>
            <w:r w:rsidRPr="008044BE">
              <w:rPr>
                <w:rFonts w:ascii="Arial Narrow" w:hAnsi="Arial Narrow"/>
                <w:b/>
                <w:color w:val="222222"/>
                <w:sz w:val="24"/>
                <w:szCs w:val="24"/>
                <w:shd w:val="clear" w:color="auto" w:fill="FFFFFF"/>
              </w:rPr>
              <w:t>Tudoran C</w:t>
            </w:r>
            <w:r w:rsidRPr="008044BE">
              <w:rPr>
                <w:rFonts w:ascii="Arial Narrow" w:hAnsi="Arial Narrow"/>
                <w:color w:val="222222"/>
                <w:sz w:val="24"/>
                <w:szCs w:val="24"/>
                <w:shd w:val="clear" w:color="auto" w:fill="FFFFFF"/>
              </w:rPr>
              <w:t xml:space="preserve">, High-risk pulmonary embolism in a patient with acute dissecting aneurysm: case report. Nigerian Jornal of Clinical Practice, 2016; 19(6):831-833, </w:t>
            </w:r>
            <w:r w:rsidRPr="008044BE">
              <w:rPr>
                <w:rFonts w:ascii="Arial Narrow" w:hAnsi="Arial Narrow"/>
                <w:b/>
                <w:color w:val="222222"/>
                <w:sz w:val="24"/>
                <w:szCs w:val="24"/>
                <w:shd w:val="clear" w:color="auto" w:fill="FFFFFF"/>
              </w:rPr>
              <w:t>FI=0.615,</w:t>
            </w:r>
            <w:r w:rsidRPr="008044BE">
              <w:rPr>
                <w:rFonts w:ascii="Arial Narrow" w:hAnsi="Arial Narrow"/>
                <w:color w:val="222222"/>
                <w:sz w:val="24"/>
                <w:szCs w:val="24"/>
                <w:shd w:val="clear" w:color="auto" w:fill="FFFFFF"/>
              </w:rPr>
              <w:t xml:space="preserve"> http://www.njcponline.com/.</w:t>
            </w:r>
          </w:p>
        </w:tc>
      </w:tr>
      <w:tr w:rsidR="00D302A6" w:rsidRPr="00F43D1D" w14:paraId="2104B66D" w14:textId="77777777" w:rsidTr="00E845BC">
        <w:tc>
          <w:tcPr>
            <w:tcW w:w="923" w:type="dxa"/>
          </w:tcPr>
          <w:p w14:paraId="7F736EC4"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0A6D5FE6" w14:textId="13F533CD" w:rsidR="00D302A6" w:rsidRPr="008044BE" w:rsidRDefault="008044BE" w:rsidP="00A42E0C">
            <w:pPr>
              <w:spacing w:after="0" w:line="240" w:lineRule="auto"/>
              <w:jc w:val="both"/>
              <w:rPr>
                <w:rFonts w:ascii="Arial Narrow" w:hAnsi="Arial Narrow"/>
                <w:color w:val="222222"/>
                <w:sz w:val="24"/>
                <w:szCs w:val="24"/>
                <w:shd w:val="clear" w:color="auto" w:fill="FFFFFF"/>
              </w:rPr>
            </w:pPr>
            <w:r w:rsidRPr="008044BE">
              <w:rPr>
                <w:rFonts w:ascii="Arial Narrow" w:hAnsi="Arial Narrow"/>
                <w:color w:val="222222"/>
                <w:sz w:val="24"/>
                <w:szCs w:val="24"/>
                <w:shd w:val="clear" w:color="auto" w:fill="FFFFFF"/>
              </w:rPr>
              <w:t xml:space="preserve">Tudoran M, </w:t>
            </w:r>
            <w:r w:rsidRPr="008044BE">
              <w:rPr>
                <w:rFonts w:ascii="Arial Narrow" w:hAnsi="Arial Narrow"/>
                <w:b/>
                <w:color w:val="222222"/>
                <w:sz w:val="24"/>
                <w:szCs w:val="24"/>
                <w:shd w:val="clear" w:color="auto" w:fill="FFFFFF"/>
              </w:rPr>
              <w:t>Tudoran C</w:t>
            </w:r>
            <w:r w:rsidRPr="008044BE">
              <w:rPr>
                <w:rFonts w:ascii="Arial Narrow" w:hAnsi="Arial Narrow"/>
                <w:color w:val="222222"/>
                <w:sz w:val="24"/>
                <w:szCs w:val="24"/>
                <w:shd w:val="clear" w:color="auto" w:fill="FFFFFF"/>
              </w:rPr>
              <w:t xml:space="preserve">, Particularities of endothelial dysfunction in hypothyroid patients, Kardiologia Polska, 2015; 73(5): 337–342, </w:t>
            </w:r>
            <w:r w:rsidRPr="008044BE">
              <w:rPr>
                <w:rFonts w:ascii="Arial Narrow" w:hAnsi="Arial Narrow"/>
                <w:b/>
                <w:color w:val="222222"/>
                <w:sz w:val="24"/>
                <w:szCs w:val="24"/>
                <w:shd w:val="clear" w:color="auto" w:fill="FFFFFF"/>
              </w:rPr>
              <w:t>FI=0.878</w:t>
            </w:r>
            <w:r w:rsidRPr="008044BE">
              <w:rPr>
                <w:rFonts w:ascii="Arial Narrow" w:hAnsi="Arial Narrow"/>
                <w:color w:val="222222"/>
                <w:sz w:val="24"/>
                <w:szCs w:val="24"/>
                <w:shd w:val="clear" w:color="auto" w:fill="FFFFFF"/>
              </w:rPr>
              <w:t>. DOI: 10.5603/KP.a2014.0241</w:t>
            </w:r>
          </w:p>
        </w:tc>
      </w:tr>
      <w:tr w:rsidR="00D302A6" w:rsidRPr="00F43D1D" w14:paraId="471CAD7C" w14:textId="77777777" w:rsidTr="00E845BC">
        <w:tc>
          <w:tcPr>
            <w:tcW w:w="923" w:type="dxa"/>
          </w:tcPr>
          <w:p w14:paraId="291BB31E"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26B349A3" w14:textId="105F305D" w:rsidR="00CD24FF" w:rsidRPr="008044BE" w:rsidRDefault="008044BE" w:rsidP="008044BE">
            <w:pPr>
              <w:spacing w:after="0" w:line="240" w:lineRule="auto"/>
              <w:jc w:val="both"/>
              <w:rPr>
                <w:rFonts w:ascii="Arial Narrow" w:hAnsi="Arial Narrow" w:cs="Arial"/>
                <w:b/>
                <w:color w:val="0000FF"/>
                <w:sz w:val="24"/>
                <w:szCs w:val="24"/>
                <w:lang w:val="ro-RO"/>
              </w:rPr>
            </w:pPr>
            <w:r w:rsidRPr="008044BE">
              <w:rPr>
                <w:rFonts w:ascii="Arial Narrow" w:hAnsi="Arial Narrow"/>
                <w:b/>
                <w:color w:val="181818"/>
                <w:sz w:val="24"/>
                <w:szCs w:val="24"/>
                <w:lang w:val="ro-RO"/>
              </w:rPr>
              <w:t>Tudoran C</w:t>
            </w:r>
            <w:r w:rsidRPr="008044BE">
              <w:rPr>
                <w:rFonts w:ascii="Arial Narrow" w:hAnsi="Arial Narrow"/>
                <w:color w:val="181818"/>
                <w:sz w:val="24"/>
                <w:szCs w:val="24"/>
                <w:lang w:val="ro-RO"/>
              </w:rPr>
              <w:t>, Tudoran M, Avram R, Balaş M, Vlad M.</w:t>
            </w:r>
            <w:r>
              <w:rPr>
                <w:rFonts w:ascii="Arial Narrow" w:hAnsi="Arial Narrow"/>
                <w:color w:val="181818"/>
                <w:sz w:val="24"/>
                <w:szCs w:val="24"/>
                <w:lang w:val="ro-RO"/>
              </w:rPr>
              <w:t>,</w:t>
            </w:r>
            <w:r w:rsidRPr="00013490">
              <w:rPr>
                <w:rFonts w:ascii="Arial Narrow" w:hAnsi="Arial Narrow"/>
                <w:color w:val="181818"/>
                <w:sz w:val="24"/>
                <w:szCs w:val="24"/>
                <w:lang w:val="ro-RO"/>
              </w:rPr>
              <w:t xml:space="preserve"> Evolution of pulmonary hypert</w:t>
            </w:r>
            <w:r>
              <w:rPr>
                <w:rFonts w:ascii="Arial Narrow" w:hAnsi="Arial Narrow"/>
                <w:color w:val="181818"/>
                <w:sz w:val="24"/>
                <w:szCs w:val="24"/>
                <w:lang w:val="ro-RO"/>
              </w:rPr>
              <w:t xml:space="preserve">ension in hyperthyroid patients, </w:t>
            </w:r>
            <w:r w:rsidR="00025DEB" w:rsidRPr="00013490">
              <w:rPr>
                <w:rFonts w:ascii="Arial Narrow" w:hAnsi="Arial Narrow"/>
                <w:color w:val="181818"/>
                <w:sz w:val="24"/>
                <w:szCs w:val="24"/>
                <w:lang w:val="ro-RO"/>
              </w:rPr>
              <w:t>Acta Endocrinologica, 2012; 8(3):443-452</w:t>
            </w:r>
            <w:r w:rsidR="00025DEB">
              <w:rPr>
                <w:rFonts w:ascii="Arial Narrow" w:hAnsi="Arial Narrow"/>
                <w:color w:val="181818"/>
                <w:sz w:val="24"/>
                <w:szCs w:val="24"/>
                <w:lang w:val="ro-RO"/>
              </w:rPr>
              <w:t xml:space="preserve">, </w:t>
            </w:r>
            <w:r w:rsidR="00025DEB" w:rsidRPr="008044BE">
              <w:rPr>
                <w:rFonts w:ascii="Arial Narrow" w:hAnsi="Arial Narrow"/>
                <w:b/>
                <w:color w:val="222222"/>
                <w:sz w:val="24"/>
                <w:szCs w:val="24"/>
                <w:shd w:val="clear" w:color="auto" w:fill="FFFFFF"/>
              </w:rPr>
              <w:t>FI=</w:t>
            </w:r>
            <w:r w:rsidR="00025DEB">
              <w:rPr>
                <w:rFonts w:ascii="Arial Narrow" w:hAnsi="Arial Narrow"/>
                <w:b/>
                <w:color w:val="222222"/>
                <w:sz w:val="24"/>
                <w:szCs w:val="24"/>
                <w:shd w:val="clear" w:color="auto" w:fill="FFFFFF"/>
              </w:rPr>
              <w:t>0.45</w:t>
            </w:r>
          </w:p>
        </w:tc>
      </w:tr>
      <w:tr w:rsidR="00D302A6" w:rsidRPr="00F43D1D" w14:paraId="4CB7A4A9" w14:textId="77777777" w:rsidTr="00E845BC">
        <w:tc>
          <w:tcPr>
            <w:tcW w:w="923" w:type="dxa"/>
          </w:tcPr>
          <w:p w14:paraId="25AC4F37"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5E67BC82" w14:textId="6B732C5E" w:rsidR="00D302A6" w:rsidRPr="008044BE" w:rsidRDefault="00CD24FF" w:rsidP="00A42E0C">
            <w:pPr>
              <w:spacing w:after="0" w:line="240" w:lineRule="auto"/>
              <w:jc w:val="both"/>
              <w:rPr>
                <w:rFonts w:ascii="Arial Narrow" w:hAnsi="Arial Narrow"/>
                <w:color w:val="222222"/>
                <w:sz w:val="24"/>
                <w:szCs w:val="24"/>
                <w:shd w:val="clear" w:color="auto" w:fill="FFFFFF"/>
              </w:rPr>
            </w:pPr>
            <w:r w:rsidRPr="008044BE">
              <w:rPr>
                <w:rFonts w:ascii="Arial Narrow" w:hAnsi="Arial Narrow"/>
                <w:color w:val="222222"/>
                <w:sz w:val="24"/>
                <w:szCs w:val="24"/>
                <w:shd w:val="clear" w:color="auto" w:fill="FFFFFF"/>
              </w:rPr>
              <w:t xml:space="preserve">Suciu, O.; Deleanu, B.; Haragus, H.; Hoinoiu, T.; </w:t>
            </w:r>
            <w:r w:rsidRPr="008044BE">
              <w:rPr>
                <w:rFonts w:ascii="Arial Narrow" w:hAnsi="Arial Narrow"/>
                <w:b/>
                <w:color w:val="222222"/>
                <w:sz w:val="24"/>
                <w:szCs w:val="24"/>
                <w:shd w:val="clear" w:color="auto" w:fill="FFFFFF"/>
              </w:rPr>
              <w:t>Tudoran, C.</w:t>
            </w:r>
            <w:r w:rsidRPr="008044BE">
              <w:rPr>
                <w:rFonts w:ascii="Arial Narrow" w:hAnsi="Arial Narrow"/>
                <w:color w:val="222222"/>
                <w:sz w:val="24"/>
                <w:szCs w:val="24"/>
                <w:shd w:val="clear" w:color="auto" w:fill="FFFFFF"/>
              </w:rPr>
              <w:t>; Todor, A.; Ghiorghitoiu, A.; Velimirovici, N.; Onofrei, R.R. Platelet Aggregation Inhibitors and Anticoagulants Delay Surgery for Hip Fractures. </w:t>
            </w:r>
            <w:r w:rsidRPr="008044BE">
              <w:rPr>
                <w:rStyle w:val="Emphasis"/>
                <w:rFonts w:ascii="Arial Narrow" w:hAnsi="Arial Narrow"/>
                <w:color w:val="222222"/>
                <w:sz w:val="24"/>
                <w:szCs w:val="24"/>
                <w:shd w:val="clear" w:color="auto" w:fill="FFFFFF"/>
              </w:rPr>
              <w:t>Appl. Sci.</w:t>
            </w:r>
            <w:r w:rsidRPr="008044BE">
              <w:rPr>
                <w:rFonts w:ascii="Arial Narrow" w:hAnsi="Arial Narrow"/>
                <w:color w:val="222222"/>
                <w:sz w:val="24"/>
                <w:szCs w:val="24"/>
                <w:shd w:val="clear" w:color="auto" w:fill="FFFFFF"/>
              </w:rPr>
              <w:t> </w:t>
            </w:r>
            <w:r w:rsidRPr="008044BE">
              <w:rPr>
                <w:rFonts w:ascii="Arial Narrow" w:hAnsi="Arial Narrow"/>
                <w:b/>
                <w:bCs/>
                <w:color w:val="222222"/>
                <w:sz w:val="24"/>
                <w:szCs w:val="24"/>
                <w:shd w:val="clear" w:color="auto" w:fill="FFFFFF"/>
              </w:rPr>
              <w:t>2020</w:t>
            </w:r>
            <w:r w:rsidRPr="008044BE">
              <w:rPr>
                <w:rFonts w:ascii="Arial Narrow" w:hAnsi="Arial Narrow"/>
                <w:color w:val="222222"/>
                <w:sz w:val="24"/>
                <w:szCs w:val="24"/>
                <w:shd w:val="clear" w:color="auto" w:fill="FFFFFF"/>
              </w:rPr>
              <w:t>, </w:t>
            </w:r>
            <w:r w:rsidRPr="008044BE">
              <w:rPr>
                <w:rStyle w:val="Emphasis"/>
                <w:rFonts w:ascii="Arial Narrow" w:hAnsi="Arial Narrow"/>
                <w:color w:val="222222"/>
                <w:sz w:val="24"/>
                <w:szCs w:val="24"/>
                <w:shd w:val="clear" w:color="auto" w:fill="FFFFFF"/>
              </w:rPr>
              <w:t>10</w:t>
            </w:r>
            <w:r w:rsidRPr="008044BE">
              <w:rPr>
                <w:rFonts w:ascii="Arial Narrow" w:hAnsi="Arial Narrow"/>
                <w:color w:val="222222"/>
                <w:sz w:val="24"/>
                <w:szCs w:val="24"/>
                <w:shd w:val="clear" w:color="auto" w:fill="FFFFFF"/>
              </w:rPr>
              <w:t>, 8617</w:t>
            </w:r>
            <w:r w:rsidR="00025DEB">
              <w:rPr>
                <w:rFonts w:ascii="Arial Narrow" w:hAnsi="Arial Narrow"/>
                <w:color w:val="222222"/>
                <w:sz w:val="24"/>
                <w:szCs w:val="24"/>
                <w:shd w:val="clear" w:color="auto" w:fill="FFFFFF"/>
              </w:rPr>
              <w:t xml:space="preserve">, </w:t>
            </w:r>
            <w:r w:rsidR="00025DEB" w:rsidRPr="008044BE">
              <w:rPr>
                <w:rFonts w:ascii="Arial Narrow" w:hAnsi="Arial Narrow"/>
                <w:b/>
                <w:color w:val="222222"/>
                <w:sz w:val="24"/>
                <w:szCs w:val="24"/>
                <w:shd w:val="clear" w:color="auto" w:fill="FFFFFF"/>
              </w:rPr>
              <w:t>FI=</w:t>
            </w:r>
            <w:r w:rsidR="00025DEB">
              <w:rPr>
                <w:rFonts w:ascii="Arial Narrow" w:hAnsi="Arial Narrow"/>
                <w:b/>
                <w:color w:val="222222"/>
                <w:sz w:val="24"/>
                <w:szCs w:val="24"/>
                <w:shd w:val="clear" w:color="auto" w:fill="FFFFFF"/>
              </w:rPr>
              <w:t>2.679</w:t>
            </w:r>
            <w:r w:rsidRPr="008044BE">
              <w:rPr>
                <w:rFonts w:ascii="Arial Narrow" w:hAnsi="Arial Narrow"/>
                <w:color w:val="222222"/>
                <w:sz w:val="24"/>
                <w:szCs w:val="24"/>
                <w:shd w:val="clear" w:color="auto" w:fill="FFFFFF"/>
              </w:rPr>
              <w:t xml:space="preserve">. </w:t>
            </w:r>
            <w:hyperlink r:id="rId17" w:history="1">
              <w:r w:rsidRPr="008044BE">
                <w:rPr>
                  <w:rStyle w:val="Hyperlink"/>
                  <w:rFonts w:ascii="Arial Narrow" w:hAnsi="Arial Narrow"/>
                  <w:sz w:val="24"/>
                  <w:szCs w:val="24"/>
                  <w:shd w:val="clear" w:color="auto" w:fill="FFFFFF"/>
                </w:rPr>
                <w:t>https://doi.org/10.3390/app10238617</w:t>
              </w:r>
            </w:hyperlink>
          </w:p>
        </w:tc>
      </w:tr>
      <w:tr w:rsidR="00D302A6" w:rsidRPr="00F43D1D" w14:paraId="14319692" w14:textId="77777777" w:rsidTr="00E845BC">
        <w:tc>
          <w:tcPr>
            <w:tcW w:w="923" w:type="dxa"/>
          </w:tcPr>
          <w:p w14:paraId="01FF70CA"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3F96B885" w14:textId="25CECF1B" w:rsidR="00D302A6" w:rsidRPr="00025DEB" w:rsidRDefault="00025DEB" w:rsidP="00A42E0C">
            <w:pPr>
              <w:spacing w:after="0" w:line="240" w:lineRule="auto"/>
              <w:jc w:val="both"/>
              <w:rPr>
                <w:rFonts w:ascii="Arial Narrow" w:hAnsi="Arial Narrow"/>
                <w:color w:val="222222"/>
                <w:sz w:val="24"/>
                <w:szCs w:val="24"/>
                <w:shd w:val="clear" w:color="auto" w:fill="FFFFFF"/>
              </w:rPr>
            </w:pPr>
            <w:r w:rsidRPr="008044BE">
              <w:rPr>
                <w:rFonts w:ascii="Arial Narrow" w:hAnsi="Arial Narrow"/>
                <w:color w:val="222222"/>
                <w:sz w:val="24"/>
                <w:szCs w:val="24"/>
                <w:shd w:val="clear" w:color="auto" w:fill="FFFFFF"/>
              </w:rPr>
              <w:t xml:space="preserve">Onchis, D.M.; Istin, C.; </w:t>
            </w:r>
            <w:r w:rsidRPr="008044BE">
              <w:rPr>
                <w:rFonts w:ascii="Arial Narrow" w:hAnsi="Arial Narrow"/>
                <w:b/>
                <w:color w:val="222222"/>
                <w:sz w:val="24"/>
                <w:szCs w:val="24"/>
                <w:shd w:val="clear" w:color="auto" w:fill="FFFFFF"/>
              </w:rPr>
              <w:t>Tudoran, C.</w:t>
            </w:r>
            <w:r w:rsidRPr="008044BE">
              <w:rPr>
                <w:rFonts w:ascii="Arial Narrow" w:hAnsi="Arial Narrow"/>
                <w:color w:val="222222"/>
                <w:sz w:val="24"/>
                <w:szCs w:val="24"/>
                <w:shd w:val="clear" w:color="auto" w:fill="FFFFFF"/>
              </w:rPr>
              <w:t>; Tudoran, M.; Real, P. Timely-Automatic Procedure for Estimating the Endocardial Limits of the Left Ventricle Assessed Echocardiographically in Clinical Practice. </w:t>
            </w:r>
            <w:r w:rsidRPr="008044BE">
              <w:rPr>
                <w:rStyle w:val="Emphasis"/>
                <w:rFonts w:ascii="Arial Narrow" w:hAnsi="Arial Narrow"/>
                <w:color w:val="222222"/>
                <w:sz w:val="24"/>
                <w:szCs w:val="24"/>
                <w:shd w:val="clear" w:color="auto" w:fill="FFFFFF"/>
              </w:rPr>
              <w:t>Diagnostics</w:t>
            </w:r>
            <w:r w:rsidRPr="008044BE">
              <w:rPr>
                <w:rFonts w:ascii="Arial Narrow" w:hAnsi="Arial Narrow"/>
                <w:color w:val="222222"/>
                <w:sz w:val="24"/>
                <w:szCs w:val="24"/>
                <w:shd w:val="clear" w:color="auto" w:fill="FFFFFF"/>
              </w:rPr>
              <w:t> </w:t>
            </w:r>
            <w:r w:rsidRPr="008044BE">
              <w:rPr>
                <w:rFonts w:ascii="Arial Narrow" w:hAnsi="Arial Narrow"/>
                <w:b/>
                <w:bCs/>
                <w:color w:val="222222"/>
                <w:sz w:val="24"/>
                <w:szCs w:val="24"/>
                <w:shd w:val="clear" w:color="auto" w:fill="FFFFFF"/>
              </w:rPr>
              <w:t>2020</w:t>
            </w:r>
            <w:r w:rsidRPr="008044BE">
              <w:rPr>
                <w:rFonts w:ascii="Arial Narrow" w:hAnsi="Arial Narrow"/>
                <w:color w:val="222222"/>
                <w:sz w:val="24"/>
                <w:szCs w:val="24"/>
                <w:shd w:val="clear" w:color="auto" w:fill="FFFFFF"/>
              </w:rPr>
              <w:t>, </w:t>
            </w:r>
            <w:r w:rsidRPr="008044BE">
              <w:rPr>
                <w:rStyle w:val="Emphasis"/>
                <w:rFonts w:ascii="Arial Narrow" w:hAnsi="Arial Narrow"/>
                <w:color w:val="222222"/>
                <w:sz w:val="24"/>
                <w:szCs w:val="24"/>
                <w:shd w:val="clear" w:color="auto" w:fill="FFFFFF"/>
              </w:rPr>
              <w:t>10</w:t>
            </w:r>
            <w:r w:rsidRPr="008044BE">
              <w:rPr>
                <w:rFonts w:ascii="Arial Narrow" w:hAnsi="Arial Narrow"/>
                <w:color w:val="222222"/>
                <w:sz w:val="24"/>
                <w:szCs w:val="24"/>
                <w:shd w:val="clear" w:color="auto" w:fill="FFFFFF"/>
              </w:rPr>
              <w:t>, 40</w:t>
            </w:r>
            <w:r>
              <w:rPr>
                <w:rFonts w:ascii="Arial Narrow" w:hAnsi="Arial Narrow"/>
                <w:color w:val="222222"/>
                <w:sz w:val="24"/>
                <w:szCs w:val="24"/>
                <w:shd w:val="clear" w:color="auto" w:fill="FFFFFF"/>
              </w:rPr>
              <w:t xml:space="preserve">, </w:t>
            </w:r>
            <w:r w:rsidRPr="008044BE">
              <w:rPr>
                <w:rFonts w:ascii="Arial Narrow" w:hAnsi="Arial Narrow"/>
                <w:b/>
                <w:color w:val="222222"/>
                <w:sz w:val="24"/>
                <w:szCs w:val="24"/>
                <w:shd w:val="clear" w:color="auto" w:fill="FFFFFF"/>
              </w:rPr>
              <w:t>FI=</w:t>
            </w:r>
            <w:r>
              <w:rPr>
                <w:rFonts w:ascii="Arial Narrow" w:hAnsi="Arial Narrow"/>
                <w:b/>
                <w:color w:val="222222"/>
                <w:sz w:val="24"/>
                <w:szCs w:val="24"/>
                <w:shd w:val="clear" w:color="auto" w:fill="FFFFFF"/>
              </w:rPr>
              <w:t>3.706</w:t>
            </w:r>
            <w:r w:rsidRPr="008044BE">
              <w:rPr>
                <w:rFonts w:ascii="Arial Narrow" w:hAnsi="Arial Narrow"/>
                <w:color w:val="222222"/>
                <w:sz w:val="24"/>
                <w:szCs w:val="24"/>
                <w:shd w:val="clear" w:color="auto" w:fill="FFFFFF"/>
              </w:rPr>
              <w:t xml:space="preserve">. </w:t>
            </w:r>
            <w:hyperlink r:id="rId18" w:history="1">
              <w:r w:rsidRPr="008044BE">
                <w:rPr>
                  <w:rStyle w:val="Hyperlink"/>
                  <w:rFonts w:ascii="Arial Narrow" w:hAnsi="Arial Narrow"/>
                  <w:sz w:val="24"/>
                  <w:szCs w:val="24"/>
                  <w:shd w:val="clear" w:color="auto" w:fill="FFFFFF"/>
                </w:rPr>
                <w:t>https://doi.org/10.3390/diagnostics10010040</w:t>
              </w:r>
            </w:hyperlink>
          </w:p>
        </w:tc>
      </w:tr>
      <w:tr w:rsidR="00D302A6" w:rsidRPr="00F43D1D" w14:paraId="08ED7572" w14:textId="77777777" w:rsidTr="00E845BC">
        <w:tc>
          <w:tcPr>
            <w:tcW w:w="923" w:type="dxa"/>
          </w:tcPr>
          <w:p w14:paraId="02913E20"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1908FD63" w14:textId="4B990498" w:rsidR="00D302A6" w:rsidRPr="00025DEB" w:rsidRDefault="00025DEB" w:rsidP="00A42E0C">
            <w:pPr>
              <w:spacing w:after="0" w:line="240" w:lineRule="auto"/>
              <w:jc w:val="both"/>
              <w:rPr>
                <w:rFonts w:ascii="Arial Narrow" w:hAnsi="Arial Narrow"/>
                <w:color w:val="222222"/>
                <w:sz w:val="24"/>
                <w:szCs w:val="24"/>
                <w:shd w:val="clear" w:color="auto" w:fill="FFFFFF"/>
              </w:rPr>
            </w:pPr>
            <w:r w:rsidRPr="008044BE">
              <w:rPr>
                <w:rFonts w:ascii="Arial Narrow" w:hAnsi="Arial Narrow"/>
                <w:color w:val="222222"/>
                <w:sz w:val="24"/>
                <w:szCs w:val="24"/>
                <w:shd w:val="clear" w:color="auto" w:fill="FFFFFF"/>
              </w:rPr>
              <w:t xml:space="preserve">Pop GN, Bodog FD, Christodorescu R, Voita-Mekeres F, </w:t>
            </w:r>
            <w:r w:rsidRPr="008044BE">
              <w:rPr>
                <w:rFonts w:ascii="Arial Narrow" w:hAnsi="Arial Narrow"/>
                <w:b/>
                <w:color w:val="222222"/>
                <w:sz w:val="24"/>
                <w:szCs w:val="24"/>
                <w:shd w:val="clear" w:color="auto" w:fill="FFFFFF"/>
              </w:rPr>
              <w:t>Tudoran C</w:t>
            </w:r>
            <w:r w:rsidRPr="008044BE">
              <w:rPr>
                <w:rFonts w:ascii="Arial Narrow" w:hAnsi="Arial Narrow"/>
                <w:color w:val="222222"/>
                <w:sz w:val="24"/>
                <w:szCs w:val="24"/>
                <w:shd w:val="clear" w:color="auto" w:fill="FFFFFF"/>
              </w:rPr>
              <w:t>, Tudoran M, Georgescu D, Valcovici M, Dragan S, Psychosocial factors and patterns of alcohol consumption in young adults from western Romania, Rom J Leg Med [28] 269-277 [2020]</w:t>
            </w:r>
            <w:r>
              <w:rPr>
                <w:rFonts w:ascii="Arial Narrow" w:hAnsi="Arial Narrow"/>
                <w:color w:val="222222"/>
                <w:sz w:val="24"/>
                <w:szCs w:val="24"/>
                <w:shd w:val="clear" w:color="auto" w:fill="FFFFFF"/>
              </w:rPr>
              <w:t xml:space="preserve">. </w:t>
            </w:r>
            <w:r w:rsidRPr="008044BE">
              <w:rPr>
                <w:rFonts w:ascii="Arial Narrow" w:hAnsi="Arial Narrow"/>
                <w:b/>
                <w:color w:val="222222"/>
                <w:sz w:val="24"/>
                <w:szCs w:val="24"/>
                <w:shd w:val="clear" w:color="auto" w:fill="FFFFFF"/>
              </w:rPr>
              <w:t>FI=</w:t>
            </w:r>
            <w:r>
              <w:rPr>
                <w:rFonts w:ascii="Arial Narrow" w:hAnsi="Arial Narrow"/>
                <w:b/>
                <w:color w:val="222222"/>
                <w:sz w:val="24"/>
                <w:szCs w:val="24"/>
                <w:shd w:val="clear" w:color="auto" w:fill="FFFFFF"/>
              </w:rPr>
              <w:t>0.488</w:t>
            </w:r>
            <w:r>
              <w:rPr>
                <w:rFonts w:ascii="Arial Narrow" w:hAnsi="Arial Narrow"/>
                <w:color w:val="222222"/>
                <w:sz w:val="24"/>
                <w:szCs w:val="24"/>
                <w:shd w:val="clear" w:color="auto" w:fill="FFFFFF"/>
              </w:rPr>
              <w:t xml:space="preserve"> DOI: 10.4323/rjlm.2020.269</w:t>
            </w:r>
          </w:p>
        </w:tc>
      </w:tr>
      <w:tr w:rsidR="00D302A6" w:rsidRPr="00F43D1D" w14:paraId="29BEFA59" w14:textId="77777777" w:rsidTr="00E845BC">
        <w:tc>
          <w:tcPr>
            <w:tcW w:w="923" w:type="dxa"/>
          </w:tcPr>
          <w:p w14:paraId="0782D5DC" w14:textId="77777777" w:rsidR="00D302A6" w:rsidRPr="00A42E0C" w:rsidRDefault="00D302A6"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41530A4D" w14:textId="02E2B78F" w:rsidR="00D302A6" w:rsidRPr="00A42E0C" w:rsidRDefault="00025DEB" w:rsidP="00A42E0C">
            <w:pPr>
              <w:spacing w:after="0" w:line="240" w:lineRule="auto"/>
              <w:jc w:val="both"/>
              <w:rPr>
                <w:rFonts w:ascii="Arial" w:hAnsi="Arial" w:cs="Arial"/>
                <w:b/>
                <w:color w:val="0000FF"/>
                <w:sz w:val="24"/>
                <w:szCs w:val="24"/>
                <w:lang w:val="ro-RO"/>
              </w:rPr>
            </w:pPr>
            <w:r w:rsidRPr="008044BE">
              <w:rPr>
                <w:rFonts w:ascii="Arial Narrow" w:hAnsi="Arial Narrow"/>
                <w:color w:val="222222"/>
                <w:sz w:val="24"/>
                <w:szCs w:val="24"/>
                <w:shd w:val="clear" w:color="auto" w:fill="FFFFFF"/>
              </w:rPr>
              <w:t xml:space="preserve">Rada M, Berceanu-Vaduva DM, Velimirovici MD, Dragan S, Berceanu-Vaduva B, Berceanu-Vaduva M M, Radulescu M, </w:t>
            </w:r>
            <w:r w:rsidRPr="008044BE">
              <w:rPr>
                <w:rFonts w:ascii="Arial Narrow" w:hAnsi="Arial Narrow"/>
                <w:b/>
                <w:color w:val="222222"/>
                <w:sz w:val="24"/>
                <w:szCs w:val="24"/>
                <w:shd w:val="clear" w:color="auto" w:fill="FFFFFF"/>
              </w:rPr>
              <w:t>Tudoran C</w:t>
            </w:r>
            <w:r w:rsidRPr="008044BE">
              <w:rPr>
                <w:rFonts w:ascii="Arial Narrow" w:hAnsi="Arial Narrow"/>
                <w:color w:val="222222"/>
                <w:sz w:val="24"/>
                <w:szCs w:val="24"/>
                <w:shd w:val="clear" w:color="auto" w:fill="FFFFFF"/>
              </w:rPr>
              <w:t>, Pah AM, Velimirovici DE. Research on the Effect of Aortic Valve Replacement with Mechanical Prosthesis on the Evolution of Ventricular Hypertrophy in Patients with Degenerative Aortic Stenosis. Mater. Plast., 57 (1), 2020, 209-217</w:t>
            </w:r>
            <w:r>
              <w:rPr>
                <w:rFonts w:ascii="Arial Narrow" w:hAnsi="Arial Narrow"/>
                <w:color w:val="222222"/>
                <w:sz w:val="24"/>
                <w:szCs w:val="24"/>
                <w:shd w:val="clear" w:color="auto" w:fill="FFFFFF"/>
              </w:rPr>
              <w:t xml:space="preserve">, </w:t>
            </w:r>
            <w:r w:rsidRPr="008044BE">
              <w:rPr>
                <w:rFonts w:ascii="Arial Narrow" w:hAnsi="Arial Narrow"/>
                <w:b/>
                <w:color w:val="222222"/>
                <w:sz w:val="24"/>
                <w:szCs w:val="24"/>
                <w:shd w:val="clear" w:color="auto" w:fill="FFFFFF"/>
              </w:rPr>
              <w:t>FI=</w:t>
            </w:r>
            <w:r>
              <w:rPr>
                <w:rFonts w:ascii="Arial Narrow" w:hAnsi="Arial Narrow"/>
                <w:b/>
                <w:color w:val="222222"/>
                <w:sz w:val="24"/>
                <w:szCs w:val="24"/>
                <w:shd w:val="clear" w:color="auto" w:fill="FFFFFF"/>
              </w:rPr>
              <w:t>0.593</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A42E0C" w:rsidRPr="00F43D1D"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F43D1D"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55C39CDE" w14:textId="77777777" w:rsidTr="00A42E0C">
        <w:tc>
          <w:tcPr>
            <w:tcW w:w="648" w:type="dxa"/>
          </w:tcPr>
          <w:p w14:paraId="0E4E9731"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5892315F" w14:textId="77777777" w:rsidTr="00A42E0C">
        <w:tc>
          <w:tcPr>
            <w:tcW w:w="648" w:type="dxa"/>
          </w:tcPr>
          <w:p w14:paraId="4C65DE1E"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246359" w:rsidRPr="00F43D1D" w14:paraId="3D311A41" w14:textId="77777777" w:rsidTr="00A42E0C">
        <w:tc>
          <w:tcPr>
            <w:tcW w:w="648" w:type="dxa"/>
          </w:tcPr>
          <w:p w14:paraId="7B7CED3D"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F43D1D" w14:paraId="26E21FAE" w14:textId="77777777" w:rsidTr="00A42E0C">
        <w:tc>
          <w:tcPr>
            <w:tcW w:w="648" w:type="dxa"/>
          </w:tcPr>
          <w:p w14:paraId="1FC916DE"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246359" w:rsidRPr="00F43D1D" w14:paraId="625F301D" w14:textId="77777777" w:rsidTr="00A42E0C">
        <w:tc>
          <w:tcPr>
            <w:tcW w:w="648" w:type="dxa"/>
          </w:tcPr>
          <w:p w14:paraId="4BE61B98"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77777777" w:rsidR="00246359" w:rsidRPr="00A42E0C" w:rsidRDefault="00246359" w:rsidP="00A42E0C">
            <w:pPr>
              <w:spacing w:after="0" w:line="240" w:lineRule="auto"/>
              <w:jc w:val="both"/>
              <w:rPr>
                <w:rFonts w:ascii="Arial" w:hAnsi="Arial" w:cs="Arial"/>
                <w:b/>
                <w:color w:val="0000FF"/>
                <w:sz w:val="24"/>
                <w:szCs w:val="24"/>
                <w:lang w:val="ro-RO"/>
              </w:rPr>
            </w:pP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983"/>
      </w:tblGrid>
      <w:tr w:rsidR="00246359" w:rsidRPr="00F43D1D"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F43D1D" w14:paraId="558A75CC" w14:textId="77777777" w:rsidTr="00422136">
        <w:tc>
          <w:tcPr>
            <w:tcW w:w="648"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F43D1D" w14:paraId="28E62626" w14:textId="77777777" w:rsidTr="00422136">
        <w:tc>
          <w:tcPr>
            <w:tcW w:w="648"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246359" w:rsidRPr="00F43D1D" w14:paraId="120010B9" w14:textId="77777777" w:rsidTr="00422136">
        <w:tc>
          <w:tcPr>
            <w:tcW w:w="648"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77777777" w:rsidR="00246359" w:rsidRPr="00A42E0C" w:rsidRDefault="00246359" w:rsidP="00422136">
            <w:pPr>
              <w:spacing w:after="0" w:line="240" w:lineRule="auto"/>
              <w:jc w:val="both"/>
              <w:rPr>
                <w:rFonts w:ascii="Arial" w:hAnsi="Arial" w:cs="Arial"/>
                <w:b/>
                <w:color w:val="0000FF"/>
                <w:sz w:val="24"/>
                <w:szCs w:val="24"/>
                <w:lang w:val="ro-RO"/>
              </w:rPr>
            </w:pP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lastRenderedPageBreak/>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1005DF" w:rsidRPr="00F43D1D" w14:paraId="18B397C0" w14:textId="77777777" w:rsidTr="00422136">
        <w:tc>
          <w:tcPr>
            <w:tcW w:w="648"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r w:rsidRPr="00BD6BCB">
              <w:rPr>
                <w:rFonts w:ascii="Arial" w:hAnsi="Arial" w:cs="Arial"/>
                <w:b/>
                <w:color w:val="0000FF"/>
                <w:sz w:val="24"/>
                <w:szCs w:val="24"/>
                <w:lang w:val="fr-FR"/>
              </w:rPr>
              <w:t xml:space="preserve">Minim </w:t>
            </w:r>
            <w:r w:rsidR="001005DF" w:rsidRPr="00BD6BCB">
              <w:rPr>
                <w:rFonts w:ascii="Arial" w:hAnsi="Arial" w:cs="Arial"/>
                <w:b/>
                <w:color w:val="0000FF"/>
                <w:sz w:val="24"/>
                <w:szCs w:val="24"/>
                <w:lang w:val="fr-FR"/>
              </w:rPr>
              <w:t>5 articole ISI,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F43D1D" w14:paraId="2DA9690E" w14:textId="77777777" w:rsidTr="00422136">
        <w:tc>
          <w:tcPr>
            <w:tcW w:w="648"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49A3D82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F43D1D" w14:paraId="2E3B9D05" w14:textId="77777777" w:rsidTr="00422136">
        <w:tc>
          <w:tcPr>
            <w:tcW w:w="648"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68C44E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F43D1D" w14:paraId="5D8ED41E" w14:textId="77777777" w:rsidTr="00422136">
        <w:tc>
          <w:tcPr>
            <w:tcW w:w="648"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525287B"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F43D1D" w14:paraId="01A107F4" w14:textId="77777777" w:rsidTr="00422136">
        <w:tc>
          <w:tcPr>
            <w:tcW w:w="648"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170ED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F43D1D" w14:paraId="09B45840" w14:textId="77777777" w:rsidTr="00422136">
        <w:tc>
          <w:tcPr>
            <w:tcW w:w="648"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2FF5F49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C64241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6AA4ADA"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E068D36"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77777777" w:rsidR="00246359" w:rsidRDefault="00246359"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A42E0C" w:rsidRPr="00F43D1D" w14:paraId="71053048" w14:textId="77777777" w:rsidTr="00A42E0C">
        <w:tc>
          <w:tcPr>
            <w:tcW w:w="648"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 xml:space="preserve">Minim </w:t>
            </w:r>
            <w:r w:rsidR="00FB62A2" w:rsidRPr="00BD6BCB">
              <w:rPr>
                <w:rFonts w:ascii="Arial" w:hAnsi="Arial" w:cs="Arial"/>
                <w:b/>
                <w:color w:val="FF0000"/>
                <w:sz w:val="24"/>
                <w:szCs w:val="24"/>
                <w:lang w:val="fr-FR"/>
              </w:rPr>
              <w:t>10</w:t>
            </w:r>
            <w:r w:rsidR="00FB62A2" w:rsidRPr="00BD6BCB">
              <w:rPr>
                <w:rFonts w:ascii="Arial" w:hAnsi="Arial" w:cs="Arial"/>
                <w:b/>
                <w:color w:val="0000FF"/>
                <w:sz w:val="24"/>
                <w:szCs w:val="24"/>
                <w:lang w:val="fr-FR"/>
              </w:rPr>
              <w:t xml:space="preserve"> </w:t>
            </w:r>
            <w:r w:rsidR="001005DF" w:rsidRPr="00BD6BCB">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F43D1D" w14:paraId="514D3214" w14:textId="77777777" w:rsidTr="00A42E0C">
        <w:tc>
          <w:tcPr>
            <w:tcW w:w="648"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A4983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56733A07" w14:textId="77777777" w:rsidTr="00A42E0C">
        <w:tc>
          <w:tcPr>
            <w:tcW w:w="648"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BF94FB1"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70502851" w14:textId="77777777" w:rsidTr="00A42E0C">
        <w:tc>
          <w:tcPr>
            <w:tcW w:w="648" w:type="dxa"/>
          </w:tcPr>
          <w:p w14:paraId="1D85FAC8"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37F2952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562F3CBC" w14:textId="77777777" w:rsidTr="00A42E0C">
        <w:tc>
          <w:tcPr>
            <w:tcW w:w="648" w:type="dxa"/>
          </w:tcPr>
          <w:p w14:paraId="4E27AC0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FE7083"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4C8D6396" w14:textId="77777777" w:rsidTr="00A42E0C">
        <w:tc>
          <w:tcPr>
            <w:tcW w:w="648"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8968F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319709AB" w14:textId="77777777" w:rsidTr="00A42E0C">
        <w:tc>
          <w:tcPr>
            <w:tcW w:w="648" w:type="dxa"/>
          </w:tcPr>
          <w:p w14:paraId="67325BBD"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1F6513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0E7F5B36" w14:textId="77777777" w:rsidTr="00A42E0C">
        <w:tc>
          <w:tcPr>
            <w:tcW w:w="648" w:type="dxa"/>
          </w:tcPr>
          <w:p w14:paraId="0A5AB8A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56B3FE7"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1741729C" w14:textId="77777777" w:rsidTr="00A42E0C">
        <w:tc>
          <w:tcPr>
            <w:tcW w:w="648" w:type="dxa"/>
          </w:tcPr>
          <w:p w14:paraId="46DAD55F"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438848A"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3147061E" w14:textId="77777777" w:rsidTr="00A42E0C">
        <w:tc>
          <w:tcPr>
            <w:tcW w:w="648" w:type="dxa"/>
          </w:tcPr>
          <w:p w14:paraId="44D6814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742B040B"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4F740A25" w14:textId="77777777" w:rsidTr="00A42E0C">
        <w:tc>
          <w:tcPr>
            <w:tcW w:w="648" w:type="dxa"/>
          </w:tcPr>
          <w:p w14:paraId="0CC28AF0"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E58CB18"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62094E" w:rsidRPr="00A42E0C" w14:paraId="703A20B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31B610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0A976AA"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0106C95B" w14:textId="77777777" w:rsidR="00A42E0C" w:rsidRDefault="00A42E0C" w:rsidP="00A42E0C">
      <w:pPr>
        <w:spacing w:after="0" w:line="240" w:lineRule="auto"/>
        <w:jc w:val="center"/>
        <w:rPr>
          <w:rFonts w:ascii="Arial" w:hAnsi="Arial" w:cs="Arial"/>
          <w:color w:val="0000FF"/>
          <w:sz w:val="20"/>
          <w:szCs w:val="20"/>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251B1DD7" w14:textId="77777777" w:rsidR="001005DF" w:rsidRPr="00246359"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1C548704" w14:textId="77777777" w:rsidR="001005DF" w:rsidRDefault="001005DF" w:rsidP="001005D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1005DF" w:rsidRPr="00F43D1D" w14:paraId="1D0BFC78" w14:textId="77777777" w:rsidTr="00422136">
        <w:tc>
          <w:tcPr>
            <w:tcW w:w="648" w:type="dxa"/>
            <w:shd w:val="clear" w:color="auto" w:fill="FFFF99"/>
          </w:tcPr>
          <w:p w14:paraId="71CC69FC"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A0AD7F7"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Pr>
                <w:rFonts w:ascii="Arial" w:hAnsi="Arial" w:cs="Arial"/>
                <w:b/>
                <w:color w:val="0000FF"/>
                <w:sz w:val="24"/>
                <w:szCs w:val="24"/>
                <w:lang w:val="ro-RO"/>
              </w:rPr>
              <w:t>6</w:t>
            </w:r>
            <w:r w:rsidR="001005DF"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autor principal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 xml:space="preserve">Se completează </w:t>
            </w:r>
            <w:r w:rsidR="00853395" w:rsidRPr="00853395">
              <w:rPr>
                <w:rFonts w:ascii="Arial" w:hAnsi="Arial" w:cs="Arial"/>
                <w:b/>
                <w:color w:val="FF0000"/>
                <w:sz w:val="24"/>
                <w:szCs w:val="24"/>
                <w:lang w:val="ro-RO"/>
              </w:rPr>
              <w:t>toate</w:t>
            </w:r>
            <w:r w:rsidR="00853395">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articolele ISI în calitate de autor principal care dovedesc îndeplinirea criteriului FCIAP.</w:t>
            </w:r>
          </w:p>
        </w:tc>
      </w:tr>
      <w:tr w:rsidR="001005DF" w:rsidRPr="00A42E0C" w14:paraId="25717113" w14:textId="77777777" w:rsidTr="00422136">
        <w:tc>
          <w:tcPr>
            <w:tcW w:w="648" w:type="dxa"/>
          </w:tcPr>
          <w:p w14:paraId="6FE143FC" w14:textId="77777777" w:rsidR="001005DF" w:rsidRPr="00A42E0C" w:rsidRDefault="0062094E" w:rsidP="0062094E">
            <w:pPr>
              <w:spacing w:after="0" w:line="240" w:lineRule="auto"/>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2FFA03D3"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3B5246BD" w14:textId="77777777" w:rsidTr="00422136">
        <w:tc>
          <w:tcPr>
            <w:tcW w:w="648" w:type="dxa"/>
          </w:tcPr>
          <w:p w14:paraId="0C0B9AF4" w14:textId="77777777" w:rsidR="001005DF" w:rsidRPr="00A42E0C" w:rsidRDefault="0062094E" w:rsidP="0062094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34444D32"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A0DACD7" w14:textId="77777777" w:rsidTr="00422136">
        <w:tc>
          <w:tcPr>
            <w:tcW w:w="648" w:type="dxa"/>
          </w:tcPr>
          <w:p w14:paraId="5E7096C0"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205438A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C17EC2E" w14:textId="77777777" w:rsidTr="00422136">
        <w:tc>
          <w:tcPr>
            <w:tcW w:w="648" w:type="dxa"/>
          </w:tcPr>
          <w:p w14:paraId="59AC95F6" w14:textId="77777777" w:rsidR="001005DF" w:rsidRPr="00A42E0C" w:rsidRDefault="0062094E" w:rsidP="0062094E">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14:paraId="4D01E0B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9930D08" w14:textId="77777777" w:rsidTr="00422136">
        <w:tc>
          <w:tcPr>
            <w:tcW w:w="648" w:type="dxa"/>
          </w:tcPr>
          <w:p w14:paraId="1CCC9706"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14:paraId="6FCA93C0"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2F90AFE1" w14:textId="77777777" w:rsidTr="00422136">
        <w:tc>
          <w:tcPr>
            <w:tcW w:w="648" w:type="dxa"/>
          </w:tcPr>
          <w:p w14:paraId="2967D57B"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14:paraId="0F75A6E7"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325B2D2F"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CB81AE9"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DED441F"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6EE12855" w14:textId="77777777" w:rsidR="0062094E" w:rsidRDefault="0062094E" w:rsidP="001005DF">
      <w:pPr>
        <w:spacing w:after="0" w:line="240" w:lineRule="auto"/>
        <w:jc w:val="center"/>
        <w:rPr>
          <w:rFonts w:ascii="Arial" w:hAnsi="Arial" w:cs="Arial"/>
          <w:b/>
          <w:color w:val="0000FF"/>
          <w:sz w:val="24"/>
          <w:szCs w:val="24"/>
          <w:lang w:val="ro-RO"/>
        </w:rPr>
      </w:pPr>
    </w:p>
    <w:p w14:paraId="4ED530ED" w14:textId="77777777" w:rsidR="001005DF" w:rsidRDefault="001005DF" w:rsidP="001005D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983"/>
      </w:tblGrid>
      <w:tr w:rsidR="001005DF" w:rsidRPr="00F43D1D" w14:paraId="4FFB8A3F" w14:textId="77777777" w:rsidTr="00422136">
        <w:tc>
          <w:tcPr>
            <w:tcW w:w="648" w:type="dxa"/>
            <w:shd w:val="clear" w:color="auto" w:fill="FFFF99"/>
          </w:tcPr>
          <w:p w14:paraId="63C2CB3D"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BC684"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coautor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 xml:space="preserve">) </w:t>
            </w:r>
          </w:p>
        </w:tc>
      </w:tr>
      <w:tr w:rsidR="001005DF" w:rsidRPr="00A42E0C" w14:paraId="02AF73A4" w14:textId="77777777" w:rsidTr="00422136">
        <w:tc>
          <w:tcPr>
            <w:tcW w:w="648" w:type="dxa"/>
          </w:tcPr>
          <w:p w14:paraId="7FF379FC" w14:textId="77777777" w:rsidR="001005DF" w:rsidRPr="00A42E0C" w:rsidRDefault="00D4333C" w:rsidP="00D4333C">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3A9BB65A"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47FCDED8" w14:textId="77777777" w:rsidTr="00422136">
        <w:tc>
          <w:tcPr>
            <w:tcW w:w="648" w:type="dxa"/>
          </w:tcPr>
          <w:p w14:paraId="1FF3FEFF"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6E8A3AC1"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14:paraId="52A34FE9" w14:textId="77777777" w:rsidTr="00422136">
        <w:tc>
          <w:tcPr>
            <w:tcW w:w="648" w:type="dxa"/>
          </w:tcPr>
          <w:p w14:paraId="4AFDF17D"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0B262D44"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62094E" w:rsidRPr="00A42E0C" w14:paraId="4899B031"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E3D7F0D"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83FF4A7"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4B0915A7" w14:textId="77777777" w:rsidR="001005DF" w:rsidRDefault="001005DF" w:rsidP="001005DF">
      <w:pPr>
        <w:spacing w:after="0" w:line="240" w:lineRule="auto"/>
        <w:jc w:val="center"/>
        <w:rPr>
          <w:rFonts w:ascii="Arial" w:hAnsi="Arial" w:cs="Arial"/>
          <w:b/>
          <w:color w:val="0000FF"/>
          <w:sz w:val="24"/>
          <w:szCs w:val="24"/>
          <w:lang w:val="ro-RO"/>
        </w:rPr>
      </w:pPr>
    </w:p>
    <w:p w14:paraId="369076F1" w14:textId="77777777" w:rsidR="001005DF" w:rsidRDefault="001005DF" w:rsidP="00A42E0C">
      <w:pPr>
        <w:spacing w:after="0" w:line="240" w:lineRule="auto"/>
        <w:jc w:val="center"/>
        <w:rPr>
          <w:rFonts w:ascii="Arial" w:hAnsi="Arial" w:cs="Arial"/>
          <w:b/>
          <w:color w:val="0000FF"/>
          <w:lang w:val="ro-RO"/>
        </w:rPr>
      </w:pPr>
    </w:p>
    <w:p w14:paraId="5F2FDC22" w14:textId="77777777" w:rsidR="00A42E0C" w:rsidRDefault="00A42E0C" w:rsidP="00A42E0C">
      <w:pPr>
        <w:spacing w:after="0" w:line="240" w:lineRule="auto"/>
        <w:jc w:val="center"/>
        <w:rPr>
          <w:rFonts w:ascii="Arial" w:hAnsi="Arial" w:cs="Arial"/>
          <w:b/>
          <w:color w:val="0000FF"/>
          <w:lang w:val="ro-RO"/>
        </w:rPr>
      </w:pPr>
    </w:p>
    <w:p w14:paraId="4A1CE35C" w14:textId="77777777" w:rsidR="00551AFB" w:rsidRDefault="00551AFB" w:rsidP="00A42E0C">
      <w:pPr>
        <w:spacing w:after="0" w:line="240" w:lineRule="auto"/>
        <w:jc w:val="center"/>
        <w:rPr>
          <w:rFonts w:ascii="Arial" w:hAnsi="Arial" w:cs="Arial"/>
          <w:b/>
          <w:color w:val="0000FF"/>
          <w:sz w:val="28"/>
          <w:szCs w:val="28"/>
          <w:lang w:val="ro-RO"/>
        </w:rPr>
      </w:pPr>
    </w:p>
    <w:p w14:paraId="514B268C" w14:textId="77777777" w:rsidR="00551AFB" w:rsidRDefault="00551AFB" w:rsidP="00A42E0C">
      <w:pPr>
        <w:spacing w:after="0" w:line="240" w:lineRule="auto"/>
        <w:jc w:val="center"/>
        <w:rPr>
          <w:rFonts w:ascii="Arial" w:hAnsi="Arial" w:cs="Arial"/>
          <w:b/>
          <w:color w:val="0000FF"/>
          <w:sz w:val="28"/>
          <w:szCs w:val="28"/>
          <w:lang w:val="ro-RO"/>
        </w:rPr>
      </w:pPr>
    </w:p>
    <w:p w14:paraId="4B12B8CD" w14:textId="77777777" w:rsidR="00551AFB" w:rsidRDefault="00551AFB" w:rsidP="00A42E0C">
      <w:pPr>
        <w:spacing w:after="0" w:line="240" w:lineRule="auto"/>
        <w:jc w:val="center"/>
        <w:rPr>
          <w:rFonts w:ascii="Arial" w:hAnsi="Arial" w:cs="Arial"/>
          <w:b/>
          <w:color w:val="0000FF"/>
          <w:sz w:val="28"/>
          <w:szCs w:val="28"/>
          <w:lang w:val="ro-RO"/>
        </w:rPr>
      </w:pPr>
    </w:p>
    <w:p w14:paraId="2848788D" w14:textId="77777777" w:rsidR="00551AFB" w:rsidRDefault="00551AFB" w:rsidP="00A42E0C">
      <w:pPr>
        <w:spacing w:after="0" w:line="240" w:lineRule="auto"/>
        <w:jc w:val="center"/>
        <w:rPr>
          <w:rFonts w:ascii="Arial" w:hAnsi="Arial" w:cs="Arial"/>
          <w:b/>
          <w:color w:val="0000FF"/>
          <w:sz w:val="28"/>
          <w:szCs w:val="28"/>
          <w:lang w:val="ro-RO"/>
        </w:rPr>
      </w:pPr>
    </w:p>
    <w:p w14:paraId="7F457829" w14:textId="77777777" w:rsidR="00551AFB" w:rsidRDefault="00551AFB" w:rsidP="00A42E0C">
      <w:pPr>
        <w:spacing w:after="0" w:line="240" w:lineRule="auto"/>
        <w:jc w:val="center"/>
        <w:rPr>
          <w:rFonts w:ascii="Arial" w:hAnsi="Arial" w:cs="Arial"/>
          <w:b/>
          <w:color w:val="0000FF"/>
          <w:sz w:val="28"/>
          <w:szCs w:val="28"/>
          <w:lang w:val="ro-RO"/>
        </w:rPr>
      </w:pPr>
    </w:p>
    <w:p w14:paraId="271FACEA" w14:textId="77777777" w:rsidR="00551AFB" w:rsidRDefault="00551AFB" w:rsidP="00A42E0C">
      <w:pPr>
        <w:spacing w:after="0" w:line="240" w:lineRule="auto"/>
        <w:jc w:val="center"/>
        <w:rPr>
          <w:rFonts w:ascii="Arial" w:hAnsi="Arial" w:cs="Arial"/>
          <w:b/>
          <w:color w:val="0000FF"/>
          <w:sz w:val="28"/>
          <w:szCs w:val="28"/>
          <w:lang w:val="ro-RO"/>
        </w:rPr>
      </w:pPr>
    </w:p>
    <w:p w14:paraId="053955C4" w14:textId="77777777" w:rsidR="00551AFB" w:rsidRDefault="00551AFB" w:rsidP="00A42E0C">
      <w:pPr>
        <w:spacing w:after="0" w:line="240" w:lineRule="auto"/>
        <w:jc w:val="center"/>
        <w:rPr>
          <w:rFonts w:ascii="Arial" w:hAnsi="Arial" w:cs="Arial"/>
          <w:b/>
          <w:color w:val="0000FF"/>
          <w:sz w:val="28"/>
          <w:szCs w:val="28"/>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77777777" w:rsidR="00551AFB" w:rsidRDefault="00551AFB" w:rsidP="00A42E0C">
      <w:pPr>
        <w:spacing w:after="0" w:line="240" w:lineRule="auto"/>
        <w:jc w:val="center"/>
        <w:rPr>
          <w:rFonts w:ascii="Arial" w:hAnsi="Arial" w:cs="Arial"/>
          <w:b/>
          <w:color w:val="0000FF"/>
          <w:sz w:val="28"/>
          <w:szCs w:val="28"/>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F43D1D"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F43D1D" w14:paraId="7355B146" w14:textId="77777777" w:rsidTr="00422136">
        <w:tc>
          <w:tcPr>
            <w:tcW w:w="648"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A20B1E7"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02FBEE6A" w14:textId="77777777" w:rsidTr="00422136">
        <w:tc>
          <w:tcPr>
            <w:tcW w:w="648"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DA9B7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7C097CC5" w14:textId="77777777" w:rsidTr="00422136">
        <w:tc>
          <w:tcPr>
            <w:tcW w:w="648"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CDA4158"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431353C3" w14:textId="77777777" w:rsidTr="00422136">
        <w:tc>
          <w:tcPr>
            <w:tcW w:w="648"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0B24BD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0BFF432F" w14:textId="77777777" w:rsidTr="00422136">
        <w:tc>
          <w:tcPr>
            <w:tcW w:w="648"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3B1185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0D6945F9" w14:textId="77777777" w:rsidTr="00422136">
        <w:tc>
          <w:tcPr>
            <w:tcW w:w="648"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B53802E"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F43D1D" w14:paraId="42D3A06E" w14:textId="77777777" w:rsidTr="00422136">
        <w:tc>
          <w:tcPr>
            <w:tcW w:w="648"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212B5C2"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7234034E" w14:textId="77777777" w:rsidTr="00422136">
        <w:tc>
          <w:tcPr>
            <w:tcW w:w="648"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21C4947"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14778A76" w14:textId="77777777" w:rsidTr="00422136">
        <w:tc>
          <w:tcPr>
            <w:tcW w:w="648"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7F3F12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659082D3" w14:textId="77777777" w:rsidTr="00422136">
        <w:tc>
          <w:tcPr>
            <w:tcW w:w="648"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4720758"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0953AB0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3F7B9E8"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1A3F0A5"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983"/>
      </w:tblGrid>
      <w:tr w:rsidR="00D336FC" w:rsidRPr="00F43D1D"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F43D1D" w14:paraId="4E221549" w14:textId="77777777" w:rsidTr="00422136">
        <w:tc>
          <w:tcPr>
            <w:tcW w:w="648" w:type="dxa"/>
          </w:tcPr>
          <w:p w14:paraId="4D561EEB"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BECFF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136F465F" w14:textId="77777777" w:rsidTr="00422136">
        <w:tc>
          <w:tcPr>
            <w:tcW w:w="648" w:type="dxa"/>
          </w:tcPr>
          <w:p w14:paraId="0C977FBE"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B0C56EB"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7990FFBA" w14:textId="77777777" w:rsidTr="00422136">
        <w:tc>
          <w:tcPr>
            <w:tcW w:w="648" w:type="dxa"/>
          </w:tcPr>
          <w:p w14:paraId="2EEB6B8D"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1889CD2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420995" w:rsidRPr="00F43D1D" w14:paraId="758DF229" w14:textId="77777777" w:rsidTr="00422136">
        <w:tc>
          <w:tcPr>
            <w:tcW w:w="648" w:type="dxa"/>
          </w:tcPr>
          <w:p w14:paraId="4AAF6E3E"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7251B1D"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17A58930" w14:textId="77777777" w:rsidTr="00422136">
        <w:tc>
          <w:tcPr>
            <w:tcW w:w="648" w:type="dxa"/>
          </w:tcPr>
          <w:p w14:paraId="61900BCC"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E218984"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420995" w:rsidRPr="00F43D1D" w14:paraId="0868766B" w14:textId="77777777" w:rsidTr="00422136">
        <w:tc>
          <w:tcPr>
            <w:tcW w:w="648" w:type="dxa"/>
          </w:tcPr>
          <w:p w14:paraId="448CB035"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450BCD0" w14:textId="77777777" w:rsidR="00420995" w:rsidRPr="00A42E0C" w:rsidRDefault="00420995" w:rsidP="00422136">
            <w:pPr>
              <w:spacing w:after="0" w:line="240" w:lineRule="auto"/>
              <w:jc w:val="both"/>
              <w:rPr>
                <w:rFonts w:ascii="Arial" w:hAnsi="Arial" w:cs="Arial"/>
                <w:b/>
                <w:color w:val="0000FF"/>
                <w:sz w:val="24"/>
                <w:szCs w:val="24"/>
                <w:lang w:val="ro-RO"/>
              </w:rPr>
            </w:pPr>
          </w:p>
        </w:tc>
      </w:tr>
      <w:tr w:rsidR="00D4333C" w:rsidRPr="00A42E0C"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E8ED7BB"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p w14:paraId="7213D0E1" w14:textId="77777777" w:rsidR="00D336FC"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D414B62" w14:textId="77777777" w:rsidR="00D336FC" w:rsidRDefault="00D336FC" w:rsidP="00D336FC">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F43D1D" w14:paraId="664A9E65" w14:textId="77777777" w:rsidTr="00422136">
        <w:tc>
          <w:tcPr>
            <w:tcW w:w="648" w:type="dxa"/>
            <w:shd w:val="clear" w:color="auto" w:fill="FFFF99"/>
          </w:tcPr>
          <w:p w14:paraId="4CF5F459"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2ABDD04" w14:textId="77777777" w:rsidR="00D336FC" w:rsidRPr="00A42E0C" w:rsidRDefault="00D4333C" w:rsidP="00422136">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Minim</w:t>
            </w:r>
            <w:r w:rsidRPr="00BD6BCB">
              <w:rPr>
                <w:rFonts w:ascii="Arial" w:hAnsi="Arial" w:cs="Arial"/>
                <w:b/>
                <w:color w:val="0000FF"/>
                <w:sz w:val="24"/>
                <w:szCs w:val="24"/>
                <w:lang w:val="fr-FR"/>
              </w:rPr>
              <w:t xml:space="preserve"> </w:t>
            </w:r>
            <w:r w:rsidR="0084472F" w:rsidRPr="00BD6BCB">
              <w:rPr>
                <w:rFonts w:ascii="Arial" w:hAnsi="Arial" w:cs="Arial"/>
                <w:b/>
                <w:color w:val="0000FF"/>
                <w:sz w:val="24"/>
                <w:szCs w:val="24"/>
                <w:lang w:val="fr-FR"/>
              </w:rPr>
              <w:t>8</w:t>
            </w:r>
            <w:r w:rsidR="00D336FC" w:rsidRPr="00BD6BCB">
              <w:rPr>
                <w:rFonts w:ascii="Arial" w:hAnsi="Arial" w:cs="Arial"/>
                <w:b/>
                <w:color w:val="0000FF"/>
                <w:sz w:val="24"/>
                <w:szCs w:val="24"/>
                <w:lang w:val="fr-FR"/>
              </w:rPr>
              <w:t xml:space="preserve"> articole ISI,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p>
        </w:tc>
      </w:tr>
      <w:tr w:rsidR="00D336FC" w:rsidRPr="00F43D1D" w14:paraId="4A9D8029" w14:textId="77777777" w:rsidTr="00422136">
        <w:tc>
          <w:tcPr>
            <w:tcW w:w="648" w:type="dxa"/>
          </w:tcPr>
          <w:p w14:paraId="57AB6E85"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6BBB86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23BBDDF2" w14:textId="77777777" w:rsidTr="00422136">
        <w:tc>
          <w:tcPr>
            <w:tcW w:w="648" w:type="dxa"/>
          </w:tcPr>
          <w:p w14:paraId="174A88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6B12C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1F4E1B9C" w14:textId="77777777" w:rsidTr="00422136">
        <w:tc>
          <w:tcPr>
            <w:tcW w:w="648" w:type="dxa"/>
          </w:tcPr>
          <w:p w14:paraId="793E403D"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64334E4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6A727BC5" w14:textId="77777777" w:rsidTr="00422136">
        <w:tc>
          <w:tcPr>
            <w:tcW w:w="648" w:type="dxa"/>
          </w:tcPr>
          <w:p w14:paraId="1285FD27"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394D6D9A"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028FD7B9" w14:textId="77777777" w:rsidTr="00422136">
        <w:tc>
          <w:tcPr>
            <w:tcW w:w="648" w:type="dxa"/>
          </w:tcPr>
          <w:p w14:paraId="450311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21CAF7C4"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F43D1D" w14:paraId="2408422D" w14:textId="77777777" w:rsidTr="00422136">
        <w:tc>
          <w:tcPr>
            <w:tcW w:w="648" w:type="dxa"/>
          </w:tcPr>
          <w:p w14:paraId="63538C8D"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1743EDD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27C24143" w14:textId="77777777" w:rsidTr="00422136">
        <w:tc>
          <w:tcPr>
            <w:tcW w:w="648" w:type="dxa"/>
          </w:tcPr>
          <w:p w14:paraId="6BDF6F7E"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C528F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77F143DA" w14:textId="77777777" w:rsidTr="00422136">
        <w:tc>
          <w:tcPr>
            <w:tcW w:w="648" w:type="dxa"/>
          </w:tcPr>
          <w:p w14:paraId="624E689A"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9207" w:type="dxa"/>
          </w:tcPr>
          <w:p w14:paraId="750FBD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D6EE51E"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DC4EF1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71436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12586D0B" w14:textId="77777777" w:rsidR="00D336FC" w:rsidRPr="00246359" w:rsidRDefault="00D336FC" w:rsidP="00D336FC">
      <w:pPr>
        <w:spacing w:after="0" w:line="240" w:lineRule="auto"/>
        <w:jc w:val="both"/>
        <w:rPr>
          <w:rFonts w:ascii="Arial" w:hAnsi="Arial" w:cs="Arial"/>
          <w:b/>
          <w:color w:val="0000FF"/>
          <w:sz w:val="28"/>
          <w:szCs w:val="28"/>
          <w:lang w:val="ro-RO"/>
        </w:rPr>
      </w:pPr>
    </w:p>
    <w:p w14:paraId="655BFADD" w14:textId="77777777" w:rsidR="00D336FC" w:rsidRDefault="00D336FC" w:rsidP="00D336F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F43D1D" w14:paraId="28F22BD0" w14:textId="77777777" w:rsidTr="00422136">
        <w:tc>
          <w:tcPr>
            <w:tcW w:w="648" w:type="dxa"/>
            <w:shd w:val="clear" w:color="auto" w:fill="FFFF99"/>
          </w:tcPr>
          <w:p w14:paraId="14B3CF26"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511E96A2" w14:textId="77777777" w:rsidR="00D336FC" w:rsidRPr="00A42E0C" w:rsidRDefault="00D4333C" w:rsidP="00422136">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Minim</w:t>
            </w:r>
            <w:r w:rsidRPr="00BD6BCB">
              <w:rPr>
                <w:rFonts w:ascii="Arial" w:hAnsi="Arial" w:cs="Arial"/>
                <w:b/>
                <w:color w:val="0000FF"/>
                <w:sz w:val="24"/>
                <w:szCs w:val="24"/>
                <w:lang w:val="fr-FR"/>
              </w:rPr>
              <w:t xml:space="preserve"> </w:t>
            </w:r>
            <w:r w:rsidR="0084472F" w:rsidRPr="00BD6BCB">
              <w:rPr>
                <w:rFonts w:ascii="Arial" w:hAnsi="Arial" w:cs="Arial"/>
                <w:b/>
                <w:color w:val="0000FF"/>
                <w:sz w:val="24"/>
                <w:szCs w:val="24"/>
                <w:lang w:val="fr-FR"/>
              </w:rPr>
              <w:t xml:space="preserve">20 </w:t>
            </w:r>
            <w:r w:rsidR="00D336FC" w:rsidRPr="00BD6BCB">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IF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p w14:paraId="1D8596AD" w14:textId="77777777" w:rsidR="00D336FC" w:rsidRPr="00A42E0C" w:rsidRDefault="00FB62A2"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Pentru articolele ISI: </w:t>
            </w:r>
            <w:r w:rsidR="00D336FC" w:rsidRPr="00A42E0C">
              <w:rPr>
                <w:rFonts w:ascii="Arial" w:hAnsi="Arial" w:cs="Arial"/>
                <w:b/>
                <w:color w:val="0000FF"/>
                <w:sz w:val="24"/>
                <w:szCs w:val="24"/>
                <w:lang w:val="ro-RO"/>
              </w:rPr>
              <w:t>F</w:t>
            </w:r>
            <w:r>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şi corespondenţa numerică cu articole BDI</w:t>
            </w:r>
          </w:p>
        </w:tc>
      </w:tr>
      <w:tr w:rsidR="00D336FC" w:rsidRPr="00F43D1D" w14:paraId="7EAA0FCA" w14:textId="77777777" w:rsidTr="00422136">
        <w:tc>
          <w:tcPr>
            <w:tcW w:w="648" w:type="dxa"/>
          </w:tcPr>
          <w:p w14:paraId="6D87908B"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04C1175D"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571DDA5B" w14:textId="77777777" w:rsidTr="00422136">
        <w:tc>
          <w:tcPr>
            <w:tcW w:w="648" w:type="dxa"/>
          </w:tcPr>
          <w:p w14:paraId="5D2CC3BF"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95E70E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26C9F0EF" w14:textId="77777777" w:rsidTr="00422136">
        <w:tc>
          <w:tcPr>
            <w:tcW w:w="648" w:type="dxa"/>
          </w:tcPr>
          <w:p w14:paraId="2F4EB4BE"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978B52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35679487" w14:textId="77777777" w:rsidTr="00422136">
        <w:tc>
          <w:tcPr>
            <w:tcW w:w="648" w:type="dxa"/>
          </w:tcPr>
          <w:p w14:paraId="2C2CC5F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CB42120"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6EC31A35" w14:textId="77777777" w:rsidTr="00422136">
        <w:tc>
          <w:tcPr>
            <w:tcW w:w="648" w:type="dxa"/>
          </w:tcPr>
          <w:p w14:paraId="61B9D8F5"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31C507A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65B4D902" w14:textId="77777777" w:rsidTr="00422136">
        <w:tc>
          <w:tcPr>
            <w:tcW w:w="648" w:type="dxa"/>
          </w:tcPr>
          <w:p w14:paraId="4DD15837"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33224A6"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167A97BA" w14:textId="77777777" w:rsidTr="00422136">
        <w:tc>
          <w:tcPr>
            <w:tcW w:w="648" w:type="dxa"/>
          </w:tcPr>
          <w:p w14:paraId="65F6005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978B313"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4DF31054" w14:textId="77777777" w:rsidTr="00422136">
        <w:tc>
          <w:tcPr>
            <w:tcW w:w="648" w:type="dxa"/>
          </w:tcPr>
          <w:p w14:paraId="781B7A68"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133DEB1"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38EF15E2" w14:textId="77777777" w:rsidTr="00422136">
        <w:tc>
          <w:tcPr>
            <w:tcW w:w="648" w:type="dxa"/>
          </w:tcPr>
          <w:p w14:paraId="00C6532A"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53713445"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D336FC" w:rsidRPr="00F43D1D" w14:paraId="695B4009" w14:textId="77777777" w:rsidTr="00422136">
        <w:tc>
          <w:tcPr>
            <w:tcW w:w="648" w:type="dxa"/>
          </w:tcPr>
          <w:p w14:paraId="472743BC" w14:textId="77777777" w:rsidR="00D336FC" w:rsidRPr="00A42E0C" w:rsidRDefault="00D336FC"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85E6BD2" w14:textId="77777777" w:rsidR="00D336FC" w:rsidRPr="00A42E0C" w:rsidRDefault="00D336FC" w:rsidP="00422136">
            <w:pPr>
              <w:spacing w:after="0" w:line="240" w:lineRule="auto"/>
              <w:jc w:val="both"/>
              <w:rPr>
                <w:rFonts w:ascii="Arial" w:hAnsi="Arial" w:cs="Arial"/>
                <w:b/>
                <w:color w:val="0000FF"/>
                <w:sz w:val="24"/>
                <w:szCs w:val="24"/>
                <w:lang w:val="ro-RO"/>
              </w:rPr>
            </w:pPr>
          </w:p>
        </w:tc>
      </w:tr>
      <w:tr w:rsidR="0084472F" w:rsidRPr="00F43D1D" w14:paraId="3DDC5198" w14:textId="77777777" w:rsidTr="00422136">
        <w:tc>
          <w:tcPr>
            <w:tcW w:w="648" w:type="dxa"/>
          </w:tcPr>
          <w:p w14:paraId="6CB496EC"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70ECD0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CEC0335" w14:textId="77777777" w:rsidTr="00422136">
        <w:tc>
          <w:tcPr>
            <w:tcW w:w="648" w:type="dxa"/>
          </w:tcPr>
          <w:p w14:paraId="48331C12"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C8AEE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72D7DC65" w14:textId="77777777" w:rsidTr="00422136">
        <w:tc>
          <w:tcPr>
            <w:tcW w:w="648" w:type="dxa"/>
          </w:tcPr>
          <w:p w14:paraId="5543CFCF"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58823F3"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6A16200D" w14:textId="77777777" w:rsidTr="00422136">
        <w:tc>
          <w:tcPr>
            <w:tcW w:w="648" w:type="dxa"/>
          </w:tcPr>
          <w:p w14:paraId="5E2EF498"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A6A4642"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1E4D2EDA" w14:textId="77777777" w:rsidTr="00422136">
        <w:tc>
          <w:tcPr>
            <w:tcW w:w="648" w:type="dxa"/>
          </w:tcPr>
          <w:p w14:paraId="6DD876E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2456502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5F724768" w14:textId="77777777" w:rsidTr="00422136">
        <w:tc>
          <w:tcPr>
            <w:tcW w:w="648" w:type="dxa"/>
          </w:tcPr>
          <w:p w14:paraId="120B1666"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4E66F92E"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6EE46B16" w14:textId="77777777" w:rsidTr="00422136">
        <w:tc>
          <w:tcPr>
            <w:tcW w:w="648" w:type="dxa"/>
          </w:tcPr>
          <w:p w14:paraId="3E2A37A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74A4BC9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2E1D3B5" w14:textId="77777777" w:rsidTr="00422136">
        <w:tc>
          <w:tcPr>
            <w:tcW w:w="648" w:type="dxa"/>
          </w:tcPr>
          <w:p w14:paraId="4BED10AB"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0A55CB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AD9FCEF" w14:textId="77777777" w:rsidTr="00422136">
        <w:tc>
          <w:tcPr>
            <w:tcW w:w="648" w:type="dxa"/>
          </w:tcPr>
          <w:p w14:paraId="6C83A5B0"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1178301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7E39A7C3" w14:textId="77777777" w:rsidTr="00422136">
        <w:tc>
          <w:tcPr>
            <w:tcW w:w="648" w:type="dxa"/>
          </w:tcPr>
          <w:p w14:paraId="27C92C1A" w14:textId="77777777" w:rsidR="0084472F" w:rsidRPr="00A42E0C" w:rsidRDefault="0084472F" w:rsidP="00434ECE">
            <w:pPr>
              <w:numPr>
                <w:ilvl w:val="0"/>
                <w:numId w:val="40"/>
              </w:numPr>
              <w:spacing w:after="0" w:line="240" w:lineRule="auto"/>
              <w:ind w:left="357" w:hanging="357"/>
              <w:jc w:val="both"/>
              <w:rPr>
                <w:rFonts w:ascii="Arial" w:hAnsi="Arial" w:cs="Arial"/>
                <w:b/>
                <w:color w:val="0000FF"/>
                <w:sz w:val="24"/>
                <w:szCs w:val="24"/>
                <w:lang w:val="ro-RO"/>
              </w:rPr>
            </w:pPr>
          </w:p>
        </w:tc>
        <w:tc>
          <w:tcPr>
            <w:tcW w:w="9207" w:type="dxa"/>
          </w:tcPr>
          <w:p w14:paraId="6BAD9BAA"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68046E73"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4E5F056"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441B68A"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0D0E12F6" w14:textId="77777777" w:rsidR="00891090" w:rsidRDefault="00891090" w:rsidP="00D336FC">
      <w:pPr>
        <w:spacing w:after="0" w:line="240" w:lineRule="auto"/>
        <w:jc w:val="center"/>
        <w:rPr>
          <w:rFonts w:ascii="Arial" w:hAnsi="Arial" w:cs="Arial"/>
          <w:color w:val="0000FF"/>
          <w:sz w:val="20"/>
          <w:szCs w:val="20"/>
          <w:lang w:val="ro-RO"/>
        </w:rPr>
      </w:pPr>
    </w:p>
    <w:p w14:paraId="6FFA3165" w14:textId="77777777" w:rsidR="00D4333C" w:rsidRDefault="00D4333C" w:rsidP="00D336FC">
      <w:pPr>
        <w:spacing w:after="0" w:line="240" w:lineRule="auto"/>
        <w:jc w:val="both"/>
        <w:rPr>
          <w:rFonts w:ascii="Arial" w:hAnsi="Arial" w:cs="Arial"/>
          <w:b/>
          <w:color w:val="0000FF"/>
          <w:sz w:val="28"/>
          <w:szCs w:val="28"/>
          <w:lang w:val="ro-RO"/>
        </w:rPr>
      </w:pPr>
    </w:p>
    <w:p w14:paraId="6C45DB36" w14:textId="77777777" w:rsidR="00D336FC" w:rsidRPr="00246359"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4EF799A2" w14:textId="77777777" w:rsidR="0084472F" w:rsidRDefault="0084472F" w:rsidP="0084472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84472F" w:rsidRPr="00F43D1D" w14:paraId="5C3CD3E7" w14:textId="77777777" w:rsidTr="00422136">
        <w:tc>
          <w:tcPr>
            <w:tcW w:w="648" w:type="dxa"/>
            <w:shd w:val="clear" w:color="auto" w:fill="FFFF99"/>
          </w:tcPr>
          <w:p w14:paraId="0BCDAECD"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6CB7A4DE" w14:textId="77777777" w:rsidR="0084472F"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84472F">
              <w:rPr>
                <w:rFonts w:ascii="Arial" w:hAnsi="Arial" w:cs="Arial"/>
                <w:b/>
                <w:color w:val="0000FF"/>
                <w:sz w:val="24"/>
                <w:szCs w:val="24"/>
                <w:lang w:val="ro-RO"/>
              </w:rPr>
              <w:t>10</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autor principal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84472F" w:rsidRPr="00A42E0C">
              <w:rPr>
                <w:rFonts w:ascii="Arial" w:hAnsi="Arial" w:cs="Arial"/>
                <w:b/>
                <w:color w:val="0000FF"/>
                <w:sz w:val="24"/>
                <w:szCs w:val="24"/>
                <w:lang w:val="ro-RO"/>
              </w:rPr>
              <w:t>g, IF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w:t>
            </w:r>
            <w:r w:rsidR="0084472F">
              <w:rPr>
                <w:rFonts w:ascii="Arial" w:hAnsi="Arial" w:cs="Arial"/>
                <w:b/>
                <w:color w:val="0000FF"/>
                <w:sz w:val="24"/>
                <w:szCs w:val="24"/>
                <w:lang w:val="ro-RO"/>
              </w:rPr>
              <w:t xml:space="preserve">. </w:t>
            </w:r>
            <w:r w:rsidR="0084472F" w:rsidRPr="00246359">
              <w:rPr>
                <w:rFonts w:ascii="Arial" w:hAnsi="Arial" w:cs="Arial"/>
                <w:b/>
                <w:color w:val="0000FF"/>
                <w:sz w:val="24"/>
                <w:szCs w:val="24"/>
                <w:lang w:val="ro-RO"/>
              </w:rPr>
              <w:t>Se completează articolele ISI în calitate de autor principal care dovedesc îndeplinirea criteriului FCIAP.</w:t>
            </w:r>
          </w:p>
        </w:tc>
      </w:tr>
      <w:tr w:rsidR="0084472F" w:rsidRPr="00F43D1D" w14:paraId="350F845E" w14:textId="77777777" w:rsidTr="00422136">
        <w:tc>
          <w:tcPr>
            <w:tcW w:w="648" w:type="dxa"/>
          </w:tcPr>
          <w:p w14:paraId="249A3D7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4C355520"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C440E40" w14:textId="77777777" w:rsidTr="00422136">
        <w:tc>
          <w:tcPr>
            <w:tcW w:w="648" w:type="dxa"/>
          </w:tcPr>
          <w:p w14:paraId="2F55D886"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0B60665F"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3125D58B" w14:textId="77777777" w:rsidTr="00422136">
        <w:tc>
          <w:tcPr>
            <w:tcW w:w="648" w:type="dxa"/>
          </w:tcPr>
          <w:p w14:paraId="29E3688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42D83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1DC4779" w14:textId="77777777" w:rsidTr="00422136">
        <w:tc>
          <w:tcPr>
            <w:tcW w:w="648" w:type="dxa"/>
          </w:tcPr>
          <w:p w14:paraId="137E0453"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4789AE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2C0EFB74" w14:textId="77777777" w:rsidTr="00422136">
        <w:tc>
          <w:tcPr>
            <w:tcW w:w="648" w:type="dxa"/>
          </w:tcPr>
          <w:p w14:paraId="7AAEAA78"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9CEC2A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6A183AE" w14:textId="77777777" w:rsidTr="00422136">
        <w:tc>
          <w:tcPr>
            <w:tcW w:w="648" w:type="dxa"/>
          </w:tcPr>
          <w:p w14:paraId="55D1691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5DBA1416"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7A69CAB6" w14:textId="77777777" w:rsidTr="00422136">
        <w:tc>
          <w:tcPr>
            <w:tcW w:w="648" w:type="dxa"/>
          </w:tcPr>
          <w:p w14:paraId="3D45956F"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1829A64"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E336355" w14:textId="77777777" w:rsidTr="00422136">
        <w:tc>
          <w:tcPr>
            <w:tcW w:w="648" w:type="dxa"/>
          </w:tcPr>
          <w:p w14:paraId="4792A6E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01985E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2DE309B3" w14:textId="77777777" w:rsidTr="00422136">
        <w:tc>
          <w:tcPr>
            <w:tcW w:w="648" w:type="dxa"/>
          </w:tcPr>
          <w:p w14:paraId="2476A15A"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7618BBA1"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412F2BE0" w14:textId="77777777" w:rsidTr="00422136">
        <w:tc>
          <w:tcPr>
            <w:tcW w:w="648" w:type="dxa"/>
          </w:tcPr>
          <w:p w14:paraId="79F7D564"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3C25477"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2F37377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49B317A0"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69E3A80"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4587AF7" w14:textId="77777777" w:rsidR="00D4333C" w:rsidRDefault="00D4333C" w:rsidP="0084472F">
      <w:pPr>
        <w:spacing w:after="0" w:line="240" w:lineRule="auto"/>
        <w:jc w:val="center"/>
        <w:rPr>
          <w:rFonts w:ascii="Arial" w:hAnsi="Arial" w:cs="Arial"/>
          <w:b/>
          <w:color w:val="0000FF"/>
          <w:sz w:val="24"/>
          <w:szCs w:val="24"/>
          <w:lang w:val="ro-RO"/>
        </w:rPr>
      </w:pPr>
    </w:p>
    <w:p w14:paraId="01725DA8" w14:textId="77777777" w:rsidR="0084472F" w:rsidRDefault="0084472F" w:rsidP="0084472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983"/>
      </w:tblGrid>
      <w:tr w:rsidR="0084472F" w:rsidRPr="00F43D1D" w14:paraId="68C9C56F" w14:textId="77777777" w:rsidTr="00422136">
        <w:tc>
          <w:tcPr>
            <w:tcW w:w="648" w:type="dxa"/>
            <w:shd w:val="clear" w:color="auto" w:fill="FFFF99"/>
          </w:tcPr>
          <w:p w14:paraId="1B7F9654"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8B6D303" w14:textId="77777777" w:rsidR="0084472F" w:rsidRPr="00A42E0C" w:rsidRDefault="00D4333C" w:rsidP="00663B5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Minim </w:t>
            </w:r>
            <w:r w:rsidR="0084472F">
              <w:rPr>
                <w:rFonts w:ascii="Arial" w:hAnsi="Arial" w:cs="Arial"/>
                <w:b/>
                <w:color w:val="0000FF"/>
                <w:sz w:val="24"/>
                <w:szCs w:val="24"/>
                <w:lang w:val="ro-RO"/>
              </w:rPr>
              <w:t>5</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coautor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84472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84472F" w:rsidRPr="00A42E0C">
              <w:rPr>
                <w:rFonts w:ascii="Arial" w:hAnsi="Arial" w:cs="Arial"/>
                <w:b/>
                <w:color w:val="0000FF"/>
                <w:sz w:val="24"/>
                <w:szCs w:val="24"/>
                <w:lang w:val="ro-RO"/>
              </w:rPr>
              <w:t xml:space="preserve">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 xml:space="preserve">) </w:t>
            </w:r>
          </w:p>
        </w:tc>
      </w:tr>
      <w:tr w:rsidR="0084472F" w:rsidRPr="00F43D1D" w14:paraId="1F611980" w14:textId="77777777" w:rsidTr="00422136">
        <w:tc>
          <w:tcPr>
            <w:tcW w:w="648" w:type="dxa"/>
          </w:tcPr>
          <w:p w14:paraId="1FA8236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0621F8D"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9470F0B" w14:textId="77777777" w:rsidTr="00422136">
        <w:tc>
          <w:tcPr>
            <w:tcW w:w="648" w:type="dxa"/>
          </w:tcPr>
          <w:p w14:paraId="6B1BFC9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BB63CCB"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20CD1CA3" w14:textId="77777777" w:rsidTr="00422136">
        <w:tc>
          <w:tcPr>
            <w:tcW w:w="648" w:type="dxa"/>
          </w:tcPr>
          <w:p w14:paraId="0618BD91"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7E2D095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00C6EE94" w14:textId="77777777" w:rsidTr="00422136">
        <w:tc>
          <w:tcPr>
            <w:tcW w:w="648" w:type="dxa"/>
          </w:tcPr>
          <w:p w14:paraId="77D069C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17641CC"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84472F" w:rsidRPr="00F43D1D" w14:paraId="14690471" w14:textId="77777777" w:rsidTr="00422136">
        <w:tc>
          <w:tcPr>
            <w:tcW w:w="648" w:type="dxa"/>
          </w:tcPr>
          <w:p w14:paraId="6ABB517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F316128" w14:textId="77777777" w:rsidR="0084472F" w:rsidRPr="00A42E0C" w:rsidRDefault="0084472F" w:rsidP="00422136">
            <w:pPr>
              <w:spacing w:after="0" w:line="240" w:lineRule="auto"/>
              <w:jc w:val="both"/>
              <w:rPr>
                <w:rFonts w:ascii="Arial" w:hAnsi="Arial" w:cs="Arial"/>
                <w:b/>
                <w:color w:val="0000FF"/>
                <w:sz w:val="24"/>
                <w:szCs w:val="24"/>
                <w:lang w:val="ro-RO"/>
              </w:rPr>
            </w:pPr>
          </w:p>
        </w:tc>
      </w:tr>
      <w:tr w:rsidR="00D4333C" w:rsidRPr="00A42E0C" w14:paraId="7CDB10A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BDC0C6A" w14:textId="77777777" w:rsidR="00D4333C" w:rsidRPr="0062094E"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3D4FC2C" w14:textId="77777777" w:rsidR="00D4333C" w:rsidRPr="00A42E0C" w:rsidRDefault="00D4333C" w:rsidP="005B263D">
            <w:pPr>
              <w:spacing w:after="0" w:line="240" w:lineRule="auto"/>
              <w:jc w:val="both"/>
              <w:rPr>
                <w:rFonts w:ascii="Arial" w:hAnsi="Arial" w:cs="Arial"/>
                <w:b/>
                <w:color w:val="0000FF"/>
                <w:sz w:val="24"/>
                <w:szCs w:val="24"/>
                <w:lang w:val="ro-RO"/>
              </w:rPr>
            </w:pPr>
          </w:p>
        </w:tc>
      </w:tr>
    </w:tbl>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19"/>
      <w:headerReference w:type="default" r:id="rId20"/>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1162A" w14:textId="77777777" w:rsidR="000F6F61" w:rsidRDefault="000F6F61">
      <w:r>
        <w:separator/>
      </w:r>
    </w:p>
  </w:endnote>
  <w:endnote w:type="continuationSeparator" w:id="0">
    <w:p w14:paraId="5914F6D4" w14:textId="77777777" w:rsidR="000F6F61" w:rsidRDefault="000F6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BF3BD2" w:rsidRDefault="00BF3BD2"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BF3BD2" w:rsidRDefault="00BF3BD2"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4D043515" w:rsidR="00BF3BD2" w:rsidRPr="0054137B" w:rsidRDefault="00BF3BD2"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1F62D3">
      <w:rPr>
        <w:rStyle w:val="PageNumber"/>
        <w:rFonts w:ascii="Arial" w:hAnsi="Arial" w:cs="Arial"/>
        <w:noProof/>
        <w:sz w:val="24"/>
        <w:szCs w:val="24"/>
      </w:rPr>
      <w:t>10</w:t>
    </w:r>
    <w:r w:rsidRPr="0054137B">
      <w:rPr>
        <w:rStyle w:val="PageNumber"/>
        <w:rFonts w:ascii="Arial" w:hAnsi="Arial" w:cs="Arial"/>
        <w:sz w:val="24"/>
        <w:szCs w:val="24"/>
      </w:rPr>
      <w:fldChar w:fldCharType="end"/>
    </w:r>
  </w:p>
  <w:p w14:paraId="58B5F4D9" w14:textId="77777777" w:rsidR="00BF3BD2" w:rsidRDefault="00BF3BD2"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82893" w14:textId="77777777" w:rsidR="000F6F61" w:rsidRDefault="000F6F61">
      <w:r>
        <w:separator/>
      </w:r>
    </w:p>
  </w:footnote>
  <w:footnote w:type="continuationSeparator" w:id="0">
    <w:p w14:paraId="22A38386" w14:textId="77777777" w:rsidR="000F6F61" w:rsidRDefault="000F6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BF3BD2" w:rsidRDefault="00BF3BD2"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BF3BD2" w:rsidRDefault="00BF3BD2"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BF3BD2" w:rsidRDefault="00BF3BD2"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13490"/>
    <w:rsid w:val="00025DEB"/>
    <w:rsid w:val="00047EBA"/>
    <w:rsid w:val="00050EF7"/>
    <w:rsid w:val="00061AD0"/>
    <w:rsid w:val="00072639"/>
    <w:rsid w:val="0008011C"/>
    <w:rsid w:val="00081CB0"/>
    <w:rsid w:val="00081DA1"/>
    <w:rsid w:val="00091EEC"/>
    <w:rsid w:val="000A2004"/>
    <w:rsid w:val="000B5EB8"/>
    <w:rsid w:val="000E5B1C"/>
    <w:rsid w:val="000F3AE0"/>
    <w:rsid w:val="000F4A31"/>
    <w:rsid w:val="000F6F61"/>
    <w:rsid w:val="001005DF"/>
    <w:rsid w:val="00101018"/>
    <w:rsid w:val="00114F2F"/>
    <w:rsid w:val="00116C19"/>
    <w:rsid w:val="0013766F"/>
    <w:rsid w:val="00137A65"/>
    <w:rsid w:val="00157582"/>
    <w:rsid w:val="00162E4D"/>
    <w:rsid w:val="001650E1"/>
    <w:rsid w:val="00177CB8"/>
    <w:rsid w:val="00186514"/>
    <w:rsid w:val="001A6489"/>
    <w:rsid w:val="001B6CB7"/>
    <w:rsid w:val="001D1164"/>
    <w:rsid w:val="001D320B"/>
    <w:rsid w:val="001F62D3"/>
    <w:rsid w:val="00202CA4"/>
    <w:rsid w:val="00233FFF"/>
    <w:rsid w:val="00237F4B"/>
    <w:rsid w:val="002426BB"/>
    <w:rsid w:val="00246359"/>
    <w:rsid w:val="00285DC7"/>
    <w:rsid w:val="002A37E5"/>
    <w:rsid w:val="002B23D6"/>
    <w:rsid w:val="002B2EA4"/>
    <w:rsid w:val="002B3E44"/>
    <w:rsid w:val="002D30A9"/>
    <w:rsid w:val="002F4B03"/>
    <w:rsid w:val="00307E76"/>
    <w:rsid w:val="0032774A"/>
    <w:rsid w:val="0035053F"/>
    <w:rsid w:val="003518EF"/>
    <w:rsid w:val="003553AC"/>
    <w:rsid w:val="003704C7"/>
    <w:rsid w:val="003849C4"/>
    <w:rsid w:val="0039742A"/>
    <w:rsid w:val="003979B3"/>
    <w:rsid w:val="00397ED8"/>
    <w:rsid w:val="003A06D8"/>
    <w:rsid w:val="003B5B5D"/>
    <w:rsid w:val="003C28BB"/>
    <w:rsid w:val="003C48C9"/>
    <w:rsid w:val="003E175A"/>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D757B"/>
    <w:rsid w:val="004E6270"/>
    <w:rsid w:val="004F7471"/>
    <w:rsid w:val="005173C2"/>
    <w:rsid w:val="00537A00"/>
    <w:rsid w:val="00537E9B"/>
    <w:rsid w:val="005419D1"/>
    <w:rsid w:val="00542B67"/>
    <w:rsid w:val="005466A3"/>
    <w:rsid w:val="00546D55"/>
    <w:rsid w:val="00551AFB"/>
    <w:rsid w:val="00554F30"/>
    <w:rsid w:val="00556F2B"/>
    <w:rsid w:val="00574689"/>
    <w:rsid w:val="005927CA"/>
    <w:rsid w:val="005A6D24"/>
    <w:rsid w:val="005B263D"/>
    <w:rsid w:val="005B4B3F"/>
    <w:rsid w:val="005B5EC8"/>
    <w:rsid w:val="005B62E9"/>
    <w:rsid w:val="005C0193"/>
    <w:rsid w:val="005D2782"/>
    <w:rsid w:val="005D4580"/>
    <w:rsid w:val="006106B5"/>
    <w:rsid w:val="00612E87"/>
    <w:rsid w:val="0062094E"/>
    <w:rsid w:val="00621844"/>
    <w:rsid w:val="00627D13"/>
    <w:rsid w:val="006328DB"/>
    <w:rsid w:val="00637054"/>
    <w:rsid w:val="0065680A"/>
    <w:rsid w:val="00663B57"/>
    <w:rsid w:val="00664FC0"/>
    <w:rsid w:val="006757E2"/>
    <w:rsid w:val="00677734"/>
    <w:rsid w:val="00683384"/>
    <w:rsid w:val="00684085"/>
    <w:rsid w:val="00685746"/>
    <w:rsid w:val="006A5E23"/>
    <w:rsid w:val="00713DAA"/>
    <w:rsid w:val="00715F7B"/>
    <w:rsid w:val="0072619B"/>
    <w:rsid w:val="007340CD"/>
    <w:rsid w:val="00747932"/>
    <w:rsid w:val="00756C57"/>
    <w:rsid w:val="0076116E"/>
    <w:rsid w:val="00773304"/>
    <w:rsid w:val="00792F1D"/>
    <w:rsid w:val="00793040"/>
    <w:rsid w:val="00793CBC"/>
    <w:rsid w:val="007A1273"/>
    <w:rsid w:val="007A211E"/>
    <w:rsid w:val="007B0B38"/>
    <w:rsid w:val="007B254C"/>
    <w:rsid w:val="007E295C"/>
    <w:rsid w:val="00800A8A"/>
    <w:rsid w:val="008044BE"/>
    <w:rsid w:val="00805758"/>
    <w:rsid w:val="0080776E"/>
    <w:rsid w:val="00810337"/>
    <w:rsid w:val="00821271"/>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71422"/>
    <w:rsid w:val="009858FE"/>
    <w:rsid w:val="0099763C"/>
    <w:rsid w:val="009D54C3"/>
    <w:rsid w:val="009D5906"/>
    <w:rsid w:val="009E2B55"/>
    <w:rsid w:val="009E4555"/>
    <w:rsid w:val="009E76A1"/>
    <w:rsid w:val="00A11E62"/>
    <w:rsid w:val="00A14225"/>
    <w:rsid w:val="00A24B7A"/>
    <w:rsid w:val="00A260DC"/>
    <w:rsid w:val="00A3416A"/>
    <w:rsid w:val="00A42E0C"/>
    <w:rsid w:val="00A47737"/>
    <w:rsid w:val="00A5130B"/>
    <w:rsid w:val="00A57DC8"/>
    <w:rsid w:val="00A6184E"/>
    <w:rsid w:val="00A6219A"/>
    <w:rsid w:val="00A8152D"/>
    <w:rsid w:val="00A83BDA"/>
    <w:rsid w:val="00A84A25"/>
    <w:rsid w:val="00A84E2D"/>
    <w:rsid w:val="00AB021D"/>
    <w:rsid w:val="00AD4970"/>
    <w:rsid w:val="00AE28DD"/>
    <w:rsid w:val="00AF79D2"/>
    <w:rsid w:val="00B05269"/>
    <w:rsid w:val="00B2262D"/>
    <w:rsid w:val="00B23C1D"/>
    <w:rsid w:val="00B30742"/>
    <w:rsid w:val="00B36756"/>
    <w:rsid w:val="00B51887"/>
    <w:rsid w:val="00B56615"/>
    <w:rsid w:val="00B62254"/>
    <w:rsid w:val="00B70947"/>
    <w:rsid w:val="00B731BB"/>
    <w:rsid w:val="00B9158A"/>
    <w:rsid w:val="00B92BB3"/>
    <w:rsid w:val="00BA343F"/>
    <w:rsid w:val="00BA3F77"/>
    <w:rsid w:val="00BB67A4"/>
    <w:rsid w:val="00BD0B00"/>
    <w:rsid w:val="00BD6BCB"/>
    <w:rsid w:val="00BD6F68"/>
    <w:rsid w:val="00BE3C56"/>
    <w:rsid w:val="00BE72B0"/>
    <w:rsid w:val="00BF27DA"/>
    <w:rsid w:val="00BF3BD2"/>
    <w:rsid w:val="00C21A98"/>
    <w:rsid w:val="00C618B5"/>
    <w:rsid w:val="00C77742"/>
    <w:rsid w:val="00C823C8"/>
    <w:rsid w:val="00C82C3A"/>
    <w:rsid w:val="00CA1811"/>
    <w:rsid w:val="00CC4BA8"/>
    <w:rsid w:val="00CD24FF"/>
    <w:rsid w:val="00CD7356"/>
    <w:rsid w:val="00CE364F"/>
    <w:rsid w:val="00CF09F2"/>
    <w:rsid w:val="00D00715"/>
    <w:rsid w:val="00D0338F"/>
    <w:rsid w:val="00D172A4"/>
    <w:rsid w:val="00D20640"/>
    <w:rsid w:val="00D24F14"/>
    <w:rsid w:val="00D302A6"/>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3D34"/>
    <w:rsid w:val="00DC605D"/>
    <w:rsid w:val="00DE3AD6"/>
    <w:rsid w:val="00DF3CE7"/>
    <w:rsid w:val="00E07A04"/>
    <w:rsid w:val="00E1505D"/>
    <w:rsid w:val="00E25BE4"/>
    <w:rsid w:val="00E5408A"/>
    <w:rsid w:val="00E73952"/>
    <w:rsid w:val="00E74CD2"/>
    <w:rsid w:val="00E845BC"/>
    <w:rsid w:val="00EB3C05"/>
    <w:rsid w:val="00EF4A16"/>
    <w:rsid w:val="00F04838"/>
    <w:rsid w:val="00F26596"/>
    <w:rsid w:val="00F26990"/>
    <w:rsid w:val="00F341F9"/>
    <w:rsid w:val="00F403A7"/>
    <w:rsid w:val="00F43D1D"/>
    <w:rsid w:val="00F455A3"/>
    <w:rsid w:val="00F52F05"/>
    <w:rsid w:val="00F61B62"/>
    <w:rsid w:val="00F61BD3"/>
    <w:rsid w:val="00F6619E"/>
    <w:rsid w:val="00F709D8"/>
    <w:rsid w:val="00F740BC"/>
    <w:rsid w:val="00F85E9F"/>
    <w:rsid w:val="00F90FEC"/>
    <w:rsid w:val="00FA167F"/>
    <w:rsid w:val="00FB5D05"/>
    <w:rsid w:val="00FB62A2"/>
    <w:rsid w:val="00FD2696"/>
    <w:rsid w:val="00FE41E8"/>
    <w:rsid w:val="00FE62DF"/>
    <w:rsid w:val="00FF1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docId w15:val="{7B587B2A-243D-4EA8-99B2-AFC733B5F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Emphasis">
    <w:name w:val="Emphasis"/>
    <w:basedOn w:val="DefaultParagraphFont"/>
    <w:uiPriority w:val="20"/>
    <w:qFormat/>
    <w:rsid w:val="00D302A6"/>
    <w:rPr>
      <w:i/>
      <w:iCs/>
    </w:rPr>
  </w:style>
  <w:style w:type="character" w:styleId="Hyperlink">
    <w:name w:val="Hyperlink"/>
    <w:basedOn w:val="DefaultParagraphFont"/>
    <w:uiPriority w:val="99"/>
    <w:unhideWhenUsed/>
    <w:rsid w:val="00D302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3390/jcm10020199" TargetMode="External"/><Relationship Id="rId18" Type="http://schemas.openxmlformats.org/officeDocument/2006/relationships/hyperlink" Target="https://doi.org/10.3390/diagnostics100100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3390/jcm10225272" TargetMode="External"/><Relationship Id="rId17" Type="http://schemas.openxmlformats.org/officeDocument/2006/relationships/hyperlink" Target="https://doi.org/10.3390/app10238617" TargetMode="External"/><Relationship Id="rId2" Type="http://schemas.openxmlformats.org/officeDocument/2006/relationships/numbering" Target="numbering.xml"/><Relationship Id="rId16" Type="http://schemas.openxmlformats.org/officeDocument/2006/relationships/hyperlink" Target="https://doi.org/10.3390/medicina56110590"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10.3390/jpm11030225" TargetMode="External"/><Relationship Id="rId10" Type="http://schemas.openxmlformats.org/officeDocument/2006/relationships/footer" Target="footer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oi.org/10.3390/jcm1011250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67CCD-BCE8-4E02-B339-99025ECFD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5399</Words>
  <Characters>30775</Characters>
  <Application>Microsoft Office Word</Application>
  <DocSecurity>0</DocSecurity>
  <Lines>256</Lines>
  <Paragraphs>72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36102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Windows User</cp:lastModifiedBy>
  <cp:revision>2</cp:revision>
  <cp:lastPrinted>2013-01-16T10:35:00Z</cp:lastPrinted>
  <dcterms:created xsi:type="dcterms:W3CDTF">2022-01-22T16:30:00Z</dcterms:created>
  <dcterms:modified xsi:type="dcterms:W3CDTF">2022-01-22T16:30:00Z</dcterms:modified>
</cp:coreProperties>
</file>