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B43C1C" w14:textId="77777777" w:rsidR="00B25E17" w:rsidRDefault="00B25E17">
      <w:pPr>
        <w:pStyle w:val="BodyText"/>
        <w:rPr>
          <w:rFonts w:ascii="Times New Roman"/>
          <w:sz w:val="20"/>
        </w:rPr>
      </w:pPr>
    </w:p>
    <w:p w14:paraId="6972E0B3" w14:textId="77777777" w:rsidR="00B25E17" w:rsidRDefault="00B25E17">
      <w:pPr>
        <w:pStyle w:val="BodyText"/>
        <w:rPr>
          <w:rFonts w:ascii="Times New Roman"/>
          <w:sz w:val="20"/>
        </w:rPr>
      </w:pPr>
    </w:p>
    <w:p w14:paraId="77232DC2" w14:textId="77777777" w:rsidR="00B25E17" w:rsidRDefault="00474965">
      <w:pPr>
        <w:tabs>
          <w:tab w:val="left" w:pos="2945"/>
        </w:tabs>
        <w:spacing w:before="247"/>
        <w:ind w:left="581"/>
        <w:rPr>
          <w:sz w:val="26"/>
        </w:rPr>
      </w:pPr>
      <w:r>
        <w:rPr>
          <w:color w:val="0D4093"/>
          <w:spacing w:val="-6"/>
          <w:sz w:val="18"/>
        </w:rPr>
        <w:t>INFORMAŢII</w:t>
      </w:r>
      <w:r>
        <w:rPr>
          <w:color w:val="0D4093"/>
          <w:spacing w:val="-13"/>
          <w:sz w:val="18"/>
        </w:rPr>
        <w:t xml:space="preserve"> </w:t>
      </w:r>
      <w:r>
        <w:rPr>
          <w:color w:val="0D4093"/>
          <w:spacing w:val="-6"/>
          <w:sz w:val="18"/>
        </w:rPr>
        <w:t>PERSONALE</w:t>
      </w:r>
      <w:r>
        <w:rPr>
          <w:color w:val="0D4093"/>
          <w:spacing w:val="-6"/>
          <w:sz w:val="18"/>
        </w:rPr>
        <w:tab/>
      </w:r>
      <w:r>
        <w:rPr>
          <w:color w:val="3E3937"/>
          <w:spacing w:val="-6"/>
          <w:sz w:val="26"/>
        </w:rPr>
        <w:t>Ileana</w:t>
      </w:r>
      <w:r>
        <w:rPr>
          <w:color w:val="3E3937"/>
          <w:spacing w:val="-5"/>
          <w:sz w:val="26"/>
        </w:rPr>
        <w:t xml:space="preserve"> </w:t>
      </w:r>
      <w:r>
        <w:rPr>
          <w:color w:val="3E3937"/>
          <w:spacing w:val="-6"/>
          <w:sz w:val="26"/>
        </w:rPr>
        <w:t>Enătescu</w:t>
      </w:r>
    </w:p>
    <w:p w14:paraId="37C81835" w14:textId="1F40AF7B" w:rsidR="00473711" w:rsidRDefault="00474965" w:rsidP="00473711">
      <w:pPr>
        <w:pStyle w:val="BodyText"/>
        <w:spacing w:before="247" w:line="362" w:lineRule="auto"/>
        <w:ind w:left="2944" w:right="3508"/>
        <w:rPr>
          <w:color w:val="3E3937"/>
          <w:spacing w:val="-7"/>
        </w:rPr>
      </w:pPr>
      <w:bookmarkStart w:id="0" w:name="_GoBack"/>
      <w:bookmarkEnd w:id="0"/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20"/>
          <w:sz w:val="20"/>
        </w:rPr>
        <w:t xml:space="preserve"> </w:t>
      </w:r>
    </w:p>
    <w:p w14:paraId="1B9F598C" w14:textId="6A9DBD5E" w:rsidR="00B25E17" w:rsidRDefault="00473711" w:rsidP="00473711">
      <w:pPr>
        <w:pStyle w:val="BodyText"/>
        <w:tabs>
          <w:tab w:val="center" w:pos="5028"/>
        </w:tabs>
        <w:spacing w:before="247" w:line="362" w:lineRule="auto"/>
        <w:ind w:left="2944" w:right="3508"/>
      </w:pPr>
      <w:r>
        <w:rPr>
          <w:color w:val="3E3937"/>
          <w:spacing w:val="-7"/>
        </w:rPr>
        <w:tab/>
      </w:r>
    </w:p>
    <w:p w14:paraId="36C454D2" w14:textId="77777777" w:rsidR="00B25E17" w:rsidRDefault="00B25E17">
      <w:pPr>
        <w:pStyle w:val="BodyText"/>
        <w:rPr>
          <w:sz w:val="20"/>
        </w:rPr>
      </w:pPr>
    </w:p>
    <w:p w14:paraId="24F6DED2" w14:textId="77777777" w:rsidR="00B25E17" w:rsidRDefault="00B25E17">
      <w:pPr>
        <w:pStyle w:val="BodyText"/>
        <w:rPr>
          <w:sz w:val="20"/>
        </w:rPr>
      </w:pPr>
    </w:p>
    <w:p w14:paraId="2DCEF2A9" w14:textId="77777777" w:rsidR="00B25E17" w:rsidRDefault="00B25E17">
      <w:pPr>
        <w:pStyle w:val="BodyText"/>
        <w:rPr>
          <w:sz w:val="20"/>
        </w:rPr>
      </w:pPr>
    </w:p>
    <w:p w14:paraId="77400519" w14:textId="77777777" w:rsidR="00B25E17" w:rsidRDefault="00B25E17">
      <w:pPr>
        <w:pStyle w:val="BodyText"/>
        <w:spacing w:before="7"/>
        <w:rPr>
          <w:sz w:val="29"/>
        </w:rPr>
      </w:pPr>
    </w:p>
    <w:p w14:paraId="6E1089C3" w14:textId="77777777" w:rsidR="00B25E17" w:rsidRDefault="00474965">
      <w:pPr>
        <w:pStyle w:val="BodyText"/>
        <w:ind w:left="212"/>
      </w:pPr>
      <w:r>
        <w:rPr>
          <w:noProof/>
          <w:lang w:val="en-US"/>
        </w:rPr>
        <w:drawing>
          <wp:anchor distT="0" distB="0" distL="0" distR="0" simplePos="0" relativeHeight="15729152" behindDoc="0" locked="0" layoutInCell="1" allowOverlap="1" wp14:anchorId="2521383F" wp14:editId="06778A87">
            <wp:simplePos x="0" y="0"/>
            <wp:positionH relativeFrom="page">
              <wp:posOffset>2340610</wp:posOffset>
            </wp:positionH>
            <wp:positionV relativeFrom="paragraph">
              <wp:posOffset>42442</wp:posOffset>
            </wp:positionV>
            <wp:extent cx="4787899" cy="8890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89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</w:rPr>
        <w:t>EXPERIENŢA PROFESIONALĂ</w:t>
      </w:r>
    </w:p>
    <w:p w14:paraId="0B81FD72" w14:textId="77777777" w:rsidR="00B25E17" w:rsidRDefault="00B25E17">
      <w:pPr>
        <w:pStyle w:val="BodyText"/>
        <w:spacing w:before="4"/>
        <w:rPr>
          <w:sz w:val="15"/>
        </w:rPr>
      </w:pPr>
    </w:p>
    <w:p w14:paraId="7CFEE193" w14:textId="40E9877C" w:rsidR="00300D32" w:rsidRDefault="00300D32" w:rsidP="00300D32">
      <w:pPr>
        <w:tabs>
          <w:tab w:val="left" w:pos="2945"/>
        </w:tabs>
        <w:spacing w:before="93"/>
        <w:ind w:left="1560"/>
      </w:pPr>
      <w:r>
        <w:rPr>
          <w:color w:val="0D4093"/>
          <w:spacing w:val="-7"/>
          <w:position w:val="1"/>
          <w:sz w:val="18"/>
        </w:rPr>
        <w:t>2019</w:t>
      </w:r>
      <w:r w:rsidRPr="00473711">
        <w:rPr>
          <w:color w:val="0D4093"/>
          <w:spacing w:val="-7"/>
          <w:position w:val="1"/>
          <w:sz w:val="18"/>
          <w:lang w:val="fr-FR"/>
        </w:rPr>
        <w:t>-  Prezent</w:t>
      </w:r>
      <w:r>
        <w:rPr>
          <w:color w:val="0D4093"/>
          <w:spacing w:val="-7"/>
          <w:position w:val="1"/>
          <w:sz w:val="18"/>
        </w:rPr>
        <w:t xml:space="preserve">      </w:t>
      </w:r>
      <w:r w:rsidRPr="00300D32">
        <w:rPr>
          <w:color w:val="0D4093"/>
          <w:spacing w:val="-7"/>
          <w:position w:val="1"/>
          <w:szCs w:val="28"/>
        </w:rPr>
        <w:t>Şef de lucrări</w:t>
      </w:r>
      <w:r>
        <w:rPr>
          <w:color w:val="0D4093"/>
          <w:spacing w:val="-13"/>
        </w:rPr>
        <w:t xml:space="preserve"> </w:t>
      </w:r>
      <w:r>
        <w:rPr>
          <w:color w:val="0D4093"/>
        </w:rPr>
        <w:t>-</w:t>
      </w:r>
      <w:r>
        <w:rPr>
          <w:color w:val="0D4093"/>
          <w:spacing w:val="-10"/>
        </w:rPr>
        <w:t xml:space="preserve"> </w:t>
      </w:r>
      <w:r>
        <w:rPr>
          <w:color w:val="0D4093"/>
          <w:spacing w:val="-6"/>
        </w:rPr>
        <w:t>Disciplina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4"/>
        </w:rPr>
        <w:t>de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7"/>
        </w:rPr>
        <w:t>Puericultură</w:t>
      </w:r>
      <w:r>
        <w:rPr>
          <w:color w:val="0D4093"/>
          <w:spacing w:val="-12"/>
        </w:rPr>
        <w:t xml:space="preserve"> </w:t>
      </w:r>
      <w:r>
        <w:rPr>
          <w:rFonts w:ascii="Liberation Sans" w:hAnsi="Liberation Sans"/>
          <w:color w:val="0D4093"/>
          <w:spacing w:val="-4"/>
        </w:rPr>
        <w:t>ș</w:t>
      </w:r>
      <w:r>
        <w:rPr>
          <w:color w:val="0D4093"/>
          <w:spacing w:val="-4"/>
        </w:rPr>
        <w:t>i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Neonatologie</w:t>
      </w:r>
    </w:p>
    <w:p w14:paraId="5920C49A" w14:textId="77777777" w:rsidR="00300D32" w:rsidRDefault="00300D32" w:rsidP="00300D32">
      <w:pPr>
        <w:pStyle w:val="Heading1"/>
      </w:pPr>
      <w:r>
        <w:rPr>
          <w:color w:val="3E3937"/>
          <w:spacing w:val="-6"/>
        </w:rPr>
        <w:t>Universitatea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3"/>
        </w:rPr>
        <w:t>de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Medicină</w:t>
      </w:r>
      <w:r>
        <w:rPr>
          <w:color w:val="3E3937"/>
          <w:spacing w:val="-12"/>
        </w:rPr>
        <w:t xml:space="preserve"> </w:t>
      </w:r>
      <w:r>
        <w:rPr>
          <w:rFonts w:ascii="Liberation Sans" w:hAnsi="Liberation Sans"/>
          <w:color w:val="3E3937"/>
          <w:spacing w:val="-4"/>
        </w:rPr>
        <w:t>ș</w:t>
      </w:r>
      <w:r>
        <w:rPr>
          <w:color w:val="3E3937"/>
          <w:spacing w:val="-4"/>
        </w:rPr>
        <w:t>i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Farmacie</w:t>
      </w:r>
      <w:r>
        <w:rPr>
          <w:color w:val="3E3937"/>
          <w:spacing w:val="-10"/>
        </w:rPr>
        <w:t xml:space="preserve"> </w:t>
      </w:r>
      <w:bookmarkStart w:id="1" w:name="_Hlk92119053"/>
      <w:r>
        <w:rPr>
          <w:color w:val="3E3937"/>
          <w:spacing w:val="-6"/>
        </w:rPr>
        <w:t>„Victor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Babe</w:t>
      </w:r>
      <w:r>
        <w:rPr>
          <w:rFonts w:ascii="Liberation Sans" w:hAnsi="Liberation Sans"/>
          <w:color w:val="3E3937"/>
          <w:spacing w:val="-6"/>
        </w:rPr>
        <w:t>ș</w:t>
      </w:r>
      <w:r>
        <w:rPr>
          <w:color w:val="3E3937"/>
          <w:spacing w:val="-6"/>
        </w:rPr>
        <w:t>”</w:t>
      </w:r>
      <w:r>
        <w:rPr>
          <w:color w:val="3E3937"/>
          <w:spacing w:val="-16"/>
        </w:rPr>
        <w:t xml:space="preserve">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>oara</w:t>
      </w:r>
      <w:bookmarkEnd w:id="1"/>
      <w:r>
        <w:rPr>
          <w:color w:val="3E3937"/>
          <w:spacing w:val="-7"/>
        </w:rPr>
        <w:t>,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5"/>
        </w:rPr>
        <w:t>P-</w:t>
      </w:r>
      <w:r>
        <w:rPr>
          <w:rFonts w:ascii="Liberation Sans" w:hAnsi="Liberation Sans"/>
          <w:color w:val="3E3937"/>
          <w:spacing w:val="-5"/>
        </w:rPr>
        <w:t>ț</w:t>
      </w:r>
      <w:r>
        <w:rPr>
          <w:color w:val="3E3937"/>
          <w:spacing w:val="-5"/>
        </w:rPr>
        <w:t>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Eftimie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Murgu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4"/>
        </w:rPr>
        <w:t xml:space="preserve">2, </w:t>
      </w:r>
      <w:r>
        <w:rPr>
          <w:color w:val="3E3937"/>
          <w:spacing w:val="-6"/>
        </w:rPr>
        <w:t xml:space="preserve">300041,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>oara</w:t>
      </w:r>
      <w:r>
        <w:rPr>
          <w:color w:val="3E3937"/>
          <w:spacing w:val="-23"/>
        </w:rPr>
        <w:t xml:space="preserve"> </w:t>
      </w:r>
      <w:r>
        <w:rPr>
          <w:color w:val="3E3937"/>
          <w:spacing w:val="-6"/>
        </w:rPr>
        <w:t>(România)</w:t>
      </w:r>
    </w:p>
    <w:p w14:paraId="5923400E" w14:textId="77777777" w:rsidR="00300D32" w:rsidRDefault="00300D32" w:rsidP="00300D32">
      <w:pPr>
        <w:pStyle w:val="BodyText"/>
        <w:spacing w:before="113"/>
        <w:ind w:left="2946"/>
      </w:pPr>
      <w:r>
        <w:rPr>
          <w:color w:val="3E3937"/>
          <w:spacing w:val="-6"/>
        </w:rPr>
        <w:t xml:space="preserve">Activitate didactică </w:t>
      </w:r>
      <w:r>
        <w:rPr>
          <w:rFonts w:ascii="Liberation Sans" w:hAnsi="Liberation Sans"/>
          <w:color w:val="3E3937"/>
          <w:spacing w:val="-4"/>
        </w:rPr>
        <w:t>ș</w:t>
      </w:r>
      <w:r>
        <w:rPr>
          <w:color w:val="3E3937"/>
          <w:spacing w:val="-4"/>
        </w:rPr>
        <w:t>i de</w:t>
      </w:r>
      <w:r>
        <w:rPr>
          <w:color w:val="3E3937"/>
          <w:spacing w:val="-26"/>
        </w:rPr>
        <w:t xml:space="preserve"> </w:t>
      </w:r>
      <w:r>
        <w:rPr>
          <w:color w:val="3E3937"/>
          <w:spacing w:val="-6"/>
        </w:rPr>
        <w:t>cercetare</w:t>
      </w:r>
    </w:p>
    <w:p w14:paraId="4698C1EA" w14:textId="385D3972" w:rsidR="00300D32" w:rsidRPr="00473711" w:rsidRDefault="00300D32">
      <w:pPr>
        <w:tabs>
          <w:tab w:val="left" w:pos="2945"/>
        </w:tabs>
        <w:spacing w:before="93"/>
        <w:ind w:left="1560"/>
        <w:rPr>
          <w:color w:val="0D4093"/>
          <w:spacing w:val="-7"/>
          <w:position w:val="1"/>
          <w:sz w:val="18"/>
          <w:lang w:val="fr-FR"/>
        </w:rPr>
      </w:pPr>
    </w:p>
    <w:p w14:paraId="14E4BEC8" w14:textId="2FAB9563" w:rsidR="00B25E17" w:rsidRDefault="00300D32">
      <w:pPr>
        <w:tabs>
          <w:tab w:val="left" w:pos="2945"/>
        </w:tabs>
        <w:spacing w:before="93"/>
        <w:ind w:left="1560"/>
      </w:pPr>
      <w:r>
        <w:rPr>
          <w:color w:val="0D4093"/>
          <w:spacing w:val="-7"/>
          <w:position w:val="1"/>
          <w:sz w:val="18"/>
        </w:rPr>
        <w:t xml:space="preserve">    </w:t>
      </w:r>
      <w:r w:rsidR="00474965">
        <w:rPr>
          <w:color w:val="0D4093"/>
          <w:spacing w:val="-7"/>
          <w:position w:val="1"/>
          <w:sz w:val="18"/>
        </w:rPr>
        <w:t>2013–</w:t>
      </w:r>
      <w:r>
        <w:rPr>
          <w:color w:val="0D4093"/>
          <w:spacing w:val="-7"/>
          <w:position w:val="1"/>
          <w:sz w:val="18"/>
        </w:rPr>
        <w:t>2019</w:t>
      </w:r>
      <w:r w:rsidR="00474965">
        <w:rPr>
          <w:color w:val="0D4093"/>
          <w:spacing w:val="-7"/>
          <w:position w:val="1"/>
          <w:sz w:val="18"/>
        </w:rPr>
        <w:tab/>
      </w:r>
      <w:r w:rsidR="00474965">
        <w:rPr>
          <w:color w:val="0D4093"/>
          <w:spacing w:val="-6"/>
        </w:rPr>
        <w:t>Asistent</w:t>
      </w:r>
      <w:r w:rsidR="00474965">
        <w:rPr>
          <w:color w:val="0D4093"/>
          <w:spacing w:val="-13"/>
        </w:rPr>
        <w:t xml:space="preserve"> </w:t>
      </w:r>
      <w:r w:rsidR="00474965">
        <w:rPr>
          <w:color w:val="0D4093"/>
          <w:spacing w:val="-6"/>
        </w:rPr>
        <w:t>Universitar</w:t>
      </w:r>
      <w:r w:rsidR="00474965">
        <w:rPr>
          <w:color w:val="0D4093"/>
          <w:spacing w:val="-13"/>
        </w:rPr>
        <w:t xml:space="preserve"> </w:t>
      </w:r>
      <w:r w:rsidR="00474965">
        <w:rPr>
          <w:color w:val="0D4093"/>
        </w:rPr>
        <w:t>-</w:t>
      </w:r>
      <w:r w:rsidR="00474965">
        <w:rPr>
          <w:color w:val="0D4093"/>
          <w:spacing w:val="-10"/>
        </w:rPr>
        <w:t xml:space="preserve"> </w:t>
      </w:r>
      <w:r w:rsidR="00474965">
        <w:rPr>
          <w:color w:val="0D4093"/>
          <w:spacing w:val="-6"/>
        </w:rPr>
        <w:t>Disciplina</w:t>
      </w:r>
      <w:r w:rsidR="00474965">
        <w:rPr>
          <w:color w:val="0D4093"/>
          <w:spacing w:val="-12"/>
        </w:rPr>
        <w:t xml:space="preserve"> </w:t>
      </w:r>
      <w:r w:rsidR="00474965">
        <w:rPr>
          <w:color w:val="0D4093"/>
          <w:spacing w:val="-4"/>
        </w:rPr>
        <w:t>de</w:t>
      </w:r>
      <w:r w:rsidR="00474965">
        <w:rPr>
          <w:color w:val="0D4093"/>
          <w:spacing w:val="-11"/>
        </w:rPr>
        <w:t xml:space="preserve"> </w:t>
      </w:r>
      <w:r w:rsidR="00474965">
        <w:rPr>
          <w:color w:val="0D4093"/>
          <w:spacing w:val="-7"/>
        </w:rPr>
        <w:t>Puericultură</w:t>
      </w:r>
      <w:r w:rsidR="00474965">
        <w:rPr>
          <w:color w:val="0D4093"/>
          <w:spacing w:val="-12"/>
        </w:rPr>
        <w:t xml:space="preserve"> </w:t>
      </w:r>
      <w:r w:rsidR="00474965">
        <w:rPr>
          <w:rFonts w:ascii="Liberation Sans" w:hAnsi="Liberation Sans"/>
          <w:color w:val="0D4093"/>
          <w:spacing w:val="-4"/>
        </w:rPr>
        <w:t>ș</w:t>
      </w:r>
      <w:r w:rsidR="00474965">
        <w:rPr>
          <w:color w:val="0D4093"/>
          <w:spacing w:val="-4"/>
        </w:rPr>
        <w:t>i</w:t>
      </w:r>
      <w:r w:rsidR="00474965">
        <w:rPr>
          <w:color w:val="0D4093"/>
          <w:spacing w:val="-12"/>
        </w:rPr>
        <w:t xml:space="preserve"> </w:t>
      </w:r>
      <w:r w:rsidR="00474965">
        <w:rPr>
          <w:color w:val="0D4093"/>
          <w:spacing w:val="-6"/>
        </w:rPr>
        <w:t>Neonatologie</w:t>
      </w:r>
    </w:p>
    <w:p w14:paraId="2677B342" w14:textId="77777777" w:rsidR="00B25E17" w:rsidRDefault="00474965">
      <w:pPr>
        <w:pStyle w:val="Heading1"/>
      </w:pPr>
      <w:r>
        <w:rPr>
          <w:color w:val="3E3937"/>
          <w:spacing w:val="-6"/>
        </w:rPr>
        <w:t>Universitatea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3"/>
        </w:rPr>
        <w:t>de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Medicină</w:t>
      </w:r>
      <w:r>
        <w:rPr>
          <w:color w:val="3E3937"/>
          <w:spacing w:val="-12"/>
        </w:rPr>
        <w:t xml:space="preserve"> </w:t>
      </w:r>
      <w:r>
        <w:rPr>
          <w:rFonts w:ascii="Liberation Sans" w:hAnsi="Liberation Sans"/>
          <w:color w:val="3E3937"/>
          <w:spacing w:val="-4"/>
        </w:rPr>
        <w:t>ș</w:t>
      </w:r>
      <w:r>
        <w:rPr>
          <w:color w:val="3E3937"/>
          <w:spacing w:val="-4"/>
        </w:rPr>
        <w:t>i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Farmacie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„Victor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Babe</w:t>
      </w:r>
      <w:r>
        <w:rPr>
          <w:rFonts w:ascii="Liberation Sans" w:hAnsi="Liberation Sans"/>
          <w:color w:val="3E3937"/>
          <w:spacing w:val="-6"/>
        </w:rPr>
        <w:t>ș</w:t>
      </w:r>
      <w:r>
        <w:rPr>
          <w:color w:val="3E3937"/>
          <w:spacing w:val="-6"/>
        </w:rPr>
        <w:t>”</w:t>
      </w:r>
      <w:r>
        <w:rPr>
          <w:color w:val="3E3937"/>
          <w:spacing w:val="-16"/>
        </w:rPr>
        <w:t xml:space="preserve">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>oara,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5"/>
        </w:rPr>
        <w:t>P-</w:t>
      </w:r>
      <w:r>
        <w:rPr>
          <w:rFonts w:ascii="Liberation Sans" w:hAnsi="Liberation Sans"/>
          <w:color w:val="3E3937"/>
          <w:spacing w:val="-5"/>
        </w:rPr>
        <w:t>ț</w:t>
      </w:r>
      <w:r>
        <w:rPr>
          <w:color w:val="3E3937"/>
          <w:spacing w:val="-5"/>
        </w:rPr>
        <w:t>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Eftimie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Murgu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4"/>
        </w:rPr>
        <w:t xml:space="preserve">2, </w:t>
      </w:r>
      <w:r>
        <w:rPr>
          <w:color w:val="3E3937"/>
          <w:spacing w:val="-6"/>
        </w:rPr>
        <w:t xml:space="preserve">300041,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>oara</w:t>
      </w:r>
      <w:r>
        <w:rPr>
          <w:color w:val="3E3937"/>
          <w:spacing w:val="-23"/>
        </w:rPr>
        <w:t xml:space="preserve"> </w:t>
      </w:r>
      <w:r>
        <w:rPr>
          <w:color w:val="3E3937"/>
          <w:spacing w:val="-6"/>
        </w:rPr>
        <w:t>(România)</w:t>
      </w:r>
    </w:p>
    <w:p w14:paraId="5924B215" w14:textId="77777777" w:rsidR="00B25E17" w:rsidRDefault="00474965">
      <w:pPr>
        <w:pStyle w:val="BodyText"/>
        <w:spacing w:before="113"/>
        <w:ind w:left="2946"/>
      </w:pPr>
      <w:r>
        <w:rPr>
          <w:color w:val="3E3937"/>
          <w:spacing w:val="-6"/>
        </w:rPr>
        <w:t xml:space="preserve">Activitate didactică </w:t>
      </w:r>
      <w:r>
        <w:rPr>
          <w:rFonts w:ascii="Liberation Sans" w:hAnsi="Liberation Sans"/>
          <w:color w:val="3E3937"/>
          <w:spacing w:val="-4"/>
        </w:rPr>
        <w:t>ș</w:t>
      </w:r>
      <w:r>
        <w:rPr>
          <w:color w:val="3E3937"/>
          <w:spacing w:val="-4"/>
        </w:rPr>
        <w:t>i de</w:t>
      </w:r>
      <w:r>
        <w:rPr>
          <w:color w:val="3E3937"/>
          <w:spacing w:val="-26"/>
        </w:rPr>
        <w:t xml:space="preserve"> </w:t>
      </w:r>
      <w:r>
        <w:rPr>
          <w:color w:val="3E3937"/>
          <w:spacing w:val="-6"/>
        </w:rPr>
        <w:t>cercetare</w:t>
      </w:r>
    </w:p>
    <w:p w14:paraId="6FD0B7ED" w14:textId="77777777" w:rsidR="00B25E17" w:rsidRDefault="00B25E17">
      <w:pPr>
        <w:pStyle w:val="BodyText"/>
        <w:rPr>
          <w:sz w:val="20"/>
        </w:rPr>
      </w:pPr>
    </w:p>
    <w:p w14:paraId="352CF94F" w14:textId="77777777" w:rsidR="00B25E17" w:rsidRDefault="00474965">
      <w:pPr>
        <w:tabs>
          <w:tab w:val="left" w:pos="2945"/>
        </w:tabs>
        <w:spacing w:before="93"/>
        <w:ind w:left="1804"/>
      </w:pPr>
      <w:r>
        <w:rPr>
          <w:color w:val="0D4093"/>
          <w:spacing w:val="-6"/>
          <w:position w:val="1"/>
          <w:sz w:val="18"/>
        </w:rPr>
        <w:t>2009–2013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Preparator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6"/>
        </w:rPr>
        <w:t>Universitar</w:t>
      </w:r>
      <w:r>
        <w:rPr>
          <w:color w:val="0D4093"/>
          <w:spacing w:val="-11"/>
        </w:rPr>
        <w:t xml:space="preserve"> </w:t>
      </w:r>
      <w:r>
        <w:rPr>
          <w:color w:val="0D4093"/>
        </w:rPr>
        <w:t>–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6"/>
        </w:rPr>
        <w:t>Disciplina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4"/>
        </w:rPr>
        <w:t>de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7"/>
        </w:rPr>
        <w:t>Puericultură</w:t>
      </w:r>
      <w:r>
        <w:rPr>
          <w:color w:val="0D4093"/>
          <w:spacing w:val="-12"/>
        </w:rPr>
        <w:t xml:space="preserve"> </w:t>
      </w:r>
      <w:r>
        <w:rPr>
          <w:rFonts w:ascii="Liberation Sans" w:hAnsi="Liberation Sans"/>
          <w:color w:val="0D4093"/>
          <w:spacing w:val="-4"/>
        </w:rPr>
        <w:t>ș</w:t>
      </w:r>
      <w:r>
        <w:rPr>
          <w:color w:val="0D4093"/>
          <w:spacing w:val="-4"/>
        </w:rPr>
        <w:t>i</w:t>
      </w:r>
      <w:r>
        <w:rPr>
          <w:color w:val="0D4093"/>
          <w:spacing w:val="-13"/>
        </w:rPr>
        <w:t xml:space="preserve"> </w:t>
      </w:r>
      <w:r>
        <w:rPr>
          <w:color w:val="0D4093"/>
          <w:spacing w:val="-6"/>
        </w:rPr>
        <w:t>Neonatologie</w:t>
      </w:r>
    </w:p>
    <w:p w14:paraId="19650911" w14:textId="77777777" w:rsidR="00B25E17" w:rsidRDefault="00474965">
      <w:pPr>
        <w:pStyle w:val="Heading1"/>
      </w:pPr>
      <w:r>
        <w:rPr>
          <w:color w:val="3E3937"/>
          <w:spacing w:val="-6"/>
        </w:rPr>
        <w:t>Universitatea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3"/>
        </w:rPr>
        <w:t>de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Medicină</w:t>
      </w:r>
      <w:r>
        <w:rPr>
          <w:color w:val="3E3937"/>
          <w:spacing w:val="-12"/>
        </w:rPr>
        <w:t xml:space="preserve"> </w:t>
      </w:r>
      <w:r>
        <w:rPr>
          <w:rFonts w:ascii="Liberation Sans" w:hAnsi="Liberation Sans"/>
          <w:color w:val="3E3937"/>
          <w:spacing w:val="-4"/>
        </w:rPr>
        <w:t>ș</w:t>
      </w:r>
      <w:r>
        <w:rPr>
          <w:color w:val="3E3937"/>
          <w:spacing w:val="-4"/>
        </w:rPr>
        <w:t>i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Farmacie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„Victor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Babe</w:t>
      </w:r>
      <w:r>
        <w:rPr>
          <w:rFonts w:ascii="Liberation Sans" w:hAnsi="Liberation Sans"/>
          <w:color w:val="3E3937"/>
          <w:spacing w:val="-6"/>
        </w:rPr>
        <w:t>ș</w:t>
      </w:r>
      <w:r>
        <w:rPr>
          <w:color w:val="3E3937"/>
          <w:spacing w:val="-6"/>
        </w:rPr>
        <w:t>”</w:t>
      </w:r>
      <w:r>
        <w:rPr>
          <w:color w:val="3E3937"/>
          <w:spacing w:val="-16"/>
        </w:rPr>
        <w:t xml:space="preserve">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>oara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5"/>
        </w:rPr>
        <w:t>P-ta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Eftimie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Murgu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3"/>
        </w:rPr>
        <w:t xml:space="preserve">2, </w:t>
      </w:r>
      <w:r>
        <w:rPr>
          <w:color w:val="3E3937"/>
          <w:spacing w:val="-6"/>
        </w:rPr>
        <w:t xml:space="preserve">300041,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>oara</w:t>
      </w:r>
      <w:r>
        <w:rPr>
          <w:color w:val="3E3937"/>
          <w:spacing w:val="-23"/>
        </w:rPr>
        <w:t xml:space="preserve"> </w:t>
      </w:r>
      <w:r>
        <w:rPr>
          <w:color w:val="3E3937"/>
          <w:spacing w:val="-6"/>
        </w:rPr>
        <w:t>(România)</w:t>
      </w:r>
    </w:p>
    <w:p w14:paraId="5419A1F3" w14:textId="77777777" w:rsidR="00B25E17" w:rsidRDefault="00474965">
      <w:pPr>
        <w:pStyle w:val="BodyText"/>
        <w:spacing w:before="113"/>
        <w:ind w:left="2946"/>
      </w:pPr>
      <w:r>
        <w:rPr>
          <w:color w:val="3E3937"/>
          <w:spacing w:val="-6"/>
        </w:rPr>
        <w:t xml:space="preserve">Activitate didactică </w:t>
      </w:r>
      <w:r>
        <w:rPr>
          <w:rFonts w:ascii="Liberation Sans" w:hAnsi="Liberation Sans"/>
          <w:color w:val="3E3937"/>
          <w:spacing w:val="-4"/>
        </w:rPr>
        <w:t>ș</w:t>
      </w:r>
      <w:r>
        <w:rPr>
          <w:color w:val="3E3937"/>
          <w:spacing w:val="-4"/>
        </w:rPr>
        <w:t>i de</w:t>
      </w:r>
      <w:r>
        <w:rPr>
          <w:color w:val="3E3937"/>
          <w:spacing w:val="-26"/>
        </w:rPr>
        <w:t xml:space="preserve"> </w:t>
      </w:r>
      <w:r>
        <w:rPr>
          <w:color w:val="3E3937"/>
          <w:spacing w:val="-6"/>
        </w:rPr>
        <w:t>cercetare</w:t>
      </w:r>
    </w:p>
    <w:p w14:paraId="7666B9C5" w14:textId="77777777" w:rsidR="00B25E17" w:rsidRDefault="00B25E17">
      <w:pPr>
        <w:pStyle w:val="BodyText"/>
        <w:spacing w:before="2"/>
        <w:rPr>
          <w:sz w:val="20"/>
        </w:rPr>
      </w:pPr>
    </w:p>
    <w:p w14:paraId="5DF1BA3E" w14:textId="77777777" w:rsidR="00B25E17" w:rsidRDefault="00474965">
      <w:pPr>
        <w:tabs>
          <w:tab w:val="left" w:pos="2945"/>
        </w:tabs>
        <w:spacing w:before="93"/>
        <w:ind w:left="1560"/>
      </w:pPr>
      <w:r>
        <w:rPr>
          <w:color w:val="0D4093"/>
          <w:spacing w:val="-7"/>
          <w:position w:val="1"/>
          <w:sz w:val="18"/>
        </w:rPr>
        <w:t>2013–Prezent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6"/>
        </w:rPr>
        <w:t>Medic Primar</w:t>
      </w:r>
      <w:r>
        <w:rPr>
          <w:color w:val="0D4093"/>
          <w:spacing w:val="-17"/>
        </w:rPr>
        <w:t xml:space="preserve"> </w:t>
      </w:r>
      <w:r>
        <w:rPr>
          <w:color w:val="0D4093"/>
          <w:spacing w:val="-6"/>
        </w:rPr>
        <w:t>Neonatolog</w:t>
      </w:r>
    </w:p>
    <w:p w14:paraId="1D82CA25" w14:textId="77777777" w:rsidR="00B25E17" w:rsidRDefault="00474965">
      <w:pPr>
        <w:pStyle w:val="Heading1"/>
      </w:pPr>
      <w:r>
        <w:rPr>
          <w:color w:val="3E3937"/>
          <w:spacing w:val="-6"/>
        </w:rPr>
        <w:t>Spitalul Clinic Jude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ean </w:t>
      </w:r>
      <w:r>
        <w:rPr>
          <w:color w:val="3E3937"/>
          <w:spacing w:val="-3"/>
        </w:rPr>
        <w:t xml:space="preserve">de </w:t>
      </w:r>
      <w:r>
        <w:rPr>
          <w:color w:val="3E3937"/>
          <w:spacing w:val="-6"/>
        </w:rPr>
        <w:t>Urgen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ă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 </w:t>
      </w:r>
      <w:r>
        <w:rPr>
          <w:color w:val="3E3937"/>
        </w:rPr>
        <w:t xml:space="preserve">– </w:t>
      </w:r>
      <w:r>
        <w:rPr>
          <w:color w:val="3E3937"/>
          <w:spacing w:val="-6"/>
        </w:rPr>
        <w:t xml:space="preserve">B-dul. Iosif Bublucă </w:t>
      </w:r>
      <w:r>
        <w:rPr>
          <w:color w:val="3E3937"/>
          <w:spacing w:val="-9"/>
        </w:rPr>
        <w:t xml:space="preserve">nr. </w:t>
      </w:r>
      <w:r>
        <w:rPr>
          <w:color w:val="3E3937"/>
          <w:spacing w:val="-5"/>
        </w:rPr>
        <w:t xml:space="preserve">10, </w:t>
      </w:r>
      <w:r>
        <w:rPr>
          <w:color w:val="3E3937"/>
          <w:spacing w:val="-6"/>
        </w:rPr>
        <w:t xml:space="preserve">300736,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 </w:t>
      </w:r>
      <w:r>
        <w:rPr>
          <w:color w:val="3E3937"/>
          <w:spacing w:val="-6"/>
        </w:rPr>
        <w:t>(România)</w:t>
      </w:r>
    </w:p>
    <w:p w14:paraId="3D91BD51" w14:textId="77777777" w:rsidR="00B25E17" w:rsidRDefault="00474965">
      <w:pPr>
        <w:pStyle w:val="BodyText"/>
        <w:spacing w:before="113"/>
        <w:ind w:left="2946"/>
      </w:pPr>
      <w:r>
        <w:rPr>
          <w:color w:val="3E3937"/>
        </w:rPr>
        <w:t xml:space="preserve">Activitate clinică </w:t>
      </w:r>
      <w:r>
        <w:rPr>
          <w:rFonts w:ascii="Liberation Sans" w:hAnsi="Liberation Sans"/>
          <w:color w:val="3E3937"/>
        </w:rPr>
        <w:t>ș</w:t>
      </w:r>
      <w:r>
        <w:rPr>
          <w:color w:val="3E3937"/>
        </w:rPr>
        <w:t>i de cercetare</w:t>
      </w:r>
    </w:p>
    <w:p w14:paraId="1B189808" w14:textId="77777777" w:rsidR="00B25E17" w:rsidRDefault="00B25E17">
      <w:pPr>
        <w:pStyle w:val="BodyText"/>
        <w:rPr>
          <w:sz w:val="20"/>
        </w:rPr>
      </w:pPr>
    </w:p>
    <w:p w14:paraId="198D28F3" w14:textId="77777777" w:rsidR="00B25E17" w:rsidRDefault="00B25E17">
      <w:pPr>
        <w:pStyle w:val="BodyText"/>
        <w:spacing w:before="5"/>
        <w:rPr>
          <w:sz w:val="25"/>
        </w:rPr>
      </w:pPr>
    </w:p>
    <w:p w14:paraId="5768B50A" w14:textId="77777777" w:rsidR="00B25E17" w:rsidRDefault="00474965">
      <w:pPr>
        <w:tabs>
          <w:tab w:val="left" w:pos="2945"/>
        </w:tabs>
        <w:spacing w:before="93"/>
        <w:ind w:left="1560"/>
      </w:pPr>
      <w:r>
        <w:rPr>
          <w:color w:val="0D4093"/>
          <w:spacing w:val="-7"/>
          <w:position w:val="1"/>
          <w:sz w:val="18"/>
        </w:rPr>
        <w:t>2013–Prezent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6"/>
        </w:rPr>
        <w:t>Medic Specialist</w:t>
      </w:r>
      <w:r>
        <w:rPr>
          <w:color w:val="0D4093"/>
          <w:spacing w:val="-19"/>
        </w:rPr>
        <w:t xml:space="preserve"> </w:t>
      </w:r>
      <w:r>
        <w:rPr>
          <w:color w:val="0D4093"/>
          <w:spacing w:val="-6"/>
        </w:rPr>
        <w:t>Pediatrie</w:t>
      </w:r>
    </w:p>
    <w:p w14:paraId="66F61467" w14:textId="77777777" w:rsidR="00B25E17" w:rsidRDefault="00474965">
      <w:pPr>
        <w:pStyle w:val="Heading1"/>
      </w:pPr>
      <w:r>
        <w:rPr>
          <w:color w:val="3E3937"/>
          <w:spacing w:val="-6"/>
        </w:rPr>
        <w:t>Spitalul Clinic Jude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ean </w:t>
      </w:r>
      <w:r>
        <w:rPr>
          <w:color w:val="3E3937"/>
          <w:spacing w:val="-3"/>
        </w:rPr>
        <w:t xml:space="preserve">de </w:t>
      </w:r>
      <w:r>
        <w:rPr>
          <w:color w:val="3E3937"/>
          <w:spacing w:val="-6"/>
        </w:rPr>
        <w:t>Urgen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ă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 </w:t>
      </w:r>
      <w:r>
        <w:rPr>
          <w:color w:val="3E3937"/>
        </w:rPr>
        <w:t xml:space="preserve">– </w:t>
      </w:r>
      <w:r>
        <w:rPr>
          <w:color w:val="3E3937"/>
          <w:spacing w:val="-6"/>
        </w:rPr>
        <w:t xml:space="preserve">B-dul. Iosif Bublucă </w:t>
      </w:r>
      <w:r>
        <w:rPr>
          <w:color w:val="3E3937"/>
          <w:spacing w:val="-9"/>
        </w:rPr>
        <w:t xml:space="preserve">nr. </w:t>
      </w:r>
      <w:r>
        <w:rPr>
          <w:color w:val="3E3937"/>
          <w:spacing w:val="-5"/>
        </w:rPr>
        <w:t xml:space="preserve">10, </w:t>
      </w:r>
      <w:r>
        <w:rPr>
          <w:color w:val="3E3937"/>
          <w:spacing w:val="-6"/>
        </w:rPr>
        <w:t xml:space="preserve">300736,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 </w:t>
      </w:r>
      <w:r>
        <w:rPr>
          <w:color w:val="3E3937"/>
          <w:spacing w:val="-6"/>
        </w:rPr>
        <w:t>(România)</w:t>
      </w:r>
    </w:p>
    <w:p w14:paraId="0979901C" w14:textId="77777777" w:rsidR="00B25E17" w:rsidRDefault="00474965">
      <w:pPr>
        <w:pStyle w:val="BodyText"/>
        <w:spacing w:before="113"/>
        <w:ind w:left="2946"/>
      </w:pPr>
      <w:r>
        <w:rPr>
          <w:color w:val="3E3937"/>
        </w:rPr>
        <w:t xml:space="preserve">Activitate clinică </w:t>
      </w:r>
      <w:r>
        <w:rPr>
          <w:rFonts w:ascii="Liberation Sans" w:hAnsi="Liberation Sans"/>
          <w:color w:val="3E3937"/>
        </w:rPr>
        <w:t>ș</w:t>
      </w:r>
      <w:r>
        <w:rPr>
          <w:color w:val="3E3937"/>
        </w:rPr>
        <w:t>i de cercetare</w:t>
      </w:r>
    </w:p>
    <w:p w14:paraId="179A29BD" w14:textId="77777777" w:rsidR="00B25E17" w:rsidRDefault="00B25E17">
      <w:pPr>
        <w:pStyle w:val="BodyText"/>
        <w:rPr>
          <w:sz w:val="20"/>
        </w:rPr>
      </w:pPr>
    </w:p>
    <w:p w14:paraId="103FE78B" w14:textId="77777777" w:rsidR="00B25E17" w:rsidRDefault="00474965">
      <w:pPr>
        <w:tabs>
          <w:tab w:val="left" w:pos="2945"/>
        </w:tabs>
        <w:spacing w:before="93"/>
        <w:ind w:left="1804"/>
      </w:pPr>
      <w:r>
        <w:rPr>
          <w:color w:val="0D4093"/>
          <w:spacing w:val="-6"/>
          <w:position w:val="1"/>
          <w:sz w:val="18"/>
        </w:rPr>
        <w:t>2010–2013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 xml:space="preserve">Medic Rezident </w:t>
      </w:r>
      <w:r>
        <w:rPr>
          <w:color w:val="0D4093"/>
          <w:spacing w:val="-4"/>
        </w:rPr>
        <w:t xml:space="preserve">în </w:t>
      </w:r>
      <w:r>
        <w:rPr>
          <w:color w:val="0D4093"/>
        </w:rPr>
        <w:t>a</w:t>
      </w:r>
      <w:r>
        <w:rPr>
          <w:color w:val="0D4093"/>
          <w:spacing w:val="-43"/>
        </w:rPr>
        <w:t xml:space="preserve"> </w:t>
      </w:r>
      <w:r>
        <w:rPr>
          <w:color w:val="0D4093"/>
          <w:spacing w:val="-6"/>
        </w:rPr>
        <w:t>doua specialitate Pediatrie</w:t>
      </w:r>
    </w:p>
    <w:p w14:paraId="7EA27597" w14:textId="77777777" w:rsidR="00B25E17" w:rsidRDefault="00474965">
      <w:pPr>
        <w:pStyle w:val="Heading1"/>
      </w:pPr>
      <w:r>
        <w:rPr>
          <w:color w:val="3E3937"/>
          <w:spacing w:val="-6"/>
        </w:rPr>
        <w:t>Spitalul Clinic Jude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ean </w:t>
      </w:r>
      <w:r>
        <w:rPr>
          <w:color w:val="3E3937"/>
          <w:spacing w:val="-3"/>
        </w:rPr>
        <w:t xml:space="preserve">de </w:t>
      </w:r>
      <w:r>
        <w:rPr>
          <w:color w:val="3E3937"/>
          <w:spacing w:val="-6"/>
        </w:rPr>
        <w:t>Urgen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ă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 </w:t>
      </w:r>
      <w:r>
        <w:rPr>
          <w:color w:val="3E3937"/>
        </w:rPr>
        <w:t xml:space="preserve">– </w:t>
      </w:r>
      <w:r>
        <w:rPr>
          <w:color w:val="3E3937"/>
          <w:spacing w:val="-6"/>
        </w:rPr>
        <w:t xml:space="preserve">B-dul. Iosif Bublucă </w:t>
      </w:r>
      <w:r>
        <w:rPr>
          <w:color w:val="3E3937"/>
          <w:spacing w:val="-9"/>
        </w:rPr>
        <w:t xml:space="preserve">nr. </w:t>
      </w:r>
      <w:r>
        <w:rPr>
          <w:color w:val="3E3937"/>
          <w:spacing w:val="-5"/>
        </w:rPr>
        <w:t xml:space="preserve">10, </w:t>
      </w:r>
      <w:r>
        <w:rPr>
          <w:color w:val="3E3937"/>
          <w:spacing w:val="-6"/>
        </w:rPr>
        <w:t xml:space="preserve">300736,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 </w:t>
      </w:r>
      <w:r>
        <w:rPr>
          <w:color w:val="3E3937"/>
          <w:spacing w:val="-6"/>
        </w:rPr>
        <w:t>(România)</w:t>
      </w:r>
    </w:p>
    <w:p w14:paraId="3986279A" w14:textId="77777777" w:rsidR="00B25E17" w:rsidRDefault="00474965">
      <w:pPr>
        <w:pStyle w:val="BodyText"/>
        <w:spacing w:before="113"/>
        <w:ind w:left="2946"/>
      </w:pPr>
      <w:r>
        <w:rPr>
          <w:color w:val="3E3937"/>
        </w:rPr>
        <w:t xml:space="preserve">Activitate clinică </w:t>
      </w:r>
      <w:r>
        <w:rPr>
          <w:rFonts w:ascii="Liberation Sans" w:hAnsi="Liberation Sans"/>
          <w:color w:val="3E3937"/>
        </w:rPr>
        <w:t>ș</w:t>
      </w:r>
      <w:r>
        <w:rPr>
          <w:color w:val="3E3937"/>
        </w:rPr>
        <w:t>i de cercetare</w:t>
      </w:r>
    </w:p>
    <w:p w14:paraId="6AAA21A0" w14:textId="77777777" w:rsidR="00B25E17" w:rsidRDefault="00B25E17">
      <w:pPr>
        <w:pStyle w:val="BodyText"/>
        <w:spacing w:before="2"/>
        <w:rPr>
          <w:sz w:val="20"/>
        </w:rPr>
      </w:pPr>
    </w:p>
    <w:p w14:paraId="1BD8D96F" w14:textId="77777777" w:rsidR="00B25E17" w:rsidRDefault="00474965">
      <w:pPr>
        <w:tabs>
          <w:tab w:val="left" w:pos="2945"/>
        </w:tabs>
        <w:spacing w:before="93"/>
        <w:ind w:left="1804"/>
      </w:pPr>
      <w:r>
        <w:rPr>
          <w:color w:val="0D4093"/>
          <w:spacing w:val="-6"/>
          <w:position w:val="1"/>
          <w:sz w:val="18"/>
        </w:rPr>
        <w:t>2004–2009</w:t>
      </w:r>
      <w:r>
        <w:rPr>
          <w:color w:val="0D4093"/>
          <w:spacing w:val="-6"/>
          <w:position w:val="1"/>
          <w:sz w:val="18"/>
        </w:rPr>
        <w:tab/>
      </w:r>
      <w:r>
        <w:rPr>
          <w:color w:val="0D4093"/>
          <w:spacing w:val="-6"/>
        </w:rPr>
        <w:t>Medic Rezident</w:t>
      </w:r>
      <w:r>
        <w:rPr>
          <w:color w:val="0D4093"/>
          <w:spacing w:val="-17"/>
        </w:rPr>
        <w:t xml:space="preserve"> </w:t>
      </w:r>
      <w:r>
        <w:rPr>
          <w:color w:val="0D4093"/>
          <w:spacing w:val="-6"/>
        </w:rPr>
        <w:t>Neonatologie</w:t>
      </w:r>
    </w:p>
    <w:p w14:paraId="691A36C9" w14:textId="77777777" w:rsidR="00B25E17" w:rsidRDefault="00474965">
      <w:pPr>
        <w:pStyle w:val="Heading1"/>
        <w:ind w:right="276"/>
      </w:pPr>
      <w:r>
        <w:rPr>
          <w:color w:val="3E3937"/>
          <w:spacing w:val="-6"/>
        </w:rPr>
        <w:t xml:space="preserve">Spitalul Clinic </w:t>
      </w:r>
      <w:r>
        <w:rPr>
          <w:color w:val="3E3937"/>
          <w:spacing w:val="-3"/>
        </w:rPr>
        <w:t xml:space="preserve">de </w:t>
      </w:r>
      <w:r>
        <w:rPr>
          <w:color w:val="3E3937"/>
          <w:spacing w:val="-6"/>
        </w:rPr>
        <w:t>Urgen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ă pentru Copii „Louis 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urcanu”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oara, </w:t>
      </w:r>
      <w:r>
        <w:rPr>
          <w:color w:val="3E3937"/>
          <w:spacing w:val="-3"/>
        </w:rPr>
        <w:t xml:space="preserve">2, </w:t>
      </w:r>
      <w:r>
        <w:rPr>
          <w:color w:val="3E3937"/>
          <w:spacing w:val="-8"/>
        </w:rPr>
        <w:t xml:space="preserve">Str. Dr. </w:t>
      </w:r>
      <w:r>
        <w:rPr>
          <w:color w:val="3E3937"/>
          <w:spacing w:val="-6"/>
        </w:rPr>
        <w:t xml:space="preserve">Iosif Nemoianu, </w:t>
      </w:r>
      <w:r>
        <w:rPr>
          <w:color w:val="3E3937"/>
          <w:spacing w:val="-9"/>
        </w:rPr>
        <w:t xml:space="preserve">300011,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 </w:t>
      </w:r>
      <w:r>
        <w:rPr>
          <w:color w:val="3E3937"/>
          <w:spacing w:val="-6"/>
        </w:rPr>
        <w:t>(România)</w:t>
      </w:r>
    </w:p>
    <w:p w14:paraId="2DB4B774" w14:textId="77777777" w:rsidR="00B25E17" w:rsidRDefault="00474965">
      <w:pPr>
        <w:pStyle w:val="BodyText"/>
        <w:spacing w:before="113"/>
        <w:ind w:left="2946"/>
      </w:pPr>
      <w:r>
        <w:rPr>
          <w:color w:val="3E3937"/>
        </w:rPr>
        <w:t xml:space="preserve">Activitate clinică </w:t>
      </w:r>
      <w:r>
        <w:rPr>
          <w:rFonts w:ascii="Liberation Sans" w:hAnsi="Liberation Sans"/>
          <w:color w:val="3E3937"/>
        </w:rPr>
        <w:t>ș</w:t>
      </w:r>
      <w:r>
        <w:rPr>
          <w:color w:val="3E3937"/>
        </w:rPr>
        <w:t>i de cercetare</w:t>
      </w:r>
    </w:p>
    <w:p w14:paraId="08EEAF57" w14:textId="77777777" w:rsidR="00B25E17" w:rsidRDefault="00B25E17">
      <w:pPr>
        <w:pStyle w:val="BodyText"/>
        <w:spacing w:before="1"/>
        <w:rPr>
          <w:sz w:val="20"/>
        </w:rPr>
      </w:pPr>
    </w:p>
    <w:p w14:paraId="740EA3DE" w14:textId="77777777" w:rsidR="00B25E17" w:rsidRDefault="00B25E17">
      <w:pPr>
        <w:rPr>
          <w:sz w:val="20"/>
        </w:rPr>
      </w:pPr>
    </w:p>
    <w:p w14:paraId="47C95A0C" w14:textId="7F5B7E71" w:rsidR="00300D32" w:rsidRDefault="00300D32">
      <w:pPr>
        <w:rPr>
          <w:sz w:val="20"/>
        </w:rPr>
        <w:sectPr w:rsidR="00300D32">
          <w:headerReference w:type="default" r:id="rId9"/>
          <w:footerReference w:type="default" r:id="rId10"/>
          <w:type w:val="continuous"/>
          <w:pgSz w:w="11900" w:h="16840"/>
          <w:pgMar w:top="1240" w:right="540" w:bottom="900" w:left="740" w:header="1017" w:footer="708" w:gutter="0"/>
          <w:pgNumType w:start="1"/>
          <w:cols w:space="708"/>
        </w:sectPr>
      </w:pPr>
    </w:p>
    <w:p w14:paraId="1290561A" w14:textId="7F5B20F9" w:rsidR="00B25E17" w:rsidRDefault="00474965">
      <w:pPr>
        <w:pStyle w:val="BodyText"/>
        <w:spacing w:before="94"/>
        <w:ind w:left="688"/>
      </w:pPr>
      <w:r>
        <w:rPr>
          <w:color w:val="0D4093"/>
          <w:spacing w:val="-6"/>
        </w:rPr>
        <w:lastRenderedPageBreak/>
        <w:t xml:space="preserve">EDUCAŢIE </w:t>
      </w:r>
      <w:r>
        <w:rPr>
          <w:color w:val="0D4093"/>
          <w:spacing w:val="-4"/>
        </w:rPr>
        <w:t xml:space="preserve">ŞI </w:t>
      </w:r>
      <w:r>
        <w:rPr>
          <w:color w:val="0D4093"/>
          <w:spacing w:val="-8"/>
        </w:rPr>
        <w:t>FORMARE</w:t>
      </w:r>
    </w:p>
    <w:p w14:paraId="4643F1D2" w14:textId="402E299E" w:rsidR="00B25E17" w:rsidRDefault="00B25E17">
      <w:pPr>
        <w:pStyle w:val="BodyText"/>
        <w:spacing w:before="5" w:after="39"/>
        <w:rPr>
          <w:sz w:val="11"/>
        </w:rPr>
      </w:pPr>
    </w:p>
    <w:p w14:paraId="37A0DEFB" w14:textId="7A6323DB" w:rsidR="00B25E17" w:rsidRDefault="0050259F" w:rsidP="0050259F">
      <w:pPr>
        <w:pStyle w:val="BodyText"/>
        <w:spacing w:line="138" w:lineRule="exact"/>
        <w:rPr>
          <w:sz w:val="13"/>
        </w:rPr>
      </w:pPr>
      <w:r>
        <w:rPr>
          <w:noProof/>
          <w:position w:val="-2"/>
          <w:sz w:val="13"/>
          <w:lang w:val="en-US"/>
        </w:rPr>
        <w:drawing>
          <wp:inline distT="0" distB="0" distL="0" distR="0" wp14:anchorId="4863896F" wp14:editId="6817BAEB">
            <wp:extent cx="4362450" cy="79024"/>
            <wp:effectExtent l="0" t="0" r="0" b="0"/>
            <wp:docPr id="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362450" cy="79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B0443" w14:textId="5237E6BA" w:rsidR="0050259F" w:rsidRDefault="0050259F">
      <w:pPr>
        <w:pStyle w:val="BodyText"/>
        <w:spacing w:before="7"/>
        <w:rPr>
          <w:sz w:val="23"/>
        </w:rPr>
        <w:sectPr w:rsidR="0050259F" w:rsidSect="0050259F">
          <w:headerReference w:type="default" r:id="rId11"/>
          <w:footerReference w:type="default" r:id="rId12"/>
          <w:pgSz w:w="11900" w:h="16840"/>
          <w:pgMar w:top="1300" w:right="540" w:bottom="900" w:left="740" w:header="852" w:footer="708" w:gutter="0"/>
          <w:pgNumType w:start="2"/>
          <w:cols w:num="2" w:space="710" w:equalWidth="0">
            <w:col w:w="2705" w:space="710"/>
            <w:col w:w="7205"/>
          </w:cols>
        </w:sectPr>
      </w:pPr>
    </w:p>
    <w:p w14:paraId="43CF10E7" w14:textId="39EBEAC2" w:rsidR="00B25E17" w:rsidRDefault="00474965" w:rsidP="00A95406">
      <w:pPr>
        <w:ind w:left="2977" w:right="1113"/>
        <w:rPr>
          <w:sz w:val="15"/>
        </w:rPr>
      </w:pPr>
      <w:r>
        <w:rPr>
          <w:color w:val="0D4093"/>
          <w:spacing w:val="-6"/>
        </w:rPr>
        <w:t xml:space="preserve">Certificat </w:t>
      </w:r>
      <w:r>
        <w:rPr>
          <w:color w:val="0D4093"/>
          <w:spacing w:val="-4"/>
        </w:rPr>
        <w:t xml:space="preserve">de </w:t>
      </w:r>
      <w:r>
        <w:rPr>
          <w:color w:val="0D4093"/>
          <w:spacing w:val="-6"/>
        </w:rPr>
        <w:t xml:space="preserve">Medic Specialist, </w:t>
      </w:r>
      <w:r>
        <w:rPr>
          <w:color w:val="0D4093"/>
          <w:spacing w:val="-7"/>
        </w:rPr>
        <w:t xml:space="preserve">Specialitatea Pediatrie, </w:t>
      </w:r>
      <w:r>
        <w:rPr>
          <w:color w:val="0D4093"/>
          <w:spacing w:val="-6"/>
        </w:rPr>
        <w:t>Ministerul Sănătă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>ii România, martie 2014</w:t>
      </w:r>
      <w:r>
        <w:rPr>
          <w:noProof/>
          <w:lang w:val="en-US"/>
        </w:rPr>
        <w:drawing>
          <wp:anchor distT="0" distB="0" distL="0" distR="0" simplePos="0" relativeHeight="15729664" behindDoc="0" locked="0" layoutInCell="1" allowOverlap="1" wp14:anchorId="1BA987BE" wp14:editId="51C9425D">
            <wp:simplePos x="0" y="0"/>
            <wp:positionH relativeFrom="page">
              <wp:posOffset>539750</wp:posOffset>
            </wp:positionH>
            <wp:positionV relativeFrom="page">
              <wp:posOffset>431800</wp:posOffset>
            </wp:positionV>
            <wp:extent cx="1615439" cy="463550"/>
            <wp:effectExtent l="0" t="0" r="0" b="0"/>
            <wp:wrapNone/>
            <wp:docPr id="1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5439" cy="46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73D0475" w14:textId="6464619E" w:rsidR="00B25E17" w:rsidRDefault="00474965" w:rsidP="00A95406">
      <w:pPr>
        <w:spacing w:before="93"/>
        <w:ind w:left="2946"/>
      </w:pPr>
      <w:r>
        <w:rPr>
          <w:color w:val="0D4093"/>
        </w:rPr>
        <w:t>Certificat de Medic Primar, Specialitatea Neonatologie, Ministerul</w:t>
      </w:r>
      <w:r w:rsidR="00723ECF">
        <w:rPr>
          <w:color w:val="0D4093"/>
        </w:rPr>
        <w:t xml:space="preserve"> </w:t>
      </w:r>
      <w:r>
        <w:rPr>
          <w:color w:val="0D4093"/>
        </w:rPr>
        <w:t>Sănătă</w:t>
      </w:r>
      <w:r>
        <w:rPr>
          <w:rFonts w:ascii="Liberation Sans" w:hAnsi="Liberation Sans"/>
          <w:color w:val="0D4093"/>
        </w:rPr>
        <w:t>ț</w:t>
      </w:r>
      <w:r>
        <w:rPr>
          <w:color w:val="0D4093"/>
        </w:rPr>
        <w:t>ii România, martie 2013</w:t>
      </w:r>
    </w:p>
    <w:p w14:paraId="4AE0B0BB" w14:textId="77777777" w:rsidR="00B25E17" w:rsidRDefault="00B25E17">
      <w:pPr>
        <w:pStyle w:val="BodyText"/>
        <w:spacing w:before="3"/>
        <w:rPr>
          <w:sz w:val="15"/>
        </w:rPr>
      </w:pPr>
    </w:p>
    <w:p w14:paraId="28E8C090" w14:textId="77777777" w:rsidR="00B25E17" w:rsidRDefault="00474965">
      <w:pPr>
        <w:tabs>
          <w:tab w:val="left" w:pos="2945"/>
        </w:tabs>
        <w:spacing w:before="93"/>
        <w:ind w:left="2946" w:right="1576" w:hanging="1386"/>
      </w:pPr>
      <w:r>
        <w:rPr>
          <w:color w:val="0D4093"/>
          <w:spacing w:val="-7"/>
          <w:position w:val="1"/>
          <w:sz w:val="18"/>
        </w:rPr>
        <w:t>2012–Prezent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6"/>
        </w:rPr>
        <w:t xml:space="preserve">Doctor </w:t>
      </w:r>
      <w:r>
        <w:rPr>
          <w:color w:val="0D4093"/>
          <w:spacing w:val="-4"/>
        </w:rPr>
        <w:t xml:space="preserve">în </w:t>
      </w:r>
      <w:r>
        <w:rPr>
          <w:color w:val="0D4093"/>
          <w:spacing w:val="-6"/>
        </w:rPr>
        <w:t xml:space="preserve">Ştiinţe Medicale, </w:t>
      </w:r>
      <w:r>
        <w:rPr>
          <w:color w:val="0D4093"/>
          <w:spacing w:val="-5"/>
        </w:rPr>
        <w:t xml:space="preserve">Seria </w:t>
      </w:r>
      <w:r>
        <w:rPr>
          <w:color w:val="0D4093"/>
        </w:rPr>
        <w:t xml:space="preserve">H </w:t>
      </w:r>
      <w:r>
        <w:rPr>
          <w:color w:val="0D4093"/>
          <w:spacing w:val="-8"/>
        </w:rPr>
        <w:t xml:space="preserve">Nr.0015429 </w:t>
      </w:r>
      <w:r>
        <w:rPr>
          <w:color w:val="0D4093"/>
          <w:spacing w:val="-5"/>
        </w:rPr>
        <w:t xml:space="preserve">din </w:t>
      </w:r>
      <w:r>
        <w:rPr>
          <w:color w:val="0D4093"/>
          <w:spacing w:val="-7"/>
        </w:rPr>
        <w:t xml:space="preserve">19.12.2012, </w:t>
      </w:r>
      <w:r>
        <w:rPr>
          <w:color w:val="0D4093"/>
          <w:spacing w:val="-4"/>
        </w:rPr>
        <w:t xml:space="preserve">în </w:t>
      </w:r>
      <w:r>
        <w:rPr>
          <w:color w:val="0D4093"/>
          <w:spacing w:val="-5"/>
        </w:rPr>
        <w:t xml:space="preserve">baza </w:t>
      </w:r>
      <w:r>
        <w:rPr>
          <w:color w:val="0D4093"/>
          <w:spacing w:val="-6"/>
        </w:rPr>
        <w:t>Ordinului Ministrului Educa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 xml:space="preserve">iei, Cercetării, </w:t>
      </w:r>
      <w:r>
        <w:rPr>
          <w:color w:val="0D4093"/>
          <w:spacing w:val="-7"/>
        </w:rPr>
        <w:t xml:space="preserve">Tineretului </w:t>
      </w:r>
      <w:r>
        <w:rPr>
          <w:rFonts w:ascii="Liberation Sans" w:hAnsi="Liberation Sans"/>
          <w:color w:val="0D4093"/>
          <w:spacing w:val="-4"/>
        </w:rPr>
        <w:t>ș</w:t>
      </w:r>
      <w:r>
        <w:rPr>
          <w:color w:val="0D4093"/>
          <w:spacing w:val="-4"/>
        </w:rPr>
        <w:t xml:space="preserve">i </w:t>
      </w:r>
      <w:r>
        <w:rPr>
          <w:color w:val="0D4093"/>
          <w:spacing w:val="-6"/>
        </w:rPr>
        <w:t xml:space="preserve">Sportului </w:t>
      </w:r>
      <w:r>
        <w:rPr>
          <w:color w:val="0D4093"/>
          <w:spacing w:val="-9"/>
        </w:rPr>
        <w:t xml:space="preserve">nr. </w:t>
      </w:r>
      <w:r>
        <w:rPr>
          <w:color w:val="0D4093"/>
          <w:spacing w:val="-6"/>
        </w:rPr>
        <w:t xml:space="preserve">6508, </w:t>
      </w:r>
      <w:r>
        <w:rPr>
          <w:color w:val="0D4093"/>
          <w:spacing w:val="-7"/>
        </w:rPr>
        <w:t xml:space="preserve">Titlul </w:t>
      </w:r>
      <w:r>
        <w:rPr>
          <w:color w:val="0D4093"/>
          <w:spacing w:val="-6"/>
        </w:rPr>
        <w:t xml:space="preserve">tezei </w:t>
      </w:r>
      <w:r>
        <w:rPr>
          <w:color w:val="0D4093"/>
          <w:spacing w:val="-4"/>
        </w:rPr>
        <w:t xml:space="preserve">de </w:t>
      </w:r>
      <w:r>
        <w:rPr>
          <w:color w:val="0D4093"/>
          <w:spacing w:val="-6"/>
        </w:rPr>
        <w:t xml:space="preserve">doctorat "Analiza </w:t>
      </w:r>
      <w:r>
        <w:rPr>
          <w:color w:val="0D4093"/>
          <w:spacing w:val="-7"/>
        </w:rPr>
        <w:t xml:space="preserve">Spectrografica </w:t>
      </w:r>
      <w:r>
        <w:rPr>
          <w:color w:val="0D4093"/>
        </w:rPr>
        <w:t xml:space="preserve">a </w:t>
      </w:r>
      <w:r>
        <w:rPr>
          <w:color w:val="0D4093"/>
          <w:spacing w:val="-6"/>
        </w:rPr>
        <w:t xml:space="preserve">plânsului </w:t>
      </w:r>
      <w:r>
        <w:rPr>
          <w:color w:val="0D4093"/>
          <w:spacing w:val="-4"/>
        </w:rPr>
        <w:t xml:space="preserve">la </w:t>
      </w:r>
      <w:r>
        <w:rPr>
          <w:color w:val="0D4093"/>
          <w:spacing w:val="-7"/>
        </w:rPr>
        <w:t xml:space="preserve">nou-născut", coordonator </w:t>
      </w:r>
      <w:r>
        <w:rPr>
          <w:color w:val="0D4093"/>
          <w:spacing w:val="-6"/>
        </w:rPr>
        <w:t xml:space="preserve">Prof. </w:t>
      </w:r>
      <w:r>
        <w:rPr>
          <w:color w:val="0D4093"/>
          <w:spacing w:val="-9"/>
        </w:rPr>
        <w:t xml:space="preserve">Dr. </w:t>
      </w:r>
      <w:r>
        <w:rPr>
          <w:color w:val="0D4093"/>
          <w:spacing w:val="-5"/>
        </w:rPr>
        <w:t>Ilie</w:t>
      </w:r>
      <w:r>
        <w:rPr>
          <w:color w:val="0D4093"/>
          <w:spacing w:val="-34"/>
        </w:rPr>
        <w:t xml:space="preserve"> </w:t>
      </w:r>
      <w:r>
        <w:rPr>
          <w:color w:val="0D4093"/>
          <w:spacing w:val="-6"/>
        </w:rPr>
        <w:t>Constantin</w:t>
      </w:r>
    </w:p>
    <w:p w14:paraId="04302ADC" w14:textId="77777777" w:rsidR="00B25E17" w:rsidRDefault="00474965">
      <w:pPr>
        <w:pStyle w:val="Heading1"/>
        <w:spacing w:before="59"/>
      </w:pPr>
      <w:r>
        <w:rPr>
          <w:color w:val="3E3937"/>
          <w:spacing w:val="-6"/>
        </w:rPr>
        <w:t xml:space="preserve">Universitatea </w:t>
      </w:r>
      <w:r>
        <w:rPr>
          <w:color w:val="3E3937"/>
          <w:spacing w:val="-3"/>
        </w:rPr>
        <w:t xml:space="preserve">de </w:t>
      </w:r>
      <w:r>
        <w:rPr>
          <w:color w:val="3E3937"/>
          <w:spacing w:val="-6"/>
        </w:rPr>
        <w:t xml:space="preserve">Medicină </w:t>
      </w:r>
      <w:r>
        <w:rPr>
          <w:color w:val="3E3937"/>
          <w:spacing w:val="-3"/>
        </w:rPr>
        <w:t xml:space="preserve">şi </w:t>
      </w:r>
      <w:r>
        <w:rPr>
          <w:color w:val="3E3937"/>
          <w:spacing w:val="-6"/>
        </w:rPr>
        <w:t xml:space="preserve">Farmacie „Victor Babeş” </w:t>
      </w:r>
      <w:r>
        <w:rPr>
          <w:color w:val="3E3937"/>
          <w:spacing w:val="-7"/>
        </w:rPr>
        <w:t xml:space="preserve">Timişoara, </w:t>
      </w:r>
      <w:r>
        <w:rPr>
          <w:color w:val="3E3937"/>
          <w:spacing w:val="-6"/>
        </w:rPr>
        <w:t xml:space="preserve">România,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 </w:t>
      </w:r>
      <w:r>
        <w:rPr>
          <w:color w:val="3E3937"/>
          <w:spacing w:val="-6"/>
        </w:rPr>
        <w:t>(România)</w:t>
      </w:r>
    </w:p>
    <w:p w14:paraId="46E8E588" w14:textId="77777777" w:rsidR="00B25E17" w:rsidRDefault="00474965">
      <w:pPr>
        <w:pStyle w:val="BodyText"/>
        <w:spacing w:before="113"/>
        <w:ind w:left="2946"/>
      </w:pPr>
      <w:r>
        <w:rPr>
          <w:color w:val="3E3937"/>
          <w:spacing w:val="-6"/>
        </w:rPr>
        <w:t xml:space="preserve">Program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6"/>
        </w:rPr>
        <w:t xml:space="preserve">specializare orientat </w:t>
      </w:r>
      <w:r>
        <w:rPr>
          <w:color w:val="3E3937"/>
          <w:spacing w:val="-5"/>
        </w:rPr>
        <w:t xml:space="preserve">spre </w:t>
      </w:r>
      <w:r>
        <w:rPr>
          <w:color w:val="3E3937"/>
          <w:spacing w:val="-6"/>
        </w:rPr>
        <w:t xml:space="preserve">dezvoltarea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6"/>
        </w:rPr>
        <w:t>cuno</w:t>
      </w:r>
      <w:r>
        <w:rPr>
          <w:rFonts w:ascii="Liberation Sans" w:hAnsi="Liberation Sans"/>
          <w:color w:val="3E3937"/>
          <w:spacing w:val="-6"/>
        </w:rPr>
        <w:t>ș</w:t>
      </w:r>
      <w:r>
        <w:rPr>
          <w:color w:val="3E3937"/>
          <w:spacing w:val="-6"/>
        </w:rPr>
        <w:t>tin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e teoretice, clinice </w:t>
      </w:r>
      <w:r>
        <w:rPr>
          <w:rFonts w:ascii="Liberation Sans" w:hAnsi="Liberation Sans"/>
          <w:color w:val="3E3937"/>
          <w:spacing w:val="-4"/>
        </w:rPr>
        <w:t>ș</w:t>
      </w:r>
      <w:r>
        <w:rPr>
          <w:color w:val="3E3937"/>
          <w:spacing w:val="-4"/>
        </w:rPr>
        <w:t xml:space="preserve">i </w:t>
      </w:r>
      <w:r>
        <w:rPr>
          <w:color w:val="3E3937"/>
          <w:spacing w:val="-6"/>
        </w:rPr>
        <w:t xml:space="preserve">cercetare </w:t>
      </w:r>
      <w:r>
        <w:rPr>
          <w:color w:val="3E3937"/>
          <w:spacing w:val="-5"/>
        </w:rPr>
        <w:t xml:space="preserve">în </w:t>
      </w:r>
      <w:r>
        <w:rPr>
          <w:color w:val="3E3937"/>
          <w:spacing w:val="-6"/>
        </w:rPr>
        <w:t xml:space="preserve">domeniul </w:t>
      </w:r>
      <w:r>
        <w:rPr>
          <w:color w:val="3E3937"/>
          <w:spacing w:val="-7"/>
        </w:rPr>
        <w:t>neonatologiei</w:t>
      </w:r>
    </w:p>
    <w:p w14:paraId="6FBA614E" w14:textId="77777777" w:rsidR="00B25E17" w:rsidRDefault="00474965">
      <w:pPr>
        <w:pStyle w:val="BodyText"/>
        <w:spacing w:before="84"/>
        <w:ind w:left="2946"/>
      </w:pPr>
      <w:r>
        <w:rPr>
          <w:color w:val="3E3937"/>
        </w:rPr>
        <w:t>Neonatologie – Coordonator Ştiinţific Prof. Dr. Ilie Constantin</w:t>
      </w:r>
    </w:p>
    <w:p w14:paraId="5C33D170" w14:textId="77777777" w:rsidR="00B25E17" w:rsidRDefault="00B25E17">
      <w:pPr>
        <w:pStyle w:val="BodyText"/>
        <w:spacing w:before="1"/>
        <w:rPr>
          <w:sz w:val="28"/>
        </w:rPr>
      </w:pPr>
    </w:p>
    <w:p w14:paraId="4AF6A94D" w14:textId="77777777" w:rsidR="00B25E17" w:rsidRDefault="00474965">
      <w:pPr>
        <w:tabs>
          <w:tab w:val="left" w:pos="2945"/>
        </w:tabs>
        <w:spacing w:before="1"/>
        <w:ind w:left="1326"/>
      </w:pPr>
      <w:r>
        <w:rPr>
          <w:color w:val="0D4093"/>
          <w:spacing w:val="-7"/>
          <w:position w:val="1"/>
          <w:sz w:val="18"/>
        </w:rPr>
        <w:t>06/2013–Prezent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6"/>
        </w:rPr>
        <w:t>Programul</w:t>
      </w:r>
      <w:r>
        <w:rPr>
          <w:color w:val="0D4093"/>
          <w:spacing w:val="-13"/>
        </w:rPr>
        <w:t xml:space="preserve"> </w:t>
      </w:r>
      <w:r>
        <w:rPr>
          <w:color w:val="0D4093"/>
          <w:spacing w:val="-4"/>
        </w:rPr>
        <w:t>de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Studii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7"/>
        </w:rPr>
        <w:t>Psihopedagogice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nivelul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4"/>
        </w:rPr>
        <w:t>II</w:t>
      </w:r>
      <w:r>
        <w:rPr>
          <w:color w:val="0D4093"/>
          <w:spacing w:val="-13"/>
        </w:rPr>
        <w:t xml:space="preserve"> </w:t>
      </w:r>
      <w:r>
        <w:rPr>
          <w:color w:val="0D4093"/>
        </w:rPr>
        <w:t>-</w:t>
      </w:r>
      <w:r>
        <w:rPr>
          <w:color w:val="0D4093"/>
          <w:spacing w:val="-10"/>
        </w:rPr>
        <w:t xml:space="preserve"> </w:t>
      </w:r>
      <w:r>
        <w:rPr>
          <w:color w:val="0D4093"/>
          <w:spacing w:val="-6"/>
        </w:rPr>
        <w:t>master</w:t>
      </w:r>
    </w:p>
    <w:p w14:paraId="73C9D339" w14:textId="77777777" w:rsidR="00B25E17" w:rsidRDefault="00474965">
      <w:pPr>
        <w:pStyle w:val="Heading1"/>
        <w:spacing w:before="57"/>
      </w:pPr>
      <w:r>
        <w:rPr>
          <w:color w:val="3E3937"/>
          <w:spacing w:val="-6"/>
        </w:rPr>
        <w:t xml:space="preserve">Universitatea </w:t>
      </w:r>
      <w:r>
        <w:rPr>
          <w:color w:val="3E3937"/>
          <w:spacing w:val="-3"/>
        </w:rPr>
        <w:t xml:space="preserve">de </w:t>
      </w:r>
      <w:r>
        <w:rPr>
          <w:rFonts w:ascii="Liberation Sans" w:hAnsi="Liberation Sans"/>
          <w:color w:val="3E3937"/>
          <w:spacing w:val="-6"/>
        </w:rPr>
        <w:t>Ș</w:t>
      </w:r>
      <w:r>
        <w:rPr>
          <w:color w:val="3E3937"/>
          <w:spacing w:val="-6"/>
        </w:rPr>
        <w:t>tiin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e Agricole </w:t>
      </w:r>
      <w:r>
        <w:rPr>
          <w:rFonts w:ascii="Liberation Sans" w:hAnsi="Liberation Sans"/>
          <w:color w:val="3E3937"/>
          <w:spacing w:val="-4"/>
        </w:rPr>
        <w:t>ș</w:t>
      </w:r>
      <w:r>
        <w:rPr>
          <w:color w:val="3E3937"/>
          <w:spacing w:val="-4"/>
        </w:rPr>
        <w:t xml:space="preserve">i </w:t>
      </w:r>
      <w:r>
        <w:rPr>
          <w:color w:val="3E3937"/>
          <w:spacing w:val="-6"/>
        </w:rPr>
        <w:t xml:space="preserve">Medicină </w:t>
      </w:r>
      <w:r>
        <w:rPr>
          <w:color w:val="3E3937"/>
          <w:spacing w:val="-8"/>
        </w:rPr>
        <w:t xml:space="preserve">Veterinară </w:t>
      </w:r>
      <w:r>
        <w:rPr>
          <w:color w:val="3E3937"/>
        </w:rPr>
        <w:t xml:space="preserve">a </w:t>
      </w:r>
      <w:r>
        <w:rPr>
          <w:color w:val="3E3937"/>
          <w:spacing w:val="-7"/>
        </w:rPr>
        <w:t xml:space="preserve">Banatului </w:t>
      </w:r>
      <w:r>
        <w:rPr>
          <w:color w:val="3E3937"/>
          <w:spacing w:val="-5"/>
        </w:rPr>
        <w:t xml:space="preserve">din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 </w:t>
      </w:r>
      <w:r>
        <w:rPr>
          <w:color w:val="3E3937"/>
        </w:rPr>
        <w:t xml:space="preserve">- </w:t>
      </w:r>
      <w:r>
        <w:rPr>
          <w:color w:val="3E3937"/>
          <w:spacing w:val="-7"/>
        </w:rPr>
        <w:t xml:space="preserve">Departamentul </w:t>
      </w:r>
      <w:r>
        <w:rPr>
          <w:color w:val="3E3937"/>
          <w:spacing w:val="-6"/>
        </w:rPr>
        <w:t xml:space="preserve">Pentru </w:t>
      </w:r>
      <w:r>
        <w:rPr>
          <w:color w:val="3E3937"/>
          <w:spacing w:val="-7"/>
        </w:rPr>
        <w:t xml:space="preserve">Pregătirea Personalului </w:t>
      </w:r>
      <w:r>
        <w:rPr>
          <w:color w:val="3E3937"/>
          <w:spacing w:val="-6"/>
        </w:rPr>
        <w:t xml:space="preserve">Didactic,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 </w:t>
      </w:r>
      <w:r>
        <w:rPr>
          <w:color w:val="3E3937"/>
          <w:spacing w:val="-6"/>
        </w:rPr>
        <w:t>(România)</w:t>
      </w:r>
    </w:p>
    <w:p w14:paraId="20B93343" w14:textId="77777777" w:rsidR="00B25E17" w:rsidRDefault="00B25E17">
      <w:pPr>
        <w:pStyle w:val="BodyText"/>
        <w:spacing w:before="8"/>
        <w:rPr>
          <w:sz w:val="22"/>
        </w:rPr>
      </w:pPr>
    </w:p>
    <w:p w14:paraId="7BF0470F" w14:textId="77777777" w:rsidR="00B25E17" w:rsidRDefault="00474965">
      <w:pPr>
        <w:tabs>
          <w:tab w:val="left" w:pos="2945"/>
        </w:tabs>
        <w:spacing w:before="93"/>
        <w:ind w:left="1340"/>
      </w:pPr>
      <w:r>
        <w:rPr>
          <w:color w:val="0D4093"/>
          <w:spacing w:val="-8"/>
          <w:position w:val="1"/>
          <w:sz w:val="18"/>
        </w:rPr>
        <w:t>02/2011–Prezent</w:t>
      </w:r>
      <w:r>
        <w:rPr>
          <w:color w:val="0D4093"/>
          <w:spacing w:val="-8"/>
          <w:position w:val="1"/>
          <w:sz w:val="18"/>
        </w:rPr>
        <w:tab/>
      </w:r>
      <w:r>
        <w:rPr>
          <w:color w:val="0D4093"/>
          <w:spacing w:val="-6"/>
        </w:rPr>
        <w:t xml:space="preserve">Programul </w:t>
      </w:r>
      <w:r>
        <w:rPr>
          <w:color w:val="0D4093"/>
          <w:spacing w:val="-4"/>
        </w:rPr>
        <w:t xml:space="preserve">de </w:t>
      </w:r>
      <w:r>
        <w:rPr>
          <w:color w:val="0D4093"/>
          <w:spacing w:val="-6"/>
        </w:rPr>
        <w:t xml:space="preserve">Studii </w:t>
      </w:r>
      <w:r>
        <w:rPr>
          <w:color w:val="0D4093"/>
          <w:spacing w:val="-7"/>
        </w:rPr>
        <w:t xml:space="preserve">Psihopedagogice </w:t>
      </w:r>
      <w:r>
        <w:rPr>
          <w:color w:val="0D4093"/>
          <w:spacing w:val="-6"/>
        </w:rPr>
        <w:t xml:space="preserve">nivelul </w:t>
      </w:r>
      <w:r>
        <w:rPr>
          <w:color w:val="0D4093"/>
          <w:spacing w:val="-4"/>
        </w:rPr>
        <w:t xml:space="preserve">I, </w:t>
      </w:r>
      <w:r>
        <w:rPr>
          <w:color w:val="0D4093"/>
          <w:spacing w:val="-5"/>
        </w:rPr>
        <w:t>curs</w:t>
      </w:r>
      <w:r>
        <w:rPr>
          <w:color w:val="0D4093"/>
          <w:spacing w:val="-46"/>
        </w:rPr>
        <w:t xml:space="preserve"> </w:t>
      </w:r>
      <w:r>
        <w:rPr>
          <w:color w:val="0D4093"/>
          <w:spacing w:val="-7"/>
        </w:rPr>
        <w:t>postuniversitar</w:t>
      </w:r>
    </w:p>
    <w:p w14:paraId="4BE313B8" w14:textId="77777777" w:rsidR="00B25E17" w:rsidRDefault="00474965">
      <w:pPr>
        <w:pStyle w:val="Heading1"/>
        <w:spacing w:before="57"/>
      </w:pPr>
      <w:r>
        <w:rPr>
          <w:color w:val="3E3937"/>
          <w:spacing w:val="-6"/>
        </w:rPr>
        <w:t xml:space="preserve">Universitatea </w:t>
      </w:r>
      <w:r>
        <w:rPr>
          <w:color w:val="3E3937"/>
          <w:spacing w:val="-3"/>
        </w:rPr>
        <w:t xml:space="preserve">de </w:t>
      </w:r>
      <w:r>
        <w:rPr>
          <w:rFonts w:ascii="Liberation Sans" w:hAnsi="Liberation Sans"/>
          <w:color w:val="3E3937"/>
          <w:spacing w:val="-6"/>
        </w:rPr>
        <w:t>Ș</w:t>
      </w:r>
      <w:r>
        <w:rPr>
          <w:color w:val="3E3937"/>
          <w:spacing w:val="-6"/>
        </w:rPr>
        <w:t>tiin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e Agricole </w:t>
      </w:r>
      <w:r>
        <w:rPr>
          <w:rFonts w:ascii="Liberation Sans" w:hAnsi="Liberation Sans"/>
          <w:color w:val="3E3937"/>
          <w:spacing w:val="-4"/>
        </w:rPr>
        <w:t>ș</w:t>
      </w:r>
      <w:r>
        <w:rPr>
          <w:color w:val="3E3937"/>
          <w:spacing w:val="-4"/>
        </w:rPr>
        <w:t xml:space="preserve">i </w:t>
      </w:r>
      <w:r>
        <w:rPr>
          <w:color w:val="3E3937"/>
          <w:spacing w:val="-6"/>
        </w:rPr>
        <w:t>Medicină</w:t>
      </w:r>
      <w:r>
        <w:rPr>
          <w:color w:val="3E3937"/>
          <w:spacing w:val="-8"/>
        </w:rPr>
        <w:t xml:space="preserve"> Veterinară </w:t>
      </w:r>
      <w:r>
        <w:rPr>
          <w:color w:val="3E3937"/>
        </w:rPr>
        <w:t xml:space="preserve">a </w:t>
      </w:r>
      <w:r>
        <w:rPr>
          <w:color w:val="3E3937"/>
          <w:spacing w:val="-7"/>
        </w:rPr>
        <w:t xml:space="preserve">Banatului </w:t>
      </w:r>
      <w:r>
        <w:rPr>
          <w:color w:val="3E3937"/>
          <w:spacing w:val="-5"/>
        </w:rPr>
        <w:t xml:space="preserve">din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oara, Departamentul </w:t>
      </w:r>
      <w:r>
        <w:rPr>
          <w:color w:val="3E3937"/>
          <w:spacing w:val="-6"/>
        </w:rPr>
        <w:t xml:space="preserve">pentru </w:t>
      </w:r>
      <w:r>
        <w:rPr>
          <w:color w:val="3E3937"/>
          <w:spacing w:val="-7"/>
        </w:rPr>
        <w:t xml:space="preserve">Pregătirea Personalului </w:t>
      </w:r>
      <w:r>
        <w:rPr>
          <w:color w:val="3E3937"/>
          <w:spacing w:val="-6"/>
        </w:rPr>
        <w:t xml:space="preserve">Didactic,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 </w:t>
      </w:r>
      <w:r>
        <w:rPr>
          <w:color w:val="3E3937"/>
          <w:spacing w:val="-6"/>
        </w:rPr>
        <w:t>(România)</w:t>
      </w:r>
    </w:p>
    <w:p w14:paraId="61784AB1" w14:textId="77777777" w:rsidR="00B25E17" w:rsidRDefault="00B25E17">
      <w:pPr>
        <w:pStyle w:val="BodyText"/>
        <w:spacing w:before="8"/>
        <w:rPr>
          <w:sz w:val="22"/>
        </w:rPr>
      </w:pPr>
    </w:p>
    <w:p w14:paraId="5ED641C3" w14:textId="0EB4C481" w:rsidR="00B25E17" w:rsidRDefault="00474965">
      <w:pPr>
        <w:tabs>
          <w:tab w:val="left" w:pos="2945"/>
        </w:tabs>
        <w:spacing w:before="93"/>
        <w:ind w:left="2946" w:right="1771" w:hanging="1606"/>
      </w:pPr>
      <w:r>
        <w:rPr>
          <w:color w:val="0D4093"/>
          <w:spacing w:val="-7"/>
          <w:position w:val="1"/>
          <w:sz w:val="18"/>
        </w:rPr>
        <w:t>10/1997–07/2003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6"/>
        </w:rPr>
        <w:t xml:space="preserve">Diplomă </w:t>
      </w:r>
      <w:r>
        <w:rPr>
          <w:color w:val="0D4093"/>
          <w:spacing w:val="-4"/>
        </w:rPr>
        <w:t xml:space="preserve">de </w:t>
      </w:r>
      <w:r>
        <w:rPr>
          <w:color w:val="0D4093"/>
          <w:spacing w:val="-6"/>
        </w:rPr>
        <w:t>licen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 xml:space="preserve">ă </w:t>
      </w:r>
      <w:r>
        <w:rPr>
          <w:color w:val="0D4093"/>
        </w:rPr>
        <w:t xml:space="preserve">– </w:t>
      </w:r>
      <w:r>
        <w:rPr>
          <w:color w:val="0D4093"/>
          <w:spacing w:val="-6"/>
        </w:rPr>
        <w:t xml:space="preserve">titlul </w:t>
      </w:r>
      <w:r>
        <w:rPr>
          <w:color w:val="0D4093"/>
          <w:spacing w:val="-4"/>
        </w:rPr>
        <w:t xml:space="preserve">de </w:t>
      </w:r>
      <w:r>
        <w:rPr>
          <w:color w:val="0D4093"/>
          <w:spacing w:val="-7"/>
        </w:rPr>
        <w:t xml:space="preserve">doctor-medic </w:t>
      </w:r>
      <w:r>
        <w:rPr>
          <w:color w:val="0D4093"/>
          <w:spacing w:val="-4"/>
        </w:rPr>
        <w:t xml:space="preserve">în </w:t>
      </w:r>
      <w:r>
        <w:rPr>
          <w:color w:val="0D4093"/>
          <w:spacing w:val="-6"/>
        </w:rPr>
        <w:t>domeniul</w:t>
      </w:r>
      <w:r w:rsidR="00723ECF">
        <w:rPr>
          <w:color w:val="0D4093"/>
          <w:spacing w:val="-6"/>
        </w:rPr>
        <w:t xml:space="preserve"> </w:t>
      </w:r>
      <w:r>
        <w:rPr>
          <w:color w:val="0D4093"/>
          <w:spacing w:val="-46"/>
        </w:rPr>
        <w:t xml:space="preserve"> </w:t>
      </w:r>
      <w:r>
        <w:rPr>
          <w:color w:val="0D4093"/>
          <w:spacing w:val="-6"/>
        </w:rPr>
        <w:t xml:space="preserve">medicină, specializarea medicină </w:t>
      </w:r>
      <w:r>
        <w:rPr>
          <w:color w:val="0D4093"/>
          <w:spacing w:val="-7"/>
        </w:rPr>
        <w:t xml:space="preserve">generală, </w:t>
      </w:r>
      <w:r>
        <w:rPr>
          <w:color w:val="0D4093"/>
          <w:spacing w:val="-6"/>
        </w:rPr>
        <w:t xml:space="preserve">seria </w:t>
      </w:r>
      <w:r>
        <w:rPr>
          <w:color w:val="0D4093"/>
          <w:spacing w:val="-4"/>
        </w:rPr>
        <w:t>U, Nr</w:t>
      </w:r>
      <w:r>
        <w:rPr>
          <w:color w:val="0D4093"/>
          <w:spacing w:val="-38"/>
        </w:rPr>
        <w:t xml:space="preserve"> </w:t>
      </w:r>
      <w:r>
        <w:rPr>
          <w:color w:val="0D4093"/>
          <w:spacing w:val="-6"/>
        </w:rPr>
        <w:t>0083670</w:t>
      </w:r>
    </w:p>
    <w:p w14:paraId="5CA5D165" w14:textId="77777777" w:rsidR="00B25E17" w:rsidRDefault="00474965">
      <w:pPr>
        <w:pStyle w:val="Heading1"/>
        <w:spacing w:before="59"/>
      </w:pPr>
      <w:r>
        <w:rPr>
          <w:color w:val="3E3937"/>
          <w:spacing w:val="-6"/>
        </w:rPr>
        <w:t xml:space="preserve">Universitatea </w:t>
      </w:r>
      <w:r>
        <w:rPr>
          <w:color w:val="3E3937"/>
          <w:spacing w:val="-3"/>
        </w:rPr>
        <w:t xml:space="preserve">de </w:t>
      </w:r>
      <w:r>
        <w:rPr>
          <w:color w:val="3E3937"/>
          <w:spacing w:val="-6"/>
        </w:rPr>
        <w:t xml:space="preserve">Medicină </w:t>
      </w:r>
      <w:r>
        <w:rPr>
          <w:color w:val="3E3937"/>
          <w:spacing w:val="-3"/>
        </w:rPr>
        <w:t xml:space="preserve">şi </w:t>
      </w:r>
      <w:r>
        <w:rPr>
          <w:color w:val="3E3937"/>
          <w:spacing w:val="-6"/>
        </w:rPr>
        <w:t xml:space="preserve">Farmacie „Victor Babeş” </w:t>
      </w:r>
      <w:r>
        <w:rPr>
          <w:color w:val="3E3937"/>
          <w:spacing w:val="-7"/>
        </w:rPr>
        <w:t xml:space="preserve">Timişoara, </w:t>
      </w:r>
      <w:r>
        <w:rPr>
          <w:color w:val="3E3937"/>
          <w:spacing w:val="-6"/>
        </w:rPr>
        <w:t xml:space="preserve">România,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 </w:t>
      </w:r>
      <w:r>
        <w:rPr>
          <w:color w:val="3E3937"/>
          <w:spacing w:val="-6"/>
        </w:rPr>
        <w:t>(România)</w:t>
      </w:r>
    </w:p>
    <w:p w14:paraId="605EFDAF" w14:textId="77777777" w:rsidR="00B25E17" w:rsidRDefault="00B25E17">
      <w:pPr>
        <w:pStyle w:val="BodyText"/>
        <w:spacing w:before="8"/>
        <w:rPr>
          <w:sz w:val="30"/>
        </w:rPr>
      </w:pPr>
    </w:p>
    <w:p w14:paraId="3737154A" w14:textId="77777777" w:rsidR="00B25E17" w:rsidRDefault="00474965">
      <w:pPr>
        <w:tabs>
          <w:tab w:val="left" w:pos="1605"/>
        </w:tabs>
        <w:ind w:right="358"/>
        <w:jc w:val="center"/>
      </w:pPr>
      <w:r>
        <w:rPr>
          <w:color w:val="0D4093"/>
          <w:spacing w:val="-7"/>
          <w:position w:val="1"/>
          <w:sz w:val="18"/>
        </w:rPr>
        <w:t>09/1991–06/1995</w:t>
      </w:r>
      <w:r>
        <w:rPr>
          <w:color w:val="0D4093"/>
          <w:spacing w:val="-7"/>
          <w:position w:val="1"/>
          <w:sz w:val="18"/>
        </w:rPr>
        <w:tab/>
      </w:r>
      <w:r>
        <w:rPr>
          <w:color w:val="0D4093"/>
          <w:spacing w:val="-6"/>
        </w:rPr>
        <w:t>Certificat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4"/>
        </w:rPr>
        <w:t>de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6"/>
        </w:rPr>
        <w:t>absolvire</w:t>
      </w:r>
      <w:r>
        <w:rPr>
          <w:color w:val="0D4093"/>
          <w:spacing w:val="-13"/>
        </w:rPr>
        <w:t xml:space="preserve"> </w:t>
      </w:r>
      <w:r>
        <w:rPr>
          <w:color w:val="0D4093"/>
        </w:rPr>
        <w:t>a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liceului</w:t>
      </w:r>
      <w:r>
        <w:rPr>
          <w:color w:val="0D4093"/>
          <w:spacing w:val="-11"/>
        </w:rPr>
        <w:t xml:space="preserve"> </w:t>
      </w:r>
      <w:r>
        <w:rPr>
          <w:color w:val="0D4093"/>
        </w:rPr>
        <w:t>–</w:t>
      </w:r>
      <w:r>
        <w:rPr>
          <w:color w:val="0D4093"/>
          <w:spacing w:val="-11"/>
        </w:rPr>
        <w:t xml:space="preserve"> </w:t>
      </w:r>
      <w:r>
        <w:rPr>
          <w:color w:val="0D4093"/>
          <w:spacing w:val="-4"/>
        </w:rPr>
        <w:t>în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profilul</w:t>
      </w:r>
      <w:r>
        <w:rPr>
          <w:color w:val="0D4093"/>
          <w:spacing w:val="-9"/>
        </w:rPr>
        <w:t xml:space="preserve"> </w:t>
      </w:r>
      <w:r>
        <w:rPr>
          <w:color w:val="0D4093"/>
          <w:spacing w:val="-6"/>
        </w:rPr>
        <w:t>profilul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7"/>
        </w:rPr>
        <w:t>chimie-biologie</w:t>
      </w:r>
    </w:p>
    <w:p w14:paraId="5738953E" w14:textId="77777777" w:rsidR="00B25E17" w:rsidRDefault="00474965">
      <w:pPr>
        <w:pStyle w:val="Heading1"/>
      </w:pPr>
      <w:r>
        <w:rPr>
          <w:color w:val="3E3937"/>
        </w:rPr>
        <w:t>Liceul Teoretic „Ioan Slavici”, Satu-Mare (România)</w:t>
      </w:r>
    </w:p>
    <w:p w14:paraId="30C251CD" w14:textId="77777777" w:rsidR="00B25E17" w:rsidRDefault="00B25E17">
      <w:pPr>
        <w:pStyle w:val="BodyText"/>
        <w:spacing w:before="7"/>
        <w:rPr>
          <w:sz w:val="30"/>
        </w:rPr>
      </w:pPr>
    </w:p>
    <w:p w14:paraId="29C8FCFE" w14:textId="77777777" w:rsidR="00B25E17" w:rsidRDefault="00474965">
      <w:pPr>
        <w:pStyle w:val="BodyText"/>
        <w:ind w:left="374"/>
      </w:pPr>
      <w:r>
        <w:rPr>
          <w:noProof/>
          <w:lang w:val="en-US"/>
        </w:rPr>
        <w:drawing>
          <wp:anchor distT="0" distB="0" distL="0" distR="0" simplePos="0" relativeHeight="15732224" behindDoc="0" locked="0" layoutInCell="1" allowOverlap="1" wp14:anchorId="3103C86C" wp14:editId="792C9A84">
            <wp:simplePos x="0" y="0"/>
            <wp:positionH relativeFrom="page">
              <wp:posOffset>2340610</wp:posOffset>
            </wp:positionH>
            <wp:positionV relativeFrom="paragraph">
              <wp:posOffset>48792</wp:posOffset>
            </wp:positionV>
            <wp:extent cx="4787899" cy="88900"/>
            <wp:effectExtent l="0" t="0" r="0" b="0"/>
            <wp:wrapNone/>
            <wp:docPr id="1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89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</w:rPr>
        <w:t>COMPETENŢE PERSONALE</w:t>
      </w:r>
    </w:p>
    <w:p w14:paraId="1E9E55BF" w14:textId="77777777" w:rsidR="00B25E17" w:rsidRDefault="00B25E17">
      <w:pPr>
        <w:pStyle w:val="BodyText"/>
        <w:rPr>
          <w:sz w:val="26"/>
        </w:rPr>
      </w:pPr>
    </w:p>
    <w:p w14:paraId="3B4C4014" w14:textId="77777777" w:rsidR="00B25E17" w:rsidRDefault="00474965">
      <w:pPr>
        <w:pStyle w:val="BodyText"/>
        <w:tabs>
          <w:tab w:val="left" w:pos="2945"/>
        </w:tabs>
        <w:spacing w:before="1"/>
        <w:ind w:left="1184"/>
      </w:pPr>
      <w:r>
        <w:rPr>
          <w:color w:val="0D4093"/>
          <w:spacing w:val="-6"/>
          <w:position w:val="1"/>
        </w:rPr>
        <w:t>Limba(i)</w:t>
      </w:r>
      <w:r>
        <w:rPr>
          <w:color w:val="0D4093"/>
          <w:spacing w:val="-12"/>
          <w:position w:val="1"/>
        </w:rPr>
        <w:t xml:space="preserve"> </w:t>
      </w:r>
      <w:r>
        <w:rPr>
          <w:color w:val="0D4093"/>
          <w:spacing w:val="-6"/>
          <w:position w:val="1"/>
        </w:rPr>
        <w:t>maternă(e)</w:t>
      </w:r>
      <w:r>
        <w:rPr>
          <w:color w:val="0D4093"/>
          <w:spacing w:val="-6"/>
          <w:position w:val="1"/>
        </w:rPr>
        <w:tab/>
      </w:r>
      <w:r>
        <w:rPr>
          <w:color w:val="3E3937"/>
          <w:spacing w:val="-6"/>
        </w:rPr>
        <w:t>română</w:t>
      </w:r>
    </w:p>
    <w:p w14:paraId="774301E0" w14:textId="77777777" w:rsidR="00B25E17" w:rsidRDefault="00B25E17">
      <w:pPr>
        <w:pStyle w:val="BodyText"/>
        <w:rPr>
          <w:sz w:val="20"/>
        </w:rPr>
      </w:pPr>
    </w:p>
    <w:p w14:paraId="60ABDA92" w14:textId="77777777" w:rsidR="00B25E17" w:rsidRDefault="00B25E17">
      <w:pPr>
        <w:pStyle w:val="BodyText"/>
        <w:spacing w:before="1"/>
      </w:pPr>
    </w:p>
    <w:p w14:paraId="3BECF7F8" w14:textId="77777777" w:rsidR="00B25E17" w:rsidRDefault="00622B64">
      <w:pPr>
        <w:pStyle w:val="BodyText"/>
        <w:spacing w:before="1"/>
        <w:ind w:left="1582"/>
      </w:pPr>
      <w:r>
        <w:pict w14:anchorId="3F30BE80"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83.65pt;margin-top:-2.1pt;width:378.75pt;height:37.5pt;z-index:15732736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7" w:type="dxa"/>
                    <w:tblBorders>
                      <w:top w:val="single" w:sz="12" w:space="0" w:color="C5C5C5"/>
                      <w:left w:val="single" w:sz="12" w:space="0" w:color="C5C5C5"/>
                      <w:bottom w:val="single" w:sz="12" w:space="0" w:color="C5C5C5"/>
                      <w:right w:val="single" w:sz="12" w:space="0" w:color="C5C5C5"/>
                      <w:insideH w:val="single" w:sz="12" w:space="0" w:color="C5C5C5"/>
                      <w:insideV w:val="single" w:sz="12" w:space="0" w:color="C5C5C5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45"/>
                    <w:gridCol w:w="1498"/>
                    <w:gridCol w:w="1500"/>
                    <w:gridCol w:w="1500"/>
                    <w:gridCol w:w="1499"/>
                  </w:tblGrid>
                  <w:tr w:rsidR="00B25E17" w14:paraId="70301B64" w14:textId="77777777">
                    <w:trPr>
                      <w:trHeight w:val="310"/>
                    </w:trPr>
                    <w:tc>
                      <w:tcPr>
                        <w:tcW w:w="3043" w:type="dxa"/>
                        <w:gridSpan w:val="2"/>
                        <w:tcBorders>
                          <w:left w:val="nil"/>
                        </w:tcBorders>
                      </w:tcPr>
                      <w:p w14:paraId="7958C5D9" w14:textId="77777777" w:rsidR="00B25E17" w:rsidRDefault="00474965">
                        <w:pPr>
                          <w:pStyle w:val="TableParagraph"/>
                          <w:spacing w:before="72"/>
                          <w:ind w:left="1068" w:right="103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color w:val="0D4093"/>
                            <w:sz w:val="14"/>
                          </w:rPr>
                          <w:t>ÎN</w:t>
                        </w:r>
                        <w:r>
                          <w:rPr>
                            <w:rFonts w:ascii="Liberation Sans" w:hAnsi="Liberation Sans"/>
                            <w:color w:val="0D4093"/>
                            <w:sz w:val="14"/>
                          </w:rPr>
                          <w:t>Ț</w:t>
                        </w:r>
                        <w:r>
                          <w:rPr>
                            <w:color w:val="0D4093"/>
                            <w:sz w:val="14"/>
                          </w:rPr>
                          <w:t>ELEGERE</w:t>
                        </w:r>
                      </w:p>
                    </w:tc>
                    <w:tc>
                      <w:tcPr>
                        <w:tcW w:w="3000" w:type="dxa"/>
                        <w:gridSpan w:val="2"/>
                      </w:tcPr>
                      <w:p w14:paraId="5DAAFFB4" w14:textId="77777777" w:rsidR="00B25E17" w:rsidRDefault="00474965">
                        <w:pPr>
                          <w:pStyle w:val="TableParagraph"/>
                          <w:spacing w:before="72"/>
                          <w:ind w:left="1158" w:right="1141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color w:val="0D4093"/>
                            <w:sz w:val="14"/>
                          </w:rPr>
                          <w:t>VORBIRE</w:t>
                        </w:r>
                      </w:p>
                    </w:tc>
                    <w:tc>
                      <w:tcPr>
                        <w:tcW w:w="1499" w:type="dxa"/>
                        <w:tcBorders>
                          <w:right w:val="nil"/>
                        </w:tcBorders>
                      </w:tcPr>
                      <w:p w14:paraId="04208F8F" w14:textId="77777777" w:rsidR="00B25E17" w:rsidRDefault="00474965">
                        <w:pPr>
                          <w:pStyle w:val="TableParagraph"/>
                          <w:spacing w:before="72"/>
                          <w:ind w:left="451"/>
                          <w:rPr>
                            <w:sz w:val="14"/>
                          </w:rPr>
                        </w:pPr>
                        <w:r>
                          <w:rPr>
                            <w:color w:val="0D4093"/>
                            <w:sz w:val="14"/>
                          </w:rPr>
                          <w:t>SCRIERE</w:t>
                        </w:r>
                      </w:p>
                    </w:tc>
                  </w:tr>
                  <w:tr w:rsidR="00B25E17" w14:paraId="15638121" w14:textId="77777777">
                    <w:trPr>
                      <w:trHeight w:val="357"/>
                    </w:trPr>
                    <w:tc>
                      <w:tcPr>
                        <w:tcW w:w="1545" w:type="dxa"/>
                        <w:tcBorders>
                          <w:left w:val="nil"/>
                        </w:tcBorders>
                      </w:tcPr>
                      <w:p w14:paraId="0097BF3F" w14:textId="77777777" w:rsidR="00B25E17" w:rsidRDefault="00474965">
                        <w:pPr>
                          <w:pStyle w:val="TableParagraph"/>
                          <w:spacing w:before="86"/>
                          <w:ind w:left="473"/>
                          <w:rPr>
                            <w:sz w:val="16"/>
                          </w:rPr>
                        </w:pPr>
                        <w:r>
                          <w:rPr>
                            <w:color w:val="0D4093"/>
                            <w:sz w:val="16"/>
                          </w:rPr>
                          <w:t>Ascultare</w:t>
                        </w:r>
                      </w:p>
                    </w:tc>
                    <w:tc>
                      <w:tcPr>
                        <w:tcW w:w="1498" w:type="dxa"/>
                      </w:tcPr>
                      <w:p w14:paraId="5890875C" w14:textId="77777777" w:rsidR="00B25E17" w:rsidRDefault="00474965">
                        <w:pPr>
                          <w:pStyle w:val="TableParagraph"/>
                          <w:spacing w:before="86"/>
                          <w:ind w:left="536" w:right="518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color w:val="0D4093"/>
                            <w:sz w:val="16"/>
                          </w:rPr>
                          <w:t>Citire</w:t>
                        </w:r>
                      </w:p>
                    </w:tc>
                    <w:tc>
                      <w:tcPr>
                        <w:tcW w:w="1500" w:type="dxa"/>
                      </w:tcPr>
                      <w:p w14:paraId="3BA5CC75" w14:textId="77777777" w:rsidR="00B25E17" w:rsidRDefault="00474965">
                        <w:pPr>
                          <w:pStyle w:val="TableParagraph"/>
                          <w:spacing w:before="0" w:line="178" w:lineRule="exact"/>
                          <w:ind w:left="319"/>
                          <w:rPr>
                            <w:sz w:val="16"/>
                          </w:rPr>
                        </w:pPr>
                        <w:r>
                          <w:rPr>
                            <w:color w:val="0D4093"/>
                            <w:sz w:val="16"/>
                          </w:rPr>
                          <w:t>Participare la</w:t>
                        </w:r>
                      </w:p>
                      <w:p w14:paraId="62A1895B" w14:textId="77777777" w:rsidR="00B25E17" w:rsidRDefault="00474965">
                        <w:pPr>
                          <w:pStyle w:val="TableParagraph"/>
                          <w:spacing w:before="0" w:line="160" w:lineRule="exact"/>
                          <w:ind w:left="365"/>
                          <w:rPr>
                            <w:sz w:val="16"/>
                          </w:rPr>
                        </w:pPr>
                        <w:r>
                          <w:rPr>
                            <w:color w:val="0D4093"/>
                            <w:sz w:val="16"/>
                          </w:rPr>
                          <w:t>conversaţie</w:t>
                        </w:r>
                      </w:p>
                    </w:tc>
                    <w:tc>
                      <w:tcPr>
                        <w:tcW w:w="1500" w:type="dxa"/>
                      </w:tcPr>
                      <w:p w14:paraId="6A1F54A1" w14:textId="77777777" w:rsidR="00B25E17" w:rsidRDefault="00474965">
                        <w:pPr>
                          <w:pStyle w:val="TableParagraph"/>
                          <w:spacing w:before="86"/>
                          <w:ind w:left="355"/>
                          <w:rPr>
                            <w:sz w:val="16"/>
                          </w:rPr>
                        </w:pPr>
                        <w:r>
                          <w:rPr>
                            <w:color w:val="0D4093"/>
                            <w:sz w:val="16"/>
                          </w:rPr>
                          <w:t>Discurs oral</w:t>
                        </w:r>
                      </w:p>
                    </w:tc>
                    <w:tc>
                      <w:tcPr>
                        <w:tcW w:w="1499" w:type="dxa"/>
                        <w:tcBorders>
                          <w:right w:val="nil"/>
                        </w:tcBorders>
                      </w:tcPr>
                      <w:p w14:paraId="4EFE85E5" w14:textId="77777777" w:rsidR="00B25E17" w:rsidRDefault="00B25E17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14:paraId="255D87C9" w14:textId="77777777" w:rsidR="00B25E17" w:rsidRDefault="00B25E17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474965">
        <w:rPr>
          <w:color w:val="0D4093"/>
        </w:rPr>
        <w:t>Limbile străine</w:t>
      </w:r>
    </w:p>
    <w:p w14:paraId="0CF1B246" w14:textId="77777777" w:rsidR="00B25E17" w:rsidRDefault="00B25E17">
      <w:pPr>
        <w:pStyle w:val="BodyText"/>
        <w:rPr>
          <w:sz w:val="20"/>
        </w:rPr>
      </w:pPr>
    </w:p>
    <w:p w14:paraId="2F50DE5A" w14:textId="77777777" w:rsidR="00B25E17" w:rsidRDefault="00B25E17">
      <w:pPr>
        <w:pStyle w:val="BodyText"/>
        <w:spacing w:before="11"/>
        <w:rPr>
          <w:sz w:val="25"/>
        </w:rPr>
      </w:pPr>
    </w:p>
    <w:p w14:paraId="4C6F0201" w14:textId="77777777" w:rsidR="00B25E17" w:rsidRDefault="00622B64">
      <w:pPr>
        <w:pStyle w:val="BodyText"/>
        <w:tabs>
          <w:tab w:val="left" w:pos="3607"/>
          <w:tab w:val="left" w:pos="5129"/>
          <w:tab w:val="left" w:pos="6627"/>
          <w:tab w:val="left" w:pos="8127"/>
          <w:tab w:val="left" w:pos="9627"/>
        </w:tabs>
        <w:ind w:left="2063"/>
      </w:pPr>
      <w:r>
        <w:pict w14:anchorId="4C091AC7">
          <v:group id="_x0000_s1031" style="position:absolute;left:0;text-align:left;margin-left:184.2pt;margin-top:12.95pt;width:377.1pt;height:20pt;z-index:-15726592;mso-wrap-distance-left:0;mso-wrap-distance-right:0;mso-position-horizontal-relative:page" coordorigin="3684,259" coordsize="7542,400">
            <v:rect id="_x0000_s1034" style="position:absolute;left:3684;top:258;width:7542;height:378" fillcolor="#ebebeb" stroked="f"/>
            <v:shape id="_x0000_s1033" style="position:absolute;left:3684;top:258;width:7542;height:400" coordorigin="3684,259" coordsize="7542,400" o:spt="100" adj="0,,0" path="m11226,637r-7542,l3684,659r7542,l11226,637xm11226,259r-1500,l8226,259r-1500,l5228,259r-1544,l3684,271r1544,l6726,271r1500,l9726,271r1500,l11226,259xe" fillcolor="#c5c5c5" stroked="f">
              <v:stroke joinstyle="round"/>
              <v:formulas/>
              <v:path arrowok="t" o:connecttype="segments"/>
            </v:shape>
            <v:shape id="_x0000_s1032" type="#_x0000_t202" style="position:absolute;left:3684;top:270;width:7542;height:366" filled="f" stroked="f">
              <v:textbox inset="0,0,0,0">
                <w:txbxContent>
                  <w:p w14:paraId="74E2358B" w14:textId="77777777" w:rsidR="00B25E17" w:rsidRDefault="00474965">
                    <w:pPr>
                      <w:ind w:left="1996" w:hanging="1590"/>
                      <w:rPr>
                        <w:sz w:val="16"/>
                      </w:rPr>
                    </w:pPr>
                    <w:r>
                      <w:rPr>
                        <w:color w:val="3E3937"/>
                        <w:spacing w:val="-6"/>
                        <w:sz w:val="16"/>
                      </w:rPr>
                      <w:t xml:space="preserve">Certificat </w:t>
                    </w:r>
                    <w:r>
                      <w:rPr>
                        <w:color w:val="3E3937"/>
                        <w:spacing w:val="-4"/>
                        <w:sz w:val="16"/>
                      </w:rPr>
                      <w:t xml:space="preserve">de </w:t>
                    </w:r>
                    <w:r>
                      <w:rPr>
                        <w:color w:val="3E3937"/>
                        <w:spacing w:val="-6"/>
                        <w:sz w:val="16"/>
                      </w:rPr>
                      <w:t>competen</w:t>
                    </w:r>
                    <w:r>
                      <w:rPr>
                        <w:rFonts w:ascii="Liberation Sans" w:hAnsi="Liberation Sans"/>
                        <w:color w:val="3E3937"/>
                        <w:spacing w:val="-6"/>
                        <w:sz w:val="16"/>
                      </w:rPr>
                      <w:t>ț</w:t>
                    </w:r>
                    <w:r>
                      <w:rPr>
                        <w:color w:val="3E3937"/>
                        <w:spacing w:val="-6"/>
                        <w:sz w:val="16"/>
                      </w:rPr>
                      <w:t xml:space="preserve">ă lingvistică </w:t>
                    </w:r>
                    <w:r>
                      <w:rPr>
                        <w:color w:val="3E3937"/>
                        <w:spacing w:val="-4"/>
                        <w:sz w:val="16"/>
                      </w:rPr>
                      <w:t xml:space="preserve">în </w:t>
                    </w:r>
                    <w:r>
                      <w:rPr>
                        <w:color w:val="3E3937"/>
                        <w:spacing w:val="-6"/>
                        <w:sz w:val="16"/>
                      </w:rPr>
                      <w:t xml:space="preserve">Limba Engleză, </w:t>
                    </w:r>
                    <w:r>
                      <w:rPr>
                        <w:color w:val="3E3937"/>
                        <w:spacing w:val="-5"/>
                        <w:sz w:val="16"/>
                      </w:rPr>
                      <w:t xml:space="preserve">nivel </w:t>
                    </w:r>
                    <w:r>
                      <w:rPr>
                        <w:color w:val="3E3937"/>
                        <w:spacing w:val="-4"/>
                        <w:sz w:val="16"/>
                      </w:rPr>
                      <w:t xml:space="preserve">B2, </w:t>
                    </w:r>
                    <w:r>
                      <w:rPr>
                        <w:color w:val="3E3937"/>
                        <w:spacing w:val="-7"/>
                        <w:sz w:val="16"/>
                      </w:rPr>
                      <w:t xml:space="preserve">Universitatea </w:t>
                    </w:r>
                    <w:r>
                      <w:rPr>
                        <w:color w:val="3E3937"/>
                        <w:spacing w:val="-3"/>
                        <w:sz w:val="16"/>
                      </w:rPr>
                      <w:t xml:space="preserve">de </w:t>
                    </w:r>
                    <w:r>
                      <w:rPr>
                        <w:color w:val="3E3937"/>
                        <w:spacing w:val="-7"/>
                        <w:sz w:val="16"/>
                      </w:rPr>
                      <w:t xml:space="preserve">Vest </w:t>
                    </w:r>
                    <w:r>
                      <w:rPr>
                        <w:color w:val="3E3937"/>
                        <w:spacing w:val="-5"/>
                        <w:sz w:val="16"/>
                      </w:rPr>
                      <w:t xml:space="preserve">din </w:t>
                    </w:r>
                    <w:r>
                      <w:rPr>
                        <w:color w:val="3E3937"/>
                        <w:spacing w:val="-7"/>
                        <w:sz w:val="16"/>
                      </w:rPr>
                      <w:t>Timi</w:t>
                    </w:r>
                    <w:r>
                      <w:rPr>
                        <w:rFonts w:ascii="Liberation Sans" w:hAnsi="Liberation Sans"/>
                        <w:color w:val="3E3937"/>
                        <w:spacing w:val="-7"/>
                        <w:sz w:val="16"/>
                      </w:rPr>
                      <w:t>ș</w:t>
                    </w:r>
                    <w:r>
                      <w:rPr>
                        <w:color w:val="3E3937"/>
                        <w:spacing w:val="-7"/>
                        <w:sz w:val="16"/>
                      </w:rPr>
                      <w:t xml:space="preserve">oara, </w:t>
                    </w:r>
                    <w:r>
                      <w:rPr>
                        <w:color w:val="3E3937"/>
                        <w:spacing w:val="-6"/>
                        <w:sz w:val="16"/>
                      </w:rPr>
                      <w:t xml:space="preserve">Departamentul </w:t>
                    </w:r>
                    <w:r>
                      <w:rPr>
                        <w:color w:val="3E3937"/>
                        <w:spacing w:val="-3"/>
                        <w:sz w:val="16"/>
                      </w:rPr>
                      <w:t xml:space="preserve">de </w:t>
                    </w:r>
                    <w:r>
                      <w:rPr>
                        <w:color w:val="3E3937"/>
                        <w:spacing w:val="-6"/>
                        <w:sz w:val="16"/>
                      </w:rPr>
                      <w:t xml:space="preserve">Limbi Moderne, </w:t>
                    </w:r>
                    <w:r>
                      <w:rPr>
                        <w:color w:val="3E3937"/>
                        <w:spacing w:val="-7"/>
                        <w:sz w:val="16"/>
                      </w:rPr>
                      <w:t xml:space="preserve">februarie </w:t>
                    </w:r>
                    <w:r>
                      <w:rPr>
                        <w:color w:val="3E3937"/>
                        <w:spacing w:val="-6"/>
                        <w:sz w:val="16"/>
                      </w:rPr>
                      <w:t>2020</w:t>
                    </w:r>
                  </w:p>
                </w:txbxContent>
              </v:textbox>
            </v:shape>
            <w10:wrap type="topAndBottom" anchorx="page"/>
          </v:group>
        </w:pict>
      </w:r>
      <w:r w:rsidR="00474965">
        <w:rPr>
          <w:color w:val="3E3937"/>
          <w:spacing w:val="-6"/>
        </w:rPr>
        <w:t>engleză</w:t>
      </w:r>
      <w:r w:rsidR="00474965">
        <w:rPr>
          <w:color w:val="3E3937"/>
          <w:spacing w:val="-6"/>
        </w:rPr>
        <w:tab/>
      </w:r>
      <w:r w:rsidR="00474965">
        <w:rPr>
          <w:color w:val="3E3937"/>
          <w:spacing w:val="-4"/>
          <w:position w:val="1"/>
        </w:rPr>
        <w:t>B2</w:t>
      </w:r>
      <w:r w:rsidR="00474965">
        <w:rPr>
          <w:color w:val="3E3937"/>
          <w:spacing w:val="-4"/>
          <w:position w:val="1"/>
        </w:rPr>
        <w:tab/>
        <w:t>B2</w:t>
      </w:r>
      <w:r w:rsidR="00474965">
        <w:rPr>
          <w:color w:val="3E3937"/>
          <w:spacing w:val="-4"/>
          <w:position w:val="1"/>
        </w:rPr>
        <w:tab/>
        <w:t>B2</w:t>
      </w:r>
      <w:r w:rsidR="00474965">
        <w:rPr>
          <w:color w:val="3E3937"/>
          <w:spacing w:val="-4"/>
          <w:position w:val="1"/>
        </w:rPr>
        <w:tab/>
        <w:t>B2</w:t>
      </w:r>
      <w:r w:rsidR="00474965">
        <w:rPr>
          <w:color w:val="3E3937"/>
          <w:spacing w:val="-4"/>
          <w:position w:val="1"/>
        </w:rPr>
        <w:tab/>
        <w:t>B2</w:t>
      </w:r>
    </w:p>
    <w:p w14:paraId="59ACBC00" w14:textId="77777777" w:rsidR="00B25E17" w:rsidRDefault="00474965">
      <w:pPr>
        <w:ind w:left="2946" w:right="1214"/>
        <w:rPr>
          <w:sz w:val="15"/>
        </w:rPr>
      </w:pPr>
      <w:r>
        <w:rPr>
          <w:color w:val="0D4093"/>
          <w:spacing w:val="-6"/>
          <w:sz w:val="15"/>
        </w:rPr>
        <w:t xml:space="preserve">Niveluri: </w:t>
      </w:r>
      <w:r>
        <w:rPr>
          <w:color w:val="0D4093"/>
          <w:spacing w:val="-3"/>
          <w:sz w:val="15"/>
        </w:rPr>
        <w:t xml:space="preserve">A1 </w:t>
      </w:r>
      <w:r>
        <w:rPr>
          <w:rFonts w:ascii="Liberation Sans" w:hAnsi="Liberation Sans"/>
          <w:color w:val="0D4093"/>
          <w:spacing w:val="-4"/>
          <w:sz w:val="15"/>
        </w:rPr>
        <w:t>ș</w:t>
      </w:r>
      <w:r>
        <w:rPr>
          <w:color w:val="0D4093"/>
          <w:spacing w:val="-4"/>
          <w:sz w:val="15"/>
        </w:rPr>
        <w:t xml:space="preserve">i </w:t>
      </w:r>
      <w:r>
        <w:rPr>
          <w:color w:val="0D4093"/>
          <w:spacing w:val="-5"/>
          <w:sz w:val="15"/>
        </w:rPr>
        <w:t xml:space="preserve">A2: </w:t>
      </w:r>
      <w:r>
        <w:rPr>
          <w:color w:val="0D4093"/>
          <w:spacing w:val="-6"/>
          <w:sz w:val="15"/>
        </w:rPr>
        <w:t xml:space="preserve">Utilizator elementar </w:t>
      </w:r>
      <w:r>
        <w:rPr>
          <w:color w:val="0D4093"/>
          <w:sz w:val="15"/>
        </w:rPr>
        <w:t xml:space="preserve">- </w:t>
      </w:r>
      <w:r>
        <w:rPr>
          <w:color w:val="0D4093"/>
          <w:spacing w:val="-3"/>
          <w:sz w:val="15"/>
        </w:rPr>
        <w:t xml:space="preserve">B1 </w:t>
      </w:r>
      <w:r>
        <w:rPr>
          <w:rFonts w:ascii="Liberation Sans" w:hAnsi="Liberation Sans"/>
          <w:color w:val="0D4093"/>
          <w:spacing w:val="-4"/>
          <w:sz w:val="15"/>
        </w:rPr>
        <w:t>ș</w:t>
      </w:r>
      <w:r>
        <w:rPr>
          <w:color w:val="0D4093"/>
          <w:spacing w:val="-4"/>
          <w:sz w:val="15"/>
        </w:rPr>
        <w:t xml:space="preserve">i </w:t>
      </w:r>
      <w:r>
        <w:rPr>
          <w:color w:val="0D4093"/>
          <w:spacing w:val="-5"/>
          <w:sz w:val="15"/>
        </w:rPr>
        <w:t xml:space="preserve">B2: </w:t>
      </w:r>
      <w:r>
        <w:rPr>
          <w:color w:val="0D4093"/>
          <w:spacing w:val="-6"/>
          <w:sz w:val="15"/>
        </w:rPr>
        <w:t xml:space="preserve">Utilizator independent </w:t>
      </w:r>
      <w:r>
        <w:rPr>
          <w:color w:val="0D4093"/>
          <w:sz w:val="15"/>
        </w:rPr>
        <w:t xml:space="preserve">- </w:t>
      </w:r>
      <w:r>
        <w:rPr>
          <w:color w:val="0D4093"/>
          <w:spacing w:val="-4"/>
          <w:sz w:val="15"/>
        </w:rPr>
        <w:t xml:space="preserve">C1 </w:t>
      </w:r>
      <w:r>
        <w:rPr>
          <w:rFonts w:ascii="Liberation Sans" w:hAnsi="Liberation Sans"/>
          <w:color w:val="0D4093"/>
          <w:spacing w:val="-4"/>
          <w:sz w:val="15"/>
        </w:rPr>
        <w:t>ș</w:t>
      </w:r>
      <w:r>
        <w:rPr>
          <w:color w:val="0D4093"/>
          <w:spacing w:val="-4"/>
          <w:sz w:val="15"/>
        </w:rPr>
        <w:t xml:space="preserve">i </w:t>
      </w:r>
      <w:r>
        <w:rPr>
          <w:color w:val="0D4093"/>
          <w:spacing w:val="-5"/>
          <w:sz w:val="15"/>
        </w:rPr>
        <w:t xml:space="preserve">C2: </w:t>
      </w:r>
      <w:r>
        <w:rPr>
          <w:color w:val="0D4093"/>
          <w:spacing w:val="-6"/>
          <w:sz w:val="15"/>
        </w:rPr>
        <w:t xml:space="preserve">Utilizator experimentat </w:t>
      </w:r>
      <w:hyperlink r:id="rId14">
        <w:r>
          <w:rPr>
            <w:spacing w:val="-6"/>
            <w:sz w:val="15"/>
            <w:u w:val="single"/>
          </w:rPr>
          <w:t xml:space="preserve">Cadrul european </w:t>
        </w:r>
        <w:r>
          <w:rPr>
            <w:spacing w:val="-5"/>
            <w:sz w:val="15"/>
            <w:u w:val="single"/>
          </w:rPr>
          <w:t xml:space="preserve">comun </w:t>
        </w:r>
        <w:r>
          <w:rPr>
            <w:spacing w:val="-3"/>
            <w:sz w:val="15"/>
            <w:u w:val="single"/>
          </w:rPr>
          <w:t xml:space="preserve">de </w:t>
        </w:r>
        <w:r>
          <w:rPr>
            <w:spacing w:val="-6"/>
            <w:sz w:val="15"/>
            <w:u w:val="single"/>
          </w:rPr>
          <w:t xml:space="preserve">referinţă pentru limbi străine </w:t>
        </w:r>
        <w:r>
          <w:rPr>
            <w:sz w:val="15"/>
            <w:u w:val="single"/>
          </w:rPr>
          <w:t xml:space="preserve">- </w:t>
        </w:r>
        <w:r>
          <w:rPr>
            <w:spacing w:val="-6"/>
            <w:sz w:val="15"/>
            <w:u w:val="single"/>
          </w:rPr>
          <w:t xml:space="preserve">Grila </w:t>
        </w:r>
        <w:r>
          <w:rPr>
            <w:spacing w:val="-4"/>
            <w:sz w:val="15"/>
            <w:u w:val="single"/>
          </w:rPr>
          <w:t xml:space="preserve">de </w:t>
        </w:r>
        <w:r>
          <w:rPr>
            <w:spacing w:val="-6"/>
            <w:sz w:val="15"/>
            <w:u w:val="single"/>
          </w:rPr>
          <w:t>auto-evaluare</w:t>
        </w:r>
      </w:hyperlink>
    </w:p>
    <w:p w14:paraId="52B52B75" w14:textId="77777777" w:rsidR="00B25E17" w:rsidRDefault="00B25E17">
      <w:pPr>
        <w:pStyle w:val="BodyText"/>
        <w:spacing w:before="3"/>
        <w:rPr>
          <w:sz w:val="17"/>
        </w:rPr>
      </w:pPr>
    </w:p>
    <w:p w14:paraId="0B511115" w14:textId="77777777" w:rsidR="00B25E17" w:rsidRDefault="00474965">
      <w:pPr>
        <w:pStyle w:val="BodyText"/>
        <w:tabs>
          <w:tab w:val="left" w:pos="2945"/>
        </w:tabs>
        <w:spacing w:before="90"/>
        <w:ind w:left="2946" w:right="276" w:hanging="2362"/>
      </w:pPr>
      <w:r>
        <w:rPr>
          <w:color w:val="0D4093"/>
          <w:spacing w:val="-7"/>
          <w:position w:val="1"/>
        </w:rPr>
        <w:t>Competenţe</w:t>
      </w:r>
      <w:r>
        <w:rPr>
          <w:color w:val="0D4093"/>
          <w:spacing w:val="-11"/>
          <w:position w:val="1"/>
        </w:rPr>
        <w:t xml:space="preserve"> </w:t>
      </w:r>
      <w:r>
        <w:rPr>
          <w:color w:val="0D4093"/>
          <w:spacing w:val="-4"/>
          <w:position w:val="1"/>
        </w:rPr>
        <w:t>de</w:t>
      </w:r>
      <w:r>
        <w:rPr>
          <w:color w:val="0D4093"/>
          <w:spacing w:val="-9"/>
          <w:position w:val="1"/>
        </w:rPr>
        <w:t xml:space="preserve"> </w:t>
      </w:r>
      <w:r>
        <w:rPr>
          <w:color w:val="0D4093"/>
          <w:spacing w:val="-6"/>
          <w:position w:val="1"/>
        </w:rPr>
        <w:t>comunicare</w:t>
      </w:r>
      <w:r>
        <w:rPr>
          <w:color w:val="0D4093"/>
          <w:spacing w:val="-6"/>
          <w:position w:val="1"/>
        </w:rPr>
        <w:tab/>
      </w:r>
      <w:bookmarkStart w:id="2" w:name="_Hlk92134940"/>
      <w:r>
        <w:rPr>
          <w:color w:val="3E3937"/>
          <w:spacing w:val="-6"/>
        </w:rPr>
        <w:t xml:space="preserve">Spirit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6"/>
        </w:rPr>
        <w:t xml:space="preserve">echipa, </w:t>
      </w:r>
      <w:r>
        <w:rPr>
          <w:color w:val="3E3937"/>
          <w:spacing w:val="-7"/>
        </w:rPr>
        <w:t xml:space="preserve">capacitatea </w:t>
      </w:r>
      <w:r>
        <w:rPr>
          <w:color w:val="3E3937"/>
          <w:spacing w:val="-4"/>
        </w:rPr>
        <w:t xml:space="preserve">de </w:t>
      </w:r>
      <w:r>
        <w:rPr>
          <w:color w:val="3E3937"/>
        </w:rPr>
        <w:t xml:space="preserve">a </w:t>
      </w:r>
      <w:r>
        <w:rPr>
          <w:color w:val="3E3937"/>
          <w:spacing w:val="-5"/>
        </w:rPr>
        <w:t xml:space="preserve">crea </w:t>
      </w:r>
      <w:r>
        <w:rPr>
          <w:color w:val="3E3937"/>
          <w:spacing w:val="-6"/>
        </w:rPr>
        <w:t xml:space="preserve">relatii bazate </w:t>
      </w:r>
      <w:r>
        <w:rPr>
          <w:color w:val="3E3937"/>
          <w:spacing w:val="-4"/>
        </w:rPr>
        <w:t xml:space="preserve">pe </w:t>
      </w:r>
      <w:r>
        <w:rPr>
          <w:color w:val="3E3937"/>
          <w:spacing w:val="-6"/>
        </w:rPr>
        <w:t xml:space="preserve">incredere </w:t>
      </w:r>
      <w:r>
        <w:rPr>
          <w:color w:val="3E3937"/>
          <w:spacing w:val="-3"/>
        </w:rPr>
        <w:t xml:space="preserve">si </w:t>
      </w:r>
      <w:r>
        <w:rPr>
          <w:color w:val="3E3937"/>
          <w:spacing w:val="-6"/>
        </w:rPr>
        <w:t xml:space="preserve">empatie, </w:t>
      </w:r>
      <w:r>
        <w:rPr>
          <w:color w:val="3E3937"/>
          <w:spacing w:val="-7"/>
        </w:rPr>
        <w:t xml:space="preserve">capacitatea </w:t>
      </w:r>
      <w:r>
        <w:rPr>
          <w:color w:val="3E3937"/>
          <w:spacing w:val="-4"/>
        </w:rPr>
        <w:t xml:space="preserve">de </w:t>
      </w:r>
      <w:r>
        <w:rPr>
          <w:color w:val="3E3937"/>
        </w:rPr>
        <w:t xml:space="preserve">a </w:t>
      </w:r>
      <w:r>
        <w:rPr>
          <w:color w:val="3E3937"/>
          <w:spacing w:val="-6"/>
        </w:rPr>
        <w:t>comunica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constructiv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3"/>
        </w:rPr>
        <w:t>in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situatii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sociale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6"/>
        </w:rPr>
        <w:t>diferite,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abilitati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ascultare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6"/>
        </w:rPr>
        <w:t>activa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3"/>
        </w:rPr>
        <w:t>si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consiliere,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abilitatea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2"/>
        </w:rPr>
        <w:t xml:space="preserve"> </w:t>
      </w:r>
      <w:r>
        <w:rPr>
          <w:color w:val="3E3937"/>
        </w:rPr>
        <w:t xml:space="preserve">a </w:t>
      </w:r>
      <w:r>
        <w:rPr>
          <w:color w:val="3E3937"/>
          <w:spacing w:val="-5"/>
        </w:rPr>
        <w:t xml:space="preserve">media </w:t>
      </w:r>
      <w:r>
        <w:rPr>
          <w:color w:val="3E3937"/>
          <w:spacing w:val="-6"/>
        </w:rPr>
        <w:t>relatii</w:t>
      </w:r>
      <w:r>
        <w:rPr>
          <w:color w:val="3E3937"/>
          <w:spacing w:val="-21"/>
        </w:rPr>
        <w:t xml:space="preserve"> </w:t>
      </w:r>
      <w:r>
        <w:rPr>
          <w:color w:val="3E3937"/>
          <w:spacing w:val="-7"/>
        </w:rPr>
        <w:t>interpersonale</w:t>
      </w:r>
      <w:bookmarkEnd w:id="2"/>
    </w:p>
    <w:p w14:paraId="4009037C" w14:textId="77777777" w:rsidR="00B25E17" w:rsidRDefault="00B25E17">
      <w:pPr>
        <w:pStyle w:val="BodyText"/>
        <w:rPr>
          <w:sz w:val="22"/>
        </w:rPr>
      </w:pPr>
    </w:p>
    <w:p w14:paraId="34D77002" w14:textId="77777777" w:rsidR="00B25E17" w:rsidRDefault="00B25E17">
      <w:pPr>
        <w:sectPr w:rsidR="00B25E17" w:rsidSect="0050259F">
          <w:type w:val="continuous"/>
          <w:pgSz w:w="11900" w:h="16840"/>
          <w:pgMar w:top="1300" w:right="540" w:bottom="900" w:left="740" w:header="852" w:footer="708" w:gutter="0"/>
          <w:pgNumType w:start="2"/>
          <w:cols w:space="708"/>
        </w:sectPr>
      </w:pPr>
    </w:p>
    <w:p w14:paraId="47F0CCE6" w14:textId="77777777" w:rsidR="00B25E17" w:rsidRDefault="00474965">
      <w:pPr>
        <w:pStyle w:val="BodyText"/>
        <w:spacing w:before="94"/>
        <w:ind w:left="551" w:right="-4" w:firstLine="1186"/>
      </w:pPr>
      <w:r>
        <w:rPr>
          <w:color w:val="0D4093"/>
          <w:spacing w:val="-7"/>
        </w:rPr>
        <w:t>Competenţe organizaţionale/manageriale</w:t>
      </w:r>
    </w:p>
    <w:p w14:paraId="7BF17B07" w14:textId="77777777" w:rsidR="00B25E17" w:rsidRDefault="00474965">
      <w:pPr>
        <w:pStyle w:val="BodyText"/>
        <w:spacing w:before="100"/>
        <w:ind w:left="242" w:right="307"/>
        <w:jc w:val="both"/>
      </w:pPr>
      <w:r>
        <w:br w:type="column"/>
      </w:r>
      <w:bookmarkStart w:id="3" w:name="_Hlk92134952"/>
      <w:r>
        <w:rPr>
          <w:color w:val="3E3937"/>
          <w:spacing w:val="-7"/>
        </w:rPr>
        <w:t>Aptitudini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leadership,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7"/>
        </w:rPr>
        <w:t>capacitatea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1"/>
        </w:rPr>
        <w:t xml:space="preserve"> </w:t>
      </w:r>
      <w:r>
        <w:rPr>
          <w:color w:val="3E3937"/>
        </w:rPr>
        <w:t>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elabora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3"/>
        </w:rPr>
        <w:t>si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implementa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4"/>
        </w:rPr>
        <w:t>un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proiect,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6"/>
        </w:rPr>
        <w:t>abilitatea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1"/>
        </w:rPr>
        <w:t xml:space="preserve"> </w:t>
      </w:r>
      <w:r>
        <w:rPr>
          <w:color w:val="3E3937"/>
        </w:rPr>
        <w:t>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coordona echipe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lucru,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7"/>
        </w:rPr>
        <w:t>capacitatea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6"/>
        </w:rPr>
        <w:t>initiativa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3"/>
        </w:rPr>
        <w:t>si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7"/>
        </w:rPr>
        <w:t>capacitatea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9"/>
        </w:rPr>
        <w:t xml:space="preserve"> </w:t>
      </w:r>
      <w:r>
        <w:rPr>
          <w:color w:val="3E3937"/>
        </w:rPr>
        <w:t>a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raspunde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pozitiv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3"/>
        </w:rPr>
        <w:t>in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6"/>
        </w:rPr>
        <w:t>situatii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criza,</w:t>
      </w:r>
      <w:r>
        <w:rPr>
          <w:color w:val="3E3937"/>
          <w:spacing w:val="-9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0"/>
        </w:rPr>
        <w:t xml:space="preserve"> </w:t>
      </w:r>
      <w:r>
        <w:rPr>
          <w:color w:val="3E3937"/>
        </w:rPr>
        <w:t xml:space="preserve">a </w:t>
      </w:r>
      <w:r>
        <w:rPr>
          <w:color w:val="3E3937"/>
          <w:spacing w:val="-6"/>
        </w:rPr>
        <w:t>gestiona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diferente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7"/>
        </w:rPr>
        <w:t>interindividuale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3"/>
        </w:rPr>
        <w:t>in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6"/>
        </w:rPr>
        <w:t>actiunile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5"/>
        </w:rPr>
        <w:t>munca</w:t>
      </w:r>
    </w:p>
    <w:bookmarkEnd w:id="3"/>
    <w:p w14:paraId="05C4B43E" w14:textId="77777777" w:rsidR="00B25E17" w:rsidRDefault="00B25E17">
      <w:pPr>
        <w:jc w:val="both"/>
      </w:pPr>
    </w:p>
    <w:p w14:paraId="7A09B5D3" w14:textId="0EAFB523" w:rsidR="005178A0" w:rsidRDefault="005178A0">
      <w:pPr>
        <w:jc w:val="both"/>
        <w:sectPr w:rsidR="005178A0">
          <w:type w:val="continuous"/>
          <w:pgSz w:w="11900" w:h="16840"/>
          <w:pgMar w:top="1240" w:right="540" w:bottom="900" w:left="740" w:header="708" w:footer="708" w:gutter="0"/>
          <w:cols w:num="2" w:space="708" w:equalWidth="0">
            <w:col w:w="2664" w:space="40"/>
            <w:col w:w="7916"/>
          </w:cols>
        </w:sectPr>
      </w:pPr>
    </w:p>
    <w:p w14:paraId="65FD32AC" w14:textId="338C3949" w:rsidR="009B7FC4" w:rsidRPr="005178A0" w:rsidRDefault="009B7FC4" w:rsidP="009B7FC4">
      <w:pPr>
        <w:rPr>
          <w:sz w:val="2"/>
          <w:szCs w:val="18"/>
        </w:rPr>
      </w:pPr>
    </w:p>
    <w:p w14:paraId="5BBB1E21" w14:textId="77777777" w:rsidR="005178A0" w:rsidRDefault="005178A0" w:rsidP="005178A0">
      <w:pPr>
        <w:tabs>
          <w:tab w:val="left" w:pos="3330"/>
        </w:tabs>
        <w:jc w:val="right"/>
        <w:rPr>
          <w:color w:val="0D4093"/>
          <w:spacing w:val="-6"/>
        </w:rPr>
      </w:pPr>
    </w:p>
    <w:p w14:paraId="4499A2AB" w14:textId="27B166A2" w:rsidR="008C699C" w:rsidRPr="005178A0" w:rsidRDefault="008C699C" w:rsidP="005178A0">
      <w:pPr>
        <w:tabs>
          <w:tab w:val="left" w:pos="3330"/>
        </w:tabs>
        <w:ind w:firstLine="567"/>
        <w:jc w:val="both"/>
        <w:rPr>
          <w:color w:val="0D4093"/>
          <w:sz w:val="14"/>
        </w:rPr>
      </w:pPr>
      <w:r w:rsidRPr="005178A0">
        <w:rPr>
          <w:color w:val="0D4093"/>
          <w:spacing w:val="-6"/>
          <w:sz w:val="18"/>
          <w:szCs w:val="18"/>
        </w:rPr>
        <w:t>Competențele digitale</w:t>
      </w:r>
      <w:r w:rsidRPr="005178A0">
        <w:rPr>
          <w:color w:val="0D4093"/>
          <w:spacing w:val="-6"/>
        </w:rPr>
        <w:tab/>
      </w:r>
    </w:p>
    <w:p w14:paraId="534AEDD6" w14:textId="3AE36AC0" w:rsidR="008C699C" w:rsidRDefault="008C699C" w:rsidP="008C699C">
      <w:pPr>
        <w:spacing w:line="160" w:lineRule="exact"/>
        <w:ind w:left="1036"/>
        <w:rPr>
          <w:sz w:val="14"/>
        </w:rPr>
      </w:pPr>
      <w:r>
        <w:rPr>
          <w:sz w:val="14"/>
        </w:rPr>
        <w:tab/>
      </w:r>
    </w:p>
    <w:p w14:paraId="354A5DCF" w14:textId="53FB3B7F" w:rsidR="005178A0" w:rsidRDefault="005178A0" w:rsidP="005178A0">
      <w:pPr>
        <w:spacing w:line="160" w:lineRule="exact"/>
        <w:ind w:left="1036"/>
        <w:jc w:val="center"/>
        <w:rPr>
          <w:sz w:val="14"/>
        </w:rPr>
      </w:pPr>
      <w:r>
        <w:rPr>
          <w:color w:val="0D4093"/>
          <w:sz w:val="14"/>
        </w:rPr>
        <w:t>AUTOEVALUARE</w:t>
      </w:r>
    </w:p>
    <w:p w14:paraId="19FFA907" w14:textId="1AE158F9" w:rsidR="005178A0" w:rsidRDefault="005178A0" w:rsidP="008C699C">
      <w:pPr>
        <w:spacing w:line="160" w:lineRule="exact"/>
        <w:ind w:left="1036"/>
        <w:rPr>
          <w:sz w:val="14"/>
        </w:rPr>
      </w:pPr>
      <w:r>
        <w:rPr>
          <w:noProof/>
          <w:lang w:val="en-US"/>
        </w:rPr>
        <w:drawing>
          <wp:anchor distT="0" distB="0" distL="0" distR="0" simplePos="0" relativeHeight="487591936" behindDoc="0" locked="0" layoutInCell="1" allowOverlap="1" wp14:anchorId="521EF809" wp14:editId="091E583A">
            <wp:simplePos x="0" y="0"/>
            <wp:positionH relativeFrom="page">
              <wp:posOffset>2638425</wp:posOffset>
            </wp:positionH>
            <wp:positionV relativeFrom="paragraph">
              <wp:posOffset>-635</wp:posOffset>
            </wp:positionV>
            <wp:extent cx="4786630" cy="88900"/>
            <wp:effectExtent l="0" t="0" r="0" b="0"/>
            <wp:wrapNone/>
            <wp:docPr id="2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663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323F92" w14:textId="77777777" w:rsidR="005178A0" w:rsidRDefault="005178A0" w:rsidP="008C699C">
      <w:pPr>
        <w:spacing w:line="160" w:lineRule="exact"/>
        <w:ind w:left="1036"/>
        <w:rPr>
          <w:sz w:val="14"/>
        </w:rPr>
      </w:pPr>
    </w:p>
    <w:p w14:paraId="7D4E079B" w14:textId="77777777" w:rsidR="005178A0" w:rsidRDefault="005178A0">
      <w:pPr>
        <w:pStyle w:val="BodyText"/>
        <w:spacing w:before="6"/>
        <w:rPr>
          <w:sz w:val="29"/>
        </w:rPr>
        <w:sectPr w:rsidR="005178A0" w:rsidSect="005178A0">
          <w:pgSz w:w="11900" w:h="16840"/>
          <w:pgMar w:top="1300" w:right="540" w:bottom="900" w:left="740" w:header="852" w:footer="708" w:gutter="0"/>
          <w:cols w:num="2" w:space="710" w:equalWidth="0">
            <w:col w:w="2705" w:space="710"/>
            <w:col w:w="7205"/>
          </w:cols>
        </w:sectPr>
      </w:pPr>
    </w:p>
    <w:tbl>
      <w:tblPr>
        <w:tblStyle w:val="TableNormal1"/>
        <w:tblW w:w="0" w:type="auto"/>
        <w:tblInd w:w="2940" w:type="dxa"/>
        <w:tblBorders>
          <w:top w:val="single" w:sz="12" w:space="0" w:color="C5C5C5"/>
          <w:left w:val="single" w:sz="12" w:space="0" w:color="C5C5C5"/>
          <w:bottom w:val="single" w:sz="12" w:space="0" w:color="C5C5C5"/>
          <w:right w:val="single" w:sz="12" w:space="0" w:color="C5C5C5"/>
          <w:insideH w:val="single" w:sz="12" w:space="0" w:color="C5C5C5"/>
          <w:insideV w:val="single" w:sz="12" w:space="0" w:color="C5C5C5"/>
        </w:tblBorders>
        <w:tblLayout w:type="fixed"/>
        <w:tblLook w:val="01E0" w:firstRow="1" w:lastRow="1" w:firstColumn="1" w:lastColumn="1" w:noHBand="0" w:noVBand="0"/>
      </w:tblPr>
      <w:tblGrid>
        <w:gridCol w:w="1545"/>
        <w:gridCol w:w="1498"/>
        <w:gridCol w:w="1500"/>
        <w:gridCol w:w="1500"/>
        <w:gridCol w:w="1499"/>
      </w:tblGrid>
      <w:tr w:rsidR="00B25E17" w14:paraId="0AAA49B5" w14:textId="77777777">
        <w:trPr>
          <w:trHeight w:val="650"/>
        </w:trPr>
        <w:tc>
          <w:tcPr>
            <w:tcW w:w="1545" w:type="dxa"/>
            <w:tcBorders>
              <w:left w:val="nil"/>
            </w:tcBorders>
          </w:tcPr>
          <w:p w14:paraId="020AF7D7" w14:textId="77777777" w:rsidR="00B25E17" w:rsidRDefault="00474965">
            <w:pPr>
              <w:pStyle w:val="TableParagraph"/>
              <w:spacing w:before="140"/>
              <w:ind w:left="442" w:right="289" w:hanging="40"/>
              <w:rPr>
                <w:sz w:val="16"/>
              </w:rPr>
            </w:pPr>
            <w:r>
              <w:rPr>
                <w:color w:val="0D4093"/>
                <w:sz w:val="16"/>
              </w:rPr>
              <w:t>Procesarea informaţiei</w:t>
            </w:r>
          </w:p>
        </w:tc>
        <w:tc>
          <w:tcPr>
            <w:tcW w:w="1498" w:type="dxa"/>
          </w:tcPr>
          <w:p w14:paraId="79D294AC" w14:textId="77777777" w:rsidR="00B25E17" w:rsidRDefault="00B25E17">
            <w:pPr>
              <w:pStyle w:val="TableParagraph"/>
              <w:spacing w:before="1"/>
              <w:rPr>
                <w:sz w:val="20"/>
              </w:rPr>
            </w:pPr>
          </w:p>
          <w:p w14:paraId="1E9E72B7" w14:textId="77777777" w:rsidR="00B25E17" w:rsidRDefault="00474965">
            <w:pPr>
              <w:pStyle w:val="TableParagraph"/>
              <w:spacing w:before="1"/>
              <w:ind w:left="338"/>
              <w:rPr>
                <w:sz w:val="16"/>
              </w:rPr>
            </w:pPr>
            <w:r>
              <w:rPr>
                <w:color w:val="0D4093"/>
                <w:sz w:val="16"/>
              </w:rPr>
              <w:t>Comunicare</w:t>
            </w:r>
          </w:p>
        </w:tc>
        <w:tc>
          <w:tcPr>
            <w:tcW w:w="1500" w:type="dxa"/>
          </w:tcPr>
          <w:p w14:paraId="3FA393FF" w14:textId="77777777" w:rsidR="00B25E17" w:rsidRDefault="00474965">
            <w:pPr>
              <w:pStyle w:val="TableParagraph"/>
              <w:spacing w:before="140"/>
              <w:ind w:left="484" w:right="324" w:hanging="70"/>
              <w:rPr>
                <w:sz w:val="16"/>
              </w:rPr>
            </w:pPr>
            <w:r>
              <w:rPr>
                <w:color w:val="0D4093"/>
                <w:sz w:val="16"/>
              </w:rPr>
              <w:t>Creare de conţinut</w:t>
            </w:r>
          </w:p>
        </w:tc>
        <w:tc>
          <w:tcPr>
            <w:tcW w:w="1500" w:type="dxa"/>
          </w:tcPr>
          <w:p w14:paraId="01717C5A" w14:textId="77777777" w:rsidR="00B25E17" w:rsidRDefault="00B25E17">
            <w:pPr>
              <w:pStyle w:val="TableParagraph"/>
              <w:spacing w:before="1"/>
              <w:rPr>
                <w:sz w:val="20"/>
              </w:rPr>
            </w:pPr>
          </w:p>
          <w:p w14:paraId="79BC2C95" w14:textId="77777777" w:rsidR="00B25E17" w:rsidRDefault="00474965">
            <w:pPr>
              <w:pStyle w:val="TableParagraph"/>
              <w:spacing w:before="1"/>
              <w:ind w:left="410"/>
              <w:rPr>
                <w:sz w:val="16"/>
              </w:rPr>
            </w:pPr>
            <w:r>
              <w:rPr>
                <w:color w:val="0D4093"/>
                <w:sz w:val="16"/>
              </w:rPr>
              <w:t>Securitate</w:t>
            </w:r>
          </w:p>
        </w:tc>
        <w:tc>
          <w:tcPr>
            <w:tcW w:w="1499" w:type="dxa"/>
            <w:tcBorders>
              <w:right w:val="nil"/>
            </w:tcBorders>
          </w:tcPr>
          <w:p w14:paraId="4307508F" w14:textId="77777777" w:rsidR="00B25E17" w:rsidRDefault="00474965">
            <w:pPr>
              <w:pStyle w:val="TableParagraph"/>
              <w:spacing w:before="140"/>
              <w:ind w:left="430" w:right="166" w:hanging="164"/>
              <w:rPr>
                <w:sz w:val="16"/>
              </w:rPr>
            </w:pPr>
            <w:r>
              <w:rPr>
                <w:color w:val="0D4093"/>
                <w:sz w:val="16"/>
              </w:rPr>
              <w:t>Rezolvarea de probleme</w:t>
            </w:r>
          </w:p>
        </w:tc>
      </w:tr>
      <w:tr w:rsidR="00B25E17" w14:paraId="4E7E9DEF" w14:textId="77777777">
        <w:trPr>
          <w:trHeight w:val="716"/>
        </w:trPr>
        <w:tc>
          <w:tcPr>
            <w:tcW w:w="1545" w:type="dxa"/>
            <w:tcBorders>
              <w:left w:val="nil"/>
              <w:bottom w:val="single" w:sz="6" w:space="0" w:color="C5C5C5"/>
            </w:tcBorders>
          </w:tcPr>
          <w:p w14:paraId="41DA4A5E" w14:textId="77777777" w:rsidR="00B25E17" w:rsidRDefault="00474965">
            <w:pPr>
              <w:pStyle w:val="TableParagraph"/>
              <w:ind w:left="316" w:right="203" w:firstLine="146"/>
              <w:rPr>
                <w:sz w:val="18"/>
              </w:rPr>
            </w:pPr>
            <w:r>
              <w:rPr>
                <w:color w:val="3E3937"/>
                <w:sz w:val="18"/>
              </w:rPr>
              <w:t>Utilizator independent</w:t>
            </w:r>
          </w:p>
        </w:tc>
        <w:tc>
          <w:tcPr>
            <w:tcW w:w="1498" w:type="dxa"/>
            <w:tcBorders>
              <w:bottom w:val="single" w:sz="6" w:space="0" w:color="C5C5C5"/>
            </w:tcBorders>
          </w:tcPr>
          <w:p w14:paraId="6E63D907" w14:textId="77777777" w:rsidR="00B25E17" w:rsidRDefault="00474965">
            <w:pPr>
              <w:pStyle w:val="TableParagraph"/>
              <w:ind w:left="276" w:right="181" w:firstLine="146"/>
              <w:rPr>
                <w:sz w:val="18"/>
              </w:rPr>
            </w:pPr>
            <w:r>
              <w:rPr>
                <w:color w:val="3E3937"/>
                <w:sz w:val="18"/>
              </w:rPr>
              <w:t>Utilizator independent</w:t>
            </w:r>
          </w:p>
        </w:tc>
        <w:tc>
          <w:tcPr>
            <w:tcW w:w="1500" w:type="dxa"/>
            <w:tcBorders>
              <w:bottom w:val="single" w:sz="6" w:space="0" w:color="C5C5C5"/>
            </w:tcBorders>
          </w:tcPr>
          <w:p w14:paraId="0789DC6E" w14:textId="77777777" w:rsidR="00B25E17" w:rsidRDefault="00474965">
            <w:pPr>
              <w:pStyle w:val="TableParagraph"/>
              <w:ind w:left="278" w:right="181" w:firstLine="146"/>
              <w:rPr>
                <w:sz w:val="18"/>
              </w:rPr>
            </w:pPr>
            <w:r>
              <w:rPr>
                <w:color w:val="3E3937"/>
                <w:sz w:val="18"/>
              </w:rPr>
              <w:t>Utilizator independent</w:t>
            </w:r>
          </w:p>
        </w:tc>
        <w:tc>
          <w:tcPr>
            <w:tcW w:w="1500" w:type="dxa"/>
            <w:tcBorders>
              <w:bottom w:val="single" w:sz="6" w:space="0" w:color="C5C5C5"/>
            </w:tcBorders>
          </w:tcPr>
          <w:p w14:paraId="4EDA173D" w14:textId="77777777" w:rsidR="00B25E17" w:rsidRDefault="00474965">
            <w:pPr>
              <w:pStyle w:val="TableParagraph"/>
              <w:ind w:left="276" w:right="183" w:firstLine="146"/>
              <w:rPr>
                <w:sz w:val="18"/>
              </w:rPr>
            </w:pPr>
            <w:r>
              <w:rPr>
                <w:color w:val="3E3937"/>
                <w:sz w:val="18"/>
              </w:rPr>
              <w:t>Utilizator independent</w:t>
            </w:r>
          </w:p>
        </w:tc>
        <w:tc>
          <w:tcPr>
            <w:tcW w:w="1499" w:type="dxa"/>
            <w:tcBorders>
              <w:bottom w:val="single" w:sz="6" w:space="0" w:color="C5C5C5"/>
              <w:right w:val="nil"/>
            </w:tcBorders>
          </w:tcPr>
          <w:p w14:paraId="1FBA709B" w14:textId="77777777" w:rsidR="00B25E17" w:rsidRDefault="00474965">
            <w:pPr>
              <w:pStyle w:val="TableParagraph"/>
              <w:ind w:left="278" w:right="195" w:firstLine="146"/>
              <w:rPr>
                <w:sz w:val="18"/>
              </w:rPr>
            </w:pPr>
            <w:r>
              <w:rPr>
                <w:color w:val="3E3937"/>
                <w:sz w:val="18"/>
              </w:rPr>
              <w:t>Utilizator independent</w:t>
            </w:r>
          </w:p>
        </w:tc>
      </w:tr>
    </w:tbl>
    <w:p w14:paraId="6A7DB96E" w14:textId="77777777" w:rsidR="00B25E17" w:rsidRDefault="00622B64">
      <w:pPr>
        <w:spacing w:before="49"/>
        <w:ind w:left="2946"/>
        <w:rPr>
          <w:sz w:val="15"/>
        </w:rPr>
      </w:pPr>
      <w:hyperlink r:id="rId15">
        <w:r w:rsidR="00474965">
          <w:rPr>
            <w:sz w:val="15"/>
            <w:u w:val="single"/>
          </w:rPr>
          <w:t>Competen</w:t>
        </w:r>
        <w:r w:rsidR="00474965">
          <w:rPr>
            <w:rFonts w:ascii="Liberation Sans" w:hAnsi="Liberation Sans"/>
            <w:sz w:val="15"/>
            <w:u w:val="single"/>
          </w:rPr>
          <w:t>ț</w:t>
        </w:r>
        <w:r w:rsidR="00474965">
          <w:rPr>
            <w:sz w:val="15"/>
            <w:u w:val="single"/>
          </w:rPr>
          <w:t>ele digitale - Grilă de auto-evaluare</w:t>
        </w:r>
      </w:hyperlink>
    </w:p>
    <w:p w14:paraId="743FA878" w14:textId="77777777" w:rsidR="00B25E17" w:rsidRDefault="00B25E17">
      <w:pPr>
        <w:pStyle w:val="BodyText"/>
        <w:spacing w:before="6"/>
        <w:rPr>
          <w:sz w:val="29"/>
        </w:rPr>
      </w:pPr>
    </w:p>
    <w:p w14:paraId="492EF8EE" w14:textId="77777777" w:rsidR="00B25E17" w:rsidRDefault="00474965">
      <w:pPr>
        <w:pStyle w:val="BodyText"/>
        <w:spacing w:before="94"/>
        <w:ind w:left="315"/>
      </w:pPr>
      <w:r>
        <w:rPr>
          <w:noProof/>
          <w:lang w:val="en-US"/>
        </w:rPr>
        <w:drawing>
          <wp:anchor distT="0" distB="0" distL="0" distR="0" simplePos="0" relativeHeight="15733248" behindDoc="0" locked="0" layoutInCell="1" allowOverlap="1" wp14:anchorId="30B78218" wp14:editId="0B069841">
            <wp:simplePos x="0" y="0"/>
            <wp:positionH relativeFrom="page">
              <wp:posOffset>2341879</wp:posOffset>
            </wp:positionH>
            <wp:positionV relativeFrom="paragraph">
              <wp:posOffset>100861</wp:posOffset>
            </wp:positionV>
            <wp:extent cx="4786630" cy="88900"/>
            <wp:effectExtent l="0" t="0" r="0" b="0"/>
            <wp:wrapNone/>
            <wp:docPr id="1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663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</w:rPr>
        <w:t>INFORMAŢII SUPLIMENTARE</w:t>
      </w:r>
    </w:p>
    <w:p w14:paraId="2A10ADAF" w14:textId="77777777" w:rsidR="00B25E17" w:rsidRDefault="00B25E17">
      <w:pPr>
        <w:pStyle w:val="BodyText"/>
        <w:spacing w:before="1"/>
        <w:rPr>
          <w:sz w:val="17"/>
        </w:rPr>
      </w:pPr>
    </w:p>
    <w:p w14:paraId="5CE3E9A4" w14:textId="77777777" w:rsidR="00B25E17" w:rsidRDefault="00B25E17">
      <w:pPr>
        <w:rPr>
          <w:sz w:val="17"/>
        </w:rPr>
        <w:sectPr w:rsidR="00B25E17" w:rsidSect="005178A0">
          <w:type w:val="continuous"/>
          <w:pgSz w:w="11900" w:h="16840"/>
          <w:pgMar w:top="1300" w:right="540" w:bottom="900" w:left="740" w:header="852" w:footer="708" w:gutter="0"/>
          <w:cols w:space="708"/>
        </w:sectPr>
      </w:pPr>
    </w:p>
    <w:p w14:paraId="2E8714F7" w14:textId="77777777" w:rsidR="00B25E17" w:rsidRDefault="00474965">
      <w:pPr>
        <w:pStyle w:val="BodyText"/>
        <w:spacing w:before="94"/>
        <w:ind w:left="650" w:right="38" w:hanging="510"/>
        <w:jc w:val="right"/>
      </w:pPr>
      <w:r>
        <w:rPr>
          <w:color w:val="0D4093"/>
          <w:spacing w:val="-6"/>
        </w:rPr>
        <w:t xml:space="preserve">Activitate </w:t>
      </w:r>
      <w:r>
        <w:rPr>
          <w:color w:val="0D4093"/>
          <w:spacing w:val="-7"/>
        </w:rPr>
        <w:t xml:space="preserve">profesională: </w:t>
      </w:r>
      <w:r>
        <w:rPr>
          <w:color w:val="0D4093"/>
          <w:spacing w:val="-6"/>
        </w:rPr>
        <w:t>membru</w:t>
      </w:r>
      <w:r>
        <w:rPr>
          <w:color w:val="0D4093"/>
          <w:spacing w:val="-7"/>
        </w:rPr>
        <w:t xml:space="preserve"> </w:t>
      </w:r>
      <w:r>
        <w:rPr>
          <w:color w:val="0D4093"/>
          <w:spacing w:val="-4"/>
        </w:rPr>
        <w:t>în</w:t>
      </w:r>
      <w:r>
        <w:rPr>
          <w:color w:val="0D4093"/>
        </w:rPr>
        <w:t xml:space="preserve"> </w:t>
      </w:r>
      <w:r>
        <w:rPr>
          <w:color w:val="0D4093"/>
          <w:spacing w:val="-5"/>
        </w:rPr>
        <w:t xml:space="preserve">comisii </w:t>
      </w:r>
      <w:r>
        <w:rPr>
          <w:color w:val="0D4093"/>
          <w:spacing w:val="-4"/>
        </w:rPr>
        <w:t xml:space="preserve">de </w:t>
      </w:r>
      <w:r>
        <w:rPr>
          <w:color w:val="0D4093"/>
          <w:spacing w:val="-6"/>
        </w:rPr>
        <w:t xml:space="preserve">specialitate </w:t>
      </w:r>
      <w:r>
        <w:rPr>
          <w:rFonts w:ascii="Liberation Sans" w:hAnsi="Liberation Sans"/>
          <w:color w:val="0D4093"/>
          <w:spacing w:val="-4"/>
        </w:rPr>
        <w:t>ș</w:t>
      </w:r>
      <w:r>
        <w:rPr>
          <w:color w:val="0D4093"/>
          <w:spacing w:val="-4"/>
        </w:rPr>
        <w:t>i</w:t>
      </w:r>
      <w:r>
        <w:rPr>
          <w:color w:val="0D4093"/>
          <w:spacing w:val="-33"/>
        </w:rPr>
        <w:t xml:space="preserve"> </w:t>
      </w:r>
      <w:r>
        <w:rPr>
          <w:color w:val="0D4093"/>
          <w:spacing w:val="-4"/>
        </w:rPr>
        <w:t>de</w:t>
      </w:r>
    </w:p>
    <w:p w14:paraId="0F3C2026" w14:textId="77777777" w:rsidR="00B25E17" w:rsidRDefault="00474965">
      <w:pPr>
        <w:pStyle w:val="BodyText"/>
        <w:ind w:right="43"/>
        <w:jc w:val="right"/>
      </w:pPr>
      <w:r>
        <w:rPr>
          <w:color w:val="0D4093"/>
          <w:spacing w:val="-6"/>
        </w:rPr>
        <w:t>cercetare</w:t>
      </w:r>
    </w:p>
    <w:p w14:paraId="19A23856" w14:textId="2F92F6E9" w:rsidR="00AE0087" w:rsidRPr="00C06081" w:rsidRDefault="00474965" w:rsidP="00AE0087">
      <w:pPr>
        <w:pStyle w:val="ListParagraph"/>
        <w:numPr>
          <w:ilvl w:val="0"/>
          <w:numId w:val="8"/>
        </w:numPr>
        <w:tabs>
          <w:tab w:val="left" w:pos="356"/>
        </w:tabs>
        <w:spacing w:before="100"/>
        <w:ind w:left="355" w:right="430"/>
        <w:jc w:val="left"/>
        <w:rPr>
          <w:sz w:val="18"/>
        </w:rPr>
      </w:pPr>
      <w:r>
        <w:rPr>
          <w:color w:val="3E3937"/>
          <w:spacing w:val="-7"/>
          <w:sz w:val="18"/>
        </w:rPr>
        <w:br w:type="column"/>
      </w:r>
      <w:r w:rsidR="00AE0087" w:rsidRPr="00C06081">
        <w:rPr>
          <w:spacing w:val="-6"/>
          <w:sz w:val="18"/>
        </w:rPr>
        <w:t>Secretar</w:t>
      </w:r>
      <w:r w:rsidR="00AE0087" w:rsidRPr="00C06081">
        <w:rPr>
          <w:spacing w:val="-9"/>
          <w:sz w:val="18"/>
        </w:rPr>
        <w:t xml:space="preserve"> </w:t>
      </w:r>
      <w:r w:rsidR="00AE0087" w:rsidRPr="00C06081">
        <w:rPr>
          <w:spacing w:val="-5"/>
          <w:sz w:val="18"/>
        </w:rPr>
        <w:t>în</w:t>
      </w:r>
      <w:r w:rsidR="00AE0087" w:rsidRPr="00C06081">
        <w:rPr>
          <w:spacing w:val="-9"/>
          <w:sz w:val="18"/>
        </w:rPr>
        <w:t xml:space="preserve"> </w:t>
      </w:r>
      <w:r w:rsidR="00AE0087" w:rsidRPr="00C06081">
        <w:rPr>
          <w:spacing w:val="-6"/>
          <w:sz w:val="18"/>
        </w:rPr>
        <w:t>comisia</w:t>
      </w:r>
      <w:r w:rsidR="00AE0087" w:rsidRPr="00C06081">
        <w:rPr>
          <w:spacing w:val="-11"/>
          <w:sz w:val="18"/>
        </w:rPr>
        <w:t xml:space="preserve"> </w:t>
      </w:r>
      <w:r w:rsidR="00AE0087" w:rsidRPr="00C06081">
        <w:rPr>
          <w:spacing w:val="-4"/>
          <w:sz w:val="18"/>
        </w:rPr>
        <w:t>de</w:t>
      </w:r>
      <w:r w:rsidR="00AE0087" w:rsidRPr="00C06081">
        <w:rPr>
          <w:spacing w:val="-10"/>
          <w:sz w:val="18"/>
        </w:rPr>
        <w:t xml:space="preserve"> </w:t>
      </w:r>
      <w:r w:rsidR="00AE0087" w:rsidRPr="00C06081">
        <w:rPr>
          <w:spacing w:val="-6"/>
          <w:sz w:val="18"/>
        </w:rPr>
        <w:t>examinare</w:t>
      </w:r>
      <w:r w:rsidR="00AE0087" w:rsidRPr="00C06081">
        <w:rPr>
          <w:spacing w:val="-11"/>
          <w:sz w:val="18"/>
        </w:rPr>
        <w:t xml:space="preserve"> </w:t>
      </w:r>
      <w:r w:rsidR="00AE0087" w:rsidRPr="00C06081">
        <w:rPr>
          <w:sz w:val="18"/>
        </w:rPr>
        <w:t>a</w:t>
      </w:r>
      <w:r w:rsidR="00AE0087" w:rsidRPr="00C06081">
        <w:rPr>
          <w:spacing w:val="-9"/>
          <w:sz w:val="18"/>
        </w:rPr>
        <w:t xml:space="preserve"> </w:t>
      </w:r>
      <w:r w:rsidR="00AE0087" w:rsidRPr="00C06081">
        <w:rPr>
          <w:spacing w:val="-7"/>
          <w:sz w:val="18"/>
        </w:rPr>
        <w:t>candida</w:t>
      </w:r>
      <w:r w:rsidR="00AE0087" w:rsidRPr="00C06081">
        <w:rPr>
          <w:rFonts w:ascii="Liberation Sans" w:hAnsi="Liberation Sans"/>
          <w:spacing w:val="-7"/>
          <w:sz w:val="18"/>
        </w:rPr>
        <w:t>ț</w:t>
      </w:r>
      <w:r w:rsidR="00AE0087" w:rsidRPr="00C06081">
        <w:rPr>
          <w:spacing w:val="-7"/>
          <w:sz w:val="18"/>
        </w:rPr>
        <w:t>ilor</w:t>
      </w:r>
      <w:r w:rsidR="00AE0087" w:rsidRPr="00C06081">
        <w:rPr>
          <w:spacing w:val="-11"/>
          <w:sz w:val="18"/>
        </w:rPr>
        <w:t xml:space="preserve"> </w:t>
      </w:r>
      <w:r w:rsidR="00AE0087" w:rsidRPr="00C06081">
        <w:rPr>
          <w:spacing w:val="-6"/>
          <w:sz w:val="18"/>
        </w:rPr>
        <w:t>înscri</w:t>
      </w:r>
      <w:r w:rsidR="00AE0087" w:rsidRPr="00C06081">
        <w:rPr>
          <w:rFonts w:ascii="Liberation Sans" w:hAnsi="Liberation Sans"/>
          <w:spacing w:val="-6"/>
          <w:sz w:val="18"/>
        </w:rPr>
        <w:t>ș</w:t>
      </w:r>
      <w:r w:rsidR="00AE0087" w:rsidRPr="00C06081">
        <w:rPr>
          <w:spacing w:val="-6"/>
          <w:sz w:val="18"/>
        </w:rPr>
        <w:t>i</w:t>
      </w:r>
      <w:r w:rsidR="00AE0087" w:rsidRPr="00C06081">
        <w:rPr>
          <w:spacing w:val="-10"/>
          <w:sz w:val="18"/>
        </w:rPr>
        <w:t xml:space="preserve"> </w:t>
      </w:r>
      <w:r w:rsidR="00AE0087" w:rsidRPr="00C06081">
        <w:rPr>
          <w:spacing w:val="-3"/>
          <w:sz w:val="18"/>
        </w:rPr>
        <w:t>la</w:t>
      </w:r>
      <w:r w:rsidR="00AE0087" w:rsidRPr="00C06081">
        <w:rPr>
          <w:spacing w:val="-11"/>
          <w:sz w:val="18"/>
        </w:rPr>
        <w:t xml:space="preserve"> </w:t>
      </w:r>
      <w:r w:rsidR="00AE0087" w:rsidRPr="00C06081">
        <w:rPr>
          <w:spacing w:val="-6"/>
          <w:sz w:val="18"/>
        </w:rPr>
        <w:t>examenul</w:t>
      </w:r>
      <w:r w:rsidR="00AE0087" w:rsidRPr="00C06081">
        <w:rPr>
          <w:spacing w:val="-9"/>
          <w:sz w:val="18"/>
        </w:rPr>
        <w:t xml:space="preserve"> </w:t>
      </w:r>
      <w:r w:rsidR="00AE0087" w:rsidRPr="00C06081">
        <w:rPr>
          <w:spacing w:val="-4"/>
          <w:sz w:val="18"/>
        </w:rPr>
        <w:t>de</w:t>
      </w:r>
      <w:r w:rsidR="00AE0087" w:rsidRPr="00C06081">
        <w:rPr>
          <w:spacing w:val="-11"/>
          <w:sz w:val="18"/>
        </w:rPr>
        <w:t xml:space="preserve"> </w:t>
      </w:r>
      <w:r w:rsidR="009E0442" w:rsidRPr="00C06081">
        <w:rPr>
          <w:spacing w:val="-6"/>
          <w:sz w:val="18"/>
        </w:rPr>
        <w:t>medic specialist</w:t>
      </w:r>
      <w:r w:rsidR="00AE0087" w:rsidRPr="00C06081">
        <w:rPr>
          <w:spacing w:val="-7"/>
          <w:sz w:val="18"/>
        </w:rPr>
        <w:t>,</w:t>
      </w:r>
      <w:r w:rsidR="00AE0087" w:rsidRPr="00C06081">
        <w:rPr>
          <w:spacing w:val="-11"/>
          <w:sz w:val="18"/>
        </w:rPr>
        <w:t xml:space="preserve"> </w:t>
      </w:r>
      <w:r w:rsidR="00AE0087" w:rsidRPr="00C06081">
        <w:rPr>
          <w:spacing w:val="-6"/>
          <w:sz w:val="18"/>
        </w:rPr>
        <w:t xml:space="preserve">sesiunea </w:t>
      </w:r>
      <w:r w:rsidR="009E0442" w:rsidRPr="00C06081">
        <w:rPr>
          <w:spacing w:val="-6"/>
          <w:sz w:val="18"/>
        </w:rPr>
        <w:t>octombrie</w:t>
      </w:r>
      <w:r w:rsidR="00AE0087" w:rsidRPr="00C06081">
        <w:rPr>
          <w:spacing w:val="-11"/>
          <w:sz w:val="18"/>
        </w:rPr>
        <w:t xml:space="preserve"> </w:t>
      </w:r>
      <w:r w:rsidR="00AE0087" w:rsidRPr="00C06081">
        <w:rPr>
          <w:spacing w:val="-6"/>
          <w:sz w:val="18"/>
        </w:rPr>
        <w:t>20</w:t>
      </w:r>
      <w:r w:rsidR="009E0442" w:rsidRPr="00C06081">
        <w:rPr>
          <w:spacing w:val="-6"/>
          <w:sz w:val="18"/>
        </w:rPr>
        <w:t>2</w:t>
      </w:r>
      <w:r w:rsidR="00AE0087" w:rsidRPr="00C06081">
        <w:rPr>
          <w:spacing w:val="-6"/>
          <w:sz w:val="18"/>
        </w:rPr>
        <w:t>1,</w:t>
      </w:r>
      <w:r w:rsidR="00AE0087" w:rsidRPr="00C06081">
        <w:rPr>
          <w:spacing w:val="-12"/>
          <w:sz w:val="18"/>
        </w:rPr>
        <w:t xml:space="preserve"> </w:t>
      </w:r>
      <w:r w:rsidR="00AE0087" w:rsidRPr="00C06081">
        <w:rPr>
          <w:spacing w:val="-6"/>
          <w:sz w:val="18"/>
        </w:rPr>
        <w:t>specializarea</w:t>
      </w:r>
      <w:r w:rsidR="00AE0087" w:rsidRPr="00C06081">
        <w:rPr>
          <w:spacing w:val="-13"/>
          <w:sz w:val="18"/>
        </w:rPr>
        <w:t xml:space="preserve"> </w:t>
      </w:r>
      <w:r w:rsidR="00AE0087" w:rsidRPr="00C06081">
        <w:rPr>
          <w:spacing w:val="-7"/>
          <w:sz w:val="18"/>
        </w:rPr>
        <w:t>Neonatologie,</w:t>
      </w:r>
      <w:r w:rsidR="00AE0087" w:rsidRPr="00C06081">
        <w:rPr>
          <w:spacing w:val="-12"/>
          <w:sz w:val="18"/>
        </w:rPr>
        <w:t xml:space="preserve"> </w:t>
      </w:r>
      <w:r w:rsidR="00AE0087" w:rsidRPr="00C06081">
        <w:rPr>
          <w:spacing w:val="-6"/>
          <w:sz w:val="18"/>
        </w:rPr>
        <w:t>conform</w:t>
      </w:r>
      <w:r w:rsidR="00AE0087" w:rsidRPr="00C06081">
        <w:rPr>
          <w:spacing w:val="-13"/>
          <w:sz w:val="18"/>
        </w:rPr>
        <w:t xml:space="preserve"> </w:t>
      </w:r>
      <w:r w:rsidR="00AE0087" w:rsidRPr="00C06081">
        <w:rPr>
          <w:spacing w:val="-5"/>
          <w:sz w:val="18"/>
        </w:rPr>
        <w:t>OMS</w:t>
      </w:r>
      <w:r w:rsidR="00C15D18" w:rsidRPr="00C06081">
        <w:rPr>
          <w:b/>
          <w:bCs/>
          <w:spacing w:val="-7"/>
          <w:sz w:val="18"/>
        </w:rPr>
        <w:t xml:space="preserve"> </w:t>
      </w:r>
      <w:r w:rsidR="00AE0087" w:rsidRPr="00C06081">
        <w:rPr>
          <w:b/>
          <w:bCs/>
          <w:spacing w:val="-7"/>
          <w:sz w:val="18"/>
        </w:rPr>
        <w:t>;</w:t>
      </w:r>
    </w:p>
    <w:p w14:paraId="34171200" w14:textId="074BFCD0" w:rsidR="00B72825" w:rsidRPr="00C06081" w:rsidRDefault="00B72825" w:rsidP="00AE0087">
      <w:pPr>
        <w:pStyle w:val="ListParagraph"/>
        <w:numPr>
          <w:ilvl w:val="0"/>
          <w:numId w:val="8"/>
        </w:numPr>
        <w:tabs>
          <w:tab w:val="left" w:pos="356"/>
        </w:tabs>
        <w:spacing w:before="100"/>
        <w:ind w:left="355" w:right="430"/>
        <w:jc w:val="left"/>
        <w:rPr>
          <w:sz w:val="18"/>
        </w:rPr>
      </w:pPr>
      <w:r w:rsidRPr="00C06081">
        <w:rPr>
          <w:spacing w:val="-7"/>
          <w:sz w:val="18"/>
        </w:rPr>
        <w:t xml:space="preserve">Membru </w:t>
      </w:r>
      <w:r w:rsidR="00834D29" w:rsidRPr="00C06081">
        <w:rPr>
          <w:spacing w:val="-7"/>
          <w:sz w:val="18"/>
        </w:rPr>
        <w:t>în</w:t>
      </w:r>
      <w:r w:rsidRPr="00C06081">
        <w:rPr>
          <w:spacing w:val="-7"/>
          <w:sz w:val="18"/>
        </w:rPr>
        <w:t xml:space="preserve"> comisia de soluţionare a contestaţiilor în cadrul concursului pentru ocuparea postului vacant de Medic Specialist Neonatolog conform d</w:t>
      </w:r>
      <w:r w:rsidR="00834D29" w:rsidRPr="00C06081">
        <w:rPr>
          <w:spacing w:val="-7"/>
          <w:sz w:val="18"/>
        </w:rPr>
        <w:t>ispoziţiei nr.2586</w:t>
      </w:r>
      <w:r w:rsidR="00834D29" w:rsidRPr="00473711">
        <w:rPr>
          <w:spacing w:val="-7"/>
          <w:sz w:val="18"/>
          <w:lang w:val="fr-FR"/>
        </w:rPr>
        <w:t>/</w:t>
      </w:r>
      <w:r w:rsidR="00834D29" w:rsidRPr="00C06081">
        <w:rPr>
          <w:spacing w:val="-7"/>
          <w:sz w:val="18"/>
        </w:rPr>
        <w:t xml:space="preserve"> 22.10.2021, Arad, Romania</w:t>
      </w:r>
      <w:r w:rsidR="00834D29" w:rsidRPr="00473711">
        <w:rPr>
          <w:spacing w:val="-7"/>
          <w:sz w:val="18"/>
          <w:lang w:val="fr-FR"/>
        </w:rPr>
        <w:t>;</w:t>
      </w:r>
      <w:r w:rsidRPr="00C06081">
        <w:rPr>
          <w:spacing w:val="-7"/>
          <w:sz w:val="18"/>
        </w:rPr>
        <w:t xml:space="preserve"> </w:t>
      </w:r>
    </w:p>
    <w:p w14:paraId="10AA122C" w14:textId="050B32A3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100"/>
        <w:ind w:left="355" w:right="430"/>
        <w:jc w:val="left"/>
        <w:rPr>
          <w:sz w:val="18"/>
        </w:rPr>
      </w:pPr>
      <w:r>
        <w:rPr>
          <w:color w:val="3E3937"/>
          <w:spacing w:val="-6"/>
          <w:sz w:val="18"/>
        </w:rPr>
        <w:t>Secretar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în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comisia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examinare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candida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>ilor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înscri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i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la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examenul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medic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primar,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sesiunea iunie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2019,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specializarea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Neonatologie,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conform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OMS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909/14.06.2019;</w:t>
      </w:r>
    </w:p>
    <w:p w14:paraId="6787D695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4"/>
        <w:ind w:left="355" w:right="476"/>
        <w:jc w:val="left"/>
        <w:rPr>
          <w:sz w:val="18"/>
        </w:rPr>
      </w:pPr>
      <w:r>
        <w:rPr>
          <w:color w:val="3E3937"/>
          <w:spacing w:val="-5"/>
          <w:sz w:val="18"/>
        </w:rPr>
        <w:t>Membru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supleant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în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comisia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examinare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candida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ilor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înscri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i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la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examenul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medic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 xml:space="preserve">primar, </w:t>
      </w:r>
      <w:r>
        <w:rPr>
          <w:color w:val="3E3937"/>
          <w:spacing w:val="-6"/>
          <w:sz w:val="18"/>
        </w:rPr>
        <w:t>sesiunea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iunie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2018,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specializarea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Neonatologie,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conform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OMS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676/16.06.2018;</w:t>
      </w:r>
    </w:p>
    <w:p w14:paraId="613FFF99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6"/>
        <w:ind w:left="355" w:right="260"/>
        <w:jc w:val="left"/>
        <w:rPr>
          <w:sz w:val="18"/>
        </w:rPr>
      </w:pPr>
      <w:r>
        <w:rPr>
          <w:color w:val="3E3937"/>
          <w:spacing w:val="-5"/>
          <w:sz w:val="18"/>
        </w:rPr>
        <w:t>Membru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supleant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în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comisia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examinare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candida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ilor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înscri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i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la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examenul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medic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specialist, sesiunea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octombrie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2018,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specializarea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Neonatologie,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conform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OMS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1323/10.06.2018;</w:t>
      </w:r>
    </w:p>
    <w:p w14:paraId="6F3D78E1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4"/>
        <w:ind w:left="355" w:right="540"/>
        <w:jc w:val="left"/>
        <w:rPr>
          <w:sz w:val="18"/>
        </w:rPr>
      </w:pPr>
      <w:r>
        <w:rPr>
          <w:color w:val="3E3937"/>
          <w:spacing w:val="-5"/>
          <w:sz w:val="18"/>
        </w:rPr>
        <w:t>Membru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în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comisia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concurs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pentru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postul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vacant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Medic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Specialist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Neonatolog,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conform decizie </w:t>
      </w:r>
      <w:r>
        <w:rPr>
          <w:color w:val="3E3937"/>
          <w:spacing w:val="-7"/>
          <w:sz w:val="18"/>
        </w:rPr>
        <w:t>75/13.03.2019; 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24"/>
          <w:sz w:val="18"/>
        </w:rPr>
        <w:t xml:space="preserve"> </w:t>
      </w:r>
      <w:r>
        <w:rPr>
          <w:color w:val="3E3937"/>
          <w:spacing w:val="-6"/>
          <w:sz w:val="18"/>
        </w:rPr>
        <w:t>Romania;</w:t>
      </w:r>
    </w:p>
    <w:p w14:paraId="245349F3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5"/>
        <w:ind w:left="355" w:right="494"/>
        <w:jc w:val="left"/>
        <w:rPr>
          <w:sz w:val="18"/>
        </w:rPr>
      </w:pPr>
      <w:r>
        <w:rPr>
          <w:color w:val="3E3937"/>
          <w:spacing w:val="-5"/>
          <w:sz w:val="18"/>
        </w:rPr>
        <w:t>Membru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în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comitetul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organizare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al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Congresului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diabet,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nutri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si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endocrinologie pediatrică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participare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>ională,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edi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I,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14-17mai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2014,</w:t>
      </w:r>
      <w:r>
        <w:rPr>
          <w:color w:val="3E3937"/>
          <w:spacing w:val="-17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oara;</w:t>
      </w:r>
    </w:p>
    <w:p w14:paraId="2A48ACA5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4"/>
        <w:ind w:left="355" w:right="700"/>
        <w:jc w:val="left"/>
        <w:rPr>
          <w:sz w:val="18"/>
        </w:rPr>
      </w:pPr>
      <w:r>
        <w:rPr>
          <w:color w:val="3E3937"/>
          <w:spacing w:val="-5"/>
          <w:sz w:val="18"/>
        </w:rPr>
        <w:t>Membru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în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Comitetul</w:t>
      </w:r>
      <w:r>
        <w:rPr>
          <w:color w:val="3E3937"/>
          <w:spacing w:val="-10"/>
          <w:sz w:val="18"/>
        </w:rPr>
        <w:t xml:space="preserve"> 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tiin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ific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celei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de-a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III-a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ională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Sănătate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Publică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6"/>
          <w:sz w:val="18"/>
        </w:rPr>
        <w:t>participare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>ionala,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28-30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mai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2014,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oara;</w:t>
      </w:r>
    </w:p>
    <w:p w14:paraId="411406B7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6"/>
        <w:ind w:left="355" w:right="410"/>
        <w:jc w:val="left"/>
        <w:rPr>
          <w:sz w:val="18"/>
        </w:rPr>
      </w:pPr>
      <w:r>
        <w:rPr>
          <w:color w:val="3E3937"/>
          <w:spacing w:val="-5"/>
          <w:sz w:val="18"/>
        </w:rPr>
        <w:t>Membru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în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Comitetul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Organizare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ei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diabet,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nutri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3"/>
          <w:sz w:val="18"/>
        </w:rPr>
        <w:t>si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endocrinologie pediatrică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participare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>ională,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15-17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mai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2013,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oara;</w:t>
      </w:r>
    </w:p>
    <w:p w14:paraId="38526CFA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4"/>
        <w:ind w:left="355" w:right="616"/>
        <w:jc w:val="left"/>
        <w:rPr>
          <w:sz w:val="18"/>
        </w:rPr>
      </w:pPr>
      <w:r>
        <w:rPr>
          <w:color w:val="3E3937"/>
          <w:spacing w:val="-5"/>
          <w:sz w:val="18"/>
        </w:rPr>
        <w:t>Membru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în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Comitetul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Organizare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3"/>
          <w:sz w:val="18"/>
        </w:rPr>
        <w:t>la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cel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8"/>
          <w:sz w:val="18"/>
        </w:rPr>
        <w:t>IV-lea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Simpozion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National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 xml:space="preserve">Endocrinologie </w:t>
      </w:r>
      <w:r>
        <w:rPr>
          <w:color w:val="3E3937"/>
          <w:spacing w:val="-6"/>
          <w:sz w:val="18"/>
        </w:rPr>
        <w:t>Pediatrică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Participare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>ională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ENDOPED,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15-17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mai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2013,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oara;</w:t>
      </w:r>
    </w:p>
    <w:p w14:paraId="4D2B8C22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5"/>
        <w:jc w:val="left"/>
        <w:rPr>
          <w:i/>
          <w:sz w:val="18"/>
        </w:rPr>
      </w:pPr>
      <w:r>
        <w:rPr>
          <w:color w:val="3E3937"/>
          <w:spacing w:val="-6"/>
          <w:sz w:val="18"/>
        </w:rPr>
        <w:t>Lector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work-shopului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pentru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studen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</w:t>
      </w:r>
      <w:r>
        <w:rPr>
          <w:color w:val="3E3937"/>
          <w:spacing w:val="-5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"Emergency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Obstetrical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Behaviour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3"/>
          <w:sz w:val="18"/>
        </w:rPr>
        <w:t>in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Pregnancy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5"/>
          <w:sz w:val="18"/>
        </w:rPr>
        <w:t>and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5"/>
          <w:sz w:val="18"/>
        </w:rPr>
        <w:t>Birth",</w:t>
      </w:r>
    </w:p>
    <w:p w14:paraId="1AABE1F9" w14:textId="77777777" w:rsidR="00B25E17" w:rsidRDefault="00474965">
      <w:pPr>
        <w:pStyle w:val="BodyText"/>
        <w:spacing w:before="1"/>
        <w:ind w:left="355"/>
      </w:pPr>
      <w:r>
        <w:rPr>
          <w:color w:val="3E3937"/>
        </w:rPr>
        <w:t>Timi</w:t>
      </w:r>
      <w:r>
        <w:rPr>
          <w:rFonts w:ascii="Liberation Sans" w:hAnsi="Liberation Sans"/>
          <w:color w:val="3E3937"/>
        </w:rPr>
        <w:t>ș</w:t>
      </w:r>
      <w:r>
        <w:rPr>
          <w:color w:val="3E3937"/>
        </w:rPr>
        <w:t>oara, 16-17 aprilie 2013;</w:t>
      </w:r>
    </w:p>
    <w:p w14:paraId="4F08DD54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3"/>
        <w:ind w:left="355" w:right="898"/>
        <w:jc w:val="left"/>
        <w:rPr>
          <w:sz w:val="18"/>
        </w:rPr>
      </w:pPr>
      <w:r>
        <w:rPr>
          <w:color w:val="3E3937"/>
          <w:spacing w:val="-6"/>
          <w:sz w:val="18"/>
        </w:rPr>
        <w:t>Lector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XIII-lea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Simpozion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Nutri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Clinică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participare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>ională,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9"/>
          <w:sz w:val="18"/>
        </w:rPr>
        <w:t xml:space="preserve">9-11 </w:t>
      </w:r>
      <w:r>
        <w:rPr>
          <w:color w:val="3E3937"/>
          <w:spacing w:val="-6"/>
          <w:sz w:val="18"/>
        </w:rPr>
        <w:t>noiembrie 2012, Poiana</w:t>
      </w:r>
      <w:r>
        <w:rPr>
          <w:color w:val="3E3937"/>
          <w:spacing w:val="-25"/>
          <w:sz w:val="18"/>
        </w:rPr>
        <w:t xml:space="preserve"> </w:t>
      </w:r>
      <w:r>
        <w:rPr>
          <w:color w:val="3E3937"/>
          <w:spacing w:val="-6"/>
          <w:sz w:val="18"/>
        </w:rPr>
        <w:t>Bra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ov;</w:t>
      </w:r>
    </w:p>
    <w:p w14:paraId="221FD17C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6"/>
        <w:ind w:left="355" w:right="220"/>
        <w:jc w:val="left"/>
        <w:rPr>
          <w:sz w:val="18"/>
        </w:rPr>
      </w:pPr>
      <w:r>
        <w:rPr>
          <w:color w:val="3E3937"/>
          <w:spacing w:val="-5"/>
          <w:sz w:val="18"/>
        </w:rPr>
        <w:t>Membru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în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Comitetul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organizare</w:t>
      </w:r>
      <w:r>
        <w:rPr>
          <w:color w:val="3E3937"/>
          <w:spacing w:val="-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"Summer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7"/>
          <w:sz w:val="18"/>
        </w:rPr>
        <w:t>Perinatology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5"/>
          <w:sz w:val="18"/>
        </w:rPr>
        <w:t>Course"</w:t>
      </w:r>
      <w:r>
        <w:rPr>
          <w:color w:val="3E3937"/>
          <w:spacing w:val="-5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03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-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07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July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2012,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7"/>
          <w:sz w:val="18"/>
        </w:rPr>
        <w:t xml:space="preserve">Timisoara, </w:t>
      </w:r>
      <w:r>
        <w:rPr>
          <w:color w:val="3E3937"/>
          <w:spacing w:val="-6"/>
          <w:sz w:val="18"/>
        </w:rPr>
        <w:t>Romania;</w:t>
      </w:r>
    </w:p>
    <w:p w14:paraId="39B44017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3"/>
        <w:ind w:left="355" w:right="147"/>
        <w:jc w:val="left"/>
        <w:rPr>
          <w:sz w:val="18"/>
        </w:rPr>
      </w:pPr>
      <w:r>
        <w:rPr>
          <w:color w:val="3E3937"/>
          <w:spacing w:val="-5"/>
          <w:sz w:val="18"/>
        </w:rPr>
        <w:t>Membru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în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Comitetul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organizare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Euroregional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Neonatology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Conference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October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20-22,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9"/>
          <w:sz w:val="18"/>
        </w:rPr>
        <w:t xml:space="preserve">2011, </w:t>
      </w:r>
      <w:r>
        <w:rPr>
          <w:color w:val="3E3937"/>
          <w:spacing w:val="-7"/>
          <w:sz w:val="18"/>
        </w:rPr>
        <w:t>Timisoara,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Romania;</w:t>
      </w:r>
    </w:p>
    <w:p w14:paraId="530B751E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6"/>
        <w:ind w:left="355" w:right="438"/>
        <w:jc w:val="left"/>
        <w:rPr>
          <w:sz w:val="18"/>
        </w:rPr>
      </w:pPr>
      <w:r>
        <w:rPr>
          <w:color w:val="3E3937"/>
          <w:spacing w:val="-6"/>
          <w:sz w:val="18"/>
        </w:rPr>
        <w:t>Cursul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Nutrition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Pediatric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Patients,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ESPEN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(The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Society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for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Clinical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Nutrition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Metabolism) Life-Long Learning Programme </w:t>
      </w:r>
      <w:r>
        <w:rPr>
          <w:color w:val="3E3937"/>
          <w:spacing w:val="-4"/>
          <w:sz w:val="18"/>
        </w:rPr>
        <w:t xml:space="preserve">on </w:t>
      </w:r>
      <w:r>
        <w:rPr>
          <w:color w:val="3E3937"/>
          <w:spacing w:val="-6"/>
          <w:sz w:val="18"/>
        </w:rPr>
        <w:t xml:space="preserve">Clinical Nutrition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Metabolism, Poiana </w:t>
      </w:r>
      <w:r>
        <w:rPr>
          <w:color w:val="3E3937"/>
          <w:spacing w:val="-8"/>
          <w:sz w:val="18"/>
        </w:rPr>
        <w:t xml:space="preserve">Brasov, </w:t>
      </w:r>
      <w:r>
        <w:rPr>
          <w:color w:val="3E3937"/>
          <w:spacing w:val="-6"/>
          <w:sz w:val="18"/>
        </w:rPr>
        <w:t xml:space="preserve">Romania, </w:t>
      </w:r>
      <w:r>
        <w:rPr>
          <w:color w:val="3E3937"/>
          <w:spacing w:val="-9"/>
          <w:sz w:val="18"/>
        </w:rPr>
        <w:t xml:space="preserve">9-11 </w:t>
      </w:r>
      <w:r>
        <w:rPr>
          <w:color w:val="3E3937"/>
          <w:spacing w:val="-6"/>
          <w:sz w:val="18"/>
        </w:rPr>
        <w:t>Noiembrie</w:t>
      </w:r>
      <w:r>
        <w:rPr>
          <w:color w:val="3E3937"/>
          <w:spacing w:val="-25"/>
          <w:sz w:val="18"/>
        </w:rPr>
        <w:t xml:space="preserve"> </w:t>
      </w:r>
      <w:r>
        <w:rPr>
          <w:color w:val="3E3937"/>
          <w:spacing w:val="-6"/>
          <w:sz w:val="18"/>
        </w:rPr>
        <w:t>2012;</w:t>
      </w:r>
    </w:p>
    <w:p w14:paraId="7998D3AA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5"/>
        <w:ind w:left="355" w:right="216"/>
        <w:jc w:val="left"/>
        <w:rPr>
          <w:sz w:val="18"/>
        </w:rPr>
      </w:pPr>
      <w:r>
        <w:rPr>
          <w:color w:val="3E3937"/>
          <w:spacing w:val="-5"/>
          <w:sz w:val="18"/>
        </w:rPr>
        <w:t>Membru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Comitetul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organizare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Celui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VI-lea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Congres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Asociaţiei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Medicilor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Rezidenţi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Psihiatrie </w:t>
      </w:r>
      <w:r>
        <w:rPr>
          <w:color w:val="3E3937"/>
          <w:spacing w:val="-5"/>
          <w:sz w:val="18"/>
        </w:rPr>
        <w:t xml:space="preserve">din </w:t>
      </w:r>
      <w:r>
        <w:rPr>
          <w:color w:val="3E3937"/>
          <w:spacing w:val="-6"/>
          <w:sz w:val="18"/>
        </w:rPr>
        <w:t xml:space="preserve">România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tema: </w:t>
      </w:r>
      <w:r>
        <w:rPr>
          <w:i/>
          <w:color w:val="3E3937"/>
          <w:spacing w:val="-8"/>
          <w:sz w:val="18"/>
        </w:rPr>
        <w:t xml:space="preserve">„Tulburări </w:t>
      </w:r>
      <w:r>
        <w:rPr>
          <w:i/>
          <w:color w:val="3E3937"/>
          <w:spacing w:val="-6"/>
          <w:sz w:val="18"/>
        </w:rPr>
        <w:t xml:space="preserve">afective, </w:t>
      </w:r>
      <w:r>
        <w:rPr>
          <w:i/>
          <w:color w:val="3E3937"/>
          <w:sz w:val="18"/>
        </w:rPr>
        <w:t xml:space="preserve">o </w:t>
      </w:r>
      <w:r>
        <w:rPr>
          <w:i/>
          <w:color w:val="3E3937"/>
          <w:spacing w:val="-6"/>
          <w:sz w:val="18"/>
        </w:rPr>
        <w:t xml:space="preserve">problemă </w:t>
      </w:r>
      <w:r>
        <w:rPr>
          <w:i/>
          <w:color w:val="3E3937"/>
          <w:spacing w:val="-4"/>
          <w:sz w:val="18"/>
        </w:rPr>
        <w:t xml:space="preserve">de </w:t>
      </w:r>
      <w:r>
        <w:rPr>
          <w:i/>
          <w:color w:val="3E3937"/>
          <w:spacing w:val="-6"/>
          <w:sz w:val="18"/>
        </w:rPr>
        <w:t xml:space="preserve">sănătate majoră” </w:t>
      </w:r>
      <w:r>
        <w:rPr>
          <w:color w:val="3E3937"/>
          <w:sz w:val="18"/>
        </w:rPr>
        <w:t xml:space="preserve">5 – 7 </w:t>
      </w:r>
      <w:r>
        <w:rPr>
          <w:color w:val="3E3937"/>
          <w:spacing w:val="-6"/>
          <w:sz w:val="18"/>
        </w:rPr>
        <w:t>Septembrie, 2002,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7"/>
          <w:sz w:val="18"/>
        </w:rPr>
        <w:t>Timişoara;</w:t>
      </w:r>
    </w:p>
    <w:p w14:paraId="76FD23CE" w14:textId="77777777" w:rsidR="00B25E17" w:rsidRDefault="00474965">
      <w:pPr>
        <w:pStyle w:val="ListParagraph"/>
        <w:numPr>
          <w:ilvl w:val="0"/>
          <w:numId w:val="8"/>
        </w:numPr>
        <w:tabs>
          <w:tab w:val="left" w:pos="356"/>
        </w:tabs>
        <w:spacing w:before="85"/>
        <w:ind w:left="355" w:right="184"/>
        <w:jc w:val="left"/>
        <w:rPr>
          <w:sz w:val="18"/>
        </w:rPr>
      </w:pPr>
      <w:r>
        <w:rPr>
          <w:color w:val="3E3937"/>
          <w:spacing w:val="-5"/>
          <w:sz w:val="18"/>
        </w:rPr>
        <w:t>Membru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Comitetul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Organizare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Celei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3-a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Conferinţă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Naţională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Medicină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Perinatală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6"/>
          <w:sz w:val="18"/>
        </w:rPr>
        <w:t xml:space="preserve">participare </w:t>
      </w:r>
      <w:r>
        <w:rPr>
          <w:color w:val="3E3937"/>
          <w:spacing w:val="-7"/>
          <w:sz w:val="18"/>
        </w:rPr>
        <w:t xml:space="preserve">internaţională, </w:t>
      </w:r>
      <w:r>
        <w:rPr>
          <w:color w:val="3E3937"/>
          <w:spacing w:val="-5"/>
          <w:sz w:val="18"/>
        </w:rPr>
        <w:t xml:space="preserve">7-9 </w:t>
      </w:r>
      <w:r>
        <w:rPr>
          <w:color w:val="3E3937"/>
          <w:spacing w:val="-6"/>
          <w:sz w:val="18"/>
        </w:rPr>
        <w:t>Octombrie 1999,</w:t>
      </w:r>
      <w:r>
        <w:rPr>
          <w:color w:val="3E3937"/>
          <w:spacing w:val="-38"/>
          <w:sz w:val="18"/>
        </w:rPr>
        <w:t xml:space="preserve"> </w:t>
      </w:r>
      <w:r>
        <w:rPr>
          <w:color w:val="3E3937"/>
          <w:spacing w:val="-7"/>
          <w:sz w:val="18"/>
        </w:rPr>
        <w:t>Timişoara;</w:t>
      </w:r>
    </w:p>
    <w:p w14:paraId="093E41E0" w14:textId="77777777" w:rsidR="00B25E17" w:rsidRDefault="00B25E17">
      <w:pPr>
        <w:rPr>
          <w:sz w:val="18"/>
        </w:rPr>
        <w:sectPr w:rsidR="00B25E17">
          <w:type w:val="continuous"/>
          <w:pgSz w:w="11900" w:h="16840"/>
          <w:pgMar w:top="1240" w:right="540" w:bottom="900" w:left="740" w:header="708" w:footer="708" w:gutter="0"/>
          <w:cols w:num="2" w:space="708" w:equalWidth="0">
            <w:col w:w="2704" w:space="102"/>
            <w:col w:w="7814"/>
          </w:cols>
        </w:sectPr>
      </w:pPr>
    </w:p>
    <w:p w14:paraId="3471E3A6" w14:textId="77777777" w:rsidR="00B25E17" w:rsidRDefault="00B25E17">
      <w:pPr>
        <w:pStyle w:val="BodyText"/>
        <w:spacing w:before="2"/>
        <w:rPr>
          <w:sz w:val="22"/>
        </w:rPr>
      </w:pPr>
    </w:p>
    <w:p w14:paraId="103736C4" w14:textId="77777777" w:rsidR="00B25E17" w:rsidRDefault="00B25E17">
      <w:pPr>
        <w:sectPr w:rsidR="00B25E17">
          <w:type w:val="continuous"/>
          <w:pgSz w:w="11900" w:h="16840"/>
          <w:pgMar w:top="1240" w:right="540" w:bottom="900" w:left="740" w:header="708" w:footer="708" w:gutter="0"/>
          <w:cols w:space="708"/>
        </w:sectPr>
      </w:pPr>
    </w:p>
    <w:p w14:paraId="313CC06A" w14:textId="77777777" w:rsidR="00B25E17" w:rsidRDefault="00474965">
      <w:pPr>
        <w:pStyle w:val="BodyText"/>
        <w:spacing w:before="95" w:line="206" w:lineRule="exact"/>
        <w:jc w:val="right"/>
      </w:pPr>
      <w:r>
        <w:rPr>
          <w:color w:val="0D4093"/>
          <w:spacing w:val="-6"/>
        </w:rPr>
        <w:t xml:space="preserve">Apartenenţa </w:t>
      </w:r>
      <w:r>
        <w:rPr>
          <w:color w:val="0D4093"/>
          <w:spacing w:val="-3"/>
        </w:rPr>
        <w:t>la</w:t>
      </w:r>
      <w:r>
        <w:rPr>
          <w:color w:val="0D4093"/>
          <w:spacing w:val="-19"/>
        </w:rPr>
        <w:t xml:space="preserve"> </w:t>
      </w:r>
      <w:r>
        <w:rPr>
          <w:color w:val="0D4093"/>
          <w:spacing w:val="-6"/>
        </w:rPr>
        <w:t>organizaţii</w:t>
      </w:r>
    </w:p>
    <w:p w14:paraId="02AE79BA" w14:textId="77777777" w:rsidR="00B25E17" w:rsidRDefault="00474965">
      <w:pPr>
        <w:pStyle w:val="BodyText"/>
        <w:spacing w:line="206" w:lineRule="exact"/>
        <w:ind w:right="3"/>
        <w:jc w:val="right"/>
      </w:pPr>
      <w:r>
        <w:rPr>
          <w:color w:val="0D4093"/>
          <w:spacing w:val="-6"/>
        </w:rPr>
        <w:t>profesionale</w:t>
      </w:r>
    </w:p>
    <w:p w14:paraId="7A809887" w14:textId="77777777" w:rsidR="00B25E17" w:rsidRDefault="00474965">
      <w:pPr>
        <w:pStyle w:val="ListParagraph"/>
        <w:numPr>
          <w:ilvl w:val="1"/>
          <w:numId w:val="8"/>
        </w:numPr>
        <w:tabs>
          <w:tab w:val="left" w:pos="459"/>
        </w:tabs>
        <w:spacing w:before="99"/>
        <w:ind w:hanging="217"/>
        <w:jc w:val="left"/>
        <w:rPr>
          <w:sz w:val="18"/>
        </w:rPr>
      </w:pPr>
      <w:r>
        <w:rPr>
          <w:color w:val="3E3937"/>
          <w:spacing w:val="-6"/>
          <w:sz w:val="18"/>
        </w:rPr>
        <w:br w:type="column"/>
      </w:r>
      <w:r>
        <w:rPr>
          <w:color w:val="3E3937"/>
          <w:spacing w:val="-6"/>
          <w:sz w:val="18"/>
        </w:rPr>
        <w:t xml:space="preserve">Colegiul Medicilor </w:t>
      </w:r>
      <w:r>
        <w:rPr>
          <w:color w:val="3E3937"/>
          <w:spacing w:val="-5"/>
          <w:sz w:val="18"/>
        </w:rPr>
        <w:t>din</w:t>
      </w:r>
      <w:r>
        <w:rPr>
          <w:color w:val="3E3937"/>
          <w:spacing w:val="-25"/>
          <w:sz w:val="18"/>
        </w:rPr>
        <w:t xml:space="preserve"> </w:t>
      </w:r>
      <w:r>
        <w:rPr>
          <w:color w:val="3E3937"/>
          <w:spacing w:val="-6"/>
          <w:sz w:val="18"/>
        </w:rPr>
        <w:t>România;</w:t>
      </w:r>
    </w:p>
    <w:p w14:paraId="32686995" w14:textId="77777777" w:rsidR="00B25E17" w:rsidRDefault="00474965">
      <w:pPr>
        <w:pStyle w:val="ListParagraph"/>
        <w:numPr>
          <w:ilvl w:val="1"/>
          <w:numId w:val="8"/>
        </w:numPr>
        <w:tabs>
          <w:tab w:val="left" w:pos="459"/>
        </w:tabs>
        <w:spacing w:before="85"/>
        <w:ind w:right="1139"/>
        <w:jc w:val="left"/>
        <w:rPr>
          <w:sz w:val="18"/>
        </w:rPr>
      </w:pPr>
      <w:r>
        <w:rPr>
          <w:color w:val="3E3937"/>
          <w:spacing w:val="-7"/>
          <w:sz w:val="18"/>
        </w:rPr>
        <w:t xml:space="preserve">Societatea </w:t>
      </w:r>
      <w:r>
        <w:rPr>
          <w:color w:val="3E3937"/>
          <w:spacing w:val="-6"/>
          <w:sz w:val="18"/>
        </w:rPr>
        <w:t xml:space="preserve">Naţională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Imunologie </w:t>
      </w:r>
      <w:r>
        <w:rPr>
          <w:color w:val="3E3937"/>
          <w:spacing w:val="-7"/>
          <w:sz w:val="18"/>
        </w:rPr>
        <w:t xml:space="preserve">(Institutul </w:t>
      </w:r>
      <w:r>
        <w:rPr>
          <w:color w:val="3E3937"/>
          <w:spacing w:val="-6"/>
          <w:sz w:val="18"/>
        </w:rPr>
        <w:t xml:space="preserve">Naţional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Cercetare </w:t>
      </w:r>
      <w:r>
        <w:rPr>
          <w:color w:val="3E3937"/>
          <w:spacing w:val="-3"/>
          <w:sz w:val="18"/>
        </w:rPr>
        <w:t xml:space="preserve">şi </w:t>
      </w:r>
      <w:r>
        <w:rPr>
          <w:color w:val="3E3937"/>
          <w:spacing w:val="-6"/>
          <w:sz w:val="18"/>
        </w:rPr>
        <w:t xml:space="preserve">Dezvoltare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Microbiologie </w:t>
      </w:r>
      <w:r>
        <w:rPr>
          <w:color w:val="3E3937"/>
          <w:spacing w:val="-3"/>
          <w:sz w:val="18"/>
        </w:rPr>
        <w:t xml:space="preserve">şi </w:t>
      </w:r>
      <w:r>
        <w:rPr>
          <w:color w:val="3E3937"/>
          <w:spacing w:val="-6"/>
          <w:sz w:val="18"/>
        </w:rPr>
        <w:t>Imunologie</w:t>
      </w:r>
      <w:r>
        <w:rPr>
          <w:color w:val="3E3937"/>
          <w:spacing w:val="-28"/>
          <w:sz w:val="18"/>
        </w:rPr>
        <w:t xml:space="preserve"> </w:t>
      </w:r>
      <w:r>
        <w:rPr>
          <w:color w:val="3E3937"/>
          <w:spacing w:val="-7"/>
          <w:sz w:val="18"/>
        </w:rPr>
        <w:t>„Cantacuzino”);</w:t>
      </w:r>
    </w:p>
    <w:p w14:paraId="5E1CB5FB" w14:textId="77777777" w:rsidR="00B25E17" w:rsidRDefault="00B25E17">
      <w:pPr>
        <w:rPr>
          <w:sz w:val="18"/>
        </w:rPr>
        <w:sectPr w:rsidR="00B25E17">
          <w:type w:val="continuous"/>
          <w:pgSz w:w="11900" w:h="16840"/>
          <w:pgMar w:top="1240" w:right="540" w:bottom="900" w:left="740" w:header="708" w:footer="708" w:gutter="0"/>
          <w:cols w:num="2" w:space="708" w:equalWidth="0">
            <w:col w:w="2664" w:space="40"/>
            <w:col w:w="7916"/>
          </w:cols>
        </w:sectPr>
      </w:pPr>
    </w:p>
    <w:p w14:paraId="3C497293" w14:textId="63992D10" w:rsidR="00F43C66" w:rsidRPr="00F43C66" w:rsidRDefault="00F43C66" w:rsidP="00F43C66">
      <w:pPr>
        <w:pStyle w:val="ListParagraph"/>
        <w:numPr>
          <w:ilvl w:val="2"/>
          <w:numId w:val="8"/>
        </w:numPr>
        <w:tabs>
          <w:tab w:val="left" w:pos="459"/>
        </w:tabs>
        <w:spacing w:before="85"/>
        <w:jc w:val="left"/>
        <w:rPr>
          <w:sz w:val="18"/>
        </w:rPr>
      </w:pPr>
      <w:r>
        <w:rPr>
          <w:color w:val="3E3937"/>
          <w:spacing w:val="-7"/>
          <w:sz w:val="18"/>
        </w:rPr>
        <w:lastRenderedPageBreak/>
        <w:t xml:space="preserve">Societatea </w:t>
      </w:r>
      <w:r>
        <w:rPr>
          <w:color w:val="3E3937"/>
          <w:spacing w:val="-6"/>
          <w:sz w:val="18"/>
        </w:rPr>
        <w:t xml:space="preserve">pentru Studiul Neuroprotecţiei </w:t>
      </w:r>
      <w:r>
        <w:rPr>
          <w:color w:val="3E3937"/>
          <w:spacing w:val="-3"/>
          <w:sz w:val="18"/>
        </w:rPr>
        <w:t>şi</w:t>
      </w:r>
      <w:r>
        <w:rPr>
          <w:color w:val="3E3937"/>
          <w:spacing w:val="-37"/>
          <w:sz w:val="18"/>
        </w:rPr>
        <w:t xml:space="preserve"> </w:t>
      </w:r>
      <w:r>
        <w:rPr>
          <w:color w:val="3E3937"/>
          <w:spacing w:val="-7"/>
          <w:sz w:val="18"/>
        </w:rPr>
        <w:t>Neuroplasticităţii;</w:t>
      </w:r>
    </w:p>
    <w:p w14:paraId="0A2096F2" w14:textId="02406720" w:rsidR="00420E30" w:rsidRPr="00EE673C" w:rsidRDefault="00420E30" w:rsidP="0050259F">
      <w:pPr>
        <w:pStyle w:val="ListParagraph"/>
        <w:numPr>
          <w:ilvl w:val="1"/>
          <w:numId w:val="8"/>
        </w:numPr>
        <w:tabs>
          <w:tab w:val="left" w:pos="3119"/>
        </w:tabs>
        <w:spacing w:before="86"/>
        <w:ind w:left="2977" w:firstLine="0"/>
        <w:jc w:val="left"/>
        <w:rPr>
          <w:sz w:val="18"/>
        </w:rPr>
      </w:pPr>
      <w:r>
        <w:rPr>
          <w:color w:val="3E3937"/>
          <w:spacing w:val="-7"/>
          <w:sz w:val="18"/>
        </w:rPr>
        <w:t xml:space="preserve">Societatea </w:t>
      </w:r>
      <w:r>
        <w:rPr>
          <w:color w:val="3E3937"/>
          <w:spacing w:val="-6"/>
          <w:sz w:val="18"/>
        </w:rPr>
        <w:t xml:space="preserve">Română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>Genetică</w:t>
      </w:r>
      <w:r w:rsidR="002D70CF">
        <w:rPr>
          <w:color w:val="3E3937"/>
          <w:spacing w:val="-6"/>
          <w:sz w:val="18"/>
        </w:rPr>
        <w:t xml:space="preserve"> </w:t>
      </w:r>
      <w:r>
        <w:rPr>
          <w:color w:val="3E3937"/>
          <w:spacing w:val="-31"/>
          <w:sz w:val="18"/>
        </w:rPr>
        <w:t xml:space="preserve"> </w:t>
      </w:r>
      <w:r>
        <w:rPr>
          <w:color w:val="3E3937"/>
          <w:spacing w:val="-6"/>
          <w:sz w:val="18"/>
        </w:rPr>
        <w:t>Medicală;</w:t>
      </w:r>
    </w:p>
    <w:p w14:paraId="7BF52C6F" w14:textId="4D348DF9" w:rsidR="00420E30" w:rsidRPr="002D70CF" w:rsidRDefault="007C4C60" w:rsidP="0050259F">
      <w:pPr>
        <w:pStyle w:val="BodyText"/>
        <w:numPr>
          <w:ilvl w:val="1"/>
          <w:numId w:val="8"/>
        </w:numPr>
        <w:tabs>
          <w:tab w:val="left" w:pos="3119"/>
        </w:tabs>
        <w:spacing w:before="86"/>
        <w:ind w:left="2977" w:firstLine="0"/>
        <w:rPr>
          <w:color w:val="404040" w:themeColor="text1" w:themeTint="BF"/>
          <w:szCs w:val="12"/>
        </w:rPr>
      </w:pPr>
      <w:r w:rsidRPr="002D70CF">
        <w:rPr>
          <w:color w:val="404040" w:themeColor="text1" w:themeTint="BF"/>
          <w:szCs w:val="12"/>
        </w:rPr>
        <w:t>Asociaţia Română de Neonatologie;</w:t>
      </w:r>
    </w:p>
    <w:p w14:paraId="1EF824A9" w14:textId="7BC0ED8B" w:rsidR="00B25E17" w:rsidRPr="004B6559" w:rsidRDefault="00474965" w:rsidP="0050259F">
      <w:pPr>
        <w:pStyle w:val="ListParagraph"/>
        <w:numPr>
          <w:ilvl w:val="2"/>
          <w:numId w:val="8"/>
        </w:numPr>
        <w:tabs>
          <w:tab w:val="left" w:pos="3119"/>
        </w:tabs>
        <w:spacing w:before="86"/>
        <w:ind w:left="2977" w:firstLine="0"/>
        <w:jc w:val="left"/>
        <w:rPr>
          <w:sz w:val="18"/>
        </w:rPr>
      </w:pPr>
      <w:r>
        <w:rPr>
          <w:color w:val="3E3937"/>
          <w:spacing w:val="-7"/>
          <w:sz w:val="18"/>
        </w:rPr>
        <w:t xml:space="preserve">Societatea Europeană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>Genetică</w:t>
      </w:r>
      <w:r>
        <w:rPr>
          <w:color w:val="3E3937"/>
          <w:spacing w:val="-30"/>
          <w:sz w:val="18"/>
        </w:rPr>
        <w:t xml:space="preserve"> </w:t>
      </w:r>
      <w:r w:rsidR="002D70CF">
        <w:rPr>
          <w:color w:val="3E3937"/>
          <w:spacing w:val="-30"/>
          <w:sz w:val="18"/>
        </w:rPr>
        <w:t xml:space="preserve"> </w:t>
      </w:r>
      <w:r>
        <w:rPr>
          <w:color w:val="3E3937"/>
          <w:spacing w:val="-6"/>
          <w:sz w:val="18"/>
        </w:rPr>
        <w:t>Umană</w:t>
      </w:r>
    </w:p>
    <w:p w14:paraId="602A2742" w14:textId="19AAC2A4" w:rsidR="004B6559" w:rsidRPr="00C06081" w:rsidRDefault="004B6559" w:rsidP="0050259F">
      <w:pPr>
        <w:pStyle w:val="ListParagraph"/>
        <w:numPr>
          <w:ilvl w:val="2"/>
          <w:numId w:val="8"/>
        </w:numPr>
        <w:tabs>
          <w:tab w:val="left" w:pos="3119"/>
        </w:tabs>
        <w:spacing w:before="86"/>
        <w:ind w:left="2977" w:firstLine="0"/>
        <w:jc w:val="left"/>
        <w:rPr>
          <w:sz w:val="18"/>
        </w:rPr>
      </w:pPr>
      <w:r w:rsidRPr="00C06081">
        <w:rPr>
          <w:spacing w:val="-6"/>
          <w:sz w:val="18"/>
        </w:rPr>
        <w:t>Nestle Nutrition Institute</w:t>
      </w:r>
    </w:p>
    <w:p w14:paraId="30A31F11" w14:textId="77777777" w:rsidR="00B25E17" w:rsidRDefault="00B25E17">
      <w:pPr>
        <w:pStyle w:val="BodyText"/>
        <w:rPr>
          <w:sz w:val="20"/>
        </w:rPr>
      </w:pPr>
    </w:p>
    <w:p w14:paraId="7CEBA770" w14:textId="77777777" w:rsidR="00B25E17" w:rsidRDefault="00474965">
      <w:pPr>
        <w:pStyle w:val="BodyText"/>
        <w:tabs>
          <w:tab w:val="left" w:pos="2945"/>
        </w:tabs>
        <w:spacing w:before="123"/>
        <w:ind w:left="3162" w:right="616" w:hanging="984"/>
      </w:pPr>
      <w:r>
        <w:rPr>
          <w:color w:val="0D4093"/>
          <w:spacing w:val="-6"/>
        </w:rPr>
        <w:t>Premii</w:t>
      </w:r>
      <w:r>
        <w:rPr>
          <w:color w:val="0D4093"/>
          <w:spacing w:val="-6"/>
        </w:rPr>
        <w:tab/>
      </w:r>
      <w:r>
        <w:rPr>
          <w:rFonts w:ascii="DejaVu Sans" w:hAnsi="DejaVu Sans"/>
          <w:color w:val="3E3937"/>
        </w:rPr>
        <w:t xml:space="preserve">▪ </w:t>
      </w:r>
      <w:r>
        <w:rPr>
          <w:color w:val="3E3937"/>
          <w:spacing w:val="-6"/>
        </w:rPr>
        <w:t>Spitalul Clinic Jude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ean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6"/>
        </w:rPr>
        <w:t>Urgen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ă </w:t>
      </w:r>
      <w:r>
        <w:rPr>
          <w:color w:val="3E3937"/>
        </w:rPr>
        <w:t xml:space="preserve">- </w:t>
      </w:r>
      <w:r>
        <w:rPr>
          <w:color w:val="3E3937"/>
          <w:spacing w:val="-6"/>
        </w:rPr>
        <w:t xml:space="preserve">Diplomă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6"/>
        </w:rPr>
        <w:t xml:space="preserve">Onoare pentru întreaga activitate medicală, didactică </w:t>
      </w:r>
      <w:r>
        <w:rPr>
          <w:rFonts w:ascii="Liberation Sans" w:hAnsi="Liberation Sans"/>
          <w:color w:val="3E3937"/>
          <w:spacing w:val="-4"/>
        </w:rPr>
        <w:t>ș</w:t>
      </w:r>
      <w:r>
        <w:rPr>
          <w:color w:val="3E3937"/>
          <w:spacing w:val="-4"/>
        </w:rPr>
        <w:t xml:space="preserve">i </w:t>
      </w:r>
      <w:r>
        <w:rPr>
          <w:color w:val="3E3937"/>
          <w:spacing w:val="-7"/>
        </w:rPr>
        <w:t xml:space="preserve">administrativă, </w:t>
      </w:r>
      <w:r>
        <w:rPr>
          <w:color w:val="3E3937"/>
          <w:spacing w:val="-4"/>
        </w:rPr>
        <w:t>15</w:t>
      </w:r>
      <w:r>
        <w:rPr>
          <w:color w:val="3E3937"/>
          <w:spacing w:val="-39"/>
        </w:rPr>
        <w:t xml:space="preserve"> </w:t>
      </w:r>
      <w:r>
        <w:rPr>
          <w:color w:val="3E3937"/>
          <w:spacing w:val="-6"/>
        </w:rPr>
        <w:t>noiembrie 2014;</w:t>
      </w:r>
    </w:p>
    <w:p w14:paraId="778372D6" w14:textId="77777777" w:rsidR="00B25E17" w:rsidRDefault="00474965">
      <w:pPr>
        <w:pStyle w:val="ListParagraph"/>
        <w:numPr>
          <w:ilvl w:val="2"/>
          <w:numId w:val="8"/>
        </w:numPr>
        <w:tabs>
          <w:tab w:val="left" w:pos="3162"/>
        </w:tabs>
        <w:spacing w:before="86"/>
        <w:jc w:val="left"/>
        <w:rPr>
          <w:sz w:val="18"/>
        </w:rPr>
      </w:pPr>
      <w:r>
        <w:rPr>
          <w:color w:val="3E3937"/>
          <w:spacing w:val="-6"/>
          <w:sz w:val="18"/>
        </w:rPr>
        <w:t>Nestle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Nutrition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Romania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Diplomă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Excelen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</w:t>
      </w:r>
    </w:p>
    <w:p w14:paraId="08D98564" w14:textId="77777777" w:rsidR="00B25E17" w:rsidRDefault="00B25E17">
      <w:pPr>
        <w:pStyle w:val="BodyText"/>
        <w:spacing w:before="1"/>
        <w:rPr>
          <w:sz w:val="22"/>
        </w:rPr>
      </w:pPr>
    </w:p>
    <w:p w14:paraId="1BDEF45E" w14:textId="77777777" w:rsidR="00B25E17" w:rsidRDefault="00474965">
      <w:pPr>
        <w:tabs>
          <w:tab w:val="left" w:pos="2945"/>
        </w:tabs>
        <w:spacing w:before="99"/>
        <w:ind w:left="3162" w:right="220" w:hanging="2794"/>
        <w:rPr>
          <w:sz w:val="18"/>
        </w:rPr>
      </w:pPr>
      <w:r>
        <w:rPr>
          <w:color w:val="0D4093"/>
          <w:spacing w:val="-6"/>
          <w:sz w:val="18"/>
        </w:rPr>
        <w:t xml:space="preserve">Afiliere </w:t>
      </w:r>
      <w:r>
        <w:rPr>
          <w:color w:val="0D4093"/>
          <w:spacing w:val="-3"/>
          <w:sz w:val="18"/>
        </w:rPr>
        <w:t xml:space="preserve">la </w:t>
      </w:r>
      <w:r>
        <w:rPr>
          <w:color w:val="0D4093"/>
          <w:spacing w:val="-6"/>
          <w:sz w:val="18"/>
        </w:rPr>
        <w:t>proiecte</w:t>
      </w:r>
      <w:r>
        <w:rPr>
          <w:color w:val="0D4093"/>
          <w:spacing w:val="-25"/>
          <w:sz w:val="18"/>
        </w:rPr>
        <w:t xml:space="preserve"> </w:t>
      </w:r>
      <w:r>
        <w:rPr>
          <w:color w:val="0D4093"/>
          <w:spacing w:val="-4"/>
          <w:sz w:val="18"/>
        </w:rPr>
        <w:t>de</w:t>
      </w:r>
      <w:r>
        <w:rPr>
          <w:color w:val="0D4093"/>
          <w:spacing w:val="-12"/>
          <w:sz w:val="18"/>
        </w:rPr>
        <w:t xml:space="preserve"> </w:t>
      </w:r>
      <w:r>
        <w:rPr>
          <w:color w:val="0D4093"/>
          <w:spacing w:val="-6"/>
          <w:sz w:val="18"/>
        </w:rPr>
        <w:t>cercetare</w:t>
      </w:r>
      <w:r>
        <w:rPr>
          <w:color w:val="0D4093"/>
          <w:spacing w:val="-6"/>
          <w:sz w:val="18"/>
        </w:rPr>
        <w:tab/>
      </w:r>
      <w:r>
        <w:rPr>
          <w:rFonts w:ascii="DejaVu Sans" w:hAnsi="DejaVu Sans"/>
          <w:color w:val="3E3937"/>
          <w:sz w:val="18"/>
        </w:rPr>
        <w:t xml:space="preserve">▪ </w:t>
      </w:r>
      <w:r>
        <w:rPr>
          <w:color w:val="3E3937"/>
          <w:spacing w:val="-5"/>
          <w:sz w:val="18"/>
        </w:rPr>
        <w:t xml:space="preserve">Membru în </w:t>
      </w:r>
      <w:r>
        <w:rPr>
          <w:color w:val="3E3937"/>
          <w:spacing w:val="-6"/>
          <w:sz w:val="18"/>
        </w:rPr>
        <w:t xml:space="preserve">echipa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cercetare </w:t>
      </w:r>
      <w:r>
        <w:rPr>
          <w:color w:val="3E3937"/>
          <w:sz w:val="18"/>
        </w:rPr>
        <w:t xml:space="preserve">a </w:t>
      </w:r>
      <w:r>
        <w:rPr>
          <w:color w:val="3E3937"/>
          <w:spacing w:val="-6"/>
          <w:sz w:val="18"/>
        </w:rPr>
        <w:t xml:space="preserve">proiectului </w:t>
      </w:r>
      <w:r>
        <w:rPr>
          <w:color w:val="3E3937"/>
          <w:spacing w:val="-5"/>
          <w:sz w:val="18"/>
        </w:rPr>
        <w:t xml:space="preserve">tip </w:t>
      </w:r>
      <w:r>
        <w:rPr>
          <w:color w:val="3E3937"/>
          <w:sz w:val="18"/>
        </w:rPr>
        <w:t xml:space="preserve">A </w:t>
      </w:r>
      <w:r>
        <w:rPr>
          <w:color w:val="3E3937"/>
          <w:spacing w:val="-6"/>
          <w:sz w:val="18"/>
        </w:rPr>
        <w:t xml:space="preserve">CNCSIS 755/ </w:t>
      </w:r>
      <w:r>
        <w:rPr>
          <w:i/>
          <w:color w:val="3E3937"/>
          <w:spacing w:val="-5"/>
          <w:sz w:val="18"/>
        </w:rPr>
        <w:t xml:space="preserve">"Noi </w:t>
      </w:r>
      <w:r>
        <w:rPr>
          <w:i/>
          <w:color w:val="3E3937"/>
          <w:spacing w:val="-6"/>
          <w:sz w:val="18"/>
        </w:rPr>
        <w:t>direc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 xml:space="preserve">ii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7"/>
          <w:sz w:val="18"/>
        </w:rPr>
        <w:t xml:space="preserve">diagnosticul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pacing w:val="-7"/>
          <w:sz w:val="18"/>
        </w:rPr>
        <w:t xml:space="preserve">managementul </w:t>
      </w:r>
      <w:r>
        <w:rPr>
          <w:i/>
          <w:color w:val="3E3937"/>
          <w:spacing w:val="-6"/>
          <w:sz w:val="18"/>
        </w:rPr>
        <w:t>suferin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 xml:space="preserve">ei cerebrale perinatale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pacing w:val="-7"/>
          <w:sz w:val="18"/>
        </w:rPr>
        <w:t>consecin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ele postnatale </w:t>
      </w:r>
      <w:r>
        <w:rPr>
          <w:i/>
          <w:color w:val="3E3937"/>
          <w:spacing w:val="-5"/>
          <w:sz w:val="18"/>
        </w:rPr>
        <w:t xml:space="preserve">ale </w:t>
      </w:r>
      <w:r>
        <w:rPr>
          <w:i/>
          <w:color w:val="3E3937"/>
          <w:spacing w:val="-6"/>
          <w:sz w:val="18"/>
        </w:rPr>
        <w:t>acesteia"</w:t>
      </w:r>
      <w:r>
        <w:rPr>
          <w:color w:val="3E3937"/>
          <w:spacing w:val="-6"/>
          <w:sz w:val="18"/>
        </w:rPr>
        <w:t>, 2006-2008, (valoare 121.000</w:t>
      </w:r>
      <w:r>
        <w:rPr>
          <w:color w:val="3E3937"/>
          <w:spacing w:val="-18"/>
          <w:sz w:val="18"/>
        </w:rPr>
        <w:t xml:space="preserve"> </w:t>
      </w:r>
      <w:r>
        <w:rPr>
          <w:color w:val="3E3937"/>
          <w:spacing w:val="-5"/>
          <w:sz w:val="18"/>
        </w:rPr>
        <w:t>RON).</w:t>
      </w:r>
    </w:p>
    <w:p w14:paraId="535185FA" w14:textId="77777777" w:rsidR="00B25E17" w:rsidRDefault="00474965">
      <w:pPr>
        <w:pStyle w:val="ListParagraph"/>
        <w:numPr>
          <w:ilvl w:val="2"/>
          <w:numId w:val="8"/>
        </w:numPr>
        <w:tabs>
          <w:tab w:val="left" w:pos="3162"/>
        </w:tabs>
        <w:spacing w:before="84"/>
        <w:ind w:right="280"/>
        <w:jc w:val="left"/>
        <w:rPr>
          <w:sz w:val="18"/>
        </w:rPr>
      </w:pPr>
      <w:r>
        <w:rPr>
          <w:color w:val="3E3937"/>
          <w:spacing w:val="-5"/>
          <w:sz w:val="18"/>
        </w:rPr>
        <w:t xml:space="preserve">Membru în </w:t>
      </w:r>
      <w:r>
        <w:rPr>
          <w:color w:val="3E3937"/>
          <w:spacing w:val="-6"/>
          <w:sz w:val="18"/>
        </w:rPr>
        <w:t xml:space="preserve">echipa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cercetare </w:t>
      </w:r>
      <w:r>
        <w:rPr>
          <w:color w:val="3E3937"/>
          <w:sz w:val="18"/>
        </w:rPr>
        <w:t xml:space="preserve">a </w:t>
      </w:r>
      <w:r>
        <w:rPr>
          <w:color w:val="3E3937"/>
          <w:spacing w:val="-6"/>
          <w:sz w:val="18"/>
        </w:rPr>
        <w:t xml:space="preserve">grantului CNCSIS </w:t>
      </w:r>
      <w:r>
        <w:rPr>
          <w:color w:val="3E3937"/>
          <w:spacing w:val="-5"/>
          <w:sz w:val="18"/>
        </w:rPr>
        <w:t xml:space="preserve">tip </w:t>
      </w:r>
      <w:r>
        <w:rPr>
          <w:color w:val="3E3937"/>
          <w:sz w:val="18"/>
        </w:rPr>
        <w:t xml:space="preserve">A </w:t>
      </w:r>
      <w:r>
        <w:rPr>
          <w:color w:val="3E3937"/>
          <w:spacing w:val="-4"/>
          <w:sz w:val="18"/>
        </w:rPr>
        <w:t xml:space="preserve">nr </w:t>
      </w:r>
      <w:r>
        <w:rPr>
          <w:color w:val="3E3937"/>
          <w:spacing w:val="-5"/>
          <w:sz w:val="18"/>
        </w:rPr>
        <w:t xml:space="preserve">758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6"/>
          <w:sz w:val="18"/>
        </w:rPr>
        <w:t>"Evaluarea factorilor imuno-genetici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implicati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3"/>
          <w:sz w:val="18"/>
        </w:rPr>
        <w:t>in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riscul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4"/>
          <w:sz w:val="18"/>
        </w:rPr>
        <w:t>de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aparitie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z w:val="18"/>
        </w:rPr>
        <w:t>a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7"/>
          <w:sz w:val="18"/>
        </w:rPr>
        <w:t>diabetului</w:t>
      </w:r>
      <w:r>
        <w:rPr>
          <w:i/>
          <w:color w:val="3E3937"/>
          <w:spacing w:val="-8"/>
          <w:sz w:val="18"/>
        </w:rPr>
        <w:t xml:space="preserve"> </w:t>
      </w:r>
      <w:r>
        <w:rPr>
          <w:i/>
          <w:color w:val="3E3937"/>
          <w:spacing w:val="-6"/>
          <w:sz w:val="18"/>
        </w:rPr>
        <w:t>zaharat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5"/>
          <w:sz w:val="18"/>
        </w:rPr>
        <w:t>tip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z w:val="18"/>
        </w:rPr>
        <w:t>1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3"/>
          <w:sz w:val="18"/>
        </w:rPr>
        <w:t>la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populatia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6"/>
          <w:sz w:val="18"/>
        </w:rPr>
        <w:t>infantilă"</w:t>
      </w:r>
      <w:r>
        <w:rPr>
          <w:color w:val="3E3937"/>
          <w:spacing w:val="-6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2006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z w:val="18"/>
        </w:rPr>
        <w:t xml:space="preserve">– </w:t>
      </w:r>
      <w:r>
        <w:rPr>
          <w:color w:val="3E3937"/>
          <w:spacing w:val="-6"/>
          <w:sz w:val="18"/>
        </w:rPr>
        <w:t>2008</w:t>
      </w:r>
    </w:p>
    <w:p w14:paraId="798D9AC3" w14:textId="77777777" w:rsidR="00B25E17" w:rsidRDefault="00474965">
      <w:pPr>
        <w:pStyle w:val="ListParagraph"/>
        <w:numPr>
          <w:ilvl w:val="2"/>
          <w:numId w:val="8"/>
        </w:numPr>
        <w:tabs>
          <w:tab w:val="left" w:pos="3162"/>
        </w:tabs>
        <w:spacing w:before="85"/>
        <w:ind w:right="534"/>
        <w:jc w:val="left"/>
        <w:rPr>
          <w:sz w:val="18"/>
        </w:rPr>
      </w:pPr>
      <w:r>
        <w:rPr>
          <w:color w:val="3E3937"/>
          <w:spacing w:val="-5"/>
          <w:sz w:val="18"/>
        </w:rPr>
        <w:t xml:space="preserve">Membru în </w:t>
      </w:r>
      <w:r>
        <w:rPr>
          <w:color w:val="3E3937"/>
          <w:spacing w:val="-6"/>
          <w:sz w:val="18"/>
        </w:rPr>
        <w:t xml:space="preserve">echipa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cercetare </w:t>
      </w:r>
      <w:r>
        <w:rPr>
          <w:color w:val="3E3937"/>
          <w:sz w:val="18"/>
        </w:rPr>
        <w:t xml:space="preserve">a </w:t>
      </w:r>
      <w:r>
        <w:rPr>
          <w:color w:val="3E3937"/>
          <w:spacing w:val="-6"/>
          <w:sz w:val="18"/>
        </w:rPr>
        <w:t xml:space="preserve">Proiectului </w:t>
      </w:r>
      <w:r>
        <w:rPr>
          <w:color w:val="3E3937"/>
          <w:spacing w:val="-5"/>
          <w:sz w:val="18"/>
        </w:rPr>
        <w:t xml:space="preserve">PNCDI </w:t>
      </w:r>
      <w:r>
        <w:rPr>
          <w:color w:val="3E3937"/>
          <w:spacing w:val="-6"/>
          <w:sz w:val="18"/>
        </w:rPr>
        <w:t xml:space="preserve">grant VIASAN </w:t>
      </w:r>
      <w:r>
        <w:rPr>
          <w:color w:val="3E3937"/>
          <w:spacing w:val="-8"/>
          <w:sz w:val="18"/>
        </w:rPr>
        <w:t xml:space="preserve">nr.308/2004,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6"/>
          <w:sz w:val="18"/>
        </w:rPr>
        <w:t xml:space="preserve">titlul </w:t>
      </w:r>
      <w:r>
        <w:rPr>
          <w:i/>
          <w:color w:val="3E3937"/>
          <w:spacing w:val="-6"/>
          <w:sz w:val="18"/>
        </w:rPr>
        <w:t>"Dezvoltarea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6"/>
          <w:sz w:val="18"/>
        </w:rPr>
        <w:t>unei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bănci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regionale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4"/>
          <w:sz w:val="18"/>
        </w:rPr>
        <w:t>de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celule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5"/>
          <w:sz w:val="18"/>
        </w:rPr>
        <w:t>stem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5"/>
          <w:sz w:val="18"/>
        </w:rPr>
        <w:t>din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6"/>
          <w:sz w:val="18"/>
        </w:rPr>
        <w:t>sânge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5"/>
          <w:sz w:val="18"/>
        </w:rPr>
        <w:t>din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cordon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ombilical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3"/>
          <w:sz w:val="18"/>
        </w:rPr>
        <w:t>şi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placentă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6"/>
          <w:sz w:val="18"/>
        </w:rPr>
        <w:t>vederea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realizării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7"/>
          <w:sz w:val="18"/>
        </w:rPr>
        <w:t>transplantului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autolog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3"/>
          <w:sz w:val="18"/>
        </w:rPr>
        <w:t>şi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alogen",</w:t>
      </w:r>
      <w:r>
        <w:rPr>
          <w:i/>
          <w:color w:val="3E3937"/>
          <w:spacing w:val="-5"/>
          <w:sz w:val="18"/>
        </w:rPr>
        <w:t xml:space="preserve"> </w:t>
      </w:r>
      <w:r>
        <w:rPr>
          <w:color w:val="3E3937"/>
          <w:spacing w:val="-6"/>
          <w:sz w:val="18"/>
        </w:rPr>
        <w:t>2004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2006;</w:t>
      </w:r>
    </w:p>
    <w:p w14:paraId="48772DF7" w14:textId="77777777" w:rsidR="00B25E17" w:rsidRDefault="00474965">
      <w:pPr>
        <w:pStyle w:val="ListParagraph"/>
        <w:numPr>
          <w:ilvl w:val="2"/>
          <w:numId w:val="8"/>
        </w:numPr>
        <w:tabs>
          <w:tab w:val="left" w:pos="3162"/>
        </w:tabs>
        <w:spacing w:before="85"/>
        <w:ind w:right="156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Cercetător </w:t>
      </w:r>
      <w:r>
        <w:rPr>
          <w:color w:val="3E3937"/>
          <w:spacing w:val="-5"/>
          <w:sz w:val="18"/>
        </w:rPr>
        <w:t xml:space="preserve">în </w:t>
      </w:r>
      <w:r>
        <w:rPr>
          <w:color w:val="3E3937"/>
          <w:spacing w:val="-6"/>
          <w:sz w:val="18"/>
        </w:rPr>
        <w:t xml:space="preserve">echipa grantului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cercetare </w:t>
      </w:r>
      <w:r>
        <w:rPr>
          <w:color w:val="3E3937"/>
          <w:spacing w:val="-8"/>
          <w:sz w:val="18"/>
        </w:rPr>
        <w:t xml:space="preserve">SRATI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6"/>
          <w:sz w:val="18"/>
        </w:rPr>
        <w:t xml:space="preserve">tema: </w:t>
      </w:r>
      <w:r>
        <w:rPr>
          <w:i/>
          <w:color w:val="3E3937"/>
          <w:spacing w:val="-7"/>
          <w:sz w:val="18"/>
        </w:rPr>
        <w:t xml:space="preserve">"Implementarea </w:t>
      </w:r>
      <w:r>
        <w:rPr>
          <w:i/>
          <w:color w:val="3E3937"/>
          <w:spacing w:val="-4"/>
          <w:sz w:val="18"/>
        </w:rPr>
        <w:t xml:space="preserve">de </w:t>
      </w:r>
      <w:r>
        <w:rPr>
          <w:i/>
          <w:color w:val="3E3937"/>
          <w:spacing w:val="-6"/>
          <w:sz w:val="18"/>
        </w:rPr>
        <w:t xml:space="preserve">metode moderne </w:t>
      </w:r>
      <w:r>
        <w:rPr>
          <w:i/>
          <w:color w:val="3E3937"/>
          <w:spacing w:val="-4"/>
          <w:sz w:val="18"/>
        </w:rPr>
        <w:t xml:space="preserve">de </w:t>
      </w:r>
      <w:r>
        <w:rPr>
          <w:i/>
          <w:color w:val="3E3937"/>
          <w:spacing w:val="-6"/>
          <w:sz w:val="18"/>
        </w:rPr>
        <w:t xml:space="preserve">screening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pacing w:val="-6"/>
          <w:sz w:val="18"/>
        </w:rPr>
        <w:t xml:space="preserve">diagnostic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6"/>
          <w:sz w:val="18"/>
        </w:rPr>
        <w:t>vederea limitării inciden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 xml:space="preserve">ei </w:t>
      </w:r>
      <w:r>
        <w:rPr>
          <w:i/>
          <w:color w:val="3E3937"/>
          <w:spacing w:val="-7"/>
          <w:sz w:val="18"/>
        </w:rPr>
        <w:t>infec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iilor </w:t>
      </w:r>
      <w:r>
        <w:rPr>
          <w:i/>
          <w:color w:val="3E3937"/>
          <w:spacing w:val="-6"/>
          <w:sz w:val="18"/>
        </w:rPr>
        <w:t xml:space="preserve">nosocomiale </w:t>
      </w:r>
      <w:r>
        <w:rPr>
          <w:i/>
          <w:color w:val="3E3937"/>
          <w:spacing w:val="-3"/>
          <w:sz w:val="18"/>
        </w:rPr>
        <w:t xml:space="preserve">cu </w:t>
      </w:r>
      <w:r>
        <w:rPr>
          <w:i/>
          <w:color w:val="3E3937"/>
          <w:spacing w:val="-7"/>
          <w:sz w:val="18"/>
        </w:rPr>
        <w:t xml:space="preserve">Staphilococ </w:t>
      </w:r>
      <w:r>
        <w:rPr>
          <w:i/>
          <w:color w:val="3E3937"/>
          <w:spacing w:val="-6"/>
          <w:sz w:val="18"/>
        </w:rPr>
        <w:t xml:space="preserve">Aureus </w:t>
      </w:r>
      <w:r>
        <w:rPr>
          <w:i/>
          <w:color w:val="3E3937"/>
          <w:spacing w:val="-7"/>
          <w:sz w:val="18"/>
        </w:rPr>
        <w:t xml:space="preserve">Metilicino-Rezistent </w:t>
      </w:r>
      <w:r>
        <w:rPr>
          <w:i/>
          <w:color w:val="3E3937"/>
          <w:spacing w:val="-6"/>
          <w:sz w:val="18"/>
        </w:rPr>
        <w:t xml:space="preserve">(MRSA)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z w:val="18"/>
        </w:rPr>
        <w:t xml:space="preserve">a </w:t>
      </w:r>
      <w:r>
        <w:rPr>
          <w:i/>
          <w:color w:val="3E3937"/>
          <w:spacing w:val="-6"/>
          <w:sz w:val="18"/>
        </w:rPr>
        <w:t xml:space="preserve">limitării </w:t>
      </w:r>
      <w:r>
        <w:rPr>
          <w:i/>
          <w:color w:val="3E3937"/>
          <w:spacing w:val="-7"/>
          <w:sz w:val="18"/>
        </w:rPr>
        <w:t>portan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ei </w:t>
      </w:r>
      <w:r>
        <w:rPr>
          <w:i/>
          <w:color w:val="3E3937"/>
          <w:spacing w:val="-4"/>
          <w:sz w:val="18"/>
        </w:rPr>
        <w:t xml:space="preserve">de </w:t>
      </w:r>
      <w:r>
        <w:rPr>
          <w:i/>
          <w:color w:val="3E3937"/>
          <w:spacing w:val="-5"/>
          <w:sz w:val="18"/>
        </w:rPr>
        <w:t xml:space="preserve">MRSA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7"/>
          <w:sz w:val="18"/>
        </w:rPr>
        <w:t>colectivită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i", </w:t>
      </w:r>
      <w:r>
        <w:rPr>
          <w:color w:val="3E3937"/>
          <w:spacing w:val="-6"/>
          <w:sz w:val="18"/>
        </w:rPr>
        <w:t xml:space="preserve">Director Proiect </w:t>
      </w:r>
      <w:r>
        <w:rPr>
          <w:color w:val="3E3937"/>
          <w:spacing w:val="-8"/>
          <w:sz w:val="18"/>
        </w:rPr>
        <w:t xml:space="preserve">dr. </w:t>
      </w:r>
      <w:r>
        <w:rPr>
          <w:color w:val="3E3937"/>
          <w:spacing w:val="-6"/>
          <w:sz w:val="18"/>
        </w:rPr>
        <w:t xml:space="preserve">Ovidiu Horea Bedreag, Universitatea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Medicină </w:t>
      </w:r>
      <w:r>
        <w:rPr>
          <w:rFonts w:ascii="Liberation Sans" w:hAnsi="Liberation Sans"/>
          <w:color w:val="3E3937"/>
          <w:spacing w:val="-4"/>
          <w:sz w:val="18"/>
        </w:rPr>
        <w:t>ș</w:t>
      </w:r>
      <w:r>
        <w:rPr>
          <w:color w:val="3E3937"/>
          <w:spacing w:val="-4"/>
          <w:sz w:val="18"/>
        </w:rPr>
        <w:t xml:space="preserve">i </w:t>
      </w:r>
      <w:r>
        <w:rPr>
          <w:color w:val="3E3937"/>
          <w:spacing w:val="-6"/>
          <w:sz w:val="18"/>
        </w:rPr>
        <w:t xml:space="preserve">Farmacie </w:t>
      </w:r>
      <w:r>
        <w:rPr>
          <w:color w:val="3E3937"/>
          <w:spacing w:val="-7"/>
          <w:sz w:val="18"/>
        </w:rPr>
        <w:t xml:space="preserve">"Victor </w:t>
      </w:r>
      <w:r>
        <w:rPr>
          <w:color w:val="3E3937"/>
          <w:spacing w:val="-6"/>
          <w:sz w:val="18"/>
        </w:rPr>
        <w:t>Babe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 xml:space="preserve">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6"/>
          <w:sz w:val="18"/>
        </w:rPr>
        <w:t>2016- 2018</w:t>
      </w:r>
    </w:p>
    <w:p w14:paraId="1F2B31C7" w14:textId="77777777" w:rsidR="00B25E17" w:rsidRDefault="00B25E17">
      <w:pPr>
        <w:pStyle w:val="BodyText"/>
        <w:spacing w:before="1"/>
        <w:rPr>
          <w:sz w:val="22"/>
        </w:rPr>
      </w:pPr>
    </w:p>
    <w:p w14:paraId="572158FD" w14:textId="77777777" w:rsidR="00B25E17" w:rsidRDefault="00B25E17">
      <w:pPr>
        <w:sectPr w:rsidR="00B25E17">
          <w:pgSz w:w="11900" w:h="16840"/>
          <w:pgMar w:top="1300" w:right="540" w:bottom="900" w:left="740" w:header="852" w:footer="708" w:gutter="0"/>
          <w:cols w:space="708"/>
        </w:sectPr>
      </w:pPr>
    </w:p>
    <w:p w14:paraId="355FB681" w14:textId="77777777" w:rsidR="00B25E17" w:rsidRDefault="00474965">
      <w:pPr>
        <w:pStyle w:val="BodyText"/>
        <w:spacing w:before="95"/>
        <w:ind w:left="164"/>
      </w:pPr>
      <w:r>
        <w:rPr>
          <w:color w:val="0D4093"/>
          <w:spacing w:val="-6"/>
        </w:rPr>
        <w:t xml:space="preserve">Cursuri </w:t>
      </w:r>
      <w:r>
        <w:rPr>
          <w:color w:val="0D4093"/>
          <w:spacing w:val="-4"/>
        </w:rPr>
        <w:t xml:space="preserve">de </w:t>
      </w:r>
      <w:r>
        <w:rPr>
          <w:color w:val="0D4093"/>
          <w:spacing w:val="-7"/>
        </w:rPr>
        <w:t>perfec</w:t>
      </w:r>
      <w:r>
        <w:rPr>
          <w:rFonts w:ascii="Liberation Sans" w:hAnsi="Liberation Sans"/>
          <w:color w:val="0D4093"/>
          <w:spacing w:val="-7"/>
        </w:rPr>
        <w:t>ț</w:t>
      </w:r>
      <w:r>
        <w:rPr>
          <w:color w:val="0D4093"/>
          <w:spacing w:val="-7"/>
        </w:rPr>
        <w:t xml:space="preserve">ionare </w:t>
      </w:r>
      <w:r>
        <w:rPr>
          <w:color w:val="0D4093"/>
          <w:spacing w:val="-6"/>
        </w:rPr>
        <w:t>absolvite</w:t>
      </w:r>
    </w:p>
    <w:p w14:paraId="33E94F7A" w14:textId="77777777" w:rsidR="00B25E17" w:rsidRDefault="00474965">
      <w:pPr>
        <w:pStyle w:val="ListParagraph"/>
        <w:numPr>
          <w:ilvl w:val="0"/>
          <w:numId w:val="7"/>
        </w:numPr>
        <w:tabs>
          <w:tab w:val="left" w:pos="346"/>
        </w:tabs>
        <w:spacing w:before="101"/>
        <w:ind w:left="163" w:right="704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br w:type="column"/>
      </w:r>
      <w:r>
        <w:rPr>
          <w:color w:val="3E3937"/>
          <w:spacing w:val="-6"/>
          <w:sz w:val="18"/>
        </w:rPr>
        <w:t>Cursul</w:t>
      </w:r>
      <w:r>
        <w:rPr>
          <w:color w:val="3E3937"/>
          <w:spacing w:val="-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"Muscoviscidoza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4"/>
          <w:sz w:val="18"/>
        </w:rPr>
        <w:t>mit</w:t>
      </w:r>
      <w:r>
        <w:rPr>
          <w:i/>
          <w:color w:val="3E3937"/>
          <w:spacing w:val="-12"/>
          <w:sz w:val="18"/>
        </w:rPr>
        <w:t xml:space="preserve">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>i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realitate"</w:t>
      </w:r>
      <w:r>
        <w:rPr>
          <w:i/>
          <w:color w:val="3E3937"/>
          <w:spacing w:val="-5"/>
          <w:sz w:val="18"/>
        </w:rPr>
        <w:t xml:space="preserve"> </w:t>
      </w:r>
      <w:r>
        <w:rPr>
          <w:color w:val="3E3937"/>
          <w:spacing w:val="-6"/>
          <w:sz w:val="18"/>
        </w:rPr>
        <w:t>organizat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Asocia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Română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Muscoviscidoză, desfă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urat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3"/>
          <w:sz w:val="18"/>
        </w:rPr>
        <w:t>la</w:t>
      </w:r>
      <w:r>
        <w:rPr>
          <w:color w:val="3E3937"/>
          <w:spacing w:val="-17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z w:val="18"/>
        </w:rPr>
        <w:t>7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iunie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2006,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6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189AC248" w14:textId="77777777" w:rsidR="00B25E17" w:rsidRDefault="00474965">
      <w:pPr>
        <w:pStyle w:val="ListParagraph"/>
        <w:numPr>
          <w:ilvl w:val="0"/>
          <w:numId w:val="7"/>
        </w:numPr>
        <w:tabs>
          <w:tab w:val="left" w:pos="346"/>
        </w:tabs>
        <w:spacing w:before="84"/>
        <w:ind w:left="163" w:right="245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Cursul </w:t>
      </w:r>
      <w:r>
        <w:rPr>
          <w:color w:val="3E3937"/>
          <w:spacing w:val="-7"/>
          <w:sz w:val="18"/>
        </w:rPr>
        <w:t xml:space="preserve">postuniversitar </w:t>
      </w:r>
      <w:r>
        <w:rPr>
          <w:i/>
          <w:color w:val="3E3937"/>
          <w:spacing w:val="-6"/>
          <w:sz w:val="18"/>
        </w:rPr>
        <w:t xml:space="preserve">"Aportul </w:t>
      </w:r>
      <w:r>
        <w:rPr>
          <w:i/>
          <w:color w:val="3E3937"/>
          <w:spacing w:val="-7"/>
          <w:sz w:val="18"/>
        </w:rPr>
        <w:t xml:space="preserve">ultrasonografiei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7"/>
          <w:sz w:val="18"/>
        </w:rPr>
        <w:t xml:space="preserve">diagnosticul patologiei intracraniene </w:t>
      </w:r>
      <w:r>
        <w:rPr>
          <w:i/>
          <w:color w:val="3E3937"/>
          <w:spacing w:val="-3"/>
          <w:sz w:val="18"/>
        </w:rPr>
        <w:t xml:space="preserve">la </w:t>
      </w:r>
      <w:r>
        <w:rPr>
          <w:i/>
          <w:color w:val="3E3937"/>
          <w:spacing w:val="-6"/>
          <w:sz w:val="18"/>
        </w:rPr>
        <w:t>nou- născut</w:t>
      </w:r>
      <w:r>
        <w:rPr>
          <w:i/>
          <w:color w:val="3E3937"/>
          <w:spacing w:val="-10"/>
          <w:sz w:val="18"/>
        </w:rPr>
        <w:t xml:space="preserve">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>i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sugar",</w:t>
      </w:r>
      <w:r>
        <w:rPr>
          <w:i/>
          <w:color w:val="3E3937"/>
          <w:spacing w:val="-4"/>
          <w:sz w:val="18"/>
        </w:rPr>
        <w:t xml:space="preserve"> </w:t>
      </w:r>
      <w:r>
        <w:rPr>
          <w:color w:val="3E3937"/>
          <w:spacing w:val="-6"/>
          <w:sz w:val="18"/>
        </w:rPr>
        <w:t>Universitatea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Medicină</w:t>
      </w:r>
      <w:r>
        <w:rPr>
          <w:color w:val="3E3937"/>
          <w:spacing w:val="-8"/>
          <w:sz w:val="18"/>
        </w:rPr>
        <w:t xml:space="preserve"> </w:t>
      </w:r>
      <w:r>
        <w:rPr>
          <w:rFonts w:ascii="Liberation Sans" w:hAnsi="Liberation Sans"/>
          <w:color w:val="3E3937"/>
          <w:spacing w:val="-4"/>
          <w:sz w:val="18"/>
        </w:rPr>
        <w:t>ș</w:t>
      </w:r>
      <w:r>
        <w:rPr>
          <w:color w:val="3E3937"/>
          <w:spacing w:val="-4"/>
          <w:sz w:val="18"/>
        </w:rPr>
        <w:t>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Farmacie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Facultatea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Medicină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Generală</w:t>
      </w:r>
    </w:p>
    <w:p w14:paraId="041BF829" w14:textId="77777777" w:rsidR="00B25E17" w:rsidRDefault="00474965">
      <w:pPr>
        <w:pStyle w:val="BodyText"/>
        <w:ind w:left="163"/>
      </w:pPr>
      <w:r>
        <w:rPr>
          <w:color w:val="3E3937"/>
        </w:rPr>
        <w:t>- Disciplina Pediatrie, Timi</w:t>
      </w:r>
      <w:r>
        <w:rPr>
          <w:rFonts w:ascii="Liberation Sans" w:hAnsi="Liberation Sans"/>
          <w:color w:val="3E3937"/>
        </w:rPr>
        <w:t>ș</w:t>
      </w:r>
      <w:r>
        <w:rPr>
          <w:color w:val="3E3937"/>
        </w:rPr>
        <w:t>oara, 15.05-15.06.2006, 20 EMC;</w:t>
      </w:r>
    </w:p>
    <w:p w14:paraId="400BF29E" w14:textId="77777777" w:rsidR="00B25E17" w:rsidRDefault="00474965">
      <w:pPr>
        <w:pStyle w:val="ListParagraph"/>
        <w:numPr>
          <w:ilvl w:val="0"/>
          <w:numId w:val="7"/>
        </w:numPr>
        <w:tabs>
          <w:tab w:val="left" w:pos="346"/>
        </w:tabs>
        <w:spacing w:before="83"/>
        <w:ind w:left="163" w:right="208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>Cursurile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pre-conferin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organizate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în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cadrul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celei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de-a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XIII-a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Neonatologie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6"/>
          <w:sz w:val="18"/>
        </w:rPr>
        <w:t>"Patologie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Malformativă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7"/>
          <w:sz w:val="18"/>
        </w:rPr>
        <w:t>Neonatală",</w:t>
      </w:r>
      <w:r>
        <w:rPr>
          <w:i/>
          <w:color w:val="3E3937"/>
          <w:spacing w:val="-1"/>
          <w:sz w:val="18"/>
        </w:rPr>
        <w:t xml:space="preserve"> </w:t>
      </w:r>
      <w:r>
        <w:rPr>
          <w:color w:val="3E3937"/>
          <w:spacing w:val="-6"/>
          <w:sz w:val="18"/>
        </w:rPr>
        <w:t>Târgu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Mure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24-26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septembrie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2009,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12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25677A4E" w14:textId="77777777" w:rsidR="00B25E17" w:rsidRDefault="00474965">
      <w:pPr>
        <w:pStyle w:val="ListParagraph"/>
        <w:numPr>
          <w:ilvl w:val="0"/>
          <w:numId w:val="7"/>
        </w:numPr>
        <w:tabs>
          <w:tab w:val="left" w:pos="346"/>
        </w:tabs>
        <w:spacing w:before="84"/>
        <w:ind w:left="163" w:right="683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Atelierul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5"/>
          <w:sz w:val="18"/>
        </w:rPr>
        <w:t xml:space="preserve">lucru </w:t>
      </w:r>
      <w:r>
        <w:rPr>
          <w:i/>
          <w:color w:val="3E3937"/>
          <w:spacing w:val="-7"/>
          <w:sz w:val="18"/>
        </w:rPr>
        <w:t>"Actualită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i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6"/>
          <w:sz w:val="18"/>
        </w:rPr>
        <w:t>vaccinologie"</w:t>
      </w:r>
      <w:r>
        <w:rPr>
          <w:color w:val="3E3937"/>
          <w:spacing w:val="-6"/>
          <w:sz w:val="18"/>
        </w:rPr>
        <w:t xml:space="preserve">, organizat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Centrul Medical pentru Servicii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7"/>
          <w:sz w:val="18"/>
        </w:rPr>
        <w:t>Sănătate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Săcălaz-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16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octombrie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2009,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z w:val="18"/>
        </w:rPr>
        <w:t>5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0DCBD330" w14:textId="77777777" w:rsidR="00B25E17" w:rsidRDefault="00474965">
      <w:pPr>
        <w:pStyle w:val="ListParagraph"/>
        <w:numPr>
          <w:ilvl w:val="0"/>
          <w:numId w:val="7"/>
        </w:numPr>
        <w:tabs>
          <w:tab w:val="left" w:pos="346"/>
        </w:tabs>
        <w:spacing w:before="84"/>
        <w:ind w:left="163" w:right="151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Cursul </w:t>
      </w:r>
      <w:r>
        <w:rPr>
          <w:color w:val="3E3937"/>
          <w:spacing w:val="-7"/>
          <w:sz w:val="18"/>
        </w:rPr>
        <w:t xml:space="preserve">postuniversitar </w:t>
      </w:r>
      <w:r>
        <w:rPr>
          <w:i/>
          <w:color w:val="3E3937"/>
          <w:spacing w:val="-7"/>
          <w:sz w:val="18"/>
        </w:rPr>
        <w:t xml:space="preserve">"Managementul </w:t>
      </w:r>
      <w:r>
        <w:rPr>
          <w:i/>
          <w:color w:val="3E3937"/>
          <w:spacing w:val="-6"/>
          <w:sz w:val="18"/>
        </w:rPr>
        <w:t xml:space="preserve">medical modern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6"/>
          <w:sz w:val="18"/>
        </w:rPr>
        <w:t xml:space="preserve">bolile rare", </w:t>
      </w:r>
      <w:r>
        <w:rPr>
          <w:color w:val="3E3937"/>
          <w:spacing w:val="-6"/>
          <w:sz w:val="18"/>
        </w:rPr>
        <w:t xml:space="preserve">Universitatea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Medicină </w:t>
      </w:r>
      <w:r>
        <w:rPr>
          <w:rFonts w:ascii="Liberation Sans" w:hAnsi="Liberation Sans"/>
          <w:color w:val="3E3937"/>
          <w:spacing w:val="-4"/>
          <w:sz w:val="18"/>
        </w:rPr>
        <w:t>ș</w:t>
      </w:r>
      <w:r>
        <w:rPr>
          <w:color w:val="3E3937"/>
          <w:spacing w:val="-4"/>
          <w:sz w:val="18"/>
        </w:rPr>
        <w:t xml:space="preserve">i </w:t>
      </w:r>
      <w:r>
        <w:rPr>
          <w:color w:val="3E3937"/>
          <w:spacing w:val="-6"/>
          <w:sz w:val="18"/>
        </w:rPr>
        <w:t xml:space="preserve">Farmacie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6"/>
          <w:sz w:val="18"/>
        </w:rPr>
        <w:t xml:space="preserve">Facultatea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Medicină Generală </w:t>
      </w:r>
      <w:r>
        <w:rPr>
          <w:color w:val="3E3937"/>
          <w:sz w:val="18"/>
        </w:rPr>
        <w:t xml:space="preserve">- </w:t>
      </w:r>
      <w:r>
        <w:rPr>
          <w:color w:val="3E3937"/>
          <w:spacing w:val="-7"/>
          <w:sz w:val="18"/>
        </w:rPr>
        <w:t>Departamentul Postuniversitar, 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4"/>
          <w:sz w:val="18"/>
        </w:rPr>
        <w:t xml:space="preserve">1- 31 mai </w:t>
      </w:r>
      <w:r>
        <w:rPr>
          <w:color w:val="3E3937"/>
          <w:spacing w:val="-6"/>
          <w:sz w:val="18"/>
        </w:rPr>
        <w:t xml:space="preserve">2010, </w:t>
      </w:r>
      <w:r>
        <w:rPr>
          <w:color w:val="3E3937"/>
          <w:spacing w:val="-4"/>
          <w:sz w:val="18"/>
        </w:rPr>
        <w:t>50</w:t>
      </w:r>
      <w:r>
        <w:rPr>
          <w:color w:val="3E3937"/>
          <w:spacing w:val="-38"/>
          <w:sz w:val="18"/>
        </w:rPr>
        <w:t xml:space="preserve"> </w:t>
      </w:r>
      <w:r>
        <w:rPr>
          <w:color w:val="3E3937"/>
          <w:spacing w:val="-6"/>
          <w:sz w:val="18"/>
        </w:rPr>
        <w:t>EMC50;</w:t>
      </w:r>
    </w:p>
    <w:p w14:paraId="5ACB9030" w14:textId="2C30006D" w:rsidR="00953E00" w:rsidRDefault="00474965" w:rsidP="00723ECF">
      <w:pPr>
        <w:pStyle w:val="BodyText"/>
        <w:numPr>
          <w:ilvl w:val="0"/>
          <w:numId w:val="7"/>
        </w:numPr>
        <w:spacing w:line="206" w:lineRule="exact"/>
        <w:ind w:hanging="22"/>
        <w:jc w:val="both"/>
      </w:pPr>
      <w:r>
        <w:rPr>
          <w:color w:val="3E3937"/>
          <w:spacing w:val="-6"/>
        </w:rPr>
        <w:t>Programul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Educa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>ie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Medicală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Continuă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organizat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0"/>
        </w:rPr>
        <w:t xml:space="preserve"> </w:t>
      </w:r>
      <w:r>
        <w:rPr>
          <w:rFonts w:ascii="Liberation Sans" w:hAnsi="Liberation Sans"/>
          <w:color w:val="3E3937"/>
          <w:spacing w:val="-6"/>
        </w:rPr>
        <w:t>Ș</w:t>
      </w:r>
      <w:r>
        <w:rPr>
          <w:color w:val="3E3937"/>
          <w:spacing w:val="-6"/>
        </w:rPr>
        <w:t>coala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6"/>
        </w:rPr>
        <w:t>Na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>ională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4"/>
        </w:rPr>
        <w:t>de</w:t>
      </w:r>
      <w:r>
        <w:rPr>
          <w:color w:val="3E3937"/>
          <w:spacing w:val="-10"/>
        </w:rPr>
        <w:t xml:space="preserve"> </w:t>
      </w:r>
      <w:r>
        <w:rPr>
          <w:color w:val="3E3937"/>
          <w:spacing w:val="-6"/>
        </w:rPr>
        <w:t>sănătate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6"/>
        </w:rPr>
        <w:t>Publică,</w:t>
      </w:r>
      <w:r w:rsidR="00953E00" w:rsidRPr="00953E00">
        <w:rPr>
          <w:color w:val="3E3937"/>
          <w:spacing w:val="-6"/>
        </w:rPr>
        <w:t xml:space="preserve"> </w:t>
      </w:r>
      <w:r w:rsidR="00953E00">
        <w:rPr>
          <w:color w:val="3E3937"/>
          <w:spacing w:val="-6"/>
        </w:rPr>
        <w:t xml:space="preserve">Management </w:t>
      </w:r>
      <w:r w:rsidR="00953E00">
        <w:rPr>
          <w:rFonts w:ascii="Liberation Sans" w:hAnsi="Liberation Sans"/>
          <w:color w:val="3E3937"/>
          <w:spacing w:val="-4"/>
        </w:rPr>
        <w:t>ș</w:t>
      </w:r>
      <w:r w:rsidR="00953E00">
        <w:rPr>
          <w:color w:val="3E3937"/>
          <w:spacing w:val="-4"/>
        </w:rPr>
        <w:t xml:space="preserve">i </w:t>
      </w:r>
      <w:r w:rsidR="00953E00">
        <w:rPr>
          <w:color w:val="3E3937"/>
          <w:spacing w:val="-7"/>
        </w:rPr>
        <w:t>Perfec</w:t>
      </w:r>
      <w:r w:rsidR="00953E00">
        <w:rPr>
          <w:rFonts w:ascii="Liberation Sans" w:hAnsi="Liberation Sans"/>
          <w:color w:val="3E3937"/>
          <w:spacing w:val="-7"/>
        </w:rPr>
        <w:t>ț</w:t>
      </w:r>
      <w:r w:rsidR="00953E00">
        <w:rPr>
          <w:color w:val="3E3937"/>
          <w:spacing w:val="-7"/>
        </w:rPr>
        <w:t xml:space="preserve">ionare </w:t>
      </w:r>
      <w:r w:rsidR="00953E00">
        <w:rPr>
          <w:color w:val="3E3937"/>
          <w:spacing w:val="-5"/>
        </w:rPr>
        <w:t xml:space="preserve">în </w:t>
      </w:r>
      <w:r w:rsidR="00953E00">
        <w:rPr>
          <w:color w:val="3E3937"/>
          <w:spacing w:val="-6"/>
        </w:rPr>
        <w:t>Domeniul Sanitar Bucure</w:t>
      </w:r>
      <w:r w:rsidR="00953E00">
        <w:rPr>
          <w:rFonts w:ascii="Liberation Sans" w:hAnsi="Liberation Sans"/>
          <w:color w:val="3E3937"/>
          <w:spacing w:val="-6"/>
        </w:rPr>
        <w:t>ș</w:t>
      </w:r>
      <w:r w:rsidR="00953E00">
        <w:rPr>
          <w:color w:val="3E3937"/>
          <w:spacing w:val="-6"/>
        </w:rPr>
        <w:t xml:space="preserve">ti </w:t>
      </w:r>
      <w:r w:rsidR="00953E00">
        <w:rPr>
          <w:color w:val="3E3937"/>
          <w:spacing w:val="-3"/>
        </w:rPr>
        <w:t xml:space="preserve">cu </w:t>
      </w:r>
      <w:r w:rsidR="00953E00">
        <w:rPr>
          <w:color w:val="3E3937"/>
          <w:spacing w:val="-6"/>
        </w:rPr>
        <w:t>titlu</w:t>
      </w:r>
      <w:r w:rsidR="00EA2839">
        <w:rPr>
          <w:color w:val="3E3937"/>
          <w:spacing w:val="-6"/>
        </w:rPr>
        <w:t xml:space="preserve"> </w:t>
      </w:r>
      <w:r w:rsidR="002B5F98" w:rsidRPr="00473711">
        <w:rPr>
          <w:color w:val="3E3937"/>
          <w:spacing w:val="-6"/>
        </w:rPr>
        <w:t xml:space="preserve">“ </w:t>
      </w:r>
      <w:r w:rsidR="002B5F98" w:rsidRPr="00473711">
        <w:rPr>
          <w:i/>
          <w:iCs/>
          <w:color w:val="3E3937"/>
          <w:spacing w:val="-6"/>
        </w:rPr>
        <w:t>Actualit</w:t>
      </w:r>
      <w:r w:rsidR="002B5F98" w:rsidRPr="007E433C">
        <w:rPr>
          <w:i/>
          <w:iCs/>
          <w:color w:val="3E3937"/>
          <w:spacing w:val="-6"/>
        </w:rPr>
        <w:t>ăţi în</w:t>
      </w:r>
      <w:r w:rsidR="000436FA" w:rsidRPr="007E433C">
        <w:rPr>
          <w:i/>
          <w:iCs/>
          <w:color w:val="3E3937"/>
          <w:spacing w:val="-6"/>
        </w:rPr>
        <w:t xml:space="preserve"> obstetrică şi</w:t>
      </w:r>
      <w:r w:rsidR="00953E00" w:rsidRPr="007E433C">
        <w:rPr>
          <w:i/>
          <w:iCs/>
          <w:color w:val="3E3937"/>
          <w:spacing w:val="-6"/>
        </w:rPr>
        <w:t>l</w:t>
      </w:r>
    </w:p>
    <w:p w14:paraId="4E67585B" w14:textId="25C120D3" w:rsidR="00953E00" w:rsidRDefault="00953E00" w:rsidP="00723ECF">
      <w:pPr>
        <w:spacing w:before="1"/>
        <w:ind w:left="164" w:hanging="22"/>
        <w:jc w:val="both"/>
        <w:rPr>
          <w:color w:val="3E3937"/>
          <w:sz w:val="18"/>
        </w:rPr>
      </w:pPr>
      <w:r>
        <w:rPr>
          <w:i/>
          <w:color w:val="3E3937"/>
          <w:sz w:val="18"/>
        </w:rPr>
        <w:t xml:space="preserve">neonatologie", </w:t>
      </w:r>
      <w:r>
        <w:rPr>
          <w:color w:val="3E3937"/>
          <w:sz w:val="18"/>
        </w:rPr>
        <w:t>Timi</w:t>
      </w:r>
      <w:r>
        <w:rPr>
          <w:rFonts w:ascii="Liberation Sans" w:hAnsi="Liberation Sans"/>
          <w:color w:val="3E3937"/>
          <w:sz w:val="18"/>
        </w:rPr>
        <w:t>ș</w:t>
      </w:r>
      <w:r>
        <w:rPr>
          <w:color w:val="3E3937"/>
          <w:sz w:val="18"/>
        </w:rPr>
        <w:t>oara, 10-13 mai 2010, 12 EMC;</w:t>
      </w:r>
    </w:p>
    <w:p w14:paraId="7D1517BD" w14:textId="43DE2592" w:rsidR="007E433C" w:rsidRPr="007E433C" w:rsidRDefault="007E433C" w:rsidP="00723ECF">
      <w:pPr>
        <w:pStyle w:val="ListParagraph"/>
        <w:numPr>
          <w:ilvl w:val="0"/>
          <w:numId w:val="7"/>
        </w:numPr>
        <w:spacing w:before="1"/>
        <w:ind w:left="284" w:hanging="142"/>
        <w:jc w:val="both"/>
        <w:rPr>
          <w:color w:val="404040" w:themeColor="text1" w:themeTint="BF"/>
          <w:sz w:val="18"/>
        </w:rPr>
      </w:pPr>
      <w:r>
        <w:rPr>
          <w:sz w:val="18"/>
        </w:rPr>
        <w:t xml:space="preserve"> </w:t>
      </w:r>
      <w:r w:rsidRPr="007E433C">
        <w:rPr>
          <w:color w:val="404040" w:themeColor="text1" w:themeTint="BF"/>
          <w:sz w:val="18"/>
        </w:rPr>
        <w:t>Cursul</w:t>
      </w:r>
      <w:r>
        <w:rPr>
          <w:color w:val="404040" w:themeColor="text1" w:themeTint="BF"/>
          <w:sz w:val="18"/>
        </w:rPr>
        <w:t xml:space="preserve"> </w:t>
      </w:r>
      <w:r>
        <w:rPr>
          <w:color w:val="404040" w:themeColor="text1" w:themeTint="BF"/>
          <w:sz w:val="18"/>
          <w:lang w:val="en-US"/>
        </w:rPr>
        <w:t xml:space="preserve">“ </w:t>
      </w:r>
      <w:r w:rsidRPr="007E433C">
        <w:rPr>
          <w:i/>
          <w:iCs/>
          <w:color w:val="404040" w:themeColor="text1" w:themeTint="BF"/>
          <w:sz w:val="18"/>
          <w:lang w:val="en-US"/>
        </w:rPr>
        <w:t>Medicina ba</w:t>
      </w:r>
      <w:r w:rsidRPr="007E433C">
        <w:rPr>
          <w:i/>
          <w:iCs/>
          <w:color w:val="404040" w:themeColor="text1" w:themeTint="BF"/>
          <w:sz w:val="18"/>
        </w:rPr>
        <w:t>zată pe dovezi în neonatologie</w:t>
      </w:r>
      <w:r>
        <w:rPr>
          <w:color w:val="404040" w:themeColor="text1" w:themeTint="BF"/>
          <w:sz w:val="18"/>
          <w:lang w:val="en-US"/>
        </w:rPr>
        <w:t>”, F</w:t>
      </w:r>
      <w:r w:rsidR="00570715">
        <w:rPr>
          <w:color w:val="404040" w:themeColor="text1" w:themeTint="BF"/>
          <w:sz w:val="18"/>
          <w:lang w:val="en-US"/>
        </w:rPr>
        <w:t>a</w:t>
      </w:r>
      <w:r>
        <w:rPr>
          <w:color w:val="404040" w:themeColor="text1" w:themeTint="BF"/>
          <w:sz w:val="18"/>
          <w:lang w:val="en-US"/>
        </w:rPr>
        <w:t>cultatea de Medicină Sibiu 15-16 septembrie</w:t>
      </w:r>
      <w:r w:rsidR="00723ECF">
        <w:rPr>
          <w:color w:val="404040" w:themeColor="text1" w:themeTint="BF"/>
          <w:sz w:val="18"/>
          <w:lang w:val="en-US"/>
        </w:rPr>
        <w:t xml:space="preserve"> 2010, 12 EMC;</w:t>
      </w:r>
    </w:p>
    <w:p w14:paraId="2E00463A" w14:textId="77777777" w:rsidR="002C1871" w:rsidRDefault="002C1871" w:rsidP="00723ECF">
      <w:pPr>
        <w:pStyle w:val="ListParagraph"/>
        <w:numPr>
          <w:ilvl w:val="0"/>
          <w:numId w:val="7"/>
        </w:numPr>
        <w:spacing w:before="84"/>
        <w:ind w:right="135" w:hanging="22"/>
        <w:jc w:val="both"/>
        <w:rPr>
          <w:sz w:val="18"/>
        </w:rPr>
      </w:pPr>
      <w:r>
        <w:rPr>
          <w:color w:val="3E3937"/>
          <w:spacing w:val="-5"/>
          <w:sz w:val="18"/>
        </w:rPr>
        <w:t>Live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Course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entitled</w:t>
      </w:r>
      <w:r>
        <w:rPr>
          <w:color w:val="3E3937"/>
          <w:spacing w:val="-5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"Nutrition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3"/>
          <w:sz w:val="18"/>
        </w:rPr>
        <w:t>in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Pediatrics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Patients",</w:t>
      </w:r>
      <w:r>
        <w:rPr>
          <w:i/>
          <w:color w:val="3E3937"/>
          <w:spacing w:val="-4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ESPEN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Life-Long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Learning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Programme </w:t>
      </w:r>
      <w:r>
        <w:rPr>
          <w:color w:val="3E3937"/>
          <w:spacing w:val="-4"/>
          <w:sz w:val="18"/>
        </w:rPr>
        <w:t>on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Clinical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Nutrition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and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Metabolism,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Poiana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8"/>
          <w:sz w:val="18"/>
        </w:rPr>
        <w:t>Bra</w:t>
      </w:r>
      <w:r>
        <w:rPr>
          <w:rFonts w:ascii="Liberation Sans" w:hAnsi="Liberation Sans"/>
          <w:color w:val="3E3937"/>
          <w:spacing w:val="-8"/>
          <w:sz w:val="18"/>
        </w:rPr>
        <w:t>ș</w:t>
      </w:r>
      <w:r>
        <w:rPr>
          <w:color w:val="3E3937"/>
          <w:spacing w:val="-8"/>
          <w:sz w:val="18"/>
        </w:rPr>
        <w:t>ov,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9th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November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2010,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5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5B92ED25" w14:textId="77777777" w:rsidR="002C1871" w:rsidRDefault="002C1871" w:rsidP="00723ECF">
      <w:pPr>
        <w:pStyle w:val="ListParagraph"/>
        <w:numPr>
          <w:ilvl w:val="0"/>
          <w:numId w:val="7"/>
        </w:numPr>
        <w:spacing w:before="84"/>
        <w:ind w:right="534" w:hanging="22"/>
        <w:jc w:val="both"/>
        <w:rPr>
          <w:sz w:val="18"/>
        </w:rPr>
      </w:pPr>
      <w:r>
        <w:rPr>
          <w:color w:val="3E3937"/>
          <w:spacing w:val="-6"/>
          <w:sz w:val="18"/>
        </w:rPr>
        <w:t xml:space="preserve">Atelierul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5"/>
          <w:sz w:val="18"/>
        </w:rPr>
        <w:t xml:space="preserve">lucru </w:t>
      </w:r>
      <w:r>
        <w:rPr>
          <w:i/>
          <w:color w:val="3E3937"/>
          <w:spacing w:val="-6"/>
          <w:sz w:val="18"/>
        </w:rPr>
        <w:t xml:space="preserve">"Elaborarea </w:t>
      </w:r>
      <w:r>
        <w:rPr>
          <w:i/>
          <w:color w:val="3E3937"/>
          <w:spacing w:val="-7"/>
          <w:sz w:val="18"/>
        </w:rPr>
        <w:t xml:space="preserve">protocoalelor </w:t>
      </w:r>
      <w:r>
        <w:rPr>
          <w:i/>
          <w:color w:val="3E3937"/>
          <w:spacing w:val="-6"/>
          <w:sz w:val="18"/>
        </w:rPr>
        <w:t xml:space="preserve">specific </w:t>
      </w:r>
      <w:r>
        <w:rPr>
          <w:i/>
          <w:color w:val="3E3937"/>
          <w:spacing w:val="-7"/>
          <w:sz w:val="18"/>
        </w:rPr>
        <w:t xml:space="preserve">neonatale", </w:t>
      </w:r>
      <w:r>
        <w:rPr>
          <w:color w:val="3E3937"/>
          <w:spacing w:val="-6"/>
          <w:sz w:val="18"/>
        </w:rPr>
        <w:t xml:space="preserve">Dubrovnik, 12-15 </w:t>
      </w:r>
      <w:r>
        <w:rPr>
          <w:color w:val="3E3937"/>
          <w:spacing w:val="-5"/>
          <w:sz w:val="18"/>
        </w:rPr>
        <w:t xml:space="preserve">mai </w:t>
      </w:r>
      <w:r>
        <w:rPr>
          <w:color w:val="3E3937"/>
          <w:spacing w:val="-6"/>
          <w:sz w:val="18"/>
        </w:rPr>
        <w:t xml:space="preserve">2012, </w:t>
      </w:r>
      <w:r>
        <w:rPr>
          <w:color w:val="3E3937"/>
          <w:sz w:val="18"/>
        </w:rPr>
        <w:t xml:space="preserve">9 </w:t>
      </w:r>
      <w:r>
        <w:rPr>
          <w:color w:val="3E3937"/>
          <w:spacing w:val="-5"/>
          <w:sz w:val="18"/>
        </w:rPr>
        <w:t>EMC;</w:t>
      </w:r>
    </w:p>
    <w:p w14:paraId="2EA0889F" w14:textId="77777777" w:rsidR="002C1871" w:rsidRDefault="002C1871" w:rsidP="00723ECF">
      <w:pPr>
        <w:pStyle w:val="ListParagraph"/>
        <w:numPr>
          <w:ilvl w:val="0"/>
          <w:numId w:val="7"/>
        </w:numPr>
        <w:spacing w:before="84"/>
        <w:ind w:right="413" w:hanging="22"/>
        <w:jc w:val="both"/>
        <w:rPr>
          <w:sz w:val="18"/>
        </w:rPr>
      </w:pPr>
      <w:r>
        <w:rPr>
          <w:color w:val="3E3937"/>
          <w:spacing w:val="-6"/>
          <w:sz w:val="18"/>
        </w:rPr>
        <w:t>Sus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inerea work-shopului pentru studen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i </w:t>
      </w:r>
      <w:r>
        <w:rPr>
          <w:i/>
          <w:color w:val="3E3937"/>
          <w:spacing w:val="-6"/>
          <w:sz w:val="18"/>
        </w:rPr>
        <w:t xml:space="preserve">"Emergency Obstetrical Behaviour </w:t>
      </w:r>
      <w:r>
        <w:rPr>
          <w:i/>
          <w:color w:val="3E3937"/>
          <w:spacing w:val="-3"/>
          <w:sz w:val="18"/>
        </w:rPr>
        <w:t xml:space="preserve">in </w:t>
      </w:r>
      <w:r>
        <w:rPr>
          <w:i/>
          <w:color w:val="3E3937"/>
          <w:spacing w:val="-6"/>
          <w:sz w:val="18"/>
        </w:rPr>
        <w:t xml:space="preserve">Pregnancy </w:t>
      </w:r>
      <w:r>
        <w:rPr>
          <w:i/>
          <w:color w:val="3E3937"/>
          <w:spacing w:val="-5"/>
          <w:sz w:val="18"/>
        </w:rPr>
        <w:t xml:space="preserve">and </w:t>
      </w:r>
      <w:r>
        <w:rPr>
          <w:i/>
          <w:color w:val="3E3937"/>
          <w:spacing w:val="-6"/>
          <w:sz w:val="18"/>
        </w:rPr>
        <w:t xml:space="preserve">Birth",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6"/>
          <w:sz w:val="18"/>
        </w:rPr>
        <w:t>16-17 aprilie</w:t>
      </w:r>
      <w:r>
        <w:rPr>
          <w:color w:val="3E3937"/>
          <w:spacing w:val="-24"/>
          <w:sz w:val="18"/>
        </w:rPr>
        <w:t xml:space="preserve"> </w:t>
      </w:r>
      <w:r>
        <w:rPr>
          <w:color w:val="3E3937"/>
          <w:spacing w:val="-6"/>
          <w:sz w:val="18"/>
        </w:rPr>
        <w:t>2013;</w:t>
      </w:r>
    </w:p>
    <w:p w14:paraId="5FA60FFB" w14:textId="77777777" w:rsidR="002C1871" w:rsidRDefault="002C1871" w:rsidP="00723ECF">
      <w:pPr>
        <w:pStyle w:val="ListParagraph"/>
        <w:numPr>
          <w:ilvl w:val="0"/>
          <w:numId w:val="7"/>
        </w:numPr>
        <w:spacing w:before="84"/>
        <w:ind w:right="546" w:hanging="22"/>
        <w:jc w:val="both"/>
        <w:rPr>
          <w:sz w:val="18"/>
        </w:rPr>
      </w:pPr>
      <w:r>
        <w:rPr>
          <w:color w:val="3E3937"/>
          <w:spacing w:val="-6"/>
          <w:sz w:val="18"/>
        </w:rPr>
        <w:t xml:space="preserve">Cursul </w:t>
      </w:r>
      <w:r>
        <w:rPr>
          <w:color w:val="3E3937"/>
          <w:spacing w:val="-7"/>
          <w:sz w:val="18"/>
        </w:rPr>
        <w:t>pre-conferin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 xml:space="preserve">ă </w:t>
      </w:r>
      <w:r>
        <w:rPr>
          <w:i/>
          <w:color w:val="3E3937"/>
          <w:spacing w:val="-6"/>
          <w:sz w:val="18"/>
        </w:rPr>
        <w:t>"Alimenta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 xml:space="preserve">ia </w:t>
      </w:r>
      <w:r>
        <w:rPr>
          <w:i/>
          <w:color w:val="3E3937"/>
          <w:spacing w:val="-7"/>
          <w:sz w:val="18"/>
        </w:rPr>
        <w:t xml:space="preserve">nou-născutului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pacing w:val="-7"/>
          <w:sz w:val="18"/>
        </w:rPr>
        <w:t xml:space="preserve">prematurului </w:t>
      </w:r>
      <w:r>
        <w:rPr>
          <w:i/>
          <w:color w:val="3E3937"/>
          <w:spacing w:val="-6"/>
          <w:sz w:val="18"/>
        </w:rPr>
        <w:t xml:space="preserve">bolnav", </w:t>
      </w:r>
      <w:r>
        <w:rPr>
          <w:color w:val="3E3937"/>
          <w:spacing w:val="-6"/>
          <w:sz w:val="18"/>
        </w:rPr>
        <w:t xml:space="preserve">Murghiol- </w:t>
      </w:r>
      <w:r>
        <w:rPr>
          <w:color w:val="3E3937"/>
          <w:spacing w:val="-7"/>
          <w:sz w:val="18"/>
        </w:rPr>
        <w:t xml:space="preserve">Tulcea, </w:t>
      </w:r>
      <w:r>
        <w:rPr>
          <w:color w:val="3E3937"/>
          <w:sz w:val="18"/>
        </w:rPr>
        <w:t xml:space="preserve">5 </w:t>
      </w:r>
      <w:r>
        <w:rPr>
          <w:color w:val="3E3937"/>
          <w:spacing w:val="-6"/>
          <w:sz w:val="18"/>
        </w:rPr>
        <w:t xml:space="preserve">septembrie 2013, </w:t>
      </w:r>
      <w:r>
        <w:rPr>
          <w:color w:val="3E3937"/>
          <w:sz w:val="18"/>
        </w:rPr>
        <w:t>6</w:t>
      </w:r>
      <w:r>
        <w:rPr>
          <w:color w:val="3E3937"/>
          <w:spacing w:val="-27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00BFF052" w14:textId="77777777" w:rsidR="002C1871" w:rsidRDefault="002C1871" w:rsidP="00723ECF">
      <w:pPr>
        <w:pStyle w:val="ListParagraph"/>
        <w:numPr>
          <w:ilvl w:val="0"/>
          <w:numId w:val="7"/>
        </w:numPr>
        <w:spacing w:before="84"/>
        <w:ind w:right="327" w:hanging="22"/>
        <w:jc w:val="both"/>
        <w:rPr>
          <w:sz w:val="18"/>
        </w:rPr>
      </w:pPr>
      <w:r>
        <w:rPr>
          <w:color w:val="3E3937"/>
          <w:spacing w:val="-6"/>
          <w:sz w:val="18"/>
        </w:rPr>
        <w:t xml:space="preserve">Cursul pre-congres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7"/>
          <w:sz w:val="18"/>
        </w:rPr>
        <w:t xml:space="preserve">"Neonatologie", </w:t>
      </w:r>
      <w:r>
        <w:rPr>
          <w:color w:val="3E3937"/>
          <w:spacing w:val="-6"/>
          <w:sz w:val="18"/>
        </w:rPr>
        <w:t>desfă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 xml:space="preserve">urat </w:t>
      </w:r>
      <w:r>
        <w:rPr>
          <w:color w:val="3E3937"/>
          <w:spacing w:val="-5"/>
          <w:sz w:val="18"/>
        </w:rPr>
        <w:t xml:space="preserve">în </w:t>
      </w:r>
      <w:r>
        <w:rPr>
          <w:color w:val="3E3937"/>
          <w:spacing w:val="-6"/>
          <w:sz w:val="18"/>
        </w:rPr>
        <w:t xml:space="preserve">cadrul </w:t>
      </w:r>
      <w:r>
        <w:rPr>
          <w:color w:val="3E3937"/>
          <w:spacing w:val="-4"/>
          <w:sz w:val="18"/>
        </w:rPr>
        <w:t xml:space="preserve">Al </w:t>
      </w:r>
      <w:r>
        <w:rPr>
          <w:color w:val="3E3937"/>
          <w:spacing w:val="-6"/>
          <w:sz w:val="18"/>
        </w:rPr>
        <w:t>XII-lea Congres 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ional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>Pediatrie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participare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>ională,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2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septembrie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2015,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z w:val="18"/>
        </w:rPr>
        <w:t>4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5E732EFD" w14:textId="77777777" w:rsidR="002C1871" w:rsidRDefault="002C1871" w:rsidP="00723ECF">
      <w:pPr>
        <w:pStyle w:val="ListParagraph"/>
        <w:numPr>
          <w:ilvl w:val="0"/>
          <w:numId w:val="7"/>
        </w:numPr>
        <w:spacing w:before="84"/>
        <w:ind w:right="376" w:hanging="22"/>
        <w:jc w:val="both"/>
        <w:rPr>
          <w:sz w:val="18"/>
        </w:rPr>
      </w:pPr>
      <w:r>
        <w:rPr>
          <w:color w:val="3E3937"/>
          <w:spacing w:val="-6"/>
          <w:sz w:val="18"/>
        </w:rPr>
        <w:t xml:space="preserve">Atelierul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5"/>
          <w:sz w:val="18"/>
        </w:rPr>
        <w:t xml:space="preserve">lucru </w:t>
      </w:r>
      <w:r>
        <w:rPr>
          <w:i/>
          <w:color w:val="3E3937"/>
          <w:spacing w:val="-6"/>
          <w:sz w:val="18"/>
        </w:rPr>
        <w:t xml:space="preserve">"Prevenirea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pacing w:val="-7"/>
          <w:sz w:val="18"/>
        </w:rPr>
        <w:t xml:space="preserve">managementul </w:t>
      </w:r>
      <w:r>
        <w:rPr>
          <w:i/>
          <w:color w:val="3E3937"/>
          <w:spacing w:val="-6"/>
          <w:sz w:val="18"/>
        </w:rPr>
        <w:t>situa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 xml:space="preserve">iilor </w:t>
      </w:r>
      <w:r>
        <w:rPr>
          <w:i/>
          <w:color w:val="3E3937"/>
          <w:spacing w:val="-4"/>
          <w:sz w:val="18"/>
        </w:rPr>
        <w:t xml:space="preserve">de </w:t>
      </w:r>
      <w:r>
        <w:rPr>
          <w:i/>
          <w:color w:val="3E3937"/>
          <w:spacing w:val="-6"/>
          <w:sz w:val="18"/>
        </w:rPr>
        <w:t xml:space="preserve">malpraxis",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4"/>
          <w:sz w:val="18"/>
        </w:rPr>
        <w:t xml:space="preserve">23 </w:t>
      </w:r>
      <w:r>
        <w:rPr>
          <w:color w:val="3E3937"/>
          <w:spacing w:val="-6"/>
          <w:sz w:val="18"/>
        </w:rPr>
        <w:t xml:space="preserve">februarie 2016, </w:t>
      </w:r>
      <w:r>
        <w:rPr>
          <w:color w:val="3E3937"/>
          <w:sz w:val="18"/>
        </w:rPr>
        <w:t>5</w:t>
      </w:r>
      <w:r>
        <w:rPr>
          <w:color w:val="3E3937"/>
          <w:spacing w:val="-18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03DE7868" w14:textId="77777777" w:rsidR="002C1871" w:rsidRDefault="002C1871" w:rsidP="00723ECF">
      <w:pPr>
        <w:pStyle w:val="ListParagraph"/>
        <w:numPr>
          <w:ilvl w:val="0"/>
          <w:numId w:val="7"/>
        </w:numPr>
        <w:spacing w:before="84"/>
        <w:ind w:hanging="22"/>
        <w:jc w:val="both"/>
        <w:rPr>
          <w:i/>
          <w:sz w:val="18"/>
        </w:rPr>
      </w:pPr>
      <w:r>
        <w:rPr>
          <w:color w:val="3E3937"/>
          <w:spacing w:val="-6"/>
          <w:sz w:val="18"/>
        </w:rPr>
        <w:t>Cursul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6"/>
          <w:sz w:val="18"/>
        </w:rPr>
        <w:t>"Basic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Paediatric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z w:val="18"/>
        </w:rPr>
        <w:t>–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Basic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Assessment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5"/>
          <w:sz w:val="18"/>
        </w:rPr>
        <w:t>and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6"/>
          <w:sz w:val="18"/>
        </w:rPr>
        <w:t>Support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3"/>
          <w:sz w:val="18"/>
        </w:rPr>
        <w:t>in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Pediatric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Intensive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6"/>
          <w:sz w:val="18"/>
        </w:rPr>
        <w:t>Care",</w:t>
      </w:r>
    </w:p>
    <w:p w14:paraId="08BDDA38" w14:textId="77777777" w:rsidR="002C1871" w:rsidRDefault="002C1871" w:rsidP="00723ECF">
      <w:pPr>
        <w:pStyle w:val="BodyText"/>
        <w:spacing w:before="1"/>
        <w:ind w:left="164" w:hanging="22"/>
        <w:jc w:val="both"/>
      </w:pPr>
      <w:r>
        <w:rPr>
          <w:color w:val="3E3937"/>
        </w:rPr>
        <w:t xml:space="preserve">organizat de Societatea Română de Anestezie </w:t>
      </w:r>
      <w:r>
        <w:rPr>
          <w:rFonts w:ascii="Liberation Sans" w:hAnsi="Liberation Sans"/>
          <w:color w:val="3E3937"/>
        </w:rPr>
        <w:t>ș</w:t>
      </w:r>
      <w:r>
        <w:rPr>
          <w:color w:val="3E3937"/>
        </w:rPr>
        <w:t>i Terapie Intensivă, Timi</w:t>
      </w:r>
      <w:r>
        <w:rPr>
          <w:rFonts w:ascii="Liberation Sans" w:hAnsi="Liberation Sans"/>
          <w:color w:val="3E3937"/>
        </w:rPr>
        <w:t>ș</w:t>
      </w:r>
      <w:r>
        <w:rPr>
          <w:color w:val="3E3937"/>
        </w:rPr>
        <w:t>oara, 14-15 iulie 2016;</w:t>
      </w:r>
    </w:p>
    <w:p w14:paraId="76693ECD" w14:textId="77777777" w:rsidR="002C1871" w:rsidRDefault="002C1871" w:rsidP="00723ECF">
      <w:pPr>
        <w:pStyle w:val="ListParagraph"/>
        <w:numPr>
          <w:ilvl w:val="0"/>
          <w:numId w:val="7"/>
        </w:numPr>
        <w:spacing w:before="83"/>
        <w:ind w:right="844" w:hanging="22"/>
        <w:jc w:val="both"/>
        <w:rPr>
          <w:sz w:val="18"/>
        </w:rPr>
      </w:pPr>
      <w:r>
        <w:rPr>
          <w:color w:val="3E3937"/>
          <w:spacing w:val="-6"/>
          <w:sz w:val="18"/>
        </w:rPr>
        <w:t xml:space="preserve">Cursul </w:t>
      </w:r>
      <w:r>
        <w:rPr>
          <w:i/>
          <w:color w:val="3E3937"/>
          <w:spacing w:val="-7"/>
          <w:sz w:val="18"/>
        </w:rPr>
        <w:t>"Infec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ii </w:t>
      </w:r>
      <w:r>
        <w:rPr>
          <w:i/>
          <w:color w:val="3E3937"/>
          <w:spacing w:val="-6"/>
          <w:sz w:val="18"/>
        </w:rPr>
        <w:t xml:space="preserve">asociate </w:t>
      </w:r>
      <w:r>
        <w:rPr>
          <w:i/>
          <w:color w:val="3E3937"/>
          <w:spacing w:val="-7"/>
          <w:sz w:val="18"/>
        </w:rPr>
        <w:t>asisten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ei </w:t>
      </w:r>
      <w:r>
        <w:rPr>
          <w:i/>
          <w:color w:val="3E3937"/>
          <w:spacing w:val="-6"/>
          <w:sz w:val="18"/>
        </w:rPr>
        <w:t xml:space="preserve">medicale </w:t>
      </w:r>
      <w:r>
        <w:rPr>
          <w:i/>
          <w:color w:val="3E3937"/>
          <w:sz w:val="18"/>
        </w:rPr>
        <w:t xml:space="preserve">– o </w:t>
      </w:r>
      <w:r>
        <w:rPr>
          <w:i/>
          <w:color w:val="3E3937"/>
          <w:spacing w:val="-6"/>
          <w:sz w:val="18"/>
        </w:rPr>
        <w:t xml:space="preserve">posibilă provocare </w:t>
      </w:r>
      <w:r>
        <w:rPr>
          <w:i/>
          <w:color w:val="3E3937"/>
          <w:spacing w:val="-3"/>
          <w:sz w:val="18"/>
        </w:rPr>
        <w:t xml:space="preserve">cu </w:t>
      </w:r>
      <w:r>
        <w:rPr>
          <w:i/>
          <w:color w:val="3E3937"/>
          <w:spacing w:val="-6"/>
          <w:sz w:val="18"/>
        </w:rPr>
        <w:t xml:space="preserve">final fericit", </w:t>
      </w:r>
      <w:r>
        <w:rPr>
          <w:color w:val="3E3937"/>
          <w:spacing w:val="-6"/>
          <w:sz w:val="18"/>
        </w:rPr>
        <w:t>Ia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 xml:space="preserve">i, </w:t>
      </w:r>
      <w:r>
        <w:rPr>
          <w:color w:val="3E3937"/>
          <w:spacing w:val="-4"/>
          <w:sz w:val="18"/>
        </w:rPr>
        <w:t xml:space="preserve">21 </w:t>
      </w:r>
      <w:r>
        <w:rPr>
          <w:color w:val="3E3937"/>
          <w:spacing w:val="-6"/>
          <w:sz w:val="18"/>
        </w:rPr>
        <w:t xml:space="preserve">septembrie 2017, </w:t>
      </w:r>
      <w:r>
        <w:rPr>
          <w:color w:val="3E3937"/>
          <w:sz w:val="18"/>
        </w:rPr>
        <w:t>6</w:t>
      </w:r>
      <w:r>
        <w:rPr>
          <w:color w:val="3E3937"/>
          <w:spacing w:val="-27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3E9B41F9" w14:textId="77777777" w:rsidR="002C1871" w:rsidRPr="00F84A86" w:rsidRDefault="002C1871" w:rsidP="00723ECF">
      <w:pPr>
        <w:pStyle w:val="ListParagraph"/>
        <w:numPr>
          <w:ilvl w:val="0"/>
          <w:numId w:val="7"/>
        </w:numPr>
        <w:spacing w:before="10"/>
        <w:ind w:hanging="22"/>
        <w:jc w:val="both"/>
        <w:rPr>
          <w:i/>
          <w:sz w:val="23"/>
        </w:rPr>
      </w:pPr>
      <w:r w:rsidRPr="00F84A86">
        <w:rPr>
          <w:color w:val="3E3937"/>
          <w:spacing w:val="-6"/>
          <w:sz w:val="18"/>
        </w:rPr>
        <w:t>Course</w:t>
      </w:r>
      <w:r w:rsidRPr="00F84A86">
        <w:rPr>
          <w:color w:val="3E3937"/>
          <w:spacing w:val="-3"/>
          <w:sz w:val="18"/>
        </w:rPr>
        <w:t xml:space="preserve"> </w:t>
      </w:r>
      <w:r w:rsidRPr="00F84A86">
        <w:rPr>
          <w:i/>
          <w:color w:val="3E3937"/>
          <w:spacing w:val="-6"/>
          <w:sz w:val="18"/>
        </w:rPr>
        <w:t>"Monitoring</w:t>
      </w:r>
      <w:r w:rsidRPr="00F84A86">
        <w:rPr>
          <w:i/>
          <w:color w:val="3E3937"/>
          <w:spacing w:val="-11"/>
          <w:sz w:val="18"/>
        </w:rPr>
        <w:t xml:space="preserve"> </w:t>
      </w:r>
      <w:r w:rsidRPr="00F84A86">
        <w:rPr>
          <w:i/>
          <w:color w:val="3E3937"/>
          <w:spacing w:val="-5"/>
          <w:sz w:val="18"/>
        </w:rPr>
        <w:t>the</w:t>
      </w:r>
      <w:r w:rsidRPr="00F84A86">
        <w:rPr>
          <w:i/>
          <w:color w:val="3E3937"/>
          <w:spacing w:val="-12"/>
          <w:sz w:val="18"/>
        </w:rPr>
        <w:t xml:space="preserve"> </w:t>
      </w:r>
      <w:r w:rsidRPr="00F84A86">
        <w:rPr>
          <w:i/>
          <w:color w:val="3E3937"/>
          <w:spacing w:val="-6"/>
          <w:sz w:val="18"/>
        </w:rPr>
        <w:t>energy</w:t>
      </w:r>
      <w:r w:rsidRPr="00F84A86">
        <w:rPr>
          <w:i/>
          <w:color w:val="3E3937"/>
          <w:spacing w:val="-12"/>
          <w:sz w:val="18"/>
        </w:rPr>
        <w:t xml:space="preserve"> </w:t>
      </w:r>
      <w:r w:rsidRPr="00F84A86">
        <w:rPr>
          <w:i/>
          <w:color w:val="3E3937"/>
          <w:spacing w:val="-7"/>
          <w:sz w:val="18"/>
        </w:rPr>
        <w:t>expenditure</w:t>
      </w:r>
      <w:r w:rsidRPr="00F84A86">
        <w:rPr>
          <w:i/>
          <w:color w:val="3E3937"/>
          <w:spacing w:val="-10"/>
          <w:sz w:val="18"/>
        </w:rPr>
        <w:t xml:space="preserve"> </w:t>
      </w:r>
      <w:r w:rsidRPr="00F84A86">
        <w:rPr>
          <w:i/>
          <w:color w:val="3E3937"/>
          <w:spacing w:val="-4"/>
          <w:sz w:val="18"/>
        </w:rPr>
        <w:t>of</w:t>
      </w:r>
      <w:r w:rsidRPr="00F84A86">
        <w:rPr>
          <w:i/>
          <w:color w:val="3E3937"/>
          <w:spacing w:val="-12"/>
          <w:sz w:val="18"/>
        </w:rPr>
        <w:t xml:space="preserve"> </w:t>
      </w:r>
      <w:r w:rsidRPr="00F84A86">
        <w:rPr>
          <w:i/>
          <w:color w:val="3E3937"/>
          <w:spacing w:val="-5"/>
          <w:sz w:val="18"/>
        </w:rPr>
        <w:t>the</w:t>
      </w:r>
      <w:r w:rsidRPr="00F84A86">
        <w:rPr>
          <w:i/>
          <w:color w:val="3E3937"/>
          <w:spacing w:val="-12"/>
          <w:sz w:val="18"/>
        </w:rPr>
        <w:t xml:space="preserve"> </w:t>
      </w:r>
      <w:r w:rsidRPr="00F84A86">
        <w:rPr>
          <w:i/>
          <w:color w:val="3E3937"/>
          <w:spacing w:val="-6"/>
          <w:sz w:val="18"/>
        </w:rPr>
        <w:t>critical</w:t>
      </w:r>
      <w:r w:rsidRPr="00F84A86">
        <w:rPr>
          <w:i/>
          <w:color w:val="3E3937"/>
          <w:spacing w:val="-13"/>
          <w:sz w:val="18"/>
        </w:rPr>
        <w:t xml:space="preserve"> </w:t>
      </w:r>
      <w:r w:rsidRPr="00F84A86">
        <w:rPr>
          <w:i/>
          <w:color w:val="3E3937"/>
          <w:spacing w:val="-6"/>
          <w:sz w:val="18"/>
        </w:rPr>
        <w:t>patient</w:t>
      </w:r>
      <w:r w:rsidRPr="00F84A86">
        <w:rPr>
          <w:i/>
          <w:color w:val="3E3937"/>
          <w:spacing w:val="-12"/>
          <w:sz w:val="18"/>
        </w:rPr>
        <w:t xml:space="preserve"> </w:t>
      </w:r>
      <w:r w:rsidRPr="00F84A86">
        <w:rPr>
          <w:i/>
          <w:color w:val="3E3937"/>
          <w:spacing w:val="-4"/>
          <w:sz w:val="18"/>
        </w:rPr>
        <w:t>by</w:t>
      </w:r>
      <w:r w:rsidRPr="00F84A86">
        <w:rPr>
          <w:i/>
          <w:color w:val="3E3937"/>
          <w:spacing w:val="-12"/>
          <w:sz w:val="18"/>
        </w:rPr>
        <w:t xml:space="preserve"> </w:t>
      </w:r>
      <w:r w:rsidRPr="00F84A86">
        <w:rPr>
          <w:i/>
          <w:color w:val="3E3937"/>
          <w:spacing w:val="-6"/>
          <w:sz w:val="18"/>
        </w:rPr>
        <w:t>indirect</w:t>
      </w:r>
      <w:r w:rsidRPr="00F84A86">
        <w:rPr>
          <w:i/>
          <w:color w:val="3E3937"/>
          <w:spacing w:val="-10"/>
          <w:sz w:val="18"/>
        </w:rPr>
        <w:t xml:space="preserve"> </w:t>
      </w:r>
      <w:r w:rsidRPr="00F84A86">
        <w:rPr>
          <w:i/>
          <w:color w:val="3E3937"/>
          <w:spacing w:val="-6"/>
          <w:sz w:val="18"/>
        </w:rPr>
        <w:t>calorimetry",</w:t>
      </w:r>
    </w:p>
    <w:p w14:paraId="1A464291" w14:textId="77777777" w:rsidR="00B439FF" w:rsidRDefault="00B439FF" w:rsidP="00B439FF">
      <w:pPr>
        <w:pStyle w:val="ListParagraph"/>
        <w:spacing w:before="83"/>
        <w:ind w:left="142" w:right="190" w:firstLine="0"/>
        <w:jc w:val="right"/>
        <w:rPr>
          <w:sz w:val="18"/>
        </w:rPr>
      </w:pPr>
    </w:p>
    <w:p w14:paraId="54EC8CB7" w14:textId="77777777" w:rsidR="00B439FF" w:rsidRDefault="00827B59" w:rsidP="00B439FF">
      <w:pPr>
        <w:pStyle w:val="BodyText"/>
        <w:spacing w:before="94"/>
        <w:ind w:left="142"/>
      </w:pPr>
      <w:r>
        <w:br w:type="column"/>
      </w:r>
      <w:r w:rsidR="00B439FF">
        <w:rPr>
          <w:color w:val="3E3937"/>
        </w:rPr>
        <w:t>Timisoara, 25 april 2018;</w:t>
      </w:r>
    </w:p>
    <w:p w14:paraId="785B2751" w14:textId="14746ED3" w:rsidR="00B439FF" w:rsidRDefault="00B439FF" w:rsidP="00B439FF">
      <w:pPr>
        <w:pStyle w:val="ListParagraph"/>
        <w:numPr>
          <w:ilvl w:val="0"/>
          <w:numId w:val="7"/>
        </w:numPr>
        <w:spacing w:before="83"/>
        <w:ind w:left="142" w:right="190" w:hanging="22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Cursul </w:t>
      </w:r>
      <w:r>
        <w:rPr>
          <w:i/>
          <w:color w:val="3E3937"/>
          <w:spacing w:val="-6"/>
          <w:sz w:val="18"/>
        </w:rPr>
        <w:t xml:space="preserve">"Rolul medicului </w:t>
      </w:r>
      <w:r>
        <w:rPr>
          <w:i/>
          <w:color w:val="3E3937"/>
          <w:spacing w:val="-7"/>
          <w:sz w:val="18"/>
        </w:rPr>
        <w:t xml:space="preserve">curant/prescriptor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6"/>
          <w:sz w:val="18"/>
        </w:rPr>
        <w:t>asigurarea securită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 xml:space="preserve">ii </w:t>
      </w:r>
      <w:r>
        <w:rPr>
          <w:i/>
          <w:color w:val="3E3937"/>
          <w:spacing w:val="-7"/>
          <w:sz w:val="18"/>
        </w:rPr>
        <w:t xml:space="preserve">transfuzionale",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5"/>
          <w:sz w:val="18"/>
        </w:rPr>
        <w:t xml:space="preserve">8-10 </w:t>
      </w:r>
      <w:r>
        <w:rPr>
          <w:color w:val="3E3937"/>
          <w:spacing w:val="-6"/>
          <w:sz w:val="18"/>
        </w:rPr>
        <w:t xml:space="preserve">noiembrie 2018, </w:t>
      </w:r>
      <w:r>
        <w:rPr>
          <w:color w:val="3E3937"/>
          <w:spacing w:val="-4"/>
          <w:sz w:val="18"/>
        </w:rPr>
        <w:t>16</w:t>
      </w:r>
      <w:r>
        <w:rPr>
          <w:color w:val="3E3937"/>
          <w:spacing w:val="-27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5C005020" w14:textId="77777777" w:rsidR="00B439FF" w:rsidRDefault="00B439FF" w:rsidP="00B439FF">
      <w:pPr>
        <w:pStyle w:val="ListParagraph"/>
        <w:numPr>
          <w:ilvl w:val="0"/>
          <w:numId w:val="7"/>
        </w:numPr>
        <w:spacing w:before="84"/>
        <w:ind w:left="142" w:right="162" w:hanging="22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Atelierul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5"/>
          <w:sz w:val="18"/>
        </w:rPr>
        <w:t xml:space="preserve">lucru </w:t>
      </w:r>
      <w:r>
        <w:rPr>
          <w:i/>
          <w:color w:val="3E3937"/>
          <w:spacing w:val="-6"/>
          <w:sz w:val="18"/>
        </w:rPr>
        <w:t xml:space="preserve">"Conformitatea practicii medicale </w:t>
      </w:r>
      <w:r>
        <w:rPr>
          <w:i/>
          <w:color w:val="3E3937"/>
          <w:spacing w:val="-3"/>
          <w:sz w:val="18"/>
        </w:rPr>
        <w:t xml:space="preserve">cu </w:t>
      </w:r>
      <w:r>
        <w:rPr>
          <w:i/>
          <w:color w:val="3E3937"/>
          <w:spacing w:val="-6"/>
          <w:sz w:val="18"/>
        </w:rPr>
        <w:t>cerin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 xml:space="preserve">ele legale aplicabile",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6"/>
          <w:sz w:val="18"/>
        </w:rPr>
        <w:t xml:space="preserve">10-14 decembrie 2018, </w:t>
      </w:r>
      <w:r>
        <w:rPr>
          <w:color w:val="3E3937"/>
          <w:sz w:val="18"/>
        </w:rPr>
        <w:t>6</w:t>
      </w:r>
      <w:r>
        <w:rPr>
          <w:color w:val="3E3937"/>
          <w:spacing w:val="-27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130EC5A7" w14:textId="77777777" w:rsidR="00B439FF" w:rsidRPr="00B34157" w:rsidRDefault="00B439FF" w:rsidP="00B439FF">
      <w:pPr>
        <w:pStyle w:val="ListParagraph"/>
        <w:numPr>
          <w:ilvl w:val="0"/>
          <w:numId w:val="7"/>
        </w:numPr>
        <w:spacing w:before="84"/>
        <w:ind w:left="142" w:hanging="22"/>
        <w:rPr>
          <w:i/>
          <w:iCs/>
          <w:sz w:val="18"/>
        </w:rPr>
      </w:pPr>
      <w:r>
        <w:rPr>
          <w:color w:val="3E3937"/>
          <w:spacing w:val="-7"/>
          <w:sz w:val="18"/>
        </w:rPr>
        <w:t>Work-shopul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"</w:t>
      </w:r>
      <w:r w:rsidRPr="00B34157">
        <w:rPr>
          <w:i/>
          <w:iCs/>
          <w:color w:val="3E3937"/>
          <w:spacing w:val="-6"/>
          <w:sz w:val="18"/>
        </w:rPr>
        <w:t>Abordări</w:t>
      </w:r>
      <w:r w:rsidRPr="00B34157">
        <w:rPr>
          <w:i/>
          <w:iCs/>
          <w:color w:val="3E3937"/>
          <w:spacing w:val="-11"/>
          <w:sz w:val="18"/>
        </w:rPr>
        <w:t xml:space="preserve"> </w:t>
      </w:r>
      <w:r w:rsidRPr="00B34157">
        <w:rPr>
          <w:i/>
          <w:iCs/>
          <w:color w:val="3E3937"/>
          <w:spacing w:val="-6"/>
          <w:sz w:val="18"/>
        </w:rPr>
        <w:t>moderne</w:t>
      </w:r>
      <w:r w:rsidRPr="00B34157">
        <w:rPr>
          <w:i/>
          <w:iCs/>
          <w:color w:val="3E3937"/>
          <w:spacing w:val="-11"/>
          <w:sz w:val="18"/>
        </w:rPr>
        <w:t xml:space="preserve"> </w:t>
      </w:r>
      <w:r w:rsidRPr="00B34157">
        <w:rPr>
          <w:i/>
          <w:iCs/>
          <w:color w:val="3E3937"/>
          <w:spacing w:val="-5"/>
          <w:sz w:val="18"/>
        </w:rPr>
        <w:t>în</w:t>
      </w:r>
      <w:r w:rsidRPr="00B34157">
        <w:rPr>
          <w:i/>
          <w:iCs/>
          <w:color w:val="3E3937"/>
          <w:spacing w:val="-9"/>
          <w:sz w:val="18"/>
        </w:rPr>
        <w:t xml:space="preserve"> </w:t>
      </w:r>
      <w:r w:rsidRPr="00B34157">
        <w:rPr>
          <w:i/>
          <w:iCs/>
          <w:color w:val="3E3937"/>
          <w:spacing w:val="-6"/>
          <w:sz w:val="18"/>
        </w:rPr>
        <w:t>sindromul</w:t>
      </w:r>
      <w:r w:rsidRPr="00B34157">
        <w:rPr>
          <w:i/>
          <w:iCs/>
          <w:color w:val="3E3937"/>
          <w:spacing w:val="-11"/>
          <w:sz w:val="18"/>
        </w:rPr>
        <w:t xml:space="preserve"> </w:t>
      </w:r>
      <w:r w:rsidRPr="00B34157">
        <w:rPr>
          <w:i/>
          <w:iCs/>
          <w:color w:val="3E3937"/>
          <w:spacing w:val="-4"/>
          <w:sz w:val="18"/>
        </w:rPr>
        <w:t>de</w:t>
      </w:r>
      <w:r w:rsidRPr="00B34157">
        <w:rPr>
          <w:i/>
          <w:iCs/>
          <w:color w:val="3E3937"/>
          <w:spacing w:val="-9"/>
          <w:sz w:val="18"/>
        </w:rPr>
        <w:t xml:space="preserve"> </w:t>
      </w:r>
      <w:r w:rsidRPr="00B34157">
        <w:rPr>
          <w:i/>
          <w:iCs/>
          <w:color w:val="3E3937"/>
          <w:spacing w:val="-6"/>
          <w:sz w:val="18"/>
        </w:rPr>
        <w:t>detresă</w:t>
      </w:r>
      <w:r w:rsidRPr="00B34157">
        <w:rPr>
          <w:i/>
          <w:iCs/>
          <w:color w:val="3E3937"/>
          <w:spacing w:val="-11"/>
          <w:sz w:val="18"/>
        </w:rPr>
        <w:t xml:space="preserve"> </w:t>
      </w:r>
      <w:r w:rsidRPr="00B34157">
        <w:rPr>
          <w:i/>
          <w:iCs/>
          <w:color w:val="3E3937"/>
          <w:spacing w:val="-6"/>
          <w:sz w:val="18"/>
        </w:rPr>
        <w:t>respiratorie,</w:t>
      </w:r>
      <w:r w:rsidRPr="00B34157">
        <w:rPr>
          <w:i/>
          <w:iCs/>
          <w:color w:val="3E3937"/>
          <w:spacing w:val="-11"/>
          <w:sz w:val="18"/>
        </w:rPr>
        <w:t xml:space="preserve"> </w:t>
      </w:r>
      <w:r w:rsidRPr="00B34157">
        <w:rPr>
          <w:i/>
          <w:iCs/>
          <w:color w:val="3E3937"/>
          <w:spacing w:val="-6"/>
          <w:sz w:val="18"/>
        </w:rPr>
        <w:t>displazia</w:t>
      </w:r>
      <w:r w:rsidRPr="00B34157">
        <w:rPr>
          <w:i/>
          <w:iCs/>
          <w:color w:val="3E3937"/>
          <w:spacing w:val="-9"/>
          <w:sz w:val="18"/>
        </w:rPr>
        <w:t xml:space="preserve"> </w:t>
      </w:r>
      <w:r w:rsidRPr="00B34157">
        <w:rPr>
          <w:i/>
          <w:iCs/>
          <w:color w:val="3E3937"/>
          <w:spacing w:val="-7"/>
          <w:sz w:val="18"/>
        </w:rPr>
        <w:t>bronhopulmonară</w:t>
      </w:r>
    </w:p>
    <w:p w14:paraId="38C14BF8" w14:textId="29190E7F" w:rsidR="00B439FF" w:rsidRDefault="00B439FF" w:rsidP="00B439FF">
      <w:pPr>
        <w:pStyle w:val="BodyText"/>
        <w:spacing w:before="1"/>
        <w:ind w:left="164" w:hanging="22"/>
        <w:rPr>
          <w:color w:val="3E3937"/>
        </w:rPr>
      </w:pPr>
      <w:r w:rsidRPr="00B34157">
        <w:rPr>
          <w:rFonts w:ascii="Liberation Sans" w:hAnsi="Liberation Sans"/>
          <w:i/>
          <w:iCs/>
          <w:color w:val="3E3937"/>
        </w:rPr>
        <w:t>ș</w:t>
      </w:r>
      <w:r w:rsidRPr="00B34157">
        <w:rPr>
          <w:i/>
          <w:iCs/>
          <w:color w:val="3E3937"/>
        </w:rPr>
        <w:t>i enterocolita ulceronecrotică</w:t>
      </w:r>
      <w:r>
        <w:rPr>
          <w:color w:val="3E3937"/>
        </w:rPr>
        <w:t>", Sibiu, 19-20 februarie 2020;</w:t>
      </w:r>
    </w:p>
    <w:p w14:paraId="671AE465" w14:textId="5A048500" w:rsidR="00B439FF" w:rsidRPr="00C06081" w:rsidRDefault="00B439FF" w:rsidP="00B439FF">
      <w:pPr>
        <w:pStyle w:val="ListParagraph"/>
        <w:numPr>
          <w:ilvl w:val="0"/>
          <w:numId w:val="7"/>
        </w:numPr>
        <w:ind w:hanging="22"/>
        <w:jc w:val="left"/>
        <w:rPr>
          <w:rFonts w:cs="Times New Roman"/>
          <w:sz w:val="18"/>
          <w:szCs w:val="18"/>
        </w:rPr>
      </w:pPr>
      <w:r w:rsidRPr="00473711">
        <w:rPr>
          <w:rFonts w:cs="Times New Roman"/>
          <w:sz w:val="18"/>
          <w:szCs w:val="18"/>
        </w:rPr>
        <w:t>Seria de webinarii cu tema ”Alimen</w:t>
      </w:r>
      <w:r w:rsidRPr="00C06081">
        <w:rPr>
          <w:rFonts w:cs="Times New Roman"/>
          <w:sz w:val="18"/>
          <w:szCs w:val="18"/>
        </w:rPr>
        <w:t>taţia  sugarului şi copilului mic- baza sănătăţii viitorului adult</w:t>
      </w:r>
      <w:r w:rsidRPr="00473711">
        <w:rPr>
          <w:rFonts w:cs="Times New Roman"/>
          <w:sz w:val="18"/>
          <w:szCs w:val="18"/>
        </w:rPr>
        <w:t>”, online, 24 februarie- 24 martie 2021, 10 EMC</w:t>
      </w:r>
    </w:p>
    <w:p w14:paraId="6A8C3AB0" w14:textId="5387870E" w:rsidR="00B439FF" w:rsidRPr="00C06081" w:rsidRDefault="00B439FF" w:rsidP="00B439FF">
      <w:pPr>
        <w:pStyle w:val="BodyText"/>
        <w:numPr>
          <w:ilvl w:val="0"/>
          <w:numId w:val="7"/>
        </w:numPr>
        <w:spacing w:before="84"/>
        <w:ind w:hanging="22"/>
        <w:jc w:val="left"/>
        <w:rPr>
          <w:iCs/>
          <w:spacing w:val="-7"/>
          <w:lang w:val="en-US"/>
        </w:rPr>
      </w:pPr>
      <w:r w:rsidRPr="00C06081">
        <w:t xml:space="preserve">Cursul </w:t>
      </w:r>
      <w:r w:rsidRPr="00C06081">
        <w:rPr>
          <w:i/>
          <w:spacing w:val="-6"/>
        </w:rPr>
        <w:t>"Tulburările senzitivo-motorii in ORL diagnostic şi tratament</w:t>
      </w:r>
      <w:r w:rsidRPr="00C06081">
        <w:rPr>
          <w:i/>
          <w:spacing w:val="-7"/>
        </w:rPr>
        <w:t xml:space="preserve">",  </w:t>
      </w:r>
      <w:r w:rsidRPr="00C06081">
        <w:rPr>
          <w:iCs/>
          <w:spacing w:val="-7"/>
        </w:rPr>
        <w:t>online, 11 octombrie 2021, 18 EMC</w:t>
      </w:r>
      <w:r w:rsidRPr="00C06081">
        <w:rPr>
          <w:iCs/>
          <w:spacing w:val="-7"/>
          <w:lang w:val="en-US"/>
        </w:rPr>
        <w:t>;</w:t>
      </w:r>
    </w:p>
    <w:p w14:paraId="20B46AB9" w14:textId="56E46893" w:rsidR="00B439FF" w:rsidRPr="00C06081" w:rsidRDefault="00B439FF" w:rsidP="00B439FF">
      <w:pPr>
        <w:pStyle w:val="BodyText"/>
        <w:numPr>
          <w:ilvl w:val="0"/>
          <w:numId w:val="7"/>
        </w:numPr>
        <w:spacing w:before="84"/>
        <w:ind w:hanging="22"/>
        <w:jc w:val="left"/>
        <w:rPr>
          <w:iCs/>
          <w:spacing w:val="-7"/>
          <w:lang w:val="en-US"/>
        </w:rPr>
      </w:pPr>
      <w:r w:rsidRPr="00C06081">
        <w:rPr>
          <w:iCs/>
          <w:spacing w:val="-7"/>
          <w:lang w:val="en-US"/>
        </w:rPr>
        <w:t xml:space="preserve">Atestat </w:t>
      </w:r>
      <w:r w:rsidRPr="00C06081">
        <w:rPr>
          <w:iCs/>
          <w:spacing w:val="-7"/>
        </w:rPr>
        <w:t>în</w:t>
      </w:r>
      <w:r w:rsidRPr="00C06081">
        <w:rPr>
          <w:iCs/>
          <w:spacing w:val="-7"/>
          <w:lang w:val="en-US"/>
        </w:rPr>
        <w:t xml:space="preserve"> “  </w:t>
      </w:r>
      <w:r w:rsidRPr="00C06081">
        <w:rPr>
          <w:i/>
          <w:spacing w:val="-7"/>
          <w:lang w:val="en-US"/>
        </w:rPr>
        <w:t>Managementul serviciilor de s</w:t>
      </w:r>
      <w:r w:rsidRPr="00C06081">
        <w:rPr>
          <w:i/>
          <w:spacing w:val="-7"/>
        </w:rPr>
        <w:t>ănătate</w:t>
      </w:r>
      <w:r w:rsidRPr="00C06081">
        <w:rPr>
          <w:iCs/>
          <w:spacing w:val="-7"/>
          <w:lang w:val="en-US"/>
        </w:rPr>
        <w:t>”, Timişoara, conform ordinului MS 418/2005, Timi</w:t>
      </w:r>
      <w:r w:rsidRPr="00C06081">
        <w:rPr>
          <w:iCs/>
          <w:spacing w:val="-7"/>
        </w:rPr>
        <w:t>şoara,</w:t>
      </w:r>
      <w:r w:rsidRPr="00C06081">
        <w:rPr>
          <w:iCs/>
          <w:spacing w:val="-7"/>
          <w:lang w:val="en-US"/>
        </w:rPr>
        <w:t xml:space="preserve"> 9 noiembrie 2021; </w:t>
      </w:r>
    </w:p>
    <w:p w14:paraId="446F0D8E" w14:textId="138CB7A1" w:rsidR="00B439FF" w:rsidRPr="00C06081" w:rsidRDefault="00B439FF" w:rsidP="00B439FF">
      <w:pPr>
        <w:pStyle w:val="BodyText"/>
        <w:numPr>
          <w:ilvl w:val="0"/>
          <w:numId w:val="7"/>
        </w:numPr>
        <w:spacing w:before="84"/>
        <w:ind w:hanging="22"/>
        <w:jc w:val="left"/>
        <w:rPr>
          <w:lang w:val="en-US"/>
        </w:rPr>
      </w:pPr>
      <w:r w:rsidRPr="00C06081">
        <w:t xml:space="preserve">Cursul de tip webinar </w:t>
      </w:r>
      <w:r w:rsidRPr="00C06081">
        <w:rPr>
          <w:i/>
          <w:iCs/>
        </w:rPr>
        <w:t>„Ecografia Sistemului Nervos Central ( rolul ultrasonografiei cerebrale în evaluarea efectului nutriţiei asupra neurotroficităţii)</w:t>
      </w:r>
      <w:r w:rsidRPr="00C06081">
        <w:t>”, Bucureşti 22 septembrie 2021</w:t>
      </w:r>
      <w:r w:rsidRPr="00C06081">
        <w:rPr>
          <w:lang w:val="en-US"/>
        </w:rPr>
        <w:t>- 27 octombrie 2021, 12 EMC;</w:t>
      </w:r>
    </w:p>
    <w:p w14:paraId="24F87F08" w14:textId="77777777" w:rsidR="00570715" w:rsidRDefault="00570715" w:rsidP="00827B59">
      <w:pPr>
        <w:pStyle w:val="ListParagraph"/>
        <w:tabs>
          <w:tab w:val="left" w:pos="3222"/>
        </w:tabs>
        <w:spacing w:before="83"/>
        <w:ind w:left="164" w:right="190" w:firstLine="0"/>
        <w:jc w:val="center"/>
        <w:rPr>
          <w:sz w:val="18"/>
        </w:rPr>
        <w:sectPr w:rsidR="00570715" w:rsidSect="00827B59">
          <w:type w:val="continuous"/>
          <w:pgSz w:w="11900" w:h="16840" w:code="9"/>
          <w:pgMar w:top="1242" w:right="539" w:bottom="902" w:left="743" w:header="709" w:footer="709" w:gutter="0"/>
          <w:cols w:num="2" w:space="708" w:equalWidth="0">
            <w:col w:w="2695" w:space="84"/>
            <w:col w:w="7839"/>
          </w:cols>
        </w:sectPr>
      </w:pPr>
    </w:p>
    <w:p w14:paraId="698714D9" w14:textId="7B090B03" w:rsidR="00827B59" w:rsidRPr="00827B59" w:rsidRDefault="00827B59" w:rsidP="00827B59">
      <w:pPr>
        <w:pStyle w:val="ListParagraph"/>
        <w:tabs>
          <w:tab w:val="left" w:pos="3222"/>
        </w:tabs>
        <w:spacing w:before="83"/>
        <w:ind w:left="164" w:right="190" w:firstLine="0"/>
        <w:jc w:val="center"/>
        <w:rPr>
          <w:sz w:val="18"/>
        </w:rPr>
      </w:pPr>
      <w:r>
        <w:rPr>
          <w:sz w:val="18"/>
        </w:rPr>
        <w:br w:type="column"/>
      </w:r>
    </w:p>
    <w:p w14:paraId="0CE145BA" w14:textId="77777777" w:rsidR="002C1871" w:rsidRPr="00827B59" w:rsidRDefault="002C1871" w:rsidP="00827B59">
      <w:pPr>
        <w:spacing w:before="85"/>
        <w:rPr>
          <w:sz w:val="18"/>
        </w:rPr>
        <w:sectPr w:rsidR="002C1871" w:rsidRPr="00827B59" w:rsidSect="00827B59">
          <w:type w:val="continuous"/>
          <w:pgSz w:w="11900" w:h="16840" w:code="9"/>
          <w:pgMar w:top="1242" w:right="539" w:bottom="902" w:left="743" w:header="709" w:footer="709" w:gutter="0"/>
          <w:cols w:num="2" w:space="708" w:equalWidth="0">
            <w:col w:w="2695" w:space="84"/>
            <w:col w:w="7839"/>
          </w:cols>
        </w:sectPr>
      </w:pPr>
    </w:p>
    <w:p w14:paraId="784A77BB" w14:textId="77777777" w:rsidR="00B25E17" w:rsidRDefault="00B25E17">
      <w:pPr>
        <w:sectPr w:rsidR="00B25E17" w:rsidSect="00827B59">
          <w:type w:val="continuous"/>
          <w:pgSz w:w="11900" w:h="16840"/>
          <w:pgMar w:top="1298" w:right="539" w:bottom="902" w:left="743" w:header="851" w:footer="709" w:gutter="0"/>
          <w:cols w:space="708"/>
        </w:sectPr>
      </w:pPr>
    </w:p>
    <w:p w14:paraId="5BE0385E" w14:textId="77777777" w:rsidR="00B25E17" w:rsidRDefault="00474965">
      <w:pPr>
        <w:pStyle w:val="BodyText"/>
        <w:spacing w:before="95"/>
        <w:ind w:left="355" w:right="-13" w:hanging="92"/>
      </w:pPr>
      <w:r>
        <w:rPr>
          <w:color w:val="0D4093"/>
          <w:spacing w:val="-6"/>
        </w:rPr>
        <w:t>Participare congrese, conferin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>e, simpozioane, ateliere na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>ionale</w:t>
      </w:r>
    </w:p>
    <w:p w14:paraId="43DF5CAB" w14:textId="77777777" w:rsidR="00B25E17" w:rsidRDefault="00474965">
      <w:pPr>
        <w:pStyle w:val="ListParagraph"/>
        <w:numPr>
          <w:ilvl w:val="0"/>
          <w:numId w:val="6"/>
        </w:numPr>
        <w:tabs>
          <w:tab w:val="left" w:pos="425"/>
        </w:tabs>
        <w:spacing w:before="101"/>
        <w:ind w:hanging="183"/>
        <w:jc w:val="left"/>
        <w:rPr>
          <w:sz w:val="18"/>
        </w:rPr>
      </w:pPr>
      <w:r>
        <w:rPr>
          <w:color w:val="3E3937"/>
          <w:spacing w:val="-6"/>
          <w:sz w:val="18"/>
        </w:rPr>
        <w:br w:type="column"/>
      </w:r>
      <w:r>
        <w:rPr>
          <w:color w:val="3E3937"/>
          <w:spacing w:val="-6"/>
          <w:sz w:val="18"/>
        </w:rPr>
        <w:t>Zilele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Academice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Arădene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în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cadrul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celei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9-a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sesiuni,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14-15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mai,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1999,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Arad;</w:t>
      </w:r>
    </w:p>
    <w:p w14:paraId="6AF2E2E3" w14:textId="77777777" w:rsidR="00B25E17" w:rsidRDefault="00474965">
      <w:pPr>
        <w:pStyle w:val="ListParagraph"/>
        <w:numPr>
          <w:ilvl w:val="0"/>
          <w:numId w:val="6"/>
        </w:numPr>
        <w:tabs>
          <w:tab w:val="left" w:pos="425"/>
        </w:tabs>
        <w:spacing w:before="83"/>
        <w:ind w:hanging="183"/>
        <w:jc w:val="left"/>
        <w:rPr>
          <w:sz w:val="18"/>
        </w:rPr>
      </w:pPr>
      <w:r>
        <w:rPr>
          <w:color w:val="3E3937"/>
          <w:spacing w:val="-6"/>
          <w:sz w:val="18"/>
        </w:rPr>
        <w:t>Sesiunea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Comunicări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Ştiinţifice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12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13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mai,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1999,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Timişoara</w:t>
      </w:r>
    </w:p>
    <w:p w14:paraId="02F70558" w14:textId="77777777" w:rsidR="00B25E17" w:rsidRDefault="00474965">
      <w:pPr>
        <w:pStyle w:val="ListParagraph"/>
        <w:numPr>
          <w:ilvl w:val="0"/>
          <w:numId w:val="6"/>
        </w:numPr>
        <w:tabs>
          <w:tab w:val="left" w:pos="425"/>
        </w:tabs>
        <w:spacing w:before="85"/>
        <w:ind w:left="242" w:right="380" w:firstLine="0"/>
        <w:jc w:val="left"/>
        <w:rPr>
          <w:sz w:val="18"/>
        </w:rPr>
      </w:pPr>
      <w:r>
        <w:rPr>
          <w:color w:val="3E3937"/>
          <w:spacing w:val="-4"/>
          <w:sz w:val="18"/>
        </w:rPr>
        <w:t>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VI-lea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Congres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Asocia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iei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Medicilor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Reziden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în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Psihiatrie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din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România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tema</w:t>
      </w:r>
      <w:r>
        <w:rPr>
          <w:color w:val="3E3937"/>
          <w:spacing w:val="-2"/>
          <w:sz w:val="18"/>
        </w:rPr>
        <w:t xml:space="preserve"> </w:t>
      </w:r>
      <w:r>
        <w:rPr>
          <w:i/>
          <w:color w:val="3E3937"/>
          <w:spacing w:val="-7"/>
          <w:sz w:val="18"/>
        </w:rPr>
        <w:t xml:space="preserve">"Tulburările </w:t>
      </w:r>
      <w:r>
        <w:rPr>
          <w:i/>
          <w:color w:val="3E3937"/>
          <w:spacing w:val="-6"/>
          <w:sz w:val="18"/>
        </w:rPr>
        <w:t>afective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z w:val="18"/>
        </w:rPr>
        <w:t>-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z w:val="18"/>
        </w:rPr>
        <w:t>o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problemă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majoră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4"/>
          <w:sz w:val="18"/>
        </w:rPr>
        <w:t>de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sănătate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5"/>
          <w:sz w:val="18"/>
        </w:rPr>
        <w:t>publică"</w:t>
      </w:r>
      <w:r>
        <w:rPr>
          <w:color w:val="3E3937"/>
          <w:spacing w:val="-5"/>
          <w:sz w:val="18"/>
        </w:rPr>
        <w:t>,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5-7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septembrie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2002;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10,5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5994C394" w14:textId="77777777" w:rsidR="00B25E17" w:rsidRDefault="00474965">
      <w:pPr>
        <w:pStyle w:val="ListParagraph"/>
        <w:numPr>
          <w:ilvl w:val="0"/>
          <w:numId w:val="6"/>
        </w:numPr>
        <w:tabs>
          <w:tab w:val="left" w:pos="425"/>
        </w:tabs>
        <w:spacing w:before="84"/>
        <w:ind w:left="242" w:right="494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Simpozionul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6"/>
          <w:sz w:val="18"/>
        </w:rPr>
        <w:t xml:space="preserve">"Prezent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pacing w:val="-6"/>
          <w:sz w:val="18"/>
        </w:rPr>
        <w:t xml:space="preserve">viitor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7"/>
          <w:sz w:val="18"/>
        </w:rPr>
        <w:t>alimenta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ia nou-născutului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pacing w:val="-6"/>
          <w:sz w:val="18"/>
        </w:rPr>
        <w:t xml:space="preserve">sugarului",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4"/>
          <w:sz w:val="18"/>
        </w:rPr>
        <w:t xml:space="preserve">16 </w:t>
      </w:r>
      <w:r>
        <w:rPr>
          <w:color w:val="3E3937"/>
          <w:spacing w:val="-6"/>
          <w:sz w:val="18"/>
        </w:rPr>
        <w:t>decembrie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2003;</w:t>
      </w:r>
    </w:p>
    <w:p w14:paraId="3B1FF0F7" w14:textId="77777777" w:rsidR="00B25E17" w:rsidRDefault="00474965">
      <w:pPr>
        <w:pStyle w:val="ListParagraph"/>
        <w:numPr>
          <w:ilvl w:val="0"/>
          <w:numId w:val="6"/>
        </w:numPr>
        <w:tabs>
          <w:tab w:val="left" w:pos="425"/>
        </w:tabs>
        <w:spacing w:before="84"/>
        <w:ind w:left="242" w:right="204" w:firstLine="0"/>
        <w:jc w:val="left"/>
        <w:rPr>
          <w:sz w:val="18"/>
        </w:rPr>
      </w:pPr>
      <w:r>
        <w:rPr>
          <w:color w:val="3E3937"/>
          <w:sz w:val="18"/>
        </w:rPr>
        <w:t>A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6"/>
          <w:sz w:val="18"/>
        </w:rPr>
        <w:t>VIII-a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Conferinţă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Naţională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Neonatologie</w:t>
      </w:r>
      <w:r>
        <w:rPr>
          <w:color w:val="3E3937"/>
          <w:spacing w:val="-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"Complicaţiile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6"/>
          <w:sz w:val="18"/>
        </w:rPr>
        <w:t>terapiei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intensive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7"/>
          <w:sz w:val="18"/>
        </w:rPr>
        <w:t>neonatale"</w:t>
      </w:r>
      <w:r>
        <w:rPr>
          <w:i/>
          <w:color w:val="3E3937"/>
          <w:spacing w:val="-3"/>
          <w:sz w:val="18"/>
        </w:rPr>
        <w:t xml:space="preserve"> </w:t>
      </w:r>
      <w:r>
        <w:rPr>
          <w:color w:val="3E3937"/>
          <w:spacing w:val="-6"/>
          <w:sz w:val="18"/>
        </w:rPr>
        <w:t>Arad,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7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z w:val="18"/>
        </w:rPr>
        <w:t xml:space="preserve">– 9 </w:t>
      </w:r>
      <w:r>
        <w:rPr>
          <w:color w:val="3E3937"/>
          <w:spacing w:val="-6"/>
          <w:sz w:val="18"/>
        </w:rPr>
        <w:t>octombrie</w:t>
      </w:r>
      <w:r>
        <w:rPr>
          <w:color w:val="3E3937"/>
          <w:spacing w:val="-26"/>
          <w:sz w:val="18"/>
        </w:rPr>
        <w:t xml:space="preserve"> </w:t>
      </w:r>
      <w:r>
        <w:rPr>
          <w:color w:val="3E3937"/>
          <w:spacing w:val="-6"/>
          <w:sz w:val="18"/>
        </w:rPr>
        <w:t>2004;</w:t>
      </w:r>
    </w:p>
    <w:p w14:paraId="536C094C" w14:textId="77777777" w:rsidR="00B25E17" w:rsidRDefault="00474965">
      <w:pPr>
        <w:pStyle w:val="ListParagraph"/>
        <w:numPr>
          <w:ilvl w:val="0"/>
          <w:numId w:val="6"/>
        </w:numPr>
        <w:tabs>
          <w:tab w:val="left" w:pos="425"/>
        </w:tabs>
        <w:spacing w:before="84"/>
        <w:ind w:left="242" w:right="479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Simpozionul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7"/>
          <w:sz w:val="18"/>
        </w:rPr>
        <w:t xml:space="preserve">"Anxietatea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pacing w:val="-6"/>
          <w:sz w:val="18"/>
        </w:rPr>
        <w:t xml:space="preserve">simptomele </w:t>
      </w:r>
      <w:r>
        <w:rPr>
          <w:i/>
          <w:color w:val="3E3937"/>
          <w:spacing w:val="-7"/>
          <w:sz w:val="18"/>
        </w:rPr>
        <w:t xml:space="preserve">cardiovasculare",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4"/>
          <w:sz w:val="18"/>
        </w:rPr>
        <w:t xml:space="preserve">25 </w:t>
      </w:r>
      <w:r>
        <w:rPr>
          <w:color w:val="3E3937"/>
          <w:spacing w:val="-5"/>
          <w:sz w:val="18"/>
        </w:rPr>
        <w:t xml:space="preserve">martie </w:t>
      </w:r>
      <w:r>
        <w:rPr>
          <w:color w:val="3E3937"/>
          <w:spacing w:val="-6"/>
          <w:sz w:val="18"/>
        </w:rPr>
        <w:t xml:space="preserve">2004, </w:t>
      </w:r>
      <w:r>
        <w:rPr>
          <w:color w:val="3E3937"/>
          <w:sz w:val="18"/>
        </w:rPr>
        <w:t xml:space="preserve">3 </w:t>
      </w:r>
      <w:r>
        <w:rPr>
          <w:color w:val="3E3937"/>
          <w:spacing w:val="-5"/>
          <w:sz w:val="18"/>
        </w:rPr>
        <w:t>EMC;</w:t>
      </w:r>
    </w:p>
    <w:p w14:paraId="72AD9314" w14:textId="77777777" w:rsidR="00B25E17" w:rsidRDefault="00474965">
      <w:pPr>
        <w:pStyle w:val="ListParagraph"/>
        <w:numPr>
          <w:ilvl w:val="0"/>
          <w:numId w:val="6"/>
        </w:numPr>
        <w:tabs>
          <w:tab w:val="left" w:pos="425"/>
        </w:tabs>
        <w:spacing w:before="84"/>
        <w:ind w:hanging="183"/>
        <w:jc w:val="left"/>
        <w:rPr>
          <w:sz w:val="18"/>
        </w:rPr>
      </w:pP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ională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Ultrasonografie,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Arad,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28-30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mai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2004,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9,5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07F06ABE" w14:textId="77777777" w:rsidR="00B25E17" w:rsidRDefault="00474965">
      <w:pPr>
        <w:pStyle w:val="ListParagraph"/>
        <w:numPr>
          <w:ilvl w:val="0"/>
          <w:numId w:val="6"/>
        </w:numPr>
        <w:tabs>
          <w:tab w:val="left" w:pos="425"/>
        </w:tabs>
        <w:spacing w:before="83"/>
        <w:ind w:hanging="183"/>
        <w:jc w:val="left"/>
        <w:rPr>
          <w:i/>
          <w:sz w:val="18"/>
        </w:rPr>
      </w:pPr>
      <w:r>
        <w:rPr>
          <w:color w:val="3E3937"/>
          <w:spacing w:val="-6"/>
          <w:sz w:val="18"/>
        </w:rPr>
        <w:t>Congresul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tema</w:t>
      </w:r>
      <w:r>
        <w:rPr>
          <w:color w:val="3E3937"/>
          <w:spacing w:val="-4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"Repere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6"/>
          <w:sz w:val="18"/>
        </w:rPr>
        <w:t>etiologice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evolutive</w:t>
      </w:r>
      <w:r>
        <w:rPr>
          <w:i/>
          <w:color w:val="3E3937"/>
          <w:spacing w:val="-11"/>
          <w:sz w:val="18"/>
        </w:rPr>
        <w:t xml:space="preserve">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>i</w:t>
      </w:r>
      <w:r>
        <w:rPr>
          <w:i/>
          <w:color w:val="3E3937"/>
          <w:spacing w:val="-14"/>
          <w:sz w:val="18"/>
        </w:rPr>
        <w:t xml:space="preserve"> </w:t>
      </w:r>
      <w:r>
        <w:rPr>
          <w:i/>
          <w:color w:val="3E3937"/>
          <w:spacing w:val="-7"/>
          <w:sz w:val="18"/>
        </w:rPr>
        <w:t>terapeutic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z w:val="18"/>
        </w:rPr>
        <w:t>-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reabilitative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4"/>
          <w:sz w:val="18"/>
        </w:rPr>
        <w:t>în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tulburările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psihotice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3"/>
          <w:sz w:val="18"/>
        </w:rPr>
        <w:t>",</w:t>
      </w:r>
    </w:p>
    <w:p w14:paraId="2D3BB3E5" w14:textId="77777777" w:rsidR="00B25E17" w:rsidRDefault="00474965">
      <w:pPr>
        <w:pStyle w:val="BodyText"/>
        <w:spacing w:before="1"/>
        <w:ind w:left="242"/>
      </w:pPr>
      <w:r>
        <w:rPr>
          <w:color w:val="3E3937"/>
        </w:rPr>
        <w:t>Târgu-Mure</w:t>
      </w:r>
      <w:r>
        <w:rPr>
          <w:rFonts w:ascii="Liberation Sans" w:hAnsi="Liberation Sans"/>
          <w:color w:val="3E3937"/>
        </w:rPr>
        <w:t>ș</w:t>
      </w:r>
      <w:r>
        <w:rPr>
          <w:color w:val="3E3937"/>
        </w:rPr>
        <w:t>, 9-11 septembrie 2004, 12 EMC;</w:t>
      </w:r>
    </w:p>
    <w:p w14:paraId="66712CDC" w14:textId="77777777" w:rsidR="00B25E17" w:rsidRDefault="00474965">
      <w:pPr>
        <w:pStyle w:val="ListParagraph"/>
        <w:numPr>
          <w:ilvl w:val="0"/>
          <w:numId w:val="6"/>
        </w:numPr>
        <w:tabs>
          <w:tab w:val="left" w:pos="425"/>
        </w:tabs>
        <w:spacing w:before="83"/>
        <w:ind w:left="242" w:right="548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a 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ională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8"/>
          <w:sz w:val="18"/>
        </w:rPr>
        <w:t xml:space="preserve">"Terapie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pacing w:val="-7"/>
          <w:sz w:val="18"/>
        </w:rPr>
        <w:t xml:space="preserve">management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6"/>
          <w:sz w:val="18"/>
        </w:rPr>
        <w:t xml:space="preserve">psihiatrie", </w:t>
      </w:r>
      <w:r>
        <w:rPr>
          <w:color w:val="3E3937"/>
          <w:spacing w:val="-6"/>
          <w:sz w:val="18"/>
        </w:rPr>
        <w:t xml:space="preserve">Craiova, </w:t>
      </w:r>
      <w:r>
        <w:rPr>
          <w:color w:val="3E3937"/>
          <w:spacing w:val="-4"/>
          <w:sz w:val="18"/>
        </w:rPr>
        <w:t xml:space="preserve">30 </w:t>
      </w:r>
      <w:r>
        <w:rPr>
          <w:color w:val="3E3937"/>
          <w:spacing w:val="-6"/>
          <w:sz w:val="18"/>
        </w:rPr>
        <w:t xml:space="preserve">septembrie-3 octombrie 2004; </w:t>
      </w:r>
      <w:r>
        <w:rPr>
          <w:color w:val="3E3937"/>
          <w:spacing w:val="-4"/>
          <w:sz w:val="18"/>
        </w:rPr>
        <w:t>17</w:t>
      </w:r>
      <w:r>
        <w:rPr>
          <w:color w:val="3E3937"/>
          <w:spacing w:val="-27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1ED2D781" w14:textId="77777777" w:rsidR="00B25E17" w:rsidRDefault="00474965">
      <w:pPr>
        <w:pStyle w:val="ListParagraph"/>
        <w:numPr>
          <w:ilvl w:val="0"/>
          <w:numId w:val="6"/>
        </w:numPr>
        <w:tabs>
          <w:tab w:val="left" w:pos="519"/>
        </w:tabs>
        <w:spacing w:before="84"/>
        <w:ind w:left="242" w:right="254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Simpozionul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7"/>
          <w:sz w:val="18"/>
        </w:rPr>
        <w:t>"Actualită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i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7"/>
          <w:sz w:val="18"/>
        </w:rPr>
        <w:t xml:space="preserve">tratamentul </w:t>
      </w:r>
      <w:r>
        <w:rPr>
          <w:i/>
          <w:color w:val="3E3937"/>
          <w:spacing w:val="-6"/>
          <w:sz w:val="18"/>
        </w:rPr>
        <w:t xml:space="preserve">bolilor alergice",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z w:val="18"/>
        </w:rPr>
        <w:t xml:space="preserve">4 </w:t>
      </w:r>
      <w:r>
        <w:rPr>
          <w:color w:val="3E3937"/>
          <w:spacing w:val="-6"/>
          <w:sz w:val="18"/>
        </w:rPr>
        <w:t xml:space="preserve">noiembrie 2004; </w:t>
      </w:r>
      <w:r>
        <w:rPr>
          <w:color w:val="3E3937"/>
          <w:spacing w:val="-5"/>
          <w:sz w:val="18"/>
        </w:rPr>
        <w:t>3,4 EMC;</w:t>
      </w:r>
    </w:p>
    <w:p w14:paraId="19A232B4" w14:textId="77777777" w:rsidR="00B25E17" w:rsidRDefault="00474965">
      <w:pPr>
        <w:pStyle w:val="ListParagraph"/>
        <w:numPr>
          <w:ilvl w:val="0"/>
          <w:numId w:val="6"/>
        </w:numPr>
        <w:tabs>
          <w:tab w:val="left" w:pos="507"/>
        </w:tabs>
        <w:spacing w:before="84"/>
        <w:ind w:left="242" w:right="160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a Zonală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Psihiatrie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6"/>
          <w:sz w:val="18"/>
        </w:rPr>
        <w:t>"Evolu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 xml:space="preserve">ia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pacing w:val="-7"/>
          <w:sz w:val="18"/>
        </w:rPr>
        <w:t xml:space="preserve">tratamentul </w:t>
      </w:r>
      <w:r>
        <w:rPr>
          <w:i/>
          <w:color w:val="3E3937"/>
          <w:spacing w:val="-6"/>
          <w:sz w:val="18"/>
        </w:rPr>
        <w:t xml:space="preserve">psihozelor </w:t>
      </w:r>
      <w:r>
        <w:rPr>
          <w:i/>
          <w:color w:val="3E3937"/>
          <w:spacing w:val="-7"/>
          <w:sz w:val="18"/>
        </w:rPr>
        <w:t>func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ionale",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6"/>
          <w:sz w:val="18"/>
        </w:rPr>
        <w:t xml:space="preserve">21-23 aprilie 2005, </w:t>
      </w:r>
      <w:r>
        <w:rPr>
          <w:color w:val="3E3937"/>
          <w:spacing w:val="-4"/>
          <w:sz w:val="18"/>
        </w:rPr>
        <w:t>10</w:t>
      </w:r>
      <w:r>
        <w:rPr>
          <w:color w:val="3E3937"/>
          <w:spacing w:val="-32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7E7FD7C3" w14:textId="77777777" w:rsidR="00B25E17" w:rsidRDefault="00474965">
      <w:pPr>
        <w:pStyle w:val="ListParagraph"/>
        <w:numPr>
          <w:ilvl w:val="0"/>
          <w:numId w:val="6"/>
        </w:numPr>
        <w:tabs>
          <w:tab w:val="left" w:pos="519"/>
        </w:tabs>
        <w:spacing w:before="84"/>
        <w:ind w:left="242" w:right="314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Simpozionul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7"/>
          <w:sz w:val="18"/>
        </w:rPr>
        <w:t>"Managementul urgen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elor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6"/>
          <w:sz w:val="18"/>
        </w:rPr>
        <w:t xml:space="preserve">psihiatrie", </w:t>
      </w:r>
      <w:r>
        <w:rPr>
          <w:color w:val="3E3937"/>
          <w:spacing w:val="-6"/>
          <w:sz w:val="18"/>
        </w:rPr>
        <w:t xml:space="preserve">Satu-Mare, 12-14 </w:t>
      </w:r>
      <w:r>
        <w:rPr>
          <w:color w:val="3E3937"/>
          <w:spacing w:val="-5"/>
          <w:sz w:val="18"/>
        </w:rPr>
        <w:t xml:space="preserve">mai </w:t>
      </w:r>
      <w:r>
        <w:rPr>
          <w:color w:val="3E3937"/>
          <w:spacing w:val="-6"/>
          <w:sz w:val="18"/>
        </w:rPr>
        <w:t xml:space="preserve">2005, 14,4 </w:t>
      </w:r>
      <w:r>
        <w:rPr>
          <w:color w:val="3E3937"/>
          <w:spacing w:val="-5"/>
          <w:sz w:val="18"/>
        </w:rPr>
        <w:t>EMC;</w:t>
      </w:r>
    </w:p>
    <w:p w14:paraId="098552C6" w14:textId="30AD9FC3" w:rsidR="00B25E17" w:rsidRDefault="00474965">
      <w:pPr>
        <w:pStyle w:val="ListParagraph"/>
        <w:numPr>
          <w:ilvl w:val="0"/>
          <w:numId w:val="6"/>
        </w:numPr>
        <w:tabs>
          <w:tab w:val="left" w:pos="519"/>
        </w:tabs>
        <w:spacing w:before="84"/>
        <w:ind w:left="242" w:right="340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Simpozionul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6"/>
          <w:sz w:val="18"/>
        </w:rPr>
        <w:t xml:space="preserve">"Probioticele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7"/>
          <w:sz w:val="18"/>
        </w:rPr>
        <w:t>alimenta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ia nou-născutului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pacing w:val="-6"/>
          <w:sz w:val="18"/>
        </w:rPr>
        <w:t xml:space="preserve">sugarului",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4"/>
          <w:sz w:val="18"/>
        </w:rPr>
        <w:t xml:space="preserve">18 </w:t>
      </w:r>
      <w:r>
        <w:rPr>
          <w:color w:val="3E3937"/>
          <w:spacing w:val="-5"/>
          <w:sz w:val="18"/>
        </w:rPr>
        <w:t xml:space="preserve">mai </w:t>
      </w:r>
      <w:r>
        <w:rPr>
          <w:color w:val="3E3937"/>
          <w:spacing w:val="-6"/>
          <w:sz w:val="18"/>
        </w:rPr>
        <w:t xml:space="preserve">2005; </w:t>
      </w:r>
      <w:r>
        <w:rPr>
          <w:color w:val="3E3937"/>
          <w:spacing w:val="-5"/>
          <w:sz w:val="18"/>
        </w:rPr>
        <w:t>2,4</w:t>
      </w:r>
      <w:r>
        <w:rPr>
          <w:color w:val="3E3937"/>
          <w:spacing w:val="-18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  <w:r w:rsidR="00F84A86">
        <w:rPr>
          <w:color w:val="3E3937"/>
          <w:spacing w:val="-5"/>
          <w:sz w:val="18"/>
        </w:rPr>
        <w:t>0</w:t>
      </w:r>
    </w:p>
    <w:p w14:paraId="20A56720" w14:textId="77777777" w:rsidR="00DA0696" w:rsidRPr="00DA0696" w:rsidRDefault="00474965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5"/>
        <w:ind w:left="284" w:right="530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ională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Boli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Infec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>ioase,</w:t>
      </w:r>
      <w:r>
        <w:rPr>
          <w:color w:val="3E3937"/>
          <w:spacing w:val="-17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28-30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septembrie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2005;</w:t>
      </w:r>
    </w:p>
    <w:p w14:paraId="6A8B4E3E" w14:textId="2636D566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5"/>
        <w:ind w:left="284" w:right="530" w:firstLine="0"/>
        <w:jc w:val="left"/>
        <w:rPr>
          <w:sz w:val="18"/>
        </w:rPr>
      </w:pPr>
      <w:r w:rsidRPr="0022473F">
        <w:rPr>
          <w:color w:val="3E3937"/>
          <w:sz w:val="18"/>
        </w:rPr>
        <w:t xml:space="preserve"> </w:t>
      </w:r>
      <w:r>
        <w:rPr>
          <w:color w:val="3E3937"/>
          <w:sz w:val="18"/>
        </w:rPr>
        <w:t>A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5"/>
          <w:sz w:val="18"/>
        </w:rPr>
        <w:t>IX-a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Neonatologie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tema</w:t>
      </w:r>
      <w:r>
        <w:rPr>
          <w:color w:val="3E3937"/>
          <w:spacing w:val="-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"Medica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>ia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3"/>
          <w:sz w:val="18"/>
        </w:rPr>
        <w:t>la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nou-născut",</w:t>
      </w:r>
      <w:r>
        <w:rPr>
          <w:i/>
          <w:color w:val="3E3937"/>
          <w:spacing w:val="-4"/>
          <w:sz w:val="18"/>
        </w:rPr>
        <w:t xml:space="preserve"> </w:t>
      </w:r>
      <w:r>
        <w:rPr>
          <w:color w:val="3E3937"/>
          <w:spacing w:val="-6"/>
          <w:sz w:val="18"/>
        </w:rPr>
        <w:t>Craiova,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6-8 </w:t>
      </w:r>
      <w:r>
        <w:rPr>
          <w:color w:val="3E3937"/>
          <w:spacing w:val="-6"/>
          <w:sz w:val="18"/>
        </w:rPr>
        <w:t xml:space="preserve">octombrie 2005, </w:t>
      </w:r>
      <w:r>
        <w:rPr>
          <w:color w:val="3E3937"/>
          <w:spacing w:val="-4"/>
          <w:sz w:val="18"/>
        </w:rPr>
        <w:t>13</w:t>
      </w:r>
      <w:r>
        <w:rPr>
          <w:color w:val="3E3937"/>
          <w:spacing w:val="-27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7D458992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391" w:firstLine="0"/>
        <w:jc w:val="left"/>
        <w:rPr>
          <w:sz w:val="18"/>
        </w:rPr>
      </w:pPr>
      <w:r>
        <w:rPr>
          <w:color w:val="3E3937"/>
          <w:spacing w:val="-4"/>
          <w:sz w:val="18"/>
        </w:rPr>
        <w:t xml:space="preserve">Al </w:t>
      </w:r>
      <w:r>
        <w:rPr>
          <w:color w:val="3E3937"/>
          <w:spacing w:val="-6"/>
          <w:sz w:val="18"/>
        </w:rPr>
        <w:t xml:space="preserve">II-lea Congres </w:t>
      </w:r>
      <w:r>
        <w:rPr>
          <w:color w:val="3E3937"/>
          <w:spacing w:val="-4"/>
          <w:sz w:val="18"/>
        </w:rPr>
        <w:t xml:space="preserve">al </w:t>
      </w:r>
      <w:r>
        <w:rPr>
          <w:color w:val="3E3937"/>
          <w:spacing w:val="-6"/>
          <w:sz w:val="18"/>
        </w:rPr>
        <w:t>Societă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ii pentru Studiul </w:t>
      </w:r>
      <w:r>
        <w:rPr>
          <w:color w:val="3E3937"/>
          <w:spacing w:val="-7"/>
          <w:sz w:val="18"/>
        </w:rPr>
        <w:t>Neuroprotec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 xml:space="preserve">iei </w:t>
      </w:r>
      <w:r>
        <w:rPr>
          <w:rFonts w:ascii="Liberation Sans" w:hAnsi="Liberation Sans"/>
          <w:color w:val="3E3937"/>
          <w:spacing w:val="-5"/>
          <w:sz w:val="18"/>
        </w:rPr>
        <w:t>ș</w:t>
      </w:r>
      <w:r>
        <w:rPr>
          <w:color w:val="3E3937"/>
          <w:spacing w:val="-5"/>
          <w:sz w:val="18"/>
        </w:rPr>
        <w:t xml:space="preserve">i </w:t>
      </w:r>
      <w:r>
        <w:rPr>
          <w:color w:val="3E3937"/>
          <w:spacing w:val="-6"/>
          <w:sz w:val="18"/>
        </w:rPr>
        <w:t>Neuroplasticită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ii, Poiana </w:t>
      </w:r>
      <w:r>
        <w:rPr>
          <w:color w:val="3E3937"/>
          <w:spacing w:val="-8"/>
          <w:sz w:val="18"/>
        </w:rPr>
        <w:t>Bra</w:t>
      </w:r>
      <w:r>
        <w:rPr>
          <w:rFonts w:ascii="Liberation Sans" w:hAnsi="Liberation Sans"/>
          <w:color w:val="3E3937"/>
          <w:spacing w:val="-8"/>
          <w:sz w:val="18"/>
        </w:rPr>
        <w:t>ș</w:t>
      </w:r>
      <w:r>
        <w:rPr>
          <w:color w:val="3E3937"/>
          <w:spacing w:val="-8"/>
          <w:sz w:val="18"/>
        </w:rPr>
        <w:t xml:space="preserve">ov, </w:t>
      </w:r>
      <w:r>
        <w:rPr>
          <w:color w:val="3E3937"/>
          <w:spacing w:val="-6"/>
          <w:sz w:val="18"/>
        </w:rPr>
        <w:t xml:space="preserve">23-26 martie 2006, </w:t>
      </w:r>
      <w:r>
        <w:rPr>
          <w:color w:val="3E3937"/>
          <w:spacing w:val="-4"/>
          <w:sz w:val="18"/>
        </w:rPr>
        <w:t>20</w:t>
      </w:r>
      <w:r>
        <w:rPr>
          <w:color w:val="3E3937"/>
          <w:spacing w:val="-32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6FBB9934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419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>Simpozionul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Psihiatrie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tema</w:t>
      </w:r>
      <w:r>
        <w:rPr>
          <w:color w:val="3E3937"/>
          <w:spacing w:val="-3"/>
          <w:sz w:val="18"/>
        </w:rPr>
        <w:t xml:space="preserve"> </w:t>
      </w:r>
      <w:r>
        <w:rPr>
          <w:i/>
          <w:color w:val="3E3937"/>
          <w:spacing w:val="-7"/>
          <w:sz w:val="18"/>
        </w:rPr>
        <w:t>"Actualită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>i</w:t>
      </w:r>
      <w:r>
        <w:rPr>
          <w:i/>
          <w:color w:val="3E3937"/>
          <w:spacing w:val="-9"/>
          <w:sz w:val="18"/>
        </w:rPr>
        <w:t xml:space="preserve">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>i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perspective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4"/>
          <w:sz w:val="18"/>
        </w:rPr>
        <w:t>în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7"/>
          <w:sz w:val="18"/>
        </w:rPr>
        <w:t>cunoa</w:t>
      </w:r>
      <w:r>
        <w:rPr>
          <w:rFonts w:ascii="Liberation Sans" w:hAnsi="Liberation Sans"/>
          <w:i/>
          <w:color w:val="3E3937"/>
          <w:spacing w:val="-7"/>
          <w:sz w:val="18"/>
        </w:rPr>
        <w:t>ș</w:t>
      </w:r>
      <w:r>
        <w:rPr>
          <w:i/>
          <w:color w:val="3E3937"/>
          <w:spacing w:val="-7"/>
          <w:sz w:val="18"/>
        </w:rPr>
        <w:t>terea</w:t>
      </w:r>
      <w:r>
        <w:rPr>
          <w:i/>
          <w:color w:val="3E3937"/>
          <w:spacing w:val="-9"/>
          <w:sz w:val="18"/>
        </w:rPr>
        <w:t xml:space="preserve">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>i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tratarea tulburărilor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4"/>
          <w:sz w:val="18"/>
        </w:rPr>
        <w:t>de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7"/>
          <w:sz w:val="18"/>
        </w:rPr>
        <w:t>dispozi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>ie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4"/>
          <w:sz w:val="18"/>
        </w:rPr>
        <w:t>de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5"/>
          <w:sz w:val="18"/>
        </w:rPr>
        <w:t>tip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depresiv",</w:t>
      </w:r>
      <w:r>
        <w:rPr>
          <w:i/>
          <w:color w:val="3E3937"/>
          <w:spacing w:val="-2"/>
          <w:sz w:val="18"/>
        </w:rPr>
        <w:t xml:space="preserve"> </w:t>
      </w:r>
      <w:r>
        <w:rPr>
          <w:color w:val="3E3937"/>
          <w:spacing w:val="-6"/>
          <w:sz w:val="18"/>
        </w:rPr>
        <w:t>Târgu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Mure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7-10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iunie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2007,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24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0AF140C7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332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>Simpozionul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6"/>
          <w:sz w:val="18"/>
        </w:rPr>
        <w:t>"Alimenta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>ia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sugarului</w:t>
      </w:r>
      <w:r>
        <w:rPr>
          <w:i/>
          <w:color w:val="3E3937"/>
          <w:spacing w:val="-11"/>
          <w:sz w:val="18"/>
        </w:rPr>
        <w:t xml:space="preserve">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>i</w:t>
      </w:r>
      <w:r>
        <w:rPr>
          <w:i/>
          <w:color w:val="3E3937"/>
          <w:spacing w:val="-14"/>
          <w:sz w:val="18"/>
        </w:rPr>
        <w:t xml:space="preserve"> </w:t>
      </w:r>
      <w:r>
        <w:rPr>
          <w:i/>
          <w:color w:val="3E3937"/>
          <w:spacing w:val="-6"/>
          <w:sz w:val="18"/>
        </w:rPr>
        <w:t>copilului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4"/>
          <w:sz w:val="18"/>
        </w:rPr>
        <w:t>mic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z w:val="18"/>
        </w:rPr>
        <w:t>–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între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tradi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>ie</w:t>
      </w:r>
      <w:r>
        <w:rPr>
          <w:i/>
          <w:color w:val="3E3937"/>
          <w:spacing w:val="-10"/>
          <w:sz w:val="18"/>
        </w:rPr>
        <w:t xml:space="preserve">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>i</w:t>
      </w:r>
      <w:r>
        <w:rPr>
          <w:i/>
          <w:color w:val="3E3937"/>
          <w:spacing w:val="-14"/>
          <w:sz w:val="18"/>
        </w:rPr>
        <w:t xml:space="preserve"> </w:t>
      </w:r>
      <w:r>
        <w:rPr>
          <w:i/>
          <w:color w:val="3E3937"/>
          <w:spacing w:val="-5"/>
          <w:sz w:val="18"/>
        </w:rPr>
        <w:t>inova</w:t>
      </w:r>
      <w:r>
        <w:rPr>
          <w:rFonts w:ascii="Liberation Sans" w:hAnsi="Liberation Sans"/>
          <w:i/>
          <w:color w:val="3E3937"/>
          <w:spacing w:val="-5"/>
          <w:sz w:val="18"/>
        </w:rPr>
        <w:t>ț</w:t>
      </w:r>
      <w:r>
        <w:rPr>
          <w:i/>
          <w:color w:val="3E3937"/>
          <w:spacing w:val="-5"/>
          <w:sz w:val="18"/>
        </w:rPr>
        <w:t>ie"</w:t>
      </w:r>
      <w:r>
        <w:rPr>
          <w:color w:val="3E3937"/>
          <w:spacing w:val="-5"/>
          <w:sz w:val="18"/>
        </w:rPr>
        <w:t>,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4"/>
          <w:sz w:val="18"/>
        </w:rPr>
        <w:t xml:space="preserve">28 mai </w:t>
      </w:r>
      <w:r>
        <w:rPr>
          <w:color w:val="3E3937"/>
          <w:spacing w:val="-6"/>
          <w:sz w:val="18"/>
        </w:rPr>
        <w:t xml:space="preserve">2009, </w:t>
      </w:r>
      <w:r>
        <w:rPr>
          <w:color w:val="3E3937"/>
          <w:sz w:val="18"/>
        </w:rPr>
        <w:t>4</w:t>
      </w:r>
      <w:r>
        <w:rPr>
          <w:color w:val="3E3937"/>
          <w:spacing w:val="-38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644EC086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159" w:firstLine="0"/>
        <w:jc w:val="left"/>
        <w:rPr>
          <w:sz w:val="18"/>
        </w:rPr>
      </w:pPr>
      <w:r>
        <w:rPr>
          <w:color w:val="3E3937"/>
          <w:sz w:val="18"/>
        </w:rPr>
        <w:t xml:space="preserve">A </w:t>
      </w:r>
      <w:r>
        <w:rPr>
          <w:color w:val="3E3937"/>
          <w:spacing w:val="-6"/>
          <w:sz w:val="18"/>
        </w:rPr>
        <w:t>XIII-a 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 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ională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7"/>
          <w:sz w:val="18"/>
        </w:rPr>
        <w:t xml:space="preserve">Neonatologie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6"/>
          <w:sz w:val="18"/>
        </w:rPr>
        <w:t xml:space="preserve">"Patologie Malformativă </w:t>
      </w:r>
      <w:r>
        <w:rPr>
          <w:i/>
          <w:color w:val="3E3937"/>
          <w:spacing w:val="-7"/>
          <w:sz w:val="18"/>
        </w:rPr>
        <w:t xml:space="preserve">Neonatală", </w:t>
      </w:r>
      <w:r>
        <w:rPr>
          <w:color w:val="3E3937"/>
          <w:spacing w:val="-6"/>
          <w:sz w:val="18"/>
        </w:rPr>
        <w:t>Târgu Mure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24-26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septembrie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2009,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12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3C3CB14B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990" w:firstLine="0"/>
        <w:jc w:val="left"/>
        <w:rPr>
          <w:sz w:val="18"/>
        </w:rPr>
      </w:pPr>
      <w:r>
        <w:rPr>
          <w:color w:val="3E3937"/>
          <w:sz w:val="18"/>
        </w:rPr>
        <w:t>A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8"/>
          <w:sz w:val="18"/>
        </w:rPr>
        <w:t>XIV-ea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7"/>
          <w:sz w:val="18"/>
        </w:rPr>
        <w:t>Neonatologie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tema</w:t>
      </w:r>
      <w:r>
        <w:rPr>
          <w:color w:val="3E3937"/>
          <w:spacing w:val="-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"Medicina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6"/>
          <w:sz w:val="18"/>
        </w:rPr>
        <w:t>bazată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4"/>
          <w:sz w:val="18"/>
        </w:rPr>
        <w:t>pe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dovezi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7"/>
          <w:sz w:val="18"/>
        </w:rPr>
        <w:t xml:space="preserve">neonatologie", </w:t>
      </w:r>
      <w:r>
        <w:rPr>
          <w:color w:val="3E3937"/>
          <w:spacing w:val="-6"/>
          <w:sz w:val="18"/>
        </w:rPr>
        <w:t>15-18 septembrie 2010,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6"/>
          <w:sz w:val="18"/>
        </w:rPr>
        <w:t>Sibiu;</w:t>
      </w:r>
    </w:p>
    <w:p w14:paraId="7F6A5133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 w:line="206" w:lineRule="exact"/>
        <w:ind w:left="284" w:firstLine="0"/>
        <w:jc w:val="left"/>
        <w:rPr>
          <w:i/>
          <w:sz w:val="18"/>
        </w:rPr>
      </w:pPr>
      <w:r>
        <w:rPr>
          <w:color w:val="3E3937"/>
          <w:spacing w:val="-6"/>
          <w:sz w:val="18"/>
        </w:rPr>
        <w:t>Simpozionul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7"/>
          <w:sz w:val="18"/>
        </w:rPr>
        <w:t>"Actualită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>i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privind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7"/>
          <w:sz w:val="18"/>
        </w:rPr>
        <w:t>managementul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7"/>
          <w:sz w:val="18"/>
        </w:rPr>
        <w:t>nutri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>ional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3"/>
          <w:sz w:val="18"/>
        </w:rPr>
        <w:t>la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5"/>
          <w:sz w:val="18"/>
        </w:rPr>
        <w:t>nou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6"/>
          <w:sz w:val="18"/>
        </w:rPr>
        <w:t>născut</w:t>
      </w:r>
      <w:r>
        <w:rPr>
          <w:i/>
          <w:color w:val="3E3937"/>
          <w:spacing w:val="-9"/>
          <w:sz w:val="18"/>
        </w:rPr>
        <w:t xml:space="preserve">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>i</w:t>
      </w:r>
      <w:r>
        <w:rPr>
          <w:i/>
          <w:color w:val="3E3937"/>
          <w:spacing w:val="-14"/>
          <w:sz w:val="18"/>
        </w:rPr>
        <w:t xml:space="preserve"> </w:t>
      </w:r>
      <w:r>
        <w:rPr>
          <w:i/>
          <w:color w:val="3E3937"/>
          <w:spacing w:val="-6"/>
          <w:sz w:val="18"/>
        </w:rPr>
        <w:t>sugar",</w:t>
      </w:r>
    </w:p>
    <w:p w14:paraId="2CBA1241" w14:textId="77777777" w:rsidR="0022473F" w:rsidRDefault="0022473F" w:rsidP="0022473F">
      <w:pPr>
        <w:pStyle w:val="BodyText"/>
        <w:tabs>
          <w:tab w:val="left" w:pos="426"/>
        </w:tabs>
        <w:spacing w:line="206" w:lineRule="exact"/>
        <w:ind w:left="284"/>
      </w:pPr>
      <w:r>
        <w:rPr>
          <w:color w:val="3E3937"/>
        </w:rPr>
        <w:t>Timi</w:t>
      </w:r>
      <w:r>
        <w:rPr>
          <w:rFonts w:ascii="Liberation Sans" w:hAnsi="Liberation Sans"/>
          <w:color w:val="3E3937"/>
        </w:rPr>
        <w:t>ș</w:t>
      </w:r>
      <w:r>
        <w:rPr>
          <w:color w:val="3E3937"/>
        </w:rPr>
        <w:t>oara 6-7 octombrie 2010, 9 EMC;</w:t>
      </w:r>
    </w:p>
    <w:p w14:paraId="795B23D9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5"/>
        <w:ind w:left="284" w:right="202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>Simpozionul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tema</w:t>
      </w:r>
      <w:r>
        <w:rPr>
          <w:color w:val="3E3937"/>
          <w:spacing w:val="-4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"Azitromicina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z w:val="18"/>
        </w:rPr>
        <w:t>–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argumente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pentru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practica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medicală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6"/>
          <w:sz w:val="18"/>
        </w:rPr>
        <w:t>curentă",</w:t>
      </w:r>
      <w:r>
        <w:rPr>
          <w:i/>
          <w:color w:val="3E3937"/>
          <w:spacing w:val="-3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19 </w:t>
      </w:r>
      <w:r>
        <w:rPr>
          <w:color w:val="3E3937"/>
          <w:spacing w:val="-6"/>
          <w:sz w:val="18"/>
        </w:rPr>
        <w:t xml:space="preserve">noiembrie 2010, </w:t>
      </w:r>
      <w:r>
        <w:rPr>
          <w:color w:val="3E3937"/>
          <w:sz w:val="18"/>
        </w:rPr>
        <w:t>9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589A939C" w14:textId="77777777" w:rsidR="00570715" w:rsidRDefault="0022473F" w:rsidP="00570715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768" w:firstLine="0"/>
        <w:jc w:val="left"/>
        <w:rPr>
          <w:sz w:val="18"/>
        </w:rPr>
      </w:pPr>
      <w:r>
        <w:rPr>
          <w:color w:val="3E3937"/>
          <w:spacing w:val="-7"/>
        </w:rPr>
        <w:br w:type="column"/>
      </w:r>
      <w:r>
        <w:rPr>
          <w:color w:val="3E3937"/>
          <w:spacing w:val="-7"/>
        </w:rPr>
        <w:lastRenderedPageBreak/>
        <w:br w:type="column"/>
      </w:r>
      <w:r w:rsidR="00570715">
        <w:rPr>
          <w:color w:val="3E3937"/>
          <w:spacing w:val="-6"/>
          <w:sz w:val="18"/>
        </w:rPr>
        <w:t xml:space="preserve">Simpozionul </w:t>
      </w:r>
      <w:r w:rsidR="00570715">
        <w:rPr>
          <w:color w:val="3E3937"/>
          <w:spacing w:val="-3"/>
          <w:sz w:val="18"/>
        </w:rPr>
        <w:t xml:space="preserve">cu </w:t>
      </w:r>
      <w:r w:rsidR="00570715">
        <w:rPr>
          <w:color w:val="3E3937"/>
          <w:spacing w:val="-5"/>
          <w:sz w:val="18"/>
        </w:rPr>
        <w:t xml:space="preserve">tema </w:t>
      </w:r>
      <w:r w:rsidR="00570715">
        <w:rPr>
          <w:i/>
          <w:color w:val="3E3937"/>
          <w:spacing w:val="-7"/>
          <w:sz w:val="18"/>
        </w:rPr>
        <w:t xml:space="preserve">"Valoare adăugată </w:t>
      </w:r>
      <w:r w:rsidR="00570715">
        <w:rPr>
          <w:i/>
          <w:color w:val="3E3937"/>
          <w:spacing w:val="-4"/>
          <w:sz w:val="18"/>
        </w:rPr>
        <w:t xml:space="preserve">în </w:t>
      </w:r>
      <w:r w:rsidR="00570715">
        <w:rPr>
          <w:i/>
          <w:color w:val="3E3937"/>
          <w:spacing w:val="-6"/>
          <w:sz w:val="18"/>
        </w:rPr>
        <w:t xml:space="preserve">vaccinarea </w:t>
      </w:r>
      <w:r w:rsidR="00570715">
        <w:rPr>
          <w:i/>
          <w:color w:val="3E3937"/>
          <w:spacing w:val="-7"/>
          <w:sz w:val="18"/>
        </w:rPr>
        <w:t xml:space="preserve">antipneumococică" </w:t>
      </w:r>
      <w:r w:rsidR="00570715">
        <w:rPr>
          <w:color w:val="3E3937"/>
          <w:sz w:val="18"/>
        </w:rPr>
        <w:t xml:space="preserve">, </w:t>
      </w:r>
      <w:r w:rsidR="00570715">
        <w:rPr>
          <w:color w:val="3E3937"/>
          <w:spacing w:val="-7"/>
          <w:sz w:val="18"/>
        </w:rPr>
        <w:t>Timi</w:t>
      </w:r>
      <w:r w:rsidR="00570715">
        <w:rPr>
          <w:rFonts w:ascii="Liberation Sans" w:hAnsi="Liberation Sans"/>
          <w:color w:val="3E3937"/>
          <w:spacing w:val="-7"/>
          <w:sz w:val="18"/>
        </w:rPr>
        <w:t>ș</w:t>
      </w:r>
      <w:r w:rsidR="00570715">
        <w:rPr>
          <w:color w:val="3E3937"/>
          <w:spacing w:val="-7"/>
          <w:sz w:val="18"/>
        </w:rPr>
        <w:t xml:space="preserve">oara, </w:t>
      </w:r>
      <w:r w:rsidR="00570715">
        <w:rPr>
          <w:color w:val="3E3937"/>
          <w:spacing w:val="-4"/>
          <w:sz w:val="18"/>
        </w:rPr>
        <w:t xml:space="preserve">15 </w:t>
      </w:r>
      <w:r w:rsidR="00570715">
        <w:rPr>
          <w:color w:val="3E3937"/>
          <w:spacing w:val="-6"/>
          <w:sz w:val="18"/>
        </w:rPr>
        <w:t xml:space="preserve">decembrie 2010, </w:t>
      </w:r>
      <w:r w:rsidR="00570715">
        <w:rPr>
          <w:color w:val="3E3937"/>
          <w:spacing w:val="-5"/>
          <w:sz w:val="18"/>
        </w:rPr>
        <w:t>2,4</w:t>
      </w:r>
      <w:r w:rsidR="00570715">
        <w:rPr>
          <w:color w:val="3E3937"/>
          <w:spacing w:val="-27"/>
          <w:sz w:val="18"/>
        </w:rPr>
        <w:t xml:space="preserve"> </w:t>
      </w:r>
      <w:r w:rsidR="00570715">
        <w:rPr>
          <w:color w:val="3E3937"/>
          <w:spacing w:val="-5"/>
          <w:sz w:val="18"/>
        </w:rPr>
        <w:t>EMC;</w:t>
      </w:r>
    </w:p>
    <w:p w14:paraId="3D1D9C57" w14:textId="77777777" w:rsidR="00570715" w:rsidRPr="0022473F" w:rsidRDefault="00570715" w:rsidP="00570715">
      <w:pPr>
        <w:pStyle w:val="BodyText"/>
        <w:numPr>
          <w:ilvl w:val="0"/>
          <w:numId w:val="6"/>
        </w:numPr>
        <w:tabs>
          <w:tab w:val="left" w:pos="426"/>
        </w:tabs>
        <w:spacing w:before="10"/>
        <w:ind w:left="284" w:firstLine="0"/>
        <w:jc w:val="left"/>
        <w:rPr>
          <w:sz w:val="23"/>
        </w:rPr>
      </w:pPr>
      <w:r>
        <w:rPr>
          <w:color w:val="3E3937"/>
          <w:spacing w:val="-5"/>
        </w:rPr>
        <w:t>Ziua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Na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>ională</w:t>
      </w:r>
      <w:r>
        <w:rPr>
          <w:color w:val="3E3937"/>
          <w:spacing w:val="-13"/>
        </w:rPr>
        <w:t xml:space="preserve"> </w:t>
      </w:r>
      <w:r>
        <w:rPr>
          <w:color w:val="3E3937"/>
        </w:rPr>
        <w:t>a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7"/>
        </w:rPr>
        <w:t>Infertilită</w:t>
      </w:r>
      <w:r>
        <w:rPr>
          <w:rFonts w:ascii="Liberation Sans" w:hAnsi="Liberation Sans"/>
          <w:color w:val="3E3937"/>
          <w:spacing w:val="-7"/>
        </w:rPr>
        <w:t>ț</w:t>
      </w:r>
      <w:r>
        <w:rPr>
          <w:color w:val="3E3937"/>
          <w:spacing w:val="-7"/>
        </w:rPr>
        <w:t>ii,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4"/>
        </w:rPr>
        <w:t>26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noiembrie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9"/>
        </w:rPr>
        <w:t>2011,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>oara;</w:t>
      </w:r>
    </w:p>
    <w:p w14:paraId="53434918" w14:textId="7F16BB6C" w:rsidR="0022473F" w:rsidRPr="00CD3FF4" w:rsidRDefault="0022473F" w:rsidP="0022473F">
      <w:pPr>
        <w:pStyle w:val="BodyText"/>
        <w:numPr>
          <w:ilvl w:val="0"/>
          <w:numId w:val="6"/>
        </w:numPr>
        <w:spacing w:before="10"/>
        <w:ind w:hanging="140"/>
        <w:jc w:val="left"/>
      </w:pPr>
      <w:r>
        <w:rPr>
          <w:color w:val="3E3937"/>
        </w:rPr>
        <w:t xml:space="preserve">A </w:t>
      </w:r>
      <w:r>
        <w:rPr>
          <w:color w:val="3E3937"/>
          <w:spacing w:val="-8"/>
        </w:rPr>
        <w:t xml:space="preserve">XIV-a </w:t>
      </w:r>
      <w:r>
        <w:rPr>
          <w:color w:val="3E3937"/>
          <w:spacing w:val="-6"/>
        </w:rPr>
        <w:t>Conferin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>ă Na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ională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7"/>
        </w:rPr>
        <w:t xml:space="preserve">Neonatologie </w:t>
      </w:r>
      <w:r>
        <w:rPr>
          <w:color w:val="3E3937"/>
          <w:spacing w:val="-3"/>
        </w:rPr>
        <w:t xml:space="preserve">cu </w:t>
      </w:r>
      <w:r>
        <w:rPr>
          <w:color w:val="3E3937"/>
          <w:spacing w:val="-5"/>
        </w:rPr>
        <w:t xml:space="preserve">tema </w:t>
      </w:r>
      <w:r>
        <w:rPr>
          <w:i/>
          <w:color w:val="3E3937"/>
          <w:spacing w:val="-7"/>
        </w:rPr>
        <w:t>"Infec</w:t>
      </w:r>
      <w:r>
        <w:rPr>
          <w:rFonts w:ascii="Liberation Sans" w:hAnsi="Liberation Sans"/>
          <w:i/>
          <w:color w:val="3E3937"/>
          <w:spacing w:val="-7"/>
        </w:rPr>
        <w:t>ț</w:t>
      </w:r>
      <w:r>
        <w:rPr>
          <w:i/>
          <w:color w:val="3E3937"/>
          <w:spacing w:val="-7"/>
        </w:rPr>
        <w:t xml:space="preserve">ii neonatale", </w:t>
      </w:r>
      <w:r>
        <w:rPr>
          <w:color w:val="3E3937"/>
          <w:spacing w:val="-6"/>
        </w:rPr>
        <w:t xml:space="preserve">Sinaia, 21-22 </w:t>
      </w:r>
    </w:p>
    <w:p w14:paraId="575809FD" w14:textId="77777777" w:rsidR="0022473F" w:rsidRDefault="0022473F" w:rsidP="0022473F">
      <w:pPr>
        <w:pStyle w:val="ListParagraph"/>
        <w:tabs>
          <w:tab w:val="left" w:pos="426"/>
          <w:tab w:val="left" w:pos="519"/>
        </w:tabs>
        <w:ind w:left="284" w:right="862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septembrie 2012, </w:t>
      </w:r>
      <w:r>
        <w:rPr>
          <w:color w:val="3E3937"/>
          <w:spacing w:val="-4"/>
          <w:sz w:val="18"/>
        </w:rPr>
        <w:t>12</w:t>
      </w:r>
      <w:r>
        <w:rPr>
          <w:color w:val="3E3937"/>
          <w:spacing w:val="-27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67841ACE" w14:textId="77777777" w:rsidR="0022473F" w:rsidRPr="00407939" w:rsidRDefault="0022473F" w:rsidP="0022473F">
      <w:pPr>
        <w:pStyle w:val="ListParagraph"/>
        <w:numPr>
          <w:ilvl w:val="0"/>
          <w:numId w:val="9"/>
        </w:numPr>
        <w:tabs>
          <w:tab w:val="left" w:pos="426"/>
        </w:tabs>
        <w:spacing w:before="94"/>
        <w:ind w:left="284" w:firstLine="0"/>
        <w:rPr>
          <w:sz w:val="18"/>
          <w:szCs w:val="18"/>
        </w:rPr>
      </w:pPr>
      <w:r w:rsidRPr="00407939">
        <w:rPr>
          <w:color w:val="3E3937"/>
          <w:spacing w:val="-6"/>
          <w:sz w:val="18"/>
        </w:rPr>
        <w:t>Simpozionul</w:t>
      </w:r>
      <w:r w:rsidRPr="00407939">
        <w:rPr>
          <w:color w:val="3E3937"/>
          <w:spacing w:val="-12"/>
          <w:sz w:val="18"/>
        </w:rPr>
        <w:t xml:space="preserve"> </w:t>
      </w:r>
      <w:r w:rsidRPr="00407939">
        <w:rPr>
          <w:color w:val="3E3937"/>
          <w:spacing w:val="-3"/>
          <w:sz w:val="18"/>
        </w:rPr>
        <w:t>cu</w:t>
      </w:r>
      <w:r w:rsidRPr="00407939">
        <w:rPr>
          <w:color w:val="3E3937"/>
          <w:spacing w:val="-11"/>
          <w:sz w:val="18"/>
        </w:rPr>
        <w:t xml:space="preserve"> </w:t>
      </w:r>
      <w:r w:rsidRPr="00407939">
        <w:rPr>
          <w:color w:val="3E3937"/>
          <w:spacing w:val="-5"/>
          <w:sz w:val="18"/>
        </w:rPr>
        <w:t>tema</w:t>
      </w:r>
      <w:r w:rsidRPr="00407939">
        <w:rPr>
          <w:color w:val="3E3937"/>
          <w:spacing w:val="-4"/>
          <w:sz w:val="18"/>
        </w:rPr>
        <w:t xml:space="preserve"> </w:t>
      </w:r>
      <w:r w:rsidRPr="00407939">
        <w:rPr>
          <w:i/>
          <w:color w:val="3E3937"/>
          <w:spacing w:val="-5"/>
          <w:sz w:val="18"/>
        </w:rPr>
        <w:t>"Noi</w:t>
      </w:r>
      <w:r w:rsidRPr="00407939">
        <w:rPr>
          <w:i/>
          <w:color w:val="3E3937"/>
          <w:spacing w:val="-11"/>
          <w:sz w:val="18"/>
        </w:rPr>
        <w:t xml:space="preserve"> </w:t>
      </w:r>
      <w:r w:rsidRPr="00407939">
        <w:rPr>
          <w:i/>
          <w:color w:val="3E3937"/>
          <w:spacing w:val="-6"/>
          <w:sz w:val="18"/>
        </w:rPr>
        <w:t>tendințe</w:t>
      </w:r>
      <w:r w:rsidRPr="00407939">
        <w:rPr>
          <w:i/>
          <w:color w:val="3E3937"/>
          <w:spacing w:val="-11"/>
          <w:sz w:val="18"/>
        </w:rPr>
        <w:t xml:space="preserve"> </w:t>
      </w:r>
      <w:r w:rsidRPr="00407939">
        <w:rPr>
          <w:i/>
          <w:color w:val="3E3937"/>
          <w:spacing w:val="-4"/>
          <w:sz w:val="18"/>
        </w:rPr>
        <w:t>în</w:t>
      </w:r>
      <w:r w:rsidRPr="00407939">
        <w:rPr>
          <w:i/>
          <w:color w:val="3E3937"/>
          <w:spacing w:val="-12"/>
          <w:sz w:val="18"/>
        </w:rPr>
        <w:t xml:space="preserve"> </w:t>
      </w:r>
      <w:r w:rsidRPr="00407939">
        <w:rPr>
          <w:i/>
          <w:color w:val="3E3937"/>
          <w:spacing w:val="-7"/>
          <w:sz w:val="18"/>
        </w:rPr>
        <w:t>managementul</w:t>
      </w:r>
      <w:r w:rsidRPr="00407939">
        <w:rPr>
          <w:i/>
          <w:color w:val="3E3937"/>
          <w:spacing w:val="-9"/>
          <w:sz w:val="18"/>
        </w:rPr>
        <w:t xml:space="preserve"> </w:t>
      </w:r>
      <w:r w:rsidRPr="00407939">
        <w:rPr>
          <w:i/>
          <w:color w:val="3E3937"/>
          <w:spacing w:val="-7"/>
          <w:sz w:val="18"/>
        </w:rPr>
        <w:t>patologiei</w:t>
      </w:r>
      <w:r w:rsidRPr="00407939">
        <w:rPr>
          <w:i/>
          <w:color w:val="3E3937"/>
          <w:spacing w:val="-11"/>
          <w:sz w:val="18"/>
        </w:rPr>
        <w:t xml:space="preserve"> </w:t>
      </w:r>
      <w:r w:rsidRPr="00407939">
        <w:rPr>
          <w:i/>
          <w:color w:val="3E3937"/>
          <w:spacing w:val="-6"/>
          <w:sz w:val="18"/>
        </w:rPr>
        <w:t>urinare</w:t>
      </w:r>
      <w:r w:rsidRPr="00407939">
        <w:rPr>
          <w:i/>
          <w:color w:val="3E3937"/>
          <w:spacing w:val="-9"/>
          <w:sz w:val="18"/>
        </w:rPr>
        <w:t xml:space="preserve"> </w:t>
      </w:r>
      <w:r w:rsidRPr="00407939">
        <w:rPr>
          <w:i/>
          <w:color w:val="3E3937"/>
          <w:spacing w:val="-6"/>
          <w:sz w:val="18"/>
        </w:rPr>
        <w:t>joase",</w:t>
      </w:r>
      <w:r w:rsidRPr="00407939">
        <w:rPr>
          <w:i/>
          <w:color w:val="3E3937"/>
          <w:spacing w:val="-3"/>
          <w:sz w:val="18"/>
        </w:rPr>
        <w:t xml:space="preserve"> </w:t>
      </w:r>
      <w:r w:rsidRPr="00407939">
        <w:rPr>
          <w:color w:val="3E3937"/>
          <w:spacing w:val="-6"/>
          <w:sz w:val="18"/>
        </w:rPr>
        <w:t>Târgu</w:t>
      </w:r>
      <w:r w:rsidRPr="00407939">
        <w:rPr>
          <w:color w:val="3E3937"/>
          <w:spacing w:val="-11"/>
          <w:sz w:val="18"/>
        </w:rPr>
        <w:t xml:space="preserve"> </w:t>
      </w:r>
      <w:r w:rsidRPr="00407939">
        <w:rPr>
          <w:color w:val="3E3937"/>
          <w:spacing w:val="-6"/>
          <w:sz w:val="18"/>
        </w:rPr>
        <w:t>Mureș,</w:t>
      </w:r>
      <w:r w:rsidRPr="00407939">
        <w:rPr>
          <w:color w:val="3E3937"/>
          <w:spacing w:val="-10"/>
          <w:sz w:val="18"/>
        </w:rPr>
        <w:t xml:space="preserve"> </w:t>
      </w:r>
      <w:r w:rsidRPr="00407939">
        <w:rPr>
          <w:color w:val="3E3937"/>
          <w:spacing w:val="-5"/>
          <w:sz w:val="18"/>
        </w:rPr>
        <w:t>19-</w:t>
      </w:r>
      <w:r w:rsidRPr="00407939">
        <w:rPr>
          <w:color w:val="3E3937"/>
          <w:sz w:val="18"/>
          <w:szCs w:val="18"/>
        </w:rPr>
        <w:t>21 septembrie 2013; 11 EMC;</w:t>
      </w:r>
    </w:p>
    <w:p w14:paraId="52054041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3"/>
        <w:ind w:left="284" w:firstLine="0"/>
        <w:jc w:val="left"/>
        <w:rPr>
          <w:i/>
          <w:sz w:val="18"/>
        </w:rPr>
      </w:pPr>
      <w:r w:rsidRPr="00407939">
        <w:rPr>
          <w:color w:val="3E3937"/>
          <w:sz w:val="18"/>
          <w:szCs w:val="18"/>
        </w:rPr>
        <w:t>A</w:t>
      </w:r>
      <w:r w:rsidRPr="00407939">
        <w:rPr>
          <w:color w:val="3E3937"/>
          <w:spacing w:val="-23"/>
          <w:sz w:val="18"/>
          <w:szCs w:val="18"/>
        </w:rPr>
        <w:t xml:space="preserve"> </w:t>
      </w:r>
      <w:r w:rsidRPr="00407939">
        <w:rPr>
          <w:color w:val="3E3937"/>
          <w:spacing w:val="-6"/>
          <w:sz w:val="18"/>
          <w:szCs w:val="18"/>
        </w:rPr>
        <w:t>XVI-a</w:t>
      </w:r>
      <w:r w:rsidRPr="00407939">
        <w:rPr>
          <w:color w:val="3E3937"/>
          <w:spacing w:val="-10"/>
          <w:sz w:val="18"/>
          <w:szCs w:val="18"/>
        </w:rPr>
        <w:t xml:space="preserve"> </w:t>
      </w:r>
      <w:r w:rsidRPr="00407939">
        <w:rPr>
          <w:color w:val="3E3937"/>
          <w:spacing w:val="-6"/>
          <w:sz w:val="18"/>
          <w:szCs w:val="18"/>
        </w:rPr>
        <w:t>Conferință</w:t>
      </w:r>
      <w:r w:rsidRPr="00407939">
        <w:rPr>
          <w:color w:val="3E3937"/>
          <w:spacing w:val="-12"/>
          <w:sz w:val="18"/>
          <w:szCs w:val="18"/>
        </w:rPr>
        <w:t xml:space="preserve"> </w:t>
      </w:r>
      <w:r w:rsidRPr="00407939">
        <w:rPr>
          <w:color w:val="3E3937"/>
          <w:spacing w:val="-6"/>
          <w:sz w:val="18"/>
          <w:szCs w:val="18"/>
        </w:rPr>
        <w:t>Națională</w:t>
      </w:r>
      <w:r w:rsidRPr="00407939">
        <w:rPr>
          <w:color w:val="3E3937"/>
          <w:spacing w:val="-12"/>
          <w:sz w:val="18"/>
          <w:szCs w:val="18"/>
        </w:rPr>
        <w:t xml:space="preserve"> </w:t>
      </w:r>
      <w:r w:rsidRPr="00407939">
        <w:rPr>
          <w:color w:val="3E3937"/>
          <w:spacing w:val="-4"/>
          <w:sz w:val="18"/>
          <w:szCs w:val="18"/>
        </w:rPr>
        <w:t>de</w:t>
      </w:r>
      <w:r w:rsidRPr="00407939">
        <w:rPr>
          <w:color w:val="3E3937"/>
          <w:spacing w:val="-10"/>
          <w:sz w:val="18"/>
          <w:szCs w:val="18"/>
        </w:rPr>
        <w:t xml:space="preserve"> </w:t>
      </w:r>
      <w:r w:rsidRPr="00407939">
        <w:rPr>
          <w:color w:val="3E3937"/>
          <w:spacing w:val="-7"/>
          <w:sz w:val="18"/>
          <w:szCs w:val="18"/>
        </w:rPr>
        <w:t>Neonatologie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tema</w:t>
      </w:r>
      <w:r>
        <w:rPr>
          <w:color w:val="3E3937"/>
          <w:spacing w:val="-4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"Patologie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respiratorie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7"/>
          <w:sz w:val="18"/>
        </w:rPr>
        <w:t>neonatală",</w:t>
      </w:r>
    </w:p>
    <w:p w14:paraId="2E7EDB46" w14:textId="77777777" w:rsidR="0022473F" w:rsidRDefault="0022473F" w:rsidP="0022473F">
      <w:pPr>
        <w:pStyle w:val="BodyText"/>
        <w:tabs>
          <w:tab w:val="left" w:pos="426"/>
        </w:tabs>
        <w:spacing w:before="1"/>
        <w:ind w:left="284"/>
      </w:pPr>
      <w:r>
        <w:rPr>
          <w:color w:val="3E3937"/>
        </w:rPr>
        <w:t>Murighiol-Tulcea, 6-7 septembrie 2013, 12 EMC;</w:t>
      </w:r>
    </w:p>
    <w:p w14:paraId="53AEE837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3"/>
        <w:ind w:left="284" w:firstLine="0"/>
        <w:jc w:val="left"/>
        <w:rPr>
          <w:sz w:val="18"/>
        </w:rPr>
      </w:pPr>
      <w:r>
        <w:rPr>
          <w:color w:val="3E3937"/>
          <w:sz w:val="18"/>
        </w:rPr>
        <w:t>A</w:t>
      </w:r>
      <w:r>
        <w:rPr>
          <w:color w:val="3E3937"/>
          <w:spacing w:val="-23"/>
          <w:sz w:val="18"/>
        </w:rPr>
        <w:t xml:space="preserve"> </w:t>
      </w:r>
      <w:r>
        <w:rPr>
          <w:color w:val="3E3937"/>
          <w:spacing w:val="-6"/>
          <w:sz w:val="18"/>
        </w:rPr>
        <w:t>III-a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ională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Sănătate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Publică,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28-30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mai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2014,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12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780F735F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5"/>
        <w:ind w:left="284" w:right="460" w:firstLine="0"/>
        <w:jc w:val="left"/>
        <w:rPr>
          <w:sz w:val="18"/>
        </w:rPr>
      </w:pPr>
      <w:r>
        <w:rPr>
          <w:color w:val="3E3937"/>
          <w:sz w:val="18"/>
        </w:rPr>
        <w:t>A</w:t>
      </w:r>
      <w:r>
        <w:rPr>
          <w:color w:val="3E3937"/>
          <w:spacing w:val="-21"/>
          <w:sz w:val="18"/>
        </w:rPr>
        <w:t xml:space="preserve"> </w:t>
      </w:r>
      <w:r>
        <w:rPr>
          <w:color w:val="3E3937"/>
          <w:spacing w:val="-6"/>
          <w:sz w:val="18"/>
        </w:rPr>
        <w:t>XVII-a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ională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7"/>
          <w:sz w:val="18"/>
        </w:rPr>
        <w:t xml:space="preserve"> Neonatologie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tema</w:t>
      </w:r>
      <w:r>
        <w:rPr>
          <w:color w:val="3E3937"/>
          <w:spacing w:val="-1"/>
          <w:sz w:val="18"/>
        </w:rPr>
        <w:t xml:space="preserve"> </w:t>
      </w:r>
      <w:r>
        <w:rPr>
          <w:i/>
          <w:color w:val="3E3937"/>
          <w:spacing w:val="-7"/>
          <w:sz w:val="18"/>
        </w:rPr>
        <w:t>"Asisten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>a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6"/>
          <w:sz w:val="18"/>
        </w:rPr>
        <w:t>medicală</w:t>
      </w:r>
      <w:r>
        <w:rPr>
          <w:i/>
          <w:color w:val="3E3937"/>
          <w:spacing w:val="-8"/>
          <w:sz w:val="18"/>
        </w:rPr>
        <w:t xml:space="preserve"> </w:t>
      </w:r>
      <w:r>
        <w:rPr>
          <w:i/>
          <w:color w:val="3E3937"/>
          <w:sz w:val="18"/>
        </w:rPr>
        <w:t>a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7"/>
          <w:sz w:val="18"/>
        </w:rPr>
        <w:t>prematurului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3"/>
          <w:sz w:val="18"/>
        </w:rPr>
        <w:t xml:space="preserve">cu </w:t>
      </w:r>
      <w:r>
        <w:rPr>
          <w:i/>
          <w:color w:val="3E3937"/>
          <w:spacing w:val="-6"/>
          <w:sz w:val="18"/>
        </w:rPr>
        <w:t>greutate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foarte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5"/>
          <w:sz w:val="18"/>
        </w:rPr>
        <w:t>mică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3"/>
          <w:sz w:val="18"/>
        </w:rPr>
        <w:t>la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na</w:t>
      </w:r>
      <w:r>
        <w:rPr>
          <w:rFonts w:ascii="Liberation Sans" w:hAnsi="Liberation Sans"/>
          <w:i/>
          <w:color w:val="3E3937"/>
          <w:spacing w:val="-6"/>
          <w:sz w:val="18"/>
        </w:rPr>
        <w:t>ș</w:t>
      </w:r>
      <w:r>
        <w:rPr>
          <w:i/>
          <w:color w:val="3E3937"/>
          <w:spacing w:val="-6"/>
          <w:sz w:val="18"/>
        </w:rPr>
        <w:t>tere"</w:t>
      </w:r>
      <w:r>
        <w:rPr>
          <w:color w:val="3E3937"/>
          <w:spacing w:val="-6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Oradea,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26-27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z w:val="18"/>
        </w:rPr>
        <w:t>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2014,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12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03CA0B36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244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Simpozionul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8"/>
          <w:sz w:val="18"/>
        </w:rPr>
        <w:t xml:space="preserve">"Tehnologia, </w:t>
      </w:r>
      <w:r>
        <w:rPr>
          <w:i/>
          <w:color w:val="3E3937"/>
          <w:spacing w:val="-6"/>
          <w:sz w:val="18"/>
        </w:rPr>
        <w:t xml:space="preserve">aliat </w:t>
      </w:r>
      <w:r>
        <w:rPr>
          <w:i/>
          <w:color w:val="3E3937"/>
          <w:spacing w:val="-5"/>
          <w:sz w:val="18"/>
        </w:rPr>
        <w:t xml:space="preserve">sau </w:t>
      </w:r>
      <w:r>
        <w:rPr>
          <w:i/>
          <w:color w:val="3E3937"/>
          <w:spacing w:val="-4"/>
          <w:sz w:val="18"/>
        </w:rPr>
        <w:t xml:space="preserve">nu în </w:t>
      </w:r>
      <w:r>
        <w:rPr>
          <w:i/>
          <w:color w:val="3E3937"/>
          <w:spacing w:val="-7"/>
          <w:sz w:val="18"/>
        </w:rPr>
        <w:t xml:space="preserve">managementul pacientului? </w:t>
      </w:r>
      <w:r>
        <w:rPr>
          <w:i/>
          <w:color w:val="3E3937"/>
          <w:spacing w:val="-6"/>
          <w:sz w:val="18"/>
        </w:rPr>
        <w:t xml:space="preserve">Metode </w:t>
      </w:r>
      <w:r>
        <w:rPr>
          <w:i/>
          <w:color w:val="3E3937"/>
          <w:spacing w:val="-4"/>
          <w:sz w:val="18"/>
        </w:rPr>
        <w:t xml:space="preserve">de </w:t>
      </w:r>
      <w:r>
        <w:rPr>
          <w:i/>
          <w:color w:val="3E3937"/>
          <w:spacing w:val="-6"/>
          <w:sz w:val="18"/>
        </w:rPr>
        <w:t xml:space="preserve">utilizare </w:t>
      </w:r>
      <w:r>
        <w:rPr>
          <w:i/>
          <w:color w:val="3E3937"/>
          <w:sz w:val="18"/>
        </w:rPr>
        <w:t>a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7"/>
          <w:sz w:val="18"/>
        </w:rPr>
        <w:t>tehnologiilor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4"/>
          <w:sz w:val="18"/>
        </w:rPr>
        <w:t>în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rela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>ia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medic-pacient"</w:t>
      </w:r>
      <w:r>
        <w:rPr>
          <w:color w:val="3E3937"/>
          <w:spacing w:val="-6"/>
          <w:sz w:val="18"/>
        </w:rPr>
        <w:t>,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z w:val="18"/>
        </w:rPr>
        <w:t>4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noiembrie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2014;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12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791CC84B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5"/>
        <w:ind w:left="284" w:right="476" w:firstLine="0"/>
        <w:jc w:val="left"/>
        <w:rPr>
          <w:sz w:val="18"/>
        </w:rPr>
      </w:pPr>
      <w:r>
        <w:rPr>
          <w:color w:val="3E3937"/>
          <w:sz w:val="18"/>
        </w:rPr>
        <w:t>A</w:t>
      </w:r>
      <w:r>
        <w:rPr>
          <w:color w:val="3E3937"/>
          <w:spacing w:val="-21"/>
          <w:sz w:val="18"/>
        </w:rPr>
        <w:t xml:space="preserve"> </w:t>
      </w:r>
      <w:r>
        <w:rPr>
          <w:color w:val="3E3937"/>
          <w:spacing w:val="-6"/>
          <w:sz w:val="18"/>
        </w:rPr>
        <w:t>XVIII-a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ională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7"/>
          <w:sz w:val="18"/>
        </w:rPr>
        <w:t>Neonatologie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tema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"</w:t>
      </w:r>
      <w:r>
        <w:rPr>
          <w:i/>
          <w:color w:val="3E3937"/>
          <w:spacing w:val="-6"/>
          <w:sz w:val="18"/>
        </w:rPr>
        <w:t>Prematurul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5"/>
          <w:sz w:val="18"/>
        </w:rPr>
        <w:t>tarziu</w:t>
      </w:r>
      <w:r>
        <w:rPr>
          <w:color w:val="3E3937"/>
          <w:spacing w:val="-5"/>
          <w:sz w:val="18"/>
        </w:rPr>
        <w:t>",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Alba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-Iulia,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24-25 septembrie </w:t>
      </w:r>
      <w:r>
        <w:rPr>
          <w:color w:val="3E3937"/>
          <w:sz w:val="18"/>
        </w:rPr>
        <w:t>,</w:t>
      </w:r>
      <w:r>
        <w:rPr>
          <w:color w:val="3E3937"/>
          <w:spacing w:val="-36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2015, </w:t>
      </w:r>
      <w:r>
        <w:rPr>
          <w:color w:val="3E3937"/>
          <w:spacing w:val="-4"/>
          <w:sz w:val="18"/>
        </w:rPr>
        <w:t xml:space="preserve">12 </w:t>
      </w:r>
      <w:r>
        <w:rPr>
          <w:color w:val="3E3937"/>
          <w:spacing w:val="-5"/>
          <w:sz w:val="18"/>
        </w:rPr>
        <w:t>EMC;</w:t>
      </w:r>
    </w:p>
    <w:p w14:paraId="603CCF7E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194" w:firstLine="0"/>
        <w:jc w:val="left"/>
        <w:rPr>
          <w:sz w:val="18"/>
        </w:rPr>
      </w:pPr>
      <w:r>
        <w:rPr>
          <w:color w:val="3E3937"/>
          <w:spacing w:val="-4"/>
          <w:sz w:val="18"/>
        </w:rPr>
        <w:t>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VIII-lea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Congres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Societă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Române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Chirurgie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Pediatrică-</w:t>
      </w:r>
      <w:r>
        <w:rPr>
          <w:color w:val="3E3937"/>
          <w:spacing w:val="-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"Urgen</w:t>
      </w:r>
      <w:r>
        <w:rPr>
          <w:rFonts w:ascii="Liberation Sans" w:hAnsi="Liberation Sans"/>
          <w:i/>
          <w:color w:val="3E3937"/>
          <w:spacing w:val="-6"/>
          <w:sz w:val="18"/>
        </w:rPr>
        <w:t>ț</w:t>
      </w:r>
      <w:r>
        <w:rPr>
          <w:i/>
          <w:color w:val="3E3937"/>
          <w:spacing w:val="-6"/>
          <w:sz w:val="18"/>
        </w:rPr>
        <w:t>e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chirurgicale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3"/>
          <w:sz w:val="18"/>
        </w:rPr>
        <w:t xml:space="preserve">la </w:t>
      </w:r>
      <w:r>
        <w:rPr>
          <w:i/>
          <w:color w:val="3E3937"/>
          <w:spacing w:val="-4"/>
          <w:sz w:val="18"/>
        </w:rPr>
        <w:t>copil"</w:t>
      </w:r>
      <w:r>
        <w:rPr>
          <w:color w:val="3E3937"/>
          <w:spacing w:val="-4"/>
          <w:sz w:val="18"/>
        </w:rPr>
        <w:t xml:space="preserve">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6"/>
          <w:sz w:val="18"/>
        </w:rPr>
        <w:t>21-26 aprilie</w:t>
      </w:r>
      <w:r>
        <w:rPr>
          <w:color w:val="3E3937"/>
          <w:spacing w:val="-35"/>
          <w:sz w:val="18"/>
        </w:rPr>
        <w:t xml:space="preserve"> </w:t>
      </w:r>
      <w:r>
        <w:rPr>
          <w:color w:val="3E3937"/>
          <w:spacing w:val="-6"/>
          <w:sz w:val="18"/>
        </w:rPr>
        <w:t>2016;</w:t>
      </w:r>
    </w:p>
    <w:p w14:paraId="17F1047F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551" w:firstLine="0"/>
        <w:jc w:val="left"/>
        <w:rPr>
          <w:sz w:val="18"/>
        </w:rPr>
      </w:pPr>
      <w:r>
        <w:rPr>
          <w:color w:val="3E3937"/>
          <w:spacing w:val="-4"/>
          <w:sz w:val="18"/>
        </w:rPr>
        <w:t xml:space="preserve">Al </w:t>
      </w:r>
      <w:r>
        <w:rPr>
          <w:color w:val="3E3937"/>
          <w:spacing w:val="-6"/>
          <w:sz w:val="18"/>
        </w:rPr>
        <w:t>III-lea Congres 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ional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Neonatologie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6"/>
          <w:sz w:val="18"/>
        </w:rPr>
        <w:t xml:space="preserve">"Patologia </w:t>
      </w:r>
      <w:r>
        <w:rPr>
          <w:i/>
          <w:color w:val="3E3937"/>
          <w:spacing w:val="-7"/>
          <w:sz w:val="18"/>
        </w:rPr>
        <w:t xml:space="preserve">cardiocirculatorie </w:t>
      </w:r>
      <w:r>
        <w:rPr>
          <w:i/>
          <w:color w:val="3E3937"/>
          <w:spacing w:val="-6"/>
          <w:sz w:val="18"/>
        </w:rPr>
        <w:t>neonatală"</w:t>
      </w:r>
      <w:r>
        <w:rPr>
          <w:color w:val="3E3937"/>
          <w:spacing w:val="-6"/>
          <w:sz w:val="18"/>
        </w:rPr>
        <w:t>, Târgu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Mure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22-24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septembrie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2016;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18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144628F2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firstLine="0"/>
        <w:jc w:val="left"/>
        <w:rPr>
          <w:sz w:val="18"/>
        </w:rPr>
      </w:pPr>
      <w:r>
        <w:rPr>
          <w:color w:val="3E3937"/>
          <w:sz w:val="18"/>
        </w:rPr>
        <w:t>A</w:t>
      </w:r>
      <w:r>
        <w:rPr>
          <w:color w:val="3E3937"/>
          <w:spacing w:val="-23"/>
          <w:sz w:val="18"/>
        </w:rPr>
        <w:t xml:space="preserve"> </w:t>
      </w:r>
      <w:r>
        <w:rPr>
          <w:color w:val="3E3937"/>
          <w:spacing w:val="-6"/>
          <w:sz w:val="18"/>
        </w:rPr>
        <w:t>XIX-a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ională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Neonatologie,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Ia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i,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22-23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septembrie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2017,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12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629D9737" w14:textId="77777777" w:rsidR="0022473F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3"/>
        <w:ind w:left="284" w:right="340" w:firstLine="0"/>
        <w:jc w:val="left"/>
        <w:rPr>
          <w:sz w:val="18"/>
        </w:rPr>
      </w:pP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a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8"/>
          <w:sz w:val="18"/>
        </w:rPr>
        <w:t xml:space="preserve">"Tulburări </w:t>
      </w:r>
      <w:r>
        <w:rPr>
          <w:i/>
          <w:color w:val="3E3937"/>
          <w:spacing w:val="-4"/>
          <w:sz w:val="18"/>
        </w:rPr>
        <w:t xml:space="preserve">de </w:t>
      </w:r>
      <w:r>
        <w:rPr>
          <w:i/>
          <w:color w:val="3E3937"/>
          <w:spacing w:val="-7"/>
          <w:sz w:val="18"/>
        </w:rPr>
        <w:t>cre</w:t>
      </w:r>
      <w:r>
        <w:rPr>
          <w:rFonts w:ascii="Liberation Sans" w:hAnsi="Liberation Sans"/>
          <w:i/>
          <w:color w:val="3E3937"/>
          <w:spacing w:val="-7"/>
          <w:sz w:val="18"/>
        </w:rPr>
        <w:t>ș</w:t>
      </w:r>
      <w:r>
        <w:rPr>
          <w:i/>
          <w:color w:val="3E3937"/>
          <w:spacing w:val="-7"/>
          <w:sz w:val="18"/>
        </w:rPr>
        <w:t xml:space="preserve">tere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 xml:space="preserve">i </w:t>
      </w:r>
      <w:r>
        <w:rPr>
          <w:i/>
          <w:color w:val="3E3937"/>
          <w:spacing w:val="-6"/>
          <w:sz w:val="18"/>
        </w:rPr>
        <w:t xml:space="preserve">dezvoltare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6"/>
          <w:sz w:val="18"/>
        </w:rPr>
        <w:t xml:space="preserve">perioada neonatală", </w:t>
      </w:r>
      <w:r>
        <w:rPr>
          <w:color w:val="3E3937"/>
          <w:spacing w:val="-6"/>
          <w:sz w:val="18"/>
        </w:rPr>
        <w:t xml:space="preserve">Băile Herculane, 29-31 martie 2019, </w:t>
      </w:r>
      <w:r>
        <w:rPr>
          <w:color w:val="3E3937"/>
          <w:spacing w:val="-4"/>
          <w:sz w:val="18"/>
        </w:rPr>
        <w:t>12</w:t>
      </w:r>
      <w:r>
        <w:rPr>
          <w:color w:val="3E3937"/>
          <w:spacing w:val="-32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52BF07E0" w14:textId="77777777" w:rsidR="0022473F" w:rsidRPr="001D5058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530" w:firstLine="0"/>
        <w:jc w:val="left"/>
        <w:rPr>
          <w:sz w:val="18"/>
        </w:rPr>
      </w:pPr>
      <w:r>
        <w:rPr>
          <w:color w:val="3E3937"/>
          <w:spacing w:val="-4"/>
          <w:sz w:val="18"/>
        </w:rPr>
        <w:t>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8"/>
          <w:sz w:val="18"/>
        </w:rPr>
        <w:t xml:space="preserve">XIV-lea </w:t>
      </w:r>
      <w:r>
        <w:rPr>
          <w:color w:val="3E3937"/>
          <w:spacing w:val="-6"/>
          <w:sz w:val="18"/>
        </w:rPr>
        <w:t>Congres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Pediatrie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tema</w:t>
      </w:r>
      <w:r>
        <w:rPr>
          <w:color w:val="3E3937"/>
          <w:spacing w:val="-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"Prezent</w:t>
      </w:r>
      <w:r>
        <w:rPr>
          <w:i/>
          <w:color w:val="3E3937"/>
          <w:spacing w:val="-8"/>
          <w:sz w:val="18"/>
        </w:rPr>
        <w:t xml:space="preserve"> </w:t>
      </w:r>
      <w:r>
        <w:rPr>
          <w:rFonts w:ascii="Liberation Sans" w:hAnsi="Liberation Sans"/>
          <w:i/>
          <w:color w:val="3E3937"/>
          <w:spacing w:val="-5"/>
          <w:sz w:val="18"/>
        </w:rPr>
        <w:t>ș</w:t>
      </w:r>
      <w:r>
        <w:rPr>
          <w:i/>
          <w:color w:val="3E3937"/>
          <w:spacing w:val="-5"/>
          <w:sz w:val="18"/>
        </w:rPr>
        <w:t>i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viitor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4"/>
          <w:sz w:val="18"/>
        </w:rPr>
        <w:t>în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pediatria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practică"</w:t>
      </w:r>
      <w:r>
        <w:rPr>
          <w:color w:val="3E3937"/>
          <w:spacing w:val="-6"/>
          <w:sz w:val="18"/>
        </w:rPr>
        <w:t>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Cluj- </w:t>
      </w:r>
      <w:r>
        <w:rPr>
          <w:color w:val="3E3937"/>
          <w:spacing w:val="-6"/>
          <w:sz w:val="18"/>
        </w:rPr>
        <w:t xml:space="preserve">Napoca, </w:t>
      </w:r>
      <w:r>
        <w:rPr>
          <w:color w:val="3E3937"/>
          <w:spacing w:val="-9"/>
          <w:sz w:val="18"/>
        </w:rPr>
        <w:t xml:space="preserve">11-14 </w:t>
      </w:r>
      <w:r>
        <w:rPr>
          <w:color w:val="3E3937"/>
          <w:spacing w:val="-6"/>
          <w:sz w:val="18"/>
        </w:rPr>
        <w:t>septembrie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6"/>
          <w:sz w:val="18"/>
        </w:rPr>
        <w:t>2019</w:t>
      </w:r>
    </w:p>
    <w:p w14:paraId="059DEFA0" w14:textId="77777777" w:rsidR="0022473F" w:rsidRPr="00C06081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551" w:firstLine="0"/>
        <w:jc w:val="left"/>
        <w:rPr>
          <w:sz w:val="18"/>
        </w:rPr>
      </w:pPr>
      <w:r w:rsidRPr="00C06081">
        <w:rPr>
          <w:spacing w:val="-4"/>
          <w:sz w:val="18"/>
        </w:rPr>
        <w:t xml:space="preserve">Al </w:t>
      </w:r>
      <w:r w:rsidRPr="00C06081">
        <w:rPr>
          <w:spacing w:val="-6"/>
          <w:sz w:val="18"/>
        </w:rPr>
        <w:t>VI-lea Congres Na</w:t>
      </w:r>
      <w:r w:rsidRPr="00C06081">
        <w:rPr>
          <w:rFonts w:ascii="Liberation Sans" w:hAnsi="Liberation Sans"/>
          <w:spacing w:val="-6"/>
          <w:sz w:val="18"/>
        </w:rPr>
        <w:t>ț</w:t>
      </w:r>
      <w:r w:rsidRPr="00C06081">
        <w:rPr>
          <w:spacing w:val="-6"/>
          <w:sz w:val="18"/>
        </w:rPr>
        <w:t xml:space="preserve">ional </w:t>
      </w:r>
      <w:r w:rsidRPr="00C06081">
        <w:rPr>
          <w:spacing w:val="-4"/>
          <w:sz w:val="18"/>
        </w:rPr>
        <w:t xml:space="preserve">de </w:t>
      </w:r>
      <w:r w:rsidRPr="00C06081">
        <w:rPr>
          <w:spacing w:val="-6"/>
          <w:sz w:val="18"/>
        </w:rPr>
        <w:t xml:space="preserve">Neonatologie </w:t>
      </w:r>
      <w:r w:rsidRPr="00C06081">
        <w:rPr>
          <w:spacing w:val="-3"/>
          <w:sz w:val="18"/>
        </w:rPr>
        <w:t xml:space="preserve">cu </w:t>
      </w:r>
      <w:r w:rsidRPr="00C06081">
        <w:rPr>
          <w:spacing w:val="-5"/>
          <w:sz w:val="18"/>
        </w:rPr>
        <w:t xml:space="preserve">tema </w:t>
      </w:r>
      <w:r w:rsidRPr="00C06081">
        <w:rPr>
          <w:i/>
          <w:spacing w:val="-6"/>
          <w:sz w:val="18"/>
        </w:rPr>
        <w:t>""</w:t>
      </w:r>
      <w:r w:rsidRPr="00C06081">
        <w:rPr>
          <w:spacing w:val="-6"/>
          <w:sz w:val="18"/>
        </w:rPr>
        <w:t xml:space="preserve">, Sibiu, </w:t>
      </w:r>
      <w:r w:rsidRPr="00C06081">
        <w:rPr>
          <w:spacing w:val="-11"/>
          <w:sz w:val="18"/>
        </w:rPr>
        <w:t xml:space="preserve"> </w:t>
      </w:r>
      <w:r w:rsidRPr="00C06081">
        <w:rPr>
          <w:spacing w:val="-6"/>
          <w:sz w:val="18"/>
        </w:rPr>
        <w:t>10-12 septembrie 2020;</w:t>
      </w:r>
    </w:p>
    <w:p w14:paraId="16FE7909" w14:textId="77777777" w:rsidR="0022473F" w:rsidRPr="00C06081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530" w:firstLine="0"/>
        <w:jc w:val="left"/>
        <w:rPr>
          <w:sz w:val="18"/>
        </w:rPr>
      </w:pPr>
      <w:r w:rsidRPr="00C06081">
        <w:rPr>
          <w:sz w:val="18"/>
        </w:rPr>
        <w:t xml:space="preserve">Conferinţa Naţională de Pediatrie cu tema </w:t>
      </w:r>
      <w:r w:rsidRPr="00C06081">
        <w:rPr>
          <w:sz w:val="18"/>
          <w:lang w:val="en-US"/>
        </w:rPr>
        <w:t xml:space="preserve">“ </w:t>
      </w:r>
      <w:r w:rsidRPr="00C06081">
        <w:rPr>
          <w:i/>
          <w:iCs/>
          <w:sz w:val="18"/>
          <w:lang w:val="en-US"/>
        </w:rPr>
        <w:t xml:space="preserve">Ghiduri </w:t>
      </w:r>
      <w:r w:rsidRPr="00C06081">
        <w:rPr>
          <w:i/>
          <w:iCs/>
          <w:sz w:val="18"/>
        </w:rPr>
        <w:t>şi Protocoale în Pediatrie</w:t>
      </w:r>
      <w:r w:rsidRPr="00C06081">
        <w:rPr>
          <w:sz w:val="18"/>
          <w:lang w:val="en-US"/>
        </w:rPr>
        <w:t>”, online, 7-10 octombrie 2020;</w:t>
      </w:r>
    </w:p>
    <w:p w14:paraId="3B7612AE" w14:textId="77777777" w:rsidR="0022473F" w:rsidRPr="00C06081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530" w:firstLine="0"/>
        <w:jc w:val="left"/>
        <w:rPr>
          <w:sz w:val="18"/>
        </w:rPr>
      </w:pPr>
      <w:r w:rsidRPr="00C06081">
        <w:rPr>
          <w:spacing w:val="-6"/>
          <w:sz w:val="18"/>
        </w:rPr>
        <w:t>Al XV</w:t>
      </w:r>
      <w:r w:rsidRPr="00473711">
        <w:rPr>
          <w:spacing w:val="-6"/>
          <w:sz w:val="18"/>
          <w:lang w:val="fr-FR"/>
        </w:rPr>
        <w:t xml:space="preserve">-lea </w:t>
      </w:r>
      <w:r w:rsidRPr="00C06081">
        <w:rPr>
          <w:spacing w:val="-6"/>
          <w:sz w:val="18"/>
        </w:rPr>
        <w:t>Congres</w:t>
      </w:r>
      <w:r w:rsidRPr="00C06081">
        <w:rPr>
          <w:spacing w:val="-11"/>
          <w:sz w:val="18"/>
        </w:rPr>
        <w:t xml:space="preserve"> </w:t>
      </w:r>
      <w:r w:rsidRPr="00C06081">
        <w:rPr>
          <w:spacing w:val="-6"/>
          <w:sz w:val="18"/>
        </w:rPr>
        <w:t>Na</w:t>
      </w:r>
      <w:r w:rsidRPr="00C06081">
        <w:rPr>
          <w:rFonts w:ascii="Liberation Sans" w:hAnsi="Liberation Sans"/>
          <w:spacing w:val="-6"/>
          <w:sz w:val="18"/>
        </w:rPr>
        <w:t>ț</w:t>
      </w:r>
      <w:r w:rsidRPr="00C06081">
        <w:rPr>
          <w:spacing w:val="-6"/>
          <w:sz w:val="18"/>
        </w:rPr>
        <w:t>ional</w:t>
      </w:r>
      <w:r w:rsidRPr="00C06081">
        <w:rPr>
          <w:spacing w:val="-11"/>
          <w:sz w:val="18"/>
        </w:rPr>
        <w:t xml:space="preserve"> </w:t>
      </w:r>
      <w:r w:rsidRPr="00C06081">
        <w:rPr>
          <w:spacing w:val="-4"/>
          <w:sz w:val="18"/>
        </w:rPr>
        <w:t>de</w:t>
      </w:r>
      <w:r w:rsidRPr="00C06081">
        <w:rPr>
          <w:spacing w:val="-11"/>
          <w:sz w:val="18"/>
        </w:rPr>
        <w:t xml:space="preserve"> </w:t>
      </w:r>
      <w:r w:rsidRPr="00C06081">
        <w:rPr>
          <w:spacing w:val="-6"/>
          <w:sz w:val="18"/>
        </w:rPr>
        <w:t>Pediatrie</w:t>
      </w:r>
      <w:r w:rsidRPr="00C06081">
        <w:rPr>
          <w:spacing w:val="-9"/>
          <w:sz w:val="18"/>
        </w:rPr>
        <w:t xml:space="preserve"> </w:t>
      </w:r>
      <w:r w:rsidRPr="00C06081">
        <w:rPr>
          <w:spacing w:val="-3"/>
          <w:sz w:val="18"/>
        </w:rPr>
        <w:t>cu</w:t>
      </w:r>
      <w:r w:rsidRPr="00C06081">
        <w:rPr>
          <w:spacing w:val="-11"/>
          <w:sz w:val="18"/>
        </w:rPr>
        <w:t xml:space="preserve"> </w:t>
      </w:r>
      <w:r w:rsidRPr="00C06081">
        <w:rPr>
          <w:spacing w:val="-5"/>
          <w:sz w:val="18"/>
        </w:rPr>
        <w:t xml:space="preserve">tema </w:t>
      </w:r>
      <w:r w:rsidRPr="00C06081">
        <w:rPr>
          <w:i/>
          <w:spacing w:val="-6"/>
          <w:sz w:val="18"/>
        </w:rPr>
        <w:t>"Copilul sănătos şi bolnav"</w:t>
      </w:r>
      <w:r w:rsidRPr="00C06081">
        <w:rPr>
          <w:spacing w:val="-6"/>
          <w:sz w:val="18"/>
        </w:rPr>
        <w:t>, Craiova, 15-18 septembrie 2021;</w:t>
      </w:r>
    </w:p>
    <w:p w14:paraId="3BB770D5" w14:textId="77777777" w:rsidR="0022473F" w:rsidRPr="00C06081" w:rsidRDefault="0022473F" w:rsidP="0022473F">
      <w:pPr>
        <w:pStyle w:val="ListParagraph"/>
        <w:numPr>
          <w:ilvl w:val="0"/>
          <w:numId w:val="6"/>
        </w:numPr>
        <w:tabs>
          <w:tab w:val="left" w:pos="426"/>
        </w:tabs>
        <w:spacing w:before="84"/>
        <w:ind w:left="284" w:right="530" w:firstLine="0"/>
        <w:jc w:val="left"/>
        <w:rPr>
          <w:sz w:val="18"/>
        </w:rPr>
      </w:pPr>
      <w:r w:rsidRPr="00C06081">
        <w:rPr>
          <w:sz w:val="18"/>
        </w:rPr>
        <w:t xml:space="preserve"> Congresul Naţional de Neonatologie, Sibiu, 29 septembrie</w:t>
      </w:r>
      <w:r w:rsidRPr="00473711">
        <w:rPr>
          <w:sz w:val="18"/>
          <w:lang w:val="fr-FR"/>
        </w:rPr>
        <w:t>-3 octombrie 2021;</w:t>
      </w:r>
    </w:p>
    <w:p w14:paraId="737027A3" w14:textId="42940211" w:rsidR="00F84A86" w:rsidRDefault="00F84A86">
      <w:pPr>
        <w:pStyle w:val="ListParagraph"/>
        <w:numPr>
          <w:ilvl w:val="0"/>
          <w:numId w:val="6"/>
        </w:numPr>
        <w:tabs>
          <w:tab w:val="left" w:pos="519"/>
        </w:tabs>
        <w:spacing w:before="84"/>
        <w:ind w:left="518" w:hanging="277"/>
        <w:jc w:val="left"/>
        <w:rPr>
          <w:color w:val="3E3937"/>
          <w:spacing w:val="-6"/>
          <w:sz w:val="18"/>
        </w:rPr>
        <w:sectPr w:rsidR="00F84A86">
          <w:type w:val="continuous"/>
          <w:pgSz w:w="11900" w:h="16840"/>
          <w:pgMar w:top="1240" w:right="540" w:bottom="900" w:left="740" w:header="708" w:footer="708" w:gutter="0"/>
          <w:cols w:num="2" w:space="708" w:equalWidth="0">
            <w:col w:w="2664" w:space="40"/>
            <w:col w:w="7916"/>
          </w:cols>
        </w:sectPr>
      </w:pPr>
    </w:p>
    <w:p w14:paraId="7601FAF4" w14:textId="77777777" w:rsidR="00F84A86" w:rsidRDefault="00F84A86" w:rsidP="00F84A86">
      <w:pPr>
        <w:pStyle w:val="ListParagraph"/>
        <w:tabs>
          <w:tab w:val="left" w:pos="519"/>
        </w:tabs>
        <w:spacing w:before="84"/>
        <w:ind w:left="518" w:firstLine="0"/>
        <w:jc w:val="right"/>
        <w:rPr>
          <w:sz w:val="18"/>
        </w:rPr>
      </w:pPr>
    </w:p>
    <w:p w14:paraId="547BFDC7" w14:textId="77777777" w:rsidR="00B25E17" w:rsidRPr="004628BD" w:rsidRDefault="00B25E17">
      <w:pPr>
        <w:pStyle w:val="BodyText"/>
        <w:rPr>
          <w:color w:val="FF0000"/>
          <w:sz w:val="22"/>
        </w:rPr>
      </w:pPr>
    </w:p>
    <w:p w14:paraId="33C39AE7" w14:textId="77777777" w:rsidR="00B25E17" w:rsidRDefault="00B25E17">
      <w:pPr>
        <w:sectPr w:rsidR="00B25E17" w:rsidSect="0022473F">
          <w:type w:val="continuous"/>
          <w:pgSz w:w="11900" w:h="16840"/>
          <w:pgMar w:top="1298" w:right="539" w:bottom="902" w:left="743" w:header="851" w:footer="709" w:gutter="0"/>
          <w:cols w:space="708"/>
        </w:sectPr>
      </w:pPr>
    </w:p>
    <w:p w14:paraId="721A6110" w14:textId="77777777" w:rsidR="00B25E17" w:rsidRDefault="00474965">
      <w:pPr>
        <w:pStyle w:val="BodyText"/>
        <w:spacing w:before="95"/>
        <w:ind w:left="140" w:right="38" w:firstLine="124"/>
        <w:jc w:val="right"/>
      </w:pPr>
      <w:r>
        <w:rPr>
          <w:color w:val="0D4093"/>
          <w:spacing w:val="-6"/>
        </w:rPr>
        <w:t>Participare congrese, conferin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>e,</w:t>
      </w:r>
      <w:r>
        <w:rPr>
          <w:color w:val="0D4093"/>
        </w:rPr>
        <w:t xml:space="preserve"> </w:t>
      </w:r>
      <w:r>
        <w:rPr>
          <w:color w:val="0D4093"/>
          <w:spacing w:val="-6"/>
        </w:rPr>
        <w:t>simpozioane, ateliere na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 xml:space="preserve">ionale </w:t>
      </w:r>
      <w:r>
        <w:rPr>
          <w:color w:val="0D4093"/>
          <w:spacing w:val="-3"/>
        </w:rPr>
        <w:t>cu</w:t>
      </w:r>
      <w:r>
        <w:rPr>
          <w:color w:val="0D4093"/>
        </w:rPr>
        <w:t xml:space="preserve"> </w:t>
      </w:r>
      <w:r>
        <w:rPr>
          <w:color w:val="0D4093"/>
          <w:spacing w:val="-6"/>
        </w:rPr>
        <w:t xml:space="preserve">participare </w:t>
      </w:r>
      <w:r>
        <w:rPr>
          <w:color w:val="0D4093"/>
          <w:spacing w:val="-7"/>
        </w:rPr>
        <w:t>interna</w:t>
      </w:r>
      <w:r>
        <w:rPr>
          <w:rFonts w:ascii="Liberation Sans" w:hAnsi="Liberation Sans"/>
          <w:color w:val="0D4093"/>
          <w:spacing w:val="-7"/>
        </w:rPr>
        <w:t>ț</w:t>
      </w:r>
      <w:r>
        <w:rPr>
          <w:color w:val="0D4093"/>
          <w:spacing w:val="-7"/>
        </w:rPr>
        <w:t>ională</w:t>
      </w:r>
    </w:p>
    <w:p w14:paraId="790A9826" w14:textId="77777777" w:rsidR="00B25E17" w:rsidRDefault="00474965">
      <w:pPr>
        <w:pStyle w:val="ListParagraph"/>
        <w:numPr>
          <w:ilvl w:val="0"/>
          <w:numId w:val="5"/>
        </w:numPr>
        <w:tabs>
          <w:tab w:val="left" w:pos="322"/>
        </w:tabs>
        <w:spacing w:before="101"/>
        <w:ind w:right="864" w:firstLine="0"/>
        <w:rPr>
          <w:sz w:val="18"/>
        </w:rPr>
      </w:pPr>
      <w:r>
        <w:rPr>
          <w:color w:val="3E3937"/>
          <w:spacing w:val="-6"/>
          <w:sz w:val="18"/>
        </w:rPr>
        <w:br w:type="column"/>
      </w:r>
      <w:r>
        <w:rPr>
          <w:color w:val="3E3937"/>
          <w:spacing w:val="-6"/>
          <w:sz w:val="18"/>
        </w:rPr>
        <w:t>Conferinţă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Naţională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Medicină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Perinatală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participare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7"/>
          <w:sz w:val="18"/>
        </w:rPr>
        <w:t>internaţională,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Timişoara,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z w:val="18"/>
        </w:rPr>
        <w:t>7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 xml:space="preserve">9 </w:t>
      </w:r>
      <w:r>
        <w:rPr>
          <w:color w:val="3E3937"/>
          <w:spacing w:val="-6"/>
          <w:sz w:val="18"/>
        </w:rPr>
        <w:t>Octombrie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1999;</w:t>
      </w:r>
    </w:p>
    <w:p w14:paraId="267BD507" w14:textId="77777777" w:rsidR="00B25E17" w:rsidRDefault="00474965">
      <w:pPr>
        <w:pStyle w:val="ListParagraph"/>
        <w:numPr>
          <w:ilvl w:val="0"/>
          <w:numId w:val="5"/>
        </w:numPr>
        <w:tabs>
          <w:tab w:val="left" w:pos="322"/>
        </w:tabs>
        <w:spacing w:before="84"/>
        <w:ind w:right="130" w:firstLine="0"/>
        <w:rPr>
          <w:sz w:val="18"/>
        </w:rPr>
      </w:pPr>
      <w:r>
        <w:rPr>
          <w:color w:val="3E3937"/>
          <w:spacing w:val="-6"/>
          <w:sz w:val="18"/>
        </w:rPr>
        <w:t xml:space="preserve">Special </w:t>
      </w:r>
      <w:r>
        <w:rPr>
          <w:color w:val="3E3937"/>
          <w:spacing w:val="-10"/>
          <w:sz w:val="18"/>
        </w:rPr>
        <w:t xml:space="preserve">Topic </w:t>
      </w:r>
      <w:r>
        <w:rPr>
          <w:color w:val="3E3937"/>
          <w:spacing w:val="-6"/>
          <w:sz w:val="18"/>
        </w:rPr>
        <w:t xml:space="preserve">Conference 2006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ROMEDINF </w:t>
      </w:r>
      <w:r>
        <w:rPr>
          <w:i/>
          <w:color w:val="3E3937"/>
          <w:spacing w:val="-5"/>
          <w:sz w:val="18"/>
        </w:rPr>
        <w:t xml:space="preserve">"From </w:t>
      </w:r>
      <w:r>
        <w:rPr>
          <w:i/>
          <w:color w:val="3E3937"/>
          <w:spacing w:val="-6"/>
          <w:sz w:val="18"/>
        </w:rPr>
        <w:t xml:space="preserve">e-cell </w:t>
      </w:r>
      <w:r>
        <w:rPr>
          <w:i/>
          <w:color w:val="3E3937"/>
          <w:spacing w:val="-4"/>
          <w:sz w:val="18"/>
        </w:rPr>
        <w:t xml:space="preserve">to </w:t>
      </w:r>
      <w:r>
        <w:rPr>
          <w:i/>
          <w:color w:val="3E3937"/>
          <w:spacing w:val="-7"/>
          <w:sz w:val="18"/>
        </w:rPr>
        <w:t xml:space="preserve">e-patient", </w:t>
      </w:r>
      <w:r>
        <w:rPr>
          <w:color w:val="3E3937"/>
          <w:spacing w:val="-7"/>
          <w:sz w:val="18"/>
        </w:rPr>
        <w:t xml:space="preserve">Timisoara </w:t>
      </w:r>
      <w:r>
        <w:rPr>
          <w:color w:val="3E3937"/>
          <w:sz w:val="18"/>
        </w:rPr>
        <w:t xml:space="preserve">- </w:t>
      </w:r>
      <w:r>
        <w:rPr>
          <w:color w:val="3E3937"/>
          <w:spacing w:val="-6"/>
          <w:sz w:val="18"/>
        </w:rPr>
        <w:t xml:space="preserve">Romania, </w:t>
      </w:r>
      <w:r>
        <w:rPr>
          <w:color w:val="3E3937"/>
          <w:spacing w:val="-4"/>
          <w:sz w:val="18"/>
        </w:rPr>
        <w:t xml:space="preserve">6- </w:t>
      </w:r>
      <w:r>
        <w:rPr>
          <w:color w:val="3E3937"/>
          <w:sz w:val="18"/>
        </w:rPr>
        <w:t xml:space="preserve">8 </w:t>
      </w:r>
      <w:r>
        <w:rPr>
          <w:color w:val="3E3937"/>
          <w:spacing w:val="-6"/>
          <w:sz w:val="18"/>
        </w:rPr>
        <w:t xml:space="preserve">april 2006, </w:t>
      </w:r>
      <w:r>
        <w:rPr>
          <w:color w:val="3E3937"/>
          <w:spacing w:val="-4"/>
          <w:sz w:val="18"/>
        </w:rPr>
        <w:t>16</w:t>
      </w:r>
      <w:r>
        <w:rPr>
          <w:color w:val="3E3937"/>
          <w:spacing w:val="-38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77A844AE" w14:textId="77777777" w:rsidR="00B25E17" w:rsidRDefault="00474965">
      <w:pPr>
        <w:pStyle w:val="ListParagraph"/>
        <w:numPr>
          <w:ilvl w:val="0"/>
          <w:numId w:val="5"/>
        </w:numPr>
        <w:tabs>
          <w:tab w:val="left" w:pos="322"/>
        </w:tabs>
        <w:spacing w:before="84"/>
        <w:ind w:right="528" w:firstLine="0"/>
        <w:rPr>
          <w:sz w:val="18"/>
        </w:rPr>
      </w:pPr>
      <w:r>
        <w:rPr>
          <w:color w:val="3E3937"/>
          <w:sz w:val="18"/>
        </w:rPr>
        <w:t>A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8"/>
          <w:sz w:val="18"/>
        </w:rPr>
        <w:t>XIV-a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Neonatologie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Participare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>ională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tema</w:t>
      </w:r>
      <w:r>
        <w:rPr>
          <w:color w:val="3E3937"/>
          <w:spacing w:val="-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"Medicina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6"/>
          <w:sz w:val="18"/>
        </w:rPr>
        <w:t>bazată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4"/>
          <w:sz w:val="18"/>
        </w:rPr>
        <w:t xml:space="preserve">pe </w:t>
      </w:r>
      <w:r>
        <w:rPr>
          <w:i/>
          <w:color w:val="3E3937"/>
          <w:spacing w:val="-6"/>
          <w:sz w:val="18"/>
        </w:rPr>
        <w:t>dovezi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7"/>
          <w:sz w:val="18"/>
        </w:rPr>
        <w:t>neonatologice",</w:t>
      </w:r>
      <w:r>
        <w:rPr>
          <w:i/>
          <w:color w:val="3E3937"/>
          <w:spacing w:val="-6"/>
          <w:sz w:val="18"/>
        </w:rPr>
        <w:t xml:space="preserve"> </w:t>
      </w:r>
      <w:r>
        <w:rPr>
          <w:color w:val="3E3937"/>
          <w:spacing w:val="-6"/>
          <w:sz w:val="18"/>
        </w:rPr>
        <w:t>Sibiu,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16-18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septembrie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2010,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16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6427E619" w14:textId="77777777" w:rsidR="0022473F" w:rsidRPr="0022473F" w:rsidRDefault="00474965" w:rsidP="0022473F">
      <w:pPr>
        <w:pStyle w:val="ListParagraph"/>
        <w:numPr>
          <w:ilvl w:val="0"/>
          <w:numId w:val="5"/>
        </w:numPr>
        <w:tabs>
          <w:tab w:val="left" w:pos="322"/>
        </w:tabs>
        <w:spacing w:before="84"/>
        <w:ind w:right="150" w:firstLine="0"/>
        <w:rPr>
          <w:sz w:val="18"/>
        </w:rPr>
      </w:pPr>
      <w:r w:rsidRPr="0022473F">
        <w:rPr>
          <w:color w:val="3E3937"/>
          <w:spacing w:val="-6"/>
          <w:sz w:val="18"/>
        </w:rPr>
        <w:t>Conferin</w:t>
      </w:r>
      <w:r w:rsidRPr="0022473F">
        <w:rPr>
          <w:rFonts w:ascii="Liberation Sans" w:hAnsi="Liberation Sans"/>
          <w:color w:val="3E3937"/>
          <w:spacing w:val="-6"/>
          <w:sz w:val="18"/>
        </w:rPr>
        <w:t>ț</w:t>
      </w:r>
      <w:r w:rsidRPr="0022473F">
        <w:rPr>
          <w:color w:val="3E3937"/>
          <w:spacing w:val="-6"/>
          <w:sz w:val="18"/>
        </w:rPr>
        <w:t xml:space="preserve">a </w:t>
      </w:r>
      <w:r w:rsidRPr="0022473F">
        <w:rPr>
          <w:color w:val="3E3937"/>
          <w:spacing w:val="-7"/>
          <w:sz w:val="18"/>
        </w:rPr>
        <w:t>Interna</w:t>
      </w:r>
      <w:r w:rsidRPr="0022473F">
        <w:rPr>
          <w:rFonts w:ascii="Liberation Sans" w:hAnsi="Liberation Sans"/>
          <w:color w:val="3E3937"/>
          <w:spacing w:val="-7"/>
          <w:sz w:val="18"/>
        </w:rPr>
        <w:t>ț</w:t>
      </w:r>
      <w:r w:rsidRPr="0022473F">
        <w:rPr>
          <w:color w:val="3E3937"/>
          <w:spacing w:val="-7"/>
          <w:sz w:val="18"/>
        </w:rPr>
        <w:t xml:space="preserve">ională </w:t>
      </w:r>
      <w:r w:rsidRPr="0022473F">
        <w:rPr>
          <w:color w:val="3E3937"/>
          <w:spacing w:val="-4"/>
          <w:sz w:val="18"/>
        </w:rPr>
        <w:t xml:space="preserve">de </w:t>
      </w:r>
      <w:r w:rsidRPr="0022473F">
        <w:rPr>
          <w:color w:val="3E3937"/>
          <w:spacing w:val="-7"/>
          <w:sz w:val="18"/>
        </w:rPr>
        <w:t xml:space="preserve">Sănătate </w:t>
      </w:r>
      <w:r w:rsidRPr="0022473F">
        <w:rPr>
          <w:color w:val="3E3937"/>
          <w:spacing w:val="-6"/>
          <w:sz w:val="18"/>
        </w:rPr>
        <w:t xml:space="preserve">Reproductivă Umană </w:t>
      </w:r>
      <w:r w:rsidRPr="0022473F">
        <w:rPr>
          <w:color w:val="3E3937"/>
          <w:spacing w:val="-3"/>
          <w:sz w:val="18"/>
        </w:rPr>
        <w:t xml:space="preserve">cu </w:t>
      </w:r>
      <w:r w:rsidRPr="0022473F">
        <w:rPr>
          <w:color w:val="3E3937"/>
          <w:spacing w:val="-5"/>
          <w:sz w:val="18"/>
        </w:rPr>
        <w:t xml:space="preserve">tema </w:t>
      </w:r>
      <w:r w:rsidRPr="0022473F">
        <w:rPr>
          <w:i/>
          <w:color w:val="3E3937"/>
          <w:spacing w:val="-6"/>
          <w:sz w:val="18"/>
        </w:rPr>
        <w:t xml:space="preserve">"Sarcina normală </w:t>
      </w:r>
      <w:r w:rsidRPr="0022473F">
        <w:rPr>
          <w:rFonts w:ascii="Liberation Sans" w:hAnsi="Liberation Sans"/>
          <w:i/>
          <w:color w:val="3E3937"/>
          <w:spacing w:val="-5"/>
          <w:sz w:val="18"/>
        </w:rPr>
        <w:t>ș</w:t>
      </w:r>
      <w:r w:rsidRPr="0022473F">
        <w:rPr>
          <w:i/>
          <w:color w:val="3E3937"/>
          <w:spacing w:val="-5"/>
          <w:sz w:val="18"/>
        </w:rPr>
        <w:t xml:space="preserve">i </w:t>
      </w:r>
      <w:r w:rsidRPr="0022473F">
        <w:rPr>
          <w:i/>
          <w:color w:val="3E3937"/>
          <w:spacing w:val="-6"/>
          <w:sz w:val="18"/>
        </w:rPr>
        <w:t>patologică</w:t>
      </w:r>
      <w:r w:rsidR="0022473F">
        <w:rPr>
          <w:i/>
          <w:color w:val="3E3937"/>
          <w:spacing w:val="-6"/>
          <w:sz w:val="18"/>
        </w:rPr>
        <w:t xml:space="preserve"> </w:t>
      </w:r>
      <w:r w:rsidR="0022473F" w:rsidRPr="0022473F">
        <w:rPr>
          <w:i/>
          <w:color w:val="3E3937"/>
          <w:spacing w:val="-3"/>
          <w:sz w:val="18"/>
        </w:rPr>
        <w:t xml:space="preserve">", </w:t>
      </w:r>
      <w:r w:rsidR="0022473F" w:rsidRPr="0022473F">
        <w:rPr>
          <w:color w:val="3E3937"/>
          <w:spacing w:val="-7"/>
          <w:sz w:val="18"/>
        </w:rPr>
        <w:t>Timi</w:t>
      </w:r>
      <w:r w:rsidR="0022473F" w:rsidRPr="0022473F">
        <w:rPr>
          <w:rFonts w:ascii="Liberation Sans" w:hAnsi="Liberation Sans"/>
          <w:color w:val="3E3937"/>
          <w:spacing w:val="-7"/>
          <w:sz w:val="18"/>
        </w:rPr>
        <w:t>ș</w:t>
      </w:r>
      <w:r w:rsidR="0022473F" w:rsidRPr="0022473F">
        <w:rPr>
          <w:color w:val="3E3937"/>
          <w:spacing w:val="-7"/>
          <w:sz w:val="18"/>
        </w:rPr>
        <w:t xml:space="preserve">oara, </w:t>
      </w:r>
      <w:r w:rsidR="0022473F" w:rsidRPr="0022473F">
        <w:rPr>
          <w:color w:val="3E3937"/>
          <w:spacing w:val="-6"/>
          <w:sz w:val="18"/>
        </w:rPr>
        <w:t xml:space="preserve">26-28 noiembrie 2010, </w:t>
      </w:r>
      <w:r w:rsidR="0022473F" w:rsidRPr="0022473F">
        <w:rPr>
          <w:color w:val="3E3937"/>
          <w:spacing w:val="-4"/>
          <w:sz w:val="18"/>
        </w:rPr>
        <w:t>12</w:t>
      </w:r>
      <w:r w:rsidR="0022473F" w:rsidRPr="0022473F">
        <w:rPr>
          <w:color w:val="3E3937"/>
          <w:spacing w:val="-39"/>
          <w:sz w:val="18"/>
        </w:rPr>
        <w:t xml:space="preserve"> </w:t>
      </w:r>
      <w:r w:rsidR="0022473F" w:rsidRPr="0022473F">
        <w:rPr>
          <w:color w:val="3E3937"/>
          <w:spacing w:val="-5"/>
          <w:sz w:val="18"/>
        </w:rPr>
        <w:t>EMC;</w:t>
      </w:r>
    </w:p>
    <w:p w14:paraId="69B34651" w14:textId="77777777" w:rsidR="0022473F" w:rsidRDefault="0022473F" w:rsidP="0022473F">
      <w:pPr>
        <w:pStyle w:val="ListParagraph"/>
        <w:numPr>
          <w:ilvl w:val="0"/>
          <w:numId w:val="5"/>
        </w:numPr>
        <w:tabs>
          <w:tab w:val="left" w:pos="322"/>
        </w:tabs>
        <w:spacing w:before="84"/>
        <w:ind w:right="776" w:firstLine="0"/>
        <w:rPr>
          <w:sz w:val="18"/>
        </w:rPr>
      </w:pPr>
      <w:r>
        <w:rPr>
          <w:color w:val="3E3937"/>
          <w:spacing w:val="-6"/>
          <w:sz w:val="18"/>
        </w:rPr>
        <w:t>Congresul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Neonatologie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participare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interna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tema</w:t>
      </w:r>
      <w:r>
        <w:rPr>
          <w:color w:val="3E3937"/>
          <w:spacing w:val="-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"Aspecte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etice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4"/>
          <w:sz w:val="18"/>
        </w:rPr>
        <w:t xml:space="preserve">în </w:t>
      </w:r>
      <w:r>
        <w:rPr>
          <w:i/>
          <w:color w:val="3E3937"/>
          <w:spacing w:val="-7"/>
          <w:sz w:val="18"/>
        </w:rPr>
        <w:t>neonatologie.</w:t>
      </w:r>
      <w:r>
        <w:rPr>
          <w:i/>
          <w:color w:val="3E3937"/>
          <w:spacing w:val="-13"/>
          <w:sz w:val="18"/>
        </w:rPr>
        <w:t xml:space="preserve"> </w:t>
      </w:r>
      <w:r>
        <w:rPr>
          <w:i/>
          <w:color w:val="3E3937"/>
          <w:spacing w:val="-6"/>
          <w:sz w:val="18"/>
        </w:rPr>
        <w:t>Durerea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3"/>
          <w:sz w:val="18"/>
        </w:rPr>
        <w:t>la</w:t>
      </w:r>
      <w:r>
        <w:rPr>
          <w:i/>
          <w:color w:val="3E3937"/>
          <w:spacing w:val="-12"/>
          <w:sz w:val="18"/>
        </w:rPr>
        <w:t xml:space="preserve"> </w:t>
      </w:r>
      <w:r>
        <w:rPr>
          <w:i/>
          <w:color w:val="3E3937"/>
          <w:spacing w:val="-6"/>
          <w:sz w:val="18"/>
        </w:rPr>
        <w:t>nou-născut",</w:t>
      </w:r>
      <w:r>
        <w:rPr>
          <w:i/>
          <w:color w:val="3E3937"/>
          <w:spacing w:val="-5"/>
          <w:sz w:val="18"/>
        </w:rPr>
        <w:t xml:space="preserve"> </w:t>
      </w:r>
      <w:r>
        <w:rPr>
          <w:color w:val="3E3937"/>
          <w:spacing w:val="-6"/>
          <w:sz w:val="18"/>
        </w:rPr>
        <w:t>Ia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i,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16-18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septembrie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9"/>
          <w:sz w:val="18"/>
        </w:rPr>
        <w:t>2011,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14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1D9D7E39" w14:textId="77777777" w:rsidR="0022473F" w:rsidRDefault="0022473F" w:rsidP="0022473F">
      <w:pPr>
        <w:pStyle w:val="ListParagraph"/>
        <w:numPr>
          <w:ilvl w:val="0"/>
          <w:numId w:val="5"/>
        </w:numPr>
        <w:tabs>
          <w:tab w:val="left" w:pos="322"/>
        </w:tabs>
        <w:spacing w:before="84"/>
        <w:ind w:right="233" w:firstLine="0"/>
        <w:rPr>
          <w:sz w:val="18"/>
        </w:rPr>
      </w:pP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a </w:t>
      </w:r>
      <w:r>
        <w:rPr>
          <w:color w:val="3E3937"/>
          <w:spacing w:val="-7"/>
          <w:sz w:val="18"/>
        </w:rPr>
        <w:t xml:space="preserve">EuroRegională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7"/>
          <w:sz w:val="18"/>
        </w:rPr>
        <w:t xml:space="preserve">Neonatologie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5"/>
          <w:sz w:val="18"/>
        </w:rPr>
        <w:t xml:space="preserve">tema </w:t>
      </w:r>
      <w:r>
        <w:rPr>
          <w:i/>
          <w:color w:val="3E3937"/>
          <w:spacing w:val="-7"/>
          <w:sz w:val="18"/>
        </w:rPr>
        <w:t xml:space="preserve">"Nou-născutul </w:t>
      </w:r>
      <w:r>
        <w:rPr>
          <w:i/>
          <w:color w:val="3E3937"/>
          <w:spacing w:val="-6"/>
          <w:sz w:val="18"/>
        </w:rPr>
        <w:t xml:space="preserve">prematur </w:t>
      </w:r>
      <w:r>
        <w:rPr>
          <w:i/>
          <w:color w:val="3E3937"/>
          <w:spacing w:val="-7"/>
          <w:sz w:val="18"/>
        </w:rPr>
        <w:t xml:space="preserve">ELBW. Nou-născutul </w:t>
      </w:r>
      <w:r>
        <w:rPr>
          <w:i/>
          <w:color w:val="3E3937"/>
          <w:spacing w:val="-5"/>
          <w:sz w:val="18"/>
        </w:rPr>
        <w:t xml:space="preserve">din mamă </w:t>
      </w:r>
      <w:r>
        <w:rPr>
          <w:i/>
          <w:color w:val="3E3937"/>
          <w:spacing w:val="-3"/>
          <w:sz w:val="18"/>
        </w:rPr>
        <w:t xml:space="preserve">cu </w:t>
      </w:r>
      <w:r>
        <w:rPr>
          <w:i/>
          <w:color w:val="3E3937"/>
          <w:spacing w:val="-7"/>
          <w:sz w:val="18"/>
        </w:rPr>
        <w:t xml:space="preserve">hipertensiune </w:t>
      </w:r>
      <w:r>
        <w:rPr>
          <w:i/>
          <w:color w:val="3E3937"/>
          <w:spacing w:val="-6"/>
          <w:sz w:val="18"/>
        </w:rPr>
        <w:t xml:space="preserve">arterială indusă </w:t>
      </w:r>
      <w:r>
        <w:rPr>
          <w:i/>
          <w:color w:val="3E3937"/>
          <w:spacing w:val="-4"/>
          <w:sz w:val="18"/>
        </w:rPr>
        <w:t xml:space="preserve">de </w:t>
      </w:r>
      <w:r>
        <w:rPr>
          <w:i/>
          <w:color w:val="3E3937"/>
          <w:spacing w:val="-6"/>
          <w:sz w:val="18"/>
        </w:rPr>
        <w:t xml:space="preserve">sarcină. </w:t>
      </w:r>
      <w:r>
        <w:rPr>
          <w:i/>
          <w:color w:val="3E3937"/>
          <w:spacing w:val="-7"/>
          <w:sz w:val="18"/>
        </w:rPr>
        <w:t>Infec</w:t>
      </w:r>
      <w:r>
        <w:rPr>
          <w:rFonts w:ascii="Liberation Sans" w:hAnsi="Liberation Sans"/>
          <w:i/>
          <w:color w:val="3E3937"/>
          <w:spacing w:val="-7"/>
          <w:sz w:val="18"/>
        </w:rPr>
        <w:t>ț</w:t>
      </w:r>
      <w:r>
        <w:rPr>
          <w:i/>
          <w:color w:val="3E3937"/>
          <w:spacing w:val="-7"/>
          <w:sz w:val="18"/>
        </w:rPr>
        <w:t xml:space="preserve">ia materno-fetală </w:t>
      </w:r>
      <w:r>
        <w:rPr>
          <w:i/>
          <w:color w:val="3E3937"/>
          <w:spacing w:val="-3"/>
          <w:sz w:val="18"/>
        </w:rPr>
        <w:t xml:space="preserve">cu </w:t>
      </w:r>
      <w:r>
        <w:rPr>
          <w:i/>
          <w:color w:val="3E3937"/>
          <w:spacing w:val="-6"/>
          <w:sz w:val="18"/>
        </w:rPr>
        <w:t xml:space="preserve">CMV; </w:t>
      </w:r>
      <w:r>
        <w:rPr>
          <w:i/>
          <w:color w:val="3E3937"/>
          <w:spacing w:val="-7"/>
          <w:sz w:val="18"/>
        </w:rPr>
        <w:t xml:space="preserve">Varia",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6"/>
          <w:sz w:val="18"/>
        </w:rPr>
        <w:t xml:space="preserve">20-22 octombrie </w:t>
      </w:r>
      <w:r>
        <w:rPr>
          <w:color w:val="3E3937"/>
          <w:spacing w:val="-9"/>
          <w:sz w:val="18"/>
        </w:rPr>
        <w:t xml:space="preserve">2011, </w:t>
      </w:r>
      <w:r>
        <w:rPr>
          <w:color w:val="3E3937"/>
          <w:spacing w:val="-4"/>
          <w:sz w:val="18"/>
        </w:rPr>
        <w:t>15</w:t>
      </w:r>
      <w:r>
        <w:rPr>
          <w:color w:val="3E3937"/>
          <w:spacing w:val="-33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3E0020A8" w14:textId="77777777" w:rsidR="0022473F" w:rsidRDefault="0022473F" w:rsidP="0022473F">
      <w:pPr>
        <w:pStyle w:val="ListParagraph"/>
        <w:numPr>
          <w:ilvl w:val="0"/>
          <w:numId w:val="5"/>
        </w:numPr>
        <w:tabs>
          <w:tab w:val="left" w:pos="322"/>
        </w:tabs>
        <w:spacing w:before="83"/>
        <w:ind w:right="165" w:firstLine="0"/>
        <w:rPr>
          <w:sz w:val="18"/>
        </w:rPr>
      </w:pP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a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 xml:space="preserve">ională </w:t>
      </w:r>
      <w:r>
        <w:rPr>
          <w:color w:val="3E3937"/>
          <w:spacing w:val="-4"/>
          <w:sz w:val="18"/>
        </w:rPr>
        <w:t xml:space="preserve">de 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tiin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e Sociale Aplicate, organizată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Universitatea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8"/>
          <w:sz w:val="18"/>
        </w:rPr>
        <w:t xml:space="preserve">Vest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 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România,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18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20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Iunie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2012;</w:t>
      </w:r>
    </w:p>
    <w:p w14:paraId="25F19F9B" w14:textId="77777777" w:rsidR="0022473F" w:rsidRDefault="0022473F" w:rsidP="0022473F">
      <w:pPr>
        <w:pStyle w:val="ListParagraph"/>
        <w:numPr>
          <w:ilvl w:val="0"/>
          <w:numId w:val="5"/>
        </w:numPr>
        <w:tabs>
          <w:tab w:val="left" w:pos="322"/>
        </w:tabs>
        <w:spacing w:before="84"/>
        <w:ind w:left="321"/>
        <w:rPr>
          <w:sz w:val="18"/>
        </w:rPr>
      </w:pPr>
      <w:r>
        <w:rPr>
          <w:color w:val="3E3937"/>
          <w:sz w:val="18"/>
        </w:rPr>
        <w:t>A</w:t>
      </w:r>
      <w:r>
        <w:rPr>
          <w:color w:val="3E3937"/>
          <w:spacing w:val="-23"/>
          <w:sz w:val="18"/>
        </w:rPr>
        <w:t xml:space="preserve"> </w:t>
      </w:r>
      <w:r>
        <w:rPr>
          <w:color w:val="3E3937"/>
          <w:spacing w:val="-6"/>
          <w:sz w:val="18"/>
        </w:rPr>
        <w:t>XVI-a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ă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ională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participare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>ională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7"/>
          <w:sz w:val="18"/>
        </w:rPr>
        <w:t>Tulcea,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5-7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septembrie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2013;</w:t>
      </w:r>
    </w:p>
    <w:p w14:paraId="4184B73A" w14:textId="77777777" w:rsidR="0022473F" w:rsidRDefault="0022473F" w:rsidP="0022473F">
      <w:pPr>
        <w:pStyle w:val="ListParagraph"/>
        <w:numPr>
          <w:ilvl w:val="0"/>
          <w:numId w:val="5"/>
        </w:numPr>
        <w:tabs>
          <w:tab w:val="left" w:pos="322"/>
        </w:tabs>
        <w:spacing w:before="85"/>
        <w:ind w:left="321"/>
        <w:rPr>
          <w:sz w:val="18"/>
        </w:rPr>
      </w:pPr>
      <w:r>
        <w:rPr>
          <w:color w:val="3E3937"/>
          <w:spacing w:val="-5"/>
          <w:sz w:val="18"/>
        </w:rPr>
        <w:t>1st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International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Christian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Conference</w:t>
      </w:r>
      <w:r>
        <w:rPr>
          <w:color w:val="3E3937"/>
          <w:spacing w:val="-3"/>
          <w:sz w:val="18"/>
        </w:rPr>
        <w:t xml:space="preserve"> </w:t>
      </w:r>
      <w:r>
        <w:rPr>
          <w:i/>
          <w:color w:val="3E3937"/>
          <w:spacing w:val="-5"/>
          <w:sz w:val="18"/>
        </w:rPr>
        <w:t>"The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6"/>
          <w:sz w:val="18"/>
        </w:rPr>
        <w:t>power</w:t>
      </w:r>
      <w:r>
        <w:rPr>
          <w:i/>
          <w:color w:val="3E3937"/>
          <w:spacing w:val="-11"/>
          <w:sz w:val="18"/>
        </w:rPr>
        <w:t xml:space="preserve"> </w:t>
      </w:r>
      <w:r>
        <w:rPr>
          <w:i/>
          <w:color w:val="3E3937"/>
          <w:spacing w:val="-4"/>
          <w:sz w:val="18"/>
        </w:rPr>
        <w:t>to</w:t>
      </w:r>
      <w:r>
        <w:rPr>
          <w:i/>
          <w:color w:val="3E3937"/>
          <w:spacing w:val="-10"/>
          <w:sz w:val="18"/>
        </w:rPr>
        <w:t xml:space="preserve"> </w:t>
      </w:r>
      <w:r>
        <w:rPr>
          <w:i/>
          <w:color w:val="3E3937"/>
          <w:spacing w:val="-4"/>
          <w:sz w:val="18"/>
        </w:rPr>
        <w:t>be</w:t>
      </w:r>
      <w:r>
        <w:rPr>
          <w:i/>
          <w:color w:val="3E3937"/>
          <w:spacing w:val="-9"/>
          <w:sz w:val="18"/>
        </w:rPr>
        <w:t xml:space="preserve"> </w:t>
      </w:r>
      <w:r>
        <w:rPr>
          <w:i/>
          <w:color w:val="3E3937"/>
          <w:spacing w:val="-7"/>
          <w:sz w:val="18"/>
        </w:rPr>
        <w:t>different",</w:t>
      </w:r>
      <w:r>
        <w:rPr>
          <w:i/>
          <w:color w:val="3E3937"/>
          <w:spacing w:val="-3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30-31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october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2014;</w:t>
      </w:r>
    </w:p>
    <w:p w14:paraId="1B761592" w14:textId="77777777" w:rsidR="0022473F" w:rsidRDefault="0022473F" w:rsidP="0022473F">
      <w:pPr>
        <w:pStyle w:val="ListParagraph"/>
        <w:numPr>
          <w:ilvl w:val="0"/>
          <w:numId w:val="5"/>
        </w:numPr>
        <w:tabs>
          <w:tab w:val="left" w:pos="416"/>
        </w:tabs>
        <w:spacing w:before="83"/>
        <w:ind w:right="347" w:firstLine="0"/>
        <w:rPr>
          <w:sz w:val="18"/>
        </w:rPr>
      </w:pPr>
      <w:r>
        <w:rPr>
          <w:color w:val="3E3937"/>
          <w:spacing w:val="-4"/>
          <w:sz w:val="18"/>
        </w:rPr>
        <w:t xml:space="preserve">Al </w:t>
      </w:r>
      <w:r>
        <w:rPr>
          <w:color w:val="3E3937"/>
          <w:spacing w:val="-6"/>
          <w:sz w:val="18"/>
        </w:rPr>
        <w:t>XII-lea Congres 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ional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Pediatrie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6"/>
          <w:sz w:val="18"/>
        </w:rPr>
        <w:t xml:space="preserve">participare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>ională, 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5"/>
          <w:sz w:val="18"/>
        </w:rPr>
        <w:t xml:space="preserve">3-5 </w:t>
      </w:r>
      <w:r>
        <w:rPr>
          <w:color w:val="3E3937"/>
          <w:spacing w:val="-6"/>
          <w:sz w:val="18"/>
        </w:rPr>
        <w:t xml:space="preserve">septembrie 2015, </w:t>
      </w:r>
      <w:r>
        <w:rPr>
          <w:color w:val="3E3937"/>
          <w:spacing w:val="-4"/>
          <w:sz w:val="18"/>
        </w:rPr>
        <w:t>18</w:t>
      </w:r>
      <w:r>
        <w:rPr>
          <w:color w:val="3E3937"/>
          <w:spacing w:val="-18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63486884" w14:textId="1C26524A" w:rsidR="00B25E17" w:rsidRDefault="00474965" w:rsidP="0022473F">
      <w:pPr>
        <w:pStyle w:val="ListParagraph"/>
        <w:tabs>
          <w:tab w:val="left" w:pos="322"/>
        </w:tabs>
        <w:spacing w:before="84"/>
        <w:ind w:left="140" w:right="150" w:firstLine="0"/>
        <w:rPr>
          <w:sz w:val="18"/>
        </w:rPr>
        <w:sectPr w:rsidR="00B25E17" w:rsidSect="0022473F">
          <w:type w:val="continuous"/>
          <w:pgSz w:w="11900" w:h="16840"/>
          <w:pgMar w:top="1242" w:right="539" w:bottom="902" w:left="743" w:header="709" w:footer="709" w:gutter="0"/>
          <w:cols w:num="2" w:space="708" w:equalWidth="0">
            <w:col w:w="2701" w:space="102"/>
            <w:col w:w="7815"/>
          </w:cols>
        </w:sectPr>
      </w:pPr>
      <w:r w:rsidRPr="0022473F">
        <w:rPr>
          <w:i/>
          <w:color w:val="3E3937"/>
          <w:spacing w:val="-6"/>
          <w:sz w:val="18"/>
        </w:rPr>
        <w:t xml:space="preserve"> </w:t>
      </w:r>
      <w:r w:rsidR="00684C9C" w:rsidRPr="0022473F">
        <w:rPr>
          <w:i/>
          <w:color w:val="3E3937"/>
          <w:spacing w:val="-6"/>
          <w:sz w:val="18"/>
        </w:rPr>
        <w:br w:type="column"/>
      </w:r>
      <w:r w:rsidR="00684C9C" w:rsidRPr="0022473F">
        <w:rPr>
          <w:sz w:val="18"/>
        </w:rPr>
        <w:lastRenderedPageBreak/>
        <w:br w:type="column"/>
      </w:r>
    </w:p>
    <w:p w14:paraId="6BDE6DB0" w14:textId="77777777" w:rsidR="00B25E17" w:rsidRDefault="00B25E17">
      <w:pPr>
        <w:pStyle w:val="BodyText"/>
        <w:spacing w:before="1"/>
        <w:rPr>
          <w:sz w:val="22"/>
        </w:rPr>
      </w:pPr>
    </w:p>
    <w:p w14:paraId="4F22DBB1" w14:textId="77777777" w:rsidR="00B25E17" w:rsidRDefault="00B25E17">
      <w:pPr>
        <w:sectPr w:rsidR="00B25E17">
          <w:type w:val="continuous"/>
          <w:pgSz w:w="11900" w:h="16840"/>
          <w:pgMar w:top="1240" w:right="540" w:bottom="900" w:left="740" w:header="708" w:footer="708" w:gutter="0"/>
          <w:cols w:space="708"/>
        </w:sectPr>
      </w:pPr>
    </w:p>
    <w:p w14:paraId="0752FEBB" w14:textId="77777777" w:rsidR="00B25E17" w:rsidRDefault="00474965">
      <w:pPr>
        <w:pStyle w:val="BodyText"/>
        <w:spacing w:before="94"/>
        <w:jc w:val="right"/>
      </w:pPr>
      <w:r>
        <w:rPr>
          <w:color w:val="0D4093"/>
          <w:spacing w:val="-6"/>
        </w:rPr>
        <w:t>Participare congrese,</w:t>
      </w:r>
      <w:r>
        <w:rPr>
          <w:color w:val="0D4093"/>
          <w:spacing w:val="-16"/>
        </w:rPr>
        <w:t xml:space="preserve"> </w:t>
      </w:r>
      <w:r>
        <w:rPr>
          <w:color w:val="0D4093"/>
          <w:spacing w:val="-6"/>
        </w:rPr>
        <w:t>conferin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>e,</w:t>
      </w:r>
    </w:p>
    <w:p w14:paraId="1602EEDA" w14:textId="77777777" w:rsidR="00B25E17" w:rsidRDefault="00474965">
      <w:pPr>
        <w:pStyle w:val="BodyText"/>
        <w:spacing w:before="1" w:line="206" w:lineRule="exact"/>
        <w:jc w:val="right"/>
      </w:pPr>
      <w:r>
        <w:rPr>
          <w:color w:val="0D4093"/>
          <w:spacing w:val="-6"/>
        </w:rPr>
        <w:t>simpozioane,</w:t>
      </w:r>
      <w:r>
        <w:rPr>
          <w:color w:val="0D4093"/>
          <w:spacing w:val="-9"/>
        </w:rPr>
        <w:t xml:space="preserve"> </w:t>
      </w:r>
      <w:r>
        <w:rPr>
          <w:color w:val="0D4093"/>
          <w:spacing w:val="-6"/>
        </w:rPr>
        <w:t>ateliere</w:t>
      </w:r>
    </w:p>
    <w:p w14:paraId="0991ED67" w14:textId="77777777" w:rsidR="00B25E17" w:rsidRDefault="00474965">
      <w:pPr>
        <w:pStyle w:val="BodyText"/>
        <w:spacing w:line="206" w:lineRule="exact"/>
        <w:ind w:right="4"/>
        <w:jc w:val="right"/>
      </w:pPr>
      <w:r>
        <w:rPr>
          <w:color w:val="0D4093"/>
          <w:spacing w:val="-7"/>
        </w:rPr>
        <w:t>interna</w:t>
      </w:r>
      <w:r>
        <w:rPr>
          <w:rFonts w:ascii="Liberation Sans" w:hAnsi="Liberation Sans"/>
          <w:color w:val="0D4093"/>
          <w:spacing w:val="-7"/>
        </w:rPr>
        <w:t>ț</w:t>
      </w:r>
      <w:r>
        <w:rPr>
          <w:color w:val="0D4093"/>
          <w:spacing w:val="-7"/>
        </w:rPr>
        <w:t>ionale</w:t>
      </w:r>
    </w:p>
    <w:p w14:paraId="3E4D317B" w14:textId="77777777" w:rsidR="00B25E17" w:rsidRDefault="00474965" w:rsidP="00787519">
      <w:pPr>
        <w:pStyle w:val="ListParagraph"/>
        <w:numPr>
          <w:ilvl w:val="1"/>
          <w:numId w:val="5"/>
        </w:numPr>
        <w:tabs>
          <w:tab w:val="left" w:pos="426"/>
        </w:tabs>
        <w:spacing w:before="100"/>
        <w:ind w:firstLine="284"/>
        <w:jc w:val="left"/>
        <w:rPr>
          <w:sz w:val="18"/>
        </w:rPr>
      </w:pPr>
      <w:r>
        <w:rPr>
          <w:color w:val="3E3937"/>
          <w:spacing w:val="-7"/>
          <w:sz w:val="18"/>
        </w:rPr>
        <w:br w:type="column"/>
      </w:r>
      <w:r>
        <w:rPr>
          <w:color w:val="3E3937"/>
          <w:spacing w:val="-5"/>
          <w:sz w:val="18"/>
        </w:rPr>
        <w:t>3rd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World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for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8"/>
          <w:sz w:val="18"/>
        </w:rPr>
        <w:t>Psychotherapy,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Viena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Austria,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14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18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Iulie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2002;</w:t>
      </w:r>
    </w:p>
    <w:p w14:paraId="327003D7" w14:textId="77777777" w:rsidR="00B25E17" w:rsidRDefault="00474965" w:rsidP="00787519">
      <w:pPr>
        <w:pStyle w:val="ListParagraph"/>
        <w:numPr>
          <w:ilvl w:val="1"/>
          <w:numId w:val="5"/>
        </w:numPr>
        <w:tabs>
          <w:tab w:val="left" w:pos="426"/>
        </w:tabs>
        <w:spacing w:before="83"/>
        <w:ind w:firstLine="284"/>
        <w:jc w:val="left"/>
        <w:rPr>
          <w:sz w:val="18"/>
        </w:rPr>
      </w:pPr>
      <w:r>
        <w:rPr>
          <w:color w:val="3E3937"/>
          <w:spacing w:val="-6"/>
          <w:sz w:val="18"/>
        </w:rPr>
        <w:t>14th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8"/>
          <w:sz w:val="18"/>
        </w:rPr>
        <w:t>Psychiatry,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Nice-France,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March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4-8,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2006,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21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0E5025E0" w14:textId="77777777" w:rsidR="00B25E17" w:rsidRDefault="00474965" w:rsidP="00787519">
      <w:pPr>
        <w:pStyle w:val="ListParagraph"/>
        <w:numPr>
          <w:ilvl w:val="1"/>
          <w:numId w:val="5"/>
        </w:numPr>
        <w:tabs>
          <w:tab w:val="left" w:pos="424"/>
        </w:tabs>
        <w:spacing w:before="85"/>
        <w:ind w:left="242" w:right="161" w:firstLine="42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15th Congress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European Psychiatry (Association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European </w:t>
      </w:r>
      <w:r>
        <w:rPr>
          <w:color w:val="3E3937"/>
          <w:spacing w:val="-7"/>
          <w:sz w:val="18"/>
        </w:rPr>
        <w:t xml:space="preserve">Psychiatrists), </w:t>
      </w:r>
      <w:r>
        <w:rPr>
          <w:color w:val="3E3937"/>
          <w:spacing w:val="-6"/>
          <w:sz w:val="18"/>
        </w:rPr>
        <w:t xml:space="preserve">Madrid </w:t>
      </w:r>
      <w:r>
        <w:rPr>
          <w:color w:val="3E3937"/>
          <w:sz w:val="18"/>
        </w:rPr>
        <w:t xml:space="preserve">- </w:t>
      </w:r>
      <w:r>
        <w:rPr>
          <w:color w:val="3E3937"/>
          <w:spacing w:val="-6"/>
          <w:sz w:val="18"/>
        </w:rPr>
        <w:t xml:space="preserve">Spania, </w:t>
      </w:r>
      <w:r>
        <w:rPr>
          <w:color w:val="3E3937"/>
          <w:spacing w:val="-4"/>
          <w:sz w:val="18"/>
        </w:rPr>
        <w:t>17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-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21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Martie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2007,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XIV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World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8"/>
          <w:sz w:val="18"/>
        </w:rPr>
        <w:t xml:space="preserve"> Psychiatry,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Prague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z w:val="18"/>
        </w:rPr>
        <w:t>-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Czech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Republic,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20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25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7"/>
          <w:sz w:val="18"/>
        </w:rPr>
        <w:t xml:space="preserve">September </w:t>
      </w:r>
      <w:r>
        <w:rPr>
          <w:color w:val="3E3937"/>
          <w:spacing w:val="-6"/>
          <w:sz w:val="18"/>
        </w:rPr>
        <w:t>2008;</w:t>
      </w:r>
    </w:p>
    <w:p w14:paraId="33C9C2E4" w14:textId="77777777" w:rsidR="00B25E17" w:rsidRDefault="00474965" w:rsidP="00787519">
      <w:pPr>
        <w:pStyle w:val="ListParagraph"/>
        <w:numPr>
          <w:ilvl w:val="1"/>
          <w:numId w:val="5"/>
        </w:numPr>
        <w:tabs>
          <w:tab w:val="left" w:pos="284"/>
          <w:tab w:val="left" w:pos="426"/>
        </w:tabs>
        <w:spacing w:before="83"/>
        <w:ind w:firstLine="284"/>
        <w:jc w:val="left"/>
        <w:rPr>
          <w:sz w:val="18"/>
        </w:rPr>
      </w:pPr>
      <w:r>
        <w:rPr>
          <w:color w:val="3E3937"/>
          <w:spacing w:val="-6"/>
          <w:sz w:val="18"/>
        </w:rPr>
        <w:t>18th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8"/>
          <w:sz w:val="18"/>
        </w:rPr>
        <w:t>Psychiatry,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Munich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-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8"/>
          <w:sz w:val="18"/>
        </w:rPr>
        <w:t>Germany,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27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Februarie-2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Martie,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2010;</w:t>
      </w:r>
    </w:p>
    <w:p w14:paraId="182CE9C5" w14:textId="77777777" w:rsidR="00345329" w:rsidRPr="00345329" w:rsidRDefault="00474965" w:rsidP="00CE6DC9">
      <w:pPr>
        <w:pStyle w:val="ListParagraph"/>
        <w:numPr>
          <w:ilvl w:val="1"/>
          <w:numId w:val="5"/>
        </w:numPr>
        <w:tabs>
          <w:tab w:val="left" w:pos="426"/>
          <w:tab w:val="left" w:pos="2977"/>
        </w:tabs>
        <w:spacing w:before="84"/>
        <w:ind w:left="284" w:right="261"/>
        <w:jc w:val="left"/>
        <w:rPr>
          <w:sz w:val="18"/>
        </w:rPr>
      </w:pPr>
      <w:r>
        <w:rPr>
          <w:color w:val="3E3937"/>
          <w:spacing w:val="-7"/>
          <w:sz w:val="18"/>
        </w:rPr>
        <w:t xml:space="preserve">International </w:t>
      </w:r>
      <w:r>
        <w:rPr>
          <w:color w:val="3E3937"/>
          <w:spacing w:val="-6"/>
          <w:sz w:val="18"/>
        </w:rPr>
        <w:t xml:space="preserve">Scientific Symposium, </w:t>
      </w:r>
      <w:r>
        <w:rPr>
          <w:i/>
          <w:color w:val="3E3937"/>
          <w:spacing w:val="-6"/>
          <w:sz w:val="18"/>
        </w:rPr>
        <w:t xml:space="preserve">"Functional </w:t>
      </w:r>
      <w:r>
        <w:rPr>
          <w:i/>
          <w:color w:val="3E3937"/>
          <w:spacing w:val="-7"/>
          <w:sz w:val="18"/>
        </w:rPr>
        <w:t xml:space="preserve">Gastrointestinal </w:t>
      </w:r>
      <w:r>
        <w:rPr>
          <w:i/>
          <w:color w:val="3E3937"/>
          <w:spacing w:val="-6"/>
          <w:sz w:val="18"/>
        </w:rPr>
        <w:t xml:space="preserve">disorders </w:t>
      </w:r>
      <w:r>
        <w:rPr>
          <w:i/>
          <w:color w:val="3E3937"/>
          <w:spacing w:val="-5"/>
          <w:sz w:val="18"/>
        </w:rPr>
        <w:t xml:space="preserve">and common </w:t>
      </w:r>
      <w:r>
        <w:rPr>
          <w:i/>
          <w:color w:val="3E3937"/>
          <w:spacing w:val="-7"/>
          <w:sz w:val="18"/>
        </w:rPr>
        <w:t xml:space="preserve">nutritional </w:t>
      </w:r>
      <w:r w:rsidR="00CE6DC9">
        <w:rPr>
          <w:i/>
          <w:color w:val="3E3937"/>
          <w:spacing w:val="-6"/>
          <w:sz w:val="18"/>
        </w:rPr>
        <w:t>deficiencies</w:t>
      </w:r>
      <w:r w:rsidR="00CE6DC9">
        <w:rPr>
          <w:i/>
          <w:color w:val="3E3937"/>
          <w:spacing w:val="-11"/>
          <w:sz w:val="18"/>
        </w:rPr>
        <w:t xml:space="preserve"> </w:t>
      </w:r>
      <w:r w:rsidR="00CE6DC9">
        <w:rPr>
          <w:i/>
          <w:color w:val="3E3937"/>
          <w:spacing w:val="-3"/>
          <w:sz w:val="18"/>
        </w:rPr>
        <w:t>in</w:t>
      </w:r>
      <w:r w:rsidR="00CE6DC9">
        <w:rPr>
          <w:i/>
          <w:color w:val="3E3937"/>
          <w:spacing w:val="-13"/>
          <w:sz w:val="18"/>
        </w:rPr>
        <w:t xml:space="preserve"> </w:t>
      </w:r>
      <w:r w:rsidR="00CE6DC9">
        <w:rPr>
          <w:i/>
          <w:color w:val="3E3937"/>
          <w:spacing w:val="-6"/>
          <w:sz w:val="18"/>
        </w:rPr>
        <w:t>early</w:t>
      </w:r>
      <w:r w:rsidR="00CE6DC9">
        <w:rPr>
          <w:i/>
          <w:color w:val="3E3937"/>
          <w:spacing w:val="-13"/>
          <w:sz w:val="18"/>
        </w:rPr>
        <w:t xml:space="preserve"> </w:t>
      </w:r>
      <w:r w:rsidR="00CE6DC9">
        <w:rPr>
          <w:i/>
          <w:color w:val="3E3937"/>
          <w:spacing w:val="-6"/>
          <w:sz w:val="18"/>
        </w:rPr>
        <w:t xml:space="preserve">childhood", </w:t>
      </w:r>
      <w:r w:rsidR="00CE6DC9">
        <w:rPr>
          <w:color w:val="3E3937"/>
          <w:spacing w:val="-7"/>
          <w:sz w:val="18"/>
        </w:rPr>
        <w:t>Munich-Germany,</w:t>
      </w:r>
      <w:r w:rsidR="00CE6DC9">
        <w:rPr>
          <w:color w:val="3E3937"/>
          <w:spacing w:val="-11"/>
          <w:sz w:val="18"/>
        </w:rPr>
        <w:t xml:space="preserve"> </w:t>
      </w:r>
      <w:r w:rsidR="00CE6DC9">
        <w:rPr>
          <w:color w:val="3E3937"/>
          <w:spacing w:val="-4"/>
          <w:sz w:val="18"/>
        </w:rPr>
        <w:t>20</w:t>
      </w:r>
      <w:r w:rsidR="00CE6DC9">
        <w:rPr>
          <w:color w:val="3E3937"/>
          <w:spacing w:val="-13"/>
          <w:sz w:val="18"/>
        </w:rPr>
        <w:t xml:space="preserve"> </w:t>
      </w:r>
      <w:r w:rsidR="00CE6DC9">
        <w:rPr>
          <w:color w:val="3E3937"/>
          <w:spacing w:val="-5"/>
          <w:sz w:val="18"/>
        </w:rPr>
        <w:t>March</w:t>
      </w:r>
      <w:r w:rsidR="00CE6DC9">
        <w:rPr>
          <w:color w:val="3E3937"/>
          <w:spacing w:val="-11"/>
          <w:sz w:val="18"/>
        </w:rPr>
        <w:t xml:space="preserve"> </w:t>
      </w:r>
      <w:r w:rsidR="00CE6DC9">
        <w:rPr>
          <w:color w:val="3E3937"/>
          <w:spacing w:val="-6"/>
          <w:sz w:val="18"/>
        </w:rPr>
        <w:t>2010;</w:t>
      </w:r>
      <w:r w:rsidR="00CE6DC9" w:rsidRPr="00CE6DC9">
        <w:rPr>
          <w:color w:val="3E3937"/>
          <w:spacing w:val="-6"/>
          <w:sz w:val="18"/>
        </w:rPr>
        <w:t xml:space="preserve"> </w:t>
      </w:r>
    </w:p>
    <w:p w14:paraId="20C9C66A" w14:textId="0F93122C" w:rsidR="00CE6DC9" w:rsidRDefault="00CE6DC9" w:rsidP="00CE6DC9">
      <w:pPr>
        <w:pStyle w:val="ListParagraph"/>
        <w:numPr>
          <w:ilvl w:val="1"/>
          <w:numId w:val="5"/>
        </w:numPr>
        <w:tabs>
          <w:tab w:val="left" w:pos="426"/>
          <w:tab w:val="left" w:pos="2977"/>
        </w:tabs>
        <w:spacing w:before="84"/>
        <w:ind w:left="284" w:right="261"/>
        <w:jc w:val="left"/>
        <w:rPr>
          <w:sz w:val="18"/>
        </w:rPr>
      </w:pPr>
      <w:r>
        <w:rPr>
          <w:color w:val="3E3937"/>
          <w:spacing w:val="-6"/>
          <w:sz w:val="18"/>
        </w:rPr>
        <w:t>18th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United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Gastroenterology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Week,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7"/>
          <w:sz w:val="18"/>
        </w:rPr>
        <w:t>Barcelona-Spain,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23-27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October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2010;</w:t>
      </w:r>
    </w:p>
    <w:p w14:paraId="77CD8D32" w14:textId="777877A3" w:rsidR="00CE6DC9" w:rsidRPr="0010430E" w:rsidRDefault="00CE6DC9" w:rsidP="00CE6DC9">
      <w:pPr>
        <w:pStyle w:val="ListParagraph"/>
        <w:numPr>
          <w:ilvl w:val="1"/>
          <w:numId w:val="5"/>
        </w:numPr>
        <w:tabs>
          <w:tab w:val="left" w:pos="426"/>
          <w:tab w:val="left" w:pos="2977"/>
        </w:tabs>
        <w:spacing w:before="83"/>
        <w:ind w:left="284" w:right="261"/>
        <w:jc w:val="left"/>
        <w:rPr>
          <w:sz w:val="18"/>
        </w:rPr>
      </w:pPr>
      <w:r>
        <w:rPr>
          <w:color w:val="3E3937"/>
          <w:spacing w:val="-6"/>
          <w:sz w:val="18"/>
        </w:rPr>
        <w:t>XIth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World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Perinatal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Medicine,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8"/>
          <w:sz w:val="18"/>
        </w:rPr>
        <w:t>Moscow,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Rusia,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2013;</w:t>
      </w:r>
    </w:p>
    <w:p w14:paraId="6392A45F" w14:textId="12E512E4" w:rsidR="0010430E" w:rsidRPr="0010430E" w:rsidRDefault="0010430E" w:rsidP="00CE6DC9">
      <w:pPr>
        <w:pStyle w:val="ListParagraph"/>
        <w:numPr>
          <w:ilvl w:val="1"/>
          <w:numId w:val="5"/>
        </w:numPr>
        <w:tabs>
          <w:tab w:val="left" w:pos="426"/>
          <w:tab w:val="left" w:pos="2977"/>
        </w:tabs>
        <w:spacing w:before="83"/>
        <w:ind w:left="284" w:right="261"/>
        <w:jc w:val="left"/>
        <w:rPr>
          <w:sz w:val="18"/>
        </w:rPr>
      </w:pPr>
      <w:r>
        <w:rPr>
          <w:color w:val="3E3937"/>
          <w:sz w:val="18"/>
        </w:rPr>
        <w:t xml:space="preserve">A </w:t>
      </w:r>
      <w:r>
        <w:rPr>
          <w:color w:val="3E3937"/>
          <w:spacing w:val="-8"/>
          <w:sz w:val="18"/>
        </w:rPr>
        <w:t xml:space="preserve">XIV-a </w:t>
      </w:r>
      <w:r>
        <w:rPr>
          <w:color w:val="3E3937"/>
          <w:spacing w:val="-6"/>
          <w:sz w:val="18"/>
        </w:rPr>
        <w:t>Conferin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ă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 xml:space="preserve">ională </w:t>
      </w:r>
      <w:r>
        <w:rPr>
          <w:color w:val="3E3937"/>
          <w:spacing w:val="-6"/>
          <w:sz w:val="18"/>
        </w:rPr>
        <w:t xml:space="preserve">Optimizarea </w:t>
      </w:r>
      <w:r>
        <w:rPr>
          <w:color w:val="3E3937"/>
          <w:spacing w:val="-7"/>
          <w:sz w:val="18"/>
        </w:rPr>
        <w:t xml:space="preserve">echipamentelor </w:t>
      </w:r>
      <w:r>
        <w:rPr>
          <w:color w:val="3E3937"/>
          <w:spacing w:val="-6"/>
          <w:sz w:val="18"/>
        </w:rPr>
        <w:t xml:space="preserve">electrice </w:t>
      </w:r>
      <w:r>
        <w:rPr>
          <w:rFonts w:ascii="Liberation Sans" w:hAnsi="Liberation Sans"/>
          <w:color w:val="3E3937"/>
          <w:spacing w:val="-4"/>
          <w:sz w:val="18"/>
        </w:rPr>
        <w:t>ș</w:t>
      </w:r>
      <w:r>
        <w:rPr>
          <w:color w:val="3E3937"/>
          <w:spacing w:val="-4"/>
          <w:sz w:val="18"/>
        </w:rPr>
        <w:t xml:space="preserve">i </w:t>
      </w:r>
      <w:r>
        <w:rPr>
          <w:color w:val="3E3937"/>
          <w:spacing w:val="-6"/>
          <w:sz w:val="18"/>
        </w:rPr>
        <w:t xml:space="preserve">electronice OPTIM 2014, Cheile </w:t>
      </w:r>
      <w:r>
        <w:rPr>
          <w:color w:val="3E3937"/>
          <w:spacing w:val="-7"/>
          <w:sz w:val="18"/>
        </w:rPr>
        <w:t>Grădi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tei-Fundata, </w:t>
      </w:r>
      <w:r>
        <w:rPr>
          <w:color w:val="3E3937"/>
          <w:spacing w:val="-8"/>
          <w:sz w:val="18"/>
        </w:rPr>
        <w:t>Bra</w:t>
      </w:r>
      <w:r>
        <w:rPr>
          <w:rFonts w:ascii="Liberation Sans" w:hAnsi="Liberation Sans"/>
          <w:color w:val="3E3937"/>
          <w:spacing w:val="-8"/>
          <w:sz w:val="18"/>
        </w:rPr>
        <w:t>ș</w:t>
      </w:r>
      <w:r>
        <w:rPr>
          <w:color w:val="3E3937"/>
          <w:spacing w:val="-8"/>
          <w:sz w:val="18"/>
        </w:rPr>
        <w:t xml:space="preserve">ov, </w:t>
      </w:r>
      <w:r>
        <w:rPr>
          <w:color w:val="3E3937"/>
          <w:spacing w:val="-6"/>
          <w:sz w:val="18"/>
        </w:rPr>
        <w:t xml:space="preserve">22-24 </w:t>
      </w:r>
      <w:r>
        <w:rPr>
          <w:color w:val="3E3937"/>
          <w:spacing w:val="-5"/>
          <w:sz w:val="18"/>
        </w:rPr>
        <w:t>mai</w:t>
      </w:r>
      <w:r>
        <w:rPr>
          <w:color w:val="3E3937"/>
          <w:spacing w:val="-33"/>
          <w:sz w:val="18"/>
        </w:rPr>
        <w:t xml:space="preserve"> </w:t>
      </w:r>
      <w:r>
        <w:rPr>
          <w:color w:val="3E3937"/>
          <w:spacing w:val="-6"/>
          <w:sz w:val="18"/>
        </w:rPr>
        <w:t>2014;</w:t>
      </w:r>
    </w:p>
    <w:p w14:paraId="791264A1" w14:textId="0608F77C" w:rsidR="0010430E" w:rsidRPr="002D5664" w:rsidRDefault="0010430E" w:rsidP="00CE6DC9">
      <w:pPr>
        <w:pStyle w:val="ListParagraph"/>
        <w:numPr>
          <w:ilvl w:val="1"/>
          <w:numId w:val="5"/>
        </w:numPr>
        <w:tabs>
          <w:tab w:val="left" w:pos="426"/>
          <w:tab w:val="left" w:pos="2977"/>
        </w:tabs>
        <w:spacing w:before="83"/>
        <w:ind w:left="284" w:right="261"/>
        <w:jc w:val="left"/>
        <w:rPr>
          <w:sz w:val="18"/>
        </w:rPr>
      </w:pPr>
      <w:r>
        <w:rPr>
          <w:color w:val="3E3937"/>
          <w:spacing w:val="-6"/>
          <w:sz w:val="18"/>
        </w:rPr>
        <w:t>XXIV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Perinatal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Medicine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Florence,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Italy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5"/>
          <w:sz w:val="18"/>
        </w:rPr>
        <w:t>June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4th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z w:val="18"/>
        </w:rPr>
        <w:t>–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7th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2014;</w:t>
      </w:r>
    </w:p>
    <w:p w14:paraId="23AEBC50" w14:textId="77777777" w:rsidR="00CE6DC9" w:rsidRDefault="00CE6DC9" w:rsidP="0010430E">
      <w:pPr>
        <w:pStyle w:val="ListParagraph"/>
        <w:numPr>
          <w:ilvl w:val="1"/>
          <w:numId w:val="5"/>
        </w:numPr>
        <w:tabs>
          <w:tab w:val="left" w:pos="426"/>
        </w:tabs>
        <w:spacing w:before="94"/>
        <w:ind w:left="284" w:right="261"/>
        <w:jc w:val="left"/>
        <w:rPr>
          <w:sz w:val="18"/>
        </w:rPr>
      </w:pPr>
      <w:r>
        <w:rPr>
          <w:color w:val="3E3937"/>
          <w:spacing w:val="-6"/>
          <w:sz w:val="18"/>
        </w:rPr>
        <w:t>Summer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Conference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on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8"/>
          <w:sz w:val="18"/>
        </w:rPr>
        <w:t>Neonatology,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Avignon,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France,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25-27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june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2015;</w:t>
      </w:r>
    </w:p>
    <w:p w14:paraId="017B1A5D" w14:textId="77777777" w:rsidR="00CE6DC9" w:rsidRDefault="00CE6DC9" w:rsidP="0010430E">
      <w:pPr>
        <w:pStyle w:val="ListParagraph"/>
        <w:numPr>
          <w:ilvl w:val="1"/>
          <w:numId w:val="5"/>
        </w:numPr>
        <w:tabs>
          <w:tab w:val="left" w:pos="426"/>
        </w:tabs>
        <w:spacing w:before="83"/>
        <w:ind w:left="284" w:right="261"/>
        <w:jc w:val="left"/>
        <w:rPr>
          <w:sz w:val="18"/>
        </w:rPr>
      </w:pPr>
      <w:r>
        <w:rPr>
          <w:color w:val="3E3937"/>
          <w:spacing w:val="-6"/>
          <w:sz w:val="18"/>
        </w:rPr>
        <w:t>12th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World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Perinatal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Medicine,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Madrid-Spain,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3-6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November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2015;</w:t>
      </w:r>
    </w:p>
    <w:p w14:paraId="6AAF1855" w14:textId="77777777" w:rsidR="00CE6DC9" w:rsidRDefault="00CE6DC9" w:rsidP="00345329">
      <w:pPr>
        <w:pStyle w:val="ListParagraph"/>
        <w:numPr>
          <w:ilvl w:val="1"/>
          <w:numId w:val="5"/>
        </w:numPr>
        <w:tabs>
          <w:tab w:val="left" w:pos="426"/>
        </w:tabs>
        <w:spacing w:before="85"/>
        <w:ind w:left="284" w:right="261"/>
        <w:jc w:val="left"/>
        <w:rPr>
          <w:sz w:val="18"/>
        </w:rPr>
      </w:pPr>
      <w:r>
        <w:rPr>
          <w:color w:val="3E3937"/>
          <w:spacing w:val="-5"/>
          <w:sz w:val="18"/>
        </w:rPr>
        <w:t xml:space="preserve">XXV </w:t>
      </w:r>
      <w:r>
        <w:rPr>
          <w:color w:val="3E3937"/>
          <w:spacing w:val="-6"/>
          <w:sz w:val="18"/>
        </w:rPr>
        <w:t xml:space="preserve">European Congress </w:t>
      </w:r>
      <w:r>
        <w:rPr>
          <w:color w:val="3E3937"/>
          <w:spacing w:val="-4"/>
          <w:sz w:val="18"/>
        </w:rPr>
        <w:t xml:space="preserve">on </w:t>
      </w:r>
      <w:r>
        <w:rPr>
          <w:color w:val="3E3937"/>
          <w:spacing w:val="-6"/>
          <w:sz w:val="18"/>
        </w:rPr>
        <w:t xml:space="preserve">Perinatal Medicine, </w:t>
      </w:r>
      <w:r>
        <w:rPr>
          <w:color w:val="3E3937"/>
          <w:spacing w:val="-7"/>
          <w:sz w:val="18"/>
        </w:rPr>
        <w:t xml:space="preserve">Maastrich-Netherlands, </w:t>
      </w:r>
      <w:r>
        <w:rPr>
          <w:color w:val="3E3937"/>
          <w:spacing w:val="-6"/>
          <w:sz w:val="18"/>
        </w:rPr>
        <w:t xml:space="preserve">15-18 </w:t>
      </w:r>
      <w:r>
        <w:rPr>
          <w:color w:val="3E3937"/>
          <w:spacing w:val="-5"/>
          <w:sz w:val="18"/>
        </w:rPr>
        <w:t xml:space="preserve">june </w:t>
      </w:r>
      <w:r>
        <w:rPr>
          <w:color w:val="3E3937"/>
          <w:spacing w:val="-6"/>
          <w:sz w:val="18"/>
        </w:rPr>
        <w:t xml:space="preserve">2016, </w:t>
      </w:r>
      <w:r>
        <w:rPr>
          <w:color w:val="3E3937"/>
          <w:spacing w:val="-4"/>
          <w:sz w:val="18"/>
        </w:rPr>
        <w:t xml:space="preserve">15 </w:t>
      </w:r>
      <w:r>
        <w:rPr>
          <w:color w:val="3E3937"/>
          <w:spacing w:val="-5"/>
          <w:sz w:val="18"/>
        </w:rPr>
        <w:t>EMC</w:t>
      </w:r>
    </w:p>
    <w:p w14:paraId="5A4557B6" w14:textId="77777777" w:rsidR="00CE6DC9" w:rsidRDefault="00CE6DC9" w:rsidP="00CE6DC9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261"/>
        <w:jc w:val="left"/>
        <w:rPr>
          <w:sz w:val="18"/>
        </w:rPr>
      </w:pPr>
      <w:r>
        <w:rPr>
          <w:color w:val="3E3937"/>
          <w:spacing w:val="-5"/>
          <w:sz w:val="18"/>
        </w:rPr>
        <w:t>34-th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Annual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Meeting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European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Society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for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Pediatric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6"/>
          <w:sz w:val="18"/>
        </w:rPr>
        <w:t>Infections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Diseases,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Brighton-UK,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10- </w:t>
      </w:r>
      <w:r>
        <w:rPr>
          <w:color w:val="3E3937"/>
          <w:spacing w:val="-4"/>
          <w:sz w:val="18"/>
        </w:rPr>
        <w:t>14 May</w:t>
      </w:r>
      <w:r>
        <w:rPr>
          <w:color w:val="3E3937"/>
          <w:spacing w:val="-22"/>
          <w:sz w:val="18"/>
        </w:rPr>
        <w:t xml:space="preserve"> </w:t>
      </w:r>
      <w:r>
        <w:rPr>
          <w:color w:val="3E3937"/>
          <w:spacing w:val="-6"/>
          <w:sz w:val="18"/>
        </w:rPr>
        <w:t>2016;</w:t>
      </w:r>
    </w:p>
    <w:p w14:paraId="3142B676" w14:textId="77777777" w:rsidR="00CE6DC9" w:rsidRDefault="00CE6DC9" w:rsidP="00CE6DC9">
      <w:pPr>
        <w:pStyle w:val="ListParagraph"/>
        <w:numPr>
          <w:ilvl w:val="1"/>
          <w:numId w:val="5"/>
        </w:numPr>
        <w:spacing w:before="84"/>
        <w:ind w:left="284" w:right="261"/>
        <w:rPr>
          <w:sz w:val="18"/>
        </w:rPr>
      </w:pPr>
      <w:r>
        <w:rPr>
          <w:color w:val="3E3937"/>
          <w:spacing w:val="-5"/>
          <w:sz w:val="18"/>
        </w:rPr>
        <w:t>The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8th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Europediatrics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jointly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held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with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The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13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National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Congress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5"/>
          <w:sz w:val="18"/>
        </w:rPr>
        <w:t>of</w:t>
      </w:r>
      <w:r>
        <w:rPr>
          <w:color w:val="3E3937"/>
          <w:spacing w:val="-8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Romanian Pediatrics </w:t>
      </w:r>
      <w:r>
        <w:rPr>
          <w:color w:val="3E3937"/>
          <w:spacing w:val="-8"/>
          <w:sz w:val="18"/>
        </w:rPr>
        <w:t xml:space="preserve">Society, </w:t>
      </w:r>
      <w:r>
        <w:rPr>
          <w:color w:val="3E3937"/>
          <w:spacing w:val="-6"/>
          <w:sz w:val="18"/>
        </w:rPr>
        <w:t>Bucharest- Romania,</w:t>
      </w:r>
      <w:r>
        <w:rPr>
          <w:color w:val="3E3937"/>
          <w:sz w:val="18"/>
        </w:rPr>
        <w:t xml:space="preserve"> </w:t>
      </w:r>
      <w:r>
        <w:rPr>
          <w:color w:val="3E3937"/>
          <w:spacing w:val="-5"/>
          <w:sz w:val="18"/>
        </w:rPr>
        <w:t xml:space="preserve">7-10 june </w:t>
      </w:r>
      <w:r>
        <w:rPr>
          <w:color w:val="3E3937"/>
          <w:spacing w:val="-6"/>
          <w:sz w:val="18"/>
        </w:rPr>
        <w:t xml:space="preserve">2017, </w:t>
      </w:r>
      <w:r>
        <w:rPr>
          <w:color w:val="3E3937"/>
          <w:spacing w:val="-4"/>
          <w:sz w:val="18"/>
        </w:rPr>
        <w:t xml:space="preserve">20 </w:t>
      </w:r>
      <w:r>
        <w:rPr>
          <w:color w:val="3E3937"/>
          <w:spacing w:val="-5"/>
          <w:sz w:val="18"/>
        </w:rPr>
        <w:t>EMC;</w:t>
      </w:r>
    </w:p>
    <w:p w14:paraId="675EA26F" w14:textId="77777777" w:rsidR="00CE6DC9" w:rsidRDefault="00CE6DC9" w:rsidP="00CE6DC9">
      <w:pPr>
        <w:pStyle w:val="ListParagraph"/>
        <w:numPr>
          <w:ilvl w:val="1"/>
          <w:numId w:val="5"/>
        </w:numPr>
        <w:spacing w:before="85"/>
        <w:ind w:left="284" w:right="261"/>
        <w:rPr>
          <w:sz w:val="18"/>
        </w:rPr>
      </w:pPr>
      <w:r>
        <w:rPr>
          <w:color w:val="3E3937"/>
          <w:spacing w:val="-6"/>
          <w:sz w:val="18"/>
        </w:rPr>
        <w:t xml:space="preserve">17th World Congress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Academy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5"/>
          <w:sz w:val="18"/>
        </w:rPr>
        <w:t xml:space="preserve">Human </w:t>
      </w:r>
      <w:r>
        <w:rPr>
          <w:color w:val="3E3937"/>
          <w:spacing w:val="-7"/>
          <w:sz w:val="18"/>
        </w:rPr>
        <w:t xml:space="preserve">Reproduction, Valencia-Spain, </w:t>
      </w:r>
      <w:r>
        <w:rPr>
          <w:color w:val="3E3937"/>
          <w:spacing w:val="-6"/>
          <w:sz w:val="18"/>
        </w:rPr>
        <w:t xml:space="preserve">23-25 november 2016; </w:t>
      </w:r>
      <w:r>
        <w:rPr>
          <w:color w:val="3E3937"/>
          <w:spacing w:val="-4"/>
          <w:sz w:val="18"/>
        </w:rPr>
        <w:t>15</w:t>
      </w:r>
      <w:r>
        <w:rPr>
          <w:color w:val="3E3937"/>
          <w:spacing w:val="-18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348A66CC" w14:textId="77777777" w:rsidR="00CE6DC9" w:rsidRDefault="00CE6DC9" w:rsidP="00CE6DC9">
      <w:pPr>
        <w:pStyle w:val="ListParagraph"/>
        <w:numPr>
          <w:ilvl w:val="1"/>
          <w:numId w:val="5"/>
        </w:numPr>
        <w:spacing w:before="84"/>
        <w:ind w:left="284" w:right="261"/>
        <w:rPr>
          <w:sz w:val="18"/>
        </w:rPr>
      </w:pPr>
      <w:r>
        <w:rPr>
          <w:color w:val="3E3937"/>
          <w:spacing w:val="-4"/>
          <w:sz w:val="18"/>
        </w:rPr>
        <w:t xml:space="preserve">50 </w:t>
      </w:r>
      <w:r>
        <w:rPr>
          <w:color w:val="3E3937"/>
          <w:spacing w:val="-6"/>
          <w:sz w:val="18"/>
        </w:rPr>
        <w:t xml:space="preserve">Annual Meeting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European Society </w:t>
      </w:r>
      <w:r>
        <w:rPr>
          <w:color w:val="3E3937"/>
          <w:spacing w:val="-5"/>
          <w:sz w:val="18"/>
        </w:rPr>
        <w:t xml:space="preserve">for </w:t>
      </w:r>
      <w:r>
        <w:rPr>
          <w:color w:val="3E3937"/>
          <w:spacing w:val="-6"/>
          <w:sz w:val="18"/>
        </w:rPr>
        <w:t xml:space="preserve">Paediatric </w:t>
      </w:r>
      <w:r>
        <w:rPr>
          <w:color w:val="3E3937"/>
          <w:spacing w:val="-8"/>
          <w:sz w:val="18"/>
        </w:rPr>
        <w:t xml:space="preserve">Gastroenterology, </w:t>
      </w:r>
      <w:r>
        <w:rPr>
          <w:color w:val="3E3937"/>
          <w:spacing w:val="-6"/>
          <w:sz w:val="18"/>
        </w:rPr>
        <w:t xml:space="preserve">Hepatology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>Nutrition,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Prague,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Czech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Republic,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10-13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may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6"/>
          <w:sz w:val="18"/>
        </w:rPr>
        <w:t>2017;</w:t>
      </w:r>
    </w:p>
    <w:p w14:paraId="3C967E38" w14:textId="77777777" w:rsidR="00CE6DC9" w:rsidRDefault="00CE6DC9" w:rsidP="00CE6DC9">
      <w:pPr>
        <w:pStyle w:val="ListParagraph"/>
        <w:numPr>
          <w:ilvl w:val="1"/>
          <w:numId w:val="5"/>
        </w:numPr>
        <w:spacing w:before="84"/>
        <w:ind w:left="284" w:right="261"/>
        <w:rPr>
          <w:sz w:val="18"/>
        </w:rPr>
      </w:pPr>
      <w:r>
        <w:rPr>
          <w:color w:val="3E3937"/>
          <w:spacing w:val="-5"/>
          <w:sz w:val="18"/>
        </w:rPr>
        <w:t>5th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7"/>
          <w:sz w:val="18"/>
        </w:rPr>
        <w:t>International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Conference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4"/>
          <w:sz w:val="18"/>
        </w:rPr>
        <w:t>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Nutrition&amp;Growth,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Paris,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France,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1-3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march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2018;</w:t>
      </w:r>
    </w:p>
    <w:p w14:paraId="74750993" w14:textId="77777777" w:rsidR="00CE6DC9" w:rsidRDefault="00CE6DC9" w:rsidP="00CE6DC9">
      <w:pPr>
        <w:pStyle w:val="ListParagraph"/>
        <w:numPr>
          <w:ilvl w:val="1"/>
          <w:numId w:val="5"/>
        </w:numPr>
        <w:spacing w:before="83"/>
        <w:ind w:left="284" w:right="261"/>
        <w:rPr>
          <w:sz w:val="18"/>
        </w:rPr>
      </w:pPr>
      <w:r>
        <w:rPr>
          <w:color w:val="3E3937"/>
          <w:spacing w:val="-5"/>
          <w:sz w:val="18"/>
        </w:rPr>
        <w:t>7th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International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Conference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>on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Clinical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8"/>
          <w:sz w:val="18"/>
        </w:rPr>
        <w:t>Neonatology,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9"/>
          <w:sz w:val="18"/>
        </w:rPr>
        <w:t>Torino-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8"/>
          <w:sz w:val="18"/>
        </w:rPr>
        <w:t>Italy,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23-26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May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2018;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19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EMC;</w:t>
      </w:r>
    </w:p>
    <w:p w14:paraId="48FD476F" w14:textId="77777777" w:rsidR="00CE6DC9" w:rsidRDefault="00CE6DC9" w:rsidP="00CE6DC9">
      <w:pPr>
        <w:pStyle w:val="ListParagraph"/>
        <w:numPr>
          <w:ilvl w:val="1"/>
          <w:numId w:val="5"/>
        </w:numPr>
        <w:spacing w:before="85"/>
        <w:ind w:left="284" w:right="261"/>
        <w:rPr>
          <w:sz w:val="18"/>
        </w:rPr>
      </w:pPr>
      <w:r>
        <w:rPr>
          <w:color w:val="3E3937"/>
          <w:spacing w:val="-6"/>
          <w:sz w:val="18"/>
        </w:rPr>
        <w:t xml:space="preserve">XXVI European Congress </w:t>
      </w:r>
      <w:r>
        <w:rPr>
          <w:color w:val="3E3937"/>
          <w:spacing w:val="-4"/>
          <w:sz w:val="18"/>
        </w:rPr>
        <w:t xml:space="preserve">on </w:t>
      </w:r>
      <w:r>
        <w:rPr>
          <w:color w:val="3E3937"/>
          <w:spacing w:val="-6"/>
          <w:sz w:val="18"/>
        </w:rPr>
        <w:t xml:space="preserve">Perinatal Medicine, </w:t>
      </w:r>
      <w:r>
        <w:rPr>
          <w:color w:val="3E3937"/>
          <w:spacing w:val="-5"/>
          <w:sz w:val="18"/>
        </w:rPr>
        <w:t xml:space="preserve">St. </w:t>
      </w:r>
      <w:r>
        <w:rPr>
          <w:color w:val="3E3937"/>
          <w:spacing w:val="-7"/>
          <w:sz w:val="18"/>
        </w:rPr>
        <w:t xml:space="preserve">Petersburg- </w:t>
      </w:r>
      <w:r>
        <w:rPr>
          <w:color w:val="3E3937"/>
          <w:spacing w:val="-6"/>
          <w:sz w:val="18"/>
        </w:rPr>
        <w:t xml:space="preserve">Russia, </w:t>
      </w:r>
      <w:r>
        <w:rPr>
          <w:color w:val="3E3937"/>
          <w:spacing w:val="-5"/>
          <w:sz w:val="18"/>
        </w:rPr>
        <w:t xml:space="preserve">5-8 </w:t>
      </w:r>
      <w:r>
        <w:rPr>
          <w:color w:val="3E3937"/>
          <w:spacing w:val="-6"/>
          <w:sz w:val="18"/>
        </w:rPr>
        <w:t xml:space="preserve">september 2018, </w:t>
      </w:r>
      <w:r>
        <w:rPr>
          <w:color w:val="3E3937"/>
          <w:spacing w:val="-4"/>
          <w:sz w:val="18"/>
        </w:rPr>
        <w:t xml:space="preserve">15 </w:t>
      </w:r>
      <w:r>
        <w:rPr>
          <w:color w:val="3E3937"/>
          <w:spacing w:val="-5"/>
          <w:sz w:val="18"/>
        </w:rPr>
        <w:t>EMC;</w:t>
      </w:r>
    </w:p>
    <w:p w14:paraId="37AA510E" w14:textId="77777777" w:rsidR="00CE6DC9" w:rsidRPr="00EB2A05" w:rsidRDefault="00CE6DC9" w:rsidP="00CE6DC9">
      <w:pPr>
        <w:pStyle w:val="ListParagraph"/>
        <w:numPr>
          <w:ilvl w:val="1"/>
          <w:numId w:val="5"/>
        </w:numPr>
        <w:spacing w:before="84"/>
        <w:ind w:left="284" w:right="261"/>
        <w:rPr>
          <w:sz w:val="18"/>
        </w:rPr>
      </w:pPr>
      <w:r>
        <w:rPr>
          <w:color w:val="3E3937"/>
          <w:spacing w:val="-4"/>
          <w:sz w:val="18"/>
        </w:rPr>
        <w:t xml:space="preserve">52 </w:t>
      </w:r>
      <w:r>
        <w:rPr>
          <w:color w:val="3E3937"/>
          <w:spacing w:val="-6"/>
          <w:sz w:val="18"/>
        </w:rPr>
        <w:t xml:space="preserve">Annual Meeting </w:t>
      </w:r>
      <w:r>
        <w:rPr>
          <w:color w:val="3E3937"/>
          <w:spacing w:val="-4"/>
          <w:sz w:val="18"/>
        </w:rPr>
        <w:t xml:space="preserve">of </w:t>
      </w:r>
      <w:r>
        <w:rPr>
          <w:color w:val="3E3937"/>
          <w:spacing w:val="-5"/>
          <w:sz w:val="18"/>
        </w:rPr>
        <w:t xml:space="preserve">the </w:t>
      </w:r>
      <w:r>
        <w:rPr>
          <w:color w:val="3E3937"/>
          <w:spacing w:val="-6"/>
          <w:sz w:val="18"/>
        </w:rPr>
        <w:t xml:space="preserve">European Society </w:t>
      </w:r>
      <w:r>
        <w:rPr>
          <w:color w:val="3E3937"/>
          <w:spacing w:val="-5"/>
          <w:sz w:val="18"/>
        </w:rPr>
        <w:t xml:space="preserve">for </w:t>
      </w:r>
      <w:r>
        <w:rPr>
          <w:color w:val="3E3937"/>
          <w:spacing w:val="-6"/>
          <w:sz w:val="18"/>
        </w:rPr>
        <w:t xml:space="preserve">Paediatric </w:t>
      </w:r>
      <w:r>
        <w:rPr>
          <w:color w:val="3E3937"/>
          <w:spacing w:val="-8"/>
          <w:sz w:val="18"/>
        </w:rPr>
        <w:t xml:space="preserve">Gastroenterology, </w:t>
      </w:r>
      <w:r>
        <w:rPr>
          <w:color w:val="3E3937"/>
          <w:spacing w:val="-6"/>
          <w:sz w:val="18"/>
        </w:rPr>
        <w:t xml:space="preserve">Hepatology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Nutrition, </w:t>
      </w:r>
      <w:r>
        <w:rPr>
          <w:color w:val="3E3937"/>
          <w:spacing w:val="-8"/>
          <w:sz w:val="18"/>
        </w:rPr>
        <w:t xml:space="preserve">Glasgow, </w:t>
      </w:r>
      <w:r>
        <w:rPr>
          <w:color w:val="3E3937"/>
          <w:spacing w:val="-6"/>
          <w:sz w:val="18"/>
        </w:rPr>
        <w:t xml:space="preserve">Scotland, </w:t>
      </w:r>
      <w:r>
        <w:rPr>
          <w:color w:val="3E3937"/>
          <w:spacing w:val="-5"/>
          <w:sz w:val="18"/>
        </w:rPr>
        <w:t>5-8 june</w:t>
      </w:r>
      <w:r>
        <w:rPr>
          <w:color w:val="3E3937"/>
          <w:spacing w:val="-36"/>
          <w:sz w:val="18"/>
        </w:rPr>
        <w:t xml:space="preserve"> </w:t>
      </w:r>
      <w:r>
        <w:rPr>
          <w:color w:val="3E3937"/>
          <w:spacing w:val="-6"/>
          <w:sz w:val="18"/>
        </w:rPr>
        <w:t>2019;</w:t>
      </w:r>
    </w:p>
    <w:p w14:paraId="1BF456DC" w14:textId="77777777" w:rsidR="00CE6DC9" w:rsidRPr="00C06081" w:rsidRDefault="00CE6DC9" w:rsidP="00CE6DC9">
      <w:pPr>
        <w:pStyle w:val="ListParagraph"/>
        <w:numPr>
          <w:ilvl w:val="1"/>
          <w:numId w:val="5"/>
        </w:numPr>
        <w:spacing w:before="84"/>
        <w:ind w:left="284" w:right="261"/>
        <w:rPr>
          <w:sz w:val="18"/>
        </w:rPr>
      </w:pPr>
      <w:bookmarkStart w:id="4" w:name="_Hlk90924593"/>
      <w:r w:rsidRPr="00C06081">
        <w:rPr>
          <w:sz w:val="18"/>
        </w:rPr>
        <w:t>3rd Congress of Joint European Neonatal Societies, „</w:t>
      </w:r>
      <w:r w:rsidRPr="00C06081">
        <w:rPr>
          <w:i/>
          <w:iCs/>
          <w:sz w:val="18"/>
        </w:rPr>
        <w:t>Protein in Neonatal Nutrition: Not Too Little Not Too Much</w:t>
      </w:r>
      <w:r w:rsidRPr="00C06081">
        <w:rPr>
          <w:sz w:val="18"/>
        </w:rPr>
        <w:t>”, Maastricht-Netherland, 17-21 september 2019</w:t>
      </w:r>
    </w:p>
    <w:p w14:paraId="07B5086C" w14:textId="77777777" w:rsidR="00CE6DC9" w:rsidRPr="00C06081" w:rsidRDefault="00CE6DC9" w:rsidP="00CE6DC9">
      <w:pPr>
        <w:pStyle w:val="ListParagraph"/>
        <w:numPr>
          <w:ilvl w:val="1"/>
          <w:numId w:val="5"/>
        </w:numPr>
        <w:spacing w:before="84"/>
        <w:ind w:left="284" w:right="261"/>
        <w:rPr>
          <w:sz w:val="18"/>
        </w:rPr>
      </w:pPr>
      <w:r w:rsidRPr="00C06081">
        <w:rPr>
          <w:sz w:val="18"/>
        </w:rPr>
        <w:t>94th Nestle Nutrition Institute Workshop</w:t>
      </w:r>
      <w:r w:rsidRPr="00C06081">
        <w:rPr>
          <w:sz w:val="18"/>
          <w:lang w:val="en-US"/>
        </w:rPr>
        <w:t>- “</w:t>
      </w:r>
      <w:r w:rsidRPr="00C06081">
        <w:rPr>
          <w:i/>
          <w:iCs/>
          <w:sz w:val="18"/>
          <w:lang w:val="en-US"/>
        </w:rPr>
        <w:t>Milk, Mucosal Immunity and the Microbiome: Impact on the Neonate</w:t>
      </w:r>
      <w:r w:rsidRPr="00C06081">
        <w:rPr>
          <w:sz w:val="18"/>
          <w:lang w:val="en-US"/>
        </w:rPr>
        <w:t>”, Lausanne-Switzerland, 23-26 september 2019;</w:t>
      </w:r>
    </w:p>
    <w:bookmarkEnd w:id="4"/>
    <w:p w14:paraId="4710CA2F" w14:textId="77777777" w:rsidR="00CE6DC9" w:rsidRPr="00C06081" w:rsidRDefault="00CE6DC9" w:rsidP="00CE6DC9">
      <w:pPr>
        <w:pStyle w:val="ListParagraph"/>
        <w:numPr>
          <w:ilvl w:val="1"/>
          <w:numId w:val="5"/>
        </w:numPr>
        <w:spacing w:before="84"/>
        <w:ind w:left="284" w:right="261"/>
        <w:rPr>
          <w:sz w:val="18"/>
        </w:rPr>
      </w:pPr>
      <w:r w:rsidRPr="00C06081">
        <w:rPr>
          <w:sz w:val="18"/>
        </w:rPr>
        <w:t>Pediatric Allergy and Asthma Meeting (PAAM), Florence-Italy, 17-20 october 2019;</w:t>
      </w:r>
    </w:p>
    <w:p w14:paraId="6A295AB1" w14:textId="77777777" w:rsidR="00CE6DC9" w:rsidRPr="00C06081" w:rsidRDefault="00CE6DC9" w:rsidP="00CE6DC9">
      <w:pPr>
        <w:pStyle w:val="ListParagraph"/>
        <w:numPr>
          <w:ilvl w:val="1"/>
          <w:numId w:val="5"/>
        </w:numPr>
        <w:spacing w:before="84"/>
        <w:ind w:left="284" w:right="261"/>
        <w:rPr>
          <w:sz w:val="18"/>
        </w:rPr>
      </w:pPr>
      <w:r w:rsidRPr="00C06081">
        <w:rPr>
          <w:sz w:val="18"/>
        </w:rPr>
        <w:t>The International Symposium of Prebiotics &amp; Probiotics in Pediatrics Congress, Czech Republic-Prague, 23-26 october 2019</w:t>
      </w:r>
    </w:p>
    <w:p w14:paraId="4F892E89" w14:textId="77777777" w:rsidR="00CE6DC9" w:rsidRPr="00C06081" w:rsidRDefault="00CE6DC9" w:rsidP="00CE6DC9">
      <w:pPr>
        <w:pStyle w:val="ListParagraph"/>
        <w:numPr>
          <w:ilvl w:val="1"/>
          <w:numId w:val="5"/>
        </w:numPr>
        <w:spacing w:before="84"/>
        <w:ind w:left="284" w:right="261"/>
        <w:rPr>
          <w:sz w:val="18"/>
        </w:rPr>
      </w:pPr>
      <w:r w:rsidRPr="00C06081">
        <w:rPr>
          <w:spacing w:val="-5"/>
          <w:sz w:val="18"/>
        </w:rPr>
        <w:t xml:space="preserve">The 23rd </w:t>
      </w:r>
      <w:r w:rsidRPr="00C06081">
        <w:rPr>
          <w:spacing w:val="-6"/>
          <w:sz w:val="18"/>
        </w:rPr>
        <w:t xml:space="preserve">Congress </w:t>
      </w:r>
      <w:r w:rsidRPr="00C06081">
        <w:rPr>
          <w:spacing w:val="-4"/>
          <w:sz w:val="18"/>
        </w:rPr>
        <w:t xml:space="preserve">of </w:t>
      </w:r>
      <w:r w:rsidRPr="00C06081">
        <w:rPr>
          <w:spacing w:val="-5"/>
          <w:sz w:val="18"/>
        </w:rPr>
        <w:t xml:space="preserve">the </w:t>
      </w:r>
      <w:r w:rsidRPr="00C06081">
        <w:rPr>
          <w:spacing w:val="-6"/>
          <w:sz w:val="18"/>
        </w:rPr>
        <w:t xml:space="preserve">World association </w:t>
      </w:r>
      <w:r w:rsidRPr="00C06081">
        <w:rPr>
          <w:spacing w:val="-5"/>
          <w:sz w:val="18"/>
        </w:rPr>
        <w:t xml:space="preserve">of </w:t>
      </w:r>
      <w:r w:rsidRPr="00C06081">
        <w:rPr>
          <w:spacing w:val="-6"/>
          <w:sz w:val="18"/>
        </w:rPr>
        <w:t xml:space="preserve">Social </w:t>
      </w:r>
      <w:r w:rsidRPr="00C06081">
        <w:rPr>
          <w:spacing w:val="-8"/>
          <w:sz w:val="18"/>
        </w:rPr>
        <w:t xml:space="preserve">Psychiatry, </w:t>
      </w:r>
      <w:r w:rsidRPr="00C06081">
        <w:rPr>
          <w:spacing w:val="-7"/>
          <w:sz w:val="18"/>
        </w:rPr>
        <w:t xml:space="preserve">Bucharest-Romania, </w:t>
      </w:r>
      <w:r w:rsidRPr="00C06081">
        <w:rPr>
          <w:spacing w:val="-6"/>
          <w:sz w:val="18"/>
        </w:rPr>
        <w:t xml:space="preserve">25-28 </w:t>
      </w:r>
      <w:r w:rsidRPr="00C06081">
        <w:rPr>
          <w:spacing w:val="-8"/>
          <w:sz w:val="18"/>
        </w:rPr>
        <w:t xml:space="preserve">october, </w:t>
      </w:r>
      <w:r w:rsidRPr="00C06081">
        <w:rPr>
          <w:spacing w:val="-6"/>
          <w:sz w:val="18"/>
        </w:rPr>
        <w:t xml:space="preserve">2019, </w:t>
      </w:r>
      <w:r w:rsidRPr="00C06081">
        <w:rPr>
          <w:spacing w:val="-4"/>
          <w:sz w:val="18"/>
        </w:rPr>
        <w:t>25</w:t>
      </w:r>
      <w:r w:rsidRPr="00C06081">
        <w:rPr>
          <w:spacing w:val="-23"/>
          <w:sz w:val="18"/>
        </w:rPr>
        <w:t xml:space="preserve"> </w:t>
      </w:r>
      <w:r w:rsidRPr="00C06081">
        <w:rPr>
          <w:spacing w:val="-5"/>
          <w:sz w:val="18"/>
        </w:rPr>
        <w:t>EMC;</w:t>
      </w:r>
    </w:p>
    <w:p w14:paraId="5CCB2FBC" w14:textId="77777777" w:rsidR="00CE6DC9" w:rsidRPr="00C06081" w:rsidRDefault="00CE6DC9" w:rsidP="00CE6DC9">
      <w:pPr>
        <w:pStyle w:val="ListParagraph"/>
        <w:numPr>
          <w:ilvl w:val="1"/>
          <w:numId w:val="5"/>
        </w:numPr>
        <w:tabs>
          <w:tab w:val="left" w:pos="567"/>
        </w:tabs>
        <w:spacing w:before="84"/>
        <w:ind w:left="284" w:right="561"/>
        <w:jc w:val="left"/>
        <w:rPr>
          <w:sz w:val="18"/>
        </w:rPr>
      </w:pPr>
      <w:r w:rsidRPr="00C06081">
        <w:rPr>
          <w:sz w:val="18"/>
        </w:rPr>
        <w:t>American Academy of Pediatrics National Conference (AAP), New Orleans-USA, 25-30 october 2019</w:t>
      </w:r>
    </w:p>
    <w:p w14:paraId="79F323B3" w14:textId="77777777" w:rsidR="00CE6DC9" w:rsidRPr="00C06081" w:rsidRDefault="00CE6DC9" w:rsidP="00CE6DC9">
      <w:pPr>
        <w:pStyle w:val="ListParagraph"/>
        <w:numPr>
          <w:ilvl w:val="1"/>
          <w:numId w:val="5"/>
        </w:numPr>
        <w:tabs>
          <w:tab w:val="left" w:pos="567"/>
          <w:tab w:val="left" w:pos="3220"/>
        </w:tabs>
        <w:spacing w:before="84"/>
        <w:ind w:left="284" w:right="561"/>
        <w:jc w:val="left"/>
        <w:rPr>
          <w:sz w:val="18"/>
        </w:rPr>
      </w:pPr>
      <w:r w:rsidRPr="00C06081">
        <w:rPr>
          <w:sz w:val="18"/>
        </w:rPr>
        <w:t>Latin American Society for Pediatric Gastroenterology, Hepatology and Nutrition Annual Meeting (LASPGHAN), Cancun- Mexico, 14-18 november 2019</w:t>
      </w:r>
    </w:p>
    <w:p w14:paraId="7FAD7326" w14:textId="3BE64C07" w:rsidR="00CE6DC9" w:rsidRPr="00C06081" w:rsidRDefault="00CE6DC9" w:rsidP="00CE6DC9">
      <w:pPr>
        <w:pStyle w:val="ListParagraph"/>
        <w:numPr>
          <w:ilvl w:val="1"/>
          <w:numId w:val="5"/>
        </w:numPr>
        <w:tabs>
          <w:tab w:val="left" w:pos="567"/>
          <w:tab w:val="left" w:pos="3220"/>
        </w:tabs>
        <w:spacing w:before="84"/>
        <w:ind w:left="284" w:right="561"/>
        <w:jc w:val="left"/>
        <w:rPr>
          <w:sz w:val="18"/>
        </w:rPr>
      </w:pPr>
      <w:r w:rsidRPr="00C06081">
        <w:rPr>
          <w:sz w:val="18"/>
        </w:rPr>
        <w:t>Pediatric Academic Societies Meeting (PAS), Philadelphia-Pennsylvania, 29 april- 7 may 2020;</w:t>
      </w:r>
    </w:p>
    <w:p w14:paraId="3C277303" w14:textId="1F372F30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61"/>
        <w:rPr>
          <w:sz w:val="18"/>
        </w:rPr>
      </w:pPr>
      <w:r w:rsidRPr="00C06081">
        <w:rPr>
          <w:sz w:val="18"/>
        </w:rPr>
        <w:t>American Society for Nutrition Meeting (ASN),Seattle-USA-Washington, 30 may-3 june 2020;</w:t>
      </w:r>
    </w:p>
    <w:p w14:paraId="50741DD2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142"/>
        </w:tabs>
        <w:spacing w:before="84"/>
        <w:ind w:left="142" w:right="561" w:firstLine="142"/>
        <w:jc w:val="left"/>
        <w:rPr>
          <w:sz w:val="18"/>
        </w:rPr>
      </w:pPr>
      <w:r w:rsidRPr="00C06081">
        <w:rPr>
          <w:sz w:val="18"/>
        </w:rPr>
        <w:t>6th World Congress of Pediatric Gastroenterology, Hepatology and Nutrition (WCPGHAN), Copenhagen-Denmark, 3-6 june 2020;</w:t>
      </w:r>
    </w:p>
    <w:p w14:paraId="11A8D211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142"/>
        </w:tabs>
        <w:spacing w:before="84"/>
        <w:ind w:left="142" w:right="561" w:firstLine="142"/>
        <w:jc w:val="left"/>
        <w:rPr>
          <w:sz w:val="18"/>
        </w:rPr>
      </w:pPr>
      <w:r w:rsidRPr="00C06081">
        <w:rPr>
          <w:sz w:val="18"/>
        </w:rPr>
        <w:t>7th International Conference on Nutrition &amp; Growth, „</w:t>
      </w:r>
      <w:r w:rsidRPr="00C06081">
        <w:rPr>
          <w:i/>
          <w:iCs/>
          <w:sz w:val="18"/>
        </w:rPr>
        <w:t>Toddlers and young children: An early start toward adult health</w:t>
      </w:r>
      <w:r w:rsidRPr="00C06081">
        <w:rPr>
          <w:sz w:val="18"/>
        </w:rPr>
        <w:t>”, London-UK,  28 august 2020;</w:t>
      </w:r>
    </w:p>
    <w:p w14:paraId="148F8250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142"/>
        </w:tabs>
        <w:spacing w:before="84"/>
        <w:ind w:left="142" w:right="561" w:firstLine="142"/>
        <w:jc w:val="left"/>
        <w:rPr>
          <w:sz w:val="18"/>
        </w:rPr>
      </w:pPr>
      <w:r w:rsidRPr="00C06081">
        <w:rPr>
          <w:sz w:val="18"/>
        </w:rPr>
        <w:t>95th Nestlé Nutrition Institute Workshop, „</w:t>
      </w:r>
      <w:r w:rsidRPr="00C06081">
        <w:rPr>
          <w:i/>
          <w:iCs/>
          <w:sz w:val="18"/>
        </w:rPr>
        <w:t>Building Future Health and well-being of thriving toddlers and young children</w:t>
      </w:r>
      <w:r w:rsidRPr="00C06081">
        <w:rPr>
          <w:sz w:val="18"/>
        </w:rPr>
        <w:t>”, online, 14-17 september 2020;</w:t>
      </w:r>
    </w:p>
    <w:p w14:paraId="32CC62B6" w14:textId="7FEC7D52" w:rsidR="00CE6DC9" w:rsidRPr="00C06081" w:rsidRDefault="00CE6DC9" w:rsidP="0010430E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61"/>
        <w:jc w:val="left"/>
        <w:rPr>
          <w:sz w:val="18"/>
        </w:rPr>
      </w:pPr>
      <w:r w:rsidRPr="00C06081">
        <w:rPr>
          <w:sz w:val="18"/>
          <w:szCs w:val="16"/>
        </w:rPr>
        <w:t>American Academy of Pediatrics National Conference (AAP), San Diego-USA-</w:t>
      </w:r>
    </w:p>
    <w:p w14:paraId="6C7CF5AC" w14:textId="77777777" w:rsidR="0010430E" w:rsidRPr="00C06081" w:rsidRDefault="00E7502C" w:rsidP="0010430E">
      <w:pPr>
        <w:pStyle w:val="ListParagraph"/>
        <w:tabs>
          <w:tab w:val="left" w:pos="284"/>
        </w:tabs>
        <w:spacing w:before="84"/>
        <w:ind w:left="284" w:right="561" w:firstLine="0"/>
        <w:jc w:val="left"/>
        <w:rPr>
          <w:sz w:val="18"/>
        </w:rPr>
      </w:pPr>
      <w:r>
        <w:rPr>
          <w:color w:val="FF0000"/>
          <w:sz w:val="18"/>
        </w:rPr>
        <w:br w:type="column"/>
      </w:r>
      <w:r>
        <w:rPr>
          <w:color w:val="FF0000"/>
          <w:sz w:val="18"/>
        </w:rPr>
        <w:lastRenderedPageBreak/>
        <w:br w:type="column"/>
      </w:r>
      <w:r w:rsidR="0010430E" w:rsidRPr="00C06081">
        <w:rPr>
          <w:sz w:val="18"/>
          <w:szCs w:val="16"/>
        </w:rPr>
        <w:t>California, 1-6 october 2020;</w:t>
      </w:r>
    </w:p>
    <w:p w14:paraId="10E9B688" w14:textId="77777777" w:rsidR="0010430E" w:rsidRPr="00C06081" w:rsidRDefault="0010430E" w:rsidP="0010430E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61"/>
        <w:jc w:val="left"/>
        <w:rPr>
          <w:sz w:val="18"/>
        </w:rPr>
      </w:pPr>
      <w:r w:rsidRPr="00C06081">
        <w:rPr>
          <w:sz w:val="18"/>
        </w:rPr>
        <w:t>European Academy of Pediatric Societies Meeting (EAPS), Barcelona-Spain, 15- 20 october 2020;</w:t>
      </w:r>
    </w:p>
    <w:p w14:paraId="65F3AFFD" w14:textId="2E90AB93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61"/>
        <w:jc w:val="left"/>
        <w:rPr>
          <w:sz w:val="18"/>
        </w:rPr>
      </w:pPr>
      <w:r w:rsidRPr="00C06081">
        <w:rPr>
          <w:sz w:val="18"/>
        </w:rPr>
        <w:t>World Prematurity Day, ”Advances in neonatal nutricion: caring for babies born too soon”, live webinar, 17 november 2020;</w:t>
      </w:r>
    </w:p>
    <w:p w14:paraId="50B36EE0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61"/>
        <w:jc w:val="left"/>
        <w:rPr>
          <w:sz w:val="18"/>
        </w:rPr>
      </w:pPr>
      <w:r w:rsidRPr="00C06081">
        <w:rPr>
          <w:sz w:val="18"/>
        </w:rPr>
        <w:t xml:space="preserve">Taiwan Society for Parenteral and Enteral Nutrition (TSPEN) Congress, </w:t>
      </w:r>
      <w:r w:rsidRPr="00C06081">
        <w:rPr>
          <w:i/>
          <w:iCs/>
          <w:sz w:val="18"/>
        </w:rPr>
        <w:t>„Effect of nutrition and ketones on metabolic activity in the brain in Mild Cognitive Impairment”</w:t>
      </w:r>
      <w:r w:rsidRPr="00C06081">
        <w:rPr>
          <w:sz w:val="18"/>
        </w:rPr>
        <w:t>, online, 18 april 2021;</w:t>
      </w:r>
    </w:p>
    <w:p w14:paraId="0EB16BC8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61"/>
        <w:jc w:val="left"/>
        <w:rPr>
          <w:sz w:val="18"/>
        </w:rPr>
      </w:pPr>
      <w:r w:rsidRPr="00C06081">
        <w:rPr>
          <w:sz w:val="18"/>
        </w:rPr>
        <w:t xml:space="preserve">The 96th Nestlé Nutritional Institute Workshop,” </w:t>
      </w:r>
      <w:r w:rsidRPr="00C06081">
        <w:rPr>
          <w:i/>
          <w:iCs/>
          <w:sz w:val="18"/>
        </w:rPr>
        <w:t>Strategies in neonatal care to promote optimized growth and development: Focus on low birth weight infants</w:t>
      </w:r>
      <w:r w:rsidRPr="00C06081">
        <w:rPr>
          <w:sz w:val="18"/>
        </w:rPr>
        <w:t>”, online, 26-28 may 2021;</w:t>
      </w:r>
    </w:p>
    <w:p w14:paraId="6E0BADCA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30"/>
        <w:jc w:val="left"/>
        <w:rPr>
          <w:sz w:val="18"/>
        </w:rPr>
      </w:pPr>
      <w:r w:rsidRPr="00C06081">
        <w:rPr>
          <w:sz w:val="18"/>
        </w:rPr>
        <w:t xml:space="preserve"> 6th World Congress of the European Societ</w:t>
      </w:r>
      <w:r w:rsidRPr="00C06081">
        <w:rPr>
          <w:sz w:val="18"/>
          <w:lang w:val="en-US"/>
        </w:rPr>
        <w:t xml:space="preserve">y for Paediatric Gastroenterrology  Hepatology and Nutrition ( </w:t>
      </w:r>
      <w:r w:rsidRPr="00C06081">
        <w:rPr>
          <w:sz w:val="18"/>
        </w:rPr>
        <w:t>ESPGHAN ), Vienna- Austria, 2-5 iunie 2021;</w:t>
      </w:r>
    </w:p>
    <w:p w14:paraId="5117131F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30"/>
        <w:jc w:val="left"/>
        <w:rPr>
          <w:sz w:val="18"/>
        </w:rPr>
      </w:pPr>
      <w:r w:rsidRPr="00C06081">
        <w:rPr>
          <w:sz w:val="18"/>
        </w:rPr>
        <w:t>World Microbiome Day, „</w:t>
      </w:r>
      <w:r w:rsidRPr="00C06081">
        <w:rPr>
          <w:i/>
          <w:iCs/>
          <w:sz w:val="18"/>
        </w:rPr>
        <w:t>The Microbiome and Health Risks in the Changing Times</w:t>
      </w:r>
      <w:r w:rsidRPr="00C06081">
        <w:rPr>
          <w:sz w:val="18"/>
        </w:rPr>
        <w:t>”, online, 24 june 2021;</w:t>
      </w:r>
    </w:p>
    <w:p w14:paraId="7D456619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30"/>
        <w:jc w:val="left"/>
        <w:rPr>
          <w:sz w:val="18"/>
        </w:rPr>
      </w:pPr>
      <w:r w:rsidRPr="00C06081">
        <w:rPr>
          <w:sz w:val="18"/>
        </w:rPr>
        <w:t>European Academy of Allergy &amp; Clinical Immunology (EAACI) Annual Congress, „</w:t>
      </w:r>
      <w:r w:rsidRPr="00C06081">
        <w:rPr>
          <w:i/>
          <w:iCs/>
          <w:sz w:val="18"/>
        </w:rPr>
        <w:t>Advancing the Management of Cow's Milk Protein Allergy with Human Milk Oligosaccharides: Priming the Immune System</w:t>
      </w:r>
      <w:r w:rsidRPr="00C06081">
        <w:rPr>
          <w:sz w:val="18"/>
        </w:rPr>
        <w:t>”, online, 12 july 2021;</w:t>
      </w:r>
    </w:p>
    <w:p w14:paraId="6A6AC51D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30"/>
        <w:jc w:val="left"/>
        <w:rPr>
          <w:sz w:val="18"/>
        </w:rPr>
      </w:pPr>
      <w:r w:rsidRPr="00C06081">
        <w:rPr>
          <w:sz w:val="18"/>
        </w:rPr>
        <w:t xml:space="preserve"> 8th International Conference on Nutrition and Growth,” </w:t>
      </w:r>
      <w:r w:rsidRPr="00C06081">
        <w:rPr>
          <w:i/>
          <w:iCs/>
          <w:sz w:val="18"/>
        </w:rPr>
        <w:t>Children are what they eat: Shaping their growth &amp; immunity</w:t>
      </w:r>
      <w:r w:rsidRPr="00C06081">
        <w:rPr>
          <w:sz w:val="18"/>
        </w:rPr>
        <w:t>” , online,  27 august 2021;</w:t>
      </w:r>
    </w:p>
    <w:p w14:paraId="1D18E971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30"/>
        <w:jc w:val="left"/>
        <w:rPr>
          <w:sz w:val="18"/>
        </w:rPr>
      </w:pPr>
      <w:r w:rsidRPr="00C06081">
        <w:rPr>
          <w:sz w:val="18"/>
        </w:rPr>
        <w:t xml:space="preserve"> 4th Congress of Joint European Neonatal Societies, „</w:t>
      </w:r>
      <w:r w:rsidRPr="00C06081">
        <w:rPr>
          <w:i/>
          <w:iCs/>
          <w:sz w:val="18"/>
        </w:rPr>
        <w:t>Updates on nutrition for optimizing preterm growth</w:t>
      </w:r>
      <w:r w:rsidRPr="00C06081">
        <w:rPr>
          <w:sz w:val="18"/>
        </w:rPr>
        <w:t>”, online, 16 september 2021;</w:t>
      </w:r>
    </w:p>
    <w:p w14:paraId="5FC049D9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30"/>
        <w:jc w:val="left"/>
        <w:rPr>
          <w:sz w:val="18"/>
        </w:rPr>
      </w:pPr>
      <w:r w:rsidRPr="00C06081">
        <w:rPr>
          <w:sz w:val="18"/>
        </w:rPr>
        <w:t>7th International Congress on Probiotics, Prebiotics in Pediatrics (ProPrePed), online, 8 october 2021;</w:t>
      </w:r>
    </w:p>
    <w:p w14:paraId="6EDDF3B4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30"/>
        <w:jc w:val="left"/>
        <w:rPr>
          <w:sz w:val="18"/>
        </w:rPr>
      </w:pPr>
      <w:r w:rsidRPr="00C06081">
        <w:rPr>
          <w:sz w:val="18"/>
        </w:rPr>
        <w:t>Pediatric Allergy and Asthma Meeting (PAAM), online, 12-13 november 2021;</w:t>
      </w:r>
    </w:p>
    <w:p w14:paraId="53DB337B" w14:textId="77777777" w:rsidR="00CE6DC9" w:rsidRPr="00C06081" w:rsidRDefault="00CE6DC9" w:rsidP="00E7502C">
      <w:pPr>
        <w:pStyle w:val="ListParagraph"/>
        <w:numPr>
          <w:ilvl w:val="1"/>
          <w:numId w:val="5"/>
        </w:numPr>
        <w:tabs>
          <w:tab w:val="left" w:pos="284"/>
        </w:tabs>
        <w:spacing w:before="84"/>
        <w:ind w:left="284" w:right="530"/>
        <w:jc w:val="left"/>
        <w:rPr>
          <w:sz w:val="18"/>
        </w:rPr>
      </w:pPr>
      <w:r w:rsidRPr="00C06081">
        <w:rPr>
          <w:sz w:val="18"/>
        </w:rPr>
        <w:t xml:space="preserve">HiPP Webinar, </w:t>
      </w:r>
      <w:r w:rsidRPr="00C06081">
        <w:rPr>
          <w:i/>
          <w:iCs/>
          <w:sz w:val="18"/>
        </w:rPr>
        <w:t>„ Folate- A crucial nutrient for growth and development in the first 1000 days snd beyond”</w:t>
      </w:r>
      <w:r w:rsidRPr="00C06081">
        <w:rPr>
          <w:sz w:val="18"/>
        </w:rPr>
        <w:t>, 9 december 2021</w:t>
      </w:r>
    </w:p>
    <w:p w14:paraId="4F0F2D60" w14:textId="77777777" w:rsidR="002C3610" w:rsidRDefault="002C3610" w:rsidP="00CE6DC9">
      <w:pPr>
        <w:pStyle w:val="ListParagraph"/>
        <w:numPr>
          <w:ilvl w:val="1"/>
          <w:numId w:val="5"/>
        </w:numPr>
        <w:tabs>
          <w:tab w:val="left" w:pos="142"/>
          <w:tab w:val="left" w:pos="424"/>
        </w:tabs>
        <w:spacing w:before="85"/>
        <w:ind w:left="142" w:right="299"/>
        <w:jc w:val="left"/>
        <w:rPr>
          <w:sz w:val="18"/>
        </w:rPr>
        <w:sectPr w:rsidR="002C3610">
          <w:type w:val="continuous"/>
          <w:pgSz w:w="11900" w:h="16840"/>
          <w:pgMar w:top="1240" w:right="540" w:bottom="900" w:left="740" w:header="708" w:footer="708" w:gutter="0"/>
          <w:cols w:num="2" w:space="708" w:equalWidth="0">
            <w:col w:w="2664" w:space="40"/>
            <w:col w:w="7916"/>
          </w:cols>
        </w:sectPr>
      </w:pPr>
    </w:p>
    <w:p w14:paraId="78A38568" w14:textId="789A35CF" w:rsidR="00EE673C" w:rsidRPr="00684C9C" w:rsidRDefault="00EE673C" w:rsidP="002C3610">
      <w:pPr>
        <w:pStyle w:val="ListParagraph"/>
        <w:tabs>
          <w:tab w:val="left" w:pos="142"/>
          <w:tab w:val="left" w:pos="424"/>
        </w:tabs>
        <w:spacing w:before="85"/>
        <w:ind w:left="142" w:right="299" w:firstLine="0"/>
        <w:jc w:val="left"/>
        <w:rPr>
          <w:sz w:val="18"/>
        </w:rPr>
        <w:sectPr w:rsidR="00EE673C" w:rsidRPr="00684C9C">
          <w:type w:val="continuous"/>
          <w:pgSz w:w="11900" w:h="16840"/>
          <w:pgMar w:top="1240" w:right="540" w:bottom="900" w:left="740" w:header="708" w:footer="708" w:gutter="0"/>
          <w:cols w:num="2" w:space="708" w:equalWidth="0">
            <w:col w:w="2664" w:space="40"/>
            <w:col w:w="7916"/>
          </w:cols>
        </w:sectPr>
      </w:pPr>
    </w:p>
    <w:p w14:paraId="5BED7142" w14:textId="77777777" w:rsidR="00B25E17" w:rsidRDefault="00474965">
      <w:pPr>
        <w:pStyle w:val="BodyText"/>
        <w:tabs>
          <w:tab w:val="left" w:pos="2945"/>
        </w:tabs>
        <w:spacing w:before="90"/>
        <w:ind w:left="2946" w:right="220" w:hanging="1472"/>
      </w:pPr>
      <w:r>
        <w:rPr>
          <w:color w:val="0D4093"/>
          <w:spacing w:val="-6"/>
          <w:position w:val="1"/>
        </w:rPr>
        <w:t>Monografii,</w:t>
      </w:r>
      <w:r>
        <w:rPr>
          <w:color w:val="0D4093"/>
          <w:spacing w:val="-12"/>
          <w:position w:val="1"/>
        </w:rPr>
        <w:t xml:space="preserve"> </w:t>
      </w:r>
      <w:r>
        <w:rPr>
          <w:color w:val="0D4093"/>
          <w:spacing w:val="-6"/>
          <w:position w:val="1"/>
        </w:rPr>
        <w:t>cărţi</w:t>
      </w:r>
      <w:r>
        <w:rPr>
          <w:color w:val="0D4093"/>
          <w:spacing w:val="-6"/>
          <w:position w:val="1"/>
        </w:rPr>
        <w:tab/>
      </w:r>
      <w:r>
        <w:rPr>
          <w:color w:val="3E3937"/>
          <w:spacing w:val="-4"/>
        </w:rPr>
        <w:t xml:space="preserve">1. </w:t>
      </w:r>
      <w:r>
        <w:rPr>
          <w:color w:val="3E3937"/>
          <w:spacing w:val="-5"/>
        </w:rPr>
        <w:t xml:space="preserve">Ilie C., Boia M., </w:t>
      </w:r>
      <w:r>
        <w:rPr>
          <w:color w:val="3E3937"/>
          <w:spacing w:val="-6"/>
        </w:rPr>
        <w:t xml:space="preserve">Budisan </w:t>
      </w:r>
      <w:r>
        <w:rPr>
          <w:color w:val="3E3937"/>
          <w:spacing w:val="-5"/>
        </w:rPr>
        <w:t xml:space="preserve">C., </w:t>
      </w:r>
      <w:r>
        <w:rPr>
          <w:color w:val="3E3937"/>
          <w:spacing w:val="-6"/>
        </w:rPr>
        <w:t xml:space="preserve">Iacob </w:t>
      </w:r>
      <w:r>
        <w:rPr>
          <w:color w:val="3E3937"/>
          <w:spacing w:val="-5"/>
        </w:rPr>
        <w:t xml:space="preserve">D., </w:t>
      </w:r>
      <w:r>
        <w:rPr>
          <w:color w:val="3E3937"/>
          <w:spacing w:val="-6"/>
        </w:rPr>
        <w:t xml:space="preserve">Manea A.M., </w:t>
      </w:r>
      <w:r>
        <w:rPr>
          <w:color w:val="3E3937"/>
          <w:spacing w:val="-4"/>
        </w:rPr>
        <w:t xml:space="preserve">Dima </w:t>
      </w:r>
      <w:r>
        <w:rPr>
          <w:color w:val="3E3937"/>
          <w:spacing w:val="-5"/>
        </w:rPr>
        <w:t xml:space="preserve">M., </w:t>
      </w:r>
      <w:r>
        <w:rPr>
          <w:color w:val="3E3937"/>
          <w:spacing w:val="-6"/>
        </w:rPr>
        <w:t xml:space="preserve">Enătescu </w:t>
      </w:r>
      <w:r>
        <w:rPr>
          <w:color w:val="3E3937"/>
          <w:spacing w:val="-5"/>
        </w:rPr>
        <w:t xml:space="preserve">I., </w:t>
      </w:r>
      <w:r>
        <w:rPr>
          <w:color w:val="3E3937"/>
          <w:spacing w:val="-9"/>
        </w:rPr>
        <w:t xml:space="preserve">"NEONATAL </w:t>
      </w:r>
      <w:r>
        <w:rPr>
          <w:color w:val="3E3937"/>
          <w:spacing w:val="-6"/>
        </w:rPr>
        <w:t xml:space="preserve">CLINICAL PRACTICE </w:t>
      </w:r>
      <w:r>
        <w:rPr>
          <w:color w:val="3E3937"/>
          <w:spacing w:val="-7"/>
        </w:rPr>
        <w:t xml:space="preserve">GUIDELINES", </w:t>
      </w:r>
      <w:r>
        <w:rPr>
          <w:color w:val="3E3937"/>
          <w:spacing w:val="-6"/>
        </w:rPr>
        <w:t xml:space="preserve">Universitatea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6"/>
        </w:rPr>
        <w:t xml:space="preserve">Medicină </w:t>
      </w:r>
      <w:r>
        <w:rPr>
          <w:rFonts w:ascii="Liberation Sans" w:hAnsi="Liberation Sans"/>
          <w:color w:val="3E3937"/>
          <w:spacing w:val="-4"/>
        </w:rPr>
        <w:t>ș</w:t>
      </w:r>
      <w:r>
        <w:rPr>
          <w:color w:val="3E3937"/>
          <w:spacing w:val="-4"/>
        </w:rPr>
        <w:t xml:space="preserve">i </w:t>
      </w:r>
      <w:r>
        <w:rPr>
          <w:color w:val="3E3937"/>
          <w:spacing w:val="-6"/>
        </w:rPr>
        <w:t xml:space="preserve">Farmacie </w:t>
      </w:r>
      <w:r>
        <w:rPr>
          <w:color w:val="3E3937"/>
          <w:spacing w:val="-7"/>
        </w:rPr>
        <w:t xml:space="preserve">"Victor </w:t>
      </w:r>
      <w:r>
        <w:rPr>
          <w:color w:val="3E3937"/>
          <w:spacing w:val="-6"/>
        </w:rPr>
        <w:t>Babe</w:t>
      </w:r>
      <w:r>
        <w:rPr>
          <w:rFonts w:ascii="Liberation Sans" w:hAnsi="Liberation Sans"/>
          <w:color w:val="3E3937"/>
          <w:spacing w:val="-6"/>
        </w:rPr>
        <w:t>ș</w:t>
      </w:r>
      <w:r>
        <w:rPr>
          <w:color w:val="3E3937"/>
          <w:spacing w:val="-6"/>
        </w:rPr>
        <w:t xml:space="preserve">",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 xml:space="preserve">oara, </w:t>
      </w:r>
      <w:r>
        <w:rPr>
          <w:color w:val="3E3937"/>
          <w:spacing w:val="-6"/>
        </w:rPr>
        <w:t xml:space="preserve">Editura </w:t>
      </w:r>
      <w:r>
        <w:rPr>
          <w:color w:val="3E3937"/>
          <w:spacing w:val="-7"/>
        </w:rPr>
        <w:t>Victor</w:t>
      </w:r>
      <w:r>
        <w:rPr>
          <w:color w:val="3E3937"/>
          <w:spacing w:val="-11"/>
        </w:rPr>
        <w:t xml:space="preserve"> </w:t>
      </w:r>
      <w:r>
        <w:rPr>
          <w:color w:val="3E3937"/>
          <w:spacing w:val="-6"/>
        </w:rPr>
        <w:t>Babe</w:t>
      </w:r>
      <w:r>
        <w:rPr>
          <w:rFonts w:ascii="Liberation Sans" w:hAnsi="Liberation Sans"/>
          <w:color w:val="3E3937"/>
          <w:spacing w:val="-6"/>
        </w:rPr>
        <w:t>ș</w:t>
      </w:r>
      <w:r>
        <w:rPr>
          <w:rFonts w:ascii="Liberation Sans" w:hAnsi="Liberation Sans"/>
          <w:color w:val="3E3937"/>
          <w:spacing w:val="-17"/>
        </w:rPr>
        <w:t xml:space="preserve"> </w:t>
      </w:r>
      <w:r>
        <w:rPr>
          <w:color w:val="3E3937"/>
          <w:spacing w:val="-7"/>
        </w:rPr>
        <w:t>Timi</w:t>
      </w:r>
      <w:r>
        <w:rPr>
          <w:rFonts w:ascii="Liberation Sans" w:hAnsi="Liberation Sans"/>
          <w:color w:val="3E3937"/>
          <w:spacing w:val="-7"/>
        </w:rPr>
        <w:t>ș</w:t>
      </w:r>
      <w:r>
        <w:rPr>
          <w:color w:val="3E3937"/>
          <w:spacing w:val="-7"/>
        </w:rPr>
        <w:t>oara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6"/>
        </w:rPr>
        <w:t>România,</w:t>
      </w:r>
      <w:r>
        <w:rPr>
          <w:color w:val="3E3937"/>
          <w:spacing w:val="-13"/>
        </w:rPr>
        <w:t xml:space="preserve"> </w:t>
      </w:r>
      <w:r>
        <w:rPr>
          <w:color w:val="3E3937"/>
          <w:spacing w:val="-5"/>
        </w:rPr>
        <w:t>Lito</w:t>
      </w:r>
      <w:r>
        <w:rPr>
          <w:color w:val="3E3937"/>
          <w:spacing w:val="-12"/>
        </w:rPr>
        <w:t xml:space="preserve"> </w:t>
      </w:r>
      <w:r>
        <w:rPr>
          <w:color w:val="3E3937"/>
          <w:spacing w:val="-5"/>
        </w:rPr>
        <w:t>UMFT</w:t>
      </w:r>
      <w:r>
        <w:rPr>
          <w:color w:val="3E3937"/>
          <w:spacing w:val="-16"/>
        </w:rPr>
        <w:t xml:space="preserve"> </w:t>
      </w:r>
      <w:r>
        <w:rPr>
          <w:color w:val="3E3937"/>
          <w:spacing w:val="-9"/>
        </w:rPr>
        <w:t>2011;</w:t>
      </w:r>
    </w:p>
    <w:p w14:paraId="3F1EEB2F" w14:textId="77777777" w:rsidR="00B25E17" w:rsidRDefault="00474965">
      <w:pPr>
        <w:pStyle w:val="ListParagraph"/>
        <w:numPr>
          <w:ilvl w:val="1"/>
          <w:numId w:val="4"/>
        </w:numPr>
        <w:tabs>
          <w:tab w:val="left" w:pos="3140"/>
        </w:tabs>
        <w:spacing w:before="83"/>
        <w:ind w:right="220" w:firstLine="0"/>
        <w:rPr>
          <w:sz w:val="18"/>
        </w:rPr>
      </w:pPr>
      <w:r>
        <w:rPr>
          <w:color w:val="3E3937"/>
          <w:spacing w:val="-5"/>
          <w:sz w:val="18"/>
        </w:rPr>
        <w:t>Ilie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C..,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Boia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M.,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Budi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C.,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Iacob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D.,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Manea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A.M.,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Dima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M.,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Enătescu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I.,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9"/>
          <w:sz w:val="18"/>
        </w:rPr>
        <w:t>"NEONATAL</w:t>
      </w:r>
      <w:r>
        <w:rPr>
          <w:color w:val="3E3937"/>
          <w:spacing w:val="-18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CLINICAL PRACTICE </w:t>
      </w:r>
      <w:r>
        <w:rPr>
          <w:color w:val="3E3937"/>
          <w:spacing w:val="-7"/>
          <w:sz w:val="18"/>
        </w:rPr>
        <w:t xml:space="preserve">GUIDELINES", </w:t>
      </w:r>
      <w:r>
        <w:rPr>
          <w:color w:val="3E3937"/>
          <w:spacing w:val="-6"/>
          <w:sz w:val="18"/>
        </w:rPr>
        <w:t xml:space="preserve">Universitatea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Medicină </w:t>
      </w:r>
      <w:r>
        <w:rPr>
          <w:rFonts w:ascii="Liberation Sans" w:hAnsi="Liberation Sans"/>
          <w:color w:val="3E3937"/>
          <w:spacing w:val="-4"/>
          <w:sz w:val="18"/>
        </w:rPr>
        <w:t>ș</w:t>
      </w:r>
      <w:r>
        <w:rPr>
          <w:color w:val="3E3937"/>
          <w:spacing w:val="-4"/>
          <w:sz w:val="18"/>
        </w:rPr>
        <w:t xml:space="preserve">i </w:t>
      </w:r>
      <w:r>
        <w:rPr>
          <w:color w:val="3E3937"/>
          <w:spacing w:val="-6"/>
          <w:sz w:val="18"/>
        </w:rPr>
        <w:t xml:space="preserve">Farmacie </w:t>
      </w:r>
      <w:r>
        <w:rPr>
          <w:color w:val="3E3937"/>
          <w:spacing w:val="-7"/>
          <w:sz w:val="18"/>
        </w:rPr>
        <w:t xml:space="preserve">"Victor </w:t>
      </w:r>
      <w:r>
        <w:rPr>
          <w:color w:val="3E3937"/>
          <w:spacing w:val="-6"/>
          <w:sz w:val="18"/>
        </w:rPr>
        <w:t>Babe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 xml:space="preserve">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6"/>
          <w:sz w:val="18"/>
        </w:rPr>
        <w:t xml:space="preserve">Editura </w:t>
      </w:r>
      <w:r>
        <w:rPr>
          <w:color w:val="3E3937"/>
          <w:spacing w:val="-7"/>
          <w:sz w:val="18"/>
        </w:rPr>
        <w:t>Victor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Babe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rFonts w:ascii="Liberation Sans" w:hAnsi="Liberation Sans"/>
          <w:color w:val="3E3937"/>
          <w:spacing w:val="-16"/>
          <w:sz w:val="18"/>
        </w:rPr>
        <w:t xml:space="preserve">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România,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Colec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Hippocrate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2012,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ISBN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978–606–8054–71–1;</w:t>
      </w:r>
    </w:p>
    <w:p w14:paraId="20314DBB" w14:textId="77777777" w:rsidR="00B25E17" w:rsidRDefault="00474965">
      <w:pPr>
        <w:pStyle w:val="ListParagraph"/>
        <w:numPr>
          <w:ilvl w:val="1"/>
          <w:numId w:val="4"/>
        </w:numPr>
        <w:tabs>
          <w:tab w:val="left" w:pos="3140"/>
        </w:tabs>
        <w:spacing w:before="85"/>
        <w:ind w:right="148" w:firstLine="0"/>
        <w:rPr>
          <w:sz w:val="18"/>
        </w:rPr>
      </w:pPr>
      <w:r>
        <w:rPr>
          <w:color w:val="3E3937"/>
          <w:spacing w:val="-6"/>
          <w:sz w:val="18"/>
        </w:rPr>
        <w:t xml:space="preserve">Coautor capitol </w:t>
      </w:r>
      <w:r>
        <w:rPr>
          <w:color w:val="3E3937"/>
          <w:spacing w:val="-5"/>
          <w:sz w:val="18"/>
        </w:rPr>
        <w:t xml:space="preserve">în </w:t>
      </w:r>
      <w:r>
        <w:rPr>
          <w:color w:val="3E3937"/>
          <w:spacing w:val="-6"/>
          <w:sz w:val="18"/>
        </w:rPr>
        <w:t xml:space="preserve">Monografia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 xml:space="preserve">ională: </w:t>
      </w:r>
      <w:r>
        <w:rPr>
          <w:color w:val="3E3937"/>
          <w:spacing w:val="-6"/>
          <w:sz w:val="18"/>
        </w:rPr>
        <w:t xml:space="preserve">"APPLIED SOCIAL SCIENCE. </w:t>
      </w:r>
      <w:r>
        <w:rPr>
          <w:color w:val="3E3937"/>
          <w:spacing w:val="-9"/>
          <w:sz w:val="18"/>
        </w:rPr>
        <w:t xml:space="preserve">PSYCHOLOGY, </w:t>
      </w:r>
      <w:r>
        <w:rPr>
          <w:color w:val="3E3937"/>
          <w:spacing w:val="-6"/>
          <w:sz w:val="18"/>
        </w:rPr>
        <w:t xml:space="preserve">PSYSICAL </w:t>
      </w:r>
      <w:r>
        <w:rPr>
          <w:color w:val="3E3937"/>
          <w:spacing w:val="-8"/>
          <w:sz w:val="18"/>
        </w:rPr>
        <w:t xml:space="preserve">EDUCATION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SOCIAL MEDECINE". Edited </w:t>
      </w:r>
      <w:r>
        <w:rPr>
          <w:color w:val="3E3937"/>
          <w:spacing w:val="-3"/>
          <w:sz w:val="18"/>
        </w:rPr>
        <w:t xml:space="preserve">by </w:t>
      </w:r>
      <w:r>
        <w:rPr>
          <w:color w:val="3E3937"/>
          <w:spacing w:val="-7"/>
          <w:sz w:val="18"/>
        </w:rPr>
        <w:t xml:space="preserve">Patricia-Luciana </w:t>
      </w:r>
      <w:r>
        <w:rPr>
          <w:color w:val="3E3937"/>
          <w:spacing w:val="-6"/>
          <w:sz w:val="18"/>
        </w:rPr>
        <w:t xml:space="preserve">Runcan, Georgeta </w:t>
      </w:r>
      <w:r>
        <w:rPr>
          <w:color w:val="3E3937"/>
          <w:spacing w:val="-5"/>
          <w:sz w:val="18"/>
        </w:rPr>
        <w:t>Ra</w:t>
      </w:r>
      <w:r>
        <w:rPr>
          <w:rFonts w:ascii="Liberation Sans" w:hAnsi="Liberation Sans"/>
          <w:color w:val="3E3937"/>
          <w:spacing w:val="-5"/>
          <w:sz w:val="18"/>
        </w:rPr>
        <w:t>ț</w:t>
      </w:r>
      <w:r>
        <w:rPr>
          <w:color w:val="3E3937"/>
          <w:spacing w:val="-5"/>
          <w:sz w:val="18"/>
        </w:rPr>
        <w:t xml:space="preserve">ă and Alin </w:t>
      </w:r>
      <w:r>
        <w:rPr>
          <w:color w:val="3E3937"/>
          <w:spacing w:val="-6"/>
          <w:sz w:val="18"/>
        </w:rPr>
        <w:t xml:space="preserve">Gavreliuc. Chapter One: </w:t>
      </w:r>
      <w:r>
        <w:rPr>
          <w:color w:val="3E3937"/>
          <w:spacing w:val="-8"/>
          <w:sz w:val="18"/>
        </w:rPr>
        <w:t xml:space="preserve">Psychology. </w:t>
      </w:r>
      <w:r>
        <w:rPr>
          <w:color w:val="3E3937"/>
          <w:spacing w:val="-6"/>
          <w:sz w:val="18"/>
        </w:rPr>
        <w:t xml:space="preserve">Depressive Patients with Chronic Medical Comorbidity: Psychosocial Characteristics. ISBN (10): </w:t>
      </w:r>
      <w:r>
        <w:rPr>
          <w:color w:val="3E3937"/>
          <w:spacing w:val="-7"/>
          <w:sz w:val="18"/>
        </w:rPr>
        <w:t xml:space="preserve">1-4438-4524-8, </w:t>
      </w:r>
      <w:r>
        <w:rPr>
          <w:color w:val="3E3937"/>
          <w:spacing w:val="-6"/>
          <w:sz w:val="18"/>
        </w:rPr>
        <w:t xml:space="preserve">ISBN (13): </w:t>
      </w:r>
      <w:r>
        <w:rPr>
          <w:color w:val="3E3937"/>
          <w:spacing w:val="-7"/>
          <w:sz w:val="18"/>
        </w:rPr>
        <w:t xml:space="preserve">978-1-4438-4524-3, </w:t>
      </w:r>
      <w:r>
        <w:rPr>
          <w:color w:val="3E3937"/>
          <w:spacing w:val="-6"/>
          <w:sz w:val="18"/>
        </w:rPr>
        <w:t>pp.35-42.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Published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by</w:t>
      </w:r>
      <w:r>
        <w:rPr>
          <w:color w:val="3E3937"/>
          <w:spacing w:val="-14"/>
          <w:sz w:val="18"/>
        </w:rPr>
        <w:t xml:space="preserve"> </w:t>
      </w:r>
      <w:r>
        <w:rPr>
          <w:color w:val="3E3937"/>
          <w:spacing w:val="-6"/>
          <w:sz w:val="18"/>
        </w:rPr>
        <w:t>Cambridge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Scholars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Publishing,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2013,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Newcastle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upon</w:t>
      </w:r>
      <w:r>
        <w:rPr>
          <w:color w:val="3E3937"/>
          <w:spacing w:val="-15"/>
          <w:sz w:val="18"/>
        </w:rPr>
        <w:t xml:space="preserve"> </w:t>
      </w:r>
      <w:r>
        <w:rPr>
          <w:color w:val="3E3937"/>
          <w:spacing w:val="-8"/>
          <w:sz w:val="18"/>
        </w:rPr>
        <w:t>Tyne,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UK.</w:t>
      </w:r>
    </w:p>
    <w:p w14:paraId="1E7FC8BE" w14:textId="77777777" w:rsidR="00B25E17" w:rsidRDefault="00474965">
      <w:pPr>
        <w:pStyle w:val="ListParagraph"/>
        <w:numPr>
          <w:ilvl w:val="1"/>
          <w:numId w:val="4"/>
        </w:numPr>
        <w:tabs>
          <w:tab w:val="left" w:pos="3140"/>
        </w:tabs>
        <w:spacing w:before="83"/>
        <w:ind w:right="282" w:firstLine="0"/>
        <w:rPr>
          <w:sz w:val="18"/>
        </w:rPr>
      </w:pPr>
      <w:r>
        <w:rPr>
          <w:color w:val="3E3937"/>
          <w:spacing w:val="-6"/>
          <w:sz w:val="18"/>
        </w:rPr>
        <w:t xml:space="preserve">Enătescu, </w:t>
      </w:r>
      <w:r>
        <w:rPr>
          <w:color w:val="3E3937"/>
          <w:spacing w:val="-9"/>
          <w:sz w:val="18"/>
        </w:rPr>
        <w:t xml:space="preserve">V.R., </w:t>
      </w:r>
      <w:r>
        <w:rPr>
          <w:color w:val="3E3937"/>
          <w:spacing w:val="-6"/>
          <w:sz w:val="18"/>
        </w:rPr>
        <w:t xml:space="preserve">Enătescu </w:t>
      </w:r>
      <w:r>
        <w:rPr>
          <w:color w:val="3E3937"/>
          <w:spacing w:val="-4"/>
          <w:sz w:val="18"/>
        </w:rPr>
        <w:t xml:space="preserve">I. </w:t>
      </w:r>
      <w:r>
        <w:rPr>
          <w:color w:val="3E3937"/>
          <w:spacing w:val="-6"/>
          <w:sz w:val="18"/>
        </w:rPr>
        <w:t xml:space="preserve">Applied Social </w:t>
      </w:r>
      <w:r>
        <w:rPr>
          <w:color w:val="3E3937"/>
          <w:spacing w:val="-8"/>
          <w:sz w:val="18"/>
        </w:rPr>
        <w:t xml:space="preserve">Psychology. </w:t>
      </w:r>
      <w:r>
        <w:rPr>
          <w:color w:val="3E3937"/>
          <w:spacing w:val="-6"/>
          <w:sz w:val="18"/>
        </w:rPr>
        <w:t xml:space="preserve">Edited </w:t>
      </w:r>
      <w:r>
        <w:rPr>
          <w:color w:val="3E3937"/>
          <w:spacing w:val="-3"/>
          <w:sz w:val="18"/>
        </w:rPr>
        <w:t xml:space="preserve">by </w:t>
      </w:r>
      <w:r>
        <w:rPr>
          <w:color w:val="3E3937"/>
          <w:spacing w:val="-7"/>
          <w:sz w:val="18"/>
        </w:rPr>
        <w:t xml:space="preserve">Patricia-Luciana </w:t>
      </w:r>
      <w:r>
        <w:rPr>
          <w:color w:val="3E3937"/>
          <w:spacing w:val="-6"/>
          <w:sz w:val="18"/>
        </w:rPr>
        <w:t xml:space="preserve">Runcan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>Georgeta Ra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ă. Chapter Four: Mental Health Issues. Psychosocial Factors </w:t>
      </w:r>
      <w:r>
        <w:rPr>
          <w:color w:val="3E3937"/>
          <w:spacing w:val="-7"/>
          <w:sz w:val="18"/>
        </w:rPr>
        <w:t xml:space="preserve">Affecting </w:t>
      </w:r>
      <w:r>
        <w:rPr>
          <w:color w:val="3E3937"/>
          <w:spacing w:val="-6"/>
          <w:sz w:val="18"/>
        </w:rPr>
        <w:t xml:space="preserve">Mothers </w:t>
      </w:r>
      <w:r>
        <w:rPr>
          <w:color w:val="3E3937"/>
          <w:spacing w:val="-5"/>
          <w:sz w:val="18"/>
        </w:rPr>
        <w:t xml:space="preserve">with </w:t>
      </w:r>
      <w:r>
        <w:rPr>
          <w:color w:val="3E3937"/>
          <w:spacing w:val="-7"/>
          <w:sz w:val="18"/>
        </w:rPr>
        <w:t xml:space="preserve">Postpartum </w:t>
      </w:r>
      <w:r>
        <w:rPr>
          <w:color w:val="3E3937"/>
          <w:spacing w:val="-6"/>
          <w:sz w:val="18"/>
        </w:rPr>
        <w:t xml:space="preserve">Depression. Published </w:t>
      </w:r>
      <w:r>
        <w:rPr>
          <w:color w:val="3E3937"/>
          <w:spacing w:val="-3"/>
          <w:sz w:val="18"/>
        </w:rPr>
        <w:t xml:space="preserve">by </w:t>
      </w:r>
      <w:r>
        <w:rPr>
          <w:color w:val="3E3937"/>
          <w:spacing w:val="-6"/>
          <w:sz w:val="18"/>
        </w:rPr>
        <w:t xml:space="preserve">Cambridge Scholars Publishing, 2014, Newcastle upon </w:t>
      </w:r>
      <w:r>
        <w:rPr>
          <w:color w:val="3E3937"/>
          <w:spacing w:val="-8"/>
          <w:sz w:val="18"/>
        </w:rPr>
        <w:t xml:space="preserve">Tyne, </w:t>
      </w:r>
      <w:r>
        <w:rPr>
          <w:color w:val="3E3937"/>
          <w:spacing w:val="-5"/>
          <w:sz w:val="18"/>
        </w:rPr>
        <w:t>UK,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pp.181-192,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ISBN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1-4438-5667-3,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ISBN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978-1-4438-5667-6,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pp.181-192.</w:t>
      </w:r>
    </w:p>
    <w:p w14:paraId="2744D147" w14:textId="77777777" w:rsidR="00B25E17" w:rsidRDefault="00474965">
      <w:pPr>
        <w:pStyle w:val="ListParagraph"/>
        <w:numPr>
          <w:ilvl w:val="1"/>
          <w:numId w:val="4"/>
        </w:numPr>
        <w:tabs>
          <w:tab w:val="left" w:pos="3140"/>
        </w:tabs>
        <w:spacing w:before="84"/>
        <w:ind w:right="213" w:firstLine="0"/>
        <w:rPr>
          <w:sz w:val="18"/>
        </w:rPr>
      </w:pPr>
      <w:r>
        <w:rPr>
          <w:color w:val="3E3937"/>
          <w:spacing w:val="-6"/>
          <w:sz w:val="18"/>
        </w:rPr>
        <w:t xml:space="preserve">Enătescu, </w:t>
      </w:r>
      <w:r>
        <w:rPr>
          <w:color w:val="3E3937"/>
          <w:spacing w:val="-9"/>
          <w:sz w:val="18"/>
        </w:rPr>
        <w:t xml:space="preserve">V.R., </w:t>
      </w:r>
      <w:r>
        <w:rPr>
          <w:color w:val="3E3937"/>
          <w:spacing w:val="-6"/>
          <w:sz w:val="18"/>
        </w:rPr>
        <w:t xml:space="preserve">Munteanu </w:t>
      </w:r>
      <w:r>
        <w:rPr>
          <w:color w:val="3E3937"/>
          <w:spacing w:val="-5"/>
          <w:sz w:val="18"/>
        </w:rPr>
        <w:t xml:space="preserve">R., </w:t>
      </w:r>
      <w:r>
        <w:rPr>
          <w:color w:val="3E3937"/>
          <w:spacing w:val="-9"/>
          <w:sz w:val="18"/>
        </w:rPr>
        <w:t xml:space="preserve">Toader </w:t>
      </w:r>
      <w:r>
        <w:rPr>
          <w:color w:val="3E3937"/>
          <w:spacing w:val="-5"/>
          <w:sz w:val="18"/>
        </w:rPr>
        <w:t xml:space="preserve">A., </w:t>
      </w:r>
      <w:r>
        <w:rPr>
          <w:color w:val="3E3937"/>
          <w:spacing w:val="-6"/>
          <w:sz w:val="18"/>
        </w:rPr>
        <w:t xml:space="preserve">Enătescu </w:t>
      </w:r>
      <w:r>
        <w:rPr>
          <w:color w:val="3E3937"/>
          <w:spacing w:val="-4"/>
          <w:sz w:val="18"/>
        </w:rPr>
        <w:t xml:space="preserve">I. </w:t>
      </w:r>
      <w:r>
        <w:rPr>
          <w:color w:val="3E3937"/>
          <w:spacing w:val="-6"/>
          <w:sz w:val="18"/>
        </w:rPr>
        <w:t xml:space="preserve">„Happiness Through </w:t>
      </w:r>
      <w:r>
        <w:rPr>
          <w:color w:val="3E3937"/>
          <w:spacing w:val="-7"/>
          <w:sz w:val="18"/>
        </w:rPr>
        <w:t xml:space="preserve">Education” </w:t>
      </w:r>
      <w:r>
        <w:rPr>
          <w:color w:val="3E3937"/>
          <w:spacing w:val="-8"/>
          <w:sz w:val="18"/>
        </w:rPr>
        <w:t xml:space="preserve">Vol.1. </w:t>
      </w:r>
      <w:r>
        <w:rPr>
          <w:color w:val="3E3937"/>
          <w:spacing w:val="-6"/>
          <w:sz w:val="18"/>
        </w:rPr>
        <w:t xml:space="preserve">Edited </w:t>
      </w:r>
      <w:r>
        <w:rPr>
          <w:color w:val="3E3937"/>
          <w:spacing w:val="-3"/>
          <w:sz w:val="18"/>
        </w:rPr>
        <w:t xml:space="preserve">by </w:t>
      </w:r>
      <w:r>
        <w:rPr>
          <w:color w:val="3E3937"/>
          <w:spacing w:val="-6"/>
          <w:sz w:val="18"/>
        </w:rPr>
        <w:t>Georgeta Ra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ă, Patricia Runcan. Chapter Three: </w:t>
      </w:r>
      <w:r>
        <w:rPr>
          <w:color w:val="3E3937"/>
          <w:spacing w:val="-7"/>
          <w:sz w:val="18"/>
        </w:rPr>
        <w:t xml:space="preserve">Education. </w:t>
      </w:r>
      <w:r>
        <w:rPr>
          <w:color w:val="3E3937"/>
          <w:spacing w:val="-6"/>
          <w:sz w:val="18"/>
        </w:rPr>
        <w:t xml:space="preserve">Sorces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Stress </w:t>
      </w:r>
      <w:r>
        <w:rPr>
          <w:color w:val="3E3937"/>
          <w:spacing w:val="-5"/>
          <w:sz w:val="18"/>
        </w:rPr>
        <w:t xml:space="preserve">and </w:t>
      </w:r>
      <w:r>
        <w:rPr>
          <w:color w:val="3E3937"/>
          <w:spacing w:val="-6"/>
          <w:sz w:val="18"/>
        </w:rPr>
        <w:t xml:space="preserve">Coping </w:t>
      </w:r>
      <w:r>
        <w:rPr>
          <w:color w:val="3E3937"/>
          <w:spacing w:val="-7"/>
          <w:sz w:val="18"/>
        </w:rPr>
        <w:t xml:space="preserve">Strategies </w:t>
      </w:r>
      <w:r>
        <w:rPr>
          <w:color w:val="3E3937"/>
          <w:spacing w:val="-5"/>
          <w:sz w:val="18"/>
        </w:rPr>
        <w:t xml:space="preserve">Used </w:t>
      </w:r>
      <w:r>
        <w:rPr>
          <w:color w:val="3E3937"/>
          <w:spacing w:val="-3"/>
          <w:sz w:val="18"/>
        </w:rPr>
        <w:t xml:space="preserve">by </w:t>
      </w:r>
      <w:r>
        <w:rPr>
          <w:color w:val="3E3937"/>
          <w:sz w:val="18"/>
        </w:rPr>
        <w:t xml:space="preserve">a </w:t>
      </w:r>
      <w:r>
        <w:rPr>
          <w:color w:val="3E3937"/>
          <w:spacing w:val="-6"/>
          <w:sz w:val="18"/>
        </w:rPr>
        <w:t xml:space="preserve">Romanian Sample </w:t>
      </w:r>
      <w:r>
        <w:rPr>
          <w:color w:val="3E3937"/>
          <w:spacing w:val="-5"/>
          <w:sz w:val="18"/>
        </w:rPr>
        <w:t xml:space="preserve">of </w:t>
      </w:r>
      <w:r>
        <w:rPr>
          <w:color w:val="3E3937"/>
          <w:spacing w:val="-6"/>
          <w:sz w:val="18"/>
        </w:rPr>
        <w:t xml:space="preserve">Medical </w:t>
      </w:r>
      <w:r>
        <w:rPr>
          <w:color w:val="3E3937"/>
          <w:spacing w:val="-7"/>
          <w:sz w:val="18"/>
        </w:rPr>
        <w:t xml:space="preserve">Students </w:t>
      </w:r>
      <w:r>
        <w:rPr>
          <w:color w:val="3E3937"/>
          <w:spacing w:val="-6"/>
          <w:sz w:val="18"/>
        </w:rPr>
        <w:t xml:space="preserve">Editura Didactică </w:t>
      </w:r>
      <w:r>
        <w:rPr>
          <w:rFonts w:ascii="Liberation Sans" w:hAnsi="Liberation Sans"/>
          <w:color w:val="3E3937"/>
          <w:spacing w:val="-5"/>
          <w:sz w:val="18"/>
        </w:rPr>
        <w:t>ș</w:t>
      </w:r>
      <w:r>
        <w:rPr>
          <w:color w:val="3E3937"/>
          <w:spacing w:val="-5"/>
          <w:sz w:val="18"/>
        </w:rPr>
        <w:t xml:space="preserve">i </w:t>
      </w:r>
      <w:r>
        <w:rPr>
          <w:color w:val="3E3937"/>
          <w:spacing w:val="-7"/>
          <w:sz w:val="18"/>
        </w:rPr>
        <w:t xml:space="preserve">Pedagogică, </w:t>
      </w:r>
      <w:r>
        <w:rPr>
          <w:color w:val="3E3937"/>
          <w:spacing w:val="-6"/>
          <w:sz w:val="18"/>
        </w:rPr>
        <w:t>R.A., 2014,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Bucure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ti,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România.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pp.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7"/>
          <w:sz w:val="18"/>
        </w:rPr>
        <w:t>87-94.ISBN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7"/>
          <w:sz w:val="18"/>
        </w:rPr>
        <w:t>978-973-30-3745-3,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Indicativ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CNCSIS: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165</w:t>
      </w:r>
    </w:p>
    <w:p w14:paraId="161D69BC" w14:textId="77777777" w:rsidR="00B25E17" w:rsidRDefault="00474965">
      <w:pPr>
        <w:pStyle w:val="ListParagraph"/>
        <w:numPr>
          <w:ilvl w:val="1"/>
          <w:numId w:val="4"/>
        </w:numPr>
        <w:tabs>
          <w:tab w:val="left" w:pos="3140"/>
        </w:tabs>
        <w:spacing w:before="84"/>
        <w:ind w:right="198" w:firstLine="0"/>
        <w:rPr>
          <w:sz w:val="18"/>
        </w:rPr>
      </w:pPr>
      <w:r>
        <w:rPr>
          <w:color w:val="3E3937"/>
          <w:spacing w:val="-6"/>
          <w:sz w:val="18"/>
        </w:rPr>
        <w:t>Enătescu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VR,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Enătescu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4"/>
          <w:sz w:val="18"/>
        </w:rPr>
        <w:t>I,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„DEPRESIA</w:t>
      </w:r>
      <w:r>
        <w:rPr>
          <w:color w:val="3E3937"/>
          <w:spacing w:val="-20"/>
          <w:sz w:val="18"/>
        </w:rPr>
        <w:t xml:space="preserve"> </w:t>
      </w:r>
      <w:r>
        <w:rPr>
          <w:rFonts w:ascii="Liberation Sans" w:hAnsi="Liberation Sans"/>
          <w:color w:val="3E3937"/>
          <w:spacing w:val="-4"/>
          <w:sz w:val="18"/>
        </w:rPr>
        <w:t>Ș</w:t>
      </w:r>
      <w:r>
        <w:rPr>
          <w:color w:val="3E3937"/>
          <w:spacing w:val="-4"/>
          <w:sz w:val="18"/>
        </w:rPr>
        <w:t>I</w:t>
      </w:r>
      <w:r>
        <w:rPr>
          <w:color w:val="3E3937"/>
          <w:spacing w:val="-16"/>
          <w:sz w:val="18"/>
        </w:rPr>
        <w:t xml:space="preserve"> </w:t>
      </w:r>
      <w:r>
        <w:rPr>
          <w:color w:val="3E3937"/>
          <w:spacing w:val="-6"/>
          <w:sz w:val="18"/>
        </w:rPr>
        <w:t>TULBURĂRILE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DE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SPECTRU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DEPRESIV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8"/>
          <w:sz w:val="18"/>
        </w:rPr>
        <w:t xml:space="preserve">CORELATE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6"/>
          <w:sz w:val="18"/>
        </w:rPr>
        <w:t xml:space="preserve">DIVERSELE </w:t>
      </w:r>
      <w:r>
        <w:rPr>
          <w:color w:val="3E3937"/>
          <w:spacing w:val="-9"/>
          <w:sz w:val="18"/>
        </w:rPr>
        <w:t xml:space="preserve">ETAPE </w:t>
      </w:r>
      <w:r>
        <w:rPr>
          <w:color w:val="3E3937"/>
          <w:spacing w:val="-7"/>
          <w:sz w:val="18"/>
        </w:rPr>
        <w:t xml:space="preserve">FIZIOLOGICE </w:t>
      </w:r>
      <w:r>
        <w:rPr>
          <w:rFonts w:ascii="Liberation Sans" w:hAnsi="Liberation Sans"/>
          <w:color w:val="3E3937"/>
          <w:spacing w:val="-4"/>
          <w:sz w:val="18"/>
        </w:rPr>
        <w:t>Ș</w:t>
      </w:r>
      <w:r>
        <w:rPr>
          <w:color w:val="3E3937"/>
          <w:spacing w:val="-4"/>
          <w:sz w:val="18"/>
        </w:rPr>
        <w:t xml:space="preserve">I </w:t>
      </w:r>
      <w:r>
        <w:rPr>
          <w:color w:val="3E3937"/>
          <w:spacing w:val="-3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VÂRSTĂ </w:t>
      </w:r>
      <w:r>
        <w:rPr>
          <w:color w:val="3E3937"/>
          <w:spacing w:val="-5"/>
          <w:sz w:val="18"/>
        </w:rPr>
        <w:t xml:space="preserve">ALE </w:t>
      </w:r>
      <w:r>
        <w:rPr>
          <w:color w:val="3E3937"/>
          <w:spacing w:val="-6"/>
          <w:sz w:val="18"/>
        </w:rPr>
        <w:t xml:space="preserve">FEMEII”. Editura </w:t>
      </w:r>
      <w:r>
        <w:rPr>
          <w:color w:val="3E3937"/>
          <w:spacing w:val="-7"/>
          <w:sz w:val="18"/>
        </w:rPr>
        <w:t xml:space="preserve">“Victor </w:t>
      </w:r>
      <w:r>
        <w:rPr>
          <w:color w:val="3E3937"/>
          <w:spacing w:val="-6"/>
          <w:sz w:val="18"/>
        </w:rPr>
        <w:t>Babe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 xml:space="preserve">”,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2016,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5"/>
          <w:sz w:val="18"/>
        </w:rPr>
        <w:t>107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pagini.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ISBN: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978-606-786-005-4,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Indicativ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CNCSIS: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324</w:t>
      </w:r>
    </w:p>
    <w:p w14:paraId="016E1C14" w14:textId="77777777" w:rsidR="00B25E17" w:rsidRDefault="00474965">
      <w:pPr>
        <w:pStyle w:val="ListParagraph"/>
        <w:numPr>
          <w:ilvl w:val="1"/>
          <w:numId w:val="4"/>
        </w:numPr>
        <w:tabs>
          <w:tab w:val="left" w:pos="3140"/>
        </w:tabs>
        <w:spacing w:before="85"/>
        <w:ind w:right="528" w:firstLine="0"/>
        <w:rPr>
          <w:sz w:val="18"/>
        </w:rPr>
      </w:pPr>
      <w:r>
        <w:rPr>
          <w:color w:val="3E3937"/>
          <w:spacing w:val="-6"/>
          <w:sz w:val="18"/>
        </w:rPr>
        <w:t xml:space="preserve">Enătescu </w:t>
      </w:r>
      <w:r>
        <w:rPr>
          <w:color w:val="3E3937"/>
          <w:spacing w:val="-7"/>
          <w:sz w:val="18"/>
        </w:rPr>
        <w:t>V.R</w:t>
      </w:r>
      <w:r>
        <w:rPr>
          <w:i/>
          <w:color w:val="3E3937"/>
          <w:spacing w:val="-7"/>
          <w:sz w:val="18"/>
        </w:rPr>
        <w:t>.</w:t>
      </w:r>
      <w:r>
        <w:rPr>
          <w:color w:val="3E3937"/>
          <w:spacing w:val="-7"/>
          <w:sz w:val="18"/>
        </w:rPr>
        <w:t xml:space="preserve">, </w:t>
      </w:r>
      <w:r>
        <w:rPr>
          <w:color w:val="3E3937"/>
          <w:spacing w:val="-6"/>
          <w:sz w:val="18"/>
        </w:rPr>
        <w:t xml:space="preserve">Enătescu </w:t>
      </w:r>
      <w:r>
        <w:rPr>
          <w:color w:val="3E3937"/>
          <w:spacing w:val="-5"/>
          <w:sz w:val="18"/>
        </w:rPr>
        <w:t xml:space="preserve">I., </w:t>
      </w:r>
      <w:r>
        <w:rPr>
          <w:color w:val="3E3937"/>
          <w:spacing w:val="-6"/>
          <w:sz w:val="18"/>
        </w:rPr>
        <w:t xml:space="preserve">Enătescu </w:t>
      </w:r>
      <w:r>
        <w:rPr>
          <w:color w:val="3E3937"/>
          <w:spacing w:val="-13"/>
          <w:sz w:val="18"/>
        </w:rPr>
        <w:t xml:space="preserve">V. </w:t>
      </w:r>
      <w:r>
        <w:rPr>
          <w:color w:val="3E3937"/>
          <w:spacing w:val="-6"/>
          <w:sz w:val="18"/>
        </w:rPr>
        <w:t xml:space="preserve">Capitol: Depresia </w:t>
      </w:r>
      <w:r>
        <w:rPr>
          <w:color w:val="3E3937"/>
          <w:spacing w:val="-7"/>
          <w:sz w:val="18"/>
        </w:rPr>
        <w:t xml:space="preserve">perinatală: continuum </w:t>
      </w:r>
      <w:r>
        <w:rPr>
          <w:color w:val="3E3937"/>
          <w:spacing w:val="-5"/>
          <w:sz w:val="18"/>
        </w:rPr>
        <w:t xml:space="preserve">sau </w:t>
      </w:r>
      <w:r>
        <w:rPr>
          <w:color w:val="3E3937"/>
          <w:spacing w:val="-6"/>
          <w:sz w:val="18"/>
        </w:rPr>
        <w:t xml:space="preserve">tulburare distinctă? </w:t>
      </w:r>
      <w:r>
        <w:rPr>
          <w:color w:val="3E3937"/>
          <w:spacing w:val="-5"/>
          <w:sz w:val="18"/>
        </w:rPr>
        <w:t xml:space="preserve">în </w:t>
      </w:r>
      <w:r>
        <w:rPr>
          <w:color w:val="3E3937"/>
          <w:spacing w:val="-8"/>
          <w:sz w:val="18"/>
        </w:rPr>
        <w:t xml:space="preserve">PSIHIATRIA </w:t>
      </w:r>
      <w:r>
        <w:rPr>
          <w:color w:val="3E3937"/>
          <w:spacing w:val="-4"/>
          <w:sz w:val="18"/>
        </w:rPr>
        <w:t xml:space="preserve">ÎN </w:t>
      </w:r>
      <w:r>
        <w:rPr>
          <w:color w:val="3E3937"/>
          <w:spacing w:val="-9"/>
          <w:sz w:val="18"/>
        </w:rPr>
        <w:t xml:space="preserve">SOCIETATEA </w:t>
      </w:r>
      <w:r>
        <w:rPr>
          <w:color w:val="3E3937"/>
          <w:spacing w:val="-6"/>
          <w:sz w:val="18"/>
        </w:rPr>
        <w:t xml:space="preserve">CONTEMPORANĂ </w:t>
      </w:r>
      <w:r>
        <w:rPr>
          <w:color w:val="3E3937"/>
          <w:spacing w:val="-5"/>
          <w:sz w:val="18"/>
        </w:rPr>
        <w:t xml:space="preserve">sub </w:t>
      </w:r>
      <w:r>
        <w:rPr>
          <w:color w:val="3E3937"/>
          <w:spacing w:val="-6"/>
          <w:sz w:val="18"/>
        </w:rPr>
        <w:t>redac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ia Covrig Carmen, Lăzărescu Mircea, Dehelean Liana, Chiri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ă </w:t>
      </w:r>
      <w:r>
        <w:rPr>
          <w:color w:val="3E3937"/>
          <w:spacing w:val="-8"/>
          <w:sz w:val="18"/>
        </w:rPr>
        <w:t xml:space="preserve">Vasile, </w:t>
      </w:r>
      <w:r>
        <w:rPr>
          <w:color w:val="3E3937"/>
          <w:spacing w:val="-6"/>
          <w:sz w:val="18"/>
        </w:rPr>
        <w:t>Chiri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ă Roxana, Dobrin Romeo. </w:t>
      </w:r>
      <w:r>
        <w:rPr>
          <w:color w:val="3E3937"/>
          <w:spacing w:val="-7"/>
          <w:sz w:val="18"/>
        </w:rPr>
        <w:t xml:space="preserve">pp.229-242. </w:t>
      </w:r>
      <w:r>
        <w:rPr>
          <w:color w:val="3E3937"/>
          <w:spacing w:val="-6"/>
          <w:sz w:val="18"/>
        </w:rPr>
        <w:t>Editura Medicală, 2016. ISBN:</w:t>
      </w:r>
      <w:r>
        <w:rPr>
          <w:color w:val="3E3937"/>
          <w:spacing w:val="-32"/>
          <w:sz w:val="18"/>
        </w:rPr>
        <w:t xml:space="preserve"> </w:t>
      </w:r>
      <w:r>
        <w:rPr>
          <w:color w:val="3E3937"/>
          <w:spacing w:val="-7"/>
          <w:sz w:val="18"/>
        </w:rPr>
        <w:t>978-973-39-0818-0.</w:t>
      </w:r>
    </w:p>
    <w:p w14:paraId="09F57E12" w14:textId="77777777" w:rsidR="00B25E17" w:rsidRDefault="00474965">
      <w:pPr>
        <w:pStyle w:val="ListParagraph"/>
        <w:numPr>
          <w:ilvl w:val="1"/>
          <w:numId w:val="4"/>
        </w:numPr>
        <w:tabs>
          <w:tab w:val="left" w:pos="3140"/>
        </w:tabs>
        <w:spacing w:before="94"/>
        <w:ind w:right="241" w:firstLine="0"/>
        <w:rPr>
          <w:sz w:val="18"/>
        </w:rPr>
      </w:pPr>
      <w:r>
        <w:rPr>
          <w:color w:val="3E3937"/>
          <w:spacing w:val="-5"/>
          <w:sz w:val="18"/>
        </w:rPr>
        <w:t xml:space="preserve">Sub </w:t>
      </w:r>
      <w:r>
        <w:rPr>
          <w:color w:val="3E3937"/>
          <w:spacing w:val="-6"/>
          <w:sz w:val="18"/>
        </w:rPr>
        <w:t>redac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ia Aurel Nire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 xml:space="preserve">tean. Persoana umană </w:t>
      </w:r>
      <w:r>
        <w:rPr>
          <w:color w:val="3E3937"/>
          <w:spacing w:val="-4"/>
          <w:sz w:val="18"/>
        </w:rPr>
        <w:t xml:space="preserve">un </w:t>
      </w:r>
      <w:r>
        <w:rPr>
          <w:color w:val="3E3937"/>
          <w:spacing w:val="-5"/>
          <w:sz w:val="18"/>
        </w:rPr>
        <w:t xml:space="preserve">model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diversitate </w:t>
      </w:r>
      <w:r>
        <w:rPr>
          <w:color w:val="3E3937"/>
          <w:spacing w:val="-7"/>
          <w:sz w:val="18"/>
        </w:rPr>
        <w:t xml:space="preserve">antropologică. </w:t>
      </w:r>
      <w:r>
        <w:rPr>
          <w:color w:val="3E3937"/>
          <w:spacing w:val="-6"/>
          <w:sz w:val="18"/>
        </w:rPr>
        <w:t>Enătescu V.R</w:t>
      </w:r>
      <w:r>
        <w:rPr>
          <w:i/>
          <w:color w:val="3E3937"/>
          <w:spacing w:val="-6"/>
          <w:sz w:val="18"/>
        </w:rPr>
        <w:t>.</w:t>
      </w:r>
      <w:r>
        <w:rPr>
          <w:color w:val="3E3937"/>
          <w:spacing w:val="-6"/>
          <w:sz w:val="18"/>
        </w:rPr>
        <w:t>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Craina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M.,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Gluhovschi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A.,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Papavă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I.,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Romo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R.,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Enătescu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I.,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Balazs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O.,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Gridjac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A.,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 xml:space="preserve">Enătescu </w:t>
      </w:r>
      <w:r>
        <w:rPr>
          <w:color w:val="3E3937"/>
          <w:spacing w:val="-11"/>
          <w:sz w:val="18"/>
        </w:rPr>
        <w:t xml:space="preserve">V., </w:t>
      </w:r>
      <w:r>
        <w:rPr>
          <w:color w:val="3E3937"/>
          <w:spacing w:val="-6"/>
          <w:sz w:val="18"/>
        </w:rPr>
        <w:t xml:space="preserve">Hogea </w:t>
      </w:r>
      <w:r>
        <w:rPr>
          <w:color w:val="3E3937"/>
          <w:spacing w:val="-5"/>
          <w:sz w:val="18"/>
        </w:rPr>
        <w:t xml:space="preserve">L., </w:t>
      </w:r>
      <w:r>
        <w:rPr>
          <w:color w:val="3E3937"/>
          <w:spacing w:val="-6"/>
          <w:sz w:val="18"/>
        </w:rPr>
        <w:t xml:space="preserve">Bernad </w:t>
      </w:r>
      <w:r>
        <w:rPr>
          <w:color w:val="3E3937"/>
          <w:spacing w:val="-4"/>
          <w:sz w:val="18"/>
        </w:rPr>
        <w:t xml:space="preserve">E. </w:t>
      </w:r>
      <w:r>
        <w:rPr>
          <w:color w:val="3E3937"/>
          <w:spacing w:val="-6"/>
          <w:sz w:val="18"/>
        </w:rPr>
        <w:t xml:space="preserve">Capitolul </w:t>
      </w:r>
      <w:r>
        <w:rPr>
          <w:color w:val="3E3937"/>
          <w:spacing w:val="-5"/>
          <w:sz w:val="18"/>
        </w:rPr>
        <w:t xml:space="preserve">12: </w:t>
      </w:r>
      <w:r>
        <w:rPr>
          <w:color w:val="3E3937"/>
          <w:spacing w:val="-6"/>
          <w:sz w:val="18"/>
        </w:rPr>
        <w:t>Studiu prospectiv privind rolul personalită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ii </w:t>
      </w:r>
      <w:r>
        <w:rPr>
          <w:color w:val="3E3937"/>
          <w:spacing w:val="-3"/>
          <w:sz w:val="18"/>
        </w:rPr>
        <w:t xml:space="preserve">ca </w:t>
      </w:r>
      <w:r>
        <w:rPr>
          <w:color w:val="3E3937"/>
          <w:spacing w:val="-6"/>
          <w:sz w:val="18"/>
        </w:rPr>
        <w:t xml:space="preserve">factor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5"/>
          <w:sz w:val="18"/>
        </w:rPr>
        <w:t xml:space="preserve">risc </w:t>
      </w:r>
      <w:r>
        <w:rPr>
          <w:color w:val="3E3937"/>
          <w:spacing w:val="-6"/>
          <w:sz w:val="18"/>
        </w:rPr>
        <w:t xml:space="preserve">asociat </w:t>
      </w:r>
      <w:r>
        <w:rPr>
          <w:color w:val="3E3937"/>
          <w:spacing w:val="-3"/>
          <w:sz w:val="18"/>
        </w:rPr>
        <w:t xml:space="preserve">cu </w:t>
      </w:r>
      <w:r>
        <w:rPr>
          <w:color w:val="3E3937"/>
          <w:spacing w:val="-7"/>
          <w:sz w:val="18"/>
        </w:rPr>
        <w:t xml:space="preserve">anxietatea </w:t>
      </w:r>
      <w:r>
        <w:rPr>
          <w:rFonts w:ascii="Liberation Sans" w:hAnsi="Liberation Sans"/>
          <w:color w:val="3E3937"/>
          <w:spacing w:val="-4"/>
          <w:sz w:val="18"/>
        </w:rPr>
        <w:t>ș</w:t>
      </w:r>
      <w:r>
        <w:rPr>
          <w:color w:val="3E3937"/>
          <w:spacing w:val="-4"/>
          <w:sz w:val="18"/>
        </w:rPr>
        <w:t xml:space="preserve">i </w:t>
      </w:r>
      <w:r>
        <w:rPr>
          <w:color w:val="3E3937"/>
          <w:spacing w:val="-6"/>
          <w:sz w:val="18"/>
        </w:rPr>
        <w:t xml:space="preserve">depresia </w:t>
      </w:r>
      <w:r>
        <w:rPr>
          <w:color w:val="3E3937"/>
          <w:spacing w:val="-7"/>
          <w:sz w:val="18"/>
        </w:rPr>
        <w:t xml:space="preserve">perinatală. </w:t>
      </w:r>
      <w:r>
        <w:rPr>
          <w:color w:val="3E3937"/>
          <w:spacing w:val="-5"/>
          <w:sz w:val="18"/>
        </w:rPr>
        <w:t xml:space="preserve">Pp. </w:t>
      </w:r>
      <w:r>
        <w:rPr>
          <w:color w:val="3E3937"/>
          <w:spacing w:val="-6"/>
          <w:sz w:val="18"/>
        </w:rPr>
        <w:t xml:space="preserve">196-204. Editura University Press </w:t>
      </w:r>
      <w:r>
        <w:rPr>
          <w:color w:val="3E3937"/>
          <w:sz w:val="18"/>
        </w:rPr>
        <w:t xml:space="preserve">– </w:t>
      </w:r>
      <w:r>
        <w:rPr>
          <w:color w:val="3E3937"/>
          <w:spacing w:val="-6"/>
          <w:sz w:val="18"/>
        </w:rPr>
        <w:t>Târgu Mure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 xml:space="preserve">, 2018. ISBN </w:t>
      </w:r>
      <w:r>
        <w:rPr>
          <w:color w:val="3E3937"/>
          <w:spacing w:val="-7"/>
          <w:sz w:val="18"/>
        </w:rPr>
        <w:t xml:space="preserve">978-973-169-523-5.Cod </w:t>
      </w:r>
      <w:r>
        <w:rPr>
          <w:color w:val="3E3937"/>
          <w:spacing w:val="-6"/>
          <w:sz w:val="18"/>
        </w:rPr>
        <w:t>CNCSIS:</w:t>
      </w:r>
      <w:r>
        <w:rPr>
          <w:color w:val="3E3937"/>
          <w:spacing w:val="-31"/>
          <w:sz w:val="18"/>
        </w:rPr>
        <w:t xml:space="preserve"> </w:t>
      </w:r>
      <w:r>
        <w:rPr>
          <w:color w:val="3E3937"/>
          <w:spacing w:val="-5"/>
          <w:sz w:val="18"/>
        </w:rPr>
        <w:t>210</w:t>
      </w:r>
    </w:p>
    <w:p w14:paraId="29F22E30" w14:textId="77777777" w:rsidR="00B25E17" w:rsidRDefault="00474965">
      <w:pPr>
        <w:pStyle w:val="ListParagraph"/>
        <w:numPr>
          <w:ilvl w:val="1"/>
          <w:numId w:val="4"/>
        </w:numPr>
        <w:tabs>
          <w:tab w:val="left" w:pos="3190"/>
        </w:tabs>
        <w:spacing w:before="83"/>
        <w:ind w:right="251" w:firstLine="0"/>
        <w:rPr>
          <w:sz w:val="18"/>
        </w:rPr>
      </w:pPr>
      <w:r>
        <w:rPr>
          <w:color w:val="3E3937"/>
          <w:spacing w:val="-5"/>
          <w:sz w:val="18"/>
        </w:rPr>
        <w:t>Boia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M.,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Iacob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D.,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Manea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A.,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Budi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>an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C.,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Enătescu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5"/>
          <w:sz w:val="18"/>
        </w:rPr>
        <w:t>I.,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Dima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M.,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Costescu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5"/>
          <w:sz w:val="18"/>
        </w:rPr>
        <w:t>O.,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"No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iuni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practice</w:t>
      </w:r>
      <w:r>
        <w:rPr>
          <w:color w:val="3E3937"/>
          <w:spacing w:val="-9"/>
          <w:sz w:val="18"/>
        </w:rPr>
        <w:t xml:space="preserve">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7"/>
          <w:sz w:val="18"/>
        </w:rPr>
        <w:t xml:space="preserve">puericultură", </w:t>
      </w:r>
      <w:r>
        <w:rPr>
          <w:color w:val="3E3937"/>
          <w:spacing w:val="-6"/>
          <w:sz w:val="18"/>
        </w:rPr>
        <w:t xml:space="preserve">Universitatea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 xml:space="preserve">Medicină </w:t>
      </w:r>
      <w:r>
        <w:rPr>
          <w:rFonts w:ascii="Liberation Sans" w:hAnsi="Liberation Sans"/>
          <w:color w:val="3E3937"/>
          <w:spacing w:val="-4"/>
          <w:sz w:val="18"/>
        </w:rPr>
        <w:t>ș</w:t>
      </w:r>
      <w:r>
        <w:rPr>
          <w:color w:val="3E3937"/>
          <w:spacing w:val="-4"/>
          <w:sz w:val="18"/>
        </w:rPr>
        <w:t xml:space="preserve">i </w:t>
      </w:r>
      <w:r>
        <w:rPr>
          <w:color w:val="3E3937"/>
          <w:spacing w:val="-6"/>
          <w:sz w:val="18"/>
        </w:rPr>
        <w:t xml:space="preserve">Farmacie </w:t>
      </w:r>
      <w:r>
        <w:rPr>
          <w:color w:val="3E3937"/>
          <w:spacing w:val="-7"/>
          <w:sz w:val="18"/>
        </w:rPr>
        <w:t xml:space="preserve">"Victor </w:t>
      </w:r>
      <w:r>
        <w:rPr>
          <w:color w:val="3E3937"/>
          <w:spacing w:val="-6"/>
          <w:sz w:val="18"/>
        </w:rPr>
        <w:t>Babe</w:t>
      </w:r>
      <w:r>
        <w:rPr>
          <w:rFonts w:ascii="Liberation Sans" w:hAnsi="Liberation Sans"/>
          <w:color w:val="3E3937"/>
          <w:spacing w:val="-6"/>
          <w:sz w:val="18"/>
        </w:rPr>
        <w:t>ș</w:t>
      </w:r>
      <w:r>
        <w:rPr>
          <w:color w:val="3E3937"/>
          <w:spacing w:val="-6"/>
          <w:sz w:val="18"/>
        </w:rPr>
        <w:t xml:space="preserve">", </w:t>
      </w:r>
      <w:r>
        <w:rPr>
          <w:color w:val="3E3937"/>
          <w:spacing w:val="-7"/>
          <w:sz w:val="18"/>
        </w:rPr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 xml:space="preserve">oara, </w:t>
      </w:r>
      <w:r>
        <w:rPr>
          <w:color w:val="3E3937"/>
          <w:spacing w:val="-6"/>
          <w:sz w:val="18"/>
        </w:rPr>
        <w:t xml:space="preserve">Editura </w:t>
      </w:r>
      <w:r>
        <w:rPr>
          <w:color w:val="3E3937"/>
          <w:spacing w:val="-7"/>
          <w:sz w:val="18"/>
        </w:rPr>
        <w:t xml:space="preserve">Victor </w:t>
      </w:r>
      <w:r>
        <w:rPr>
          <w:color w:val="3E3937"/>
          <w:spacing w:val="-6"/>
          <w:sz w:val="18"/>
        </w:rPr>
        <w:t>Babe</w:t>
      </w:r>
      <w:r>
        <w:rPr>
          <w:rFonts w:ascii="Liberation Sans" w:hAnsi="Liberation Sans"/>
          <w:color w:val="3E3937"/>
          <w:spacing w:val="-6"/>
          <w:sz w:val="18"/>
        </w:rPr>
        <w:t xml:space="preserve">ș </w:t>
      </w:r>
      <w:r>
        <w:rPr>
          <w:color w:val="3E3937"/>
          <w:spacing w:val="-7"/>
          <w:sz w:val="18"/>
        </w:rPr>
        <w:lastRenderedPageBreak/>
        <w:t>Timi</w:t>
      </w:r>
      <w:r>
        <w:rPr>
          <w:rFonts w:ascii="Liberation Sans" w:hAnsi="Liberation Sans"/>
          <w:color w:val="3E3937"/>
          <w:spacing w:val="-7"/>
          <w:sz w:val="18"/>
        </w:rPr>
        <w:t>ș</w:t>
      </w:r>
      <w:r>
        <w:rPr>
          <w:color w:val="3E3937"/>
          <w:spacing w:val="-7"/>
          <w:sz w:val="18"/>
        </w:rPr>
        <w:t>oara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România,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Colec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ia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Manuale,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2019,</w:t>
      </w:r>
      <w:r>
        <w:rPr>
          <w:color w:val="3E3937"/>
          <w:spacing w:val="-10"/>
          <w:sz w:val="18"/>
        </w:rPr>
        <w:t xml:space="preserve"> </w:t>
      </w:r>
      <w:r>
        <w:rPr>
          <w:color w:val="3E3937"/>
          <w:spacing w:val="-6"/>
          <w:sz w:val="18"/>
        </w:rPr>
        <w:t>ISBN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978-606-786-122-3</w:t>
      </w:r>
    </w:p>
    <w:p w14:paraId="786E0ED7" w14:textId="79D6FE69" w:rsidR="00B25E17" w:rsidRDefault="00474965">
      <w:pPr>
        <w:pStyle w:val="BodyText"/>
        <w:tabs>
          <w:tab w:val="left" w:pos="2945"/>
        </w:tabs>
        <w:spacing w:before="99"/>
        <w:ind w:left="1390"/>
      </w:pPr>
      <w:r>
        <w:rPr>
          <w:color w:val="0D4093"/>
          <w:spacing w:val="-6"/>
        </w:rPr>
        <w:t>Articole</w:t>
      </w:r>
      <w:r>
        <w:rPr>
          <w:color w:val="0D4093"/>
          <w:spacing w:val="-12"/>
        </w:rPr>
        <w:t xml:space="preserve"> </w:t>
      </w:r>
      <w:r>
        <w:rPr>
          <w:color w:val="0D4093"/>
          <w:spacing w:val="-6"/>
        </w:rPr>
        <w:t>publicate</w:t>
      </w:r>
      <w:r>
        <w:rPr>
          <w:color w:val="0D4093"/>
          <w:spacing w:val="-6"/>
        </w:rPr>
        <w:tab/>
      </w:r>
      <w:r>
        <w:rPr>
          <w:rFonts w:ascii="DejaVu Sans" w:hAnsi="DejaVu Sans"/>
          <w:color w:val="3E3937"/>
        </w:rPr>
        <w:t xml:space="preserve">▪ </w:t>
      </w:r>
      <w:r>
        <w:rPr>
          <w:color w:val="3E3937"/>
          <w:spacing w:val="-4"/>
        </w:rPr>
        <w:t xml:space="preserve">în </w:t>
      </w:r>
      <w:r>
        <w:rPr>
          <w:color w:val="3E3937"/>
          <w:spacing w:val="-6"/>
        </w:rPr>
        <w:t xml:space="preserve">extenso </w:t>
      </w:r>
      <w:r>
        <w:rPr>
          <w:color w:val="3E3937"/>
          <w:spacing w:val="-4"/>
        </w:rPr>
        <w:t xml:space="preserve">în </w:t>
      </w:r>
      <w:r>
        <w:rPr>
          <w:color w:val="3E3937"/>
          <w:spacing w:val="-6"/>
        </w:rPr>
        <w:t xml:space="preserve">reviste </w:t>
      </w:r>
      <w:r>
        <w:rPr>
          <w:color w:val="3E3937"/>
          <w:spacing w:val="-4"/>
        </w:rPr>
        <w:t xml:space="preserve">de </w:t>
      </w:r>
      <w:r>
        <w:rPr>
          <w:color w:val="3E3937"/>
          <w:spacing w:val="-6"/>
        </w:rPr>
        <w:t>circula</w:t>
      </w:r>
      <w:r>
        <w:rPr>
          <w:rFonts w:ascii="Liberation Sans" w:hAnsi="Liberation Sans"/>
          <w:color w:val="3E3937"/>
          <w:spacing w:val="-6"/>
        </w:rPr>
        <w:t>ț</w:t>
      </w:r>
      <w:r>
        <w:rPr>
          <w:color w:val="3E3937"/>
          <w:spacing w:val="-6"/>
        </w:rPr>
        <w:t xml:space="preserve">ie </w:t>
      </w:r>
      <w:r>
        <w:rPr>
          <w:color w:val="3E3937"/>
          <w:spacing w:val="-7"/>
        </w:rPr>
        <w:t>interna</w:t>
      </w:r>
      <w:r>
        <w:rPr>
          <w:rFonts w:ascii="Liberation Sans" w:hAnsi="Liberation Sans"/>
          <w:color w:val="3E3937"/>
          <w:spacing w:val="-7"/>
        </w:rPr>
        <w:t>ț</w:t>
      </w:r>
      <w:r>
        <w:rPr>
          <w:color w:val="3E3937"/>
          <w:spacing w:val="-7"/>
        </w:rPr>
        <w:t xml:space="preserve">ională </w:t>
      </w:r>
      <w:r>
        <w:rPr>
          <w:color w:val="3E3937"/>
          <w:spacing w:val="-6"/>
        </w:rPr>
        <w:t>recunoscute</w:t>
      </w:r>
      <w:r>
        <w:rPr>
          <w:color w:val="3E3937"/>
          <w:spacing w:val="34"/>
        </w:rPr>
        <w:t xml:space="preserve"> </w:t>
      </w:r>
      <w:r w:rsidR="00C06081">
        <w:rPr>
          <w:color w:val="3E3937"/>
        </w:rPr>
        <w:t>13</w:t>
      </w:r>
    </w:p>
    <w:p w14:paraId="313C4D8F" w14:textId="77777777" w:rsidR="00B25E17" w:rsidRDefault="00474965">
      <w:pPr>
        <w:pStyle w:val="ListParagraph"/>
        <w:numPr>
          <w:ilvl w:val="0"/>
          <w:numId w:val="3"/>
        </w:numPr>
        <w:tabs>
          <w:tab w:val="left" w:pos="3162"/>
        </w:tabs>
        <w:spacing w:before="84"/>
        <w:jc w:val="left"/>
        <w:rPr>
          <w:sz w:val="18"/>
        </w:rPr>
      </w:pPr>
      <w:r>
        <w:rPr>
          <w:color w:val="3E3937"/>
          <w:spacing w:val="-4"/>
          <w:sz w:val="18"/>
        </w:rPr>
        <w:t>în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proceedings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la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congrese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3"/>
          <w:sz w:val="18"/>
        </w:rPr>
        <w:t>ce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3"/>
          <w:sz w:val="18"/>
        </w:rPr>
        <w:t>se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găsesc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pe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5"/>
          <w:sz w:val="18"/>
        </w:rPr>
        <w:t>ISI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5"/>
          <w:sz w:val="18"/>
        </w:rPr>
        <w:t>web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4"/>
          <w:sz w:val="18"/>
        </w:rPr>
        <w:t>of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Knowledge</w:t>
      </w:r>
      <w:r>
        <w:rPr>
          <w:color w:val="3E3937"/>
          <w:spacing w:val="4"/>
          <w:sz w:val="18"/>
        </w:rPr>
        <w:t xml:space="preserve"> </w:t>
      </w:r>
      <w:r>
        <w:rPr>
          <w:color w:val="3E3937"/>
          <w:sz w:val="18"/>
        </w:rPr>
        <w:t>6</w:t>
      </w:r>
    </w:p>
    <w:p w14:paraId="71783FBD" w14:textId="77777777" w:rsidR="00B25E17" w:rsidRDefault="00474965">
      <w:pPr>
        <w:pStyle w:val="ListParagraph"/>
        <w:numPr>
          <w:ilvl w:val="0"/>
          <w:numId w:val="3"/>
        </w:numPr>
        <w:tabs>
          <w:tab w:val="left" w:pos="3162"/>
        </w:tabs>
        <w:spacing w:before="85"/>
        <w:jc w:val="left"/>
        <w:rPr>
          <w:sz w:val="18"/>
        </w:rPr>
      </w:pPr>
      <w:r>
        <w:rPr>
          <w:color w:val="3E3937"/>
          <w:spacing w:val="-4"/>
          <w:sz w:val="18"/>
        </w:rPr>
        <w:t xml:space="preserve">în </w:t>
      </w:r>
      <w:r>
        <w:rPr>
          <w:color w:val="3E3937"/>
          <w:spacing w:val="-6"/>
          <w:sz w:val="18"/>
        </w:rPr>
        <w:t xml:space="preserve">rezumat </w:t>
      </w:r>
      <w:r>
        <w:rPr>
          <w:color w:val="3E3937"/>
          <w:spacing w:val="-5"/>
          <w:sz w:val="18"/>
        </w:rPr>
        <w:t xml:space="preserve">în </w:t>
      </w:r>
      <w:r>
        <w:rPr>
          <w:color w:val="3E3937"/>
          <w:spacing w:val="-6"/>
          <w:sz w:val="18"/>
        </w:rPr>
        <w:t xml:space="preserve">reviste </w:t>
      </w:r>
      <w:r>
        <w:rPr>
          <w:color w:val="3E3937"/>
          <w:spacing w:val="-4"/>
          <w:sz w:val="18"/>
        </w:rPr>
        <w:t xml:space="preserve">de </w:t>
      </w:r>
      <w:r>
        <w:rPr>
          <w:color w:val="3E3937"/>
          <w:spacing w:val="-6"/>
          <w:sz w:val="18"/>
        </w:rPr>
        <w:t>circula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 xml:space="preserve">ie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 xml:space="preserve">ionale </w:t>
      </w:r>
      <w:r>
        <w:rPr>
          <w:color w:val="3E3937"/>
          <w:spacing w:val="-6"/>
          <w:sz w:val="18"/>
        </w:rPr>
        <w:t>recunoscute</w:t>
      </w:r>
      <w:r>
        <w:rPr>
          <w:color w:val="3E3937"/>
          <w:spacing w:val="-1"/>
          <w:sz w:val="18"/>
        </w:rPr>
        <w:t xml:space="preserve"> </w:t>
      </w:r>
      <w:r>
        <w:rPr>
          <w:color w:val="3E3937"/>
          <w:spacing w:val="-4"/>
          <w:sz w:val="18"/>
        </w:rPr>
        <w:t>25</w:t>
      </w:r>
    </w:p>
    <w:p w14:paraId="2D3218DE" w14:textId="77777777" w:rsidR="00B25E17" w:rsidRDefault="00474965">
      <w:pPr>
        <w:pStyle w:val="ListParagraph"/>
        <w:numPr>
          <w:ilvl w:val="0"/>
          <w:numId w:val="3"/>
        </w:numPr>
        <w:tabs>
          <w:tab w:val="left" w:pos="3162"/>
        </w:tabs>
        <w:spacing w:before="85"/>
        <w:jc w:val="left"/>
        <w:rPr>
          <w:sz w:val="18"/>
        </w:rPr>
      </w:pPr>
      <w:r>
        <w:rPr>
          <w:color w:val="3E3937"/>
          <w:spacing w:val="-4"/>
          <w:sz w:val="18"/>
        </w:rPr>
        <w:t xml:space="preserve">în </w:t>
      </w:r>
      <w:r>
        <w:rPr>
          <w:color w:val="3E3937"/>
          <w:spacing w:val="-6"/>
          <w:sz w:val="18"/>
        </w:rPr>
        <w:t xml:space="preserve">extenso </w:t>
      </w:r>
      <w:r>
        <w:rPr>
          <w:color w:val="3E3937"/>
          <w:spacing w:val="-4"/>
          <w:sz w:val="18"/>
        </w:rPr>
        <w:t xml:space="preserve">în </w:t>
      </w:r>
      <w:r>
        <w:rPr>
          <w:color w:val="3E3937"/>
          <w:spacing w:val="-6"/>
          <w:sz w:val="18"/>
        </w:rPr>
        <w:t>reviste na</w:t>
      </w:r>
      <w:r>
        <w:rPr>
          <w:rFonts w:ascii="Liberation Sans" w:hAnsi="Liberation Sans"/>
          <w:color w:val="3E3937"/>
          <w:spacing w:val="-6"/>
          <w:sz w:val="18"/>
        </w:rPr>
        <w:t>ț</w:t>
      </w:r>
      <w:r>
        <w:rPr>
          <w:color w:val="3E3937"/>
          <w:spacing w:val="-6"/>
          <w:sz w:val="18"/>
        </w:rPr>
        <w:t>ionale recunoscute</w:t>
      </w:r>
      <w:r>
        <w:rPr>
          <w:color w:val="3E3937"/>
          <w:spacing w:val="9"/>
          <w:sz w:val="18"/>
        </w:rPr>
        <w:t xml:space="preserve"> </w:t>
      </w:r>
      <w:r>
        <w:rPr>
          <w:color w:val="3E3937"/>
          <w:spacing w:val="-11"/>
          <w:sz w:val="18"/>
        </w:rPr>
        <w:t>11</w:t>
      </w:r>
    </w:p>
    <w:p w14:paraId="75F0C301" w14:textId="77777777" w:rsidR="00B25E17" w:rsidRDefault="00474965">
      <w:pPr>
        <w:pStyle w:val="ListParagraph"/>
        <w:numPr>
          <w:ilvl w:val="0"/>
          <w:numId w:val="3"/>
        </w:numPr>
        <w:tabs>
          <w:tab w:val="left" w:pos="3162"/>
        </w:tabs>
        <w:spacing w:before="84"/>
        <w:jc w:val="left"/>
        <w:rPr>
          <w:sz w:val="18"/>
        </w:rPr>
      </w:pPr>
      <w:r>
        <w:rPr>
          <w:color w:val="3E3937"/>
          <w:spacing w:val="-4"/>
          <w:sz w:val="18"/>
        </w:rPr>
        <w:t xml:space="preserve">în </w:t>
      </w:r>
      <w:r>
        <w:rPr>
          <w:color w:val="3E3937"/>
          <w:spacing w:val="-6"/>
          <w:sz w:val="18"/>
        </w:rPr>
        <w:t xml:space="preserve">extenso </w:t>
      </w:r>
      <w:r>
        <w:rPr>
          <w:color w:val="3E3937"/>
          <w:spacing w:val="-4"/>
          <w:sz w:val="18"/>
        </w:rPr>
        <w:t xml:space="preserve">în </w:t>
      </w:r>
      <w:r>
        <w:rPr>
          <w:color w:val="3E3937"/>
          <w:spacing w:val="-6"/>
          <w:sz w:val="18"/>
        </w:rPr>
        <w:t xml:space="preserve">reviste cotate CNCSIS cat.B </w:t>
      </w:r>
      <w:r>
        <w:rPr>
          <w:color w:val="3E3937"/>
          <w:spacing w:val="-5"/>
          <w:sz w:val="18"/>
        </w:rPr>
        <w:t xml:space="preserve">sau </w:t>
      </w:r>
      <w:r>
        <w:rPr>
          <w:color w:val="3E3937"/>
          <w:spacing w:val="-6"/>
          <w:sz w:val="18"/>
        </w:rPr>
        <w:t>B+(BDI)</w:t>
      </w:r>
      <w:r>
        <w:rPr>
          <w:color w:val="3E3937"/>
          <w:spacing w:val="20"/>
          <w:sz w:val="18"/>
        </w:rPr>
        <w:t xml:space="preserve"> </w:t>
      </w:r>
      <w:r>
        <w:rPr>
          <w:color w:val="3E3937"/>
          <w:sz w:val="18"/>
        </w:rPr>
        <w:t>9</w:t>
      </w:r>
    </w:p>
    <w:p w14:paraId="3075ECB5" w14:textId="77777777" w:rsidR="00B25E17" w:rsidRDefault="00474965">
      <w:pPr>
        <w:pStyle w:val="ListParagraph"/>
        <w:numPr>
          <w:ilvl w:val="0"/>
          <w:numId w:val="3"/>
        </w:numPr>
        <w:tabs>
          <w:tab w:val="left" w:pos="3162"/>
        </w:tabs>
        <w:spacing w:before="85"/>
        <w:jc w:val="left"/>
        <w:rPr>
          <w:sz w:val="18"/>
        </w:rPr>
      </w:pPr>
      <w:r>
        <w:rPr>
          <w:color w:val="3E3937"/>
          <w:spacing w:val="-4"/>
          <w:sz w:val="18"/>
        </w:rPr>
        <w:t xml:space="preserve">în </w:t>
      </w:r>
      <w:r>
        <w:rPr>
          <w:color w:val="3E3937"/>
          <w:spacing w:val="-6"/>
          <w:sz w:val="18"/>
        </w:rPr>
        <w:t xml:space="preserve">suplimente reviste cotate CNCSIS cat.B </w:t>
      </w:r>
      <w:r>
        <w:rPr>
          <w:color w:val="3E3937"/>
          <w:spacing w:val="-5"/>
          <w:sz w:val="18"/>
        </w:rPr>
        <w:t xml:space="preserve">sau </w:t>
      </w:r>
      <w:r>
        <w:rPr>
          <w:color w:val="3E3937"/>
          <w:spacing w:val="-6"/>
          <w:sz w:val="18"/>
        </w:rPr>
        <w:t>B+(BDI)</w:t>
      </w:r>
      <w:r>
        <w:rPr>
          <w:color w:val="3E3937"/>
          <w:spacing w:val="15"/>
          <w:sz w:val="18"/>
        </w:rPr>
        <w:t xml:space="preserve"> </w:t>
      </w:r>
      <w:r>
        <w:rPr>
          <w:color w:val="3E3937"/>
          <w:sz w:val="18"/>
        </w:rPr>
        <w:t>5</w:t>
      </w:r>
    </w:p>
    <w:p w14:paraId="3706B299" w14:textId="47EAEFB1" w:rsidR="00B25E17" w:rsidRDefault="00474965">
      <w:pPr>
        <w:pStyle w:val="ListParagraph"/>
        <w:numPr>
          <w:ilvl w:val="0"/>
          <w:numId w:val="3"/>
        </w:numPr>
        <w:tabs>
          <w:tab w:val="left" w:pos="3162"/>
        </w:tabs>
        <w:spacing w:before="85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monografie </w:t>
      </w:r>
      <w:r>
        <w:rPr>
          <w:color w:val="3E3937"/>
          <w:spacing w:val="-7"/>
          <w:sz w:val="18"/>
        </w:rPr>
        <w:t>interna</w:t>
      </w:r>
      <w:r>
        <w:rPr>
          <w:rFonts w:ascii="Liberation Sans" w:hAnsi="Liberation Sans"/>
          <w:color w:val="3E3937"/>
          <w:spacing w:val="-7"/>
          <w:sz w:val="18"/>
        </w:rPr>
        <w:t>ț</w:t>
      </w:r>
      <w:r>
        <w:rPr>
          <w:color w:val="3E3937"/>
          <w:spacing w:val="-7"/>
          <w:sz w:val="18"/>
        </w:rPr>
        <w:t xml:space="preserve">ională </w:t>
      </w:r>
      <w:r>
        <w:rPr>
          <w:color w:val="3E3937"/>
          <w:spacing w:val="-5"/>
          <w:sz w:val="18"/>
        </w:rPr>
        <w:t xml:space="preserve">în </w:t>
      </w:r>
      <w:r>
        <w:rPr>
          <w:color w:val="3E3937"/>
          <w:spacing w:val="-6"/>
          <w:sz w:val="18"/>
        </w:rPr>
        <w:t>editură prestigioasă</w:t>
      </w:r>
      <w:r>
        <w:rPr>
          <w:color w:val="3E3937"/>
          <w:spacing w:val="-37"/>
          <w:sz w:val="18"/>
        </w:rPr>
        <w:t xml:space="preserve"> </w:t>
      </w:r>
      <w:r w:rsidR="00C06081">
        <w:rPr>
          <w:color w:val="3E3937"/>
          <w:spacing w:val="-37"/>
          <w:sz w:val="18"/>
        </w:rPr>
        <w:t xml:space="preserve"> </w:t>
      </w:r>
      <w:r>
        <w:rPr>
          <w:color w:val="3E3937"/>
          <w:sz w:val="18"/>
        </w:rPr>
        <w:t>2</w:t>
      </w:r>
    </w:p>
    <w:p w14:paraId="16FE5F11" w14:textId="0904DAB9" w:rsidR="00B25E17" w:rsidRDefault="00474965">
      <w:pPr>
        <w:pStyle w:val="ListParagraph"/>
        <w:numPr>
          <w:ilvl w:val="0"/>
          <w:numId w:val="3"/>
        </w:numPr>
        <w:tabs>
          <w:tab w:val="left" w:pos="3162"/>
        </w:tabs>
        <w:spacing w:before="85"/>
        <w:jc w:val="left"/>
        <w:rPr>
          <w:sz w:val="18"/>
        </w:rPr>
      </w:pPr>
      <w:r>
        <w:rPr>
          <w:color w:val="3E3937"/>
          <w:spacing w:val="-6"/>
          <w:sz w:val="18"/>
        </w:rPr>
        <w:t xml:space="preserve">monografie </w:t>
      </w:r>
      <w:r>
        <w:rPr>
          <w:color w:val="3E3937"/>
          <w:spacing w:val="-5"/>
          <w:sz w:val="18"/>
        </w:rPr>
        <w:t xml:space="preserve">în </w:t>
      </w:r>
      <w:r>
        <w:rPr>
          <w:color w:val="3E3937"/>
          <w:spacing w:val="-6"/>
          <w:sz w:val="18"/>
        </w:rPr>
        <w:t>editură recunoscută CNCSIS</w:t>
      </w:r>
      <w:r>
        <w:rPr>
          <w:color w:val="3E3937"/>
          <w:spacing w:val="19"/>
          <w:sz w:val="18"/>
        </w:rPr>
        <w:t xml:space="preserve"> </w:t>
      </w:r>
      <w:r w:rsidR="00C06081">
        <w:rPr>
          <w:color w:val="3E3937"/>
          <w:sz w:val="18"/>
        </w:rPr>
        <w:t>6</w:t>
      </w:r>
    </w:p>
    <w:p w14:paraId="3791CD98" w14:textId="77777777" w:rsidR="00B25E17" w:rsidRDefault="00B25E17">
      <w:pPr>
        <w:pStyle w:val="BodyText"/>
        <w:spacing w:before="1"/>
        <w:rPr>
          <w:sz w:val="22"/>
        </w:rPr>
      </w:pPr>
    </w:p>
    <w:p w14:paraId="6F88FF75" w14:textId="77777777" w:rsidR="00B25E17" w:rsidRDefault="00B25E17">
      <w:pPr>
        <w:sectPr w:rsidR="00B25E17" w:rsidSect="00E7502C">
          <w:type w:val="continuous"/>
          <w:pgSz w:w="11900" w:h="16840"/>
          <w:pgMar w:top="1298" w:right="539" w:bottom="902" w:left="743" w:header="851" w:footer="709" w:gutter="0"/>
          <w:cols w:space="708"/>
        </w:sectPr>
      </w:pPr>
    </w:p>
    <w:p w14:paraId="75BD1107" w14:textId="77777777" w:rsidR="00B25E17" w:rsidRDefault="00474965">
      <w:pPr>
        <w:pStyle w:val="BodyText"/>
        <w:spacing w:before="94"/>
        <w:ind w:right="38"/>
        <w:jc w:val="right"/>
      </w:pPr>
      <w:r>
        <w:rPr>
          <w:color w:val="0D4093"/>
          <w:spacing w:val="-6"/>
        </w:rPr>
        <w:t xml:space="preserve">Articole comunicate </w:t>
      </w:r>
      <w:r>
        <w:rPr>
          <w:color w:val="0D4093"/>
          <w:spacing w:val="-3"/>
        </w:rPr>
        <w:t>la</w:t>
      </w:r>
      <w:r>
        <w:rPr>
          <w:color w:val="0D4093"/>
          <w:spacing w:val="-20"/>
        </w:rPr>
        <w:t xml:space="preserve"> </w:t>
      </w:r>
      <w:r>
        <w:rPr>
          <w:color w:val="0D4093"/>
          <w:spacing w:val="-6"/>
        </w:rPr>
        <w:t>manifestări</w:t>
      </w:r>
    </w:p>
    <w:p w14:paraId="71433E8A" w14:textId="77777777" w:rsidR="00B25E17" w:rsidRDefault="00474965">
      <w:pPr>
        <w:pStyle w:val="BodyText"/>
        <w:spacing w:before="1"/>
        <w:ind w:right="43"/>
        <w:jc w:val="right"/>
      </w:pPr>
      <w:r>
        <w:rPr>
          <w:rFonts w:ascii="Liberation Sans" w:hAnsi="Liberation Sans"/>
          <w:color w:val="0D4093"/>
          <w:spacing w:val="-6"/>
        </w:rPr>
        <w:t>ș</w:t>
      </w:r>
      <w:r>
        <w:rPr>
          <w:color w:val="0D4093"/>
          <w:spacing w:val="-6"/>
        </w:rPr>
        <w:t>tiin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>ifice</w:t>
      </w:r>
      <w:r>
        <w:rPr>
          <w:color w:val="0D4093"/>
          <w:spacing w:val="3"/>
        </w:rPr>
        <w:t xml:space="preserve"> </w:t>
      </w:r>
      <w:r>
        <w:rPr>
          <w:color w:val="0D4093"/>
          <w:spacing w:val="-7"/>
        </w:rPr>
        <w:t>interna</w:t>
      </w:r>
      <w:r>
        <w:rPr>
          <w:rFonts w:ascii="Liberation Sans" w:hAnsi="Liberation Sans"/>
          <w:color w:val="0D4093"/>
          <w:spacing w:val="-7"/>
        </w:rPr>
        <w:t>ț</w:t>
      </w:r>
      <w:r>
        <w:rPr>
          <w:color w:val="0D4093"/>
          <w:spacing w:val="-7"/>
        </w:rPr>
        <w:t>ionale</w:t>
      </w:r>
    </w:p>
    <w:p w14:paraId="3BC31DDB" w14:textId="77777777" w:rsidR="00B25E17" w:rsidRDefault="00474965">
      <w:pPr>
        <w:pStyle w:val="ListParagraph"/>
        <w:numPr>
          <w:ilvl w:val="0"/>
          <w:numId w:val="8"/>
        </w:numPr>
        <w:tabs>
          <w:tab w:val="left" w:pos="386"/>
        </w:tabs>
        <w:spacing w:before="100"/>
        <w:ind w:left="386"/>
        <w:jc w:val="left"/>
        <w:rPr>
          <w:sz w:val="18"/>
        </w:rPr>
      </w:pPr>
      <w:r>
        <w:rPr>
          <w:color w:val="3E3937"/>
          <w:spacing w:val="-6"/>
          <w:sz w:val="18"/>
        </w:rPr>
        <w:br w:type="column"/>
      </w:r>
      <w:r>
        <w:rPr>
          <w:color w:val="3E3937"/>
          <w:spacing w:val="-6"/>
          <w:sz w:val="18"/>
        </w:rPr>
        <w:t>Comunicări orale</w:t>
      </w:r>
      <w:r>
        <w:rPr>
          <w:color w:val="3E3937"/>
          <w:spacing w:val="37"/>
          <w:sz w:val="18"/>
        </w:rPr>
        <w:t xml:space="preserve"> </w:t>
      </w:r>
      <w:r>
        <w:rPr>
          <w:color w:val="3E3937"/>
          <w:spacing w:val="-4"/>
          <w:sz w:val="18"/>
        </w:rPr>
        <w:t>26</w:t>
      </w:r>
    </w:p>
    <w:p w14:paraId="475D3FC9" w14:textId="48EA2DE2" w:rsidR="00B25E17" w:rsidRDefault="00474965">
      <w:pPr>
        <w:pStyle w:val="ListParagraph"/>
        <w:numPr>
          <w:ilvl w:val="0"/>
          <w:numId w:val="8"/>
        </w:numPr>
        <w:tabs>
          <w:tab w:val="left" w:pos="386"/>
        </w:tabs>
        <w:spacing w:before="85"/>
        <w:ind w:left="386"/>
        <w:jc w:val="left"/>
        <w:rPr>
          <w:sz w:val="18"/>
        </w:rPr>
      </w:pPr>
      <w:r>
        <w:rPr>
          <w:color w:val="3E3937"/>
          <w:spacing w:val="-6"/>
          <w:sz w:val="18"/>
        </w:rPr>
        <w:t>Poster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4"/>
          <w:sz w:val="18"/>
        </w:rPr>
        <w:t>2</w:t>
      </w:r>
      <w:r w:rsidR="00C06081">
        <w:rPr>
          <w:color w:val="3E3937"/>
          <w:spacing w:val="-4"/>
          <w:sz w:val="18"/>
        </w:rPr>
        <w:t>1</w:t>
      </w:r>
    </w:p>
    <w:p w14:paraId="5F64EB11" w14:textId="77777777" w:rsidR="00B25E17" w:rsidRDefault="00B25E17">
      <w:pPr>
        <w:rPr>
          <w:sz w:val="18"/>
        </w:rPr>
        <w:sectPr w:rsidR="00B25E17">
          <w:type w:val="continuous"/>
          <w:pgSz w:w="11900" w:h="16840"/>
          <w:pgMar w:top="1240" w:right="540" w:bottom="900" w:left="740" w:header="708" w:footer="708" w:gutter="0"/>
          <w:cols w:num="2" w:space="708" w:equalWidth="0">
            <w:col w:w="2704" w:space="72"/>
            <w:col w:w="7844"/>
          </w:cols>
        </w:sectPr>
      </w:pPr>
    </w:p>
    <w:p w14:paraId="3D9ADE57" w14:textId="77777777" w:rsidR="00B25E17" w:rsidRDefault="00B25E17">
      <w:pPr>
        <w:pStyle w:val="BodyText"/>
        <w:spacing w:before="1"/>
        <w:rPr>
          <w:sz w:val="22"/>
        </w:rPr>
      </w:pPr>
    </w:p>
    <w:p w14:paraId="79509069" w14:textId="77777777" w:rsidR="00B25E17" w:rsidRDefault="00B25E17">
      <w:pPr>
        <w:sectPr w:rsidR="00B25E17">
          <w:type w:val="continuous"/>
          <w:pgSz w:w="11900" w:h="16840"/>
          <w:pgMar w:top="1240" w:right="540" w:bottom="900" w:left="740" w:header="708" w:footer="708" w:gutter="0"/>
          <w:cols w:space="708"/>
        </w:sectPr>
      </w:pPr>
    </w:p>
    <w:p w14:paraId="22C10010" w14:textId="77777777" w:rsidR="00B25E17" w:rsidRDefault="00474965">
      <w:pPr>
        <w:pStyle w:val="BodyText"/>
        <w:spacing w:before="95" w:line="206" w:lineRule="exact"/>
        <w:ind w:right="38"/>
        <w:jc w:val="right"/>
      </w:pPr>
      <w:r>
        <w:rPr>
          <w:color w:val="0D4093"/>
          <w:spacing w:val="-6"/>
        </w:rPr>
        <w:t xml:space="preserve">Articole comunicate </w:t>
      </w:r>
      <w:r>
        <w:rPr>
          <w:color w:val="0D4093"/>
          <w:spacing w:val="-3"/>
        </w:rPr>
        <w:t>la</w:t>
      </w:r>
      <w:r>
        <w:rPr>
          <w:color w:val="0D4093"/>
          <w:spacing w:val="-20"/>
        </w:rPr>
        <w:t xml:space="preserve"> </w:t>
      </w:r>
      <w:r>
        <w:rPr>
          <w:color w:val="0D4093"/>
          <w:spacing w:val="-6"/>
        </w:rPr>
        <w:t>manifestări</w:t>
      </w:r>
    </w:p>
    <w:p w14:paraId="612C1949" w14:textId="77777777" w:rsidR="00B25E17" w:rsidRDefault="00474965">
      <w:pPr>
        <w:pStyle w:val="BodyText"/>
        <w:spacing w:line="206" w:lineRule="exact"/>
        <w:ind w:right="38"/>
        <w:jc w:val="right"/>
      </w:pPr>
      <w:r>
        <w:rPr>
          <w:rFonts w:ascii="Liberation Sans" w:hAnsi="Liberation Sans"/>
          <w:color w:val="0D4093"/>
          <w:spacing w:val="-6"/>
        </w:rPr>
        <w:t>ș</w:t>
      </w:r>
      <w:r>
        <w:rPr>
          <w:color w:val="0D4093"/>
          <w:spacing w:val="-6"/>
        </w:rPr>
        <w:t>tiin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>ifice na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 xml:space="preserve">ionale </w:t>
      </w:r>
      <w:r>
        <w:rPr>
          <w:color w:val="0D4093"/>
          <w:spacing w:val="-3"/>
        </w:rPr>
        <w:t>cu</w:t>
      </w:r>
      <w:r>
        <w:rPr>
          <w:color w:val="0D4093"/>
          <w:spacing w:val="-20"/>
        </w:rPr>
        <w:t xml:space="preserve"> </w:t>
      </w:r>
      <w:r>
        <w:rPr>
          <w:color w:val="0D4093"/>
          <w:spacing w:val="-6"/>
        </w:rPr>
        <w:t>perticipare</w:t>
      </w:r>
    </w:p>
    <w:p w14:paraId="73D2FD8D" w14:textId="77777777" w:rsidR="00B25E17" w:rsidRDefault="00474965">
      <w:pPr>
        <w:pStyle w:val="BodyText"/>
        <w:spacing w:before="1"/>
        <w:ind w:right="43"/>
        <w:jc w:val="right"/>
      </w:pPr>
      <w:r>
        <w:rPr>
          <w:color w:val="0D4093"/>
          <w:spacing w:val="-7"/>
        </w:rPr>
        <w:t>interna</w:t>
      </w:r>
      <w:r>
        <w:rPr>
          <w:rFonts w:ascii="Liberation Sans" w:hAnsi="Liberation Sans"/>
          <w:color w:val="0D4093"/>
          <w:spacing w:val="-7"/>
        </w:rPr>
        <w:t>ț</w:t>
      </w:r>
      <w:r>
        <w:rPr>
          <w:color w:val="0D4093"/>
          <w:spacing w:val="-7"/>
        </w:rPr>
        <w:t>ională</w:t>
      </w:r>
    </w:p>
    <w:p w14:paraId="005609FB" w14:textId="5AEF186F" w:rsidR="00B25E17" w:rsidRDefault="00474965">
      <w:pPr>
        <w:pStyle w:val="ListParagraph"/>
        <w:numPr>
          <w:ilvl w:val="0"/>
          <w:numId w:val="8"/>
        </w:numPr>
        <w:tabs>
          <w:tab w:val="left" w:pos="386"/>
        </w:tabs>
        <w:spacing w:before="99"/>
        <w:ind w:left="386"/>
        <w:jc w:val="left"/>
        <w:rPr>
          <w:sz w:val="18"/>
        </w:rPr>
      </w:pPr>
      <w:r>
        <w:rPr>
          <w:color w:val="3E3937"/>
          <w:spacing w:val="-6"/>
          <w:sz w:val="18"/>
        </w:rPr>
        <w:br w:type="column"/>
      </w:r>
      <w:r>
        <w:rPr>
          <w:color w:val="3E3937"/>
          <w:spacing w:val="-6"/>
          <w:sz w:val="18"/>
        </w:rPr>
        <w:t>Comunicări orale</w:t>
      </w:r>
      <w:r w:rsidR="00C06081">
        <w:rPr>
          <w:color w:val="3E3937"/>
          <w:spacing w:val="-6"/>
          <w:sz w:val="18"/>
        </w:rPr>
        <w:t xml:space="preserve"> </w:t>
      </w:r>
      <w:r>
        <w:rPr>
          <w:color w:val="3E3937"/>
          <w:spacing w:val="-20"/>
          <w:sz w:val="18"/>
        </w:rPr>
        <w:t xml:space="preserve"> </w:t>
      </w:r>
      <w:r>
        <w:rPr>
          <w:color w:val="3E3937"/>
          <w:spacing w:val="-4"/>
          <w:sz w:val="18"/>
        </w:rPr>
        <w:t>43</w:t>
      </w:r>
    </w:p>
    <w:p w14:paraId="7FC98A1E" w14:textId="77777777" w:rsidR="00B25E17" w:rsidRDefault="00B25E17">
      <w:pPr>
        <w:rPr>
          <w:sz w:val="18"/>
        </w:rPr>
        <w:sectPr w:rsidR="00B25E17">
          <w:type w:val="continuous"/>
          <w:pgSz w:w="11900" w:h="16840"/>
          <w:pgMar w:top="1240" w:right="540" w:bottom="900" w:left="740" w:header="708" w:footer="708" w:gutter="0"/>
          <w:cols w:num="2" w:space="708" w:equalWidth="0">
            <w:col w:w="2704" w:space="72"/>
            <w:col w:w="7844"/>
          </w:cols>
        </w:sectPr>
      </w:pPr>
    </w:p>
    <w:p w14:paraId="71C499FB" w14:textId="77777777" w:rsidR="00B25E17" w:rsidRDefault="00B25E17">
      <w:pPr>
        <w:pStyle w:val="BodyText"/>
        <w:spacing w:before="1"/>
        <w:rPr>
          <w:sz w:val="17"/>
        </w:rPr>
      </w:pPr>
    </w:p>
    <w:p w14:paraId="1E542ECB" w14:textId="77777777" w:rsidR="00B25E17" w:rsidRDefault="00B25E17">
      <w:pPr>
        <w:rPr>
          <w:sz w:val="17"/>
        </w:rPr>
        <w:sectPr w:rsidR="00B25E17">
          <w:type w:val="continuous"/>
          <w:pgSz w:w="11900" w:h="16840"/>
          <w:pgMar w:top="1240" w:right="540" w:bottom="900" w:left="740" w:header="708" w:footer="708" w:gutter="0"/>
          <w:cols w:space="708"/>
        </w:sectPr>
      </w:pPr>
    </w:p>
    <w:p w14:paraId="1E93D7EC" w14:textId="77777777" w:rsidR="00B25E17" w:rsidRDefault="00474965">
      <w:pPr>
        <w:pStyle w:val="BodyText"/>
        <w:spacing w:before="94"/>
        <w:ind w:right="38"/>
        <w:jc w:val="right"/>
      </w:pPr>
      <w:r>
        <w:rPr>
          <w:color w:val="0D4093"/>
          <w:spacing w:val="-6"/>
        </w:rPr>
        <w:t xml:space="preserve">Articole comunicate </w:t>
      </w:r>
      <w:r>
        <w:rPr>
          <w:color w:val="0D4093"/>
          <w:spacing w:val="-3"/>
        </w:rPr>
        <w:t>la</w:t>
      </w:r>
      <w:r>
        <w:rPr>
          <w:color w:val="0D4093"/>
          <w:spacing w:val="-20"/>
        </w:rPr>
        <w:t xml:space="preserve"> </w:t>
      </w:r>
      <w:r>
        <w:rPr>
          <w:color w:val="0D4093"/>
          <w:spacing w:val="-6"/>
        </w:rPr>
        <w:t>manifestări</w:t>
      </w:r>
    </w:p>
    <w:p w14:paraId="28CF38BA" w14:textId="77777777" w:rsidR="00B25E17" w:rsidRDefault="00474965">
      <w:pPr>
        <w:pStyle w:val="BodyText"/>
        <w:spacing w:before="1"/>
        <w:ind w:right="43"/>
        <w:jc w:val="right"/>
      </w:pPr>
      <w:r>
        <w:rPr>
          <w:rFonts w:ascii="Liberation Sans" w:hAnsi="Liberation Sans"/>
          <w:color w:val="0D4093"/>
          <w:spacing w:val="-6"/>
        </w:rPr>
        <w:t>ș</w:t>
      </w:r>
      <w:r>
        <w:rPr>
          <w:color w:val="0D4093"/>
          <w:spacing w:val="-6"/>
        </w:rPr>
        <w:t>tiin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>ifice</w:t>
      </w:r>
      <w:r>
        <w:rPr>
          <w:color w:val="0D4093"/>
          <w:spacing w:val="-8"/>
        </w:rPr>
        <w:t xml:space="preserve"> </w:t>
      </w:r>
      <w:r>
        <w:rPr>
          <w:color w:val="0D4093"/>
          <w:spacing w:val="-6"/>
        </w:rPr>
        <w:t>na</w:t>
      </w:r>
      <w:r>
        <w:rPr>
          <w:rFonts w:ascii="Liberation Sans" w:hAnsi="Liberation Sans"/>
          <w:color w:val="0D4093"/>
          <w:spacing w:val="-6"/>
        </w:rPr>
        <w:t>ț</w:t>
      </w:r>
      <w:r>
        <w:rPr>
          <w:color w:val="0D4093"/>
          <w:spacing w:val="-6"/>
        </w:rPr>
        <w:t>ionale</w:t>
      </w:r>
    </w:p>
    <w:p w14:paraId="30BFEFB1" w14:textId="77777777" w:rsidR="00B25E17" w:rsidRDefault="00474965">
      <w:pPr>
        <w:pStyle w:val="ListParagraph"/>
        <w:numPr>
          <w:ilvl w:val="0"/>
          <w:numId w:val="8"/>
        </w:numPr>
        <w:tabs>
          <w:tab w:val="left" w:pos="386"/>
        </w:tabs>
        <w:spacing w:before="100"/>
        <w:ind w:left="386"/>
        <w:jc w:val="left"/>
        <w:rPr>
          <w:sz w:val="18"/>
        </w:rPr>
      </w:pPr>
      <w:r>
        <w:rPr>
          <w:color w:val="3E3937"/>
          <w:spacing w:val="-6"/>
          <w:sz w:val="18"/>
        </w:rPr>
        <w:br w:type="column"/>
      </w:r>
      <w:r>
        <w:rPr>
          <w:color w:val="3E3937"/>
          <w:spacing w:val="-6"/>
          <w:sz w:val="18"/>
        </w:rPr>
        <w:t>Comunicări orale</w:t>
      </w:r>
      <w:r>
        <w:rPr>
          <w:color w:val="3E3937"/>
          <w:spacing w:val="-20"/>
          <w:sz w:val="18"/>
        </w:rPr>
        <w:t xml:space="preserve"> </w:t>
      </w:r>
      <w:r>
        <w:rPr>
          <w:color w:val="3E3937"/>
          <w:spacing w:val="-4"/>
          <w:sz w:val="18"/>
        </w:rPr>
        <w:t>22</w:t>
      </w:r>
    </w:p>
    <w:p w14:paraId="4E5B3503" w14:textId="77777777" w:rsidR="00B25E17" w:rsidRDefault="00B25E17">
      <w:pPr>
        <w:rPr>
          <w:sz w:val="18"/>
        </w:rPr>
        <w:sectPr w:rsidR="00B25E17">
          <w:type w:val="continuous"/>
          <w:pgSz w:w="11900" w:h="16840"/>
          <w:pgMar w:top="1240" w:right="540" w:bottom="900" w:left="740" w:header="708" w:footer="708" w:gutter="0"/>
          <w:cols w:num="2" w:space="708" w:equalWidth="0">
            <w:col w:w="2704" w:space="72"/>
            <w:col w:w="7844"/>
          </w:cols>
        </w:sectPr>
      </w:pPr>
    </w:p>
    <w:p w14:paraId="1C0D9A85" w14:textId="77777777" w:rsidR="00B25E17" w:rsidRDefault="00B25E17">
      <w:pPr>
        <w:pStyle w:val="BodyText"/>
        <w:spacing w:before="2"/>
        <w:rPr>
          <w:sz w:val="17"/>
        </w:rPr>
      </w:pPr>
    </w:p>
    <w:p w14:paraId="50ED9F68" w14:textId="19DFC2D7" w:rsidR="00B25E17" w:rsidRDefault="00474965">
      <w:pPr>
        <w:pStyle w:val="BodyText"/>
        <w:tabs>
          <w:tab w:val="left" w:pos="3159"/>
        </w:tabs>
        <w:spacing w:before="90" w:line="609" w:lineRule="auto"/>
        <w:ind w:left="2073" w:right="5534" w:firstLine="194"/>
      </w:pPr>
      <w:r>
        <w:rPr>
          <w:noProof/>
          <w:lang w:val="en-US"/>
        </w:rPr>
        <w:drawing>
          <wp:anchor distT="0" distB="0" distL="0" distR="0" simplePos="0" relativeHeight="487051776" behindDoc="1" locked="0" layoutInCell="1" allowOverlap="1" wp14:anchorId="170BBEAC" wp14:editId="389E83C8">
            <wp:simplePos x="0" y="0"/>
            <wp:positionH relativeFrom="page">
              <wp:posOffset>2340610</wp:posOffset>
            </wp:positionH>
            <wp:positionV relativeFrom="paragraph">
              <wp:posOffset>446301</wp:posOffset>
            </wp:positionV>
            <wp:extent cx="4787899" cy="88900"/>
            <wp:effectExtent l="0" t="0" r="0" b="0"/>
            <wp:wrapNone/>
            <wp:docPr id="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7899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D4093"/>
          <w:spacing w:val="-6"/>
          <w:position w:val="1"/>
        </w:rPr>
        <w:t>Citări</w:t>
      </w:r>
      <w:r>
        <w:rPr>
          <w:color w:val="0D4093"/>
          <w:spacing w:val="-6"/>
          <w:position w:val="1"/>
        </w:rPr>
        <w:tab/>
      </w:r>
      <w:r>
        <w:rPr>
          <w:rFonts w:ascii="DejaVu Sans" w:hAnsi="DejaVu Sans"/>
          <w:color w:val="3E3937"/>
        </w:rPr>
        <w:t xml:space="preserve">▪ </w:t>
      </w:r>
      <w:r>
        <w:rPr>
          <w:color w:val="3E3937"/>
          <w:spacing w:val="-5"/>
        </w:rPr>
        <w:t xml:space="preserve">în </w:t>
      </w:r>
      <w:r>
        <w:rPr>
          <w:color w:val="3E3937"/>
          <w:spacing w:val="-6"/>
        </w:rPr>
        <w:t xml:space="preserve">reviste cotate </w:t>
      </w:r>
      <w:r>
        <w:rPr>
          <w:color w:val="3E3937"/>
          <w:spacing w:val="-5"/>
        </w:rPr>
        <w:t xml:space="preserve">ISI </w:t>
      </w:r>
      <w:r w:rsidR="00C06081">
        <w:rPr>
          <w:color w:val="3E3937"/>
          <w:spacing w:val="-4"/>
        </w:rPr>
        <w:t>102</w:t>
      </w:r>
      <w:r>
        <w:rPr>
          <w:color w:val="3E3937"/>
          <w:spacing w:val="-4"/>
        </w:rPr>
        <w:t xml:space="preserve"> </w:t>
      </w:r>
      <w:r>
        <w:rPr>
          <w:color w:val="0D4093"/>
          <w:spacing w:val="-6"/>
        </w:rPr>
        <w:t>ANEXE</w:t>
      </w:r>
    </w:p>
    <w:bookmarkStart w:id="5" w:name="Lista_lucrari_publicate_si_comunicate_in"/>
    <w:bookmarkEnd w:id="5"/>
    <w:p w14:paraId="4709305F" w14:textId="77777777" w:rsidR="00B25E17" w:rsidRDefault="00474965">
      <w:pPr>
        <w:pStyle w:val="ListParagraph"/>
        <w:numPr>
          <w:ilvl w:val="1"/>
          <w:numId w:val="8"/>
        </w:numPr>
        <w:tabs>
          <w:tab w:val="left" w:pos="3162"/>
        </w:tabs>
        <w:spacing w:line="192" w:lineRule="exact"/>
        <w:ind w:left="3162"/>
        <w:jc w:val="left"/>
        <w:rPr>
          <w:sz w:val="18"/>
        </w:rPr>
      </w:pPr>
      <w:r>
        <w:fldChar w:fldCharType="begin"/>
      </w:r>
      <w:r>
        <w:instrText xml:space="preserve"> HYPERLINK \l "_bookmark1" </w:instrText>
      </w:r>
      <w:r>
        <w:fldChar w:fldCharType="separate"/>
      </w:r>
      <w:bookmarkStart w:id="6" w:name="_bookmark0"/>
      <w:bookmarkEnd w:id="6"/>
      <w:r>
        <w:rPr>
          <w:color w:val="3E3937"/>
          <w:spacing w:val="-6"/>
          <w:sz w:val="18"/>
        </w:rPr>
        <w:t>Lista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lucrari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6"/>
          <w:sz w:val="18"/>
        </w:rPr>
        <w:t>publicate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3"/>
          <w:sz w:val="18"/>
        </w:rPr>
        <w:t>si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comunicate</w:t>
      </w:r>
      <w:r>
        <w:rPr>
          <w:color w:val="3E3937"/>
          <w:spacing w:val="-11"/>
          <w:sz w:val="18"/>
        </w:rPr>
        <w:t xml:space="preserve"> </w:t>
      </w:r>
      <w:r>
        <w:rPr>
          <w:color w:val="3E3937"/>
          <w:spacing w:val="-3"/>
          <w:sz w:val="18"/>
        </w:rPr>
        <w:t>in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6"/>
          <w:sz w:val="18"/>
        </w:rPr>
        <w:t>extenso</w:t>
      </w:r>
      <w:r>
        <w:rPr>
          <w:color w:val="3E3937"/>
          <w:spacing w:val="-12"/>
          <w:sz w:val="18"/>
        </w:rPr>
        <w:t xml:space="preserve"> </w:t>
      </w:r>
      <w:r>
        <w:rPr>
          <w:color w:val="3E3937"/>
          <w:spacing w:val="-6"/>
          <w:sz w:val="18"/>
        </w:rPr>
        <w:t>Ileana</w:t>
      </w:r>
      <w:r>
        <w:rPr>
          <w:color w:val="3E3937"/>
          <w:spacing w:val="-13"/>
          <w:sz w:val="18"/>
        </w:rPr>
        <w:t xml:space="preserve"> </w:t>
      </w:r>
      <w:r>
        <w:rPr>
          <w:color w:val="3E3937"/>
          <w:spacing w:val="-7"/>
          <w:sz w:val="18"/>
        </w:rPr>
        <w:t>Enatescu.pdf</w:t>
      </w:r>
      <w:r>
        <w:rPr>
          <w:color w:val="3E3937"/>
          <w:spacing w:val="-7"/>
          <w:sz w:val="18"/>
        </w:rPr>
        <w:fldChar w:fldCharType="end"/>
      </w:r>
    </w:p>
    <w:p w14:paraId="46919350" w14:textId="77777777" w:rsidR="00B25E17" w:rsidRDefault="00B25E17">
      <w:pPr>
        <w:spacing w:line="192" w:lineRule="exact"/>
        <w:rPr>
          <w:sz w:val="18"/>
        </w:rPr>
        <w:sectPr w:rsidR="00B25E17">
          <w:type w:val="continuous"/>
          <w:pgSz w:w="11900" w:h="16840"/>
          <w:pgMar w:top="1240" w:right="540" w:bottom="900" w:left="740" w:header="708" w:footer="708" w:gutter="0"/>
          <w:cols w:space="708"/>
        </w:sectPr>
      </w:pPr>
    </w:p>
    <w:p w14:paraId="59CD45FE" w14:textId="77777777" w:rsidR="00B25E17" w:rsidRDefault="00B25E17">
      <w:pPr>
        <w:pStyle w:val="BodyText"/>
        <w:rPr>
          <w:sz w:val="20"/>
        </w:rPr>
      </w:pPr>
    </w:p>
    <w:p w14:paraId="33030AA0" w14:textId="77777777" w:rsidR="00B25E17" w:rsidRDefault="00B25E17">
      <w:pPr>
        <w:pStyle w:val="BodyText"/>
        <w:spacing w:before="8"/>
        <w:rPr>
          <w:sz w:val="16"/>
        </w:rPr>
      </w:pPr>
    </w:p>
    <w:p w14:paraId="16BB5E70" w14:textId="77777777" w:rsidR="00B25E17" w:rsidRDefault="00474965">
      <w:pPr>
        <w:spacing w:before="90" w:after="2"/>
        <w:ind w:left="112"/>
        <w:rPr>
          <w:b/>
          <w:sz w:val="32"/>
        </w:rPr>
      </w:pPr>
      <w:bookmarkStart w:id="7" w:name="_bookmark1"/>
      <w:bookmarkEnd w:id="7"/>
      <w:r>
        <w:rPr>
          <w:b/>
          <w:color w:val="3E3937"/>
          <w:sz w:val="32"/>
        </w:rPr>
        <w:t>Lista lucrari publicate si comunicate in extenso Ileana Enatescu.pdf</w:t>
      </w:r>
    </w:p>
    <w:p w14:paraId="2D22BF03" w14:textId="77777777" w:rsidR="00B25E17" w:rsidRDefault="00474965">
      <w:pPr>
        <w:pStyle w:val="BodyText"/>
        <w:ind w:left="11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34326B72" wp14:editId="0D50BB73">
            <wp:extent cx="156210" cy="156209"/>
            <wp:effectExtent l="0" t="0" r="0" b="0"/>
            <wp:docPr id="2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8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" cy="156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6A524" w14:textId="77777777" w:rsidR="00B25E17" w:rsidRDefault="00B25E17">
      <w:pPr>
        <w:pStyle w:val="BodyText"/>
        <w:rPr>
          <w:b/>
          <w:sz w:val="36"/>
        </w:rPr>
      </w:pPr>
    </w:p>
    <w:p w14:paraId="7EFA21C1" w14:textId="77777777" w:rsidR="00B25E17" w:rsidRDefault="00B25E17">
      <w:pPr>
        <w:pStyle w:val="BodyText"/>
        <w:rPr>
          <w:b/>
          <w:sz w:val="36"/>
        </w:rPr>
      </w:pPr>
    </w:p>
    <w:p w14:paraId="5CEDD47C" w14:textId="77777777" w:rsidR="00B25E17" w:rsidRDefault="00B25E17">
      <w:pPr>
        <w:pStyle w:val="BodyText"/>
        <w:spacing w:before="8"/>
        <w:rPr>
          <w:b/>
          <w:sz w:val="33"/>
        </w:rPr>
      </w:pPr>
    </w:p>
    <w:p w14:paraId="2AFD7E20" w14:textId="77777777" w:rsidR="00B25E17" w:rsidRDefault="00474965">
      <w:pPr>
        <w:pStyle w:val="Heading4"/>
        <w:spacing w:line="244" w:lineRule="auto"/>
        <w:ind w:left="2930" w:right="3543"/>
        <w:jc w:val="center"/>
      </w:pPr>
      <w:r>
        <w:t>Lista in extenso lucrări publicate și comunicate Enătescu Ileana</w:t>
      </w:r>
    </w:p>
    <w:p w14:paraId="59DC6CBD" w14:textId="77777777" w:rsidR="00B25E17" w:rsidRDefault="00B25E17">
      <w:pPr>
        <w:pStyle w:val="BodyText"/>
        <w:rPr>
          <w:b/>
          <w:sz w:val="20"/>
        </w:rPr>
      </w:pPr>
    </w:p>
    <w:p w14:paraId="784463B3" w14:textId="77777777" w:rsidR="00B25E17" w:rsidRDefault="00B25E17">
      <w:pPr>
        <w:pStyle w:val="BodyText"/>
        <w:rPr>
          <w:b/>
          <w:sz w:val="20"/>
        </w:rPr>
      </w:pPr>
    </w:p>
    <w:p w14:paraId="72B1D072" w14:textId="77777777" w:rsidR="00B25E17" w:rsidRDefault="00474965">
      <w:pPr>
        <w:spacing w:before="177"/>
        <w:ind w:left="1631"/>
        <w:rPr>
          <w:b/>
          <w:sz w:val="18"/>
        </w:rPr>
      </w:pPr>
      <w:r>
        <w:rPr>
          <w:b/>
          <w:sz w:val="18"/>
        </w:rPr>
        <w:t>Monografii, cărţi</w:t>
      </w:r>
    </w:p>
    <w:p w14:paraId="2A96A086" w14:textId="77777777" w:rsidR="00B25E17" w:rsidRDefault="00B25E17">
      <w:pPr>
        <w:pStyle w:val="BodyText"/>
        <w:spacing w:before="2"/>
        <w:rPr>
          <w:b/>
          <w:sz w:val="19"/>
        </w:rPr>
      </w:pPr>
    </w:p>
    <w:p w14:paraId="6F98F8F0" w14:textId="77777777" w:rsidR="00B25E17" w:rsidRDefault="00474965">
      <w:pPr>
        <w:pStyle w:val="ListParagraph"/>
        <w:numPr>
          <w:ilvl w:val="0"/>
          <w:numId w:val="2"/>
        </w:numPr>
        <w:tabs>
          <w:tab w:val="left" w:pos="1474"/>
        </w:tabs>
        <w:spacing w:line="244" w:lineRule="auto"/>
        <w:ind w:right="2326"/>
        <w:rPr>
          <w:sz w:val="18"/>
        </w:rPr>
      </w:pPr>
      <w:r>
        <w:rPr>
          <w:sz w:val="18"/>
        </w:rPr>
        <w:t xml:space="preserve">Ilie C., Boia M., Budisan C., Iacob D., Manea A.M., Dima M., </w:t>
      </w:r>
      <w:r>
        <w:rPr>
          <w:b/>
          <w:sz w:val="18"/>
        </w:rPr>
        <w:t xml:space="preserve">Enătescu I., </w:t>
      </w:r>
      <w:r>
        <w:rPr>
          <w:sz w:val="18"/>
        </w:rPr>
        <w:t xml:space="preserve">"NEONATAL CLINICAL PRACTICE GUIDELINES", Universitatea de Medicină </w:t>
      </w:r>
      <w:r>
        <w:rPr>
          <w:spacing w:val="-8"/>
          <w:sz w:val="18"/>
        </w:rPr>
        <w:t xml:space="preserve">și </w:t>
      </w:r>
      <w:r>
        <w:rPr>
          <w:sz w:val="18"/>
        </w:rPr>
        <w:t xml:space="preserve">Farmacie "Victor Babeș", Timișoara, Editura Victor Babeș Timișoara România, </w:t>
      </w:r>
      <w:r>
        <w:rPr>
          <w:spacing w:val="-31"/>
          <w:sz w:val="18"/>
        </w:rPr>
        <w:t xml:space="preserve">Lito </w:t>
      </w:r>
      <w:r>
        <w:rPr>
          <w:sz w:val="18"/>
        </w:rPr>
        <w:t>UMFT</w:t>
      </w:r>
      <w:r>
        <w:rPr>
          <w:spacing w:val="3"/>
          <w:sz w:val="18"/>
        </w:rPr>
        <w:t xml:space="preserve"> </w:t>
      </w:r>
      <w:r>
        <w:rPr>
          <w:b/>
          <w:sz w:val="18"/>
        </w:rPr>
        <w:t>2011</w:t>
      </w:r>
      <w:r>
        <w:rPr>
          <w:sz w:val="18"/>
        </w:rPr>
        <w:t>;</w:t>
      </w:r>
    </w:p>
    <w:p w14:paraId="5A92FB3C" w14:textId="77777777" w:rsidR="00B25E17" w:rsidRDefault="00474965">
      <w:pPr>
        <w:pStyle w:val="ListParagraph"/>
        <w:numPr>
          <w:ilvl w:val="0"/>
          <w:numId w:val="2"/>
        </w:numPr>
        <w:tabs>
          <w:tab w:val="left" w:pos="1474"/>
        </w:tabs>
        <w:spacing w:before="3" w:line="244" w:lineRule="auto"/>
        <w:ind w:right="2326"/>
        <w:rPr>
          <w:sz w:val="18"/>
        </w:rPr>
      </w:pPr>
      <w:r>
        <w:rPr>
          <w:sz w:val="18"/>
        </w:rPr>
        <w:t xml:space="preserve">Ilie C.., Boia M., Budișan C., Iacob D., Manea A.M., Dima M., </w:t>
      </w:r>
      <w:r>
        <w:rPr>
          <w:b/>
          <w:sz w:val="18"/>
        </w:rPr>
        <w:t xml:space="preserve">Enătescu </w:t>
      </w:r>
      <w:r>
        <w:rPr>
          <w:b/>
          <w:spacing w:val="-10"/>
          <w:sz w:val="18"/>
        </w:rPr>
        <w:t>I</w:t>
      </w:r>
      <w:r>
        <w:rPr>
          <w:spacing w:val="-10"/>
          <w:sz w:val="18"/>
        </w:rPr>
        <w:t xml:space="preserve">., </w:t>
      </w:r>
      <w:r>
        <w:rPr>
          <w:sz w:val="18"/>
        </w:rPr>
        <w:t xml:space="preserve">"NEONATAL CLINICAL PRACTICE GUIDELINES", Universitatea de Medicină </w:t>
      </w:r>
      <w:r>
        <w:rPr>
          <w:spacing w:val="-9"/>
          <w:sz w:val="18"/>
        </w:rPr>
        <w:t xml:space="preserve">și </w:t>
      </w:r>
      <w:r>
        <w:rPr>
          <w:sz w:val="18"/>
        </w:rPr>
        <w:t xml:space="preserve">Farmacie "Victor Babeș", Timișoara, Editura Victor Babeș Timișoara </w:t>
      </w:r>
      <w:r>
        <w:rPr>
          <w:spacing w:val="-15"/>
          <w:sz w:val="18"/>
        </w:rPr>
        <w:t xml:space="preserve">România, </w:t>
      </w:r>
      <w:r>
        <w:rPr>
          <w:spacing w:val="-1"/>
          <w:w w:val="102"/>
          <w:sz w:val="18"/>
        </w:rPr>
        <w:t>Col</w:t>
      </w:r>
      <w:r>
        <w:rPr>
          <w:w w:val="102"/>
          <w:sz w:val="18"/>
        </w:rPr>
        <w:t>e</w:t>
      </w:r>
      <w:r>
        <w:rPr>
          <w:spacing w:val="-2"/>
          <w:w w:val="102"/>
          <w:sz w:val="18"/>
        </w:rPr>
        <w:t>c</w:t>
      </w:r>
      <w:r>
        <w:rPr>
          <w:spacing w:val="2"/>
          <w:w w:val="37"/>
          <w:sz w:val="18"/>
        </w:rPr>
        <w:t>ț</w:t>
      </w:r>
      <w:r>
        <w:rPr>
          <w:spacing w:val="-1"/>
          <w:w w:val="102"/>
          <w:sz w:val="18"/>
        </w:rPr>
        <w:t>i</w:t>
      </w:r>
      <w:r>
        <w:rPr>
          <w:w w:val="102"/>
          <w:sz w:val="18"/>
        </w:rPr>
        <w:t>a</w:t>
      </w:r>
      <w:r>
        <w:rPr>
          <w:spacing w:val="1"/>
          <w:sz w:val="18"/>
        </w:rPr>
        <w:t xml:space="preserve"> </w:t>
      </w:r>
      <w:r>
        <w:rPr>
          <w:spacing w:val="-1"/>
          <w:w w:val="102"/>
          <w:sz w:val="18"/>
        </w:rPr>
        <w:t>Hi</w:t>
      </w:r>
      <w:r>
        <w:rPr>
          <w:w w:val="102"/>
          <w:sz w:val="18"/>
        </w:rPr>
        <w:t>p</w:t>
      </w:r>
      <w:r>
        <w:rPr>
          <w:spacing w:val="-2"/>
          <w:w w:val="102"/>
          <w:sz w:val="18"/>
        </w:rPr>
        <w:t>p</w:t>
      </w:r>
      <w:r>
        <w:rPr>
          <w:w w:val="102"/>
          <w:sz w:val="18"/>
        </w:rPr>
        <w:t>oc</w:t>
      </w:r>
      <w:r>
        <w:rPr>
          <w:spacing w:val="-1"/>
          <w:w w:val="102"/>
          <w:sz w:val="18"/>
        </w:rPr>
        <w:t>r</w:t>
      </w:r>
      <w:r>
        <w:rPr>
          <w:w w:val="102"/>
          <w:sz w:val="18"/>
        </w:rPr>
        <w:t>ate</w:t>
      </w:r>
      <w:r>
        <w:rPr>
          <w:spacing w:val="2"/>
          <w:sz w:val="18"/>
        </w:rPr>
        <w:t xml:space="preserve"> </w:t>
      </w:r>
      <w:r>
        <w:rPr>
          <w:b/>
          <w:w w:val="102"/>
          <w:sz w:val="18"/>
        </w:rPr>
        <w:t>2</w:t>
      </w:r>
      <w:r>
        <w:rPr>
          <w:b/>
          <w:spacing w:val="-2"/>
          <w:w w:val="102"/>
          <w:sz w:val="18"/>
        </w:rPr>
        <w:t>0</w:t>
      </w:r>
      <w:r>
        <w:rPr>
          <w:b/>
          <w:w w:val="102"/>
          <w:sz w:val="18"/>
        </w:rPr>
        <w:t>1</w:t>
      </w:r>
      <w:r>
        <w:rPr>
          <w:b/>
          <w:spacing w:val="1"/>
          <w:w w:val="102"/>
          <w:sz w:val="18"/>
        </w:rPr>
        <w:t>2</w:t>
      </w:r>
      <w:r>
        <w:rPr>
          <w:w w:val="102"/>
          <w:sz w:val="18"/>
        </w:rPr>
        <w:t>,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spacing w:val="-2"/>
          <w:w w:val="102"/>
          <w:sz w:val="18"/>
        </w:rPr>
        <w:t>I</w:t>
      </w:r>
      <w:r>
        <w:rPr>
          <w:w w:val="102"/>
          <w:sz w:val="18"/>
        </w:rPr>
        <w:t>SBN</w:t>
      </w:r>
      <w:r>
        <w:rPr>
          <w:rFonts w:ascii="Times New Roman" w:hAnsi="Times New Roman"/>
          <w:spacing w:val="6"/>
          <w:sz w:val="18"/>
        </w:rPr>
        <w:t xml:space="preserve"> </w:t>
      </w:r>
      <w:r>
        <w:rPr>
          <w:spacing w:val="-2"/>
          <w:w w:val="102"/>
          <w:sz w:val="18"/>
        </w:rPr>
        <w:t>9</w:t>
      </w:r>
      <w:r>
        <w:rPr>
          <w:w w:val="102"/>
          <w:sz w:val="18"/>
        </w:rPr>
        <w:t>7</w:t>
      </w:r>
      <w:r>
        <w:rPr>
          <w:spacing w:val="-1"/>
          <w:w w:val="102"/>
          <w:sz w:val="18"/>
        </w:rPr>
        <w:t>8</w:t>
      </w:r>
      <w:r>
        <w:rPr>
          <w:w w:val="102"/>
          <w:sz w:val="18"/>
        </w:rPr>
        <w:t>–6</w:t>
      </w:r>
      <w:r>
        <w:rPr>
          <w:spacing w:val="-2"/>
          <w:w w:val="102"/>
          <w:sz w:val="18"/>
        </w:rPr>
        <w:t>0</w:t>
      </w:r>
      <w:r>
        <w:rPr>
          <w:w w:val="102"/>
          <w:sz w:val="18"/>
        </w:rPr>
        <w:t>6–</w:t>
      </w:r>
      <w:r>
        <w:rPr>
          <w:spacing w:val="-2"/>
          <w:w w:val="102"/>
          <w:sz w:val="18"/>
        </w:rPr>
        <w:t>80</w:t>
      </w:r>
      <w:r>
        <w:rPr>
          <w:w w:val="102"/>
          <w:sz w:val="18"/>
        </w:rPr>
        <w:t>54</w:t>
      </w:r>
      <w:r>
        <w:rPr>
          <w:spacing w:val="-2"/>
          <w:w w:val="102"/>
          <w:sz w:val="18"/>
        </w:rPr>
        <w:t>–</w:t>
      </w:r>
      <w:r>
        <w:rPr>
          <w:w w:val="102"/>
          <w:sz w:val="18"/>
        </w:rPr>
        <w:t>71</w:t>
      </w:r>
      <w:r>
        <w:rPr>
          <w:spacing w:val="-2"/>
          <w:w w:val="102"/>
          <w:sz w:val="18"/>
        </w:rPr>
        <w:t>–</w:t>
      </w:r>
      <w:r>
        <w:rPr>
          <w:w w:val="102"/>
          <w:sz w:val="18"/>
        </w:rPr>
        <w:t>1;</w:t>
      </w:r>
    </w:p>
    <w:p w14:paraId="53BD03F0" w14:textId="77777777" w:rsidR="00B25E17" w:rsidRDefault="00474965">
      <w:pPr>
        <w:pStyle w:val="ListParagraph"/>
        <w:numPr>
          <w:ilvl w:val="0"/>
          <w:numId w:val="2"/>
        </w:numPr>
        <w:tabs>
          <w:tab w:val="left" w:pos="1474"/>
        </w:tabs>
        <w:spacing w:before="3" w:line="244" w:lineRule="auto"/>
        <w:ind w:right="2236"/>
        <w:rPr>
          <w:sz w:val="18"/>
        </w:rPr>
      </w:pPr>
      <w:r>
        <w:rPr>
          <w:spacing w:val="-1"/>
          <w:w w:val="102"/>
          <w:sz w:val="18"/>
        </w:rPr>
        <w:t>Co</w:t>
      </w:r>
      <w:r>
        <w:rPr>
          <w:w w:val="102"/>
          <w:sz w:val="18"/>
        </w:rPr>
        <w:t>au</w:t>
      </w:r>
      <w:r>
        <w:rPr>
          <w:spacing w:val="-2"/>
          <w:w w:val="102"/>
          <w:sz w:val="18"/>
        </w:rPr>
        <w:t>t</w:t>
      </w:r>
      <w:r>
        <w:rPr>
          <w:w w:val="102"/>
          <w:sz w:val="18"/>
        </w:rPr>
        <w:t>or</w:t>
      </w:r>
      <w:r>
        <w:rPr>
          <w:sz w:val="18"/>
        </w:rPr>
        <w:t xml:space="preserve">  </w:t>
      </w:r>
      <w:r>
        <w:rPr>
          <w:spacing w:val="3"/>
          <w:sz w:val="18"/>
        </w:rPr>
        <w:t xml:space="preserve"> </w:t>
      </w:r>
      <w:r>
        <w:rPr>
          <w:w w:val="102"/>
          <w:sz w:val="18"/>
        </w:rPr>
        <w:t>cap</w:t>
      </w:r>
      <w:r>
        <w:rPr>
          <w:spacing w:val="-1"/>
          <w:w w:val="102"/>
          <w:sz w:val="18"/>
        </w:rPr>
        <w:t>it</w:t>
      </w:r>
      <w:r>
        <w:rPr>
          <w:w w:val="102"/>
          <w:sz w:val="18"/>
        </w:rPr>
        <w:t>ol</w:t>
      </w:r>
      <w:r>
        <w:rPr>
          <w:sz w:val="18"/>
        </w:rPr>
        <w:t xml:space="preserve">  </w:t>
      </w:r>
      <w:r>
        <w:rPr>
          <w:spacing w:val="4"/>
          <w:sz w:val="18"/>
        </w:rPr>
        <w:t xml:space="preserve"> </w:t>
      </w:r>
      <w:r>
        <w:rPr>
          <w:spacing w:val="-2"/>
          <w:w w:val="102"/>
          <w:sz w:val="18"/>
        </w:rPr>
        <w:t>î</w:t>
      </w:r>
      <w:r>
        <w:rPr>
          <w:w w:val="102"/>
          <w:sz w:val="18"/>
        </w:rPr>
        <w:t>n</w:t>
      </w:r>
      <w:r>
        <w:rPr>
          <w:sz w:val="18"/>
        </w:rPr>
        <w:t xml:space="preserve">  </w:t>
      </w:r>
      <w:r>
        <w:rPr>
          <w:spacing w:val="5"/>
          <w:sz w:val="18"/>
        </w:rPr>
        <w:t xml:space="preserve"> </w:t>
      </w:r>
      <w:r>
        <w:rPr>
          <w:spacing w:val="-1"/>
          <w:w w:val="102"/>
          <w:sz w:val="18"/>
        </w:rPr>
        <w:t>M</w:t>
      </w:r>
      <w:r>
        <w:rPr>
          <w:w w:val="102"/>
          <w:sz w:val="18"/>
        </w:rPr>
        <w:t>ono</w:t>
      </w:r>
      <w:r>
        <w:rPr>
          <w:spacing w:val="-2"/>
          <w:w w:val="102"/>
          <w:sz w:val="18"/>
        </w:rPr>
        <w:t>g</w:t>
      </w:r>
      <w:r>
        <w:rPr>
          <w:w w:val="102"/>
          <w:sz w:val="18"/>
        </w:rPr>
        <w:t>r</w:t>
      </w:r>
      <w:r>
        <w:rPr>
          <w:spacing w:val="-2"/>
          <w:w w:val="102"/>
          <w:sz w:val="18"/>
        </w:rPr>
        <w:t>a</w:t>
      </w:r>
      <w:r>
        <w:rPr>
          <w:spacing w:val="2"/>
          <w:w w:val="102"/>
          <w:sz w:val="18"/>
        </w:rPr>
        <w:t>f</w:t>
      </w:r>
      <w:r>
        <w:rPr>
          <w:spacing w:val="-1"/>
          <w:w w:val="102"/>
          <w:sz w:val="18"/>
        </w:rPr>
        <w:t>i</w:t>
      </w:r>
      <w:r>
        <w:rPr>
          <w:w w:val="102"/>
          <w:sz w:val="18"/>
        </w:rPr>
        <w:t>a</w:t>
      </w:r>
      <w:r>
        <w:rPr>
          <w:sz w:val="18"/>
        </w:rPr>
        <w:t xml:space="preserve">  </w:t>
      </w:r>
      <w:r>
        <w:rPr>
          <w:spacing w:val="4"/>
          <w:sz w:val="18"/>
        </w:rPr>
        <w:t xml:space="preserve"> </w:t>
      </w:r>
      <w:r>
        <w:rPr>
          <w:w w:val="102"/>
          <w:sz w:val="18"/>
        </w:rPr>
        <w:t>In</w:t>
      </w:r>
      <w:r>
        <w:rPr>
          <w:spacing w:val="-2"/>
          <w:w w:val="102"/>
          <w:sz w:val="18"/>
        </w:rPr>
        <w:t>t</w:t>
      </w:r>
      <w:r>
        <w:rPr>
          <w:w w:val="102"/>
          <w:sz w:val="18"/>
        </w:rPr>
        <w:t>ern</w:t>
      </w:r>
      <w:r>
        <w:rPr>
          <w:spacing w:val="-1"/>
          <w:w w:val="102"/>
          <w:sz w:val="18"/>
        </w:rPr>
        <w:t>a</w:t>
      </w:r>
      <w:r>
        <w:rPr>
          <w:spacing w:val="2"/>
          <w:w w:val="37"/>
          <w:sz w:val="18"/>
        </w:rPr>
        <w:t>ț</w:t>
      </w:r>
      <w:r>
        <w:rPr>
          <w:spacing w:val="-3"/>
          <w:w w:val="102"/>
          <w:sz w:val="18"/>
        </w:rPr>
        <w:t>i</w:t>
      </w:r>
      <w:r>
        <w:rPr>
          <w:spacing w:val="-2"/>
          <w:w w:val="102"/>
          <w:sz w:val="18"/>
        </w:rPr>
        <w:t>o</w:t>
      </w:r>
      <w:r>
        <w:rPr>
          <w:w w:val="102"/>
          <w:sz w:val="18"/>
        </w:rPr>
        <w:t>na</w:t>
      </w:r>
      <w:r>
        <w:rPr>
          <w:spacing w:val="-1"/>
          <w:w w:val="102"/>
          <w:sz w:val="18"/>
        </w:rPr>
        <w:t>lă</w:t>
      </w:r>
      <w:r>
        <w:rPr>
          <w:w w:val="102"/>
          <w:sz w:val="18"/>
        </w:rPr>
        <w:t>:</w:t>
      </w:r>
      <w:r>
        <w:rPr>
          <w:sz w:val="18"/>
        </w:rPr>
        <w:t xml:space="preserve">  </w:t>
      </w:r>
      <w:r>
        <w:rPr>
          <w:spacing w:val="8"/>
          <w:sz w:val="18"/>
        </w:rPr>
        <w:t xml:space="preserve"> </w:t>
      </w:r>
      <w:r>
        <w:rPr>
          <w:w w:val="102"/>
          <w:sz w:val="18"/>
        </w:rPr>
        <w:t>"AP</w:t>
      </w:r>
      <w:r>
        <w:rPr>
          <w:spacing w:val="-2"/>
          <w:w w:val="102"/>
          <w:sz w:val="18"/>
        </w:rPr>
        <w:t>P</w:t>
      </w:r>
      <w:r>
        <w:rPr>
          <w:w w:val="102"/>
          <w:sz w:val="18"/>
        </w:rPr>
        <w:t>LIED</w:t>
      </w:r>
      <w:r>
        <w:rPr>
          <w:rFonts w:ascii="Times New Roman" w:hAnsi="Times New Roman"/>
          <w:sz w:val="18"/>
        </w:rPr>
        <w:t xml:space="preserve">  </w:t>
      </w:r>
      <w:r>
        <w:rPr>
          <w:rFonts w:ascii="Times New Roman" w:hAnsi="Times New Roman"/>
          <w:spacing w:val="19"/>
          <w:sz w:val="18"/>
        </w:rPr>
        <w:t xml:space="preserve"> </w:t>
      </w:r>
      <w:r>
        <w:rPr>
          <w:spacing w:val="-2"/>
          <w:w w:val="102"/>
          <w:sz w:val="18"/>
        </w:rPr>
        <w:t>SO</w:t>
      </w:r>
      <w:r>
        <w:rPr>
          <w:spacing w:val="-1"/>
          <w:w w:val="102"/>
          <w:sz w:val="18"/>
        </w:rPr>
        <w:t>CIA</w:t>
      </w:r>
      <w:r>
        <w:rPr>
          <w:w w:val="102"/>
          <w:sz w:val="18"/>
        </w:rPr>
        <w:t>L</w:t>
      </w:r>
      <w:r>
        <w:rPr>
          <w:rFonts w:ascii="Times New Roman" w:hAnsi="Times New Roman"/>
          <w:sz w:val="18"/>
        </w:rPr>
        <w:t xml:space="preserve">  </w:t>
      </w:r>
      <w:r>
        <w:rPr>
          <w:rFonts w:ascii="Times New Roman" w:hAnsi="Times New Roman"/>
          <w:spacing w:val="20"/>
          <w:sz w:val="18"/>
        </w:rPr>
        <w:t xml:space="preserve"> </w:t>
      </w:r>
      <w:r>
        <w:rPr>
          <w:w w:val="102"/>
          <w:sz w:val="18"/>
        </w:rPr>
        <w:t>S</w:t>
      </w:r>
      <w:r>
        <w:rPr>
          <w:spacing w:val="-1"/>
          <w:w w:val="102"/>
          <w:sz w:val="18"/>
        </w:rPr>
        <w:t>CIENCE.</w:t>
      </w:r>
      <w:r>
        <w:rPr>
          <w:rFonts w:ascii="Times New Roman" w:hAnsi="Times New Roman"/>
          <w:spacing w:val="-1"/>
          <w:w w:val="102"/>
          <w:sz w:val="18"/>
        </w:rPr>
        <w:t xml:space="preserve"> </w:t>
      </w:r>
      <w:r>
        <w:rPr>
          <w:sz w:val="18"/>
        </w:rPr>
        <w:t xml:space="preserve">PSYCHOLOGY, PSYSICAL EDUCATION AND SOCIAL MEDECINE". Edited by </w:t>
      </w:r>
      <w:r>
        <w:rPr>
          <w:w w:val="102"/>
          <w:sz w:val="18"/>
        </w:rPr>
        <w:t>Patric</w:t>
      </w:r>
      <w:r>
        <w:rPr>
          <w:spacing w:val="-1"/>
          <w:w w:val="102"/>
          <w:sz w:val="18"/>
        </w:rPr>
        <w:t>i</w:t>
      </w:r>
      <w:r>
        <w:rPr>
          <w:spacing w:val="1"/>
          <w:w w:val="102"/>
          <w:sz w:val="18"/>
        </w:rPr>
        <w:t>a</w:t>
      </w:r>
      <w:r>
        <w:rPr>
          <w:spacing w:val="-1"/>
          <w:w w:val="102"/>
          <w:sz w:val="18"/>
        </w:rPr>
        <w:t>-</w:t>
      </w:r>
      <w:r>
        <w:rPr>
          <w:w w:val="102"/>
          <w:sz w:val="18"/>
        </w:rPr>
        <w:t>Luci</w:t>
      </w:r>
      <w:r>
        <w:rPr>
          <w:spacing w:val="-2"/>
          <w:w w:val="102"/>
          <w:sz w:val="18"/>
        </w:rPr>
        <w:t>a</w:t>
      </w:r>
      <w:r>
        <w:rPr>
          <w:w w:val="102"/>
          <w:sz w:val="18"/>
        </w:rPr>
        <w:t>na</w:t>
      </w:r>
      <w:r>
        <w:rPr>
          <w:sz w:val="18"/>
        </w:rPr>
        <w:t xml:space="preserve">  </w:t>
      </w:r>
      <w:r>
        <w:rPr>
          <w:spacing w:val="5"/>
          <w:sz w:val="18"/>
        </w:rPr>
        <w:t xml:space="preserve"> </w:t>
      </w:r>
      <w:r>
        <w:rPr>
          <w:spacing w:val="-1"/>
          <w:w w:val="102"/>
          <w:sz w:val="18"/>
        </w:rPr>
        <w:t>Run</w:t>
      </w:r>
      <w:r>
        <w:rPr>
          <w:w w:val="102"/>
          <w:sz w:val="18"/>
        </w:rPr>
        <w:t>can,</w:t>
      </w:r>
      <w:r>
        <w:rPr>
          <w:sz w:val="18"/>
        </w:rPr>
        <w:t xml:space="preserve">  </w:t>
      </w:r>
      <w:r>
        <w:rPr>
          <w:spacing w:val="4"/>
          <w:sz w:val="18"/>
        </w:rPr>
        <w:t xml:space="preserve"> </w:t>
      </w:r>
      <w:r>
        <w:rPr>
          <w:w w:val="102"/>
          <w:sz w:val="18"/>
        </w:rPr>
        <w:t>G</w:t>
      </w:r>
      <w:r>
        <w:rPr>
          <w:spacing w:val="-1"/>
          <w:w w:val="102"/>
          <w:sz w:val="18"/>
        </w:rPr>
        <w:t>e</w:t>
      </w:r>
      <w:r>
        <w:rPr>
          <w:w w:val="102"/>
          <w:sz w:val="18"/>
        </w:rPr>
        <w:t>or</w:t>
      </w:r>
      <w:r>
        <w:rPr>
          <w:spacing w:val="-2"/>
          <w:w w:val="102"/>
          <w:sz w:val="18"/>
        </w:rPr>
        <w:t>g</w:t>
      </w:r>
      <w:r>
        <w:rPr>
          <w:w w:val="102"/>
          <w:sz w:val="18"/>
        </w:rPr>
        <w:t>eta</w:t>
      </w:r>
      <w:r>
        <w:rPr>
          <w:sz w:val="18"/>
        </w:rPr>
        <w:t xml:space="preserve">  </w:t>
      </w:r>
      <w:r>
        <w:rPr>
          <w:spacing w:val="5"/>
          <w:sz w:val="18"/>
        </w:rPr>
        <w:t xml:space="preserve"> </w:t>
      </w:r>
      <w:r>
        <w:rPr>
          <w:spacing w:val="-1"/>
          <w:w w:val="102"/>
          <w:sz w:val="18"/>
        </w:rPr>
        <w:t>R</w:t>
      </w:r>
      <w:r>
        <w:rPr>
          <w:spacing w:val="-2"/>
          <w:w w:val="102"/>
          <w:sz w:val="18"/>
        </w:rPr>
        <w:t>a</w:t>
      </w:r>
      <w:r>
        <w:rPr>
          <w:spacing w:val="2"/>
          <w:w w:val="37"/>
          <w:sz w:val="18"/>
        </w:rPr>
        <w:t>ț</w:t>
      </w:r>
      <w:r>
        <w:rPr>
          <w:w w:val="102"/>
          <w:sz w:val="18"/>
        </w:rPr>
        <w:t>ă</w:t>
      </w:r>
      <w:r>
        <w:rPr>
          <w:sz w:val="18"/>
        </w:rPr>
        <w:t xml:space="preserve">  </w:t>
      </w:r>
      <w:r>
        <w:rPr>
          <w:spacing w:val="3"/>
          <w:sz w:val="18"/>
        </w:rPr>
        <w:t xml:space="preserve"> </w:t>
      </w:r>
      <w:r>
        <w:rPr>
          <w:w w:val="102"/>
          <w:sz w:val="18"/>
        </w:rPr>
        <w:t>and</w:t>
      </w:r>
      <w:r>
        <w:rPr>
          <w:sz w:val="18"/>
        </w:rPr>
        <w:t xml:space="preserve">  </w:t>
      </w:r>
      <w:r>
        <w:rPr>
          <w:spacing w:val="5"/>
          <w:sz w:val="18"/>
        </w:rPr>
        <w:t xml:space="preserve"> </w:t>
      </w:r>
      <w:r>
        <w:rPr>
          <w:w w:val="102"/>
          <w:sz w:val="18"/>
        </w:rPr>
        <w:t>A</w:t>
      </w:r>
      <w:r>
        <w:rPr>
          <w:spacing w:val="-1"/>
          <w:w w:val="102"/>
          <w:sz w:val="18"/>
        </w:rPr>
        <w:t>li</w:t>
      </w:r>
      <w:r>
        <w:rPr>
          <w:w w:val="102"/>
          <w:sz w:val="18"/>
        </w:rPr>
        <w:t>n</w:t>
      </w:r>
      <w:r>
        <w:rPr>
          <w:sz w:val="18"/>
        </w:rPr>
        <w:t xml:space="preserve">  </w:t>
      </w:r>
      <w:r>
        <w:rPr>
          <w:spacing w:val="5"/>
          <w:sz w:val="18"/>
        </w:rPr>
        <w:t xml:space="preserve"> </w:t>
      </w:r>
      <w:r>
        <w:rPr>
          <w:w w:val="102"/>
          <w:sz w:val="18"/>
        </w:rPr>
        <w:t>Ga</w:t>
      </w:r>
      <w:r>
        <w:rPr>
          <w:spacing w:val="-2"/>
          <w:w w:val="102"/>
          <w:sz w:val="18"/>
        </w:rPr>
        <w:t>v</w:t>
      </w:r>
      <w:r>
        <w:rPr>
          <w:w w:val="102"/>
          <w:sz w:val="18"/>
        </w:rPr>
        <w:t>rel</w:t>
      </w:r>
      <w:r>
        <w:rPr>
          <w:spacing w:val="-1"/>
          <w:w w:val="102"/>
          <w:sz w:val="18"/>
        </w:rPr>
        <w:t>i</w:t>
      </w:r>
      <w:r>
        <w:rPr>
          <w:w w:val="102"/>
          <w:sz w:val="18"/>
        </w:rPr>
        <w:t>uc.</w:t>
      </w:r>
      <w:r>
        <w:rPr>
          <w:sz w:val="18"/>
        </w:rPr>
        <w:t xml:space="preserve">  </w:t>
      </w:r>
      <w:r>
        <w:rPr>
          <w:spacing w:val="4"/>
          <w:sz w:val="18"/>
        </w:rPr>
        <w:t xml:space="preserve"> </w:t>
      </w:r>
      <w:r>
        <w:rPr>
          <w:spacing w:val="-1"/>
          <w:w w:val="102"/>
          <w:sz w:val="18"/>
        </w:rPr>
        <w:t>Ch</w:t>
      </w:r>
      <w:r>
        <w:rPr>
          <w:w w:val="102"/>
          <w:sz w:val="18"/>
        </w:rPr>
        <w:t>apter</w:t>
      </w:r>
      <w:r>
        <w:rPr>
          <w:sz w:val="18"/>
        </w:rPr>
        <w:t xml:space="preserve">  </w:t>
      </w:r>
      <w:r>
        <w:rPr>
          <w:spacing w:val="3"/>
          <w:sz w:val="18"/>
        </w:rPr>
        <w:t xml:space="preserve"> </w:t>
      </w:r>
      <w:r>
        <w:rPr>
          <w:spacing w:val="-2"/>
          <w:w w:val="102"/>
          <w:sz w:val="18"/>
        </w:rPr>
        <w:t>O</w:t>
      </w:r>
      <w:r>
        <w:rPr>
          <w:w w:val="102"/>
          <w:sz w:val="18"/>
        </w:rPr>
        <w:t>n</w:t>
      </w:r>
      <w:r>
        <w:rPr>
          <w:spacing w:val="-2"/>
          <w:w w:val="102"/>
          <w:sz w:val="18"/>
        </w:rPr>
        <w:t>e</w:t>
      </w:r>
      <w:r>
        <w:rPr>
          <w:w w:val="102"/>
          <w:sz w:val="18"/>
        </w:rPr>
        <w:t xml:space="preserve">: </w:t>
      </w:r>
      <w:r>
        <w:rPr>
          <w:sz w:val="18"/>
        </w:rPr>
        <w:t>Psychology. Depressive Patients with Chronic Medical Comorbidity: Psychosocial Characteristics. ISBN (10): 1-4438-4524-8, ISBN (13): 978-1-4438-4524-3,</w:t>
      </w:r>
      <w:r>
        <w:rPr>
          <w:spacing w:val="17"/>
          <w:sz w:val="18"/>
        </w:rPr>
        <w:t xml:space="preserve"> </w:t>
      </w:r>
      <w:r>
        <w:rPr>
          <w:sz w:val="18"/>
        </w:rPr>
        <w:t>pp.35-</w:t>
      </w:r>
    </w:p>
    <w:p w14:paraId="154CF18C" w14:textId="77777777" w:rsidR="00B25E17" w:rsidRDefault="00474965">
      <w:pPr>
        <w:pStyle w:val="BodyText"/>
        <w:spacing w:before="3"/>
        <w:ind w:left="1473"/>
        <w:jc w:val="both"/>
      </w:pPr>
      <w:r>
        <w:t xml:space="preserve">42. Published by Cambridge Scholars Publishing, </w:t>
      </w:r>
      <w:r>
        <w:rPr>
          <w:b/>
        </w:rPr>
        <w:t>2013</w:t>
      </w:r>
      <w:r>
        <w:t>, Newcastle upon Tyne, UK.</w:t>
      </w:r>
    </w:p>
    <w:p w14:paraId="43DB35CA" w14:textId="77777777" w:rsidR="00B25E17" w:rsidRDefault="00474965">
      <w:pPr>
        <w:pStyle w:val="ListParagraph"/>
        <w:numPr>
          <w:ilvl w:val="0"/>
          <w:numId w:val="2"/>
        </w:numPr>
        <w:tabs>
          <w:tab w:val="left" w:pos="1474"/>
        </w:tabs>
        <w:spacing w:before="5" w:line="244" w:lineRule="auto"/>
        <w:ind w:right="2237"/>
        <w:rPr>
          <w:sz w:val="18"/>
        </w:rPr>
      </w:pPr>
      <w:r>
        <w:rPr>
          <w:sz w:val="18"/>
        </w:rPr>
        <w:t xml:space="preserve">Enătescu, V.R., </w:t>
      </w:r>
      <w:r>
        <w:rPr>
          <w:b/>
          <w:sz w:val="18"/>
        </w:rPr>
        <w:t xml:space="preserve">Enătescu I. </w:t>
      </w:r>
      <w:r>
        <w:rPr>
          <w:sz w:val="18"/>
        </w:rPr>
        <w:t xml:space="preserve">Applied Social Psychology. Edited by Patricia-Luciana </w:t>
      </w:r>
      <w:r>
        <w:rPr>
          <w:spacing w:val="-1"/>
          <w:w w:val="102"/>
          <w:sz w:val="18"/>
        </w:rPr>
        <w:t>Ru</w:t>
      </w:r>
      <w:r>
        <w:rPr>
          <w:w w:val="102"/>
          <w:sz w:val="18"/>
        </w:rPr>
        <w:t>ncan</w:t>
      </w:r>
      <w:r>
        <w:rPr>
          <w:sz w:val="18"/>
        </w:rPr>
        <w:t xml:space="preserve"> </w:t>
      </w:r>
      <w:r>
        <w:rPr>
          <w:spacing w:val="1"/>
          <w:sz w:val="18"/>
        </w:rPr>
        <w:t xml:space="preserve"> </w:t>
      </w:r>
      <w:r>
        <w:rPr>
          <w:w w:val="102"/>
          <w:sz w:val="18"/>
        </w:rPr>
        <w:t>a</w:t>
      </w:r>
      <w:r>
        <w:rPr>
          <w:spacing w:val="-2"/>
          <w:w w:val="102"/>
          <w:sz w:val="18"/>
        </w:rPr>
        <w:t>n</w:t>
      </w:r>
      <w:r>
        <w:rPr>
          <w:w w:val="102"/>
          <w:sz w:val="18"/>
        </w:rPr>
        <w:t>d</w:t>
      </w:r>
      <w:r>
        <w:rPr>
          <w:sz w:val="18"/>
        </w:rPr>
        <w:t xml:space="preserve"> </w:t>
      </w:r>
      <w:r>
        <w:rPr>
          <w:spacing w:val="3"/>
          <w:sz w:val="18"/>
        </w:rPr>
        <w:t xml:space="preserve"> </w:t>
      </w:r>
      <w:r>
        <w:rPr>
          <w:spacing w:val="-2"/>
          <w:w w:val="102"/>
          <w:sz w:val="18"/>
        </w:rPr>
        <w:t>G</w:t>
      </w:r>
      <w:r>
        <w:rPr>
          <w:w w:val="102"/>
          <w:sz w:val="18"/>
        </w:rPr>
        <w:t>eor</w:t>
      </w:r>
      <w:r>
        <w:rPr>
          <w:spacing w:val="-2"/>
          <w:w w:val="102"/>
          <w:sz w:val="18"/>
        </w:rPr>
        <w:t>g</w:t>
      </w:r>
      <w:r>
        <w:rPr>
          <w:w w:val="102"/>
          <w:sz w:val="18"/>
        </w:rPr>
        <w:t>e</w:t>
      </w:r>
      <w:r>
        <w:rPr>
          <w:spacing w:val="-2"/>
          <w:w w:val="102"/>
          <w:sz w:val="18"/>
        </w:rPr>
        <w:t>t</w:t>
      </w:r>
      <w:r>
        <w:rPr>
          <w:w w:val="102"/>
          <w:sz w:val="18"/>
        </w:rPr>
        <w:t>a</w:t>
      </w:r>
      <w:r>
        <w:rPr>
          <w:sz w:val="18"/>
        </w:rPr>
        <w:t xml:space="preserve"> </w:t>
      </w:r>
      <w:r>
        <w:rPr>
          <w:spacing w:val="3"/>
          <w:sz w:val="18"/>
        </w:rPr>
        <w:t xml:space="preserve"> </w:t>
      </w:r>
      <w:r>
        <w:rPr>
          <w:spacing w:val="-1"/>
          <w:w w:val="102"/>
          <w:sz w:val="18"/>
        </w:rPr>
        <w:t>R</w:t>
      </w:r>
      <w:r>
        <w:rPr>
          <w:spacing w:val="-2"/>
          <w:w w:val="102"/>
          <w:sz w:val="18"/>
        </w:rPr>
        <w:t>a</w:t>
      </w:r>
      <w:r>
        <w:rPr>
          <w:spacing w:val="2"/>
          <w:w w:val="37"/>
          <w:sz w:val="18"/>
        </w:rPr>
        <w:t>ț</w:t>
      </w:r>
      <w:r>
        <w:rPr>
          <w:spacing w:val="-2"/>
          <w:w w:val="102"/>
          <w:sz w:val="18"/>
        </w:rPr>
        <w:t>ă</w:t>
      </w:r>
      <w:r>
        <w:rPr>
          <w:w w:val="102"/>
          <w:sz w:val="18"/>
        </w:rPr>
        <w:t>.</w:t>
      </w:r>
      <w:r>
        <w:rPr>
          <w:sz w:val="18"/>
        </w:rPr>
        <w:t xml:space="preserve"> </w:t>
      </w:r>
      <w:r>
        <w:rPr>
          <w:spacing w:val="3"/>
          <w:sz w:val="18"/>
        </w:rPr>
        <w:t xml:space="preserve"> </w:t>
      </w:r>
      <w:r>
        <w:rPr>
          <w:spacing w:val="-1"/>
          <w:w w:val="102"/>
          <w:sz w:val="18"/>
        </w:rPr>
        <w:t>Cha</w:t>
      </w:r>
      <w:r>
        <w:rPr>
          <w:w w:val="102"/>
          <w:sz w:val="18"/>
        </w:rPr>
        <w:t>pter</w:t>
      </w:r>
      <w:r>
        <w:rPr>
          <w:sz w:val="18"/>
        </w:rPr>
        <w:t xml:space="preserve"> </w:t>
      </w:r>
      <w:r>
        <w:rPr>
          <w:spacing w:val="2"/>
          <w:sz w:val="18"/>
        </w:rPr>
        <w:t xml:space="preserve"> </w:t>
      </w:r>
      <w:r>
        <w:rPr>
          <w:spacing w:val="-2"/>
          <w:w w:val="102"/>
          <w:sz w:val="18"/>
        </w:rPr>
        <w:t>F</w:t>
      </w:r>
      <w:r>
        <w:rPr>
          <w:w w:val="102"/>
          <w:sz w:val="18"/>
        </w:rPr>
        <w:t>ou</w:t>
      </w:r>
      <w:r>
        <w:rPr>
          <w:spacing w:val="-3"/>
          <w:w w:val="102"/>
          <w:sz w:val="18"/>
        </w:rPr>
        <w:t>r</w:t>
      </w:r>
      <w:r>
        <w:rPr>
          <w:w w:val="102"/>
          <w:sz w:val="18"/>
        </w:rPr>
        <w:t>:</w:t>
      </w:r>
      <w:r>
        <w:rPr>
          <w:sz w:val="18"/>
        </w:rPr>
        <w:t xml:space="preserve"> </w:t>
      </w:r>
      <w:r>
        <w:rPr>
          <w:spacing w:val="3"/>
          <w:sz w:val="18"/>
        </w:rPr>
        <w:t xml:space="preserve"> </w:t>
      </w:r>
      <w:r>
        <w:rPr>
          <w:spacing w:val="-1"/>
          <w:w w:val="102"/>
          <w:sz w:val="18"/>
        </w:rPr>
        <w:t>M</w:t>
      </w:r>
      <w:r>
        <w:rPr>
          <w:w w:val="102"/>
          <w:sz w:val="18"/>
        </w:rPr>
        <w:t>en</w:t>
      </w:r>
      <w:r>
        <w:rPr>
          <w:spacing w:val="-2"/>
          <w:w w:val="102"/>
          <w:sz w:val="18"/>
        </w:rPr>
        <w:t>t</w:t>
      </w:r>
      <w:r>
        <w:rPr>
          <w:w w:val="102"/>
          <w:sz w:val="18"/>
        </w:rPr>
        <w:t>al</w:t>
      </w:r>
      <w:r>
        <w:rPr>
          <w:sz w:val="18"/>
        </w:rPr>
        <w:t xml:space="preserve"> </w:t>
      </w:r>
      <w:r>
        <w:rPr>
          <w:spacing w:val="2"/>
          <w:sz w:val="18"/>
        </w:rPr>
        <w:t xml:space="preserve"> </w:t>
      </w:r>
      <w:r>
        <w:rPr>
          <w:spacing w:val="-1"/>
          <w:w w:val="102"/>
          <w:sz w:val="18"/>
        </w:rPr>
        <w:t>He</w:t>
      </w:r>
      <w:r>
        <w:rPr>
          <w:w w:val="102"/>
          <w:sz w:val="18"/>
        </w:rPr>
        <w:t>a</w:t>
      </w:r>
      <w:r>
        <w:rPr>
          <w:spacing w:val="-1"/>
          <w:w w:val="102"/>
          <w:sz w:val="18"/>
        </w:rPr>
        <w:t>lt</w:t>
      </w:r>
      <w:r>
        <w:rPr>
          <w:w w:val="102"/>
          <w:sz w:val="18"/>
        </w:rPr>
        <w:t>h</w:t>
      </w:r>
      <w:r>
        <w:rPr>
          <w:sz w:val="18"/>
        </w:rPr>
        <w:t xml:space="preserve"> </w:t>
      </w:r>
      <w:r>
        <w:rPr>
          <w:spacing w:val="1"/>
          <w:sz w:val="18"/>
        </w:rPr>
        <w:t xml:space="preserve"> </w:t>
      </w:r>
      <w:r>
        <w:rPr>
          <w:w w:val="102"/>
          <w:sz w:val="18"/>
        </w:rPr>
        <w:t>Iss</w:t>
      </w:r>
      <w:r>
        <w:rPr>
          <w:spacing w:val="4"/>
          <w:w w:val="102"/>
          <w:sz w:val="18"/>
        </w:rPr>
        <w:t>u</w:t>
      </w:r>
      <w:r>
        <w:rPr>
          <w:spacing w:val="-2"/>
          <w:w w:val="102"/>
          <w:sz w:val="18"/>
        </w:rPr>
        <w:t>e</w:t>
      </w:r>
      <w:r>
        <w:rPr>
          <w:w w:val="102"/>
          <w:sz w:val="18"/>
        </w:rPr>
        <w:t>s.</w:t>
      </w:r>
      <w:r>
        <w:rPr>
          <w:rFonts w:ascii="Times New Roman" w:hAnsi="Times New Roman"/>
          <w:sz w:val="18"/>
        </w:rPr>
        <w:t xml:space="preserve"> </w:t>
      </w:r>
      <w:r>
        <w:rPr>
          <w:rFonts w:ascii="Times New Roman" w:hAnsi="Times New Roman"/>
          <w:spacing w:val="13"/>
          <w:sz w:val="18"/>
        </w:rPr>
        <w:t xml:space="preserve"> </w:t>
      </w:r>
      <w:r>
        <w:rPr>
          <w:w w:val="102"/>
          <w:sz w:val="18"/>
        </w:rPr>
        <w:t>Ps</w:t>
      </w:r>
      <w:r>
        <w:rPr>
          <w:spacing w:val="-2"/>
          <w:w w:val="102"/>
          <w:sz w:val="18"/>
        </w:rPr>
        <w:t>y</w:t>
      </w:r>
      <w:r>
        <w:rPr>
          <w:w w:val="102"/>
          <w:sz w:val="18"/>
        </w:rPr>
        <w:t>chosocial</w:t>
      </w:r>
      <w:r>
        <w:rPr>
          <w:rFonts w:ascii="Times New Roman" w:hAnsi="Times New Roman"/>
          <w:w w:val="102"/>
          <w:sz w:val="18"/>
        </w:rPr>
        <w:t xml:space="preserve"> </w:t>
      </w:r>
      <w:r>
        <w:rPr>
          <w:sz w:val="18"/>
        </w:rPr>
        <w:t>Factors Affecting Mothers with Postpartum Depression. Published by Cambridge Scholars Publishing, 2014, Newcastle upon Tyne, UK, pp.181-192, ISBN 1-4438- 5667-3, ISBN 978-1-4438-5667-6,</w:t>
      </w:r>
      <w:r>
        <w:rPr>
          <w:spacing w:val="6"/>
          <w:sz w:val="18"/>
        </w:rPr>
        <w:t xml:space="preserve"> </w:t>
      </w:r>
      <w:r>
        <w:rPr>
          <w:sz w:val="18"/>
        </w:rPr>
        <w:t>pp.181-192.</w:t>
      </w:r>
    </w:p>
    <w:p w14:paraId="4BAB6D7C" w14:textId="77777777" w:rsidR="00B25E17" w:rsidRDefault="00474965">
      <w:pPr>
        <w:pStyle w:val="ListParagraph"/>
        <w:numPr>
          <w:ilvl w:val="0"/>
          <w:numId w:val="2"/>
        </w:numPr>
        <w:tabs>
          <w:tab w:val="left" w:pos="1474"/>
        </w:tabs>
        <w:spacing w:before="4" w:line="244" w:lineRule="auto"/>
        <w:ind w:right="2238"/>
        <w:rPr>
          <w:sz w:val="18"/>
        </w:rPr>
      </w:pPr>
      <w:r>
        <w:rPr>
          <w:sz w:val="18"/>
        </w:rPr>
        <w:t xml:space="preserve">Enătescu, V.R., Munteanu R., Toader A., </w:t>
      </w:r>
      <w:r>
        <w:rPr>
          <w:b/>
          <w:sz w:val="18"/>
        </w:rPr>
        <w:t xml:space="preserve">Enătescu I. </w:t>
      </w:r>
      <w:r>
        <w:rPr>
          <w:sz w:val="18"/>
        </w:rPr>
        <w:t xml:space="preserve">„Happiness Through </w:t>
      </w:r>
      <w:r>
        <w:rPr>
          <w:w w:val="102"/>
          <w:sz w:val="18"/>
        </w:rPr>
        <w:t>Educ</w:t>
      </w:r>
      <w:r>
        <w:rPr>
          <w:spacing w:val="-2"/>
          <w:w w:val="102"/>
          <w:sz w:val="18"/>
        </w:rPr>
        <w:t>a</w:t>
      </w:r>
      <w:r>
        <w:rPr>
          <w:w w:val="102"/>
          <w:sz w:val="18"/>
        </w:rPr>
        <w:t>tio</w:t>
      </w:r>
      <w:r>
        <w:rPr>
          <w:spacing w:val="1"/>
          <w:w w:val="102"/>
          <w:sz w:val="18"/>
        </w:rPr>
        <w:t>n</w:t>
      </w:r>
      <w:r>
        <w:rPr>
          <w:w w:val="102"/>
          <w:sz w:val="18"/>
        </w:rPr>
        <w:t>”</w:t>
      </w:r>
      <w:r>
        <w:rPr>
          <w:sz w:val="18"/>
        </w:rPr>
        <w:t xml:space="preserve">  </w:t>
      </w:r>
      <w:r>
        <w:rPr>
          <w:spacing w:val="-24"/>
          <w:sz w:val="18"/>
        </w:rPr>
        <w:t xml:space="preserve"> </w:t>
      </w:r>
      <w:r>
        <w:rPr>
          <w:spacing w:val="-2"/>
          <w:w w:val="102"/>
          <w:sz w:val="18"/>
        </w:rPr>
        <w:t>V</w:t>
      </w:r>
      <w:r>
        <w:rPr>
          <w:w w:val="102"/>
          <w:sz w:val="18"/>
        </w:rPr>
        <w:t>o</w:t>
      </w:r>
      <w:r>
        <w:rPr>
          <w:spacing w:val="-1"/>
          <w:w w:val="102"/>
          <w:sz w:val="18"/>
        </w:rPr>
        <w:t>l.</w:t>
      </w:r>
      <w:r>
        <w:rPr>
          <w:w w:val="102"/>
          <w:sz w:val="18"/>
        </w:rPr>
        <w:t>1.</w:t>
      </w:r>
      <w:r>
        <w:rPr>
          <w:sz w:val="18"/>
        </w:rPr>
        <w:t xml:space="preserve">  </w:t>
      </w:r>
      <w:r>
        <w:rPr>
          <w:spacing w:val="-25"/>
          <w:sz w:val="18"/>
        </w:rPr>
        <w:t xml:space="preserve"> </w:t>
      </w:r>
      <w:r>
        <w:rPr>
          <w:w w:val="102"/>
          <w:sz w:val="18"/>
        </w:rPr>
        <w:t>Ed</w:t>
      </w:r>
      <w:r>
        <w:rPr>
          <w:spacing w:val="-3"/>
          <w:w w:val="102"/>
          <w:sz w:val="18"/>
        </w:rPr>
        <w:t>i</w:t>
      </w:r>
      <w:r>
        <w:rPr>
          <w:w w:val="102"/>
          <w:sz w:val="18"/>
        </w:rPr>
        <w:t>ted</w:t>
      </w:r>
      <w:r>
        <w:rPr>
          <w:sz w:val="18"/>
        </w:rPr>
        <w:t xml:space="preserve">  </w:t>
      </w:r>
      <w:r>
        <w:rPr>
          <w:spacing w:val="-25"/>
          <w:sz w:val="18"/>
        </w:rPr>
        <w:t xml:space="preserve"> </w:t>
      </w:r>
      <w:r>
        <w:rPr>
          <w:w w:val="102"/>
          <w:sz w:val="18"/>
        </w:rPr>
        <w:t>by</w:t>
      </w:r>
      <w:r>
        <w:rPr>
          <w:sz w:val="18"/>
        </w:rPr>
        <w:t xml:space="preserve">  </w:t>
      </w:r>
      <w:r>
        <w:rPr>
          <w:spacing w:val="-25"/>
          <w:sz w:val="18"/>
        </w:rPr>
        <w:t xml:space="preserve"> </w:t>
      </w:r>
      <w:r>
        <w:rPr>
          <w:w w:val="102"/>
          <w:sz w:val="18"/>
        </w:rPr>
        <w:t>Geor</w:t>
      </w:r>
      <w:r>
        <w:rPr>
          <w:spacing w:val="-2"/>
          <w:w w:val="102"/>
          <w:sz w:val="18"/>
        </w:rPr>
        <w:t>g</w:t>
      </w:r>
      <w:r>
        <w:rPr>
          <w:w w:val="102"/>
          <w:sz w:val="18"/>
        </w:rPr>
        <w:t>eta</w:t>
      </w:r>
      <w:r>
        <w:rPr>
          <w:sz w:val="18"/>
        </w:rPr>
        <w:t xml:space="preserve">  </w:t>
      </w:r>
      <w:r>
        <w:rPr>
          <w:spacing w:val="-23"/>
          <w:sz w:val="18"/>
        </w:rPr>
        <w:t xml:space="preserve"> </w:t>
      </w:r>
      <w:r>
        <w:rPr>
          <w:spacing w:val="-1"/>
          <w:w w:val="102"/>
          <w:sz w:val="18"/>
        </w:rPr>
        <w:t>R</w:t>
      </w:r>
      <w:r>
        <w:rPr>
          <w:spacing w:val="-2"/>
          <w:w w:val="102"/>
          <w:sz w:val="18"/>
        </w:rPr>
        <w:t>a</w:t>
      </w:r>
      <w:r>
        <w:rPr>
          <w:spacing w:val="-2"/>
          <w:w w:val="37"/>
          <w:sz w:val="18"/>
        </w:rPr>
        <w:t>ț</w:t>
      </w:r>
      <w:r>
        <w:rPr>
          <w:w w:val="102"/>
          <w:sz w:val="18"/>
        </w:rPr>
        <w:t>ă,</w:t>
      </w:r>
      <w:r>
        <w:rPr>
          <w:sz w:val="18"/>
        </w:rPr>
        <w:t xml:space="preserve">  </w:t>
      </w:r>
      <w:r>
        <w:rPr>
          <w:spacing w:val="-23"/>
          <w:sz w:val="18"/>
        </w:rPr>
        <w:t xml:space="preserve"> </w:t>
      </w:r>
      <w:r>
        <w:rPr>
          <w:spacing w:val="-2"/>
          <w:w w:val="102"/>
          <w:sz w:val="18"/>
        </w:rPr>
        <w:t>P</w:t>
      </w:r>
      <w:r>
        <w:rPr>
          <w:w w:val="102"/>
          <w:sz w:val="18"/>
        </w:rPr>
        <w:t>atric</w:t>
      </w:r>
      <w:r>
        <w:rPr>
          <w:spacing w:val="-1"/>
          <w:w w:val="102"/>
          <w:sz w:val="18"/>
        </w:rPr>
        <w:t>i</w:t>
      </w:r>
      <w:r>
        <w:rPr>
          <w:w w:val="102"/>
          <w:sz w:val="18"/>
        </w:rPr>
        <w:t>a</w:t>
      </w:r>
      <w:r>
        <w:rPr>
          <w:sz w:val="18"/>
        </w:rPr>
        <w:t xml:space="preserve">  </w:t>
      </w:r>
      <w:r>
        <w:rPr>
          <w:spacing w:val="-23"/>
          <w:sz w:val="18"/>
        </w:rPr>
        <w:t xml:space="preserve"> </w:t>
      </w:r>
      <w:r>
        <w:rPr>
          <w:spacing w:val="-1"/>
          <w:w w:val="102"/>
          <w:sz w:val="18"/>
        </w:rPr>
        <w:t>Ru</w:t>
      </w:r>
      <w:r>
        <w:rPr>
          <w:w w:val="102"/>
          <w:sz w:val="18"/>
        </w:rPr>
        <w:t>n</w:t>
      </w:r>
      <w:r>
        <w:rPr>
          <w:spacing w:val="-2"/>
          <w:w w:val="102"/>
          <w:sz w:val="18"/>
        </w:rPr>
        <w:t>c</w:t>
      </w:r>
      <w:r>
        <w:rPr>
          <w:w w:val="102"/>
          <w:sz w:val="18"/>
        </w:rPr>
        <w:t>an.</w:t>
      </w:r>
      <w:r>
        <w:rPr>
          <w:sz w:val="18"/>
        </w:rPr>
        <w:t xml:space="preserve"> </w:t>
      </w:r>
      <w:r>
        <w:rPr>
          <w:spacing w:val="23"/>
          <w:sz w:val="18"/>
        </w:rPr>
        <w:t xml:space="preserve"> </w:t>
      </w:r>
      <w:r>
        <w:rPr>
          <w:spacing w:val="-1"/>
          <w:w w:val="102"/>
          <w:sz w:val="18"/>
        </w:rPr>
        <w:t>Ch</w:t>
      </w:r>
      <w:r>
        <w:rPr>
          <w:w w:val="102"/>
          <w:sz w:val="18"/>
        </w:rPr>
        <w:t>ap</w:t>
      </w:r>
      <w:r>
        <w:rPr>
          <w:spacing w:val="-2"/>
          <w:w w:val="102"/>
          <w:sz w:val="18"/>
        </w:rPr>
        <w:t>t</w:t>
      </w:r>
      <w:r>
        <w:rPr>
          <w:w w:val="102"/>
          <w:sz w:val="18"/>
        </w:rPr>
        <w:t>er</w:t>
      </w:r>
      <w:r>
        <w:rPr>
          <w:sz w:val="18"/>
        </w:rPr>
        <w:t xml:space="preserve">  </w:t>
      </w:r>
      <w:r>
        <w:rPr>
          <w:spacing w:val="-24"/>
          <w:sz w:val="18"/>
        </w:rPr>
        <w:t xml:space="preserve"> </w:t>
      </w:r>
      <w:r>
        <w:rPr>
          <w:w w:val="102"/>
          <w:sz w:val="18"/>
        </w:rPr>
        <w:t xml:space="preserve">Three: </w:t>
      </w:r>
      <w:r>
        <w:rPr>
          <w:sz w:val="18"/>
        </w:rPr>
        <w:t xml:space="preserve">Education. Sorces of Stress and Coping Strategies Used by a Romanian Sample of Medical Students Editura Didactică și Pedagogică, R.A., 2014, București, </w:t>
      </w:r>
      <w:r>
        <w:rPr>
          <w:spacing w:val="-8"/>
          <w:sz w:val="18"/>
        </w:rPr>
        <w:t xml:space="preserve">România. </w:t>
      </w:r>
      <w:r>
        <w:rPr>
          <w:sz w:val="18"/>
        </w:rPr>
        <w:t>pp. 87-94.ISBN 978-973-30-3745-3, Indicativ CNCSIS:</w:t>
      </w:r>
      <w:r>
        <w:rPr>
          <w:spacing w:val="5"/>
          <w:sz w:val="18"/>
        </w:rPr>
        <w:t xml:space="preserve"> </w:t>
      </w:r>
      <w:r>
        <w:rPr>
          <w:sz w:val="18"/>
        </w:rPr>
        <w:t>165</w:t>
      </w:r>
    </w:p>
    <w:p w14:paraId="0A94057E" w14:textId="77777777" w:rsidR="00B25E17" w:rsidRDefault="00474965">
      <w:pPr>
        <w:pStyle w:val="ListParagraph"/>
        <w:numPr>
          <w:ilvl w:val="0"/>
          <w:numId w:val="2"/>
        </w:numPr>
        <w:tabs>
          <w:tab w:val="left" w:pos="1474"/>
        </w:tabs>
        <w:spacing w:before="3" w:line="244" w:lineRule="auto"/>
        <w:ind w:right="2237"/>
        <w:rPr>
          <w:sz w:val="18"/>
        </w:rPr>
      </w:pPr>
      <w:r>
        <w:rPr>
          <w:sz w:val="18"/>
        </w:rPr>
        <w:t xml:space="preserve">Enătescu VR, </w:t>
      </w:r>
      <w:r>
        <w:rPr>
          <w:b/>
          <w:sz w:val="18"/>
        </w:rPr>
        <w:t>Enătescu I</w:t>
      </w:r>
      <w:r>
        <w:rPr>
          <w:sz w:val="18"/>
        </w:rPr>
        <w:t xml:space="preserve">, „DEPRESIA ȘI TULBURĂRILE  DE  </w:t>
      </w:r>
      <w:r>
        <w:rPr>
          <w:spacing w:val="-6"/>
          <w:sz w:val="18"/>
        </w:rPr>
        <w:t xml:space="preserve">SPECTRU  </w:t>
      </w:r>
      <w:r>
        <w:rPr>
          <w:sz w:val="18"/>
        </w:rPr>
        <w:t xml:space="preserve">DEPRESIV CORELATE CU DIVERSELE ETAPE FIZIOLOGICE ȘI  DE  </w:t>
      </w:r>
      <w:r>
        <w:rPr>
          <w:spacing w:val="-5"/>
          <w:sz w:val="18"/>
        </w:rPr>
        <w:t xml:space="preserve">VÂRSTĂ </w:t>
      </w:r>
      <w:r>
        <w:rPr>
          <w:sz w:val="18"/>
        </w:rPr>
        <w:t xml:space="preserve">ALE FEMEII”. Editura “Victor Babeș”, Timișoara, 2016, 107 pagini. ISBN: </w:t>
      </w:r>
      <w:r>
        <w:rPr>
          <w:spacing w:val="-8"/>
          <w:sz w:val="18"/>
        </w:rPr>
        <w:t xml:space="preserve">978-606- </w:t>
      </w:r>
      <w:r>
        <w:rPr>
          <w:sz w:val="18"/>
        </w:rPr>
        <w:t>786-005-4, Indicativ CNCSIS:</w:t>
      </w:r>
      <w:r>
        <w:rPr>
          <w:spacing w:val="1"/>
          <w:sz w:val="18"/>
        </w:rPr>
        <w:t xml:space="preserve"> </w:t>
      </w:r>
      <w:r>
        <w:rPr>
          <w:sz w:val="18"/>
        </w:rPr>
        <w:t>324</w:t>
      </w:r>
    </w:p>
    <w:p w14:paraId="6BA36546" w14:textId="77777777" w:rsidR="00B25E17" w:rsidRDefault="00474965">
      <w:pPr>
        <w:pStyle w:val="ListParagraph"/>
        <w:numPr>
          <w:ilvl w:val="0"/>
          <w:numId w:val="2"/>
        </w:numPr>
        <w:tabs>
          <w:tab w:val="left" w:pos="1474"/>
        </w:tabs>
        <w:spacing w:before="1" w:line="247" w:lineRule="auto"/>
        <w:ind w:right="2237"/>
        <w:rPr>
          <w:sz w:val="18"/>
        </w:rPr>
      </w:pPr>
      <w:r>
        <w:rPr>
          <w:sz w:val="18"/>
        </w:rPr>
        <w:t>Enătescu V.R</w:t>
      </w:r>
      <w:r>
        <w:rPr>
          <w:i/>
          <w:sz w:val="18"/>
        </w:rPr>
        <w:t>.</w:t>
      </w:r>
      <w:r>
        <w:rPr>
          <w:sz w:val="18"/>
        </w:rPr>
        <w:t xml:space="preserve">, </w:t>
      </w:r>
      <w:r>
        <w:rPr>
          <w:b/>
          <w:sz w:val="18"/>
        </w:rPr>
        <w:t xml:space="preserve">Enătescu I., </w:t>
      </w:r>
      <w:r>
        <w:rPr>
          <w:sz w:val="18"/>
        </w:rPr>
        <w:t xml:space="preserve">Enătescu V. Capitol: Depresia perinatală: continuum   sau tulburare distinctă? în PSIHIATRIA ÎN SOCIETATEA CONTEMPORANĂ sub </w:t>
      </w:r>
      <w:r>
        <w:rPr>
          <w:w w:val="102"/>
          <w:sz w:val="18"/>
        </w:rPr>
        <w:t>reda</w:t>
      </w:r>
      <w:r>
        <w:rPr>
          <w:spacing w:val="-2"/>
          <w:w w:val="102"/>
          <w:sz w:val="18"/>
        </w:rPr>
        <w:t>c</w:t>
      </w:r>
      <w:r>
        <w:rPr>
          <w:spacing w:val="2"/>
          <w:w w:val="37"/>
          <w:sz w:val="18"/>
        </w:rPr>
        <w:t>ț</w:t>
      </w:r>
      <w:r>
        <w:rPr>
          <w:spacing w:val="-1"/>
          <w:w w:val="102"/>
          <w:sz w:val="18"/>
        </w:rPr>
        <w:t>i</w:t>
      </w:r>
      <w:r>
        <w:rPr>
          <w:w w:val="102"/>
          <w:sz w:val="18"/>
        </w:rPr>
        <w:t>a</w:t>
      </w:r>
      <w:r>
        <w:rPr>
          <w:spacing w:val="21"/>
          <w:sz w:val="18"/>
        </w:rPr>
        <w:t xml:space="preserve"> </w:t>
      </w:r>
      <w:r>
        <w:rPr>
          <w:spacing w:val="-1"/>
          <w:w w:val="102"/>
          <w:sz w:val="18"/>
        </w:rPr>
        <w:t>Co</w:t>
      </w:r>
      <w:r>
        <w:rPr>
          <w:spacing w:val="-2"/>
          <w:w w:val="102"/>
          <w:sz w:val="18"/>
        </w:rPr>
        <w:t>v</w:t>
      </w:r>
      <w:r>
        <w:rPr>
          <w:w w:val="102"/>
          <w:sz w:val="18"/>
        </w:rPr>
        <w:t>r</w:t>
      </w:r>
      <w:r>
        <w:rPr>
          <w:spacing w:val="-1"/>
          <w:w w:val="102"/>
          <w:sz w:val="18"/>
        </w:rPr>
        <w:t>i</w:t>
      </w:r>
      <w:r>
        <w:rPr>
          <w:w w:val="102"/>
          <w:sz w:val="18"/>
        </w:rPr>
        <w:t>g</w:t>
      </w:r>
      <w:r>
        <w:rPr>
          <w:spacing w:val="20"/>
          <w:sz w:val="18"/>
        </w:rPr>
        <w:t xml:space="preserve"> </w:t>
      </w:r>
      <w:r>
        <w:rPr>
          <w:spacing w:val="-1"/>
          <w:w w:val="102"/>
          <w:sz w:val="18"/>
        </w:rPr>
        <w:t>Car</w:t>
      </w:r>
      <w:r>
        <w:rPr>
          <w:w w:val="102"/>
          <w:sz w:val="18"/>
        </w:rPr>
        <w:t>men,</w:t>
      </w:r>
      <w:r>
        <w:rPr>
          <w:spacing w:val="22"/>
          <w:sz w:val="18"/>
        </w:rPr>
        <w:t xml:space="preserve"> </w:t>
      </w:r>
      <w:r>
        <w:rPr>
          <w:w w:val="102"/>
          <w:sz w:val="18"/>
        </w:rPr>
        <w:t>Lă</w:t>
      </w:r>
      <w:r>
        <w:rPr>
          <w:spacing w:val="-2"/>
          <w:w w:val="102"/>
          <w:sz w:val="18"/>
        </w:rPr>
        <w:t>z</w:t>
      </w:r>
      <w:r>
        <w:rPr>
          <w:w w:val="102"/>
          <w:sz w:val="18"/>
        </w:rPr>
        <w:t>ărescu</w:t>
      </w:r>
      <w:r>
        <w:rPr>
          <w:spacing w:val="22"/>
          <w:sz w:val="18"/>
        </w:rPr>
        <w:t xml:space="preserve"> </w:t>
      </w:r>
      <w:r>
        <w:rPr>
          <w:spacing w:val="-1"/>
          <w:w w:val="102"/>
          <w:sz w:val="18"/>
        </w:rPr>
        <w:t>Mir</w:t>
      </w:r>
      <w:r>
        <w:rPr>
          <w:w w:val="102"/>
          <w:sz w:val="18"/>
        </w:rPr>
        <w:t>cea,</w:t>
      </w:r>
      <w:r>
        <w:rPr>
          <w:spacing w:val="20"/>
          <w:sz w:val="18"/>
        </w:rPr>
        <w:t xml:space="preserve"> </w:t>
      </w:r>
      <w:r>
        <w:rPr>
          <w:spacing w:val="-1"/>
          <w:w w:val="102"/>
          <w:sz w:val="18"/>
        </w:rPr>
        <w:t>De</w:t>
      </w:r>
      <w:r>
        <w:rPr>
          <w:w w:val="102"/>
          <w:sz w:val="18"/>
        </w:rPr>
        <w:t>he</w:t>
      </w:r>
      <w:r>
        <w:rPr>
          <w:spacing w:val="-1"/>
          <w:w w:val="102"/>
          <w:sz w:val="18"/>
        </w:rPr>
        <w:t>lea</w:t>
      </w:r>
      <w:r>
        <w:rPr>
          <w:w w:val="102"/>
          <w:sz w:val="18"/>
        </w:rPr>
        <w:t>n</w:t>
      </w:r>
      <w:r>
        <w:rPr>
          <w:spacing w:val="22"/>
          <w:sz w:val="18"/>
        </w:rPr>
        <w:t xml:space="preserve"> </w:t>
      </w:r>
      <w:r>
        <w:rPr>
          <w:w w:val="102"/>
          <w:sz w:val="18"/>
        </w:rPr>
        <w:t>L</w:t>
      </w:r>
      <w:r>
        <w:rPr>
          <w:spacing w:val="-1"/>
          <w:w w:val="102"/>
          <w:sz w:val="18"/>
        </w:rPr>
        <w:t>i</w:t>
      </w:r>
      <w:r>
        <w:rPr>
          <w:spacing w:val="-2"/>
          <w:w w:val="102"/>
          <w:sz w:val="18"/>
        </w:rPr>
        <w:t>a</w:t>
      </w:r>
      <w:r>
        <w:rPr>
          <w:w w:val="102"/>
          <w:sz w:val="18"/>
        </w:rPr>
        <w:t>na,</w:t>
      </w:r>
      <w:r>
        <w:rPr>
          <w:spacing w:val="22"/>
          <w:sz w:val="18"/>
        </w:rPr>
        <w:t xml:space="preserve"> </w:t>
      </w:r>
      <w:r>
        <w:rPr>
          <w:spacing w:val="5"/>
          <w:w w:val="102"/>
          <w:sz w:val="18"/>
        </w:rPr>
        <w:t>C</w:t>
      </w:r>
      <w:r>
        <w:rPr>
          <w:w w:val="102"/>
          <w:sz w:val="18"/>
        </w:rPr>
        <w:t>h</w:t>
      </w:r>
      <w:r>
        <w:rPr>
          <w:spacing w:val="-1"/>
          <w:w w:val="102"/>
          <w:sz w:val="18"/>
        </w:rPr>
        <w:t>ir</w:t>
      </w:r>
      <w:r>
        <w:rPr>
          <w:spacing w:val="-3"/>
          <w:w w:val="102"/>
          <w:sz w:val="18"/>
        </w:rPr>
        <w:t>i</w:t>
      </w:r>
      <w:r>
        <w:rPr>
          <w:w w:val="65"/>
          <w:sz w:val="18"/>
        </w:rPr>
        <w:t>ță</w:t>
      </w:r>
      <w:r>
        <w:rPr>
          <w:spacing w:val="22"/>
          <w:sz w:val="18"/>
        </w:rPr>
        <w:t xml:space="preserve"> </w:t>
      </w:r>
      <w:r>
        <w:rPr>
          <w:w w:val="102"/>
          <w:sz w:val="18"/>
        </w:rPr>
        <w:t>Vasi</w:t>
      </w:r>
      <w:r>
        <w:rPr>
          <w:spacing w:val="-1"/>
          <w:w w:val="102"/>
          <w:sz w:val="18"/>
        </w:rPr>
        <w:t>l</w:t>
      </w:r>
      <w:r>
        <w:rPr>
          <w:w w:val="102"/>
          <w:sz w:val="18"/>
        </w:rPr>
        <w:t>e,</w:t>
      </w:r>
      <w:r>
        <w:rPr>
          <w:spacing w:val="22"/>
          <w:sz w:val="18"/>
        </w:rPr>
        <w:t xml:space="preserve"> </w:t>
      </w:r>
      <w:r>
        <w:rPr>
          <w:spacing w:val="-8"/>
          <w:w w:val="102"/>
          <w:sz w:val="18"/>
        </w:rPr>
        <w:t>Chir</w:t>
      </w:r>
      <w:r>
        <w:rPr>
          <w:spacing w:val="-10"/>
          <w:w w:val="102"/>
          <w:sz w:val="18"/>
        </w:rPr>
        <w:t>i</w:t>
      </w:r>
      <w:r>
        <w:rPr>
          <w:spacing w:val="-5"/>
          <w:w w:val="37"/>
          <w:sz w:val="18"/>
        </w:rPr>
        <w:t>ț</w:t>
      </w:r>
      <w:r>
        <w:rPr>
          <w:spacing w:val="-7"/>
          <w:w w:val="102"/>
          <w:sz w:val="18"/>
        </w:rPr>
        <w:t>ă</w:t>
      </w:r>
      <w:r>
        <w:rPr>
          <w:w w:val="102"/>
          <w:sz w:val="18"/>
        </w:rPr>
        <w:t xml:space="preserve"> </w:t>
      </w:r>
      <w:r>
        <w:rPr>
          <w:sz w:val="18"/>
        </w:rPr>
        <w:t xml:space="preserve">Roxana, Dobrin Romeo. pp.229-242. Editura Medicală, </w:t>
      </w:r>
      <w:r>
        <w:rPr>
          <w:b/>
          <w:sz w:val="18"/>
        </w:rPr>
        <w:t>2016</w:t>
      </w:r>
      <w:r>
        <w:rPr>
          <w:sz w:val="18"/>
        </w:rPr>
        <w:t>. ISBN: 978-973-39- 0818-0.</w:t>
      </w:r>
    </w:p>
    <w:p w14:paraId="7671189A" w14:textId="77777777" w:rsidR="00B25E17" w:rsidRDefault="00474965">
      <w:pPr>
        <w:pStyle w:val="ListParagraph"/>
        <w:numPr>
          <w:ilvl w:val="0"/>
          <w:numId w:val="2"/>
        </w:numPr>
        <w:tabs>
          <w:tab w:val="left" w:pos="1474"/>
        </w:tabs>
        <w:spacing w:line="244" w:lineRule="auto"/>
        <w:ind w:right="2238"/>
        <w:rPr>
          <w:sz w:val="18"/>
        </w:rPr>
      </w:pPr>
      <w:r>
        <w:rPr>
          <w:w w:val="102"/>
          <w:sz w:val="18"/>
        </w:rPr>
        <w:t>Sub</w:t>
      </w:r>
      <w:r>
        <w:rPr>
          <w:sz w:val="18"/>
        </w:rPr>
        <w:t xml:space="preserve">  </w:t>
      </w:r>
      <w:r>
        <w:rPr>
          <w:spacing w:val="21"/>
          <w:sz w:val="18"/>
        </w:rPr>
        <w:t xml:space="preserve"> </w:t>
      </w:r>
      <w:r>
        <w:rPr>
          <w:w w:val="102"/>
          <w:sz w:val="18"/>
        </w:rPr>
        <w:t>reda</w:t>
      </w:r>
      <w:r>
        <w:rPr>
          <w:spacing w:val="-2"/>
          <w:w w:val="102"/>
          <w:sz w:val="18"/>
        </w:rPr>
        <w:t>c</w:t>
      </w:r>
      <w:r>
        <w:rPr>
          <w:spacing w:val="2"/>
          <w:w w:val="37"/>
          <w:sz w:val="18"/>
        </w:rPr>
        <w:t>ț</w:t>
      </w:r>
      <w:r>
        <w:rPr>
          <w:spacing w:val="-3"/>
          <w:w w:val="102"/>
          <w:sz w:val="18"/>
        </w:rPr>
        <w:t>i</w:t>
      </w:r>
      <w:r>
        <w:rPr>
          <w:w w:val="102"/>
          <w:sz w:val="18"/>
        </w:rPr>
        <w:t>a</w:t>
      </w:r>
      <w:r>
        <w:rPr>
          <w:sz w:val="18"/>
        </w:rPr>
        <w:t xml:space="preserve">  </w:t>
      </w:r>
      <w:r>
        <w:rPr>
          <w:spacing w:val="21"/>
          <w:sz w:val="18"/>
        </w:rPr>
        <w:t xml:space="preserve"> </w:t>
      </w:r>
      <w:r>
        <w:rPr>
          <w:w w:val="102"/>
          <w:sz w:val="18"/>
        </w:rPr>
        <w:t>Aurel</w:t>
      </w:r>
      <w:r>
        <w:rPr>
          <w:sz w:val="18"/>
        </w:rPr>
        <w:t xml:space="preserve">  </w:t>
      </w:r>
      <w:r>
        <w:rPr>
          <w:spacing w:val="19"/>
          <w:sz w:val="18"/>
        </w:rPr>
        <w:t xml:space="preserve"> </w:t>
      </w:r>
      <w:r>
        <w:rPr>
          <w:spacing w:val="-1"/>
          <w:w w:val="102"/>
          <w:sz w:val="18"/>
        </w:rPr>
        <w:t>Ni</w:t>
      </w:r>
      <w:r>
        <w:rPr>
          <w:w w:val="88"/>
          <w:sz w:val="18"/>
        </w:rPr>
        <w:t>reșt</w:t>
      </w:r>
      <w:r>
        <w:rPr>
          <w:w w:val="102"/>
          <w:sz w:val="18"/>
        </w:rPr>
        <w:t>ean.</w:t>
      </w:r>
      <w:r>
        <w:rPr>
          <w:sz w:val="18"/>
        </w:rPr>
        <w:t xml:space="preserve">  </w:t>
      </w:r>
      <w:r>
        <w:rPr>
          <w:spacing w:val="21"/>
          <w:sz w:val="18"/>
        </w:rPr>
        <w:t xml:space="preserve"> </w:t>
      </w:r>
      <w:r>
        <w:rPr>
          <w:w w:val="102"/>
          <w:sz w:val="18"/>
        </w:rPr>
        <w:t>Pers</w:t>
      </w:r>
      <w:r>
        <w:rPr>
          <w:spacing w:val="-2"/>
          <w:w w:val="102"/>
          <w:sz w:val="18"/>
        </w:rPr>
        <w:t>o</w:t>
      </w:r>
      <w:r>
        <w:rPr>
          <w:w w:val="102"/>
          <w:sz w:val="18"/>
        </w:rPr>
        <w:t>a</w:t>
      </w:r>
      <w:r>
        <w:rPr>
          <w:spacing w:val="-2"/>
          <w:w w:val="102"/>
          <w:sz w:val="18"/>
        </w:rPr>
        <w:t>n</w:t>
      </w:r>
      <w:r>
        <w:rPr>
          <w:w w:val="102"/>
          <w:sz w:val="18"/>
        </w:rPr>
        <w:t>a</w:t>
      </w:r>
      <w:r>
        <w:rPr>
          <w:sz w:val="18"/>
        </w:rPr>
        <w:t xml:space="preserve">  </w:t>
      </w:r>
      <w:r>
        <w:rPr>
          <w:spacing w:val="21"/>
          <w:sz w:val="18"/>
        </w:rPr>
        <w:t xml:space="preserve"> </w:t>
      </w:r>
      <w:r>
        <w:rPr>
          <w:w w:val="102"/>
          <w:sz w:val="18"/>
        </w:rPr>
        <w:t>u</w:t>
      </w:r>
      <w:r>
        <w:rPr>
          <w:spacing w:val="1"/>
          <w:w w:val="102"/>
          <w:sz w:val="18"/>
        </w:rPr>
        <w:t>m</w:t>
      </w:r>
      <w:r>
        <w:rPr>
          <w:spacing w:val="-2"/>
          <w:w w:val="102"/>
          <w:sz w:val="18"/>
        </w:rPr>
        <w:t>a</w:t>
      </w:r>
      <w:r>
        <w:rPr>
          <w:w w:val="102"/>
          <w:sz w:val="18"/>
        </w:rPr>
        <w:t>nă</w:t>
      </w:r>
      <w:r>
        <w:rPr>
          <w:sz w:val="18"/>
        </w:rPr>
        <w:t xml:space="preserve">  </w:t>
      </w:r>
      <w:r>
        <w:rPr>
          <w:spacing w:val="21"/>
          <w:sz w:val="18"/>
        </w:rPr>
        <w:t xml:space="preserve"> </w:t>
      </w:r>
      <w:r>
        <w:rPr>
          <w:spacing w:val="-2"/>
          <w:w w:val="102"/>
          <w:sz w:val="18"/>
        </w:rPr>
        <w:t>u</w:t>
      </w:r>
      <w:r>
        <w:rPr>
          <w:w w:val="102"/>
          <w:sz w:val="18"/>
        </w:rPr>
        <w:t>n</w:t>
      </w:r>
      <w:r>
        <w:rPr>
          <w:sz w:val="18"/>
        </w:rPr>
        <w:t xml:space="preserve">  </w:t>
      </w:r>
      <w:r>
        <w:rPr>
          <w:spacing w:val="21"/>
          <w:sz w:val="18"/>
        </w:rPr>
        <w:t xml:space="preserve"> </w:t>
      </w:r>
      <w:r>
        <w:rPr>
          <w:spacing w:val="1"/>
          <w:w w:val="102"/>
          <w:sz w:val="18"/>
        </w:rPr>
        <w:t>m</w:t>
      </w:r>
      <w:r>
        <w:rPr>
          <w:spacing w:val="-2"/>
          <w:w w:val="102"/>
          <w:sz w:val="18"/>
        </w:rPr>
        <w:t>o</w:t>
      </w:r>
      <w:r>
        <w:rPr>
          <w:w w:val="102"/>
          <w:sz w:val="18"/>
        </w:rPr>
        <w:t>d</w:t>
      </w:r>
      <w:r>
        <w:rPr>
          <w:spacing w:val="-2"/>
          <w:w w:val="102"/>
          <w:sz w:val="18"/>
        </w:rPr>
        <w:t>e</w:t>
      </w:r>
      <w:r>
        <w:rPr>
          <w:w w:val="102"/>
          <w:sz w:val="18"/>
        </w:rPr>
        <w:t>l</w:t>
      </w:r>
      <w:r>
        <w:rPr>
          <w:sz w:val="18"/>
        </w:rPr>
        <w:t xml:space="preserve">  </w:t>
      </w:r>
      <w:r>
        <w:rPr>
          <w:spacing w:val="20"/>
          <w:sz w:val="18"/>
        </w:rPr>
        <w:t xml:space="preserve"> </w:t>
      </w:r>
      <w:r>
        <w:rPr>
          <w:w w:val="102"/>
          <w:sz w:val="18"/>
        </w:rPr>
        <w:t>de</w:t>
      </w:r>
      <w:r>
        <w:rPr>
          <w:sz w:val="18"/>
        </w:rPr>
        <w:t xml:space="preserve">  </w:t>
      </w:r>
      <w:r>
        <w:rPr>
          <w:spacing w:val="21"/>
          <w:sz w:val="18"/>
        </w:rPr>
        <w:t xml:space="preserve"> </w:t>
      </w:r>
      <w:r>
        <w:rPr>
          <w:spacing w:val="-4"/>
          <w:w w:val="102"/>
          <w:sz w:val="18"/>
        </w:rPr>
        <w:t>d</w:t>
      </w:r>
      <w:r>
        <w:rPr>
          <w:spacing w:val="-5"/>
          <w:w w:val="102"/>
          <w:sz w:val="18"/>
        </w:rPr>
        <w:t>i</w:t>
      </w:r>
      <w:r>
        <w:rPr>
          <w:spacing w:val="-7"/>
          <w:w w:val="102"/>
          <w:sz w:val="18"/>
        </w:rPr>
        <w:t>v</w:t>
      </w:r>
      <w:r>
        <w:rPr>
          <w:spacing w:val="-4"/>
          <w:w w:val="102"/>
          <w:sz w:val="18"/>
        </w:rPr>
        <w:t>ers</w:t>
      </w:r>
      <w:r>
        <w:rPr>
          <w:spacing w:val="-5"/>
          <w:w w:val="102"/>
          <w:sz w:val="18"/>
        </w:rPr>
        <w:t>i</w:t>
      </w:r>
      <w:r>
        <w:rPr>
          <w:spacing w:val="-4"/>
          <w:w w:val="102"/>
          <w:sz w:val="18"/>
        </w:rPr>
        <w:t>tate</w:t>
      </w:r>
      <w:r>
        <w:rPr>
          <w:w w:val="102"/>
          <w:sz w:val="18"/>
        </w:rPr>
        <w:t xml:space="preserve"> </w:t>
      </w:r>
      <w:r>
        <w:rPr>
          <w:sz w:val="18"/>
        </w:rPr>
        <w:t>antropologică. Enătescu V.R</w:t>
      </w:r>
      <w:r>
        <w:rPr>
          <w:i/>
          <w:sz w:val="18"/>
        </w:rPr>
        <w:t>.</w:t>
      </w:r>
      <w:r>
        <w:rPr>
          <w:sz w:val="18"/>
        </w:rPr>
        <w:t xml:space="preserve">, Craina M., Gluhovschi A., Papavă I., Romoșan </w:t>
      </w:r>
      <w:r>
        <w:rPr>
          <w:spacing w:val="-9"/>
          <w:sz w:val="18"/>
        </w:rPr>
        <w:t xml:space="preserve">R., </w:t>
      </w:r>
      <w:r>
        <w:rPr>
          <w:b/>
          <w:sz w:val="18"/>
        </w:rPr>
        <w:t xml:space="preserve">Enătescu I., </w:t>
      </w:r>
      <w:r>
        <w:rPr>
          <w:sz w:val="18"/>
        </w:rPr>
        <w:t xml:space="preserve">Balazs O., Gridjac A., Enătescu V., Hogea L., Bernad E. Capitolul 12: </w:t>
      </w:r>
      <w:r>
        <w:rPr>
          <w:w w:val="102"/>
          <w:sz w:val="18"/>
        </w:rPr>
        <w:t>Stud</w:t>
      </w:r>
      <w:r>
        <w:rPr>
          <w:spacing w:val="-1"/>
          <w:w w:val="102"/>
          <w:sz w:val="18"/>
        </w:rPr>
        <w:t>i</w:t>
      </w:r>
      <w:r>
        <w:rPr>
          <w:w w:val="102"/>
          <w:sz w:val="18"/>
        </w:rPr>
        <w:t>u</w:t>
      </w:r>
      <w:r>
        <w:rPr>
          <w:spacing w:val="7"/>
          <w:sz w:val="18"/>
        </w:rPr>
        <w:t xml:space="preserve"> </w:t>
      </w:r>
      <w:r>
        <w:rPr>
          <w:w w:val="102"/>
          <w:sz w:val="18"/>
        </w:rPr>
        <w:t>pros</w:t>
      </w:r>
      <w:r>
        <w:rPr>
          <w:spacing w:val="-1"/>
          <w:w w:val="102"/>
          <w:sz w:val="18"/>
        </w:rPr>
        <w:t>p</w:t>
      </w:r>
      <w:r>
        <w:rPr>
          <w:w w:val="102"/>
          <w:sz w:val="18"/>
        </w:rPr>
        <w:t>ectiv</w:t>
      </w:r>
      <w:r>
        <w:rPr>
          <w:spacing w:val="6"/>
          <w:sz w:val="18"/>
        </w:rPr>
        <w:t xml:space="preserve"> </w:t>
      </w:r>
      <w:r>
        <w:rPr>
          <w:w w:val="102"/>
          <w:sz w:val="18"/>
        </w:rPr>
        <w:t>pri</w:t>
      </w:r>
      <w:r>
        <w:rPr>
          <w:spacing w:val="-2"/>
          <w:w w:val="102"/>
          <w:sz w:val="18"/>
        </w:rPr>
        <w:t>v</w:t>
      </w:r>
      <w:r>
        <w:rPr>
          <w:spacing w:val="1"/>
          <w:w w:val="102"/>
          <w:sz w:val="18"/>
        </w:rPr>
        <w:t>i</w:t>
      </w:r>
      <w:r>
        <w:rPr>
          <w:w w:val="102"/>
          <w:sz w:val="18"/>
        </w:rPr>
        <w:t>nd</w:t>
      </w:r>
      <w:r>
        <w:rPr>
          <w:spacing w:val="9"/>
          <w:sz w:val="18"/>
        </w:rPr>
        <w:t xml:space="preserve"> </w:t>
      </w:r>
      <w:r>
        <w:rPr>
          <w:w w:val="102"/>
          <w:sz w:val="18"/>
        </w:rPr>
        <w:t>rolul</w:t>
      </w:r>
      <w:r>
        <w:rPr>
          <w:spacing w:val="8"/>
          <w:sz w:val="18"/>
        </w:rPr>
        <w:t xml:space="preserve"> </w:t>
      </w:r>
      <w:r>
        <w:rPr>
          <w:w w:val="102"/>
          <w:sz w:val="18"/>
        </w:rPr>
        <w:t>pers</w:t>
      </w:r>
      <w:r>
        <w:rPr>
          <w:spacing w:val="-2"/>
          <w:w w:val="102"/>
          <w:sz w:val="18"/>
        </w:rPr>
        <w:t>o</w:t>
      </w:r>
      <w:r>
        <w:rPr>
          <w:w w:val="102"/>
          <w:sz w:val="18"/>
        </w:rPr>
        <w:t>na</w:t>
      </w:r>
      <w:r>
        <w:rPr>
          <w:spacing w:val="-1"/>
          <w:w w:val="102"/>
          <w:sz w:val="18"/>
        </w:rPr>
        <w:t>li</w:t>
      </w:r>
      <w:r>
        <w:rPr>
          <w:w w:val="102"/>
          <w:sz w:val="18"/>
        </w:rPr>
        <w:t>t</w:t>
      </w:r>
      <w:r>
        <w:rPr>
          <w:spacing w:val="-1"/>
          <w:w w:val="102"/>
          <w:sz w:val="18"/>
        </w:rPr>
        <w:t>ă</w:t>
      </w:r>
      <w:r>
        <w:rPr>
          <w:spacing w:val="2"/>
          <w:w w:val="37"/>
          <w:sz w:val="18"/>
        </w:rPr>
        <w:t>ț</w:t>
      </w:r>
      <w:r>
        <w:rPr>
          <w:spacing w:val="-1"/>
          <w:w w:val="102"/>
          <w:sz w:val="18"/>
        </w:rPr>
        <w:t>i</w:t>
      </w:r>
      <w:r>
        <w:rPr>
          <w:w w:val="102"/>
          <w:sz w:val="18"/>
        </w:rPr>
        <w:t>i</w:t>
      </w:r>
      <w:r>
        <w:rPr>
          <w:spacing w:val="7"/>
          <w:sz w:val="18"/>
        </w:rPr>
        <w:t xml:space="preserve"> </w:t>
      </w:r>
      <w:r>
        <w:rPr>
          <w:spacing w:val="-2"/>
          <w:w w:val="102"/>
          <w:sz w:val="18"/>
        </w:rPr>
        <w:t>c</w:t>
      </w:r>
      <w:r>
        <w:rPr>
          <w:w w:val="102"/>
          <w:sz w:val="18"/>
        </w:rPr>
        <w:t>a</w:t>
      </w:r>
      <w:r>
        <w:rPr>
          <w:spacing w:val="7"/>
          <w:sz w:val="18"/>
        </w:rPr>
        <w:t xml:space="preserve"> </w:t>
      </w:r>
      <w:r>
        <w:rPr>
          <w:spacing w:val="2"/>
          <w:w w:val="102"/>
          <w:sz w:val="18"/>
        </w:rPr>
        <w:t>f</w:t>
      </w:r>
      <w:r>
        <w:rPr>
          <w:w w:val="102"/>
          <w:sz w:val="18"/>
        </w:rPr>
        <w:t>actor</w:t>
      </w:r>
      <w:r>
        <w:rPr>
          <w:spacing w:val="8"/>
          <w:sz w:val="18"/>
        </w:rPr>
        <w:t xml:space="preserve"> </w:t>
      </w:r>
      <w:r>
        <w:rPr>
          <w:spacing w:val="-2"/>
          <w:w w:val="102"/>
          <w:sz w:val="18"/>
        </w:rPr>
        <w:t>d</w:t>
      </w:r>
      <w:r>
        <w:rPr>
          <w:w w:val="102"/>
          <w:sz w:val="18"/>
        </w:rPr>
        <w:t>e</w:t>
      </w:r>
      <w:r>
        <w:rPr>
          <w:spacing w:val="9"/>
          <w:sz w:val="18"/>
        </w:rPr>
        <w:t xml:space="preserve"> </w:t>
      </w:r>
      <w:r>
        <w:rPr>
          <w:w w:val="102"/>
          <w:sz w:val="18"/>
        </w:rPr>
        <w:t>r</w:t>
      </w:r>
      <w:r>
        <w:rPr>
          <w:spacing w:val="-1"/>
          <w:w w:val="102"/>
          <w:sz w:val="18"/>
        </w:rPr>
        <w:t>i</w:t>
      </w:r>
      <w:r>
        <w:rPr>
          <w:w w:val="102"/>
          <w:sz w:val="18"/>
        </w:rPr>
        <w:t>sc</w:t>
      </w:r>
      <w:r>
        <w:rPr>
          <w:spacing w:val="8"/>
          <w:sz w:val="18"/>
        </w:rPr>
        <w:t xml:space="preserve"> </w:t>
      </w:r>
      <w:r>
        <w:rPr>
          <w:w w:val="102"/>
          <w:sz w:val="18"/>
        </w:rPr>
        <w:t>asociat</w:t>
      </w:r>
      <w:r>
        <w:rPr>
          <w:spacing w:val="7"/>
          <w:sz w:val="18"/>
        </w:rPr>
        <w:t xml:space="preserve"> </w:t>
      </w:r>
      <w:r>
        <w:rPr>
          <w:w w:val="102"/>
          <w:sz w:val="18"/>
        </w:rPr>
        <w:t>cu</w:t>
      </w:r>
      <w:r>
        <w:rPr>
          <w:spacing w:val="9"/>
          <w:sz w:val="18"/>
        </w:rPr>
        <w:t xml:space="preserve"> </w:t>
      </w:r>
      <w:r>
        <w:rPr>
          <w:w w:val="102"/>
          <w:sz w:val="18"/>
        </w:rPr>
        <w:t>an</w:t>
      </w:r>
      <w:r>
        <w:rPr>
          <w:spacing w:val="-2"/>
          <w:w w:val="102"/>
          <w:sz w:val="18"/>
        </w:rPr>
        <w:t>x</w:t>
      </w:r>
      <w:r>
        <w:rPr>
          <w:spacing w:val="-1"/>
          <w:w w:val="102"/>
          <w:sz w:val="18"/>
        </w:rPr>
        <w:t>ie</w:t>
      </w:r>
      <w:r>
        <w:rPr>
          <w:w w:val="102"/>
          <w:sz w:val="18"/>
        </w:rPr>
        <w:t>tat</w:t>
      </w:r>
      <w:r>
        <w:rPr>
          <w:spacing w:val="-2"/>
          <w:w w:val="102"/>
          <w:sz w:val="18"/>
        </w:rPr>
        <w:t>e</w:t>
      </w:r>
      <w:r>
        <w:rPr>
          <w:w w:val="102"/>
          <w:sz w:val="18"/>
        </w:rPr>
        <w:t>a</w:t>
      </w:r>
      <w:r>
        <w:rPr>
          <w:spacing w:val="9"/>
          <w:sz w:val="18"/>
        </w:rPr>
        <w:t xml:space="preserve"> </w:t>
      </w:r>
      <w:r>
        <w:rPr>
          <w:spacing w:val="-18"/>
          <w:w w:val="76"/>
          <w:sz w:val="18"/>
        </w:rPr>
        <w:t>și</w:t>
      </w:r>
      <w:r>
        <w:rPr>
          <w:w w:val="76"/>
          <w:sz w:val="18"/>
        </w:rPr>
        <w:t xml:space="preserve"> </w:t>
      </w:r>
      <w:r>
        <w:rPr>
          <w:sz w:val="18"/>
        </w:rPr>
        <w:t xml:space="preserve">depresia perinatală. Pp. 196-204. Editura University Press – Târgu Mureș, </w:t>
      </w:r>
      <w:r>
        <w:rPr>
          <w:b/>
          <w:spacing w:val="-7"/>
          <w:sz w:val="18"/>
        </w:rPr>
        <w:t>2018</w:t>
      </w:r>
      <w:r>
        <w:rPr>
          <w:spacing w:val="-7"/>
          <w:sz w:val="18"/>
        </w:rPr>
        <w:t xml:space="preserve">. </w:t>
      </w:r>
      <w:r>
        <w:rPr>
          <w:sz w:val="18"/>
        </w:rPr>
        <w:t>ISBN 978-973-169-523-5.Cod CNCSIS:</w:t>
      </w:r>
      <w:r>
        <w:rPr>
          <w:spacing w:val="5"/>
          <w:sz w:val="18"/>
        </w:rPr>
        <w:t xml:space="preserve"> </w:t>
      </w:r>
      <w:r>
        <w:rPr>
          <w:sz w:val="18"/>
        </w:rPr>
        <w:t>210</w:t>
      </w:r>
    </w:p>
    <w:p w14:paraId="6BC9B49E" w14:textId="77777777" w:rsidR="00B25E17" w:rsidRDefault="00474965">
      <w:pPr>
        <w:pStyle w:val="ListParagraph"/>
        <w:numPr>
          <w:ilvl w:val="0"/>
          <w:numId w:val="2"/>
        </w:numPr>
        <w:tabs>
          <w:tab w:val="left" w:pos="1474"/>
        </w:tabs>
        <w:spacing w:line="244" w:lineRule="auto"/>
        <w:ind w:right="2239"/>
        <w:rPr>
          <w:sz w:val="18"/>
        </w:rPr>
      </w:pPr>
      <w:r>
        <w:rPr>
          <w:sz w:val="18"/>
        </w:rPr>
        <w:t xml:space="preserve">Boia M., Iacob D., Manea A., Budișan C., Enătescu I., Dima M., Costescu </w:t>
      </w:r>
      <w:r>
        <w:rPr>
          <w:spacing w:val="-6"/>
          <w:sz w:val="18"/>
        </w:rPr>
        <w:t xml:space="preserve">O., </w:t>
      </w:r>
      <w:r>
        <w:rPr>
          <w:w w:val="102"/>
          <w:sz w:val="18"/>
        </w:rPr>
        <w:t>"</w:t>
      </w:r>
      <w:r>
        <w:rPr>
          <w:spacing w:val="-1"/>
          <w:w w:val="102"/>
          <w:sz w:val="18"/>
        </w:rPr>
        <w:t>N</w:t>
      </w:r>
      <w:r>
        <w:rPr>
          <w:spacing w:val="-2"/>
          <w:w w:val="102"/>
          <w:sz w:val="18"/>
        </w:rPr>
        <w:t>o</w:t>
      </w:r>
      <w:r>
        <w:rPr>
          <w:spacing w:val="2"/>
          <w:w w:val="37"/>
          <w:sz w:val="18"/>
        </w:rPr>
        <w:t>ț</w:t>
      </w:r>
      <w:r>
        <w:rPr>
          <w:spacing w:val="-1"/>
          <w:w w:val="102"/>
          <w:sz w:val="18"/>
        </w:rPr>
        <w:t>iu</w:t>
      </w:r>
      <w:r>
        <w:rPr>
          <w:w w:val="102"/>
          <w:sz w:val="18"/>
        </w:rPr>
        <w:t>ni</w:t>
      </w:r>
      <w:r>
        <w:rPr>
          <w:sz w:val="18"/>
        </w:rPr>
        <w:t xml:space="preserve"> </w:t>
      </w:r>
      <w:r>
        <w:rPr>
          <w:spacing w:val="-3"/>
          <w:sz w:val="18"/>
        </w:rPr>
        <w:t xml:space="preserve"> </w:t>
      </w:r>
      <w:r>
        <w:rPr>
          <w:w w:val="102"/>
          <w:sz w:val="18"/>
        </w:rPr>
        <w:t>pra</w:t>
      </w:r>
      <w:r>
        <w:rPr>
          <w:spacing w:val="-2"/>
          <w:w w:val="102"/>
          <w:sz w:val="18"/>
        </w:rPr>
        <w:t>c</w:t>
      </w:r>
      <w:r>
        <w:rPr>
          <w:w w:val="102"/>
          <w:sz w:val="18"/>
        </w:rPr>
        <w:t>tice</w:t>
      </w:r>
      <w:r>
        <w:rPr>
          <w:sz w:val="18"/>
        </w:rPr>
        <w:t xml:space="preserve"> </w:t>
      </w:r>
      <w:r>
        <w:rPr>
          <w:spacing w:val="-2"/>
          <w:sz w:val="18"/>
        </w:rPr>
        <w:t xml:space="preserve"> </w:t>
      </w:r>
      <w:r>
        <w:rPr>
          <w:w w:val="102"/>
          <w:sz w:val="18"/>
        </w:rPr>
        <w:t>de</w:t>
      </w:r>
      <w:r>
        <w:rPr>
          <w:sz w:val="18"/>
        </w:rPr>
        <w:t xml:space="preserve"> </w:t>
      </w:r>
      <w:r>
        <w:rPr>
          <w:spacing w:val="-4"/>
          <w:sz w:val="18"/>
        </w:rPr>
        <w:t xml:space="preserve"> </w:t>
      </w:r>
      <w:r>
        <w:rPr>
          <w:spacing w:val="-2"/>
          <w:w w:val="102"/>
          <w:sz w:val="18"/>
        </w:rPr>
        <w:t>p</w:t>
      </w:r>
      <w:r>
        <w:rPr>
          <w:w w:val="102"/>
          <w:sz w:val="18"/>
        </w:rPr>
        <w:t>uer</w:t>
      </w:r>
      <w:r>
        <w:rPr>
          <w:spacing w:val="-1"/>
          <w:w w:val="102"/>
          <w:sz w:val="18"/>
        </w:rPr>
        <w:t>i</w:t>
      </w:r>
      <w:r>
        <w:rPr>
          <w:w w:val="102"/>
          <w:sz w:val="18"/>
        </w:rPr>
        <w:t>cu</w:t>
      </w:r>
      <w:r>
        <w:rPr>
          <w:spacing w:val="-1"/>
          <w:w w:val="102"/>
          <w:sz w:val="18"/>
        </w:rPr>
        <w:t>lt</w:t>
      </w:r>
      <w:r>
        <w:rPr>
          <w:w w:val="102"/>
          <w:sz w:val="18"/>
        </w:rPr>
        <w:t>ur</w:t>
      </w:r>
      <w:r>
        <w:rPr>
          <w:spacing w:val="-2"/>
          <w:w w:val="102"/>
          <w:sz w:val="18"/>
        </w:rPr>
        <w:t>ă</w:t>
      </w:r>
      <w:r>
        <w:rPr>
          <w:w w:val="102"/>
          <w:sz w:val="18"/>
        </w:rPr>
        <w:t>",</w:t>
      </w:r>
      <w:r>
        <w:rPr>
          <w:sz w:val="18"/>
        </w:rPr>
        <w:t xml:space="preserve"> </w:t>
      </w:r>
      <w:r>
        <w:rPr>
          <w:spacing w:val="-3"/>
          <w:sz w:val="18"/>
        </w:rPr>
        <w:t xml:space="preserve"> </w:t>
      </w:r>
      <w:r>
        <w:rPr>
          <w:spacing w:val="-1"/>
          <w:w w:val="102"/>
          <w:sz w:val="18"/>
        </w:rPr>
        <w:t>Uni</w:t>
      </w:r>
      <w:r>
        <w:rPr>
          <w:spacing w:val="-2"/>
          <w:w w:val="102"/>
          <w:sz w:val="18"/>
        </w:rPr>
        <w:t>v</w:t>
      </w:r>
      <w:r>
        <w:rPr>
          <w:w w:val="102"/>
          <w:sz w:val="18"/>
        </w:rPr>
        <w:t>ers</w:t>
      </w:r>
      <w:r>
        <w:rPr>
          <w:spacing w:val="-1"/>
          <w:w w:val="102"/>
          <w:sz w:val="18"/>
        </w:rPr>
        <w:t>i</w:t>
      </w:r>
      <w:r>
        <w:rPr>
          <w:w w:val="102"/>
          <w:sz w:val="18"/>
        </w:rPr>
        <w:t>tatea</w:t>
      </w:r>
      <w:r>
        <w:rPr>
          <w:sz w:val="18"/>
        </w:rPr>
        <w:t xml:space="preserve"> </w:t>
      </w:r>
      <w:r>
        <w:rPr>
          <w:spacing w:val="-4"/>
          <w:sz w:val="18"/>
        </w:rPr>
        <w:t xml:space="preserve"> </w:t>
      </w:r>
      <w:r>
        <w:rPr>
          <w:w w:val="102"/>
          <w:sz w:val="18"/>
        </w:rPr>
        <w:t>de</w:t>
      </w:r>
      <w:r>
        <w:rPr>
          <w:sz w:val="18"/>
        </w:rPr>
        <w:t xml:space="preserve"> </w:t>
      </w:r>
      <w:r>
        <w:rPr>
          <w:spacing w:val="-3"/>
          <w:sz w:val="18"/>
        </w:rPr>
        <w:t xml:space="preserve"> </w:t>
      </w:r>
      <w:r>
        <w:rPr>
          <w:spacing w:val="-1"/>
          <w:w w:val="102"/>
          <w:sz w:val="18"/>
        </w:rPr>
        <w:t>M</w:t>
      </w:r>
      <w:r>
        <w:rPr>
          <w:w w:val="102"/>
          <w:sz w:val="18"/>
        </w:rPr>
        <w:t>ed</w:t>
      </w:r>
      <w:r>
        <w:rPr>
          <w:spacing w:val="-1"/>
          <w:w w:val="102"/>
          <w:sz w:val="18"/>
        </w:rPr>
        <w:t>ici</w:t>
      </w:r>
      <w:r>
        <w:rPr>
          <w:w w:val="102"/>
          <w:sz w:val="18"/>
        </w:rPr>
        <w:t>nă</w:t>
      </w:r>
      <w:r>
        <w:rPr>
          <w:sz w:val="18"/>
        </w:rPr>
        <w:t xml:space="preserve"> </w:t>
      </w:r>
      <w:r>
        <w:rPr>
          <w:spacing w:val="-3"/>
          <w:sz w:val="18"/>
        </w:rPr>
        <w:t xml:space="preserve"> </w:t>
      </w:r>
      <w:r>
        <w:rPr>
          <w:w w:val="76"/>
          <w:sz w:val="18"/>
        </w:rPr>
        <w:t>și</w:t>
      </w:r>
      <w:r>
        <w:rPr>
          <w:sz w:val="18"/>
        </w:rPr>
        <w:t xml:space="preserve"> </w:t>
      </w:r>
      <w:r>
        <w:rPr>
          <w:spacing w:val="-5"/>
          <w:sz w:val="18"/>
        </w:rPr>
        <w:t xml:space="preserve"> </w:t>
      </w:r>
      <w:r>
        <w:rPr>
          <w:w w:val="102"/>
          <w:sz w:val="18"/>
        </w:rPr>
        <w:t>Far</w:t>
      </w:r>
      <w:r>
        <w:rPr>
          <w:spacing w:val="1"/>
          <w:w w:val="102"/>
          <w:sz w:val="18"/>
        </w:rPr>
        <w:t>m</w:t>
      </w:r>
      <w:r>
        <w:rPr>
          <w:w w:val="102"/>
          <w:sz w:val="18"/>
        </w:rPr>
        <w:t>acie</w:t>
      </w:r>
      <w:r>
        <w:rPr>
          <w:sz w:val="18"/>
        </w:rPr>
        <w:t xml:space="preserve"> </w:t>
      </w:r>
      <w:r>
        <w:rPr>
          <w:spacing w:val="-5"/>
          <w:sz w:val="18"/>
        </w:rPr>
        <w:t xml:space="preserve"> </w:t>
      </w:r>
      <w:r>
        <w:rPr>
          <w:spacing w:val="-5"/>
          <w:w w:val="102"/>
          <w:sz w:val="18"/>
        </w:rPr>
        <w:t>"V</w:t>
      </w:r>
      <w:r>
        <w:rPr>
          <w:spacing w:val="-6"/>
          <w:w w:val="102"/>
          <w:sz w:val="18"/>
        </w:rPr>
        <w:t>ict</w:t>
      </w:r>
      <w:r>
        <w:rPr>
          <w:spacing w:val="-5"/>
          <w:w w:val="102"/>
          <w:sz w:val="18"/>
        </w:rPr>
        <w:t>or</w:t>
      </w:r>
      <w:r>
        <w:rPr>
          <w:w w:val="102"/>
          <w:sz w:val="18"/>
        </w:rPr>
        <w:t xml:space="preserve"> Babe</w:t>
      </w:r>
      <w:r>
        <w:rPr>
          <w:spacing w:val="-2"/>
          <w:w w:val="68"/>
          <w:sz w:val="18"/>
        </w:rPr>
        <w:t>ș</w:t>
      </w:r>
      <w:r>
        <w:rPr>
          <w:w w:val="102"/>
          <w:sz w:val="18"/>
        </w:rPr>
        <w:t>",</w:t>
      </w:r>
      <w:r>
        <w:rPr>
          <w:sz w:val="18"/>
        </w:rPr>
        <w:t xml:space="preserve"> </w:t>
      </w:r>
      <w:r>
        <w:rPr>
          <w:spacing w:val="-1"/>
          <w:sz w:val="18"/>
        </w:rPr>
        <w:t xml:space="preserve"> </w:t>
      </w:r>
      <w:r>
        <w:rPr>
          <w:spacing w:val="1"/>
          <w:w w:val="102"/>
          <w:sz w:val="18"/>
        </w:rPr>
        <w:t>T</w:t>
      </w:r>
      <w:r>
        <w:rPr>
          <w:spacing w:val="-3"/>
          <w:w w:val="102"/>
          <w:sz w:val="18"/>
        </w:rPr>
        <w:t>i</w:t>
      </w:r>
      <w:r>
        <w:rPr>
          <w:spacing w:val="1"/>
          <w:w w:val="102"/>
          <w:sz w:val="18"/>
        </w:rPr>
        <w:t>m</w:t>
      </w:r>
      <w:r>
        <w:rPr>
          <w:spacing w:val="-1"/>
          <w:w w:val="90"/>
          <w:sz w:val="18"/>
        </w:rPr>
        <w:t>ișo</w:t>
      </w:r>
      <w:r>
        <w:rPr>
          <w:w w:val="90"/>
          <w:sz w:val="18"/>
        </w:rPr>
        <w:t>a</w:t>
      </w:r>
      <w:r>
        <w:rPr>
          <w:w w:val="102"/>
          <w:sz w:val="18"/>
        </w:rPr>
        <w:t>r</w:t>
      </w:r>
      <w:r>
        <w:rPr>
          <w:spacing w:val="-2"/>
          <w:w w:val="102"/>
          <w:sz w:val="18"/>
        </w:rPr>
        <w:t>a</w:t>
      </w:r>
      <w:r>
        <w:rPr>
          <w:w w:val="102"/>
          <w:sz w:val="18"/>
        </w:rPr>
        <w:t>,</w:t>
      </w:r>
      <w:r>
        <w:rPr>
          <w:sz w:val="18"/>
        </w:rPr>
        <w:t xml:space="preserve"> </w:t>
      </w:r>
      <w:r>
        <w:rPr>
          <w:spacing w:val="1"/>
          <w:sz w:val="18"/>
        </w:rPr>
        <w:t xml:space="preserve"> </w:t>
      </w:r>
      <w:r>
        <w:rPr>
          <w:spacing w:val="-2"/>
          <w:w w:val="102"/>
          <w:sz w:val="18"/>
        </w:rPr>
        <w:t>E</w:t>
      </w:r>
      <w:r>
        <w:rPr>
          <w:w w:val="102"/>
          <w:sz w:val="18"/>
        </w:rPr>
        <w:t>d</w:t>
      </w:r>
      <w:r>
        <w:rPr>
          <w:spacing w:val="-1"/>
          <w:w w:val="102"/>
          <w:sz w:val="18"/>
        </w:rPr>
        <w:t>it</w:t>
      </w:r>
      <w:r>
        <w:rPr>
          <w:w w:val="102"/>
          <w:sz w:val="18"/>
        </w:rPr>
        <w:t>ura</w:t>
      </w:r>
      <w:r>
        <w:rPr>
          <w:sz w:val="18"/>
        </w:rPr>
        <w:t xml:space="preserve"> </w:t>
      </w:r>
      <w:r>
        <w:rPr>
          <w:spacing w:val="1"/>
          <w:sz w:val="18"/>
        </w:rPr>
        <w:t xml:space="preserve"> </w:t>
      </w:r>
      <w:r>
        <w:rPr>
          <w:w w:val="102"/>
          <w:sz w:val="18"/>
        </w:rPr>
        <w:t>V</w:t>
      </w:r>
      <w:r>
        <w:rPr>
          <w:spacing w:val="-1"/>
          <w:w w:val="102"/>
          <w:sz w:val="18"/>
        </w:rPr>
        <w:t>ic</w:t>
      </w:r>
      <w:r>
        <w:rPr>
          <w:spacing w:val="-2"/>
          <w:w w:val="102"/>
          <w:sz w:val="18"/>
        </w:rPr>
        <w:t>t</w:t>
      </w:r>
      <w:r>
        <w:rPr>
          <w:w w:val="102"/>
          <w:sz w:val="18"/>
        </w:rPr>
        <w:t>or</w:t>
      </w:r>
      <w:r>
        <w:rPr>
          <w:sz w:val="18"/>
        </w:rPr>
        <w:t xml:space="preserve">  </w:t>
      </w:r>
      <w:r>
        <w:rPr>
          <w:w w:val="102"/>
          <w:sz w:val="18"/>
        </w:rPr>
        <w:t>B</w:t>
      </w:r>
      <w:r>
        <w:rPr>
          <w:spacing w:val="-2"/>
          <w:w w:val="102"/>
          <w:sz w:val="18"/>
        </w:rPr>
        <w:t>a</w:t>
      </w:r>
      <w:r>
        <w:rPr>
          <w:w w:val="102"/>
          <w:sz w:val="18"/>
        </w:rPr>
        <w:t>be</w:t>
      </w:r>
      <w:r>
        <w:rPr>
          <w:w w:val="68"/>
          <w:sz w:val="18"/>
        </w:rPr>
        <w:t>ș</w:t>
      </w:r>
      <w:r>
        <w:rPr>
          <w:sz w:val="18"/>
        </w:rPr>
        <w:t xml:space="preserve"> </w:t>
      </w:r>
      <w:r>
        <w:rPr>
          <w:spacing w:val="-1"/>
          <w:sz w:val="18"/>
        </w:rPr>
        <w:t xml:space="preserve"> </w:t>
      </w:r>
      <w:r>
        <w:rPr>
          <w:w w:val="102"/>
          <w:sz w:val="18"/>
        </w:rPr>
        <w:t>Tim</w:t>
      </w:r>
      <w:r>
        <w:rPr>
          <w:spacing w:val="-1"/>
          <w:w w:val="90"/>
          <w:sz w:val="18"/>
        </w:rPr>
        <w:t>ișo</w:t>
      </w:r>
      <w:r>
        <w:rPr>
          <w:w w:val="90"/>
          <w:sz w:val="18"/>
        </w:rPr>
        <w:t>a</w:t>
      </w:r>
      <w:r>
        <w:rPr>
          <w:w w:val="102"/>
          <w:sz w:val="18"/>
        </w:rPr>
        <w:t>ra</w:t>
      </w:r>
      <w:r>
        <w:rPr>
          <w:sz w:val="18"/>
        </w:rPr>
        <w:t xml:space="preserve"> </w:t>
      </w:r>
      <w:r>
        <w:rPr>
          <w:spacing w:val="1"/>
          <w:sz w:val="18"/>
        </w:rPr>
        <w:t xml:space="preserve"> </w:t>
      </w:r>
      <w:r>
        <w:rPr>
          <w:spacing w:val="-1"/>
          <w:w w:val="102"/>
          <w:sz w:val="18"/>
        </w:rPr>
        <w:t>R</w:t>
      </w:r>
      <w:r>
        <w:rPr>
          <w:spacing w:val="-2"/>
          <w:w w:val="102"/>
          <w:sz w:val="18"/>
        </w:rPr>
        <w:t>o</w:t>
      </w:r>
      <w:r>
        <w:rPr>
          <w:spacing w:val="1"/>
          <w:w w:val="102"/>
          <w:sz w:val="18"/>
        </w:rPr>
        <w:t>m</w:t>
      </w:r>
      <w:r>
        <w:rPr>
          <w:spacing w:val="-2"/>
          <w:w w:val="102"/>
          <w:sz w:val="18"/>
        </w:rPr>
        <w:t>â</w:t>
      </w:r>
      <w:r>
        <w:rPr>
          <w:w w:val="102"/>
          <w:sz w:val="18"/>
        </w:rPr>
        <w:t>n</w:t>
      </w:r>
      <w:r>
        <w:rPr>
          <w:spacing w:val="-1"/>
          <w:w w:val="102"/>
          <w:sz w:val="18"/>
        </w:rPr>
        <w:t>ia</w:t>
      </w:r>
      <w:r>
        <w:rPr>
          <w:w w:val="102"/>
          <w:sz w:val="18"/>
        </w:rPr>
        <w:t>,</w:t>
      </w:r>
      <w:r>
        <w:rPr>
          <w:sz w:val="18"/>
        </w:rPr>
        <w:t xml:space="preserve"> </w:t>
      </w:r>
      <w:r>
        <w:rPr>
          <w:spacing w:val="1"/>
          <w:sz w:val="18"/>
        </w:rPr>
        <w:t xml:space="preserve"> </w:t>
      </w:r>
      <w:r>
        <w:rPr>
          <w:spacing w:val="-3"/>
          <w:w w:val="102"/>
          <w:sz w:val="18"/>
        </w:rPr>
        <w:t>C</w:t>
      </w:r>
      <w:r>
        <w:rPr>
          <w:w w:val="102"/>
          <w:sz w:val="18"/>
        </w:rPr>
        <w:t>o</w:t>
      </w:r>
      <w:r>
        <w:rPr>
          <w:spacing w:val="-1"/>
          <w:w w:val="102"/>
          <w:sz w:val="18"/>
        </w:rPr>
        <w:t>le</w:t>
      </w:r>
      <w:r>
        <w:rPr>
          <w:spacing w:val="4"/>
          <w:w w:val="102"/>
          <w:sz w:val="18"/>
        </w:rPr>
        <w:t>c</w:t>
      </w:r>
      <w:r>
        <w:rPr>
          <w:spacing w:val="2"/>
          <w:w w:val="37"/>
          <w:sz w:val="18"/>
        </w:rPr>
        <w:t>ț</w:t>
      </w:r>
      <w:r>
        <w:rPr>
          <w:spacing w:val="-1"/>
          <w:w w:val="102"/>
          <w:sz w:val="18"/>
        </w:rPr>
        <w:t>i</w:t>
      </w:r>
      <w:r>
        <w:rPr>
          <w:w w:val="102"/>
          <w:sz w:val="18"/>
        </w:rPr>
        <w:t>a</w:t>
      </w:r>
      <w:r>
        <w:rPr>
          <w:sz w:val="18"/>
        </w:rPr>
        <w:t xml:space="preserve"> </w:t>
      </w:r>
      <w:r>
        <w:rPr>
          <w:spacing w:val="1"/>
          <w:sz w:val="18"/>
        </w:rPr>
        <w:t xml:space="preserve"> </w:t>
      </w:r>
      <w:r>
        <w:rPr>
          <w:spacing w:val="-19"/>
          <w:w w:val="102"/>
          <w:sz w:val="18"/>
        </w:rPr>
        <w:t>M</w:t>
      </w:r>
      <w:r>
        <w:rPr>
          <w:spacing w:val="-20"/>
          <w:w w:val="102"/>
          <w:sz w:val="18"/>
        </w:rPr>
        <w:t>a</w:t>
      </w:r>
      <w:r>
        <w:rPr>
          <w:spacing w:val="-18"/>
          <w:w w:val="102"/>
          <w:sz w:val="18"/>
        </w:rPr>
        <w:t>nua</w:t>
      </w:r>
      <w:r>
        <w:rPr>
          <w:spacing w:val="-19"/>
          <w:w w:val="102"/>
          <w:sz w:val="18"/>
        </w:rPr>
        <w:t>l</w:t>
      </w:r>
      <w:r>
        <w:rPr>
          <w:spacing w:val="-20"/>
          <w:w w:val="102"/>
          <w:sz w:val="18"/>
        </w:rPr>
        <w:t>e</w:t>
      </w:r>
      <w:r>
        <w:rPr>
          <w:spacing w:val="-18"/>
          <w:w w:val="102"/>
          <w:sz w:val="18"/>
        </w:rPr>
        <w:t>,</w:t>
      </w:r>
      <w:r>
        <w:rPr>
          <w:w w:val="102"/>
          <w:sz w:val="18"/>
        </w:rPr>
        <w:t xml:space="preserve"> </w:t>
      </w:r>
      <w:r>
        <w:rPr>
          <w:b/>
          <w:sz w:val="18"/>
        </w:rPr>
        <w:t>2019</w:t>
      </w:r>
      <w:r>
        <w:rPr>
          <w:sz w:val="18"/>
        </w:rPr>
        <w:t>, ISBN</w:t>
      </w:r>
      <w:r>
        <w:rPr>
          <w:spacing w:val="2"/>
          <w:sz w:val="18"/>
        </w:rPr>
        <w:t xml:space="preserve"> </w:t>
      </w:r>
      <w:r>
        <w:rPr>
          <w:sz w:val="18"/>
        </w:rPr>
        <w:t>978-606-786-122-3</w:t>
      </w:r>
    </w:p>
    <w:p w14:paraId="34230829" w14:textId="77777777" w:rsidR="00B25E17" w:rsidRDefault="00B25E17">
      <w:pPr>
        <w:spacing w:line="244" w:lineRule="auto"/>
        <w:jc w:val="both"/>
        <w:rPr>
          <w:sz w:val="18"/>
        </w:rPr>
        <w:sectPr w:rsidR="00B25E17">
          <w:headerReference w:type="default" r:id="rId17"/>
          <w:footerReference w:type="default" r:id="rId18"/>
          <w:pgSz w:w="11900" w:h="16840"/>
          <w:pgMar w:top="1400" w:right="540" w:bottom="880" w:left="740" w:header="680" w:footer="685" w:gutter="0"/>
          <w:pgNumType w:start="9"/>
          <w:cols w:space="708"/>
        </w:sectPr>
      </w:pPr>
    </w:p>
    <w:p w14:paraId="7D6CF321" w14:textId="77777777" w:rsidR="00B25E17" w:rsidRDefault="00B25E17">
      <w:pPr>
        <w:pStyle w:val="BodyText"/>
        <w:rPr>
          <w:sz w:val="20"/>
        </w:rPr>
      </w:pPr>
    </w:p>
    <w:p w14:paraId="57B841BB" w14:textId="77777777" w:rsidR="00B25E17" w:rsidRDefault="00B25E17">
      <w:pPr>
        <w:pStyle w:val="BodyText"/>
        <w:rPr>
          <w:sz w:val="20"/>
        </w:rPr>
      </w:pPr>
    </w:p>
    <w:p w14:paraId="52BE8FCE" w14:textId="77777777" w:rsidR="00B25E17" w:rsidRDefault="00B25E17">
      <w:pPr>
        <w:pStyle w:val="BodyText"/>
        <w:rPr>
          <w:sz w:val="20"/>
        </w:rPr>
      </w:pPr>
    </w:p>
    <w:p w14:paraId="739FA8C0" w14:textId="77777777" w:rsidR="00B25E17" w:rsidRDefault="00B25E17">
      <w:pPr>
        <w:pStyle w:val="BodyText"/>
        <w:rPr>
          <w:sz w:val="20"/>
        </w:rPr>
      </w:pPr>
    </w:p>
    <w:p w14:paraId="4F19C290" w14:textId="77777777" w:rsidR="00B25E17" w:rsidRDefault="00B25E17">
      <w:pPr>
        <w:pStyle w:val="BodyText"/>
        <w:rPr>
          <w:sz w:val="20"/>
        </w:rPr>
      </w:pPr>
    </w:p>
    <w:p w14:paraId="2A49EF0C" w14:textId="77777777" w:rsidR="00B25E17" w:rsidRDefault="00B25E17">
      <w:pPr>
        <w:pStyle w:val="BodyText"/>
        <w:spacing w:before="3"/>
        <w:rPr>
          <w:sz w:val="21"/>
        </w:rPr>
      </w:pPr>
    </w:p>
    <w:p w14:paraId="716465F0" w14:textId="77777777" w:rsidR="00B25E17" w:rsidRDefault="00474965">
      <w:pPr>
        <w:spacing w:before="98"/>
        <w:ind w:left="1709"/>
        <w:jc w:val="both"/>
        <w:rPr>
          <w:b/>
          <w:sz w:val="19"/>
        </w:rPr>
      </w:pPr>
      <w:r>
        <w:rPr>
          <w:b/>
          <w:sz w:val="19"/>
        </w:rPr>
        <w:t>Lucrări științifice publicate:</w:t>
      </w:r>
    </w:p>
    <w:p w14:paraId="33A7AC70" w14:textId="77777777" w:rsidR="00B25E17" w:rsidRDefault="00B25E17">
      <w:pPr>
        <w:pStyle w:val="BodyText"/>
        <w:rPr>
          <w:b/>
          <w:sz w:val="20"/>
        </w:rPr>
      </w:pPr>
    </w:p>
    <w:p w14:paraId="428F0F17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b/>
          <w:sz w:val="19"/>
        </w:rPr>
        <w:t xml:space="preserve">Urda I., </w:t>
      </w:r>
      <w:r>
        <w:rPr>
          <w:sz w:val="19"/>
        </w:rPr>
        <w:t>"</w:t>
      </w:r>
      <w:r>
        <w:rPr>
          <w:b/>
          <w:i/>
          <w:sz w:val="19"/>
        </w:rPr>
        <w:t>Tehnici curente de screening şi diagnostic genetic</w:t>
      </w:r>
      <w:r>
        <w:rPr>
          <w:sz w:val="19"/>
        </w:rPr>
        <w:t>"</w:t>
      </w:r>
      <w:r>
        <w:rPr>
          <w:b/>
          <w:i/>
          <w:sz w:val="19"/>
        </w:rPr>
        <w:t xml:space="preserve">, </w:t>
      </w:r>
      <w:r>
        <w:rPr>
          <w:sz w:val="19"/>
        </w:rPr>
        <w:t>lucrare comunicată în cadrul Sesiunii de Comunicări Ştiinţifice 12 – 13 mai, 1999, Timişoara;</w:t>
      </w:r>
    </w:p>
    <w:p w14:paraId="0542CD5C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4"/>
        <w:rPr>
          <w:sz w:val="19"/>
        </w:rPr>
      </w:pPr>
      <w:r>
        <w:rPr>
          <w:b/>
          <w:sz w:val="19"/>
        </w:rPr>
        <w:t xml:space="preserve">Urda I., </w:t>
      </w:r>
      <w:r>
        <w:rPr>
          <w:b/>
          <w:i/>
          <w:sz w:val="19"/>
        </w:rPr>
        <w:t>"Tehnici moderne de diagnostic genetic disponibile pe internet"</w:t>
      </w:r>
      <w:r>
        <w:rPr>
          <w:sz w:val="19"/>
        </w:rPr>
        <w:t xml:space="preserve">, lucrări publicate la Zilele Academice Arădene în cadrul celei de a </w:t>
      </w:r>
      <w:r>
        <w:rPr>
          <w:spacing w:val="3"/>
          <w:sz w:val="19"/>
        </w:rPr>
        <w:t xml:space="preserve">9-a </w:t>
      </w:r>
      <w:r>
        <w:rPr>
          <w:sz w:val="19"/>
        </w:rPr>
        <w:t>sesiuni, 14-  15 mai, 1999,</w:t>
      </w:r>
      <w:r>
        <w:rPr>
          <w:spacing w:val="-2"/>
          <w:sz w:val="19"/>
        </w:rPr>
        <w:t xml:space="preserve"> </w:t>
      </w:r>
      <w:r>
        <w:rPr>
          <w:sz w:val="19"/>
        </w:rPr>
        <w:t>Arad;</w:t>
      </w:r>
    </w:p>
    <w:p w14:paraId="6ECCFA64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9"/>
        <w:rPr>
          <w:sz w:val="19"/>
        </w:rPr>
      </w:pPr>
      <w:r>
        <w:rPr>
          <w:b/>
          <w:sz w:val="19"/>
        </w:rPr>
        <w:t>Urda I.</w:t>
      </w:r>
      <w:r>
        <w:rPr>
          <w:sz w:val="19"/>
        </w:rPr>
        <w:t xml:space="preserve">, </w:t>
      </w:r>
      <w:r>
        <w:rPr>
          <w:b/>
          <w:i/>
          <w:sz w:val="19"/>
        </w:rPr>
        <w:t>"The Visible Human Project</w:t>
      </w:r>
      <w:r>
        <w:rPr>
          <w:sz w:val="19"/>
        </w:rPr>
        <w:t>", lucrări publicate la Zilele Academice Arădene în cadrul celei de a 9-a sesiuni, 14-15 mai, 1999,</w:t>
      </w:r>
      <w:r>
        <w:rPr>
          <w:spacing w:val="23"/>
          <w:sz w:val="19"/>
        </w:rPr>
        <w:t xml:space="preserve"> </w:t>
      </w:r>
      <w:r>
        <w:rPr>
          <w:sz w:val="19"/>
        </w:rPr>
        <w:t>Arad;</w:t>
      </w:r>
    </w:p>
    <w:p w14:paraId="48AEC277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Moga M., Tudose O., Puiu M., </w:t>
      </w:r>
      <w:r>
        <w:rPr>
          <w:b/>
          <w:sz w:val="19"/>
        </w:rPr>
        <w:t>Urda I.</w:t>
      </w:r>
      <w:r>
        <w:rPr>
          <w:sz w:val="19"/>
        </w:rPr>
        <w:t xml:space="preserve">, Başa A., </w:t>
      </w:r>
      <w:r>
        <w:rPr>
          <w:b/>
          <w:i/>
          <w:sz w:val="19"/>
        </w:rPr>
        <w:t>"Contribuţiile investigaţiilor citogenetice în stabilirea etiopatogeniei ambiguităţilor genitale"</w:t>
      </w:r>
      <w:r>
        <w:rPr>
          <w:sz w:val="19"/>
        </w:rPr>
        <w:t>–vol. rez. pg. 63–64, A 3–a Conferinţă Naţională de Medicină Perinatală cu participare internaţională, Timişoara, 7 – 9 Octombrie</w:t>
      </w:r>
      <w:r>
        <w:rPr>
          <w:spacing w:val="8"/>
          <w:sz w:val="19"/>
        </w:rPr>
        <w:t xml:space="preserve"> </w:t>
      </w:r>
      <w:r>
        <w:rPr>
          <w:sz w:val="19"/>
        </w:rPr>
        <w:t>1999;</w:t>
      </w:r>
    </w:p>
    <w:p w14:paraId="73673E0C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9"/>
        <w:rPr>
          <w:sz w:val="19"/>
        </w:rPr>
      </w:pPr>
      <w:r>
        <w:rPr>
          <w:sz w:val="19"/>
        </w:rPr>
        <w:t xml:space="preserve">Ilie C., Budişan C., Hrubaru N., </w:t>
      </w:r>
      <w:r>
        <w:rPr>
          <w:b/>
          <w:sz w:val="19"/>
        </w:rPr>
        <w:t xml:space="preserve">Urda I., </w:t>
      </w:r>
      <w:r>
        <w:rPr>
          <w:b/>
          <w:i/>
          <w:sz w:val="19"/>
        </w:rPr>
        <w:t xml:space="preserve">"Particularităţi ale recepţiei  şi  colonizării microbiene în perioada neonatală", </w:t>
      </w:r>
      <w:r>
        <w:rPr>
          <w:sz w:val="19"/>
        </w:rPr>
        <w:t>lucrare publicată în revista medicală Medicina în Evoluţie, Nr.3/2002, pg. 19-26; Timişoara</w:t>
      </w:r>
      <w:r>
        <w:rPr>
          <w:spacing w:val="21"/>
          <w:sz w:val="19"/>
        </w:rPr>
        <w:t xml:space="preserve"> </w:t>
      </w:r>
      <w:r>
        <w:rPr>
          <w:sz w:val="19"/>
        </w:rPr>
        <w:t>2002;</w:t>
      </w:r>
    </w:p>
    <w:p w14:paraId="5AC44500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Ilie C., Diaconescu G., Ilie R., Hrubaru N., Budău Ghe., Boia M., Jianu N., </w:t>
      </w:r>
      <w:r>
        <w:rPr>
          <w:b/>
          <w:sz w:val="19"/>
        </w:rPr>
        <w:t>Urda I.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"Consideraţii embriogenetice şi anatomo-clinice privind  acrania-  anencefalia" </w:t>
      </w:r>
      <w:r>
        <w:rPr>
          <w:sz w:val="19"/>
        </w:rPr>
        <w:t>- UMF „Victor Babeş”, lucrare publicată în revista medicală „Jurnalul Pediatrului” 2002;</w:t>
      </w:r>
    </w:p>
    <w:p w14:paraId="3697E78B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Ilie C., Hrubaru N., Enache A., BudişanC., Spătariu D., </w:t>
      </w:r>
      <w:r>
        <w:rPr>
          <w:b/>
          <w:sz w:val="19"/>
        </w:rPr>
        <w:t>Urda I.</w:t>
      </w:r>
      <w:r>
        <w:rPr>
          <w:sz w:val="19"/>
        </w:rPr>
        <w:t xml:space="preserve">, </w:t>
      </w:r>
      <w:r>
        <w:rPr>
          <w:b/>
          <w:i/>
          <w:sz w:val="19"/>
        </w:rPr>
        <w:t>"Importanţa parametrilor ASTRUP din sângele cordonului ombilical în evaluarea detresei fetale</w:t>
      </w:r>
      <w:r>
        <w:rPr>
          <w:b/>
          <w:i/>
          <w:spacing w:val="29"/>
          <w:sz w:val="19"/>
        </w:rPr>
        <w:t xml:space="preserve"> </w:t>
      </w:r>
      <w:r>
        <w:rPr>
          <w:b/>
          <w:i/>
          <w:sz w:val="19"/>
        </w:rPr>
        <w:t>în</w:t>
      </w:r>
      <w:r>
        <w:rPr>
          <w:b/>
          <w:i/>
          <w:spacing w:val="28"/>
          <w:sz w:val="19"/>
        </w:rPr>
        <w:t xml:space="preserve"> </w:t>
      </w:r>
      <w:r>
        <w:rPr>
          <w:b/>
          <w:i/>
          <w:sz w:val="19"/>
        </w:rPr>
        <w:t>perioada</w:t>
      </w:r>
      <w:r>
        <w:rPr>
          <w:b/>
          <w:i/>
          <w:spacing w:val="29"/>
          <w:sz w:val="19"/>
        </w:rPr>
        <w:t xml:space="preserve"> </w:t>
      </w:r>
      <w:r>
        <w:rPr>
          <w:b/>
          <w:i/>
          <w:sz w:val="19"/>
        </w:rPr>
        <w:t>neonatală</w:t>
      </w:r>
      <w:r>
        <w:rPr>
          <w:b/>
          <w:i/>
          <w:spacing w:val="29"/>
          <w:sz w:val="19"/>
        </w:rPr>
        <w:t xml:space="preserve"> </w:t>
      </w:r>
      <w:r>
        <w:rPr>
          <w:b/>
          <w:i/>
          <w:sz w:val="19"/>
        </w:rPr>
        <w:t>precoce"</w:t>
      </w:r>
      <w:r>
        <w:rPr>
          <w:sz w:val="19"/>
        </w:rPr>
        <w:t>,</w:t>
      </w:r>
      <w:r>
        <w:rPr>
          <w:spacing w:val="29"/>
          <w:sz w:val="19"/>
        </w:rPr>
        <w:t xml:space="preserve"> </w:t>
      </w:r>
      <w:r>
        <w:rPr>
          <w:sz w:val="19"/>
        </w:rPr>
        <w:t>Medicina</w:t>
      </w:r>
      <w:r>
        <w:rPr>
          <w:spacing w:val="30"/>
          <w:sz w:val="19"/>
        </w:rPr>
        <w:t xml:space="preserve"> </w:t>
      </w:r>
      <w:r>
        <w:rPr>
          <w:sz w:val="19"/>
        </w:rPr>
        <w:t>în</w:t>
      </w:r>
      <w:r>
        <w:rPr>
          <w:spacing w:val="29"/>
          <w:sz w:val="19"/>
        </w:rPr>
        <w:t xml:space="preserve"> </w:t>
      </w:r>
      <w:r>
        <w:rPr>
          <w:sz w:val="19"/>
        </w:rPr>
        <w:t>evoluţie,</w:t>
      </w:r>
      <w:r>
        <w:rPr>
          <w:spacing w:val="29"/>
          <w:sz w:val="19"/>
        </w:rPr>
        <w:t xml:space="preserve"> </w:t>
      </w:r>
      <w:r>
        <w:rPr>
          <w:sz w:val="19"/>
        </w:rPr>
        <w:t>Nr.2/2003,</w:t>
      </w:r>
      <w:r>
        <w:rPr>
          <w:spacing w:val="28"/>
          <w:sz w:val="19"/>
        </w:rPr>
        <w:t xml:space="preserve"> </w:t>
      </w:r>
      <w:r>
        <w:rPr>
          <w:sz w:val="19"/>
        </w:rPr>
        <w:t>pag.14</w:t>
      </w:r>
    </w:p>
    <w:p w14:paraId="7C9A9177" w14:textId="77777777" w:rsidR="00B25E17" w:rsidRDefault="00474965">
      <w:pPr>
        <w:pStyle w:val="Heading3"/>
        <w:spacing w:line="218" w:lineRule="exact"/>
        <w:ind w:firstLine="0"/>
      </w:pPr>
      <w:r>
        <w:t>– 23, ISSN 1454 – 8224;</w:t>
      </w:r>
    </w:p>
    <w:p w14:paraId="50CB777E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before="2" w:line="244" w:lineRule="auto"/>
        <w:ind w:right="1905"/>
        <w:rPr>
          <w:sz w:val="19"/>
        </w:rPr>
      </w:pPr>
      <w:r>
        <w:rPr>
          <w:sz w:val="19"/>
        </w:rPr>
        <w:t xml:space="preserve">Ilie C., Diaconesu C., Hrubaru N., Jianu N. Spătariu D., </w:t>
      </w:r>
      <w:r>
        <w:rPr>
          <w:b/>
          <w:sz w:val="19"/>
        </w:rPr>
        <w:t>Urda I.</w:t>
      </w:r>
      <w:r>
        <w:rPr>
          <w:sz w:val="19"/>
        </w:rPr>
        <w:t xml:space="preserve">, </w:t>
      </w:r>
      <w:r>
        <w:rPr>
          <w:b/>
          <w:i/>
          <w:sz w:val="19"/>
        </w:rPr>
        <w:t>"Studiu privind valoarea produsului BEPANTHEN în profilaxia şi  tratamentul  eritemului fesier la nou–născutul prematur"</w:t>
      </w:r>
      <w:r>
        <w:rPr>
          <w:sz w:val="19"/>
        </w:rPr>
        <w:t>, Medicina în evoluţie, Nr.1/2003, pag.12–17; ISSN 1454 –</w:t>
      </w:r>
      <w:r>
        <w:rPr>
          <w:spacing w:val="2"/>
          <w:sz w:val="19"/>
        </w:rPr>
        <w:t xml:space="preserve"> </w:t>
      </w:r>
      <w:r>
        <w:rPr>
          <w:sz w:val="19"/>
        </w:rPr>
        <w:t>8224;</w:t>
      </w:r>
    </w:p>
    <w:p w14:paraId="28B400F4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Ilie C., Ilie R., Munteanu I., Hrubaru N., Mureşan C., </w:t>
      </w:r>
      <w:r>
        <w:rPr>
          <w:b/>
          <w:sz w:val="19"/>
        </w:rPr>
        <w:t>Enătescu I.</w:t>
      </w:r>
      <w:r>
        <w:rPr>
          <w:sz w:val="19"/>
        </w:rPr>
        <w:t xml:space="preserve">, Budişan C., </w:t>
      </w:r>
      <w:r>
        <w:rPr>
          <w:b/>
          <w:i/>
          <w:sz w:val="19"/>
        </w:rPr>
        <w:t xml:space="preserve">"Valoarea predictivă a unor factori de risc perinatal în hemoragia cerebrală    la nou născutul prematur". </w:t>
      </w:r>
      <w:r>
        <w:rPr>
          <w:sz w:val="19"/>
        </w:rPr>
        <w:t>Lucrare publicată în revista medicală cu apariţie trimestrială „Medicina în Evoluţie”. Nr.3/2003, pg. 34 – 41, Timişoara</w:t>
      </w:r>
      <w:r>
        <w:rPr>
          <w:spacing w:val="39"/>
          <w:sz w:val="19"/>
        </w:rPr>
        <w:t xml:space="preserve"> </w:t>
      </w:r>
      <w:r>
        <w:rPr>
          <w:sz w:val="19"/>
        </w:rPr>
        <w:t>2003;</w:t>
      </w:r>
    </w:p>
    <w:p w14:paraId="1C9564DD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8"/>
        <w:rPr>
          <w:sz w:val="19"/>
        </w:rPr>
      </w:pPr>
      <w:r>
        <w:rPr>
          <w:sz w:val="19"/>
        </w:rPr>
        <w:t xml:space="preserve">Berinde C., Popa I., Brinde M.,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"Aportul examenului ecografic în investigarea pancreasului la copil" </w:t>
      </w:r>
      <w:r>
        <w:rPr>
          <w:sz w:val="19"/>
        </w:rPr>
        <w:t>UMF Victor Babeş Timişoara, Clinica II Pediatrie Spitalul Clinic Nr. 1, Judeţean. Lucrare publicată în Revista Română de Pediatrie, vol. III, Nr. 3, 2004, pg.</w:t>
      </w:r>
      <w:r>
        <w:rPr>
          <w:spacing w:val="6"/>
          <w:sz w:val="19"/>
        </w:rPr>
        <w:t xml:space="preserve"> </w:t>
      </w:r>
      <w:r>
        <w:rPr>
          <w:sz w:val="19"/>
        </w:rPr>
        <w:t>267-271;</w:t>
      </w:r>
    </w:p>
    <w:p w14:paraId="2A4B2C0E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Berinde L., Popa I., Berinde M.,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>"Patologia traumatică a abdomenului la copil: rolul ultrasonografiei ca metodă screening"</w:t>
      </w:r>
      <w:r>
        <w:rPr>
          <w:sz w:val="19"/>
        </w:rPr>
        <w:t>,  UMF  Victor Babeş Timişoara, Clinica II Pediatrie, Spitalul Clinic Nr. 1 Judeţean. Lucrare publicată în Revista Română de Pediatrie vol. III, Nr. 3, 2004, pg. 262 –</w:t>
      </w:r>
      <w:r>
        <w:rPr>
          <w:spacing w:val="5"/>
          <w:sz w:val="19"/>
        </w:rPr>
        <w:t xml:space="preserve"> </w:t>
      </w:r>
      <w:r>
        <w:rPr>
          <w:sz w:val="19"/>
        </w:rPr>
        <w:t>266;</w:t>
      </w:r>
    </w:p>
    <w:p w14:paraId="20E5F0A7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Ilie C., Budişan C., Cocoş A., </w:t>
      </w:r>
      <w:r>
        <w:rPr>
          <w:b/>
          <w:sz w:val="19"/>
        </w:rPr>
        <w:t>Enătescu I.</w:t>
      </w:r>
      <w:r>
        <w:rPr>
          <w:sz w:val="19"/>
        </w:rPr>
        <w:t xml:space="preserve">, Jianu N., Stănică R., </w:t>
      </w:r>
      <w:r>
        <w:rPr>
          <w:b/>
          <w:i/>
          <w:sz w:val="19"/>
        </w:rPr>
        <w:t>"Infecţiile sistemice–complicaţii ale terapiei intensive neonatale"</w:t>
      </w:r>
      <w:r>
        <w:rPr>
          <w:sz w:val="19"/>
        </w:rPr>
        <w:t>, A VIII-a Conferinţă Naţională de Neonatologie „Complicaţiile terapiei intensive neonatale” Arad, 7–9 octombrie 2004, pag. 46 – 47 (vol.</w:t>
      </w:r>
      <w:r>
        <w:rPr>
          <w:spacing w:val="11"/>
          <w:sz w:val="19"/>
        </w:rPr>
        <w:t xml:space="preserve"> </w:t>
      </w:r>
      <w:r>
        <w:rPr>
          <w:sz w:val="19"/>
        </w:rPr>
        <w:t>rez.);</w:t>
      </w:r>
    </w:p>
    <w:p w14:paraId="304DE8CC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w w:val="101"/>
          <w:sz w:val="19"/>
        </w:rPr>
        <w:t>Budi</w:t>
      </w:r>
      <w:r>
        <w:rPr>
          <w:w w:val="67"/>
          <w:sz w:val="19"/>
        </w:rPr>
        <w:t>ș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n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6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6"/>
          <w:sz w:val="19"/>
        </w:rPr>
        <w:t xml:space="preserve"> </w:t>
      </w:r>
      <w:r>
        <w:rPr>
          <w:w w:val="101"/>
          <w:sz w:val="19"/>
        </w:rPr>
        <w:t>Ilie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6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6"/>
          <w:sz w:val="19"/>
        </w:rPr>
        <w:t xml:space="preserve"> </w:t>
      </w:r>
      <w:r>
        <w:rPr>
          <w:spacing w:val="-3"/>
          <w:w w:val="101"/>
          <w:sz w:val="19"/>
        </w:rPr>
        <w:t>H</w:t>
      </w:r>
      <w:r>
        <w:rPr>
          <w:w w:val="101"/>
          <w:sz w:val="19"/>
        </w:rPr>
        <w:t>rubaru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6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w w:val="101"/>
          <w:sz w:val="19"/>
        </w:rPr>
        <w:t>.,V</w:t>
      </w:r>
      <w:r>
        <w:rPr>
          <w:spacing w:val="-2"/>
          <w:w w:val="101"/>
          <w:sz w:val="19"/>
        </w:rPr>
        <w:t>l</w:t>
      </w:r>
      <w:r>
        <w:rPr>
          <w:w w:val="101"/>
          <w:sz w:val="19"/>
        </w:rPr>
        <w:t>ădes</w:t>
      </w:r>
      <w:r>
        <w:rPr>
          <w:spacing w:val="-2"/>
          <w:w w:val="101"/>
          <w:sz w:val="19"/>
        </w:rPr>
        <w:t>c</w:t>
      </w:r>
      <w:r>
        <w:rPr>
          <w:w w:val="101"/>
          <w:sz w:val="19"/>
        </w:rPr>
        <w:t>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5"/>
          <w:sz w:val="19"/>
        </w:rPr>
        <w:t xml:space="preserve"> </w:t>
      </w:r>
      <w:r>
        <w:rPr>
          <w:w w:val="101"/>
          <w:sz w:val="19"/>
        </w:rPr>
        <w:t>E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6"/>
          <w:sz w:val="19"/>
        </w:rPr>
        <w:t xml:space="preserve"> </w:t>
      </w:r>
      <w:r>
        <w:rPr>
          <w:b/>
          <w:w w:val="101"/>
          <w:sz w:val="19"/>
        </w:rPr>
        <w:t>Enăte</w:t>
      </w:r>
      <w:r>
        <w:rPr>
          <w:b/>
          <w:spacing w:val="-2"/>
          <w:w w:val="101"/>
          <w:sz w:val="19"/>
        </w:rPr>
        <w:t>s</w:t>
      </w:r>
      <w:r>
        <w:rPr>
          <w:b/>
          <w:w w:val="101"/>
          <w:sz w:val="19"/>
        </w:rPr>
        <w:t>cu</w:t>
      </w:r>
      <w:r>
        <w:rPr>
          <w:b/>
          <w:sz w:val="19"/>
        </w:rPr>
        <w:t xml:space="preserve"> </w:t>
      </w:r>
      <w:r>
        <w:rPr>
          <w:b/>
          <w:spacing w:val="-16"/>
          <w:sz w:val="19"/>
        </w:rPr>
        <w:t xml:space="preserve"> </w:t>
      </w:r>
      <w:r>
        <w:rPr>
          <w:b/>
          <w:w w:val="101"/>
          <w:sz w:val="19"/>
        </w:rPr>
        <w:t>I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6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w w:val="101"/>
          <w:sz w:val="19"/>
        </w:rPr>
        <w:t>Infe</w:t>
      </w:r>
      <w:r>
        <w:rPr>
          <w:b/>
          <w:i/>
          <w:spacing w:val="1"/>
          <w:w w:val="101"/>
          <w:sz w:val="19"/>
        </w:rPr>
        <w:t>c</w:t>
      </w:r>
      <w:r>
        <w:rPr>
          <w:b/>
          <w:i/>
          <w:spacing w:val="-3"/>
          <w:w w:val="45"/>
          <w:sz w:val="19"/>
        </w:rPr>
        <w:t>ț</w:t>
      </w:r>
      <w:r>
        <w:rPr>
          <w:b/>
          <w:i/>
          <w:w w:val="101"/>
          <w:sz w:val="19"/>
        </w:rPr>
        <w:t>iile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6"/>
          <w:sz w:val="19"/>
        </w:rPr>
        <w:t xml:space="preserve"> </w:t>
      </w:r>
      <w:r>
        <w:rPr>
          <w:b/>
          <w:i/>
          <w:spacing w:val="-5"/>
          <w:w w:val="101"/>
          <w:sz w:val="19"/>
        </w:rPr>
        <w:t>pe</w:t>
      </w:r>
      <w:r>
        <w:rPr>
          <w:b/>
          <w:i/>
          <w:spacing w:val="-7"/>
          <w:w w:val="101"/>
          <w:sz w:val="19"/>
        </w:rPr>
        <w:t>r</w:t>
      </w:r>
      <w:r>
        <w:rPr>
          <w:b/>
          <w:i/>
          <w:spacing w:val="-5"/>
          <w:w w:val="101"/>
          <w:sz w:val="19"/>
        </w:rPr>
        <w:t>ioadei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sz w:val="19"/>
        </w:rPr>
        <w:t xml:space="preserve">perinatale, o problemă de sănătate publică" </w:t>
      </w:r>
      <w:r>
        <w:rPr>
          <w:sz w:val="19"/>
        </w:rPr>
        <w:t xml:space="preserve">Medicina în </w:t>
      </w:r>
      <w:r>
        <w:rPr>
          <w:spacing w:val="-5"/>
          <w:sz w:val="19"/>
        </w:rPr>
        <w:t xml:space="preserve">Evoluție, </w:t>
      </w:r>
      <w:r>
        <w:rPr>
          <w:sz w:val="19"/>
        </w:rPr>
        <w:t>Nr.1/2004,pag.70 – 78; ISSN 1454 –</w:t>
      </w:r>
      <w:r>
        <w:rPr>
          <w:spacing w:val="9"/>
          <w:sz w:val="19"/>
        </w:rPr>
        <w:t xml:space="preserve"> </w:t>
      </w:r>
      <w:r>
        <w:rPr>
          <w:sz w:val="19"/>
        </w:rPr>
        <w:t>8224;</w:t>
      </w:r>
    </w:p>
    <w:p w14:paraId="37E8A171" w14:textId="77777777" w:rsidR="00B25E17" w:rsidRDefault="00B25E17">
      <w:pPr>
        <w:spacing w:line="244" w:lineRule="auto"/>
        <w:jc w:val="both"/>
        <w:rPr>
          <w:sz w:val="19"/>
        </w:rPr>
        <w:sectPr w:rsidR="00B25E17">
          <w:headerReference w:type="default" r:id="rId19"/>
          <w:footerReference w:type="default" r:id="rId20"/>
          <w:pgSz w:w="11900" w:h="16840"/>
          <w:pgMar w:top="1400" w:right="540" w:bottom="880" w:left="740" w:header="680" w:footer="685" w:gutter="0"/>
          <w:pgNumType w:start="10"/>
          <w:cols w:space="708"/>
        </w:sectPr>
      </w:pPr>
    </w:p>
    <w:p w14:paraId="728642E4" w14:textId="77777777" w:rsidR="00B25E17" w:rsidRDefault="00B25E17">
      <w:pPr>
        <w:pStyle w:val="BodyText"/>
        <w:rPr>
          <w:sz w:val="20"/>
        </w:rPr>
      </w:pPr>
    </w:p>
    <w:p w14:paraId="23C112AD" w14:textId="77777777" w:rsidR="00B25E17" w:rsidRDefault="00B25E17">
      <w:pPr>
        <w:pStyle w:val="BodyText"/>
        <w:rPr>
          <w:sz w:val="20"/>
        </w:rPr>
      </w:pPr>
    </w:p>
    <w:p w14:paraId="40F6356A" w14:textId="77777777" w:rsidR="00B25E17" w:rsidRDefault="00B25E17">
      <w:pPr>
        <w:pStyle w:val="BodyText"/>
        <w:rPr>
          <w:sz w:val="20"/>
        </w:rPr>
      </w:pPr>
    </w:p>
    <w:p w14:paraId="406BF0AF" w14:textId="77777777" w:rsidR="00B25E17" w:rsidRDefault="00B25E17">
      <w:pPr>
        <w:pStyle w:val="BodyText"/>
        <w:rPr>
          <w:sz w:val="20"/>
        </w:rPr>
      </w:pPr>
    </w:p>
    <w:p w14:paraId="07FD46DD" w14:textId="77777777" w:rsidR="00B25E17" w:rsidRDefault="00B25E17">
      <w:pPr>
        <w:pStyle w:val="BodyText"/>
        <w:rPr>
          <w:sz w:val="20"/>
        </w:rPr>
      </w:pPr>
    </w:p>
    <w:p w14:paraId="1A94453C" w14:textId="77777777" w:rsidR="00B25E17" w:rsidRDefault="00B25E17">
      <w:pPr>
        <w:pStyle w:val="BodyText"/>
        <w:spacing w:before="2"/>
        <w:rPr>
          <w:sz w:val="23"/>
        </w:rPr>
      </w:pPr>
    </w:p>
    <w:p w14:paraId="4530C412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before="97" w:line="244" w:lineRule="auto"/>
        <w:ind w:right="1905"/>
        <w:rPr>
          <w:sz w:val="19"/>
        </w:rPr>
      </w:pPr>
      <w:r>
        <w:rPr>
          <w:sz w:val="19"/>
        </w:rPr>
        <w:t xml:space="preserve">Ilie C., Budișan C., Hrubaru N., </w:t>
      </w:r>
      <w:r>
        <w:rPr>
          <w:b/>
          <w:sz w:val="19"/>
        </w:rPr>
        <w:t xml:space="preserve">Urda I., </w:t>
      </w:r>
      <w:r>
        <w:rPr>
          <w:b/>
          <w:i/>
          <w:sz w:val="19"/>
        </w:rPr>
        <w:t xml:space="preserve">"Particularități ale recepției </w:t>
      </w:r>
      <w:r>
        <w:rPr>
          <w:b/>
          <w:i/>
          <w:spacing w:val="-57"/>
          <w:sz w:val="19"/>
        </w:rPr>
        <w:t>și</w:t>
      </w:r>
      <w:r>
        <w:rPr>
          <w:b/>
          <w:i/>
          <w:spacing w:val="95"/>
          <w:sz w:val="19"/>
        </w:rPr>
        <w:t xml:space="preserve"> </w:t>
      </w:r>
      <w:r>
        <w:rPr>
          <w:b/>
          <w:i/>
          <w:w w:val="101"/>
          <w:sz w:val="19"/>
        </w:rPr>
        <w:t>coloniză</w:t>
      </w:r>
      <w:r>
        <w:rPr>
          <w:b/>
          <w:i/>
          <w:spacing w:val="-1"/>
          <w:w w:val="101"/>
          <w:sz w:val="19"/>
        </w:rPr>
        <w:t>ri</w:t>
      </w:r>
      <w:r>
        <w:rPr>
          <w:b/>
          <w:i/>
          <w:w w:val="101"/>
          <w:sz w:val="19"/>
        </w:rPr>
        <w:t>i</w:t>
      </w:r>
      <w:r>
        <w:rPr>
          <w:b/>
          <w:i/>
          <w:spacing w:val="6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m</w:t>
      </w:r>
      <w:r>
        <w:rPr>
          <w:b/>
          <w:i/>
          <w:spacing w:val="-2"/>
          <w:w w:val="101"/>
          <w:sz w:val="19"/>
        </w:rPr>
        <w:t>i</w:t>
      </w:r>
      <w:r>
        <w:rPr>
          <w:b/>
          <w:i/>
          <w:w w:val="101"/>
          <w:sz w:val="19"/>
        </w:rPr>
        <w:t>c</w:t>
      </w:r>
      <w:r>
        <w:rPr>
          <w:b/>
          <w:i/>
          <w:spacing w:val="-1"/>
          <w:w w:val="101"/>
          <w:sz w:val="19"/>
        </w:rPr>
        <w:t>robi</w:t>
      </w:r>
      <w:r>
        <w:rPr>
          <w:b/>
          <w:i/>
          <w:w w:val="101"/>
          <w:sz w:val="19"/>
        </w:rPr>
        <w:t>e</w:t>
      </w:r>
      <w:r>
        <w:rPr>
          <w:b/>
          <w:i/>
          <w:spacing w:val="-3"/>
          <w:w w:val="101"/>
          <w:sz w:val="19"/>
        </w:rPr>
        <w:t>n</w:t>
      </w:r>
      <w:r>
        <w:rPr>
          <w:b/>
          <w:i/>
          <w:w w:val="101"/>
          <w:sz w:val="19"/>
        </w:rPr>
        <w:t>e</w:t>
      </w:r>
      <w:r>
        <w:rPr>
          <w:rFonts w:ascii="Times New Roman" w:hAnsi="Times New Roman"/>
          <w:spacing w:val="12"/>
          <w:sz w:val="19"/>
        </w:rPr>
        <w:t xml:space="preserve"> </w:t>
      </w:r>
      <w:r>
        <w:rPr>
          <w:b/>
          <w:i/>
          <w:w w:val="101"/>
          <w:sz w:val="19"/>
        </w:rPr>
        <w:t>în</w:t>
      </w:r>
      <w:r>
        <w:rPr>
          <w:rFonts w:ascii="Times New Roman" w:hAnsi="Times New Roman"/>
          <w:spacing w:val="10"/>
          <w:sz w:val="19"/>
        </w:rPr>
        <w:t xml:space="preserve"> </w:t>
      </w:r>
      <w:r>
        <w:rPr>
          <w:b/>
          <w:i/>
          <w:w w:val="101"/>
          <w:sz w:val="19"/>
        </w:rPr>
        <w:t>perioa</w:t>
      </w:r>
      <w:r>
        <w:rPr>
          <w:b/>
          <w:i/>
          <w:spacing w:val="-3"/>
          <w:w w:val="101"/>
          <w:sz w:val="19"/>
        </w:rPr>
        <w:t>d</w:t>
      </w:r>
      <w:r>
        <w:rPr>
          <w:b/>
          <w:i/>
          <w:w w:val="101"/>
          <w:sz w:val="19"/>
        </w:rPr>
        <w:t>a</w:t>
      </w:r>
      <w:r>
        <w:rPr>
          <w:rFonts w:ascii="Times New Roman" w:hAnsi="Times New Roman"/>
          <w:spacing w:val="12"/>
          <w:sz w:val="19"/>
        </w:rPr>
        <w:t xml:space="preserve"> </w:t>
      </w:r>
      <w:r>
        <w:rPr>
          <w:b/>
          <w:i/>
          <w:w w:val="101"/>
          <w:sz w:val="19"/>
        </w:rPr>
        <w:t>neo</w:t>
      </w:r>
      <w:r>
        <w:rPr>
          <w:b/>
          <w:i/>
          <w:spacing w:val="-2"/>
          <w:w w:val="101"/>
          <w:sz w:val="19"/>
        </w:rPr>
        <w:t>n</w:t>
      </w:r>
      <w:r>
        <w:rPr>
          <w:b/>
          <w:i/>
          <w:w w:val="101"/>
          <w:sz w:val="19"/>
        </w:rPr>
        <w:t>ata</w:t>
      </w:r>
      <w:r>
        <w:rPr>
          <w:b/>
          <w:i/>
          <w:spacing w:val="3"/>
          <w:w w:val="101"/>
          <w:sz w:val="19"/>
        </w:rPr>
        <w:t>l</w:t>
      </w:r>
      <w:r>
        <w:rPr>
          <w:b/>
          <w:i/>
          <w:w w:val="101"/>
          <w:sz w:val="19"/>
        </w:rPr>
        <w:t>ă</w:t>
      </w:r>
      <w:r>
        <w:rPr>
          <w:b/>
          <w:i/>
          <w:spacing w:val="-1"/>
          <w:w w:val="101"/>
          <w:sz w:val="19"/>
        </w:rPr>
        <w:t>"</w:t>
      </w:r>
      <w:r>
        <w:rPr>
          <w:w w:val="101"/>
          <w:sz w:val="19"/>
        </w:rPr>
        <w:t>,</w:t>
      </w:r>
      <w:r>
        <w:rPr>
          <w:rFonts w:ascii="Times New Roman" w:hAnsi="Times New Roman"/>
          <w:spacing w:val="10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ed</w:t>
      </w:r>
      <w:r>
        <w:rPr>
          <w:spacing w:val="-1"/>
          <w:w w:val="101"/>
          <w:sz w:val="19"/>
        </w:rPr>
        <w:t>ici</w:t>
      </w:r>
      <w:r>
        <w:rPr>
          <w:w w:val="101"/>
          <w:sz w:val="19"/>
        </w:rPr>
        <w:t>na</w:t>
      </w:r>
      <w:r>
        <w:rPr>
          <w:rFonts w:ascii="Times New Roman" w:hAnsi="Times New Roman"/>
          <w:spacing w:val="10"/>
          <w:sz w:val="19"/>
        </w:rPr>
        <w:t xml:space="preserve"> </w:t>
      </w:r>
      <w:r>
        <w:rPr>
          <w:spacing w:val="-2"/>
          <w:w w:val="101"/>
          <w:sz w:val="19"/>
        </w:rPr>
        <w:t>î</w:t>
      </w:r>
      <w:r>
        <w:rPr>
          <w:w w:val="101"/>
          <w:sz w:val="19"/>
        </w:rPr>
        <w:t>n</w:t>
      </w:r>
      <w:r>
        <w:rPr>
          <w:rFonts w:ascii="Times New Roman" w:hAnsi="Times New Roman"/>
          <w:spacing w:val="13"/>
          <w:sz w:val="19"/>
        </w:rPr>
        <w:t xml:space="preserve"> </w:t>
      </w:r>
      <w:r>
        <w:rPr>
          <w:w w:val="101"/>
          <w:sz w:val="19"/>
        </w:rPr>
        <w:t>E</w:t>
      </w:r>
      <w:r>
        <w:rPr>
          <w:spacing w:val="-2"/>
          <w:w w:val="101"/>
          <w:sz w:val="19"/>
        </w:rPr>
        <w:t>v</w:t>
      </w:r>
      <w:r>
        <w:rPr>
          <w:w w:val="101"/>
          <w:sz w:val="19"/>
        </w:rPr>
        <w:t>o</w:t>
      </w:r>
      <w:r>
        <w:rPr>
          <w:spacing w:val="1"/>
          <w:w w:val="101"/>
          <w:sz w:val="19"/>
        </w:rPr>
        <w:t>l</w:t>
      </w:r>
      <w:r>
        <w:rPr>
          <w:spacing w:val="-2"/>
          <w:w w:val="101"/>
          <w:sz w:val="19"/>
        </w:rPr>
        <w:t>u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spacing w:val="1"/>
          <w:w w:val="101"/>
          <w:sz w:val="19"/>
        </w:rPr>
        <w:t>e</w:t>
      </w:r>
      <w:r>
        <w:rPr>
          <w:w w:val="101"/>
          <w:sz w:val="19"/>
        </w:rPr>
        <w:t>,</w:t>
      </w:r>
      <w:r>
        <w:rPr>
          <w:rFonts w:ascii="Times New Roman" w:hAnsi="Times New Roman"/>
          <w:spacing w:val="10"/>
          <w:sz w:val="19"/>
        </w:rPr>
        <w:t xml:space="preserve"> </w:t>
      </w:r>
      <w:r>
        <w:rPr>
          <w:spacing w:val="-1"/>
          <w:w w:val="101"/>
          <w:sz w:val="19"/>
        </w:rPr>
        <w:t>Nr</w:t>
      </w:r>
      <w:r>
        <w:rPr>
          <w:w w:val="101"/>
          <w:sz w:val="19"/>
        </w:rPr>
        <w:t>.</w:t>
      </w:r>
      <w:r>
        <w:rPr>
          <w:spacing w:val="1"/>
          <w:w w:val="101"/>
          <w:sz w:val="19"/>
        </w:rPr>
        <w:t>4</w:t>
      </w:r>
      <w:r>
        <w:rPr>
          <w:w w:val="101"/>
          <w:sz w:val="19"/>
        </w:rPr>
        <w:t>/</w:t>
      </w:r>
      <w:r>
        <w:rPr>
          <w:spacing w:val="-1"/>
          <w:w w:val="101"/>
          <w:sz w:val="19"/>
        </w:rPr>
        <w:t>2</w:t>
      </w:r>
      <w:r>
        <w:rPr>
          <w:w w:val="101"/>
          <w:sz w:val="19"/>
        </w:rPr>
        <w:t>00</w:t>
      </w:r>
      <w:r>
        <w:rPr>
          <w:spacing w:val="-2"/>
          <w:w w:val="101"/>
          <w:sz w:val="19"/>
        </w:rPr>
        <w:t>4</w:t>
      </w:r>
      <w:r>
        <w:rPr>
          <w:w w:val="101"/>
          <w:sz w:val="19"/>
        </w:rPr>
        <w:t>,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pag.49 – 56; ISSN 1454 –</w:t>
      </w:r>
      <w:r>
        <w:rPr>
          <w:spacing w:val="8"/>
          <w:sz w:val="19"/>
        </w:rPr>
        <w:t xml:space="preserve"> </w:t>
      </w:r>
      <w:r>
        <w:rPr>
          <w:sz w:val="19"/>
        </w:rPr>
        <w:t>8224;</w:t>
      </w:r>
    </w:p>
    <w:p w14:paraId="7ADEC5FF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Ilie C., Boia M., Cocoş A., </w:t>
      </w:r>
      <w:r>
        <w:rPr>
          <w:b/>
          <w:sz w:val="19"/>
        </w:rPr>
        <w:t>Enătescu I.</w:t>
      </w:r>
      <w:r>
        <w:rPr>
          <w:sz w:val="19"/>
        </w:rPr>
        <w:t xml:space="preserve">, Budişan C., Stănică R., </w:t>
      </w:r>
      <w:r>
        <w:rPr>
          <w:b/>
          <w:i/>
          <w:sz w:val="19"/>
        </w:rPr>
        <w:t xml:space="preserve">"Caz particular    de pancitopenie pe fondul unei infecţii neonatale sistemice", </w:t>
      </w:r>
      <w:r>
        <w:rPr>
          <w:sz w:val="19"/>
        </w:rPr>
        <w:t>A VIII-a  Conferinţă Naţională de Neonatologie „Complicaţiile terapiei intensive neonatale” Arad, 7 – 9 octombrie 2004, pag. 59 (vol.</w:t>
      </w:r>
      <w:r>
        <w:rPr>
          <w:spacing w:val="11"/>
          <w:sz w:val="19"/>
        </w:rPr>
        <w:t xml:space="preserve"> </w:t>
      </w:r>
      <w:r>
        <w:rPr>
          <w:sz w:val="19"/>
        </w:rPr>
        <w:t>rez.);</w:t>
      </w:r>
    </w:p>
    <w:p w14:paraId="4F5EB136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Enătescu, V.R., Enătescu, V.,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"Elements of non-verbal semiology  in depressive episode" </w:t>
      </w:r>
      <w:r>
        <w:rPr>
          <w:sz w:val="19"/>
        </w:rPr>
        <w:t>in ARCHIVES of the Balkan  Medical  Union</w:t>
      </w:r>
      <w:r>
        <w:rPr>
          <w:b/>
          <w:i/>
          <w:sz w:val="19"/>
        </w:rPr>
        <w:t>"</w:t>
      </w:r>
      <w:r>
        <w:rPr>
          <w:sz w:val="19"/>
        </w:rPr>
        <w:t>,  Vol.39, Nr.3, supliment 2b, Septembrie 2004, pg. 18 –</w:t>
      </w:r>
      <w:r>
        <w:rPr>
          <w:spacing w:val="13"/>
          <w:sz w:val="19"/>
        </w:rPr>
        <w:t xml:space="preserve"> </w:t>
      </w:r>
      <w:r>
        <w:rPr>
          <w:sz w:val="19"/>
        </w:rPr>
        <w:t>26;</w:t>
      </w:r>
    </w:p>
    <w:p w14:paraId="7EC13BE8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Ilie R., Ilie C., Gafencu M.,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"Neuroblastoamele – probleme de diagnostic", </w:t>
      </w:r>
      <w:r>
        <w:rPr>
          <w:sz w:val="19"/>
        </w:rPr>
        <w:t>Al II-lea Congres al Societăţii Române de Anatomie Patologică, 21 – 22 mai 2005, Bucureşti, pag. 46 – 47 (vol.</w:t>
      </w:r>
      <w:r>
        <w:rPr>
          <w:spacing w:val="12"/>
          <w:sz w:val="19"/>
        </w:rPr>
        <w:t xml:space="preserve"> </w:t>
      </w:r>
      <w:r>
        <w:rPr>
          <w:sz w:val="19"/>
        </w:rPr>
        <w:t>rez);</w:t>
      </w:r>
    </w:p>
    <w:p w14:paraId="56242492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7"/>
        <w:rPr>
          <w:sz w:val="19"/>
        </w:rPr>
      </w:pPr>
      <w:r>
        <w:rPr>
          <w:sz w:val="19"/>
        </w:rPr>
        <w:t xml:space="preserve">Ilie R., Ilie C., Gafencu M.,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"Examenul anatomopatologic al SNC şi diagnosticul hemoragiei cerebrale la nou - născuţi", </w:t>
      </w:r>
      <w:r>
        <w:rPr>
          <w:sz w:val="19"/>
        </w:rPr>
        <w:t>Al II-lea Congres al Societăţii</w:t>
      </w:r>
      <w:r>
        <w:rPr>
          <w:spacing w:val="17"/>
          <w:sz w:val="19"/>
        </w:rPr>
        <w:t xml:space="preserve"> </w:t>
      </w:r>
      <w:r>
        <w:rPr>
          <w:sz w:val="19"/>
        </w:rPr>
        <w:t>Române</w:t>
      </w:r>
      <w:r>
        <w:rPr>
          <w:spacing w:val="19"/>
          <w:sz w:val="19"/>
        </w:rPr>
        <w:t xml:space="preserve"> </w:t>
      </w:r>
      <w:r>
        <w:rPr>
          <w:sz w:val="19"/>
        </w:rPr>
        <w:t>de</w:t>
      </w:r>
      <w:r>
        <w:rPr>
          <w:spacing w:val="16"/>
          <w:sz w:val="19"/>
        </w:rPr>
        <w:t xml:space="preserve"> </w:t>
      </w:r>
      <w:r>
        <w:rPr>
          <w:sz w:val="19"/>
        </w:rPr>
        <w:t>Anatomie</w:t>
      </w:r>
      <w:r>
        <w:rPr>
          <w:spacing w:val="19"/>
          <w:sz w:val="19"/>
        </w:rPr>
        <w:t xml:space="preserve"> </w:t>
      </w:r>
      <w:r>
        <w:rPr>
          <w:sz w:val="19"/>
        </w:rPr>
        <w:t>Patologică,</w:t>
      </w:r>
      <w:r>
        <w:rPr>
          <w:spacing w:val="16"/>
          <w:sz w:val="19"/>
        </w:rPr>
        <w:t xml:space="preserve"> </w:t>
      </w:r>
      <w:r>
        <w:rPr>
          <w:sz w:val="19"/>
        </w:rPr>
        <w:t>21</w:t>
      </w:r>
      <w:r>
        <w:rPr>
          <w:spacing w:val="25"/>
          <w:sz w:val="19"/>
        </w:rPr>
        <w:t xml:space="preserve"> </w:t>
      </w:r>
      <w:r>
        <w:rPr>
          <w:sz w:val="19"/>
        </w:rPr>
        <w:t>–</w:t>
      </w:r>
      <w:r>
        <w:rPr>
          <w:spacing w:val="19"/>
          <w:sz w:val="19"/>
        </w:rPr>
        <w:t xml:space="preserve"> </w:t>
      </w:r>
      <w:r>
        <w:rPr>
          <w:sz w:val="19"/>
        </w:rPr>
        <w:t>22</w:t>
      </w:r>
      <w:r>
        <w:rPr>
          <w:spacing w:val="19"/>
          <w:sz w:val="19"/>
        </w:rPr>
        <w:t xml:space="preserve"> </w:t>
      </w:r>
      <w:r>
        <w:rPr>
          <w:sz w:val="19"/>
        </w:rPr>
        <w:t>mai</w:t>
      </w:r>
      <w:r>
        <w:rPr>
          <w:spacing w:val="17"/>
          <w:sz w:val="19"/>
        </w:rPr>
        <w:t xml:space="preserve"> </w:t>
      </w:r>
      <w:r>
        <w:rPr>
          <w:sz w:val="19"/>
        </w:rPr>
        <w:t>2005,</w:t>
      </w:r>
      <w:r>
        <w:rPr>
          <w:spacing w:val="19"/>
          <w:sz w:val="19"/>
        </w:rPr>
        <w:t xml:space="preserve"> </w:t>
      </w:r>
      <w:r>
        <w:rPr>
          <w:sz w:val="19"/>
        </w:rPr>
        <w:t>Bucureşti,</w:t>
      </w:r>
      <w:r>
        <w:rPr>
          <w:spacing w:val="17"/>
          <w:sz w:val="19"/>
        </w:rPr>
        <w:t xml:space="preserve"> </w:t>
      </w:r>
      <w:r>
        <w:rPr>
          <w:sz w:val="19"/>
        </w:rPr>
        <w:t>pag.</w:t>
      </w:r>
      <w:r>
        <w:rPr>
          <w:spacing w:val="23"/>
          <w:sz w:val="19"/>
        </w:rPr>
        <w:t xml:space="preserve"> </w:t>
      </w:r>
      <w:r>
        <w:rPr>
          <w:sz w:val="19"/>
        </w:rPr>
        <w:t>46</w:t>
      </w:r>
    </w:p>
    <w:p w14:paraId="439BE774" w14:textId="77777777" w:rsidR="00B25E17" w:rsidRDefault="00474965">
      <w:pPr>
        <w:pStyle w:val="Heading3"/>
        <w:numPr>
          <w:ilvl w:val="2"/>
          <w:numId w:val="2"/>
        </w:numPr>
        <w:tabs>
          <w:tab w:val="left" w:pos="1797"/>
        </w:tabs>
        <w:ind w:hanging="164"/>
      </w:pPr>
      <w:r>
        <w:t>47 (vol. rez);</w:t>
      </w:r>
    </w:p>
    <w:p w14:paraId="4F0B34FE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before="3" w:line="244" w:lineRule="auto"/>
        <w:ind w:right="1906"/>
        <w:rPr>
          <w:sz w:val="19"/>
        </w:rPr>
      </w:pPr>
      <w:r>
        <w:rPr>
          <w:sz w:val="19"/>
        </w:rPr>
        <w:t xml:space="preserve">Popa Z., Brega D., Drăgan M., Raica M., Alexa A., Băcanu R.,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>"Ţesutul adipos al copilului şi adolescentului obez"</w:t>
      </w:r>
      <w:r>
        <w:rPr>
          <w:sz w:val="19"/>
        </w:rPr>
        <w:t>, Al 7-lea Congres Naţional de Pediatrie, 28 Septembrie–01 Octombrie 2005, Galaţi, România, vol.rez. pg.193 (lb.rom), pg.194</w:t>
      </w:r>
      <w:r>
        <w:rPr>
          <w:spacing w:val="1"/>
          <w:sz w:val="19"/>
        </w:rPr>
        <w:t xml:space="preserve"> </w:t>
      </w:r>
      <w:r>
        <w:rPr>
          <w:sz w:val="19"/>
        </w:rPr>
        <w:t>(lb.engl).</w:t>
      </w:r>
    </w:p>
    <w:p w14:paraId="7BFCC4AB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Budişan C., Ilie C., Şipoş S., Hrubaru N., Velişcu M.,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"Profilaxia şi managementul infecţiilor perinatale", </w:t>
      </w:r>
      <w:r>
        <w:rPr>
          <w:sz w:val="19"/>
        </w:rPr>
        <w:t>A IXa Conferinţă Naţională  de Neonatologie cu participare internaţională „Medicaţia la nou-născut”, Craiova, 6–8 octombrie 2005, pag. 32–33 (vol.rez); ISBN:</w:t>
      </w:r>
      <w:r>
        <w:rPr>
          <w:spacing w:val="14"/>
          <w:sz w:val="19"/>
        </w:rPr>
        <w:t xml:space="preserve"> </w:t>
      </w:r>
      <w:r>
        <w:rPr>
          <w:sz w:val="19"/>
        </w:rPr>
        <w:t>973–7757–76–9;</w:t>
      </w:r>
    </w:p>
    <w:p w14:paraId="2B11D081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Ilie C., Dressler M.L., Hrubaru N., Şipoş S., </w:t>
      </w:r>
      <w:r>
        <w:rPr>
          <w:b/>
          <w:sz w:val="19"/>
        </w:rPr>
        <w:t>Enătescu I.</w:t>
      </w:r>
      <w:r>
        <w:rPr>
          <w:sz w:val="19"/>
        </w:rPr>
        <w:t xml:space="preserve">, Budişan C., Dimoiu E., Enătescu V. R., </w:t>
      </w:r>
      <w:r>
        <w:rPr>
          <w:b/>
          <w:i/>
          <w:sz w:val="19"/>
        </w:rPr>
        <w:t xml:space="preserve">"Eliminarea unor substanţe medicamentoase prin laptele  uman şi riscul toxic pentru nou-născut", </w:t>
      </w:r>
      <w:r>
        <w:rPr>
          <w:sz w:val="19"/>
        </w:rPr>
        <w:t>A IXa Conferinţă Naţională de Neonatologie cu participare internaţională „Medicaţia la nou-născut”, Craiova, 6–8 octombrie 2005, pag. 36–37 (vol. rez.); ISBN:</w:t>
      </w:r>
      <w:r>
        <w:rPr>
          <w:spacing w:val="17"/>
          <w:sz w:val="19"/>
        </w:rPr>
        <w:t xml:space="preserve"> </w:t>
      </w:r>
      <w:r>
        <w:rPr>
          <w:sz w:val="19"/>
        </w:rPr>
        <w:t>973–7757–76–9;</w:t>
      </w:r>
    </w:p>
    <w:p w14:paraId="6578AC6B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Ghiţoaica V.,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Ilie C., </w:t>
      </w:r>
      <w:r>
        <w:rPr>
          <w:b/>
          <w:i/>
          <w:sz w:val="19"/>
        </w:rPr>
        <w:t>"Studiul clinic privind comorbiditatea dintre tulburarea depresivă recurentă şi bolile somatice"</w:t>
      </w:r>
      <w:r>
        <w:rPr>
          <w:sz w:val="19"/>
        </w:rPr>
        <w:t>, Medicina în evoluţie, Editura Fundaţiei „Pentru Voi”, Nr.2/2005, pg. 32 – 39, Timişoara, 2005 (ISSN 2065-376X, ISSN 2247 -</w:t>
      </w:r>
      <w:r>
        <w:rPr>
          <w:spacing w:val="14"/>
          <w:sz w:val="19"/>
        </w:rPr>
        <w:t xml:space="preserve"> </w:t>
      </w:r>
      <w:r>
        <w:rPr>
          <w:sz w:val="19"/>
        </w:rPr>
        <w:t>6482).</w:t>
      </w:r>
    </w:p>
    <w:p w14:paraId="617B709E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Ghiţoaica V., </w:t>
      </w:r>
      <w:r>
        <w:rPr>
          <w:b/>
          <w:sz w:val="19"/>
        </w:rPr>
        <w:t>Enătescu I</w:t>
      </w:r>
      <w:r>
        <w:rPr>
          <w:sz w:val="19"/>
        </w:rPr>
        <w:t>., Ilie C</w:t>
      </w:r>
      <w:r>
        <w:rPr>
          <w:b/>
          <w:i/>
          <w:sz w:val="19"/>
        </w:rPr>
        <w:t>.," Studiu clinic privind comorbiditatea dintre tulburarea depresivă recurentă şi bolile somatice"</w:t>
      </w:r>
      <w:r>
        <w:rPr>
          <w:sz w:val="19"/>
        </w:rPr>
        <w:t>. Medicina în evoluţie, 2005, Nr.2, Pag.32 –</w:t>
      </w:r>
      <w:r>
        <w:rPr>
          <w:spacing w:val="10"/>
          <w:sz w:val="19"/>
        </w:rPr>
        <w:t xml:space="preserve"> </w:t>
      </w:r>
      <w:r>
        <w:rPr>
          <w:sz w:val="19"/>
        </w:rPr>
        <w:t>40</w:t>
      </w:r>
    </w:p>
    <w:p w14:paraId="579C3EE1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Ilie C., Stelea L., 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Boia M., Budişan C., DimoiuE., </w:t>
      </w:r>
      <w:r>
        <w:rPr>
          <w:b/>
          <w:i/>
          <w:sz w:val="19"/>
        </w:rPr>
        <w:t>"Perinatal aspects  in newborn resulting from assisted human reproduction"</w:t>
      </w:r>
      <w:r>
        <w:rPr>
          <w:sz w:val="19"/>
        </w:rPr>
        <w:t>. Jurnalul Pediatrului, 2005, Vol. VIII, Nr. 31 – 32, pag. 10 –</w:t>
      </w:r>
      <w:r>
        <w:rPr>
          <w:spacing w:val="14"/>
          <w:sz w:val="19"/>
        </w:rPr>
        <w:t xml:space="preserve"> </w:t>
      </w:r>
      <w:r>
        <w:rPr>
          <w:sz w:val="19"/>
        </w:rPr>
        <w:t>16</w:t>
      </w:r>
    </w:p>
    <w:p w14:paraId="202523A5" w14:textId="77777777" w:rsidR="00B25E17" w:rsidRDefault="00474965">
      <w:pPr>
        <w:pStyle w:val="Heading3"/>
        <w:numPr>
          <w:ilvl w:val="1"/>
          <w:numId w:val="2"/>
        </w:numPr>
        <w:tabs>
          <w:tab w:val="left" w:pos="1634"/>
        </w:tabs>
        <w:spacing w:line="218" w:lineRule="exact"/>
      </w:pPr>
      <w:r>
        <w:t>Ilie</w:t>
      </w:r>
      <w:r>
        <w:rPr>
          <w:spacing w:val="16"/>
        </w:rPr>
        <w:t xml:space="preserve"> </w:t>
      </w:r>
      <w:r>
        <w:t>C.,</w:t>
      </w:r>
      <w:r>
        <w:rPr>
          <w:spacing w:val="17"/>
        </w:rPr>
        <w:t xml:space="preserve"> </w:t>
      </w:r>
      <w:r>
        <w:rPr>
          <w:b/>
        </w:rPr>
        <w:t>Enătescu</w:t>
      </w:r>
      <w:r>
        <w:rPr>
          <w:b/>
          <w:spacing w:val="18"/>
        </w:rPr>
        <w:t xml:space="preserve"> </w:t>
      </w:r>
      <w:r>
        <w:rPr>
          <w:b/>
        </w:rPr>
        <w:t>I</w:t>
      </w:r>
      <w:r>
        <w:t>.,</w:t>
      </w:r>
      <w:r>
        <w:rPr>
          <w:spacing w:val="15"/>
        </w:rPr>
        <w:t xml:space="preserve"> </w:t>
      </w:r>
      <w:r>
        <w:t>Enătescu</w:t>
      </w:r>
      <w:r>
        <w:rPr>
          <w:spacing w:val="18"/>
        </w:rPr>
        <w:t xml:space="preserve"> </w:t>
      </w:r>
      <w:r>
        <w:t>V.R.,</w:t>
      </w:r>
      <w:r>
        <w:rPr>
          <w:spacing w:val="17"/>
        </w:rPr>
        <w:t xml:space="preserve"> </w:t>
      </w:r>
      <w:r>
        <w:t>Hrubaru</w:t>
      </w:r>
      <w:r>
        <w:rPr>
          <w:spacing w:val="16"/>
        </w:rPr>
        <w:t xml:space="preserve"> </w:t>
      </w:r>
      <w:r>
        <w:t>N.,</w:t>
      </w:r>
      <w:r>
        <w:rPr>
          <w:spacing w:val="17"/>
        </w:rPr>
        <w:t xml:space="preserve"> </w:t>
      </w:r>
      <w:r>
        <w:t>Malos</w:t>
      </w:r>
      <w:r>
        <w:rPr>
          <w:spacing w:val="18"/>
        </w:rPr>
        <w:t xml:space="preserve"> </w:t>
      </w:r>
      <w:r>
        <w:t>D.,</w:t>
      </w:r>
      <w:r>
        <w:rPr>
          <w:spacing w:val="17"/>
        </w:rPr>
        <w:t xml:space="preserve"> </w:t>
      </w:r>
      <w:r>
        <w:t>Huţanu</w:t>
      </w:r>
      <w:r>
        <w:rPr>
          <w:spacing w:val="17"/>
        </w:rPr>
        <w:t xml:space="preserve"> </w:t>
      </w:r>
      <w:r>
        <w:t>D.,</w:t>
      </w:r>
      <w:r>
        <w:rPr>
          <w:spacing w:val="17"/>
        </w:rPr>
        <w:t xml:space="preserve"> </w:t>
      </w:r>
      <w:r>
        <w:t>Budişan</w:t>
      </w:r>
      <w:r>
        <w:rPr>
          <w:spacing w:val="18"/>
        </w:rPr>
        <w:t xml:space="preserve"> </w:t>
      </w:r>
      <w:r>
        <w:t>C.,</w:t>
      </w:r>
    </w:p>
    <w:p w14:paraId="4BD5259E" w14:textId="77777777" w:rsidR="00B25E17" w:rsidRDefault="00474965">
      <w:pPr>
        <w:spacing w:before="1"/>
        <w:ind w:left="1633"/>
        <w:jc w:val="both"/>
        <w:rPr>
          <w:sz w:val="19"/>
        </w:rPr>
      </w:pPr>
      <w:r>
        <w:rPr>
          <w:b/>
          <w:i/>
          <w:sz w:val="19"/>
        </w:rPr>
        <w:t xml:space="preserve">"Convulsiile neonatale" </w:t>
      </w:r>
      <w:r>
        <w:rPr>
          <w:sz w:val="19"/>
        </w:rPr>
        <w:t>Medicina în evoluţie, 2005 Nr.2, Pag.21 – 29</w:t>
      </w:r>
    </w:p>
    <w:p w14:paraId="4B10EC79" w14:textId="77777777" w:rsidR="00B25E17" w:rsidRDefault="00474965">
      <w:pPr>
        <w:pStyle w:val="Heading3"/>
        <w:numPr>
          <w:ilvl w:val="1"/>
          <w:numId w:val="2"/>
        </w:numPr>
        <w:tabs>
          <w:tab w:val="left" w:pos="1634"/>
        </w:tabs>
        <w:spacing w:before="4" w:line="244" w:lineRule="auto"/>
        <w:ind w:right="1904"/>
      </w:pPr>
      <w:r>
        <w:t xml:space="preserve">Bernad E.; </w:t>
      </w:r>
      <w:r>
        <w:rPr>
          <w:b/>
        </w:rPr>
        <w:t xml:space="preserve">Urda I.; </w:t>
      </w:r>
      <w:r>
        <w:t>Ilie C.; Bernad S.; Muntean C.; „Improve the prenatal care indicators with an electronic patient record system” INTEGRATING BIOMEDICAL INFORMATION: FROM E-CELL TO E-PATIENT (Reichert,A; Mihalas, G; StoicusTivadar,L; Schulz, S; Engelbrecht, R), 2006, pag. 395-397, European- Federation-for-Medical-Informatics Special Topic Conference; ISBN 1-58603-614- 9;</w:t>
      </w:r>
    </w:p>
    <w:p w14:paraId="634CC222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3"/>
        <w:rPr>
          <w:sz w:val="19"/>
        </w:rPr>
      </w:pPr>
      <w:r>
        <w:rPr>
          <w:sz w:val="19"/>
        </w:rPr>
        <w:t xml:space="preserve">Ilie C., Ilie R., </w:t>
      </w:r>
      <w:r>
        <w:rPr>
          <w:b/>
          <w:sz w:val="19"/>
        </w:rPr>
        <w:t>Enătescu I.</w:t>
      </w:r>
      <w:r>
        <w:rPr>
          <w:sz w:val="19"/>
        </w:rPr>
        <w:t xml:space="preserve">, Bernad E., Popa Z., </w:t>
      </w:r>
      <w:r>
        <w:rPr>
          <w:b/>
          <w:i/>
          <w:sz w:val="19"/>
        </w:rPr>
        <w:t>"Rolul patologiei cordonului ombilical în calitatea vieţii nou-născutului"</w:t>
      </w:r>
      <w:r>
        <w:rPr>
          <w:sz w:val="19"/>
        </w:rPr>
        <w:t>, Primul Congres Naţional de Neonatologie</w:t>
      </w:r>
      <w:r>
        <w:rPr>
          <w:spacing w:val="11"/>
          <w:sz w:val="19"/>
        </w:rPr>
        <w:t xml:space="preserve"> </w:t>
      </w:r>
      <w:r>
        <w:rPr>
          <w:sz w:val="19"/>
        </w:rPr>
        <w:t>cu</w:t>
      </w:r>
      <w:r>
        <w:rPr>
          <w:spacing w:val="12"/>
          <w:sz w:val="19"/>
        </w:rPr>
        <w:t xml:space="preserve"> </w:t>
      </w:r>
      <w:r>
        <w:rPr>
          <w:sz w:val="19"/>
        </w:rPr>
        <w:t>participare</w:t>
      </w:r>
      <w:r>
        <w:rPr>
          <w:spacing w:val="11"/>
          <w:sz w:val="19"/>
        </w:rPr>
        <w:t xml:space="preserve"> </w:t>
      </w:r>
      <w:r>
        <w:rPr>
          <w:sz w:val="19"/>
        </w:rPr>
        <w:t>internaţională,</w:t>
      </w:r>
      <w:r>
        <w:rPr>
          <w:spacing w:val="9"/>
          <w:sz w:val="19"/>
        </w:rPr>
        <w:t xml:space="preserve"> </w:t>
      </w:r>
      <w:r>
        <w:rPr>
          <w:sz w:val="19"/>
        </w:rPr>
        <w:t>cu</w:t>
      </w:r>
      <w:r>
        <w:rPr>
          <w:spacing w:val="12"/>
          <w:sz w:val="19"/>
        </w:rPr>
        <w:t xml:space="preserve"> </w:t>
      </w:r>
      <w:r>
        <w:rPr>
          <w:sz w:val="19"/>
        </w:rPr>
        <w:t>tema</w:t>
      </w:r>
      <w:r>
        <w:rPr>
          <w:spacing w:val="17"/>
          <w:sz w:val="19"/>
        </w:rPr>
        <w:t xml:space="preserve"> </w:t>
      </w:r>
      <w:r>
        <w:rPr>
          <w:sz w:val="19"/>
        </w:rPr>
        <w:t>„Hipoxia</w:t>
      </w:r>
      <w:r>
        <w:rPr>
          <w:spacing w:val="12"/>
          <w:sz w:val="19"/>
        </w:rPr>
        <w:t xml:space="preserve"> </w:t>
      </w:r>
      <w:r>
        <w:rPr>
          <w:sz w:val="19"/>
        </w:rPr>
        <w:t>perinatală”,</w:t>
      </w:r>
      <w:r>
        <w:rPr>
          <w:spacing w:val="11"/>
          <w:sz w:val="19"/>
        </w:rPr>
        <w:t xml:space="preserve"> </w:t>
      </w:r>
      <w:r>
        <w:rPr>
          <w:sz w:val="19"/>
        </w:rPr>
        <w:t>Cluj–</w:t>
      </w:r>
    </w:p>
    <w:p w14:paraId="12C08CF0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7FEB8CF4" w14:textId="77777777" w:rsidR="00B25E17" w:rsidRDefault="00B25E17">
      <w:pPr>
        <w:pStyle w:val="BodyText"/>
        <w:rPr>
          <w:sz w:val="20"/>
        </w:rPr>
      </w:pPr>
    </w:p>
    <w:p w14:paraId="0A8B6E92" w14:textId="77777777" w:rsidR="00B25E17" w:rsidRDefault="00B25E17">
      <w:pPr>
        <w:pStyle w:val="BodyText"/>
        <w:rPr>
          <w:sz w:val="20"/>
        </w:rPr>
      </w:pPr>
    </w:p>
    <w:p w14:paraId="221D8951" w14:textId="77777777" w:rsidR="00B25E17" w:rsidRDefault="00B25E17">
      <w:pPr>
        <w:pStyle w:val="BodyText"/>
        <w:rPr>
          <w:sz w:val="20"/>
        </w:rPr>
      </w:pPr>
    </w:p>
    <w:p w14:paraId="6229BDB1" w14:textId="77777777" w:rsidR="00B25E17" w:rsidRDefault="00B25E17">
      <w:pPr>
        <w:pStyle w:val="BodyText"/>
        <w:rPr>
          <w:sz w:val="20"/>
        </w:rPr>
      </w:pPr>
    </w:p>
    <w:p w14:paraId="765F2443" w14:textId="77777777" w:rsidR="00B25E17" w:rsidRDefault="00B25E17">
      <w:pPr>
        <w:pStyle w:val="BodyText"/>
        <w:rPr>
          <w:sz w:val="20"/>
        </w:rPr>
      </w:pPr>
    </w:p>
    <w:p w14:paraId="3AFF0CEF" w14:textId="77777777" w:rsidR="00B25E17" w:rsidRDefault="00B25E17">
      <w:pPr>
        <w:pStyle w:val="BodyText"/>
        <w:spacing w:before="2"/>
        <w:rPr>
          <w:sz w:val="23"/>
        </w:rPr>
      </w:pPr>
    </w:p>
    <w:p w14:paraId="65A00A8F" w14:textId="77777777" w:rsidR="00B25E17" w:rsidRDefault="00474965">
      <w:pPr>
        <w:pStyle w:val="Heading3"/>
        <w:spacing w:before="97" w:line="244" w:lineRule="auto"/>
        <w:ind w:right="1909" w:firstLine="0"/>
      </w:pPr>
      <w:r>
        <w:t>Napoca, 28-30 septembrie 2006, pag.222- 223 (vol. rez.); Editura Medicală Universitară „Iuliu Haţieganu”, ISBN (10) 973–693–190–0;</w:t>
      </w:r>
    </w:p>
    <w:p w14:paraId="47C1F2B4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Ilie C., Dimoiu E., </w:t>
      </w:r>
      <w:r>
        <w:rPr>
          <w:b/>
          <w:sz w:val="19"/>
        </w:rPr>
        <w:t>Enătescu I.</w:t>
      </w:r>
      <w:r>
        <w:rPr>
          <w:sz w:val="19"/>
        </w:rPr>
        <w:t xml:space="preserve">, Iovănescu G., Popoiu C., Angliţoiu A.E., </w:t>
      </w:r>
      <w:r>
        <w:rPr>
          <w:b/>
          <w:i/>
          <w:sz w:val="19"/>
        </w:rPr>
        <w:t xml:space="preserve">"Atrezia choanală, o cauză rară de hipoxie la naştere", </w:t>
      </w:r>
      <w:r>
        <w:rPr>
          <w:sz w:val="19"/>
        </w:rPr>
        <w:t>Primul Congres Naţional de Neonatologie cu participare internaţională, cu tema „Hipoxia perinatală”, Cluj – Napoca, 28 - 30 septembrie 2006, pag.222 (vol. rez.); Editura  Medicală Universitară „Iuliu Haţieganu”, ISBN (10)</w:t>
      </w:r>
      <w:r>
        <w:rPr>
          <w:spacing w:val="11"/>
          <w:sz w:val="19"/>
        </w:rPr>
        <w:t xml:space="preserve"> </w:t>
      </w:r>
      <w:r>
        <w:rPr>
          <w:sz w:val="19"/>
        </w:rPr>
        <w:t>973–693–190–0;</w:t>
      </w:r>
    </w:p>
    <w:p w14:paraId="7688CCA9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4"/>
        <w:rPr>
          <w:sz w:val="19"/>
        </w:rPr>
      </w:pPr>
      <w:r>
        <w:rPr>
          <w:sz w:val="19"/>
        </w:rPr>
        <w:t xml:space="preserve">Bernad E., </w:t>
      </w:r>
      <w:r>
        <w:rPr>
          <w:b/>
          <w:sz w:val="19"/>
        </w:rPr>
        <w:t>Urda I.</w:t>
      </w:r>
      <w:r>
        <w:rPr>
          <w:sz w:val="19"/>
        </w:rPr>
        <w:t xml:space="preserve">, Ilie C., Bernad S., Muntean  C., </w:t>
      </w:r>
      <w:r>
        <w:rPr>
          <w:b/>
          <w:i/>
          <w:sz w:val="19"/>
        </w:rPr>
        <w:t xml:space="preserve">"Computerized System for  the management of data in obstetrics", </w:t>
      </w:r>
      <w:r>
        <w:rPr>
          <w:sz w:val="19"/>
        </w:rPr>
        <w:t>Proceedings of the 20th International Conference of European Federation for Medical Informatics, 27-30.08.2006, Maastricht, European Notes in Medical Informatics, ENMI vol II No.2, pag 275 -  279. 2006, ISSN 1861 –</w:t>
      </w:r>
      <w:r>
        <w:rPr>
          <w:spacing w:val="2"/>
          <w:sz w:val="19"/>
        </w:rPr>
        <w:t xml:space="preserve"> </w:t>
      </w:r>
      <w:r>
        <w:rPr>
          <w:sz w:val="19"/>
        </w:rPr>
        <w:t>3179;</w:t>
      </w:r>
    </w:p>
    <w:p w14:paraId="79207776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Bernad E., Farcas S., Belengean V., </w:t>
      </w:r>
      <w:r>
        <w:rPr>
          <w:b/>
          <w:sz w:val="19"/>
        </w:rPr>
        <w:t>Enătescu I.</w:t>
      </w:r>
      <w:r>
        <w:rPr>
          <w:sz w:val="19"/>
        </w:rPr>
        <w:t xml:space="preserve">, Ilie C., Hrubaru N., </w:t>
      </w:r>
      <w:r>
        <w:rPr>
          <w:b/>
          <w:i/>
          <w:sz w:val="19"/>
        </w:rPr>
        <w:t xml:space="preserve">"Screening </w:t>
      </w:r>
      <w:r>
        <w:rPr>
          <w:b/>
          <w:i/>
          <w:w w:val="101"/>
          <w:sz w:val="19"/>
        </w:rPr>
        <w:t>gen</w:t>
      </w:r>
      <w:r>
        <w:rPr>
          <w:b/>
          <w:i/>
          <w:spacing w:val="1"/>
          <w:w w:val="101"/>
          <w:sz w:val="19"/>
        </w:rPr>
        <w:t>e</w:t>
      </w:r>
      <w:r>
        <w:rPr>
          <w:b/>
          <w:i/>
          <w:w w:val="101"/>
          <w:sz w:val="19"/>
        </w:rPr>
        <w:t>tic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2"/>
          <w:sz w:val="19"/>
        </w:rPr>
        <w:t xml:space="preserve"> </w:t>
      </w:r>
      <w:r>
        <w:rPr>
          <w:b/>
          <w:i/>
          <w:w w:val="101"/>
          <w:sz w:val="19"/>
        </w:rPr>
        <w:t>p</w:t>
      </w:r>
      <w:r>
        <w:rPr>
          <w:b/>
          <w:i/>
          <w:spacing w:val="-2"/>
          <w:w w:val="101"/>
          <w:sz w:val="19"/>
        </w:rPr>
        <w:t>r</w:t>
      </w:r>
      <w:r>
        <w:rPr>
          <w:b/>
          <w:i/>
          <w:w w:val="101"/>
          <w:sz w:val="19"/>
        </w:rPr>
        <w:t>enatal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1"/>
          <w:sz w:val="19"/>
        </w:rPr>
        <w:t xml:space="preserve"> </w:t>
      </w:r>
      <w:r>
        <w:rPr>
          <w:b/>
          <w:i/>
          <w:spacing w:val="-3"/>
          <w:w w:val="101"/>
          <w:sz w:val="19"/>
        </w:rPr>
        <w:t>d</w:t>
      </w:r>
      <w:r>
        <w:rPr>
          <w:b/>
          <w:i/>
          <w:w w:val="101"/>
          <w:sz w:val="19"/>
        </w:rPr>
        <w:t>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2"/>
          <w:sz w:val="19"/>
        </w:rPr>
        <w:t xml:space="preserve"> </w:t>
      </w:r>
      <w:r>
        <w:rPr>
          <w:b/>
          <w:i/>
          <w:spacing w:val="-2"/>
          <w:w w:val="101"/>
          <w:sz w:val="19"/>
        </w:rPr>
        <w:t>r</w:t>
      </w:r>
      <w:r>
        <w:rPr>
          <w:b/>
          <w:i/>
          <w:w w:val="101"/>
          <w:sz w:val="19"/>
        </w:rPr>
        <w:t>u</w:t>
      </w:r>
      <w:r>
        <w:rPr>
          <w:b/>
          <w:i/>
          <w:spacing w:val="-1"/>
          <w:w w:val="101"/>
          <w:sz w:val="19"/>
        </w:rPr>
        <w:t>t</w:t>
      </w:r>
      <w:r>
        <w:rPr>
          <w:b/>
          <w:i/>
          <w:w w:val="101"/>
          <w:sz w:val="19"/>
        </w:rPr>
        <w:t>ină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2"/>
          <w:sz w:val="19"/>
        </w:rPr>
        <w:t xml:space="preserve"> </w:t>
      </w:r>
      <w:r>
        <w:rPr>
          <w:w w:val="101"/>
          <w:sz w:val="19"/>
        </w:rPr>
        <w:t>Al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3"/>
          <w:sz w:val="19"/>
        </w:rPr>
        <w:t xml:space="preserve"> </w:t>
      </w:r>
      <w:r>
        <w:rPr>
          <w:spacing w:val="1"/>
          <w:w w:val="101"/>
          <w:sz w:val="19"/>
        </w:rPr>
        <w:t>2</w:t>
      </w:r>
      <w:r>
        <w:rPr>
          <w:w w:val="101"/>
          <w:sz w:val="19"/>
        </w:rPr>
        <w:t>–</w:t>
      </w:r>
      <w:r>
        <w:rPr>
          <w:spacing w:val="-1"/>
          <w:w w:val="101"/>
          <w:sz w:val="19"/>
        </w:rPr>
        <w:t>l</w:t>
      </w:r>
      <w:r>
        <w:rPr>
          <w:spacing w:val="-2"/>
          <w:w w:val="101"/>
          <w:sz w:val="19"/>
        </w:rPr>
        <w:t>e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2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res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2"/>
          <w:sz w:val="19"/>
        </w:rPr>
        <w:t xml:space="preserve"> </w:t>
      </w:r>
      <w:r>
        <w:rPr>
          <w:spacing w:val="-1"/>
          <w:w w:val="101"/>
          <w:sz w:val="19"/>
        </w:rPr>
        <w:t>Na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ion</w:t>
      </w:r>
      <w:r>
        <w:rPr>
          <w:w w:val="101"/>
          <w:sz w:val="19"/>
        </w:rPr>
        <w:t>al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3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w w:val="101"/>
          <w:sz w:val="19"/>
        </w:rPr>
        <w:t>G</w:t>
      </w:r>
      <w:r>
        <w:rPr>
          <w:spacing w:val="-1"/>
          <w:w w:val="101"/>
          <w:sz w:val="19"/>
        </w:rPr>
        <w:t>e</w:t>
      </w:r>
      <w:r>
        <w:rPr>
          <w:w w:val="101"/>
          <w:sz w:val="19"/>
        </w:rPr>
        <w:t>ne</w:t>
      </w:r>
      <w:r>
        <w:rPr>
          <w:spacing w:val="-2"/>
          <w:w w:val="101"/>
          <w:sz w:val="19"/>
        </w:rPr>
        <w:t>t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că</w:t>
      </w:r>
      <w:r>
        <w:rPr>
          <w:sz w:val="19"/>
        </w:rPr>
        <w:t xml:space="preserve"> </w:t>
      </w:r>
      <w:r>
        <w:rPr>
          <w:spacing w:val="-22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ed</w:t>
      </w:r>
      <w:r>
        <w:rPr>
          <w:spacing w:val="-1"/>
          <w:w w:val="101"/>
          <w:sz w:val="19"/>
        </w:rPr>
        <w:t>ica</w:t>
      </w:r>
      <w:r>
        <w:rPr>
          <w:w w:val="101"/>
          <w:sz w:val="19"/>
        </w:rPr>
        <w:t>l</w:t>
      </w:r>
      <w:r>
        <w:rPr>
          <w:spacing w:val="-2"/>
          <w:w w:val="101"/>
          <w:sz w:val="19"/>
        </w:rPr>
        <w:t>ă</w:t>
      </w:r>
      <w:r>
        <w:rPr>
          <w:w w:val="101"/>
          <w:sz w:val="19"/>
        </w:rPr>
        <w:t>,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20–23 septembrie 2006, Cluj–Napoca, pag.36</w:t>
      </w:r>
      <w:r>
        <w:rPr>
          <w:spacing w:val="7"/>
          <w:sz w:val="19"/>
        </w:rPr>
        <w:t xml:space="preserve"> </w:t>
      </w:r>
      <w:r>
        <w:rPr>
          <w:sz w:val="19"/>
        </w:rPr>
        <w:t>(vol.rez.);</w:t>
      </w:r>
    </w:p>
    <w:p w14:paraId="6D93E4AC" w14:textId="77777777" w:rsidR="00B25E17" w:rsidRDefault="00474965">
      <w:pPr>
        <w:pStyle w:val="Heading3"/>
        <w:numPr>
          <w:ilvl w:val="1"/>
          <w:numId w:val="2"/>
        </w:numPr>
        <w:tabs>
          <w:tab w:val="left" w:pos="1634"/>
        </w:tabs>
        <w:spacing w:line="244" w:lineRule="auto"/>
        <w:ind w:right="1816"/>
      </w:pPr>
      <w:r>
        <w:t xml:space="preserve">Bernad E., Craina M., Anastasiu D., </w:t>
      </w:r>
      <w:r>
        <w:rPr>
          <w:b/>
        </w:rPr>
        <w:t>Enătescu I</w:t>
      </w:r>
      <w:r>
        <w:t xml:space="preserve">., Petca G., Ilie C., Munteanu I., </w:t>
      </w:r>
      <w:r>
        <w:rPr>
          <w:b/>
          <w:i/>
        </w:rPr>
        <w:t xml:space="preserve">"Consilierea şi depistarea HIV la gravide ", </w:t>
      </w:r>
      <w:r>
        <w:t>Al XIV-lea Congres Naţional de Obstetrică – Ginecologie cu participare internaţională, 11–15 octombrie 2006, Bucureşti, pag. 125 (vol. rez. în revista Obstetrică -</w:t>
      </w:r>
      <w:r>
        <w:rPr>
          <w:spacing w:val="23"/>
        </w:rPr>
        <w:t xml:space="preserve"> </w:t>
      </w:r>
      <w:r>
        <w:t>Ginecologie);</w:t>
      </w:r>
    </w:p>
    <w:p w14:paraId="5DB88F99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7"/>
        <w:rPr>
          <w:sz w:val="19"/>
        </w:rPr>
      </w:pPr>
      <w:r>
        <w:rPr>
          <w:sz w:val="19"/>
        </w:rPr>
        <w:t xml:space="preserve">Bernad E., Craina M., Anastasiu D., </w:t>
      </w:r>
      <w:r>
        <w:rPr>
          <w:b/>
          <w:sz w:val="19"/>
        </w:rPr>
        <w:t>Enătescu I.</w:t>
      </w:r>
      <w:r>
        <w:rPr>
          <w:sz w:val="19"/>
        </w:rPr>
        <w:t xml:space="preserve">, Petca G., Ilie C., Munteanu I., </w:t>
      </w:r>
      <w:r>
        <w:rPr>
          <w:b/>
          <w:i/>
          <w:sz w:val="19"/>
        </w:rPr>
        <w:t>"Educaţie pentru sănătatea reproducerii"</w:t>
      </w:r>
      <w:r>
        <w:rPr>
          <w:sz w:val="19"/>
        </w:rPr>
        <w:t>, Al XIV-lea Congres Naţional de Obstetrică – Ginecologie cu participare internaţională, 11–15 octombrie 2006, Bucureşti, pag. 221 (vol. rez. în revista Obstetrică -</w:t>
      </w:r>
      <w:r>
        <w:rPr>
          <w:spacing w:val="24"/>
          <w:sz w:val="19"/>
        </w:rPr>
        <w:t xml:space="preserve"> </w:t>
      </w:r>
      <w:r>
        <w:rPr>
          <w:sz w:val="19"/>
        </w:rPr>
        <w:t>Ginecologie);</w:t>
      </w:r>
    </w:p>
    <w:p w14:paraId="0C69B6D4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Bernad E., Barbu D., Enătescu I., Ilie C., N. Hrubaru N., </w:t>
      </w:r>
      <w:r>
        <w:rPr>
          <w:b/>
          <w:i/>
          <w:sz w:val="19"/>
        </w:rPr>
        <w:t>"The value of doppler ultrasound in the management of pregnancies with intrauterine growt restriction"</w:t>
      </w:r>
      <w:r>
        <w:rPr>
          <w:sz w:val="19"/>
        </w:rPr>
        <w:t>, Timişoara Medical Journal, 2006, 56 (supplement 2):75–8,  ISSN: 1583 –</w:t>
      </w:r>
      <w:r>
        <w:rPr>
          <w:spacing w:val="1"/>
          <w:sz w:val="19"/>
        </w:rPr>
        <w:t xml:space="preserve"> </w:t>
      </w:r>
      <w:r>
        <w:rPr>
          <w:sz w:val="19"/>
        </w:rPr>
        <w:t>5251</w:t>
      </w:r>
    </w:p>
    <w:p w14:paraId="4E97991D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V., Enătescu V.R., </w:t>
      </w:r>
      <w:r>
        <w:rPr>
          <w:b/>
          <w:sz w:val="19"/>
        </w:rPr>
        <w:t>Enătescu I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"The verbalization filter model from    the informational level of the psychic perspective" , </w:t>
      </w:r>
      <w:r>
        <w:rPr>
          <w:sz w:val="19"/>
        </w:rPr>
        <w:t xml:space="preserve">Editor(s): Reichert A; Mihalas G; Stoicu-Tivadar L; et al. INTEGRATING BIOMEDICAL INFORMATION: </w:t>
      </w:r>
      <w:r>
        <w:rPr>
          <w:w w:val="101"/>
          <w:sz w:val="19"/>
        </w:rPr>
        <w:t>FROM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1"/>
          <w:sz w:val="19"/>
        </w:rPr>
        <w:t xml:space="preserve"> </w:t>
      </w:r>
      <w:r>
        <w:rPr>
          <w:w w:val="101"/>
          <w:sz w:val="19"/>
        </w:rPr>
        <w:t>E</w:t>
      </w:r>
      <w:r>
        <w:rPr>
          <w:spacing w:val="-1"/>
          <w:w w:val="101"/>
          <w:sz w:val="19"/>
        </w:rPr>
        <w:t>-CE</w:t>
      </w:r>
      <w:r>
        <w:rPr>
          <w:w w:val="101"/>
          <w:sz w:val="19"/>
        </w:rPr>
        <w:t>LL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0"/>
          <w:sz w:val="19"/>
        </w:rPr>
        <w:t xml:space="preserve"> </w:t>
      </w:r>
      <w:r>
        <w:rPr>
          <w:spacing w:val="1"/>
          <w:w w:val="101"/>
          <w:sz w:val="19"/>
        </w:rPr>
        <w:t>T</w:t>
      </w:r>
      <w:r>
        <w:rPr>
          <w:w w:val="101"/>
          <w:sz w:val="19"/>
        </w:rPr>
        <w:t>O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0"/>
          <w:sz w:val="19"/>
        </w:rPr>
        <w:t xml:space="preserve"> </w:t>
      </w:r>
      <w:r>
        <w:rPr>
          <w:spacing w:val="2"/>
          <w:w w:val="101"/>
          <w:sz w:val="19"/>
        </w:rPr>
        <w:t>E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P</w:t>
      </w:r>
      <w:r>
        <w:rPr>
          <w:spacing w:val="-2"/>
          <w:w w:val="101"/>
          <w:sz w:val="19"/>
        </w:rPr>
        <w:t>A</w:t>
      </w:r>
      <w:r>
        <w:rPr>
          <w:spacing w:val="1"/>
          <w:w w:val="101"/>
          <w:sz w:val="19"/>
        </w:rPr>
        <w:t>T</w:t>
      </w:r>
      <w:r>
        <w:rPr>
          <w:w w:val="101"/>
          <w:sz w:val="19"/>
        </w:rPr>
        <w:t>IE</w:t>
      </w:r>
      <w:r>
        <w:rPr>
          <w:spacing w:val="-3"/>
          <w:w w:val="101"/>
          <w:sz w:val="19"/>
        </w:rPr>
        <w:t>N</w:t>
      </w:r>
      <w:r>
        <w:rPr>
          <w:w w:val="101"/>
          <w:sz w:val="19"/>
        </w:rPr>
        <w:t>T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6"/>
          <w:sz w:val="19"/>
        </w:rPr>
        <w:t xml:space="preserve"> </w:t>
      </w:r>
      <w:r>
        <w:rPr>
          <w:spacing w:val="-2"/>
          <w:w w:val="101"/>
          <w:sz w:val="19"/>
        </w:rPr>
        <w:t>P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es: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0"/>
          <w:sz w:val="19"/>
        </w:rPr>
        <w:t xml:space="preserve"> </w:t>
      </w:r>
      <w:r>
        <w:rPr>
          <w:w w:val="101"/>
          <w:sz w:val="19"/>
        </w:rPr>
        <w:t>2</w:t>
      </w:r>
      <w:r>
        <w:rPr>
          <w:spacing w:val="-2"/>
          <w:w w:val="101"/>
          <w:sz w:val="19"/>
        </w:rPr>
        <w:t>3</w:t>
      </w:r>
      <w:r>
        <w:rPr>
          <w:spacing w:val="-1"/>
          <w:w w:val="101"/>
          <w:sz w:val="19"/>
        </w:rPr>
        <w:t>9-</w:t>
      </w:r>
      <w:r>
        <w:rPr>
          <w:w w:val="101"/>
          <w:sz w:val="19"/>
        </w:rPr>
        <w:t>241</w:t>
      </w:r>
      <w:r>
        <w:rPr>
          <w:rFonts w:ascii="Times New Roman" w:hAnsi="Times New Roman"/>
          <w:sz w:val="19"/>
        </w:rPr>
        <w:t xml:space="preserve">  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spacing w:val="-2"/>
          <w:w w:val="101"/>
          <w:sz w:val="19"/>
        </w:rPr>
        <w:t>P</w:t>
      </w:r>
      <w:r>
        <w:rPr>
          <w:w w:val="101"/>
          <w:sz w:val="19"/>
        </w:rPr>
        <w:t>ub</w:t>
      </w:r>
      <w:r>
        <w:rPr>
          <w:spacing w:val="-1"/>
          <w:w w:val="101"/>
          <w:sz w:val="19"/>
        </w:rPr>
        <w:t>li</w:t>
      </w:r>
      <w:r>
        <w:rPr>
          <w:w w:val="101"/>
          <w:sz w:val="19"/>
        </w:rPr>
        <w:t>sh</w:t>
      </w:r>
      <w:r>
        <w:rPr>
          <w:spacing w:val="-2"/>
          <w:w w:val="101"/>
          <w:sz w:val="19"/>
        </w:rPr>
        <w:t>e</w:t>
      </w:r>
      <w:r>
        <w:rPr>
          <w:w w:val="101"/>
          <w:sz w:val="19"/>
        </w:rPr>
        <w:t>d: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9"/>
          <w:sz w:val="19"/>
        </w:rPr>
        <w:t xml:space="preserve"> </w:t>
      </w:r>
      <w:r>
        <w:rPr>
          <w:w w:val="101"/>
          <w:sz w:val="19"/>
        </w:rPr>
        <w:t>2</w:t>
      </w:r>
      <w:r>
        <w:rPr>
          <w:spacing w:val="-2"/>
          <w:w w:val="101"/>
          <w:sz w:val="19"/>
        </w:rPr>
        <w:t>00</w:t>
      </w:r>
      <w:r>
        <w:rPr>
          <w:w w:val="101"/>
          <w:sz w:val="19"/>
        </w:rPr>
        <w:t>6.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0"/>
          <w:sz w:val="19"/>
        </w:rPr>
        <w:t xml:space="preserve"> </w:t>
      </w:r>
      <w:r>
        <w:rPr>
          <w:w w:val="101"/>
          <w:sz w:val="19"/>
        </w:rPr>
        <w:t>(pub</w:t>
      </w:r>
      <w:r>
        <w:rPr>
          <w:spacing w:val="-1"/>
          <w:w w:val="101"/>
          <w:sz w:val="19"/>
        </w:rPr>
        <w:t>li</w:t>
      </w:r>
      <w:r>
        <w:rPr>
          <w:w w:val="101"/>
          <w:sz w:val="19"/>
        </w:rPr>
        <w:t>c</w:t>
      </w:r>
      <w:r>
        <w:rPr>
          <w:spacing w:val="-1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sz w:val="19"/>
        </w:rPr>
        <w:t xml:space="preserve"> </w:t>
      </w:r>
      <w:r>
        <w:rPr>
          <w:spacing w:val="-21"/>
          <w:sz w:val="19"/>
        </w:rPr>
        <w:t xml:space="preserve"> </w:t>
      </w:r>
      <w:r>
        <w:rPr>
          <w:spacing w:val="-1"/>
          <w:w w:val="101"/>
          <w:sz w:val="19"/>
        </w:rPr>
        <w:t xml:space="preserve">in </w:t>
      </w:r>
      <w:r>
        <w:rPr>
          <w:sz w:val="19"/>
        </w:rPr>
        <w:t>extenso în volum cotat</w:t>
      </w:r>
      <w:r>
        <w:rPr>
          <w:spacing w:val="3"/>
          <w:sz w:val="19"/>
        </w:rPr>
        <w:t xml:space="preserve"> </w:t>
      </w:r>
      <w:r>
        <w:rPr>
          <w:sz w:val="19"/>
        </w:rPr>
        <w:t>ISI);</w:t>
      </w:r>
    </w:p>
    <w:p w14:paraId="28D9CCEC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8"/>
        <w:rPr>
          <w:sz w:val="19"/>
        </w:rPr>
      </w:pPr>
      <w:r>
        <w:rPr>
          <w:sz w:val="19"/>
        </w:rPr>
        <w:t xml:space="preserve">Enătescu V.R., Haţegan M., </w:t>
      </w:r>
      <w:r>
        <w:rPr>
          <w:b/>
          <w:sz w:val="19"/>
        </w:rPr>
        <w:t>Enătescu I</w:t>
      </w:r>
      <w:r>
        <w:rPr>
          <w:sz w:val="19"/>
        </w:rPr>
        <w:t xml:space="preserve">, </w:t>
      </w:r>
      <w:r>
        <w:rPr>
          <w:b/>
          <w:i/>
          <w:sz w:val="19"/>
        </w:rPr>
        <w:t>"Unipolar depression and medical comorbidity"</w:t>
      </w:r>
      <w:r>
        <w:rPr>
          <w:sz w:val="19"/>
        </w:rPr>
        <w:t>, Revista Medico-Chirurgicală a Societăţii de Medici şi Naturalişti din Iaşi, Vol.III, Nr.2, Supliment nr.2, 2007, pg. 72 – 79, ISSN</w:t>
      </w:r>
      <w:r>
        <w:rPr>
          <w:spacing w:val="37"/>
          <w:sz w:val="19"/>
        </w:rPr>
        <w:t xml:space="preserve"> </w:t>
      </w:r>
      <w:r>
        <w:rPr>
          <w:sz w:val="19"/>
        </w:rPr>
        <w:t>0048-7848;</w:t>
      </w:r>
    </w:p>
    <w:p w14:paraId="469735FA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Bernad E., Moga M., </w:t>
      </w:r>
      <w:r>
        <w:rPr>
          <w:b/>
          <w:sz w:val="19"/>
        </w:rPr>
        <w:t>Enătescu I.</w:t>
      </w:r>
      <w:r>
        <w:rPr>
          <w:sz w:val="19"/>
        </w:rPr>
        <w:t xml:space="preserve">, Ilie C., Muntean C., Bernard R., </w:t>
      </w:r>
      <w:r>
        <w:rPr>
          <w:b/>
          <w:i/>
          <w:sz w:val="19"/>
        </w:rPr>
        <w:t>"The role of Telemedicine in the improuvement of the perinatal indicators"</w:t>
      </w:r>
      <w:r>
        <w:rPr>
          <w:sz w:val="19"/>
        </w:rPr>
        <w:t>, Euromediteranean Medical Informatics And Telemedicine 3rd International Conference EMMIT 2007, Mangalia, Romania, 3-5 May 2007, pag. 333 – 335,  ISBN</w:t>
      </w:r>
      <w:r>
        <w:rPr>
          <w:spacing w:val="1"/>
          <w:sz w:val="19"/>
        </w:rPr>
        <w:t xml:space="preserve"> </w:t>
      </w:r>
      <w:r>
        <w:rPr>
          <w:sz w:val="19"/>
        </w:rPr>
        <w:t>978-973-739-423-1;</w:t>
      </w:r>
    </w:p>
    <w:p w14:paraId="31FE9329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Ilie C., Hrubaru N., Ilie R., </w:t>
      </w:r>
      <w:r>
        <w:rPr>
          <w:b/>
          <w:sz w:val="19"/>
        </w:rPr>
        <w:t>Enătescu I.</w:t>
      </w:r>
      <w:r>
        <w:rPr>
          <w:sz w:val="19"/>
        </w:rPr>
        <w:t xml:space="preserve">, Bernad E., Velea I., </w:t>
      </w:r>
      <w:r>
        <w:rPr>
          <w:b/>
          <w:i/>
          <w:sz w:val="19"/>
        </w:rPr>
        <w:t xml:space="preserve">"Histological modifications of the umbilical cord in pregnancy induced hipertension", </w:t>
      </w:r>
      <w:r>
        <w:rPr>
          <w:sz w:val="19"/>
        </w:rPr>
        <w:t>Jurnalul Pediatrului, year X, vol. X, nr.39-40, july-december 2007, p.</w:t>
      </w:r>
      <w:r>
        <w:rPr>
          <w:spacing w:val="42"/>
          <w:sz w:val="19"/>
        </w:rPr>
        <w:t xml:space="preserve"> </w:t>
      </w:r>
      <w:r>
        <w:rPr>
          <w:sz w:val="19"/>
        </w:rPr>
        <w:t>12-17;</w:t>
      </w:r>
    </w:p>
    <w:p w14:paraId="0E604F7C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3"/>
        <w:rPr>
          <w:sz w:val="19"/>
        </w:rPr>
      </w:pPr>
      <w:r>
        <w:rPr>
          <w:sz w:val="19"/>
        </w:rPr>
        <w:t xml:space="preserve">Enătescu V.R., Haţegan M., </w:t>
      </w:r>
      <w:r>
        <w:rPr>
          <w:b/>
          <w:sz w:val="19"/>
        </w:rPr>
        <w:t>Enătescu I</w:t>
      </w:r>
      <w:r>
        <w:rPr>
          <w:b/>
          <w:i/>
          <w:sz w:val="19"/>
        </w:rPr>
        <w:t>., "The influence of clinical – evolutive and characteriological factors on somatic co-morbidity in unipolar depression"</w:t>
      </w:r>
      <w:r>
        <w:rPr>
          <w:b/>
          <w:sz w:val="19"/>
        </w:rPr>
        <w:t xml:space="preserve">, </w:t>
      </w:r>
      <w:r>
        <w:rPr>
          <w:sz w:val="19"/>
        </w:rPr>
        <w:t>Revista medico-chirurgicală a Societăţii de Medici şi Naturalişti din Iasi, vol.112, aprilie – iunie 2008, nr.2, supliment nr.3, pag.26 – 41. ISSN. 0048 - 7848</w:t>
      </w:r>
    </w:p>
    <w:p w14:paraId="1FD5F561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 V.R., Lăzărescu M.,  Haţegan M.,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>"Medical comorbidities  in patients with unipolar depression"</w:t>
      </w:r>
      <w:r>
        <w:rPr>
          <w:sz w:val="19"/>
        </w:rPr>
        <w:t>, lucrare publicată în Timisoara Medical Journal,</w:t>
      </w:r>
      <w:r>
        <w:rPr>
          <w:spacing w:val="4"/>
          <w:sz w:val="19"/>
        </w:rPr>
        <w:t xml:space="preserve"> </w:t>
      </w:r>
      <w:r>
        <w:rPr>
          <w:sz w:val="19"/>
        </w:rPr>
        <w:t>January</w:t>
      </w:r>
      <w:r>
        <w:rPr>
          <w:spacing w:val="3"/>
          <w:sz w:val="19"/>
        </w:rPr>
        <w:t xml:space="preserve"> </w:t>
      </w:r>
      <w:r>
        <w:rPr>
          <w:sz w:val="19"/>
        </w:rPr>
        <w:t>–</w:t>
      </w:r>
      <w:r>
        <w:rPr>
          <w:spacing w:val="6"/>
          <w:sz w:val="19"/>
        </w:rPr>
        <w:t xml:space="preserve"> </w:t>
      </w:r>
      <w:r>
        <w:rPr>
          <w:sz w:val="19"/>
        </w:rPr>
        <w:t>June,</w:t>
      </w:r>
      <w:r>
        <w:rPr>
          <w:spacing w:val="4"/>
          <w:sz w:val="19"/>
        </w:rPr>
        <w:t xml:space="preserve"> </w:t>
      </w:r>
      <w:r>
        <w:rPr>
          <w:sz w:val="19"/>
        </w:rPr>
        <w:t>2008,</w:t>
      </w:r>
      <w:r>
        <w:rPr>
          <w:spacing w:val="5"/>
          <w:sz w:val="19"/>
        </w:rPr>
        <w:t xml:space="preserve"> </w:t>
      </w:r>
      <w:r>
        <w:rPr>
          <w:sz w:val="19"/>
        </w:rPr>
        <w:t>vol</w:t>
      </w:r>
      <w:r>
        <w:rPr>
          <w:spacing w:val="4"/>
          <w:sz w:val="19"/>
        </w:rPr>
        <w:t xml:space="preserve"> </w:t>
      </w:r>
      <w:r>
        <w:rPr>
          <w:sz w:val="19"/>
        </w:rPr>
        <w:t>58,</w:t>
      </w:r>
      <w:r>
        <w:rPr>
          <w:spacing w:val="3"/>
          <w:sz w:val="19"/>
        </w:rPr>
        <w:t xml:space="preserve"> </w:t>
      </w:r>
      <w:r>
        <w:rPr>
          <w:sz w:val="19"/>
        </w:rPr>
        <w:t>no.1</w:t>
      </w:r>
      <w:r>
        <w:rPr>
          <w:spacing w:val="8"/>
          <w:sz w:val="19"/>
        </w:rPr>
        <w:t xml:space="preserve"> </w:t>
      </w:r>
      <w:r>
        <w:rPr>
          <w:sz w:val="19"/>
        </w:rPr>
        <w:t>–</w:t>
      </w:r>
      <w:r>
        <w:rPr>
          <w:spacing w:val="3"/>
          <w:sz w:val="19"/>
        </w:rPr>
        <w:t xml:space="preserve"> </w:t>
      </w:r>
      <w:r>
        <w:rPr>
          <w:sz w:val="19"/>
        </w:rPr>
        <w:t>2,</w:t>
      </w:r>
      <w:r>
        <w:rPr>
          <w:spacing w:val="5"/>
          <w:sz w:val="19"/>
        </w:rPr>
        <w:t xml:space="preserve"> </w:t>
      </w:r>
      <w:r>
        <w:rPr>
          <w:sz w:val="19"/>
        </w:rPr>
        <w:t>ISSN</w:t>
      </w:r>
      <w:r>
        <w:rPr>
          <w:spacing w:val="4"/>
          <w:sz w:val="19"/>
        </w:rPr>
        <w:t xml:space="preserve"> </w:t>
      </w:r>
      <w:r>
        <w:rPr>
          <w:sz w:val="19"/>
        </w:rPr>
        <w:t>1583</w:t>
      </w:r>
      <w:r>
        <w:rPr>
          <w:spacing w:val="5"/>
          <w:sz w:val="19"/>
        </w:rPr>
        <w:t xml:space="preserve"> </w:t>
      </w:r>
      <w:r>
        <w:rPr>
          <w:sz w:val="19"/>
        </w:rPr>
        <w:t>–</w:t>
      </w:r>
      <w:r>
        <w:rPr>
          <w:spacing w:val="5"/>
          <w:sz w:val="19"/>
        </w:rPr>
        <w:t xml:space="preserve"> </w:t>
      </w:r>
      <w:r>
        <w:rPr>
          <w:sz w:val="19"/>
        </w:rPr>
        <w:t>5251,</w:t>
      </w:r>
      <w:r>
        <w:rPr>
          <w:spacing w:val="4"/>
          <w:sz w:val="19"/>
        </w:rPr>
        <w:t xml:space="preserve"> </w:t>
      </w:r>
      <w:r>
        <w:rPr>
          <w:sz w:val="19"/>
        </w:rPr>
        <w:t>pg.</w:t>
      </w:r>
      <w:r>
        <w:rPr>
          <w:spacing w:val="4"/>
          <w:sz w:val="19"/>
        </w:rPr>
        <w:t xml:space="preserve"> </w:t>
      </w:r>
      <w:r>
        <w:rPr>
          <w:sz w:val="19"/>
        </w:rPr>
        <w:t>57</w:t>
      </w:r>
      <w:r>
        <w:rPr>
          <w:spacing w:val="4"/>
          <w:sz w:val="19"/>
        </w:rPr>
        <w:t xml:space="preserve"> </w:t>
      </w:r>
      <w:r>
        <w:rPr>
          <w:sz w:val="19"/>
        </w:rPr>
        <w:t>–</w:t>
      </w:r>
      <w:r>
        <w:rPr>
          <w:spacing w:val="6"/>
          <w:sz w:val="19"/>
        </w:rPr>
        <w:t xml:space="preserve"> </w:t>
      </w:r>
      <w:r>
        <w:rPr>
          <w:sz w:val="19"/>
        </w:rPr>
        <w:t>66.</w:t>
      </w:r>
    </w:p>
    <w:p w14:paraId="6E335FF4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43F50C0D" w14:textId="77777777" w:rsidR="00B25E17" w:rsidRDefault="00B25E17">
      <w:pPr>
        <w:pStyle w:val="BodyText"/>
        <w:rPr>
          <w:sz w:val="20"/>
        </w:rPr>
      </w:pPr>
    </w:p>
    <w:p w14:paraId="2ADC24AB" w14:textId="77777777" w:rsidR="00B25E17" w:rsidRDefault="00B25E17">
      <w:pPr>
        <w:pStyle w:val="BodyText"/>
        <w:rPr>
          <w:sz w:val="20"/>
        </w:rPr>
      </w:pPr>
    </w:p>
    <w:p w14:paraId="5A7774B5" w14:textId="77777777" w:rsidR="00B25E17" w:rsidRDefault="00B25E17">
      <w:pPr>
        <w:pStyle w:val="BodyText"/>
        <w:rPr>
          <w:sz w:val="20"/>
        </w:rPr>
      </w:pPr>
    </w:p>
    <w:p w14:paraId="33C5339F" w14:textId="77777777" w:rsidR="00B25E17" w:rsidRDefault="00B25E17">
      <w:pPr>
        <w:pStyle w:val="BodyText"/>
        <w:rPr>
          <w:sz w:val="20"/>
        </w:rPr>
      </w:pPr>
    </w:p>
    <w:p w14:paraId="2F5A3BDF" w14:textId="77777777" w:rsidR="00B25E17" w:rsidRDefault="00B25E17">
      <w:pPr>
        <w:pStyle w:val="BodyText"/>
        <w:rPr>
          <w:sz w:val="20"/>
        </w:rPr>
      </w:pPr>
    </w:p>
    <w:p w14:paraId="33B79D13" w14:textId="77777777" w:rsidR="00B25E17" w:rsidRDefault="00B25E17">
      <w:pPr>
        <w:pStyle w:val="BodyText"/>
        <w:spacing w:before="2"/>
        <w:rPr>
          <w:sz w:val="23"/>
        </w:rPr>
      </w:pPr>
    </w:p>
    <w:p w14:paraId="2611AB2F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before="97" w:line="244" w:lineRule="auto"/>
        <w:ind w:right="1815"/>
        <w:rPr>
          <w:sz w:val="19"/>
        </w:rPr>
      </w:pPr>
      <w:r>
        <w:rPr>
          <w:sz w:val="19"/>
        </w:rPr>
        <w:t xml:space="preserve">Enătescu V.R., Haţegan M.,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>"Personality and coping styles contribution to physical co-morbidity in unipolar depression"</w:t>
      </w:r>
      <w:r>
        <w:rPr>
          <w:sz w:val="19"/>
        </w:rPr>
        <w:t xml:space="preserve">, European Psychiatry, Vol.23, Suppl.2 (Aprilie 2008), pg. 247, </w:t>
      </w:r>
      <w:r>
        <w:rPr>
          <w:b/>
          <w:sz w:val="19"/>
        </w:rPr>
        <w:t xml:space="preserve">ISSN: </w:t>
      </w:r>
      <w:r>
        <w:rPr>
          <w:sz w:val="19"/>
        </w:rPr>
        <w:t>0924-9338. Doi : 10.1016/j.eurpsy.2008.01.476.</w:t>
      </w:r>
    </w:p>
    <w:p w14:paraId="0EE0F648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Ilie C., Bernad E., </w:t>
      </w:r>
      <w:r>
        <w:rPr>
          <w:b/>
          <w:sz w:val="19"/>
        </w:rPr>
        <w:t xml:space="preserve">Enătescu I., </w:t>
      </w:r>
      <w:r>
        <w:rPr>
          <w:sz w:val="19"/>
        </w:rPr>
        <w:t>Enătescu V.R</w:t>
      </w:r>
      <w:r>
        <w:rPr>
          <w:b/>
          <w:i/>
          <w:sz w:val="19"/>
        </w:rPr>
        <w:t>.</w:t>
      </w:r>
      <w:r>
        <w:rPr>
          <w:sz w:val="19"/>
        </w:rPr>
        <w:t xml:space="preserve">, Ilie R. </w:t>
      </w:r>
      <w:r>
        <w:rPr>
          <w:b/>
          <w:i/>
          <w:sz w:val="19"/>
        </w:rPr>
        <w:t>"The Initial Cry of New-  born, Possible Marker of the Neonatal Neurological Status"</w:t>
      </w:r>
      <w:r>
        <w:rPr>
          <w:i/>
          <w:sz w:val="19"/>
        </w:rPr>
        <w:t xml:space="preserve">. </w:t>
      </w:r>
      <w:r>
        <w:rPr>
          <w:sz w:val="19"/>
        </w:rPr>
        <w:t>XXI European Congress of Perinatal Medicine. Instabul (Turkey), September 10 – 13, 2008. Editor Cihat Sen. Pg.175 – 178. Volume ISBN 978-88-7587-482-7, CD ISBN 978-88- 7587-483-4..</w:t>
      </w:r>
    </w:p>
    <w:p w14:paraId="6754D137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Enătescu, V.R., Enătescu, V.,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>"Socio-Economic Outcomes of Recurrent Depression in a Romanian Sample"</w:t>
      </w:r>
      <w:r>
        <w:rPr>
          <w:sz w:val="19"/>
        </w:rPr>
        <w:t>, Online ISSN: 1099-176X, Print ISSN: 1091-4358, The Journal of Mental Health Policy and Economics, vol. 12, Supplement 1, March 2009, pag.</w:t>
      </w:r>
      <w:r>
        <w:rPr>
          <w:spacing w:val="2"/>
          <w:sz w:val="19"/>
        </w:rPr>
        <w:t xml:space="preserve"> </w:t>
      </w:r>
      <w:r>
        <w:rPr>
          <w:sz w:val="19"/>
        </w:rPr>
        <w:t>S14.</w:t>
      </w:r>
    </w:p>
    <w:p w14:paraId="3BEB1980" w14:textId="77777777" w:rsidR="00B25E17" w:rsidRDefault="00474965">
      <w:pPr>
        <w:pStyle w:val="Heading3"/>
        <w:numPr>
          <w:ilvl w:val="1"/>
          <w:numId w:val="2"/>
        </w:numPr>
        <w:tabs>
          <w:tab w:val="left" w:pos="1634"/>
        </w:tabs>
        <w:spacing w:line="244" w:lineRule="auto"/>
        <w:ind w:right="1815"/>
      </w:pPr>
      <w:r>
        <w:t xml:space="preserve">C.Ilie, G. Iovanescu, C.Popoiu, </w:t>
      </w:r>
      <w:r>
        <w:rPr>
          <w:b/>
        </w:rPr>
        <w:t xml:space="preserve">I.Enatescu, </w:t>
      </w:r>
      <w:r>
        <w:t>R.V. Enatescu,  „Atrezia  choanala, cauza rara de detresa rspiratorie neonatala”, Jurnalul Medical de Vest, Ian 2008, Anul I, Nr. I, Pg37, ISSN 1843-5556, revista tip CNCSIS</w:t>
      </w:r>
      <w:r>
        <w:rPr>
          <w:spacing w:val="18"/>
        </w:rPr>
        <w:t xml:space="preserve"> </w:t>
      </w:r>
      <w:r>
        <w:t>D;</w:t>
      </w:r>
    </w:p>
    <w:p w14:paraId="453E1A44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Enătescu, V.R., Enătescu, V.,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>"Socio-Economic Outcomes of Recurrent Depression in a Romanian Sample"</w:t>
      </w:r>
      <w:r>
        <w:rPr>
          <w:sz w:val="19"/>
        </w:rPr>
        <w:t>, Online ISSN: 1099-176X, Print ISSN: 1091-4358, The Journal of Mental Health Policy and Economics, vol. 12, Supplement 1, March 2009, pag.</w:t>
      </w:r>
      <w:r>
        <w:rPr>
          <w:spacing w:val="2"/>
          <w:sz w:val="19"/>
        </w:rPr>
        <w:t xml:space="preserve"> </w:t>
      </w:r>
      <w:r>
        <w:rPr>
          <w:sz w:val="19"/>
        </w:rPr>
        <w:t>S14.</w:t>
      </w:r>
    </w:p>
    <w:p w14:paraId="7A828994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3"/>
        <w:rPr>
          <w:sz w:val="19"/>
        </w:rPr>
      </w:pPr>
      <w:r>
        <w:rPr>
          <w:sz w:val="19"/>
        </w:rPr>
        <w:t xml:space="preserve">Enătescu, V.R.,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"The Influence of Clinical and Non – Clinical Factors upon the Academic Skills in a Romanian Sample with Recurrent Depression" </w:t>
      </w:r>
      <w:r>
        <w:rPr>
          <w:sz w:val="19"/>
        </w:rPr>
        <w:t>poster (numărul 673) publicat în format electronic pe CD „Poster Presentations”, ISBN 978-3-901936-50-0, apărut în cadrul 18th Congress of European Psychiatry, 27.2- 1.3.2010 Munich, Germany (sub girul Elsevier) şi în European Psychiatry, Vol. 25, Suppl.1, pg. 254 (2010). Doi : 10.1016/S0924- 9338(10)70253-4.</w:t>
      </w:r>
    </w:p>
    <w:p w14:paraId="7CE4DBA9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3"/>
        <w:rPr>
          <w:sz w:val="19"/>
        </w:rPr>
      </w:pPr>
      <w:r>
        <w:rPr>
          <w:sz w:val="19"/>
        </w:rPr>
        <w:t xml:space="preserve">Enătescu V. R.,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"Studiu clinic privind tulburarea depresivă recurentă şi dizabilitarea profesională". </w:t>
      </w:r>
      <w:r>
        <w:rPr>
          <w:sz w:val="19"/>
        </w:rPr>
        <w:t xml:space="preserve">Lucrarea a fost publicată in extenso în format electronic pe CD şi indexată Copernicus International, având ISSN 1454 – </w:t>
      </w:r>
      <w:r>
        <w:rPr>
          <w:w w:val="101"/>
          <w:sz w:val="19"/>
        </w:rPr>
        <w:t>60</w:t>
      </w:r>
      <w:r>
        <w:rPr>
          <w:spacing w:val="-2"/>
          <w:w w:val="101"/>
          <w:sz w:val="19"/>
        </w:rPr>
        <w:t>5</w:t>
      </w:r>
      <w:r>
        <w:rPr>
          <w:w w:val="101"/>
          <w:sz w:val="19"/>
        </w:rPr>
        <w:t>1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spacing w:val="-2"/>
          <w:w w:val="101"/>
          <w:sz w:val="19"/>
        </w:rPr>
        <w:t>î</w:t>
      </w:r>
      <w:r>
        <w:rPr>
          <w:w w:val="101"/>
          <w:sz w:val="19"/>
        </w:rPr>
        <w:t>n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w w:val="101"/>
          <w:sz w:val="19"/>
        </w:rPr>
        <w:t>cadrul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3"/>
          <w:sz w:val="19"/>
        </w:rPr>
        <w:t xml:space="preserve"> </w:t>
      </w:r>
      <w:r>
        <w:rPr>
          <w:w w:val="101"/>
          <w:sz w:val="19"/>
        </w:rPr>
        <w:t>ce</w:t>
      </w:r>
      <w:r>
        <w:rPr>
          <w:spacing w:val="-1"/>
          <w:w w:val="101"/>
          <w:sz w:val="19"/>
        </w:rPr>
        <w:t>le</w:t>
      </w:r>
      <w:r>
        <w:rPr>
          <w:w w:val="101"/>
          <w:sz w:val="19"/>
        </w:rPr>
        <w:t>i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7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w w:val="101"/>
          <w:sz w:val="19"/>
        </w:rPr>
        <w:t>IV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spacing w:val="-1"/>
          <w:w w:val="101"/>
          <w:sz w:val="19"/>
        </w:rPr>
        <w:t>Con</w:t>
      </w:r>
      <w:r>
        <w:rPr>
          <w:w w:val="101"/>
          <w:sz w:val="19"/>
        </w:rPr>
        <w:t>f</w:t>
      </w:r>
      <w:r>
        <w:rPr>
          <w:spacing w:val="1"/>
          <w:w w:val="101"/>
          <w:sz w:val="19"/>
        </w:rPr>
        <w:t>e</w:t>
      </w:r>
      <w:r>
        <w:rPr>
          <w:w w:val="101"/>
          <w:sz w:val="19"/>
        </w:rPr>
        <w:t>r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n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9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n</w:t>
      </w:r>
      <w:r>
        <w:rPr>
          <w:w w:val="101"/>
          <w:sz w:val="19"/>
        </w:rPr>
        <w:t>t</w:t>
      </w:r>
      <w:r>
        <w:rPr>
          <w:spacing w:val="1"/>
          <w:w w:val="101"/>
          <w:sz w:val="19"/>
        </w:rPr>
        <w:t>e</w:t>
      </w:r>
      <w:r>
        <w:rPr>
          <w:w w:val="101"/>
          <w:sz w:val="19"/>
        </w:rPr>
        <w:t>r</w:t>
      </w:r>
      <w:r>
        <w:rPr>
          <w:spacing w:val="-2"/>
          <w:w w:val="101"/>
          <w:sz w:val="19"/>
        </w:rPr>
        <w:t>na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ion</w:t>
      </w:r>
      <w:r>
        <w:rPr>
          <w:w w:val="101"/>
          <w:sz w:val="19"/>
        </w:rPr>
        <w:t>a</w:t>
      </w:r>
      <w:r>
        <w:rPr>
          <w:spacing w:val="-1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7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sz w:val="19"/>
        </w:rPr>
        <w:t xml:space="preserve"> </w:t>
      </w:r>
      <w:r>
        <w:rPr>
          <w:spacing w:val="-7"/>
          <w:sz w:val="19"/>
        </w:rPr>
        <w:t xml:space="preserve"> </w:t>
      </w:r>
      <w:r>
        <w:rPr>
          <w:w w:val="101"/>
          <w:sz w:val="19"/>
        </w:rPr>
        <w:t>Psi</w:t>
      </w:r>
      <w:r>
        <w:rPr>
          <w:spacing w:val="-2"/>
          <w:w w:val="101"/>
          <w:sz w:val="19"/>
        </w:rPr>
        <w:t>h</w:t>
      </w:r>
      <w:r>
        <w:rPr>
          <w:spacing w:val="-1"/>
          <w:w w:val="101"/>
          <w:sz w:val="19"/>
        </w:rPr>
        <w:t>ia</w:t>
      </w:r>
      <w:r>
        <w:rPr>
          <w:w w:val="101"/>
          <w:sz w:val="19"/>
        </w:rPr>
        <w:t>tr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sz w:val="19"/>
        </w:rPr>
        <w:t xml:space="preserve"> </w:t>
      </w:r>
      <w:r>
        <w:rPr>
          <w:spacing w:val="-7"/>
          <w:sz w:val="19"/>
        </w:rPr>
        <w:t xml:space="preserve"> </w:t>
      </w:r>
      <w:r>
        <w:rPr>
          <w:spacing w:val="-5"/>
          <w:w w:val="101"/>
          <w:sz w:val="19"/>
        </w:rPr>
        <w:t>Ro</w:t>
      </w:r>
      <w:r>
        <w:rPr>
          <w:spacing w:val="-3"/>
          <w:w w:val="101"/>
          <w:sz w:val="19"/>
        </w:rPr>
        <w:t>m</w:t>
      </w:r>
      <w:r>
        <w:rPr>
          <w:spacing w:val="-4"/>
          <w:w w:val="101"/>
          <w:sz w:val="19"/>
        </w:rPr>
        <w:t>â</w:t>
      </w:r>
      <w:r>
        <w:rPr>
          <w:spacing w:val="-6"/>
          <w:w w:val="101"/>
          <w:sz w:val="19"/>
        </w:rPr>
        <w:t>n</w:t>
      </w:r>
      <w:r>
        <w:rPr>
          <w:w w:val="101"/>
          <w:sz w:val="19"/>
        </w:rPr>
        <w:t>o</w:t>
      </w:r>
      <w:r>
        <w:rPr>
          <w:spacing w:val="-4"/>
          <w:w w:val="101"/>
          <w:sz w:val="19"/>
        </w:rPr>
        <w:t>-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 xml:space="preserve">Magiară, al VI-lea Simpozion Național de Psihiatrie, 24 - 26 Iunie 2010, </w:t>
      </w:r>
      <w:r>
        <w:rPr>
          <w:spacing w:val="-3"/>
          <w:sz w:val="19"/>
        </w:rPr>
        <w:t xml:space="preserve">Miercurea- </w:t>
      </w:r>
      <w:r>
        <w:rPr>
          <w:sz w:val="19"/>
        </w:rPr>
        <w:t>Ciuc.</w:t>
      </w:r>
    </w:p>
    <w:p w14:paraId="72CBEDFC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Ilie C., Bortea I., Căpitan F., Dima M.,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>"The neonate born by caesarean section"</w:t>
      </w:r>
      <w:r>
        <w:rPr>
          <w:sz w:val="19"/>
        </w:rPr>
        <w:t>, Jurnalul Pediatrului Vol. XIII, 2010, nr 51-52,  july  –  december 2010, pag 17-20 ISSN</w:t>
      </w:r>
      <w:r>
        <w:rPr>
          <w:spacing w:val="8"/>
          <w:sz w:val="19"/>
        </w:rPr>
        <w:t xml:space="preserve"> </w:t>
      </w:r>
      <w:r>
        <w:rPr>
          <w:sz w:val="19"/>
        </w:rPr>
        <w:t>2065–4855;</w:t>
      </w:r>
    </w:p>
    <w:p w14:paraId="1475C5AD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7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Enătescu V. </w:t>
      </w:r>
      <w:r>
        <w:rPr>
          <w:b/>
          <w:i/>
          <w:sz w:val="19"/>
        </w:rPr>
        <w:t xml:space="preserve">"Unipolar depression and chronic medical diseases from the genetic perspective" </w:t>
      </w:r>
      <w:r>
        <w:rPr>
          <w:sz w:val="19"/>
        </w:rPr>
        <w:t xml:space="preserve">(Poster publicat în abstract).    Doi : 10.1016/S0924-9338(11)72328-8. European Psychiatry. Vol. 26. Suppl.1. Pg. 622. (2011). </w:t>
      </w:r>
      <w:r>
        <w:rPr>
          <w:b/>
          <w:sz w:val="19"/>
        </w:rPr>
        <w:t>ISSN:</w:t>
      </w:r>
      <w:r>
        <w:rPr>
          <w:b/>
          <w:spacing w:val="1"/>
          <w:sz w:val="19"/>
        </w:rPr>
        <w:t xml:space="preserve"> </w:t>
      </w:r>
      <w:r>
        <w:rPr>
          <w:sz w:val="19"/>
        </w:rPr>
        <w:t>0924-9338.</w:t>
      </w:r>
    </w:p>
    <w:p w14:paraId="052D2B55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6"/>
        <w:rPr>
          <w:sz w:val="19"/>
        </w:rPr>
      </w:pPr>
      <w:r>
        <w:rPr>
          <w:sz w:val="19"/>
        </w:rPr>
        <w:t xml:space="preserve">Enătescu V., Enătescu V.R.,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"Computer analysis of non verbal behavioral parameters in unipolar major depression" </w:t>
      </w:r>
      <w:r>
        <w:rPr>
          <w:sz w:val="19"/>
        </w:rPr>
        <w:t xml:space="preserve">(Poster publicat în abstract). Doi : 10.1016/S0924-9338(11)73416-2. European Psychiatry. Vol. 26. Suppl.1. Pg. 1712. (2011). </w:t>
      </w:r>
      <w:r>
        <w:rPr>
          <w:b/>
          <w:sz w:val="19"/>
        </w:rPr>
        <w:t>ISSN:</w:t>
      </w:r>
      <w:r>
        <w:rPr>
          <w:b/>
          <w:spacing w:val="9"/>
          <w:sz w:val="19"/>
        </w:rPr>
        <w:t xml:space="preserve"> </w:t>
      </w:r>
      <w:r>
        <w:rPr>
          <w:sz w:val="19"/>
        </w:rPr>
        <w:t>0924-9338.</w:t>
      </w:r>
    </w:p>
    <w:p w14:paraId="30E4192C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7"/>
        <w:rPr>
          <w:sz w:val="19"/>
        </w:rPr>
      </w:pPr>
      <w:r>
        <w:rPr>
          <w:sz w:val="19"/>
        </w:rPr>
        <w:t xml:space="preserve">Enătescu V., Enătescu V.R., Enătescu I., </w:t>
      </w:r>
      <w:r>
        <w:rPr>
          <w:b/>
          <w:i/>
          <w:sz w:val="19"/>
        </w:rPr>
        <w:t>"The verbalization filter model in informational</w:t>
      </w:r>
      <w:r>
        <w:rPr>
          <w:b/>
          <w:i/>
          <w:spacing w:val="11"/>
          <w:sz w:val="19"/>
        </w:rPr>
        <w:t xml:space="preserve"> </w:t>
      </w:r>
      <w:r>
        <w:rPr>
          <w:b/>
          <w:i/>
          <w:sz w:val="19"/>
        </w:rPr>
        <w:t>levels</w:t>
      </w:r>
      <w:r>
        <w:rPr>
          <w:b/>
          <w:i/>
          <w:spacing w:val="9"/>
          <w:sz w:val="19"/>
        </w:rPr>
        <w:t xml:space="preserve"> </w:t>
      </w:r>
      <w:r>
        <w:rPr>
          <w:b/>
          <w:i/>
          <w:sz w:val="19"/>
        </w:rPr>
        <w:t>of</w:t>
      </w:r>
      <w:r>
        <w:rPr>
          <w:b/>
          <w:i/>
          <w:spacing w:val="10"/>
          <w:sz w:val="19"/>
        </w:rPr>
        <w:t xml:space="preserve"> </w:t>
      </w:r>
      <w:r>
        <w:rPr>
          <w:b/>
          <w:i/>
          <w:sz w:val="19"/>
        </w:rPr>
        <w:t>the</w:t>
      </w:r>
      <w:r>
        <w:rPr>
          <w:b/>
          <w:i/>
          <w:spacing w:val="11"/>
          <w:sz w:val="19"/>
        </w:rPr>
        <w:t xml:space="preserve"> </w:t>
      </w:r>
      <w:r>
        <w:rPr>
          <w:b/>
          <w:i/>
          <w:sz w:val="19"/>
        </w:rPr>
        <w:t>psychic"</w:t>
      </w:r>
      <w:r>
        <w:rPr>
          <w:b/>
          <w:i/>
          <w:spacing w:val="10"/>
          <w:sz w:val="19"/>
        </w:rPr>
        <w:t xml:space="preserve"> </w:t>
      </w:r>
      <w:r>
        <w:rPr>
          <w:sz w:val="19"/>
        </w:rPr>
        <w:t>(Comunicare</w:t>
      </w:r>
      <w:r>
        <w:rPr>
          <w:spacing w:val="11"/>
          <w:sz w:val="19"/>
        </w:rPr>
        <w:t xml:space="preserve"> </w:t>
      </w:r>
      <w:r>
        <w:rPr>
          <w:sz w:val="19"/>
        </w:rPr>
        <w:t>orală</w:t>
      </w:r>
      <w:r>
        <w:rPr>
          <w:spacing w:val="12"/>
          <w:sz w:val="19"/>
        </w:rPr>
        <w:t xml:space="preserve"> </w:t>
      </w:r>
      <w:r>
        <w:rPr>
          <w:sz w:val="19"/>
        </w:rPr>
        <w:t>publicată</w:t>
      </w:r>
      <w:r>
        <w:rPr>
          <w:spacing w:val="10"/>
          <w:sz w:val="19"/>
        </w:rPr>
        <w:t xml:space="preserve"> </w:t>
      </w:r>
      <w:r>
        <w:rPr>
          <w:sz w:val="19"/>
        </w:rPr>
        <w:t>în</w:t>
      </w:r>
      <w:r>
        <w:rPr>
          <w:spacing w:val="11"/>
          <w:sz w:val="19"/>
        </w:rPr>
        <w:t xml:space="preserve"> </w:t>
      </w:r>
      <w:r>
        <w:rPr>
          <w:sz w:val="19"/>
        </w:rPr>
        <w:t>abstract).</w:t>
      </w:r>
      <w:r>
        <w:rPr>
          <w:spacing w:val="12"/>
          <w:sz w:val="19"/>
        </w:rPr>
        <w:t xml:space="preserve"> </w:t>
      </w:r>
      <w:r>
        <w:rPr>
          <w:sz w:val="19"/>
        </w:rPr>
        <w:t>Doi</w:t>
      </w:r>
    </w:p>
    <w:p w14:paraId="39A676CA" w14:textId="77777777" w:rsidR="00B25E17" w:rsidRDefault="00474965">
      <w:pPr>
        <w:pStyle w:val="Heading3"/>
        <w:spacing w:line="244" w:lineRule="auto"/>
        <w:ind w:right="1821" w:firstLine="0"/>
      </w:pPr>
      <w:r>
        <w:t xml:space="preserve">: 10.1016/S0924-9338(11)73565-9. European Psychiatry. Vol. 26. Suppl.1. Pg.  1861. (2011). </w:t>
      </w:r>
      <w:r>
        <w:rPr>
          <w:b/>
        </w:rPr>
        <w:t>ISSN:</w:t>
      </w:r>
      <w:r>
        <w:rPr>
          <w:b/>
          <w:spacing w:val="5"/>
        </w:rPr>
        <w:t xml:space="preserve"> </w:t>
      </w:r>
      <w:r>
        <w:t>0924-9338.</w:t>
      </w:r>
    </w:p>
    <w:p w14:paraId="4227FA00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Enătescu V. </w:t>
      </w:r>
      <w:r>
        <w:rPr>
          <w:b/>
          <w:i/>
          <w:sz w:val="19"/>
        </w:rPr>
        <w:t xml:space="preserve">"Aspecte clinico-nosologice şi etiologice ale depresiei perinatale" </w:t>
      </w:r>
      <w:r>
        <w:rPr>
          <w:sz w:val="19"/>
        </w:rPr>
        <w:t>Lucrarea a fost susţinută în  Simpozionul  Zonal de Psihiatrie, cu tema: „Primul episod de psihoză”, 26 – 28 Mai, 2011, Timişoara,</w:t>
      </w:r>
      <w:r>
        <w:rPr>
          <w:spacing w:val="1"/>
          <w:sz w:val="19"/>
        </w:rPr>
        <w:t xml:space="preserve"> </w:t>
      </w:r>
      <w:r>
        <w:rPr>
          <w:sz w:val="19"/>
        </w:rPr>
        <w:t>România.</w:t>
      </w:r>
    </w:p>
    <w:p w14:paraId="12AEAAF1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51E0AA54" w14:textId="77777777" w:rsidR="00B25E17" w:rsidRDefault="00B25E17">
      <w:pPr>
        <w:pStyle w:val="BodyText"/>
        <w:rPr>
          <w:sz w:val="20"/>
        </w:rPr>
      </w:pPr>
    </w:p>
    <w:p w14:paraId="32F33CFF" w14:textId="77777777" w:rsidR="00B25E17" w:rsidRDefault="00B25E17">
      <w:pPr>
        <w:pStyle w:val="BodyText"/>
        <w:rPr>
          <w:sz w:val="20"/>
        </w:rPr>
      </w:pPr>
    </w:p>
    <w:p w14:paraId="3877CC5E" w14:textId="77777777" w:rsidR="00B25E17" w:rsidRDefault="00B25E17">
      <w:pPr>
        <w:pStyle w:val="BodyText"/>
        <w:rPr>
          <w:sz w:val="20"/>
        </w:rPr>
      </w:pPr>
    </w:p>
    <w:p w14:paraId="66E801CC" w14:textId="77777777" w:rsidR="00B25E17" w:rsidRDefault="00B25E17">
      <w:pPr>
        <w:pStyle w:val="BodyText"/>
        <w:rPr>
          <w:sz w:val="20"/>
        </w:rPr>
      </w:pPr>
    </w:p>
    <w:p w14:paraId="6D99CC2B" w14:textId="77777777" w:rsidR="00B25E17" w:rsidRDefault="00B25E17">
      <w:pPr>
        <w:pStyle w:val="BodyText"/>
        <w:rPr>
          <w:sz w:val="20"/>
        </w:rPr>
      </w:pPr>
    </w:p>
    <w:p w14:paraId="403A7E63" w14:textId="77777777" w:rsidR="00B25E17" w:rsidRDefault="00B25E17">
      <w:pPr>
        <w:pStyle w:val="BodyText"/>
        <w:spacing w:before="2"/>
        <w:rPr>
          <w:sz w:val="23"/>
        </w:rPr>
      </w:pPr>
    </w:p>
    <w:p w14:paraId="1F0F840B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before="97" w:line="244" w:lineRule="auto"/>
        <w:ind w:right="1908"/>
        <w:rPr>
          <w:sz w:val="19"/>
        </w:rPr>
      </w:pPr>
      <w:r>
        <w:rPr>
          <w:sz w:val="19"/>
        </w:rPr>
        <w:t xml:space="preserve">Ilie R., Ilie C.,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Bernad E., Frandes C.D., Herbeck R., </w:t>
      </w:r>
      <w:r>
        <w:rPr>
          <w:b/>
          <w:i/>
          <w:sz w:val="19"/>
        </w:rPr>
        <w:t xml:space="preserve">"Histological modifications of the feto-placental interface in pregnancy induced hypertension" </w:t>
      </w:r>
      <w:r>
        <w:rPr>
          <w:sz w:val="19"/>
        </w:rPr>
        <w:t>Lucrare publicată în Jurnalul Pediatrului-Year XIV, Vol. XIV, Nr. 55-56, july-december 2011, ISSN 2065-4855, pg.</w:t>
      </w:r>
      <w:r>
        <w:rPr>
          <w:spacing w:val="6"/>
          <w:sz w:val="19"/>
        </w:rPr>
        <w:t xml:space="preserve"> </w:t>
      </w:r>
      <w:r>
        <w:rPr>
          <w:sz w:val="19"/>
        </w:rPr>
        <w:t>35-40</w:t>
      </w:r>
    </w:p>
    <w:p w14:paraId="314958F0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w w:val="101"/>
          <w:sz w:val="19"/>
        </w:rPr>
        <w:t>Ilie</w:t>
      </w:r>
      <w:r>
        <w:rPr>
          <w:spacing w:val="7"/>
          <w:sz w:val="19"/>
        </w:rPr>
        <w:t xml:space="preserve"> </w:t>
      </w:r>
      <w:r>
        <w:rPr>
          <w:spacing w:val="-1"/>
          <w:w w:val="101"/>
          <w:sz w:val="19"/>
        </w:rPr>
        <w:t>C.</w:t>
      </w:r>
      <w:r>
        <w:rPr>
          <w:w w:val="101"/>
          <w:sz w:val="19"/>
        </w:rPr>
        <w:t>,</w:t>
      </w:r>
      <w:r>
        <w:rPr>
          <w:spacing w:val="7"/>
          <w:sz w:val="19"/>
        </w:rPr>
        <w:t xml:space="preserve"> </w:t>
      </w:r>
      <w:r>
        <w:rPr>
          <w:w w:val="101"/>
          <w:sz w:val="19"/>
        </w:rPr>
        <w:t>Ilie</w:t>
      </w:r>
      <w:r>
        <w:rPr>
          <w:spacing w:val="5"/>
          <w:sz w:val="19"/>
        </w:rPr>
        <w:t xml:space="preserve"> </w:t>
      </w:r>
      <w:r>
        <w:rPr>
          <w:spacing w:val="-1"/>
          <w:w w:val="101"/>
          <w:sz w:val="19"/>
        </w:rPr>
        <w:t>R.</w:t>
      </w:r>
      <w:r>
        <w:rPr>
          <w:w w:val="101"/>
          <w:sz w:val="19"/>
        </w:rPr>
        <w:t>,</w:t>
      </w:r>
      <w:r>
        <w:rPr>
          <w:spacing w:val="5"/>
          <w:sz w:val="19"/>
        </w:rPr>
        <w:t xml:space="preserve"> </w:t>
      </w:r>
      <w:r>
        <w:rPr>
          <w:w w:val="101"/>
          <w:sz w:val="19"/>
        </w:rPr>
        <w:t>Bo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a</w:t>
      </w:r>
      <w:r>
        <w:rPr>
          <w:spacing w:val="5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spacing w:val="5"/>
          <w:sz w:val="19"/>
        </w:rPr>
        <w:t xml:space="preserve"> </w:t>
      </w:r>
      <w:r>
        <w:rPr>
          <w:w w:val="101"/>
          <w:sz w:val="19"/>
        </w:rPr>
        <w:t>P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po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u</w:t>
      </w:r>
      <w:r>
        <w:rPr>
          <w:spacing w:val="5"/>
          <w:sz w:val="19"/>
        </w:rPr>
        <w:t xml:space="preserve"> </w:t>
      </w:r>
      <w:r>
        <w:rPr>
          <w:spacing w:val="-1"/>
          <w:w w:val="101"/>
          <w:sz w:val="19"/>
        </w:rPr>
        <w:t>C.</w:t>
      </w:r>
      <w:r>
        <w:rPr>
          <w:spacing w:val="1"/>
          <w:w w:val="101"/>
          <w:sz w:val="19"/>
        </w:rPr>
        <w:t>m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spacing w:val="7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spacing w:val="-3"/>
          <w:w w:val="101"/>
          <w:sz w:val="19"/>
        </w:rPr>
        <w:t>y</w:t>
      </w:r>
      <w:r>
        <w:rPr>
          <w:spacing w:val="-1"/>
          <w:w w:val="101"/>
          <w:sz w:val="19"/>
        </w:rPr>
        <w:t>ir</w:t>
      </w:r>
      <w:r>
        <w:rPr>
          <w:w w:val="101"/>
          <w:sz w:val="19"/>
        </w:rPr>
        <w:t>edi</w:t>
      </w:r>
      <w:r>
        <w:rPr>
          <w:spacing w:val="6"/>
          <w:sz w:val="19"/>
        </w:rPr>
        <w:t xml:space="preserve"> </w:t>
      </w:r>
      <w:r>
        <w:rPr>
          <w:w w:val="101"/>
          <w:sz w:val="19"/>
        </w:rPr>
        <w:t>A.,</w:t>
      </w:r>
      <w:r>
        <w:rPr>
          <w:spacing w:val="7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spacing w:val="-2"/>
          <w:w w:val="101"/>
          <w:sz w:val="19"/>
        </w:rPr>
        <w:t>ă</w:t>
      </w:r>
      <w:r>
        <w:rPr>
          <w:w w:val="101"/>
          <w:sz w:val="19"/>
        </w:rPr>
        <w:t>p</w:t>
      </w:r>
      <w:r>
        <w:rPr>
          <w:spacing w:val="-1"/>
          <w:w w:val="101"/>
          <w:sz w:val="19"/>
        </w:rPr>
        <w:t>it</w:t>
      </w:r>
      <w:r>
        <w:rPr>
          <w:w w:val="101"/>
          <w:sz w:val="19"/>
        </w:rPr>
        <w:t>an</w:t>
      </w:r>
      <w:r>
        <w:rPr>
          <w:spacing w:val="5"/>
          <w:sz w:val="19"/>
        </w:rPr>
        <w:t xml:space="preserve"> </w:t>
      </w:r>
      <w:r>
        <w:rPr>
          <w:w w:val="101"/>
          <w:sz w:val="19"/>
        </w:rPr>
        <w:t>F.,</w:t>
      </w:r>
      <w:r>
        <w:rPr>
          <w:spacing w:val="5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-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pacing w:val="5"/>
          <w:sz w:val="19"/>
        </w:rPr>
        <w:t xml:space="preserve"> </w:t>
      </w:r>
      <w:r>
        <w:rPr>
          <w:spacing w:val="-1"/>
          <w:w w:val="101"/>
          <w:sz w:val="19"/>
        </w:rPr>
        <w:t>N.</w:t>
      </w:r>
      <w:r>
        <w:rPr>
          <w:w w:val="101"/>
          <w:sz w:val="19"/>
        </w:rPr>
        <w:t>,</w:t>
      </w:r>
      <w:r>
        <w:rPr>
          <w:spacing w:val="14"/>
          <w:sz w:val="19"/>
        </w:rPr>
        <w:t xml:space="preserve"> </w:t>
      </w:r>
      <w:r>
        <w:rPr>
          <w:b/>
          <w:w w:val="101"/>
          <w:sz w:val="19"/>
        </w:rPr>
        <w:t>Enă</w:t>
      </w:r>
      <w:r>
        <w:rPr>
          <w:b/>
          <w:spacing w:val="-2"/>
          <w:w w:val="101"/>
          <w:sz w:val="19"/>
        </w:rPr>
        <w:t>t</w:t>
      </w:r>
      <w:r>
        <w:rPr>
          <w:b/>
          <w:w w:val="101"/>
          <w:sz w:val="19"/>
        </w:rPr>
        <w:t>escu</w:t>
      </w:r>
      <w:r>
        <w:rPr>
          <w:b/>
          <w:spacing w:val="4"/>
          <w:sz w:val="19"/>
        </w:rPr>
        <w:t xml:space="preserve"> </w:t>
      </w:r>
      <w:r>
        <w:rPr>
          <w:b/>
          <w:w w:val="101"/>
          <w:sz w:val="19"/>
        </w:rPr>
        <w:t>I</w:t>
      </w:r>
      <w:r>
        <w:rPr>
          <w:b/>
          <w:spacing w:val="-2"/>
          <w:w w:val="101"/>
          <w:sz w:val="19"/>
        </w:rPr>
        <w:t>.</w:t>
      </w:r>
      <w:r>
        <w:rPr>
          <w:b/>
          <w:w w:val="101"/>
          <w:sz w:val="19"/>
        </w:rPr>
        <w:t xml:space="preserve">, </w:t>
      </w:r>
      <w:r>
        <w:rPr>
          <w:sz w:val="19"/>
        </w:rPr>
        <w:t xml:space="preserve">Dima M., </w:t>
      </w:r>
      <w:r>
        <w:rPr>
          <w:b/>
          <w:i/>
          <w:sz w:val="19"/>
        </w:rPr>
        <w:t xml:space="preserve">"Neonates affected by pregnancy induced hypertension" </w:t>
      </w:r>
      <w:r>
        <w:rPr>
          <w:sz w:val="19"/>
        </w:rPr>
        <w:t>Journal of Perinatal Medicine, 2011, vol.39, suppl.1, pag.111, ISSN</w:t>
      </w:r>
      <w:r>
        <w:rPr>
          <w:spacing w:val="18"/>
          <w:sz w:val="19"/>
        </w:rPr>
        <w:t xml:space="preserve"> </w:t>
      </w:r>
      <w:r>
        <w:rPr>
          <w:sz w:val="19"/>
        </w:rPr>
        <w:t>1619-3997</w:t>
      </w:r>
    </w:p>
    <w:p w14:paraId="65E5B8D7" w14:textId="77777777" w:rsidR="00B25E17" w:rsidRDefault="00474965">
      <w:pPr>
        <w:pStyle w:val="Heading3"/>
        <w:numPr>
          <w:ilvl w:val="1"/>
          <w:numId w:val="2"/>
        </w:numPr>
        <w:tabs>
          <w:tab w:val="left" w:pos="1634"/>
        </w:tabs>
        <w:spacing w:line="244" w:lineRule="auto"/>
        <w:ind w:right="1814"/>
      </w:pPr>
      <w:r>
        <w:t xml:space="preserve">Borza C., </w:t>
      </w:r>
      <w:r>
        <w:rPr>
          <w:b/>
        </w:rPr>
        <w:t xml:space="preserve">Enătescu I., </w:t>
      </w:r>
      <w:r>
        <w:t xml:space="preserve">Ilie I. </w:t>
      </w:r>
      <w:r>
        <w:rPr>
          <w:b/>
          <w:i/>
        </w:rPr>
        <w:t xml:space="preserve">"Reactive oxygen species and brain damage in newborn" </w:t>
      </w:r>
      <w:r>
        <w:t xml:space="preserve">at the Summer Perinatology course New directions in the management   of perinatal hypoxic distress, 03 – 07 Juli, 2012, publicată în volumul de lucrări New directions in the management of perinatal hypoxic distress, collection Scientific Manifestations 2012, Editura Victor Babes Indicativ </w:t>
      </w:r>
      <w:r>
        <w:rPr>
          <w:b/>
        </w:rPr>
        <w:t xml:space="preserve">CNCSIS </w:t>
      </w:r>
      <w:r>
        <w:t>324, ISBN 978-606- 8054-79-7 pg141 –</w:t>
      </w:r>
      <w:r>
        <w:rPr>
          <w:spacing w:val="3"/>
        </w:rPr>
        <w:t xml:space="preserve"> </w:t>
      </w:r>
      <w:r>
        <w:rPr>
          <w:spacing w:val="-2"/>
        </w:rPr>
        <w:t>151</w:t>
      </w:r>
    </w:p>
    <w:p w14:paraId="38F0FF26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2"/>
        <w:rPr>
          <w:sz w:val="19"/>
        </w:rPr>
      </w:pPr>
      <w:r>
        <w:rPr>
          <w:sz w:val="19"/>
        </w:rPr>
        <w:t xml:space="preserve">Ilie C., </w:t>
      </w:r>
      <w:r>
        <w:rPr>
          <w:b/>
          <w:sz w:val="19"/>
        </w:rPr>
        <w:t xml:space="preserve">Enătescu I., </w:t>
      </w:r>
      <w:r>
        <w:rPr>
          <w:spacing w:val="-3"/>
          <w:sz w:val="19"/>
        </w:rPr>
        <w:t xml:space="preserve">Ilie </w:t>
      </w:r>
      <w:r>
        <w:rPr>
          <w:sz w:val="19"/>
        </w:rPr>
        <w:t xml:space="preserve">R. </w:t>
      </w:r>
      <w:r>
        <w:rPr>
          <w:b/>
          <w:i/>
          <w:sz w:val="19"/>
        </w:rPr>
        <w:t xml:space="preserve">,"The </w:t>
      </w:r>
      <w:r>
        <w:rPr>
          <w:b/>
          <w:i/>
          <w:spacing w:val="-3"/>
          <w:sz w:val="19"/>
        </w:rPr>
        <w:t xml:space="preserve">neonate </w:t>
      </w:r>
      <w:r>
        <w:rPr>
          <w:b/>
          <w:i/>
          <w:sz w:val="19"/>
        </w:rPr>
        <w:t xml:space="preserve">born by caesarian section", </w:t>
      </w:r>
      <w:r>
        <w:rPr>
          <w:sz w:val="19"/>
        </w:rPr>
        <w:t xml:space="preserve">at the Summer </w:t>
      </w:r>
      <w:r>
        <w:rPr>
          <w:spacing w:val="-3"/>
          <w:sz w:val="19"/>
        </w:rPr>
        <w:t xml:space="preserve">Perinatology </w:t>
      </w:r>
      <w:r>
        <w:rPr>
          <w:sz w:val="19"/>
        </w:rPr>
        <w:t xml:space="preserve">course New directions in the management of </w:t>
      </w:r>
      <w:r>
        <w:rPr>
          <w:spacing w:val="-3"/>
          <w:sz w:val="19"/>
        </w:rPr>
        <w:t xml:space="preserve">perinatal </w:t>
      </w:r>
      <w:r>
        <w:rPr>
          <w:sz w:val="19"/>
        </w:rPr>
        <w:t xml:space="preserve">hypoxic distress, 03 – 07 Juli, 2012, </w:t>
      </w:r>
      <w:r>
        <w:rPr>
          <w:spacing w:val="-3"/>
          <w:sz w:val="19"/>
        </w:rPr>
        <w:t xml:space="preserve">publicată </w:t>
      </w:r>
      <w:r>
        <w:rPr>
          <w:sz w:val="19"/>
        </w:rPr>
        <w:t xml:space="preserve">în volumul de </w:t>
      </w:r>
      <w:r>
        <w:rPr>
          <w:spacing w:val="-3"/>
          <w:sz w:val="19"/>
        </w:rPr>
        <w:t xml:space="preserve">lucrări </w:t>
      </w:r>
      <w:r>
        <w:rPr>
          <w:sz w:val="19"/>
        </w:rPr>
        <w:t xml:space="preserve">New </w:t>
      </w:r>
      <w:r>
        <w:rPr>
          <w:spacing w:val="-3"/>
          <w:sz w:val="19"/>
        </w:rPr>
        <w:t xml:space="preserve">directions </w:t>
      </w:r>
      <w:r>
        <w:rPr>
          <w:sz w:val="19"/>
        </w:rPr>
        <w:t xml:space="preserve">in the </w:t>
      </w:r>
      <w:r>
        <w:rPr>
          <w:spacing w:val="-2"/>
          <w:sz w:val="19"/>
        </w:rPr>
        <w:t xml:space="preserve">management </w:t>
      </w:r>
      <w:r>
        <w:rPr>
          <w:sz w:val="19"/>
        </w:rPr>
        <w:t>of perinatal hypoxic distress, collection Scientific Manifestations 2012, Editura Victor Babes Indicativ CNCSIS 324, ISBN 978-606-8054-79-7</w:t>
      </w:r>
      <w:r>
        <w:rPr>
          <w:spacing w:val="-14"/>
          <w:sz w:val="19"/>
        </w:rPr>
        <w:t xml:space="preserve"> </w:t>
      </w:r>
      <w:r>
        <w:rPr>
          <w:spacing w:val="-3"/>
          <w:sz w:val="19"/>
        </w:rPr>
        <w:t>pg123-130;</w:t>
      </w:r>
    </w:p>
    <w:p w14:paraId="107935FD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Ilie C.,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Ilie R. </w:t>
      </w:r>
      <w:r>
        <w:rPr>
          <w:b/>
          <w:i/>
          <w:sz w:val="19"/>
        </w:rPr>
        <w:t>"The neonate born by caesarian section”, at the Summer Perinatology course New directions in the management of perinatal hypoxic distress"</w:t>
      </w:r>
      <w:r>
        <w:rPr>
          <w:sz w:val="19"/>
        </w:rPr>
        <w:t xml:space="preserve">, 03 – 07 Juli, 2012, publicata in volumul de lucrari  New  directions in the management of perinatal hypoxic distress, at  the  Summer  Scientific Manifestations 2012, Editura Victor Babeș Indicativ </w:t>
      </w:r>
      <w:r>
        <w:rPr>
          <w:b/>
          <w:sz w:val="19"/>
        </w:rPr>
        <w:t xml:space="preserve">CNCSIS </w:t>
      </w:r>
      <w:r>
        <w:rPr>
          <w:sz w:val="19"/>
        </w:rPr>
        <w:t xml:space="preserve">324, </w:t>
      </w:r>
      <w:r>
        <w:rPr>
          <w:spacing w:val="-5"/>
          <w:sz w:val="19"/>
        </w:rPr>
        <w:t xml:space="preserve">ISBN </w:t>
      </w:r>
      <w:r>
        <w:rPr>
          <w:sz w:val="19"/>
        </w:rPr>
        <w:t>978-606-8054-79-7</w:t>
      </w:r>
      <w:r>
        <w:rPr>
          <w:spacing w:val="1"/>
          <w:sz w:val="19"/>
        </w:rPr>
        <w:t xml:space="preserve"> </w:t>
      </w:r>
      <w:r>
        <w:rPr>
          <w:sz w:val="19"/>
        </w:rPr>
        <w:t>pg123-130</w:t>
      </w:r>
    </w:p>
    <w:p w14:paraId="1518F4F1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Ilie R., Ilie C., Craina M., </w:t>
      </w:r>
      <w:r>
        <w:rPr>
          <w:b/>
          <w:sz w:val="19"/>
        </w:rPr>
        <w:t>Enătescu I</w:t>
      </w:r>
      <w:r>
        <w:rPr>
          <w:sz w:val="19"/>
        </w:rPr>
        <w:t xml:space="preserve">., Nyiredi A., </w:t>
      </w:r>
      <w:r>
        <w:rPr>
          <w:b/>
          <w:i/>
          <w:sz w:val="19"/>
        </w:rPr>
        <w:t>"The placenta: a marker of prenatal disorders with postnatal manifestations"</w:t>
      </w:r>
      <w:r>
        <w:rPr>
          <w:sz w:val="19"/>
        </w:rPr>
        <w:t>, Journal of Hygiene and Public Health, Official Journal of the Romanian Society of Hygiene and Public Health, ISSN 1221-2520, ISSN ONLINE 2069–3001, Vol.62, Nr.3/2012, , pg. 38– 45;</w:t>
      </w:r>
    </w:p>
    <w:p w14:paraId="797986B5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Ilie R., Ilie C.,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Craina M., Nyiredi A., Heredea R., </w:t>
      </w:r>
      <w:r>
        <w:rPr>
          <w:b/>
          <w:i/>
          <w:sz w:val="19"/>
        </w:rPr>
        <w:t>"Histological fetoplacental interface changes in the gestational diabetes mellitus"</w:t>
      </w:r>
      <w:r>
        <w:rPr>
          <w:sz w:val="19"/>
        </w:rPr>
        <w:t>, Jurnalul Pediatrului, 2012, Vol. XV, Nr. 59-60, Pag.</w:t>
      </w:r>
      <w:r>
        <w:rPr>
          <w:spacing w:val="7"/>
          <w:sz w:val="19"/>
        </w:rPr>
        <w:t xml:space="preserve"> </w:t>
      </w:r>
      <w:r>
        <w:rPr>
          <w:sz w:val="19"/>
        </w:rPr>
        <w:t>64-68</w:t>
      </w:r>
    </w:p>
    <w:p w14:paraId="4631C0B2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Ilie C., Bortea I., Căpitan F, Dima M., </w:t>
      </w:r>
      <w:r>
        <w:rPr>
          <w:b/>
          <w:sz w:val="19"/>
        </w:rPr>
        <w:t xml:space="preserve">Enătescu I. </w:t>
      </w:r>
      <w:r>
        <w:rPr>
          <w:b/>
          <w:i/>
          <w:sz w:val="19"/>
        </w:rPr>
        <w:t>"The neonate born by  caesarean section"</w:t>
      </w:r>
      <w:r>
        <w:rPr>
          <w:sz w:val="19"/>
        </w:rPr>
        <w:t>, Jurnalul Pediatrului, 2012, Vol. XIII, Nr. 51-52, Pag.</w:t>
      </w:r>
      <w:r>
        <w:rPr>
          <w:spacing w:val="1"/>
          <w:sz w:val="19"/>
        </w:rPr>
        <w:t xml:space="preserve"> </w:t>
      </w:r>
      <w:r>
        <w:rPr>
          <w:sz w:val="19"/>
        </w:rPr>
        <w:t>17-20</w:t>
      </w:r>
    </w:p>
    <w:p w14:paraId="7DBA38B6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Enătescu V. </w:t>
      </w:r>
      <w:r>
        <w:rPr>
          <w:i/>
          <w:sz w:val="19"/>
        </w:rPr>
        <w:t>"</w:t>
      </w:r>
      <w:r>
        <w:rPr>
          <w:b/>
          <w:i/>
          <w:sz w:val="19"/>
        </w:rPr>
        <w:t xml:space="preserve">Postpartum depression, distinct nosological entity or typical depression? </w:t>
      </w:r>
      <w:r>
        <w:rPr>
          <w:i/>
          <w:sz w:val="19"/>
        </w:rPr>
        <w:t xml:space="preserve">" </w:t>
      </w:r>
      <w:r>
        <w:rPr>
          <w:sz w:val="19"/>
        </w:rPr>
        <w:t>(Rezumat  poster  publicat  în abstract). Doi : 10.1016/S0924-9338(12)74644-8. European Psychiatry. Vol. 27. Suppl.1. Pg. 477.</w:t>
      </w:r>
      <w:r>
        <w:rPr>
          <w:spacing w:val="1"/>
          <w:sz w:val="19"/>
        </w:rPr>
        <w:t xml:space="preserve"> </w:t>
      </w:r>
      <w:r>
        <w:rPr>
          <w:sz w:val="19"/>
        </w:rPr>
        <w:t>(2012).</w:t>
      </w:r>
    </w:p>
    <w:p w14:paraId="6C1EAC54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8"/>
        <w:rPr>
          <w:sz w:val="19"/>
        </w:rPr>
      </w:pPr>
      <w:r>
        <w:rPr>
          <w:sz w:val="19"/>
        </w:rPr>
        <w:t xml:space="preserve">Enătescu V., Enătescu V.R.,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"Endogenous depression through the model of informational levels of psychic. </w:t>
      </w:r>
      <w:r>
        <w:rPr>
          <w:i/>
          <w:sz w:val="19"/>
        </w:rPr>
        <w:t xml:space="preserve">" </w:t>
      </w:r>
      <w:r>
        <w:rPr>
          <w:sz w:val="19"/>
        </w:rPr>
        <w:t>(Rezumat poster publicat în abstract). Doi : 10.1016/S0924-9338(12)75213-6. European Psychiatry. Vol. 27. Suppl.1. Pg. 1046. (2012).</w:t>
      </w:r>
    </w:p>
    <w:p w14:paraId="6FC6096D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b/>
          <w:sz w:val="19"/>
        </w:rPr>
        <w:t xml:space="preserve">Enătescu I., </w:t>
      </w:r>
      <w:r>
        <w:rPr>
          <w:sz w:val="19"/>
        </w:rPr>
        <w:t xml:space="preserve">Enătescu V.R., </w:t>
      </w:r>
      <w:r>
        <w:rPr>
          <w:b/>
          <w:i/>
          <w:sz w:val="19"/>
        </w:rPr>
        <w:t>"Excessive Crying–Characteristics, Differential Diagnosis, Management"</w:t>
      </w:r>
      <w:r>
        <w:rPr>
          <w:sz w:val="19"/>
        </w:rPr>
        <w:t xml:space="preserve">, Journal of Hygiene and Public Health, Official Journal   of the Romanian Society of Hygiene and Public Health, </w:t>
      </w:r>
      <w:r>
        <w:rPr>
          <w:b/>
          <w:sz w:val="19"/>
        </w:rPr>
        <w:t xml:space="preserve">ISSN </w:t>
      </w:r>
      <w:r>
        <w:rPr>
          <w:sz w:val="19"/>
        </w:rPr>
        <w:t>1221-2520, ISSN online 2069–3001, Vol.62, Nr.1/2012, pg.</w:t>
      </w:r>
      <w:r>
        <w:rPr>
          <w:spacing w:val="6"/>
          <w:sz w:val="19"/>
        </w:rPr>
        <w:t xml:space="preserve"> </w:t>
      </w:r>
      <w:r>
        <w:rPr>
          <w:sz w:val="19"/>
        </w:rPr>
        <w:t>27–34;</w:t>
      </w:r>
    </w:p>
    <w:p w14:paraId="1B647EA1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b/>
          <w:sz w:val="19"/>
        </w:rPr>
        <w:t>Enătescu I.</w:t>
      </w:r>
      <w:r>
        <w:rPr>
          <w:b/>
          <w:i/>
          <w:sz w:val="19"/>
        </w:rPr>
        <w:t xml:space="preserve">, </w:t>
      </w:r>
      <w:r>
        <w:rPr>
          <w:sz w:val="19"/>
        </w:rPr>
        <w:t xml:space="preserve">Nyiredi A., Enătescu V.R., Ilie C., </w:t>
      </w:r>
      <w:r>
        <w:rPr>
          <w:i/>
          <w:sz w:val="19"/>
        </w:rPr>
        <w:t>"</w:t>
      </w:r>
      <w:r>
        <w:rPr>
          <w:b/>
          <w:i/>
          <w:sz w:val="19"/>
        </w:rPr>
        <w:t>Spectrographic Analysis of  Crying in Newborns and Prematures Babies</w:t>
      </w:r>
      <w:r>
        <w:rPr>
          <w:i/>
          <w:sz w:val="19"/>
        </w:rPr>
        <w:t xml:space="preserve">", </w:t>
      </w:r>
      <w:r>
        <w:rPr>
          <w:sz w:val="19"/>
        </w:rPr>
        <w:t xml:space="preserve">Journal of Hygiene and Public Health, Official Journal of the Romanian Society of Hygiene and  Public Health,  </w:t>
      </w:r>
      <w:r>
        <w:rPr>
          <w:b/>
          <w:sz w:val="19"/>
        </w:rPr>
        <w:t xml:space="preserve">ISSN </w:t>
      </w:r>
      <w:r>
        <w:rPr>
          <w:sz w:val="19"/>
        </w:rPr>
        <w:t>1221-2520, ISSN ONLINE 2069–3001, Vol.62, Nr.2/2012, , pg.</w:t>
      </w:r>
      <w:r>
        <w:rPr>
          <w:spacing w:val="47"/>
          <w:sz w:val="19"/>
        </w:rPr>
        <w:t xml:space="preserve"> </w:t>
      </w:r>
      <w:r>
        <w:rPr>
          <w:sz w:val="19"/>
        </w:rPr>
        <w:t>19–29;</w:t>
      </w:r>
    </w:p>
    <w:p w14:paraId="795AACD8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8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i/>
          <w:sz w:val="19"/>
        </w:rPr>
        <w:t>"</w:t>
      </w:r>
      <w:r>
        <w:rPr>
          <w:b/>
          <w:i/>
          <w:sz w:val="19"/>
        </w:rPr>
        <w:t>Psychosocial Characteristics in Depressive Patients</w:t>
      </w:r>
      <w:r>
        <w:rPr>
          <w:b/>
          <w:i/>
          <w:spacing w:val="23"/>
          <w:sz w:val="19"/>
        </w:rPr>
        <w:t xml:space="preserve"> </w:t>
      </w:r>
      <w:r>
        <w:rPr>
          <w:b/>
          <w:i/>
          <w:sz w:val="19"/>
        </w:rPr>
        <w:t>with</w:t>
      </w:r>
      <w:r>
        <w:rPr>
          <w:b/>
          <w:i/>
          <w:spacing w:val="22"/>
          <w:sz w:val="19"/>
        </w:rPr>
        <w:t xml:space="preserve"> </w:t>
      </w:r>
      <w:r>
        <w:rPr>
          <w:b/>
          <w:i/>
          <w:sz w:val="19"/>
        </w:rPr>
        <w:t>Chronic</w:t>
      </w:r>
      <w:r>
        <w:rPr>
          <w:b/>
          <w:i/>
          <w:spacing w:val="23"/>
          <w:sz w:val="19"/>
        </w:rPr>
        <w:t xml:space="preserve"> </w:t>
      </w:r>
      <w:r>
        <w:rPr>
          <w:b/>
          <w:i/>
          <w:sz w:val="19"/>
        </w:rPr>
        <w:t>Medical</w:t>
      </w:r>
      <w:r>
        <w:rPr>
          <w:b/>
          <w:i/>
          <w:spacing w:val="23"/>
          <w:sz w:val="19"/>
        </w:rPr>
        <w:t xml:space="preserve"> </w:t>
      </w:r>
      <w:r>
        <w:rPr>
          <w:b/>
          <w:i/>
          <w:sz w:val="19"/>
        </w:rPr>
        <w:t>Comorbidity</w:t>
      </w:r>
      <w:r>
        <w:rPr>
          <w:i/>
          <w:sz w:val="19"/>
        </w:rPr>
        <w:t>"</w:t>
      </w:r>
      <w:r>
        <w:rPr>
          <w:i/>
          <w:spacing w:val="23"/>
          <w:sz w:val="19"/>
        </w:rPr>
        <w:t xml:space="preserve"> </w:t>
      </w:r>
      <w:r>
        <w:rPr>
          <w:sz w:val="19"/>
        </w:rPr>
        <w:t>(comunicare</w:t>
      </w:r>
      <w:r>
        <w:rPr>
          <w:spacing w:val="23"/>
          <w:sz w:val="19"/>
        </w:rPr>
        <w:t xml:space="preserve"> </w:t>
      </w:r>
      <w:r>
        <w:rPr>
          <w:sz w:val="19"/>
        </w:rPr>
        <w:t>orală</w:t>
      </w:r>
      <w:r>
        <w:rPr>
          <w:spacing w:val="23"/>
          <w:sz w:val="19"/>
        </w:rPr>
        <w:t xml:space="preserve"> </w:t>
      </w:r>
      <w:r>
        <w:rPr>
          <w:sz w:val="19"/>
        </w:rPr>
        <w:t>publicată</w:t>
      </w:r>
      <w:r>
        <w:rPr>
          <w:spacing w:val="21"/>
          <w:sz w:val="19"/>
        </w:rPr>
        <w:t xml:space="preserve"> </w:t>
      </w:r>
      <w:r>
        <w:rPr>
          <w:sz w:val="19"/>
        </w:rPr>
        <w:t>în</w:t>
      </w:r>
    </w:p>
    <w:p w14:paraId="26A5C9D0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413C0768" w14:textId="77777777" w:rsidR="00B25E17" w:rsidRDefault="00B25E17">
      <w:pPr>
        <w:pStyle w:val="BodyText"/>
        <w:rPr>
          <w:sz w:val="20"/>
        </w:rPr>
      </w:pPr>
    </w:p>
    <w:p w14:paraId="36F4E844" w14:textId="77777777" w:rsidR="00B25E17" w:rsidRDefault="00B25E17">
      <w:pPr>
        <w:pStyle w:val="BodyText"/>
        <w:rPr>
          <w:sz w:val="20"/>
        </w:rPr>
      </w:pPr>
    </w:p>
    <w:p w14:paraId="6C7F371E" w14:textId="77777777" w:rsidR="00B25E17" w:rsidRDefault="00B25E17">
      <w:pPr>
        <w:pStyle w:val="BodyText"/>
        <w:rPr>
          <w:sz w:val="20"/>
        </w:rPr>
      </w:pPr>
    </w:p>
    <w:p w14:paraId="67725F80" w14:textId="77777777" w:rsidR="00B25E17" w:rsidRDefault="00B25E17">
      <w:pPr>
        <w:pStyle w:val="BodyText"/>
        <w:rPr>
          <w:sz w:val="20"/>
        </w:rPr>
      </w:pPr>
    </w:p>
    <w:p w14:paraId="29C69708" w14:textId="77777777" w:rsidR="00B25E17" w:rsidRDefault="00B25E17">
      <w:pPr>
        <w:pStyle w:val="BodyText"/>
        <w:rPr>
          <w:sz w:val="20"/>
        </w:rPr>
      </w:pPr>
    </w:p>
    <w:p w14:paraId="429CC61A" w14:textId="77777777" w:rsidR="00B25E17" w:rsidRDefault="00B25E17">
      <w:pPr>
        <w:pStyle w:val="BodyText"/>
        <w:spacing w:before="2"/>
        <w:rPr>
          <w:sz w:val="23"/>
        </w:rPr>
      </w:pPr>
    </w:p>
    <w:p w14:paraId="1368B621" w14:textId="77777777" w:rsidR="00B25E17" w:rsidRDefault="00474965">
      <w:pPr>
        <w:pStyle w:val="Heading3"/>
        <w:spacing w:before="97" w:line="244" w:lineRule="auto"/>
        <w:ind w:right="1214" w:firstLine="0"/>
        <w:jc w:val="left"/>
      </w:pPr>
      <w:r>
        <w:rPr>
          <w:w w:val="101"/>
        </w:rPr>
        <w:t>re</w:t>
      </w:r>
      <w:r>
        <w:rPr>
          <w:spacing w:val="-2"/>
          <w:w w:val="101"/>
        </w:rPr>
        <w:t>z</w:t>
      </w:r>
      <w:r>
        <w:rPr>
          <w:w w:val="101"/>
        </w:rPr>
        <w:t>u</w:t>
      </w:r>
      <w:r>
        <w:rPr>
          <w:spacing w:val="1"/>
          <w:w w:val="101"/>
        </w:rPr>
        <w:t>m</w:t>
      </w:r>
      <w:r>
        <w:rPr>
          <w:w w:val="101"/>
        </w:rPr>
        <w:t>at),</w:t>
      </w:r>
      <w:r>
        <w:t xml:space="preserve">  </w:t>
      </w:r>
      <w:r>
        <w:rPr>
          <w:spacing w:val="-1"/>
          <w:w w:val="101"/>
        </w:rPr>
        <w:t>Re</w:t>
      </w:r>
      <w:r>
        <w:rPr>
          <w:spacing w:val="-2"/>
          <w:w w:val="101"/>
        </w:rPr>
        <w:t>v</w:t>
      </w:r>
      <w:r>
        <w:rPr>
          <w:spacing w:val="-1"/>
          <w:w w:val="101"/>
        </w:rPr>
        <w:t>ist</w:t>
      </w:r>
      <w:r>
        <w:rPr>
          <w:w w:val="101"/>
        </w:rPr>
        <w:t>a</w:t>
      </w:r>
      <w:r>
        <w:t xml:space="preserve"> </w:t>
      </w:r>
      <w:r>
        <w:rPr>
          <w:spacing w:val="1"/>
        </w:rPr>
        <w:t xml:space="preserve"> </w:t>
      </w:r>
      <w:r>
        <w:rPr>
          <w:w w:val="101"/>
        </w:rPr>
        <w:t>I</w:t>
      </w:r>
      <w:r>
        <w:rPr>
          <w:spacing w:val="1"/>
          <w:w w:val="101"/>
        </w:rPr>
        <w:t>n</w:t>
      </w:r>
      <w:r>
        <w:rPr>
          <w:spacing w:val="-2"/>
          <w:w w:val="101"/>
        </w:rPr>
        <w:t>t</w:t>
      </w:r>
      <w:r>
        <w:rPr>
          <w:w w:val="101"/>
        </w:rPr>
        <w:t>ern</w:t>
      </w:r>
      <w:r>
        <w:rPr>
          <w:spacing w:val="-1"/>
          <w:w w:val="101"/>
        </w:rPr>
        <w:t>a</w:t>
      </w:r>
      <w:r>
        <w:rPr>
          <w:spacing w:val="2"/>
          <w:w w:val="37"/>
        </w:rPr>
        <w:t>ț</w:t>
      </w:r>
      <w:r>
        <w:rPr>
          <w:spacing w:val="-1"/>
          <w:w w:val="101"/>
        </w:rPr>
        <w:t>i</w:t>
      </w:r>
      <w:r>
        <w:rPr>
          <w:spacing w:val="-2"/>
          <w:w w:val="101"/>
        </w:rPr>
        <w:t>o</w:t>
      </w:r>
      <w:r>
        <w:rPr>
          <w:w w:val="101"/>
        </w:rPr>
        <w:t>na</w:t>
      </w:r>
      <w:r>
        <w:rPr>
          <w:spacing w:val="-1"/>
          <w:w w:val="101"/>
        </w:rPr>
        <w:t>l</w:t>
      </w:r>
      <w:r>
        <w:rPr>
          <w:w w:val="101"/>
        </w:rPr>
        <w:t>ă</w:t>
      </w:r>
      <w:r>
        <w:t xml:space="preserve"> </w:t>
      </w:r>
      <w:r>
        <w:rPr>
          <w:spacing w:val="-1"/>
        </w:rPr>
        <w:t xml:space="preserve"> </w:t>
      </w:r>
      <w:r>
        <w:rPr>
          <w:w w:val="101"/>
        </w:rPr>
        <w:t>de</w:t>
      </w:r>
      <w:r>
        <w:t xml:space="preserve"> </w:t>
      </w:r>
      <w:r>
        <w:rPr>
          <w:spacing w:val="1"/>
        </w:rPr>
        <w:t xml:space="preserve"> </w:t>
      </w:r>
      <w:r>
        <w:rPr>
          <w:spacing w:val="-2"/>
          <w:w w:val="90"/>
        </w:rPr>
        <w:t>Ș</w:t>
      </w:r>
      <w:r>
        <w:rPr>
          <w:w w:val="101"/>
        </w:rPr>
        <w:t>tii</w:t>
      </w:r>
      <w:r>
        <w:rPr>
          <w:spacing w:val="-2"/>
          <w:w w:val="101"/>
        </w:rPr>
        <w:t>n</w:t>
      </w:r>
      <w:r>
        <w:rPr>
          <w:spacing w:val="2"/>
          <w:w w:val="37"/>
        </w:rPr>
        <w:t>ț</w:t>
      </w:r>
      <w:r>
        <w:rPr>
          <w:w w:val="101"/>
        </w:rPr>
        <w:t>e</w:t>
      </w:r>
      <w:r>
        <w:t xml:space="preserve"> </w:t>
      </w:r>
      <w:r>
        <w:rPr>
          <w:spacing w:val="-1"/>
        </w:rPr>
        <w:t xml:space="preserve"> </w:t>
      </w:r>
      <w:r>
        <w:rPr>
          <w:w w:val="101"/>
        </w:rPr>
        <w:t>Ap</w:t>
      </w:r>
      <w:r>
        <w:rPr>
          <w:spacing w:val="-1"/>
          <w:w w:val="101"/>
        </w:rPr>
        <w:t>li</w:t>
      </w:r>
      <w:r>
        <w:rPr>
          <w:w w:val="101"/>
        </w:rPr>
        <w:t>cate</w:t>
      </w:r>
      <w:r>
        <w:t xml:space="preserve"> </w:t>
      </w:r>
      <w:r>
        <w:rPr>
          <w:spacing w:val="1"/>
        </w:rPr>
        <w:t xml:space="preserve"> </w:t>
      </w:r>
      <w:r>
        <w:rPr>
          <w:w w:val="101"/>
        </w:rPr>
        <w:t>(</w:t>
      </w:r>
      <w:r>
        <w:rPr>
          <w:spacing w:val="-1"/>
          <w:w w:val="101"/>
        </w:rPr>
        <w:t>R</w:t>
      </w:r>
      <w:r>
        <w:rPr>
          <w:w w:val="101"/>
        </w:rPr>
        <w:t>e</w:t>
      </w:r>
      <w:r>
        <w:rPr>
          <w:spacing w:val="-2"/>
          <w:w w:val="101"/>
        </w:rPr>
        <w:t>v</w:t>
      </w:r>
      <w:r>
        <w:rPr>
          <w:spacing w:val="-1"/>
          <w:w w:val="101"/>
        </w:rPr>
        <w:t>ist</w:t>
      </w:r>
      <w:r>
        <w:rPr>
          <w:w w:val="101"/>
        </w:rPr>
        <w:t>a</w:t>
      </w:r>
      <w:r>
        <w:t xml:space="preserve"> </w:t>
      </w:r>
      <w:r>
        <w:rPr>
          <w:spacing w:val="1"/>
        </w:rPr>
        <w:t xml:space="preserve"> </w:t>
      </w:r>
      <w:r>
        <w:rPr>
          <w:w w:val="101"/>
        </w:rPr>
        <w:t>I</w:t>
      </w:r>
      <w:r>
        <w:rPr>
          <w:spacing w:val="-1"/>
          <w:w w:val="101"/>
        </w:rPr>
        <w:t>S</w:t>
      </w:r>
      <w:r>
        <w:rPr>
          <w:w w:val="101"/>
        </w:rPr>
        <w:t>SA),</w:t>
      </w:r>
      <w:r>
        <w:t xml:space="preserve">  </w:t>
      </w:r>
      <w:r>
        <w:rPr>
          <w:w w:val="101"/>
        </w:rPr>
        <w:t>Vo</w:t>
      </w:r>
      <w:r>
        <w:rPr>
          <w:spacing w:val="-1"/>
          <w:w w:val="101"/>
        </w:rPr>
        <w:t>l</w:t>
      </w:r>
      <w:r>
        <w:rPr>
          <w:spacing w:val="-2"/>
          <w:w w:val="101"/>
        </w:rPr>
        <w:t>u</w:t>
      </w:r>
      <w:r>
        <w:rPr>
          <w:spacing w:val="-1"/>
          <w:w w:val="101"/>
        </w:rPr>
        <w:t>m</w:t>
      </w:r>
      <w:r>
        <w:rPr>
          <w:w w:val="101"/>
        </w:rPr>
        <w:t>ul</w:t>
      </w:r>
      <w:r>
        <w:t xml:space="preserve">  </w:t>
      </w:r>
      <w:r>
        <w:rPr>
          <w:spacing w:val="-32"/>
          <w:w w:val="101"/>
        </w:rPr>
        <w:t>1</w:t>
      </w:r>
      <w:r>
        <w:rPr>
          <w:spacing w:val="-30"/>
          <w:w w:val="101"/>
        </w:rPr>
        <w:t>,</w:t>
      </w:r>
      <w:r>
        <w:rPr>
          <w:w w:val="101"/>
        </w:rPr>
        <w:t xml:space="preserve"> </w:t>
      </w:r>
      <w:r>
        <w:rPr>
          <w:spacing w:val="-1"/>
          <w:w w:val="101"/>
        </w:rPr>
        <w:t>Nu</w:t>
      </w:r>
      <w:r>
        <w:rPr>
          <w:spacing w:val="1"/>
          <w:w w:val="101"/>
        </w:rPr>
        <w:t>m</w:t>
      </w:r>
      <w:r>
        <w:rPr>
          <w:w w:val="101"/>
        </w:rPr>
        <w:t>ărul</w:t>
      </w:r>
      <w:r>
        <w:rPr>
          <w:spacing w:val="6"/>
        </w:rPr>
        <w:t xml:space="preserve"> </w:t>
      </w:r>
      <w:r>
        <w:rPr>
          <w:w w:val="101"/>
        </w:rPr>
        <w:t>1,</w:t>
      </w:r>
      <w:r>
        <w:rPr>
          <w:spacing w:val="7"/>
        </w:rPr>
        <w:t xml:space="preserve"> </w:t>
      </w:r>
      <w:r>
        <w:rPr>
          <w:w w:val="101"/>
        </w:rPr>
        <w:t>Pg.</w:t>
      </w:r>
      <w:r>
        <w:rPr>
          <w:spacing w:val="9"/>
        </w:rPr>
        <w:t xml:space="preserve"> </w:t>
      </w:r>
      <w:r>
        <w:rPr>
          <w:w w:val="101"/>
        </w:rPr>
        <w:t>89,</w:t>
      </w:r>
      <w:r>
        <w:rPr>
          <w:spacing w:val="7"/>
        </w:rPr>
        <w:t xml:space="preserve"> </w:t>
      </w:r>
      <w:r>
        <w:rPr>
          <w:w w:val="101"/>
        </w:rPr>
        <w:t>Ed</w:t>
      </w:r>
      <w:r>
        <w:rPr>
          <w:spacing w:val="-3"/>
          <w:w w:val="101"/>
        </w:rPr>
        <w:t>i</w:t>
      </w:r>
      <w:r>
        <w:rPr>
          <w:w w:val="101"/>
        </w:rPr>
        <w:t>t</w:t>
      </w:r>
      <w:r>
        <w:rPr>
          <w:spacing w:val="1"/>
          <w:w w:val="101"/>
        </w:rPr>
        <w:t>u</w:t>
      </w:r>
      <w:r>
        <w:rPr>
          <w:w w:val="101"/>
        </w:rPr>
        <w:t>ra</w:t>
      </w:r>
      <w:r>
        <w:rPr>
          <w:spacing w:val="9"/>
        </w:rPr>
        <w:t xml:space="preserve"> </w:t>
      </w:r>
      <w:r>
        <w:rPr>
          <w:spacing w:val="-1"/>
          <w:w w:val="101"/>
        </w:rPr>
        <w:t>Uni</w:t>
      </w:r>
      <w:r>
        <w:rPr>
          <w:spacing w:val="-2"/>
          <w:w w:val="101"/>
        </w:rPr>
        <w:t>v</w:t>
      </w:r>
      <w:r>
        <w:rPr>
          <w:w w:val="101"/>
        </w:rPr>
        <w:t>ers</w:t>
      </w:r>
      <w:r>
        <w:rPr>
          <w:spacing w:val="-1"/>
          <w:w w:val="101"/>
        </w:rPr>
        <w:t>i</w:t>
      </w:r>
      <w:r>
        <w:rPr>
          <w:w w:val="101"/>
        </w:rPr>
        <w:t>t</w:t>
      </w:r>
      <w:r>
        <w:rPr>
          <w:spacing w:val="-1"/>
          <w:w w:val="101"/>
        </w:rPr>
        <w:t>ă</w:t>
      </w:r>
      <w:r>
        <w:rPr>
          <w:spacing w:val="2"/>
          <w:w w:val="37"/>
        </w:rPr>
        <w:t>ț</w:t>
      </w:r>
      <w:r>
        <w:rPr>
          <w:spacing w:val="-1"/>
          <w:w w:val="101"/>
        </w:rPr>
        <w:t>i</w:t>
      </w:r>
      <w:r>
        <w:rPr>
          <w:w w:val="101"/>
        </w:rPr>
        <w:t>i</w:t>
      </w:r>
      <w:r>
        <w:rPr>
          <w:spacing w:val="8"/>
        </w:rPr>
        <w:t xml:space="preserve"> </w:t>
      </w:r>
      <w:r>
        <w:rPr>
          <w:w w:val="101"/>
        </w:rPr>
        <w:t>de</w:t>
      </w:r>
      <w:r>
        <w:rPr>
          <w:spacing w:val="7"/>
        </w:rPr>
        <w:t xml:space="preserve"> </w:t>
      </w:r>
      <w:r>
        <w:rPr>
          <w:w w:val="101"/>
        </w:rPr>
        <w:t>V</w:t>
      </w:r>
      <w:r>
        <w:rPr>
          <w:spacing w:val="-2"/>
          <w:w w:val="101"/>
        </w:rPr>
        <w:t>e</w:t>
      </w:r>
      <w:r>
        <w:rPr>
          <w:w w:val="101"/>
        </w:rPr>
        <w:t>st</w:t>
      </w:r>
      <w:r>
        <w:rPr>
          <w:spacing w:val="9"/>
        </w:rPr>
        <w:t xml:space="preserve"> </w:t>
      </w:r>
      <w:r>
        <w:rPr>
          <w:spacing w:val="1"/>
          <w:w w:val="101"/>
        </w:rPr>
        <w:t>T</w:t>
      </w:r>
      <w:r>
        <w:rPr>
          <w:spacing w:val="-3"/>
          <w:w w:val="101"/>
        </w:rPr>
        <w:t>i</w:t>
      </w:r>
      <w:r>
        <w:rPr>
          <w:spacing w:val="1"/>
          <w:w w:val="101"/>
        </w:rPr>
        <w:t>m</w:t>
      </w:r>
      <w:r>
        <w:rPr>
          <w:spacing w:val="-1"/>
          <w:w w:val="89"/>
        </w:rPr>
        <w:t>ișo</w:t>
      </w:r>
      <w:r>
        <w:rPr>
          <w:w w:val="89"/>
        </w:rPr>
        <w:t>a</w:t>
      </w:r>
      <w:r>
        <w:rPr>
          <w:w w:val="101"/>
        </w:rPr>
        <w:t>r</w:t>
      </w:r>
      <w:r>
        <w:rPr>
          <w:spacing w:val="-2"/>
          <w:w w:val="101"/>
        </w:rPr>
        <w:t>a</w:t>
      </w:r>
      <w:r>
        <w:rPr>
          <w:w w:val="101"/>
        </w:rPr>
        <w:t>,</w:t>
      </w:r>
      <w:r>
        <w:rPr>
          <w:spacing w:val="9"/>
        </w:rPr>
        <w:t xml:space="preserve"> </w:t>
      </w:r>
      <w:r>
        <w:rPr>
          <w:spacing w:val="-2"/>
          <w:w w:val="101"/>
        </w:rPr>
        <w:t>2</w:t>
      </w:r>
      <w:r>
        <w:rPr>
          <w:w w:val="101"/>
        </w:rPr>
        <w:t>01</w:t>
      </w:r>
      <w:r>
        <w:rPr>
          <w:spacing w:val="-2"/>
          <w:w w:val="101"/>
        </w:rPr>
        <w:t>2</w:t>
      </w:r>
      <w:r>
        <w:rPr>
          <w:w w:val="101"/>
        </w:rPr>
        <w:t>.</w:t>
      </w:r>
      <w:r>
        <w:rPr>
          <w:spacing w:val="14"/>
        </w:rPr>
        <w:t xml:space="preserve"> </w:t>
      </w:r>
      <w:r>
        <w:rPr>
          <w:b/>
          <w:w w:val="101"/>
        </w:rPr>
        <w:t>I</w:t>
      </w:r>
      <w:r>
        <w:rPr>
          <w:b/>
          <w:spacing w:val="-1"/>
          <w:w w:val="101"/>
        </w:rPr>
        <w:t>S</w:t>
      </w:r>
      <w:r>
        <w:rPr>
          <w:b/>
          <w:w w:val="101"/>
        </w:rPr>
        <w:t>SN</w:t>
      </w:r>
      <w:r>
        <w:rPr>
          <w:rFonts w:ascii="Times New Roman" w:hAnsi="Times New Roman"/>
          <w:spacing w:val="14"/>
        </w:rPr>
        <w:t xml:space="preserve"> </w:t>
      </w:r>
      <w:r>
        <w:rPr>
          <w:spacing w:val="-5"/>
          <w:w w:val="101"/>
        </w:rPr>
        <w:t>22</w:t>
      </w:r>
      <w:r>
        <w:rPr>
          <w:spacing w:val="-7"/>
          <w:w w:val="101"/>
        </w:rPr>
        <w:t>8</w:t>
      </w:r>
      <w:r>
        <w:rPr>
          <w:spacing w:val="-4"/>
          <w:w w:val="101"/>
        </w:rPr>
        <w:t>5</w:t>
      </w:r>
      <w:r>
        <w:rPr>
          <w:spacing w:val="-6"/>
          <w:w w:val="101"/>
        </w:rPr>
        <w:t>-</w:t>
      </w:r>
      <w:r>
        <w:rPr>
          <w:spacing w:val="-5"/>
          <w:w w:val="101"/>
        </w:rPr>
        <w:t>2</w:t>
      </w:r>
      <w:r>
        <w:rPr>
          <w:spacing w:val="-7"/>
          <w:w w:val="101"/>
        </w:rPr>
        <w:t>2</w:t>
      </w:r>
      <w:r>
        <w:rPr>
          <w:spacing w:val="-5"/>
          <w:w w:val="101"/>
        </w:rPr>
        <w:t>6</w:t>
      </w:r>
      <w:r>
        <w:rPr>
          <w:spacing w:val="-7"/>
          <w:w w:val="101"/>
        </w:rPr>
        <w:t>3</w:t>
      </w:r>
      <w:r>
        <w:rPr>
          <w:spacing w:val="-5"/>
          <w:w w:val="101"/>
        </w:rPr>
        <w:t>;</w:t>
      </w:r>
    </w:p>
    <w:p w14:paraId="331FCBEF" w14:textId="77777777" w:rsidR="00B25E17" w:rsidRDefault="00474965">
      <w:pPr>
        <w:ind w:left="1633"/>
        <w:rPr>
          <w:sz w:val="19"/>
        </w:rPr>
      </w:pPr>
      <w:r>
        <w:rPr>
          <w:b/>
          <w:sz w:val="19"/>
        </w:rPr>
        <w:t xml:space="preserve">ISSN-L </w:t>
      </w:r>
      <w:r>
        <w:rPr>
          <w:sz w:val="19"/>
        </w:rPr>
        <w:t>2285-2263.</w:t>
      </w:r>
    </w:p>
    <w:p w14:paraId="65DF4F49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before="4" w:line="244" w:lineRule="auto"/>
        <w:ind w:right="1814"/>
        <w:rPr>
          <w:sz w:val="19"/>
        </w:rPr>
      </w:pPr>
      <w:r>
        <w:rPr>
          <w:sz w:val="19"/>
        </w:rPr>
        <w:t xml:space="preserve">Enătescu V.R., Ienciu L.M., Papavă I., Romoșan R.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"Clinical </w:t>
      </w:r>
      <w:r>
        <w:rPr>
          <w:b/>
          <w:i/>
          <w:spacing w:val="-9"/>
          <w:sz w:val="19"/>
        </w:rPr>
        <w:t xml:space="preserve">and </w:t>
      </w:r>
      <w:r>
        <w:rPr>
          <w:b/>
          <w:i/>
          <w:sz w:val="19"/>
        </w:rPr>
        <w:t>Personality Correlates in Major Depressive Disorder Comorbid with Chronic Medical Diseases – A Pilot Study "</w:t>
      </w:r>
      <w:r>
        <w:rPr>
          <w:sz w:val="19"/>
        </w:rPr>
        <w:t xml:space="preserve">, Journal of Hygiene and Public Health, Official Journal of the Romanian Society of Hygiene and Public Health, </w:t>
      </w:r>
      <w:r>
        <w:rPr>
          <w:b/>
          <w:sz w:val="19"/>
        </w:rPr>
        <w:t xml:space="preserve">ISSN </w:t>
      </w:r>
      <w:r>
        <w:rPr>
          <w:sz w:val="19"/>
        </w:rPr>
        <w:t>1221-2520, ISSN ONLINE 2069–3001, Vol.62, Nr.3/2012, , pg.</w:t>
      </w:r>
      <w:r>
        <w:rPr>
          <w:spacing w:val="12"/>
          <w:sz w:val="19"/>
        </w:rPr>
        <w:t xml:space="preserve"> </w:t>
      </w:r>
      <w:r>
        <w:rPr>
          <w:sz w:val="19"/>
        </w:rPr>
        <w:t>73–84.</w:t>
      </w:r>
    </w:p>
    <w:p w14:paraId="42F19DF4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Ienciu L.M., Papavă I., Romoșan R., Enătescu V., </w:t>
      </w:r>
      <w:r>
        <w:rPr>
          <w:b/>
          <w:sz w:val="19"/>
        </w:rPr>
        <w:t xml:space="preserve">Enătescu </w:t>
      </w:r>
      <w:r>
        <w:rPr>
          <w:b/>
          <w:spacing w:val="-10"/>
          <w:sz w:val="19"/>
        </w:rPr>
        <w:t xml:space="preserve">I., </w:t>
      </w:r>
      <w:r>
        <w:rPr>
          <w:b/>
          <w:i/>
          <w:sz w:val="19"/>
        </w:rPr>
        <w:t xml:space="preserve">"Comorbidity between Bipolar Affective Disorder and Chronic Medical Diseases – Epidemiological and Putative Etiopathogenetic Considerations", </w:t>
      </w:r>
      <w:r>
        <w:rPr>
          <w:sz w:val="19"/>
        </w:rPr>
        <w:t>Medicine in Evolution, Vol. XVIII, Nr.4, 2012, pg. 291-297</w:t>
      </w:r>
      <w:r>
        <w:rPr>
          <w:b/>
          <w:sz w:val="19"/>
        </w:rPr>
        <w:t xml:space="preserve">. ISSN: </w:t>
      </w:r>
      <w:r>
        <w:rPr>
          <w:sz w:val="19"/>
        </w:rPr>
        <w:t>2065 –</w:t>
      </w:r>
      <w:r>
        <w:rPr>
          <w:spacing w:val="52"/>
          <w:sz w:val="19"/>
        </w:rPr>
        <w:t xml:space="preserve"> </w:t>
      </w:r>
      <w:r>
        <w:rPr>
          <w:sz w:val="19"/>
        </w:rPr>
        <w:t>376X.</w:t>
      </w:r>
    </w:p>
    <w:p w14:paraId="4A456BD6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Ienciu L.M., Romoșan R., Papavă I., Tudor </w:t>
      </w:r>
      <w:r>
        <w:rPr>
          <w:spacing w:val="-6"/>
          <w:sz w:val="19"/>
        </w:rPr>
        <w:t xml:space="preserve">A., </w:t>
      </w:r>
      <w:r>
        <w:rPr>
          <w:b/>
          <w:i/>
          <w:sz w:val="19"/>
        </w:rPr>
        <w:t>"Recurrent Depressive Disorder with Postpartum Onset: A Distinct Disorder?  A Preliminary Study"</w:t>
      </w:r>
      <w:r>
        <w:rPr>
          <w:sz w:val="19"/>
        </w:rPr>
        <w:t xml:space="preserve">, Timișoara Medical Journal, Vol.62, No. 1-2, 2012, pg. 45 </w:t>
      </w:r>
      <w:r>
        <w:rPr>
          <w:spacing w:val="-20"/>
          <w:sz w:val="19"/>
        </w:rPr>
        <w:t xml:space="preserve">– </w:t>
      </w:r>
      <w:r>
        <w:rPr>
          <w:sz w:val="19"/>
        </w:rPr>
        <w:t>51.</w:t>
      </w:r>
    </w:p>
    <w:p w14:paraId="6446D48B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3"/>
        <w:rPr>
          <w:sz w:val="19"/>
        </w:rPr>
      </w:pPr>
      <w:r>
        <w:rPr>
          <w:b/>
          <w:sz w:val="19"/>
        </w:rPr>
        <w:t>Enătescu I</w:t>
      </w:r>
      <w:r>
        <w:rPr>
          <w:sz w:val="19"/>
        </w:rPr>
        <w:t xml:space="preserve">., Enătescu V.R., Gluhovschi A., Ilie R., Nyiredi A., Ilie C. </w:t>
      </w:r>
      <w:r>
        <w:rPr>
          <w:b/>
          <w:i/>
          <w:sz w:val="19"/>
        </w:rPr>
        <w:t xml:space="preserve">"The spectrographic analysis of the newborn cry caused by pain  using  Data  Mining techniques" </w:t>
      </w:r>
      <w:r>
        <w:rPr>
          <w:sz w:val="19"/>
        </w:rPr>
        <w:t>- as Poster at the ECPM Paris 2012 meeting,  ISSN: 1619- 3997 / 0300-5577.</w:t>
      </w:r>
    </w:p>
    <w:p w14:paraId="0C54D69B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3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Enătescu V., Romoșan R.S., Papavă I., Ienciu </w:t>
      </w:r>
      <w:r>
        <w:rPr>
          <w:spacing w:val="-4"/>
          <w:sz w:val="19"/>
        </w:rPr>
        <w:t xml:space="preserve">L.M., </w:t>
      </w:r>
      <w:r>
        <w:rPr>
          <w:b/>
          <w:i/>
          <w:sz w:val="19"/>
        </w:rPr>
        <w:t xml:space="preserve">"The role of clinical and dimensional personality factors on chronic medical comorbidty in patients with major depressive disorder" </w:t>
      </w:r>
      <w:r>
        <w:rPr>
          <w:sz w:val="19"/>
        </w:rPr>
        <w:t xml:space="preserve">European Psychiatry. Vol. 28, Suppl. 1, Pg. 1. (2013). </w:t>
      </w:r>
      <w:r>
        <w:rPr>
          <w:b/>
          <w:sz w:val="19"/>
        </w:rPr>
        <w:t xml:space="preserve">ISSN: </w:t>
      </w:r>
      <w:r>
        <w:rPr>
          <w:sz w:val="19"/>
        </w:rPr>
        <w:t>0924-9338. Doi : 10.1016/S0924- 9338(13)76179-0.</w:t>
      </w:r>
    </w:p>
    <w:p w14:paraId="2DB9A052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8"/>
        <w:rPr>
          <w:sz w:val="19"/>
        </w:rPr>
      </w:pPr>
      <w:r>
        <w:rPr>
          <w:b/>
          <w:sz w:val="19"/>
        </w:rPr>
        <w:t xml:space="preserve">Enătescu I., </w:t>
      </w:r>
      <w:r>
        <w:rPr>
          <w:sz w:val="19"/>
        </w:rPr>
        <w:t xml:space="preserve">Enătescu V.R., Gluhovschi A., Dima M., Ioniță N., Nyiredy A., </w:t>
      </w:r>
      <w:r>
        <w:rPr>
          <w:spacing w:val="-6"/>
          <w:sz w:val="19"/>
        </w:rPr>
        <w:t xml:space="preserve">Rosu </w:t>
      </w:r>
      <w:r>
        <w:rPr>
          <w:sz w:val="19"/>
        </w:rPr>
        <w:t xml:space="preserve">M., Stefan A.E., Ilie C. </w:t>
      </w:r>
      <w:r>
        <w:rPr>
          <w:b/>
          <w:i/>
          <w:sz w:val="19"/>
        </w:rPr>
        <w:t xml:space="preserve">"The newborn cry. A Spectrographic analysis of the cry  in full-term newborns vs premies", </w:t>
      </w:r>
      <w:r>
        <w:rPr>
          <w:sz w:val="19"/>
        </w:rPr>
        <w:t xml:space="preserve">Perinat. Med. 41 (2013) • Copyright © by Walter de Gruyter • Berlin • Boston. DOI 10.1515/jpm-2013-2003, world congress of perinatal medicine, moscova 19-22 iunie 2013, </w:t>
      </w:r>
      <w:r>
        <w:rPr>
          <w:b/>
          <w:sz w:val="19"/>
        </w:rPr>
        <w:t xml:space="preserve">ISSN: </w:t>
      </w:r>
      <w:r>
        <w:rPr>
          <w:sz w:val="19"/>
        </w:rPr>
        <w:t>1619-3997 /</w:t>
      </w:r>
      <w:r>
        <w:rPr>
          <w:spacing w:val="50"/>
          <w:sz w:val="19"/>
        </w:rPr>
        <w:t xml:space="preserve"> </w:t>
      </w:r>
      <w:r>
        <w:rPr>
          <w:sz w:val="19"/>
        </w:rPr>
        <w:t>0300-5577.</w:t>
      </w:r>
    </w:p>
    <w:p w14:paraId="4548437A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Enătescu V.,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"Utilizarea biofeedback-ului în tulburările de anxietate – implicații terapeutice și patogenetice" </w:t>
      </w:r>
      <w:r>
        <w:rPr>
          <w:spacing w:val="-9"/>
          <w:sz w:val="19"/>
        </w:rPr>
        <w:t xml:space="preserve">Buletinul </w:t>
      </w:r>
      <w:r>
        <w:rPr>
          <w:w w:val="101"/>
          <w:sz w:val="19"/>
        </w:rPr>
        <w:t>Asoci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ie</w:t>
      </w:r>
      <w:r>
        <w:rPr>
          <w:w w:val="101"/>
          <w:sz w:val="19"/>
        </w:rPr>
        <w:t>i</w:t>
      </w:r>
      <w:r>
        <w:rPr>
          <w:spacing w:val="14"/>
          <w:sz w:val="19"/>
        </w:rPr>
        <w:t xml:space="preserve"> </w:t>
      </w:r>
      <w:r>
        <w:rPr>
          <w:w w:val="101"/>
          <w:sz w:val="19"/>
        </w:rPr>
        <w:t>Ba</w:t>
      </w:r>
      <w:r>
        <w:rPr>
          <w:spacing w:val="-1"/>
          <w:w w:val="101"/>
          <w:sz w:val="19"/>
        </w:rPr>
        <w:t>li</w:t>
      </w:r>
      <w:r>
        <w:rPr>
          <w:w w:val="101"/>
          <w:sz w:val="19"/>
        </w:rPr>
        <w:t>n</w:t>
      </w:r>
      <w:r>
        <w:rPr>
          <w:spacing w:val="2"/>
          <w:w w:val="101"/>
          <w:sz w:val="19"/>
        </w:rPr>
        <w:t>t</w:t>
      </w:r>
      <w:r>
        <w:rPr>
          <w:w w:val="101"/>
          <w:sz w:val="19"/>
        </w:rPr>
        <w:t>,</w:t>
      </w:r>
      <w:r>
        <w:rPr>
          <w:rFonts w:ascii="Times New Roman" w:hAnsi="Times New Roman"/>
          <w:spacing w:val="20"/>
          <w:sz w:val="19"/>
        </w:rPr>
        <w:t xml:space="preserve"> </w:t>
      </w:r>
      <w:r>
        <w:rPr>
          <w:spacing w:val="-2"/>
          <w:w w:val="101"/>
          <w:sz w:val="19"/>
        </w:rPr>
        <w:t>2</w:t>
      </w:r>
      <w:r>
        <w:rPr>
          <w:w w:val="101"/>
          <w:sz w:val="19"/>
        </w:rPr>
        <w:t>01</w:t>
      </w:r>
      <w:r>
        <w:rPr>
          <w:spacing w:val="-2"/>
          <w:w w:val="101"/>
          <w:sz w:val="19"/>
        </w:rPr>
        <w:t>3</w:t>
      </w:r>
      <w:r>
        <w:rPr>
          <w:w w:val="101"/>
          <w:sz w:val="19"/>
        </w:rPr>
        <w:t>,</w:t>
      </w:r>
      <w:r>
        <w:rPr>
          <w:rFonts w:ascii="Times New Roman" w:hAnsi="Times New Roman"/>
          <w:spacing w:val="22"/>
          <w:sz w:val="19"/>
        </w:rPr>
        <w:t xml:space="preserve"> </w:t>
      </w:r>
      <w:r>
        <w:rPr>
          <w:w w:val="101"/>
          <w:sz w:val="19"/>
        </w:rPr>
        <w:t>S</w:t>
      </w:r>
      <w:r>
        <w:rPr>
          <w:spacing w:val="-2"/>
          <w:w w:val="101"/>
          <w:sz w:val="19"/>
        </w:rPr>
        <w:t>e</w:t>
      </w:r>
      <w:r>
        <w:rPr>
          <w:w w:val="101"/>
          <w:sz w:val="19"/>
        </w:rPr>
        <w:t>pt</w:t>
      </w:r>
      <w:r>
        <w:rPr>
          <w:spacing w:val="-1"/>
          <w:w w:val="101"/>
          <w:sz w:val="19"/>
        </w:rPr>
        <w:t>e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br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e.</w:t>
      </w:r>
      <w:r>
        <w:rPr>
          <w:rFonts w:ascii="Times New Roman" w:hAnsi="Times New Roman"/>
          <w:spacing w:val="20"/>
          <w:sz w:val="19"/>
        </w:rPr>
        <w:t xml:space="preserve"> </w:t>
      </w:r>
      <w:r>
        <w:rPr>
          <w:w w:val="101"/>
          <w:sz w:val="19"/>
        </w:rPr>
        <w:t>Vo</w:t>
      </w:r>
      <w:r>
        <w:rPr>
          <w:spacing w:val="-3"/>
          <w:w w:val="101"/>
          <w:sz w:val="19"/>
        </w:rPr>
        <w:t>l</w:t>
      </w:r>
      <w:r>
        <w:rPr>
          <w:w w:val="101"/>
          <w:sz w:val="19"/>
        </w:rPr>
        <w:t>um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spacing w:val="-2"/>
          <w:w w:val="101"/>
          <w:sz w:val="19"/>
        </w:rPr>
        <w:t>X</w:t>
      </w:r>
      <w:r>
        <w:rPr>
          <w:w w:val="101"/>
          <w:sz w:val="19"/>
        </w:rPr>
        <w:t>V,</w:t>
      </w:r>
      <w:r>
        <w:rPr>
          <w:rFonts w:ascii="Times New Roman" w:hAnsi="Times New Roman"/>
          <w:spacing w:val="22"/>
          <w:sz w:val="19"/>
        </w:rPr>
        <w:t xml:space="preserve"> </w:t>
      </w:r>
      <w:r>
        <w:rPr>
          <w:spacing w:val="-1"/>
          <w:w w:val="101"/>
          <w:sz w:val="19"/>
        </w:rPr>
        <w:t>Nr</w:t>
      </w:r>
      <w:r>
        <w:rPr>
          <w:w w:val="101"/>
          <w:sz w:val="19"/>
        </w:rPr>
        <w:t>.</w:t>
      </w:r>
      <w:r>
        <w:rPr>
          <w:rFonts w:ascii="Times New Roman" w:hAnsi="Times New Roman"/>
          <w:spacing w:val="22"/>
          <w:sz w:val="19"/>
        </w:rPr>
        <w:t xml:space="preserve"> </w:t>
      </w:r>
      <w:r>
        <w:rPr>
          <w:w w:val="101"/>
          <w:sz w:val="19"/>
        </w:rPr>
        <w:t>59,</w:t>
      </w:r>
      <w:r>
        <w:rPr>
          <w:rFonts w:ascii="Times New Roman" w:hAnsi="Times New Roman"/>
          <w:spacing w:val="20"/>
          <w:sz w:val="19"/>
        </w:rPr>
        <w:t xml:space="preserve"> </w:t>
      </w:r>
      <w:r>
        <w:rPr>
          <w:w w:val="101"/>
          <w:sz w:val="19"/>
        </w:rPr>
        <w:t>pa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.</w:t>
      </w:r>
      <w:r>
        <w:rPr>
          <w:rFonts w:ascii="Times New Roman" w:hAnsi="Times New Roman"/>
          <w:spacing w:val="20"/>
          <w:sz w:val="19"/>
        </w:rPr>
        <w:t xml:space="preserve"> </w:t>
      </w:r>
      <w:r>
        <w:rPr>
          <w:w w:val="101"/>
          <w:sz w:val="19"/>
        </w:rPr>
        <w:t>9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0"/>
          <w:sz w:val="19"/>
        </w:rPr>
        <w:t xml:space="preserve"> </w:t>
      </w:r>
      <w:r>
        <w:rPr>
          <w:w w:val="101"/>
          <w:sz w:val="19"/>
        </w:rPr>
        <w:t>–</w:t>
      </w:r>
      <w:r>
        <w:rPr>
          <w:spacing w:val="15"/>
          <w:sz w:val="19"/>
        </w:rPr>
        <w:t xml:space="preserve"> </w:t>
      </w:r>
      <w:r>
        <w:rPr>
          <w:spacing w:val="-2"/>
          <w:w w:val="101"/>
          <w:sz w:val="19"/>
        </w:rPr>
        <w:t>2</w:t>
      </w:r>
      <w:r>
        <w:rPr>
          <w:w w:val="101"/>
          <w:sz w:val="19"/>
        </w:rPr>
        <w:t>1.</w:t>
      </w:r>
      <w:r>
        <w:rPr>
          <w:rFonts w:ascii="Times New Roman" w:hAnsi="Times New Roman"/>
          <w:spacing w:val="22"/>
          <w:sz w:val="19"/>
        </w:rPr>
        <w:t xml:space="preserve"> </w:t>
      </w:r>
      <w:r>
        <w:rPr>
          <w:b/>
          <w:w w:val="101"/>
          <w:sz w:val="19"/>
        </w:rPr>
        <w:t>I</w:t>
      </w:r>
      <w:r>
        <w:rPr>
          <w:b/>
          <w:spacing w:val="-1"/>
          <w:w w:val="101"/>
          <w:sz w:val="19"/>
        </w:rPr>
        <w:t>S</w:t>
      </w:r>
      <w:r>
        <w:rPr>
          <w:b/>
          <w:w w:val="101"/>
          <w:sz w:val="19"/>
        </w:rPr>
        <w:t>S</w:t>
      </w:r>
      <w:r>
        <w:rPr>
          <w:b/>
          <w:spacing w:val="-1"/>
          <w:w w:val="101"/>
          <w:sz w:val="19"/>
        </w:rPr>
        <w:t>N</w:t>
      </w:r>
      <w:r>
        <w:rPr>
          <w:b/>
          <w:w w:val="101"/>
          <w:sz w:val="19"/>
        </w:rPr>
        <w:t>:</w:t>
      </w:r>
      <w:r>
        <w:rPr>
          <w:rFonts w:ascii="Times New Roman" w:hAnsi="Times New Roman"/>
          <w:spacing w:val="21"/>
          <w:sz w:val="19"/>
        </w:rPr>
        <w:t xml:space="preserve"> </w:t>
      </w:r>
      <w:r>
        <w:rPr>
          <w:w w:val="101"/>
          <w:sz w:val="19"/>
        </w:rPr>
        <w:t>1</w:t>
      </w:r>
      <w:r>
        <w:rPr>
          <w:spacing w:val="-2"/>
          <w:w w:val="101"/>
          <w:sz w:val="19"/>
        </w:rPr>
        <w:t>4</w:t>
      </w:r>
      <w:r>
        <w:rPr>
          <w:w w:val="101"/>
          <w:sz w:val="19"/>
        </w:rPr>
        <w:t>54</w:t>
      </w:r>
      <w:r>
        <w:rPr>
          <w:rFonts w:ascii="Times New Roman" w:hAnsi="Times New Roman"/>
          <w:spacing w:val="21"/>
          <w:sz w:val="19"/>
        </w:rPr>
        <w:t xml:space="preserve"> </w:t>
      </w:r>
      <w:r>
        <w:rPr>
          <w:w w:val="101"/>
          <w:sz w:val="19"/>
        </w:rPr>
        <w:t xml:space="preserve">– </w:t>
      </w:r>
      <w:r>
        <w:rPr>
          <w:sz w:val="19"/>
        </w:rPr>
        <w:t>6051.</w:t>
      </w:r>
    </w:p>
    <w:p w14:paraId="0051896C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7"/>
        <w:rPr>
          <w:sz w:val="19"/>
        </w:rPr>
      </w:pPr>
      <w:r>
        <w:rPr>
          <w:sz w:val="19"/>
        </w:rPr>
        <w:t xml:space="preserve">Boceanu E., Ilie C., </w:t>
      </w:r>
      <w:r>
        <w:rPr>
          <w:b/>
          <w:sz w:val="19"/>
        </w:rPr>
        <w:t>Enătescu I</w:t>
      </w:r>
      <w:r>
        <w:rPr>
          <w:sz w:val="19"/>
        </w:rPr>
        <w:t xml:space="preserve">., Iacob D., </w:t>
      </w:r>
      <w:r>
        <w:rPr>
          <w:i/>
          <w:sz w:val="19"/>
        </w:rPr>
        <w:t>"</w:t>
      </w:r>
      <w:r>
        <w:rPr>
          <w:b/>
          <w:i/>
          <w:sz w:val="19"/>
        </w:rPr>
        <w:t>Metabolic bone disease of prematurity</w:t>
      </w:r>
      <w:r>
        <w:rPr>
          <w:i/>
          <w:sz w:val="19"/>
        </w:rPr>
        <w:t>"</w:t>
      </w:r>
      <w:r>
        <w:rPr>
          <w:b/>
          <w:i/>
          <w:sz w:val="19"/>
        </w:rPr>
        <w:t xml:space="preserve">, </w:t>
      </w:r>
      <w:r>
        <w:rPr>
          <w:sz w:val="19"/>
        </w:rPr>
        <w:t>Jurnalul Pediatrului, 2013, Vol. XVI, Nr. 64, Pag.</w:t>
      </w:r>
      <w:r>
        <w:rPr>
          <w:spacing w:val="21"/>
          <w:sz w:val="19"/>
        </w:rPr>
        <w:t xml:space="preserve"> </w:t>
      </w:r>
      <w:r>
        <w:rPr>
          <w:sz w:val="19"/>
        </w:rPr>
        <w:t>42-45</w:t>
      </w:r>
    </w:p>
    <w:p w14:paraId="5311AF80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Craina M., Gluhovschi A., Papava I., Romosan 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Oprea A., Bernad E., </w:t>
      </w:r>
      <w:r>
        <w:rPr>
          <w:b/>
          <w:i/>
          <w:sz w:val="19"/>
        </w:rPr>
        <w:t>"Clinica land characterological correlates in a romanian sample of woman with postnatal depression"</w:t>
      </w:r>
      <w:r>
        <w:rPr>
          <w:sz w:val="19"/>
        </w:rPr>
        <w:t xml:space="preserve">, e-Poster Poster Walk presentations, 1-4 Martie 2014, 22nd European Congress of Psychiatry, Munich, Germany. (lucrare în rezumat publicată în revistă cotată </w:t>
      </w:r>
      <w:r>
        <w:rPr>
          <w:b/>
          <w:sz w:val="19"/>
        </w:rPr>
        <w:t xml:space="preserve">ISI </w:t>
      </w:r>
      <w:r>
        <w:rPr>
          <w:sz w:val="19"/>
        </w:rPr>
        <w:t>– EUROPEAN PSYCHIATRY, volume 29, Supplement 1, Pages 1, ISSN: 0924-9338. DOI: 10.1016/S0924-9338(14)77669-2.</w:t>
      </w:r>
    </w:p>
    <w:p w14:paraId="6886B557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Ienciu L.M., Papava I., Romosan R., Enătescu V.,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Dobrin A.R., Pescariu S., Mornos C., </w:t>
      </w:r>
      <w:r>
        <w:rPr>
          <w:b/>
          <w:i/>
          <w:sz w:val="19"/>
        </w:rPr>
        <w:t>"Type D personality and the psychopathological correlates in a romanian sample of  patients  with  coronary disease "</w:t>
      </w:r>
      <w:r>
        <w:rPr>
          <w:sz w:val="19"/>
        </w:rPr>
        <w:t>, e-Poster Poster Walk presentations, 1 – 4 Martie 2014, 22nd European Congress of Psychiatry, Munich, Germany. (lucrare în rezumat publicată  în revistă cotată ISI – European Psychiatry,, volume 29, Supplement 1, Pages 1, ISSN: 0924-9338. DOI:</w:t>
      </w:r>
      <w:r>
        <w:rPr>
          <w:spacing w:val="6"/>
          <w:sz w:val="19"/>
        </w:rPr>
        <w:t xml:space="preserve"> </w:t>
      </w:r>
      <w:r>
        <w:rPr>
          <w:sz w:val="19"/>
        </w:rPr>
        <w:t>10.1016/S0924-9338(14)77668-0.</w:t>
      </w:r>
    </w:p>
    <w:p w14:paraId="12E7ABCA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before="123" w:line="244" w:lineRule="auto"/>
        <w:ind w:right="1816"/>
        <w:rPr>
          <w:b/>
          <w:i/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Enătescu V., </w:t>
      </w:r>
      <w:r>
        <w:rPr>
          <w:b/>
          <w:i/>
          <w:sz w:val="19"/>
        </w:rPr>
        <w:t>"Sociodemographic and obstetrical  risk</w:t>
      </w:r>
      <w:r>
        <w:rPr>
          <w:b/>
          <w:i/>
          <w:spacing w:val="20"/>
          <w:sz w:val="19"/>
        </w:rPr>
        <w:t xml:space="preserve"> </w:t>
      </w:r>
      <w:r>
        <w:rPr>
          <w:b/>
          <w:i/>
          <w:sz w:val="19"/>
        </w:rPr>
        <w:t>factors</w:t>
      </w:r>
      <w:r>
        <w:rPr>
          <w:b/>
          <w:i/>
          <w:spacing w:val="20"/>
          <w:sz w:val="19"/>
        </w:rPr>
        <w:t xml:space="preserve"> </w:t>
      </w:r>
      <w:r>
        <w:rPr>
          <w:b/>
          <w:i/>
          <w:sz w:val="19"/>
        </w:rPr>
        <w:t>in</w:t>
      </w:r>
      <w:r>
        <w:rPr>
          <w:b/>
          <w:i/>
          <w:spacing w:val="20"/>
          <w:sz w:val="19"/>
        </w:rPr>
        <w:t xml:space="preserve"> </w:t>
      </w:r>
      <w:r>
        <w:rPr>
          <w:b/>
          <w:i/>
          <w:sz w:val="19"/>
        </w:rPr>
        <w:t>mothers</w:t>
      </w:r>
      <w:r>
        <w:rPr>
          <w:b/>
          <w:i/>
          <w:spacing w:val="20"/>
          <w:sz w:val="19"/>
        </w:rPr>
        <w:t xml:space="preserve"> </w:t>
      </w:r>
      <w:r>
        <w:rPr>
          <w:b/>
          <w:i/>
          <w:sz w:val="19"/>
        </w:rPr>
        <w:t>with</w:t>
      </w:r>
      <w:r>
        <w:rPr>
          <w:b/>
          <w:i/>
          <w:spacing w:val="18"/>
          <w:sz w:val="19"/>
        </w:rPr>
        <w:t xml:space="preserve"> </w:t>
      </w:r>
      <w:r>
        <w:rPr>
          <w:b/>
          <w:i/>
          <w:sz w:val="19"/>
        </w:rPr>
        <w:t>postnatal</w:t>
      </w:r>
      <w:r>
        <w:rPr>
          <w:b/>
          <w:i/>
          <w:spacing w:val="19"/>
          <w:sz w:val="19"/>
        </w:rPr>
        <w:t xml:space="preserve"> </w:t>
      </w:r>
      <w:r>
        <w:rPr>
          <w:b/>
          <w:i/>
          <w:sz w:val="19"/>
        </w:rPr>
        <w:t>depression</w:t>
      </w:r>
      <w:r>
        <w:rPr>
          <w:b/>
          <w:i/>
          <w:spacing w:val="20"/>
          <w:sz w:val="19"/>
        </w:rPr>
        <w:t xml:space="preserve"> </w:t>
      </w:r>
      <w:r>
        <w:rPr>
          <w:b/>
          <w:i/>
          <w:sz w:val="19"/>
        </w:rPr>
        <w:t>from</w:t>
      </w:r>
      <w:r>
        <w:rPr>
          <w:b/>
          <w:i/>
          <w:spacing w:val="19"/>
          <w:sz w:val="19"/>
        </w:rPr>
        <w:t xml:space="preserve"> </w:t>
      </w:r>
      <w:r>
        <w:rPr>
          <w:b/>
          <w:i/>
          <w:sz w:val="19"/>
        </w:rPr>
        <w:t>Timis</w:t>
      </w:r>
      <w:r>
        <w:rPr>
          <w:b/>
          <w:i/>
          <w:spacing w:val="20"/>
          <w:sz w:val="19"/>
        </w:rPr>
        <w:t xml:space="preserve"> </w:t>
      </w:r>
      <w:r>
        <w:rPr>
          <w:b/>
          <w:i/>
          <w:sz w:val="19"/>
        </w:rPr>
        <w:t>County.</w:t>
      </w:r>
      <w:r>
        <w:rPr>
          <w:b/>
          <w:i/>
          <w:spacing w:val="20"/>
          <w:sz w:val="19"/>
        </w:rPr>
        <w:t xml:space="preserve"> </w:t>
      </w:r>
      <w:r>
        <w:rPr>
          <w:b/>
          <w:i/>
          <w:sz w:val="19"/>
        </w:rPr>
        <w:t>A</w:t>
      </w:r>
    </w:p>
    <w:p w14:paraId="5CB62E69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541F5DAA" w14:textId="77777777" w:rsidR="00B25E17" w:rsidRDefault="00B25E17">
      <w:pPr>
        <w:pStyle w:val="BodyText"/>
        <w:rPr>
          <w:b/>
          <w:i/>
          <w:sz w:val="20"/>
        </w:rPr>
      </w:pPr>
    </w:p>
    <w:p w14:paraId="525935B2" w14:textId="77777777" w:rsidR="00B25E17" w:rsidRDefault="00B25E17">
      <w:pPr>
        <w:pStyle w:val="BodyText"/>
        <w:rPr>
          <w:b/>
          <w:i/>
          <w:sz w:val="20"/>
        </w:rPr>
      </w:pPr>
    </w:p>
    <w:p w14:paraId="436DDFEE" w14:textId="77777777" w:rsidR="00B25E17" w:rsidRDefault="00B25E17">
      <w:pPr>
        <w:pStyle w:val="BodyText"/>
        <w:rPr>
          <w:b/>
          <w:i/>
          <w:sz w:val="20"/>
        </w:rPr>
      </w:pPr>
    </w:p>
    <w:p w14:paraId="6934875F" w14:textId="77777777" w:rsidR="00B25E17" w:rsidRDefault="00B25E17">
      <w:pPr>
        <w:pStyle w:val="BodyText"/>
        <w:rPr>
          <w:b/>
          <w:i/>
          <w:sz w:val="20"/>
        </w:rPr>
      </w:pPr>
    </w:p>
    <w:p w14:paraId="1F3A4684" w14:textId="77777777" w:rsidR="00B25E17" w:rsidRDefault="00B25E17">
      <w:pPr>
        <w:pStyle w:val="BodyText"/>
        <w:rPr>
          <w:b/>
          <w:i/>
          <w:sz w:val="20"/>
        </w:rPr>
      </w:pPr>
    </w:p>
    <w:p w14:paraId="19B00B39" w14:textId="77777777" w:rsidR="00B25E17" w:rsidRDefault="00B25E17">
      <w:pPr>
        <w:pStyle w:val="BodyText"/>
        <w:spacing w:before="2"/>
        <w:rPr>
          <w:b/>
          <w:i/>
          <w:sz w:val="23"/>
        </w:rPr>
      </w:pPr>
    </w:p>
    <w:p w14:paraId="11AB584F" w14:textId="77777777" w:rsidR="00B25E17" w:rsidRDefault="00474965">
      <w:pPr>
        <w:pStyle w:val="Heading3"/>
        <w:spacing w:before="97" w:line="244" w:lineRule="auto"/>
        <w:ind w:right="1818" w:firstLine="0"/>
      </w:pPr>
      <w:r>
        <w:rPr>
          <w:b/>
          <w:i/>
        </w:rPr>
        <w:t xml:space="preserve">preliminary survey. " </w:t>
      </w:r>
      <w:r>
        <w:t>The Second World Congress of Resilience: From Person to Society, Chapter: Section VI Parent – Child Interactions, Attachment  and  Resilience, Publisher: Medimond International Proceedings, Editors: M. Tomita, S. Case, pp.195 – 200</w:t>
      </w:r>
      <w:r>
        <w:rPr>
          <w:b/>
        </w:rPr>
        <w:t>. ISBN</w:t>
      </w:r>
      <w:r>
        <w:rPr>
          <w:b/>
          <w:spacing w:val="7"/>
        </w:rPr>
        <w:t xml:space="preserve"> </w:t>
      </w:r>
      <w:r>
        <w:t>978-88-7587-697-5.</w:t>
      </w:r>
    </w:p>
    <w:p w14:paraId="756796ED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3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Craina M., Gluhovschi A., Papava I., Romosan R., Marian C., Oprea A., Bernad E. </w:t>
      </w:r>
      <w:r>
        <w:rPr>
          <w:b/>
          <w:i/>
          <w:sz w:val="19"/>
        </w:rPr>
        <w:t xml:space="preserve">"State and trait anxiety as a psychopathological phenomenon correlated with postpartum depression  in a  Romanian sample:  a pilot study", </w:t>
      </w:r>
      <w:r>
        <w:rPr>
          <w:sz w:val="19"/>
        </w:rPr>
        <w:t xml:space="preserve">J Psychosom Obstet Gynaecol. 2014 Jun;35(2):55-61. doi: 10.3109/0167482X.2014.914491. </w:t>
      </w:r>
      <w:r>
        <w:rPr>
          <w:b/>
          <w:sz w:val="19"/>
        </w:rPr>
        <w:t>2014 Journal impact factor 1.880</w:t>
      </w:r>
      <w:r>
        <w:rPr>
          <w:sz w:val="19"/>
        </w:rPr>
        <w:t xml:space="preserve">; </w:t>
      </w:r>
      <w:r>
        <w:rPr>
          <w:b/>
          <w:sz w:val="19"/>
        </w:rPr>
        <w:t>ISSN</w:t>
      </w:r>
      <w:r>
        <w:rPr>
          <w:sz w:val="19"/>
        </w:rPr>
        <w:t>: 0167- 482X;</w:t>
      </w:r>
    </w:p>
    <w:p w14:paraId="22160633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6"/>
        <w:rPr>
          <w:sz w:val="19"/>
        </w:rPr>
      </w:pPr>
      <w:r>
        <w:rPr>
          <w:sz w:val="19"/>
        </w:rPr>
        <w:t xml:space="preserve">Ilie R, Ilie C, Ilie R, Ilie C, Capitan F, Nyiredi A, </w:t>
      </w:r>
      <w:r>
        <w:rPr>
          <w:b/>
          <w:sz w:val="19"/>
        </w:rPr>
        <w:t>Enătescu I</w:t>
      </w:r>
      <w:r>
        <w:rPr>
          <w:b/>
          <w:i/>
          <w:sz w:val="19"/>
        </w:rPr>
        <w:t xml:space="preserve">.," Histological Aspects of The Feto-Placental Interface in The Pregnancy Induced Hypertension". </w:t>
      </w:r>
      <w:r>
        <w:rPr>
          <w:sz w:val="19"/>
        </w:rPr>
        <w:t>Archives</w:t>
      </w:r>
      <w:r>
        <w:rPr>
          <w:spacing w:val="8"/>
          <w:sz w:val="19"/>
        </w:rPr>
        <w:t xml:space="preserve"> </w:t>
      </w:r>
      <w:r>
        <w:rPr>
          <w:sz w:val="19"/>
        </w:rPr>
        <w:t>of</w:t>
      </w:r>
      <w:r>
        <w:rPr>
          <w:spacing w:val="9"/>
          <w:sz w:val="19"/>
        </w:rPr>
        <w:t xml:space="preserve"> </w:t>
      </w:r>
      <w:r>
        <w:rPr>
          <w:sz w:val="19"/>
        </w:rPr>
        <w:t>Disease</w:t>
      </w:r>
      <w:r>
        <w:rPr>
          <w:spacing w:val="9"/>
          <w:sz w:val="19"/>
        </w:rPr>
        <w:t xml:space="preserve"> </w:t>
      </w:r>
      <w:r>
        <w:rPr>
          <w:sz w:val="19"/>
        </w:rPr>
        <w:t>in</w:t>
      </w:r>
      <w:r>
        <w:rPr>
          <w:spacing w:val="7"/>
          <w:sz w:val="19"/>
        </w:rPr>
        <w:t xml:space="preserve"> </w:t>
      </w:r>
      <w:r>
        <w:rPr>
          <w:sz w:val="19"/>
        </w:rPr>
        <w:t>Childhood,</w:t>
      </w:r>
      <w:r>
        <w:rPr>
          <w:spacing w:val="9"/>
          <w:sz w:val="19"/>
        </w:rPr>
        <w:t xml:space="preserve"> </w:t>
      </w:r>
      <w:r>
        <w:rPr>
          <w:sz w:val="19"/>
        </w:rPr>
        <w:t>2014,</w:t>
      </w:r>
      <w:r>
        <w:rPr>
          <w:spacing w:val="9"/>
          <w:sz w:val="19"/>
        </w:rPr>
        <w:t xml:space="preserve"> </w:t>
      </w:r>
      <w:r>
        <w:rPr>
          <w:sz w:val="19"/>
        </w:rPr>
        <w:t>Vol.</w:t>
      </w:r>
      <w:r>
        <w:rPr>
          <w:spacing w:val="6"/>
          <w:sz w:val="19"/>
        </w:rPr>
        <w:t xml:space="preserve"> </w:t>
      </w:r>
      <w:r>
        <w:rPr>
          <w:sz w:val="19"/>
        </w:rPr>
        <w:t>99(2),</w:t>
      </w:r>
      <w:r>
        <w:rPr>
          <w:spacing w:val="9"/>
          <w:sz w:val="19"/>
        </w:rPr>
        <w:t xml:space="preserve"> </w:t>
      </w:r>
      <w:r>
        <w:rPr>
          <w:sz w:val="19"/>
        </w:rPr>
        <w:t>Pag.</w:t>
      </w:r>
      <w:r>
        <w:rPr>
          <w:spacing w:val="9"/>
          <w:sz w:val="19"/>
        </w:rPr>
        <w:t xml:space="preserve"> </w:t>
      </w:r>
      <w:r>
        <w:rPr>
          <w:sz w:val="19"/>
        </w:rPr>
        <w:t>364-365</w:t>
      </w:r>
      <w:r>
        <w:rPr>
          <w:spacing w:val="7"/>
          <w:sz w:val="19"/>
        </w:rPr>
        <w:t xml:space="preserve"> </w:t>
      </w:r>
      <w:r>
        <w:rPr>
          <w:sz w:val="19"/>
        </w:rPr>
        <w:t>ISSN</w:t>
      </w:r>
      <w:r>
        <w:rPr>
          <w:spacing w:val="9"/>
          <w:sz w:val="19"/>
        </w:rPr>
        <w:t xml:space="preserve"> </w:t>
      </w:r>
      <w:r>
        <w:rPr>
          <w:sz w:val="19"/>
        </w:rPr>
        <w:t>0003-9888;</w:t>
      </w:r>
    </w:p>
    <w:p w14:paraId="41F88EFF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8"/>
        <w:rPr>
          <w:sz w:val="19"/>
        </w:rPr>
      </w:pPr>
      <w:r>
        <w:rPr>
          <w:sz w:val="19"/>
        </w:rPr>
        <w:t xml:space="preserve">Ilie R, Ilie C, Capitan F, Nyiredi A, </w:t>
      </w:r>
      <w:r>
        <w:rPr>
          <w:b/>
          <w:sz w:val="19"/>
        </w:rPr>
        <w:t>Enătescu I</w:t>
      </w:r>
      <w:r>
        <w:rPr>
          <w:sz w:val="19"/>
        </w:rPr>
        <w:t xml:space="preserve">. </w:t>
      </w:r>
      <w:r>
        <w:rPr>
          <w:b/>
          <w:i/>
          <w:sz w:val="19"/>
        </w:rPr>
        <w:t xml:space="preserve">"Histological Aspects of The Feto-Placental Interface in The Diabetes Mellitus. </w:t>
      </w:r>
      <w:r>
        <w:rPr>
          <w:sz w:val="19"/>
        </w:rPr>
        <w:t>Archives of Disease in Childhood", 2014, Vol. 99(2), Pag. 365, ISSN</w:t>
      </w:r>
      <w:r>
        <w:rPr>
          <w:spacing w:val="6"/>
          <w:sz w:val="19"/>
        </w:rPr>
        <w:t xml:space="preserve"> </w:t>
      </w:r>
      <w:r>
        <w:rPr>
          <w:sz w:val="19"/>
        </w:rPr>
        <w:t>0003-9888;</w:t>
      </w:r>
    </w:p>
    <w:p w14:paraId="77929683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1"/>
        <w:rPr>
          <w:sz w:val="19"/>
        </w:rPr>
      </w:pP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1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spacing w:val="-1"/>
          <w:w w:val="101"/>
          <w:sz w:val="19"/>
        </w:rPr>
        <w:t>Dim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spacing w:val="-2"/>
          <w:w w:val="101"/>
          <w:sz w:val="19"/>
        </w:rPr>
        <w:t>Ag</w:t>
      </w:r>
      <w:r>
        <w:rPr>
          <w:w w:val="101"/>
          <w:sz w:val="19"/>
        </w:rPr>
        <w:t>osto</w:t>
      </w:r>
      <w:r>
        <w:rPr>
          <w:spacing w:val="2"/>
          <w:w w:val="101"/>
          <w:sz w:val="19"/>
        </w:rPr>
        <w:t>n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Vas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spacing w:val="-2"/>
          <w:w w:val="101"/>
          <w:sz w:val="19"/>
        </w:rPr>
        <w:t>E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w w:val="101"/>
          <w:sz w:val="19"/>
        </w:rPr>
        <w:t>Ilie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9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3"/>
          <w:sz w:val="19"/>
        </w:rPr>
        <w:t xml:space="preserve"> </w:t>
      </w:r>
      <w:r>
        <w:rPr>
          <w:b/>
          <w:w w:val="101"/>
          <w:sz w:val="19"/>
        </w:rPr>
        <w:t>Enătescu</w:t>
      </w:r>
      <w:r>
        <w:rPr>
          <w:b/>
          <w:sz w:val="19"/>
        </w:rPr>
        <w:t xml:space="preserve">  </w:t>
      </w:r>
      <w:r>
        <w:rPr>
          <w:b/>
          <w:spacing w:val="1"/>
          <w:w w:val="101"/>
          <w:sz w:val="19"/>
        </w:rPr>
        <w:t>I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9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c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b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0"/>
          <w:sz w:val="19"/>
        </w:rPr>
        <w:t xml:space="preserve"> </w:t>
      </w:r>
      <w:r>
        <w:rPr>
          <w:spacing w:val="-1"/>
          <w:w w:val="101"/>
          <w:sz w:val="19"/>
        </w:rPr>
        <w:t>D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spacing w:val="1"/>
          <w:w w:val="101"/>
          <w:sz w:val="19"/>
        </w:rPr>
        <w:t>T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ase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spacing w:val="-1"/>
          <w:w w:val="101"/>
          <w:sz w:val="19"/>
        </w:rPr>
        <w:t>R.</w:t>
      </w:r>
      <w:r>
        <w:rPr>
          <w:rFonts w:ascii="Times New Roman" w:hAnsi="Times New Roman"/>
          <w:spacing w:val="-1"/>
          <w:w w:val="101"/>
          <w:sz w:val="19"/>
        </w:rPr>
        <w:t xml:space="preserve"> </w:t>
      </w:r>
      <w:r>
        <w:rPr>
          <w:b/>
          <w:i/>
          <w:sz w:val="19"/>
        </w:rPr>
        <w:t xml:space="preserve">"Clinical cerebral and somatic oximetry versus pulsoximetry for a better therapy management in neonatal care-case report". </w:t>
      </w:r>
      <w:r>
        <w:rPr>
          <w:sz w:val="19"/>
        </w:rPr>
        <w:t>The Journal of Maternal- Fetal &amp; Neonatal Medicine 2014, , 15-18 iunie, 2016, Maastricht Volume 27, Supplement 1, Pag. 124, ISSN</w:t>
      </w:r>
      <w:r>
        <w:rPr>
          <w:spacing w:val="5"/>
          <w:sz w:val="19"/>
        </w:rPr>
        <w:t xml:space="preserve"> </w:t>
      </w:r>
      <w:r>
        <w:rPr>
          <w:sz w:val="19"/>
        </w:rPr>
        <w:t>1476-4954</w:t>
      </w:r>
    </w:p>
    <w:p w14:paraId="4DA5238A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 V.R., Craina M., Gluhovschi A., Papavă I., Romoșan R., </w:t>
      </w:r>
      <w:r>
        <w:rPr>
          <w:b/>
          <w:sz w:val="19"/>
        </w:rPr>
        <w:t xml:space="preserve">Enătescu </w:t>
      </w:r>
      <w:r>
        <w:rPr>
          <w:b/>
          <w:spacing w:val="-10"/>
          <w:sz w:val="19"/>
        </w:rPr>
        <w:t xml:space="preserve">I., </w:t>
      </w:r>
      <w:r>
        <w:rPr>
          <w:sz w:val="19"/>
        </w:rPr>
        <w:t xml:space="preserve">Oprea A., Bernad E., </w:t>
      </w:r>
      <w:r>
        <w:rPr>
          <w:b/>
          <w:i/>
          <w:sz w:val="19"/>
        </w:rPr>
        <w:t xml:space="preserve">"Clinical and characterological correlates in a romanian sample of women with postnatal depression", </w:t>
      </w:r>
      <w:r>
        <w:rPr>
          <w:sz w:val="19"/>
        </w:rPr>
        <w:t>European Psychiatry, 2014, volume 29, supplement 1, page 1, ISSN</w:t>
      </w:r>
      <w:r>
        <w:rPr>
          <w:spacing w:val="11"/>
          <w:sz w:val="19"/>
        </w:rPr>
        <w:t xml:space="preserve"> </w:t>
      </w:r>
      <w:r>
        <w:rPr>
          <w:sz w:val="19"/>
        </w:rPr>
        <w:t>0924-9338.</w:t>
      </w:r>
    </w:p>
    <w:p w14:paraId="53513A07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Craina M., Gluhovschi A., Papavă I., Romoșan R., </w:t>
      </w:r>
      <w:r>
        <w:rPr>
          <w:b/>
          <w:sz w:val="19"/>
        </w:rPr>
        <w:t xml:space="preserve">Enătescu </w:t>
      </w:r>
      <w:r>
        <w:rPr>
          <w:b/>
          <w:spacing w:val="-10"/>
          <w:sz w:val="19"/>
        </w:rPr>
        <w:t xml:space="preserve">I., </w:t>
      </w:r>
      <w:r>
        <w:rPr>
          <w:sz w:val="19"/>
        </w:rPr>
        <w:t xml:space="preserve">Palicsack A., Munteanu R., Toader A., Bernad E., </w:t>
      </w:r>
      <w:r>
        <w:rPr>
          <w:b/>
          <w:i/>
          <w:sz w:val="19"/>
        </w:rPr>
        <w:t xml:space="preserve">"The predictive value of obstetrical and neonatal parameters in the occurrence of  postnatal  depression in a Romanian sample of new  mothers",  </w:t>
      </w:r>
      <w:r>
        <w:rPr>
          <w:sz w:val="19"/>
        </w:rPr>
        <w:t xml:space="preserve">European  Psychiatry, 2015. ISSN: 0924-9338, </w:t>
      </w:r>
      <w:r>
        <w:rPr>
          <w:b/>
          <w:sz w:val="19"/>
        </w:rPr>
        <w:t>eISSN:</w:t>
      </w:r>
      <w:r>
        <w:rPr>
          <w:b/>
          <w:spacing w:val="6"/>
          <w:sz w:val="19"/>
        </w:rPr>
        <w:t xml:space="preserve"> </w:t>
      </w:r>
      <w:r>
        <w:rPr>
          <w:sz w:val="19"/>
        </w:rPr>
        <w:t>1778-3585</w:t>
      </w:r>
    </w:p>
    <w:p w14:paraId="6E2BF0A9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Papavă I., Romoșan R., Pescariu S., Munteanu </w:t>
      </w:r>
      <w:r>
        <w:rPr>
          <w:spacing w:val="-9"/>
          <w:sz w:val="19"/>
        </w:rPr>
        <w:t xml:space="preserve">R., </w:t>
      </w:r>
      <w:r>
        <w:rPr>
          <w:sz w:val="19"/>
        </w:rPr>
        <w:t xml:space="preserve">Toader A., Mornoș C., </w:t>
      </w:r>
      <w:r>
        <w:rPr>
          <w:b/>
          <w:i/>
          <w:sz w:val="19"/>
        </w:rPr>
        <w:t xml:space="preserve">"The prognostic value of type D personality in </w:t>
      </w:r>
      <w:r>
        <w:rPr>
          <w:b/>
          <w:i/>
          <w:spacing w:val="-22"/>
          <w:sz w:val="19"/>
        </w:rPr>
        <w:t xml:space="preserve">a </w:t>
      </w:r>
      <w:r>
        <w:rPr>
          <w:b/>
          <w:i/>
          <w:sz w:val="19"/>
        </w:rPr>
        <w:t xml:space="preserve">Romanian sample of patients with coronary heart disease"  </w:t>
      </w:r>
      <w:r>
        <w:rPr>
          <w:sz w:val="19"/>
        </w:rPr>
        <w:t xml:space="preserve">European  Psychiatry 2015. ISSN: 0924-9338, </w:t>
      </w:r>
      <w:r>
        <w:rPr>
          <w:b/>
          <w:sz w:val="19"/>
        </w:rPr>
        <w:t>eISSN:</w:t>
      </w:r>
      <w:r>
        <w:rPr>
          <w:b/>
          <w:spacing w:val="7"/>
          <w:sz w:val="19"/>
        </w:rPr>
        <w:t xml:space="preserve"> </w:t>
      </w:r>
      <w:r>
        <w:rPr>
          <w:sz w:val="19"/>
        </w:rPr>
        <w:t>1778-3585.</w:t>
      </w:r>
    </w:p>
    <w:p w14:paraId="26BC8699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Craina M., Gluhovschi A., Papavă I., Romoșan R., </w:t>
      </w:r>
      <w:r>
        <w:rPr>
          <w:b/>
          <w:sz w:val="19"/>
        </w:rPr>
        <w:t xml:space="preserve">Enătescu </w:t>
      </w:r>
      <w:r>
        <w:rPr>
          <w:b/>
          <w:spacing w:val="-10"/>
          <w:sz w:val="19"/>
        </w:rPr>
        <w:t xml:space="preserve">I., </w:t>
      </w:r>
      <w:r>
        <w:rPr>
          <w:sz w:val="19"/>
        </w:rPr>
        <w:t xml:space="preserve">Palicsak A., Munteanu R., Toader A., Bernad E., </w:t>
      </w:r>
      <w:r>
        <w:rPr>
          <w:b/>
          <w:i/>
          <w:sz w:val="19"/>
        </w:rPr>
        <w:t xml:space="preserve">"The Involvement of Personality as an Interface for Postpartum Depression in a Romanian Sample  of  Mothers", </w:t>
      </w:r>
      <w:r>
        <w:rPr>
          <w:sz w:val="19"/>
        </w:rPr>
        <w:t>Romanian Journal of Psychiatry June 2015;  vol.XVII, no.2,  Abstract  book of WPA 2015 Bucharest International Congress “Primary Care Mental</w:t>
      </w:r>
      <w:r>
        <w:rPr>
          <w:spacing w:val="1"/>
          <w:sz w:val="19"/>
        </w:rPr>
        <w:t xml:space="preserve"> </w:t>
      </w:r>
      <w:r>
        <w:rPr>
          <w:sz w:val="19"/>
        </w:rPr>
        <w:t>Health</w:t>
      </w:r>
    </w:p>
    <w:p w14:paraId="29845128" w14:textId="77777777" w:rsidR="00B25E17" w:rsidRDefault="00474965">
      <w:pPr>
        <w:pStyle w:val="Heading3"/>
        <w:numPr>
          <w:ilvl w:val="2"/>
          <w:numId w:val="2"/>
        </w:numPr>
        <w:tabs>
          <w:tab w:val="left" w:pos="1857"/>
        </w:tabs>
        <w:spacing w:line="244" w:lineRule="auto"/>
        <w:ind w:left="1633" w:right="1816" w:firstLine="0"/>
      </w:pPr>
      <w:r>
        <w:t xml:space="preserve">Innovation and Transdisciplinarity”, 24 – 27 June 2015, The Palace of the Parliament Bucharest, Romania. </w:t>
      </w:r>
      <w:r>
        <w:rPr>
          <w:b/>
        </w:rPr>
        <w:t xml:space="preserve">p-ISSN </w:t>
      </w:r>
      <w:r>
        <w:t xml:space="preserve">1454-7848; </w:t>
      </w:r>
      <w:r>
        <w:rPr>
          <w:b/>
        </w:rPr>
        <w:t>e-ISSN</w:t>
      </w:r>
      <w:r>
        <w:t>:</w:t>
      </w:r>
      <w:r>
        <w:rPr>
          <w:spacing w:val="29"/>
        </w:rPr>
        <w:t xml:space="preserve"> </w:t>
      </w:r>
      <w:r>
        <w:t>2068-7176.</w:t>
      </w:r>
    </w:p>
    <w:p w14:paraId="542A4080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3"/>
        <w:rPr>
          <w:sz w:val="19"/>
        </w:rPr>
      </w:pPr>
      <w:r>
        <w:rPr>
          <w:sz w:val="19"/>
        </w:rPr>
        <w:t xml:space="preserve">Enătescu V.R., Papavă I., Romoșan R.S.,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Pescariu S., Munteanu </w:t>
      </w:r>
      <w:r>
        <w:rPr>
          <w:spacing w:val="-10"/>
          <w:sz w:val="19"/>
        </w:rPr>
        <w:t xml:space="preserve">R., </w:t>
      </w:r>
      <w:r>
        <w:rPr>
          <w:sz w:val="19"/>
        </w:rPr>
        <w:t xml:space="preserve">Toader A., Mornoș C., </w:t>
      </w:r>
      <w:r>
        <w:rPr>
          <w:b/>
          <w:i/>
          <w:sz w:val="19"/>
        </w:rPr>
        <w:t xml:space="preserve">"The Role of Type D Personality as a Risk Factor </w:t>
      </w:r>
      <w:r>
        <w:rPr>
          <w:b/>
          <w:i/>
          <w:spacing w:val="-6"/>
          <w:sz w:val="19"/>
        </w:rPr>
        <w:t xml:space="preserve">and  </w:t>
      </w:r>
      <w:r>
        <w:rPr>
          <w:b/>
          <w:i/>
          <w:sz w:val="19"/>
        </w:rPr>
        <w:t xml:space="preserve">The Psychopathologic Correlations of Severe Ischemic Disease in a Patient Sample from Timiș County" </w:t>
      </w:r>
      <w:r>
        <w:rPr>
          <w:sz w:val="19"/>
        </w:rPr>
        <w:t xml:space="preserve">Romanian Journal of Psychiatry June 2015; </w:t>
      </w:r>
      <w:r>
        <w:rPr>
          <w:spacing w:val="-3"/>
          <w:sz w:val="19"/>
        </w:rPr>
        <w:t xml:space="preserve">vol.XVII, </w:t>
      </w:r>
      <w:r>
        <w:rPr>
          <w:sz w:val="19"/>
        </w:rPr>
        <w:t xml:space="preserve">no.2, Abstract book of WPA 2015 Bucharest International Congress </w:t>
      </w:r>
      <w:r>
        <w:rPr>
          <w:b/>
          <w:i/>
          <w:sz w:val="19"/>
        </w:rPr>
        <w:t>"</w:t>
      </w:r>
      <w:r>
        <w:rPr>
          <w:sz w:val="19"/>
        </w:rPr>
        <w:t>Primary Care Mental Health – Innovation and Transdisciplinarity</w:t>
      </w:r>
      <w:r>
        <w:rPr>
          <w:b/>
          <w:i/>
          <w:sz w:val="19"/>
        </w:rPr>
        <w:t>"</w:t>
      </w:r>
      <w:r>
        <w:rPr>
          <w:sz w:val="19"/>
        </w:rPr>
        <w:t xml:space="preserve">, 24 – 27 June  2015,  The  Palace of the Parliament Bucharest, Romania. </w:t>
      </w:r>
      <w:r>
        <w:rPr>
          <w:b/>
          <w:sz w:val="19"/>
        </w:rPr>
        <w:t xml:space="preserve">p-ISSN </w:t>
      </w:r>
      <w:r>
        <w:rPr>
          <w:sz w:val="19"/>
        </w:rPr>
        <w:t xml:space="preserve">1454-7848; </w:t>
      </w:r>
      <w:r>
        <w:rPr>
          <w:b/>
          <w:sz w:val="19"/>
        </w:rPr>
        <w:t>e-ISSN</w:t>
      </w:r>
      <w:r>
        <w:rPr>
          <w:sz w:val="19"/>
        </w:rPr>
        <w:t>: 2068- 7176.</w:t>
      </w:r>
    </w:p>
    <w:p w14:paraId="73F94796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3"/>
        <w:rPr>
          <w:b/>
          <w:i/>
          <w:sz w:val="19"/>
        </w:rPr>
      </w:pPr>
      <w:r>
        <w:rPr>
          <w:spacing w:val="-1"/>
          <w:w w:val="101"/>
          <w:sz w:val="19"/>
        </w:rPr>
        <w:t>No</w:t>
      </w:r>
      <w:r>
        <w:rPr>
          <w:w w:val="101"/>
          <w:sz w:val="19"/>
        </w:rPr>
        <w:t>d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i</w:t>
      </w:r>
      <w:r>
        <w:rPr>
          <w:spacing w:val="8"/>
          <w:sz w:val="19"/>
        </w:rPr>
        <w:t xml:space="preserve"> </w:t>
      </w:r>
      <w:r>
        <w:rPr>
          <w:w w:val="101"/>
          <w:sz w:val="19"/>
        </w:rPr>
        <w:t>G.,</w:t>
      </w:r>
      <w:r>
        <w:rPr>
          <w:spacing w:val="7"/>
          <w:sz w:val="19"/>
        </w:rPr>
        <w:t xml:space="preserve"> </w:t>
      </w:r>
      <w:r>
        <w:rPr>
          <w:w w:val="101"/>
          <w:sz w:val="19"/>
        </w:rPr>
        <w:t>Gl</w:t>
      </w:r>
      <w:r>
        <w:rPr>
          <w:spacing w:val="-2"/>
          <w:w w:val="101"/>
          <w:sz w:val="19"/>
        </w:rPr>
        <w:t>u</w:t>
      </w:r>
      <w:r>
        <w:rPr>
          <w:w w:val="101"/>
          <w:sz w:val="19"/>
        </w:rPr>
        <w:t>ho</w:t>
      </w:r>
      <w:r>
        <w:rPr>
          <w:spacing w:val="-2"/>
          <w:w w:val="101"/>
          <w:sz w:val="19"/>
        </w:rPr>
        <w:t>v</w:t>
      </w:r>
      <w:r>
        <w:rPr>
          <w:w w:val="101"/>
          <w:sz w:val="19"/>
        </w:rPr>
        <w:t>ski</w:t>
      </w:r>
      <w:r>
        <w:rPr>
          <w:spacing w:val="8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spacing w:val="9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astasiu</w:t>
      </w:r>
      <w:r>
        <w:rPr>
          <w:spacing w:val="7"/>
          <w:sz w:val="19"/>
        </w:rPr>
        <w:t xml:space="preserve"> </w:t>
      </w:r>
      <w:r>
        <w:rPr>
          <w:spacing w:val="-1"/>
          <w:w w:val="101"/>
          <w:sz w:val="19"/>
        </w:rPr>
        <w:t>Di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a.,</w:t>
      </w:r>
      <w:r>
        <w:rPr>
          <w:spacing w:val="7"/>
          <w:sz w:val="19"/>
        </w:rPr>
        <w:t xml:space="preserve"> </w:t>
      </w:r>
      <w:r>
        <w:rPr>
          <w:spacing w:val="-1"/>
          <w:w w:val="101"/>
          <w:sz w:val="19"/>
        </w:rPr>
        <w:t>Dr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o</w:t>
      </w:r>
      <w:r>
        <w:rPr>
          <w:spacing w:val="1"/>
          <w:w w:val="101"/>
          <w:sz w:val="19"/>
        </w:rPr>
        <w:t>m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r</w:t>
      </w:r>
      <w:r>
        <w:rPr>
          <w:spacing w:val="7"/>
          <w:sz w:val="19"/>
        </w:rPr>
        <w:t xml:space="preserve"> </w:t>
      </w:r>
      <w:r>
        <w:rPr>
          <w:spacing w:val="-1"/>
          <w:w w:val="101"/>
          <w:sz w:val="19"/>
        </w:rPr>
        <w:t>C.</w:t>
      </w:r>
      <w:r>
        <w:rPr>
          <w:w w:val="101"/>
          <w:sz w:val="19"/>
        </w:rPr>
        <w:t>,</w:t>
      </w:r>
      <w:r>
        <w:rPr>
          <w:spacing w:val="12"/>
          <w:sz w:val="19"/>
        </w:rPr>
        <w:t xml:space="preserve"> </w:t>
      </w:r>
      <w:r>
        <w:rPr>
          <w:b/>
          <w:w w:val="101"/>
          <w:sz w:val="19"/>
        </w:rPr>
        <w:t>Enăt</w:t>
      </w:r>
      <w:r>
        <w:rPr>
          <w:b/>
          <w:spacing w:val="-2"/>
          <w:w w:val="101"/>
          <w:sz w:val="19"/>
        </w:rPr>
        <w:t>e</w:t>
      </w:r>
      <w:r>
        <w:rPr>
          <w:b/>
          <w:w w:val="101"/>
          <w:sz w:val="19"/>
        </w:rPr>
        <w:t>scu</w:t>
      </w:r>
      <w:r>
        <w:rPr>
          <w:b/>
          <w:spacing w:val="8"/>
          <w:sz w:val="19"/>
        </w:rPr>
        <w:t xml:space="preserve"> </w:t>
      </w:r>
      <w:r>
        <w:rPr>
          <w:b/>
          <w:spacing w:val="-1"/>
          <w:w w:val="101"/>
          <w:sz w:val="19"/>
        </w:rPr>
        <w:t>I</w:t>
      </w:r>
      <w:r>
        <w:rPr>
          <w:w w:val="101"/>
          <w:sz w:val="19"/>
        </w:rPr>
        <w:t>.,</w:t>
      </w:r>
      <w:r>
        <w:rPr>
          <w:rFonts w:ascii="Times New Roman" w:hAnsi="Times New Roman"/>
          <w:spacing w:val="14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w w:val="101"/>
          <w:sz w:val="19"/>
        </w:rPr>
        <w:t>In</w:t>
      </w:r>
      <w:r>
        <w:rPr>
          <w:b/>
          <w:i/>
          <w:spacing w:val="-1"/>
          <w:w w:val="101"/>
          <w:sz w:val="19"/>
        </w:rPr>
        <w:t>f</w:t>
      </w:r>
      <w:r>
        <w:rPr>
          <w:b/>
          <w:i/>
          <w:w w:val="101"/>
          <w:sz w:val="19"/>
        </w:rPr>
        <w:t>luence</w:t>
      </w:r>
      <w:r>
        <w:rPr>
          <w:rFonts w:ascii="Times New Roman" w:hAnsi="Times New Roman"/>
          <w:spacing w:val="13"/>
          <w:sz w:val="19"/>
        </w:rPr>
        <w:t xml:space="preserve"> </w:t>
      </w:r>
      <w:r>
        <w:rPr>
          <w:b/>
          <w:i/>
          <w:w w:val="101"/>
          <w:sz w:val="19"/>
        </w:rPr>
        <w:t>of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sz w:val="19"/>
        </w:rPr>
        <w:t>pregnancy</w:t>
      </w:r>
      <w:r>
        <w:rPr>
          <w:b/>
          <w:i/>
          <w:spacing w:val="18"/>
          <w:sz w:val="19"/>
        </w:rPr>
        <w:t xml:space="preserve"> </w:t>
      </w:r>
      <w:r>
        <w:rPr>
          <w:b/>
          <w:i/>
          <w:sz w:val="19"/>
        </w:rPr>
        <w:t>extrinsec</w:t>
      </w:r>
      <w:r>
        <w:rPr>
          <w:b/>
          <w:i/>
          <w:spacing w:val="19"/>
          <w:sz w:val="19"/>
        </w:rPr>
        <w:t xml:space="preserve"> </w:t>
      </w:r>
      <w:r>
        <w:rPr>
          <w:b/>
          <w:i/>
          <w:sz w:val="19"/>
        </w:rPr>
        <w:t>factors</w:t>
      </w:r>
      <w:r>
        <w:rPr>
          <w:b/>
          <w:i/>
          <w:spacing w:val="19"/>
          <w:sz w:val="19"/>
        </w:rPr>
        <w:t xml:space="preserve"> </w:t>
      </w:r>
      <w:r>
        <w:rPr>
          <w:b/>
          <w:i/>
          <w:sz w:val="19"/>
        </w:rPr>
        <w:t>on</w:t>
      </w:r>
      <w:r>
        <w:rPr>
          <w:b/>
          <w:i/>
          <w:spacing w:val="19"/>
          <w:sz w:val="19"/>
        </w:rPr>
        <w:t xml:space="preserve"> </w:t>
      </w:r>
      <w:r>
        <w:rPr>
          <w:b/>
          <w:i/>
          <w:sz w:val="19"/>
        </w:rPr>
        <w:t>intrauterine</w:t>
      </w:r>
      <w:r>
        <w:rPr>
          <w:b/>
          <w:i/>
          <w:spacing w:val="20"/>
          <w:sz w:val="19"/>
        </w:rPr>
        <w:t xml:space="preserve"> </w:t>
      </w:r>
      <w:r>
        <w:rPr>
          <w:b/>
          <w:i/>
          <w:sz w:val="19"/>
        </w:rPr>
        <w:t>growth</w:t>
      </w:r>
      <w:r>
        <w:rPr>
          <w:b/>
          <w:i/>
          <w:spacing w:val="17"/>
          <w:sz w:val="19"/>
        </w:rPr>
        <w:t xml:space="preserve"> </w:t>
      </w:r>
      <w:r>
        <w:rPr>
          <w:b/>
          <w:i/>
          <w:sz w:val="19"/>
        </w:rPr>
        <w:t>retardation</w:t>
      </w:r>
      <w:r>
        <w:rPr>
          <w:b/>
          <w:i/>
          <w:spacing w:val="20"/>
          <w:sz w:val="19"/>
        </w:rPr>
        <w:t xml:space="preserve"> </w:t>
      </w:r>
      <w:r>
        <w:rPr>
          <w:b/>
          <w:i/>
          <w:sz w:val="19"/>
        </w:rPr>
        <w:t>and</w:t>
      </w:r>
      <w:r>
        <w:rPr>
          <w:b/>
          <w:i/>
          <w:spacing w:val="19"/>
          <w:sz w:val="19"/>
        </w:rPr>
        <w:t xml:space="preserve"> </w:t>
      </w:r>
      <w:r>
        <w:rPr>
          <w:b/>
          <w:i/>
          <w:sz w:val="19"/>
        </w:rPr>
        <w:t>anemia</w:t>
      </w:r>
      <w:r>
        <w:rPr>
          <w:b/>
          <w:i/>
          <w:spacing w:val="19"/>
          <w:sz w:val="19"/>
        </w:rPr>
        <w:t xml:space="preserve"> </w:t>
      </w:r>
      <w:r>
        <w:rPr>
          <w:b/>
          <w:i/>
          <w:sz w:val="19"/>
        </w:rPr>
        <w:t>in</w:t>
      </w:r>
    </w:p>
    <w:p w14:paraId="3D3C4492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4C1F7146" w14:textId="77777777" w:rsidR="00B25E17" w:rsidRDefault="00B25E17">
      <w:pPr>
        <w:pStyle w:val="BodyText"/>
        <w:rPr>
          <w:b/>
          <w:i/>
          <w:sz w:val="20"/>
        </w:rPr>
      </w:pPr>
    </w:p>
    <w:p w14:paraId="6D497B45" w14:textId="77777777" w:rsidR="00B25E17" w:rsidRDefault="00B25E17">
      <w:pPr>
        <w:pStyle w:val="BodyText"/>
        <w:rPr>
          <w:b/>
          <w:i/>
          <w:sz w:val="20"/>
        </w:rPr>
      </w:pPr>
    </w:p>
    <w:p w14:paraId="370AF509" w14:textId="77777777" w:rsidR="00B25E17" w:rsidRDefault="00B25E17">
      <w:pPr>
        <w:pStyle w:val="BodyText"/>
        <w:rPr>
          <w:b/>
          <w:i/>
          <w:sz w:val="20"/>
        </w:rPr>
      </w:pPr>
    </w:p>
    <w:p w14:paraId="3A67348F" w14:textId="77777777" w:rsidR="00B25E17" w:rsidRDefault="00B25E17">
      <w:pPr>
        <w:pStyle w:val="BodyText"/>
        <w:rPr>
          <w:b/>
          <w:i/>
          <w:sz w:val="20"/>
        </w:rPr>
      </w:pPr>
    </w:p>
    <w:p w14:paraId="24582712" w14:textId="77777777" w:rsidR="00B25E17" w:rsidRDefault="00B25E17">
      <w:pPr>
        <w:pStyle w:val="BodyText"/>
        <w:rPr>
          <w:b/>
          <w:i/>
          <w:sz w:val="20"/>
        </w:rPr>
      </w:pPr>
    </w:p>
    <w:p w14:paraId="64DF9E33" w14:textId="77777777" w:rsidR="00B25E17" w:rsidRDefault="00B25E17">
      <w:pPr>
        <w:pStyle w:val="BodyText"/>
        <w:spacing w:before="2"/>
        <w:rPr>
          <w:b/>
          <w:i/>
          <w:sz w:val="23"/>
        </w:rPr>
      </w:pPr>
    </w:p>
    <w:p w14:paraId="71C5015C" w14:textId="77777777" w:rsidR="00B25E17" w:rsidRDefault="00474965">
      <w:pPr>
        <w:spacing w:before="97" w:line="244" w:lineRule="auto"/>
        <w:ind w:left="1633" w:right="1820"/>
        <w:jc w:val="both"/>
        <w:rPr>
          <w:sz w:val="19"/>
        </w:rPr>
      </w:pPr>
      <w:r>
        <w:rPr>
          <w:b/>
          <w:i/>
          <w:sz w:val="19"/>
        </w:rPr>
        <w:t>neonates in Timiș County Romania"</w:t>
      </w:r>
      <w:r>
        <w:rPr>
          <w:sz w:val="19"/>
        </w:rPr>
        <w:t xml:space="preserve">, Jurnalul Pediatrului, Year XVIII Vol. </w:t>
      </w:r>
      <w:r>
        <w:rPr>
          <w:spacing w:val="-5"/>
          <w:sz w:val="19"/>
        </w:rPr>
        <w:t xml:space="preserve">XVIII, </w:t>
      </w:r>
      <w:r>
        <w:rPr>
          <w:sz w:val="19"/>
        </w:rPr>
        <w:t>Nr. 79-70, january-june 2015, pg. 61-64, jurnal B+, indexat</w:t>
      </w:r>
      <w:r>
        <w:rPr>
          <w:spacing w:val="16"/>
          <w:sz w:val="19"/>
        </w:rPr>
        <w:t xml:space="preserve"> </w:t>
      </w:r>
      <w:r>
        <w:rPr>
          <w:sz w:val="19"/>
        </w:rPr>
        <w:t>BDI</w:t>
      </w:r>
    </w:p>
    <w:p w14:paraId="2DD229C6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b/>
          <w:sz w:val="19"/>
        </w:rPr>
      </w:pP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cob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spacing w:val="-1"/>
          <w:w w:val="101"/>
          <w:sz w:val="19"/>
        </w:rPr>
        <w:t>D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g</w:t>
      </w:r>
      <w:r>
        <w:rPr>
          <w:spacing w:val="1"/>
          <w:w w:val="101"/>
          <w:sz w:val="19"/>
        </w:rPr>
        <w:t>o</w:t>
      </w:r>
      <w:r>
        <w:rPr>
          <w:w w:val="67"/>
          <w:sz w:val="19"/>
        </w:rPr>
        <w:t>ș</w:t>
      </w:r>
      <w:r>
        <w:rPr>
          <w:w w:val="101"/>
          <w:sz w:val="19"/>
        </w:rPr>
        <w:t>t</w:t>
      </w:r>
      <w:r>
        <w:rPr>
          <w:spacing w:val="-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V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s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3"/>
          <w:sz w:val="19"/>
        </w:rPr>
        <w:t xml:space="preserve"> </w:t>
      </w:r>
      <w:r>
        <w:rPr>
          <w:w w:val="101"/>
          <w:sz w:val="19"/>
        </w:rPr>
        <w:t>A.E.,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w w:val="101"/>
          <w:sz w:val="19"/>
        </w:rPr>
        <w:t>G</w:t>
      </w:r>
      <w:r>
        <w:rPr>
          <w:spacing w:val="-2"/>
          <w:w w:val="101"/>
          <w:sz w:val="19"/>
        </w:rPr>
        <w:t>r</w:t>
      </w:r>
      <w:r>
        <w:rPr>
          <w:w w:val="101"/>
          <w:sz w:val="19"/>
        </w:rPr>
        <w:t>ă</w:t>
      </w:r>
      <w:r>
        <w:rPr>
          <w:spacing w:val="-1"/>
          <w:w w:val="101"/>
          <w:sz w:val="19"/>
        </w:rPr>
        <w:t>jd</w:t>
      </w:r>
      <w:r>
        <w:rPr>
          <w:w w:val="101"/>
          <w:sz w:val="19"/>
        </w:rPr>
        <w:t>e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nu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spacing w:val="-2"/>
          <w:w w:val="101"/>
          <w:sz w:val="19"/>
        </w:rPr>
        <w:t>.</w:t>
      </w:r>
      <w:r>
        <w:rPr>
          <w:spacing w:val="-1"/>
          <w:w w:val="101"/>
          <w:sz w:val="19"/>
        </w:rPr>
        <w:t>N.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3"/>
          <w:sz w:val="19"/>
        </w:rPr>
        <w:t xml:space="preserve"> </w:t>
      </w:r>
      <w:r>
        <w:rPr>
          <w:spacing w:val="-1"/>
          <w:w w:val="101"/>
          <w:sz w:val="19"/>
        </w:rPr>
        <w:t>Di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b/>
          <w:w w:val="101"/>
          <w:sz w:val="19"/>
        </w:rPr>
        <w:t>E</w:t>
      </w:r>
      <w:r>
        <w:rPr>
          <w:b/>
          <w:spacing w:val="-3"/>
          <w:w w:val="101"/>
          <w:sz w:val="19"/>
        </w:rPr>
        <w:t>n</w:t>
      </w:r>
      <w:r>
        <w:rPr>
          <w:b/>
          <w:w w:val="101"/>
          <w:sz w:val="19"/>
        </w:rPr>
        <w:t>ăte</w:t>
      </w:r>
      <w:r>
        <w:rPr>
          <w:b/>
          <w:spacing w:val="-1"/>
          <w:w w:val="101"/>
          <w:sz w:val="19"/>
        </w:rPr>
        <w:t>s</w:t>
      </w:r>
      <w:r>
        <w:rPr>
          <w:b/>
          <w:w w:val="101"/>
          <w:sz w:val="19"/>
        </w:rPr>
        <w:t>cu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3"/>
          <w:sz w:val="19"/>
        </w:rPr>
        <w:t xml:space="preserve"> </w:t>
      </w:r>
      <w:r>
        <w:rPr>
          <w:b/>
          <w:w w:val="101"/>
          <w:sz w:val="19"/>
        </w:rPr>
        <w:t>I.,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spacing w:val="-2"/>
          <w:w w:val="101"/>
          <w:sz w:val="19"/>
        </w:rPr>
        <w:t>I</w:t>
      </w:r>
      <w:r>
        <w:rPr>
          <w:w w:val="101"/>
          <w:sz w:val="19"/>
        </w:rPr>
        <w:t>on</w:t>
      </w:r>
      <w:r>
        <w:rPr>
          <w:spacing w:val="-2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7"/>
          <w:sz w:val="19"/>
        </w:rPr>
        <w:t xml:space="preserve"> </w:t>
      </w:r>
      <w:r>
        <w:rPr>
          <w:spacing w:val="-12"/>
          <w:w w:val="101"/>
          <w:sz w:val="19"/>
        </w:rPr>
        <w:t>N</w:t>
      </w:r>
      <w:r>
        <w:rPr>
          <w:spacing w:val="-13"/>
          <w:w w:val="101"/>
          <w:sz w:val="19"/>
        </w:rPr>
        <w:t>.</w:t>
      </w:r>
      <w:r>
        <w:rPr>
          <w:spacing w:val="-11"/>
          <w:w w:val="101"/>
          <w:sz w:val="19"/>
        </w:rPr>
        <w:t>,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 xml:space="preserve">Iacob R.E., Ilie C., </w:t>
      </w:r>
      <w:r>
        <w:rPr>
          <w:b/>
          <w:i/>
          <w:sz w:val="19"/>
        </w:rPr>
        <w:t xml:space="preserve">"Neonatal Pneumothorax in the “Bega” Neonatology Clinic Between 2014-2015", </w:t>
      </w:r>
      <w:r>
        <w:rPr>
          <w:sz w:val="19"/>
        </w:rPr>
        <w:t xml:space="preserve">Jurnalul Pediatrului, Year XIX, Vol. XIX, Nr. 73-74, january- june 2016, pg. 46-49, </w:t>
      </w:r>
      <w:r>
        <w:rPr>
          <w:b/>
          <w:sz w:val="19"/>
        </w:rPr>
        <w:t>jurnal B+, indexat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BDI</w:t>
      </w:r>
    </w:p>
    <w:p w14:paraId="72995470" w14:textId="77777777" w:rsidR="00B25E17" w:rsidRDefault="00474965">
      <w:pPr>
        <w:pStyle w:val="Heading3"/>
        <w:numPr>
          <w:ilvl w:val="1"/>
          <w:numId w:val="2"/>
        </w:numPr>
        <w:tabs>
          <w:tab w:val="left" w:pos="1634"/>
        </w:tabs>
        <w:spacing w:line="218" w:lineRule="exact"/>
      </w:pPr>
      <w:r>
        <w:t>Iacob</w:t>
      </w:r>
      <w:r>
        <w:rPr>
          <w:spacing w:val="13"/>
        </w:rPr>
        <w:t xml:space="preserve"> </w:t>
      </w:r>
      <w:r>
        <w:t>D.,</w:t>
      </w:r>
      <w:r>
        <w:rPr>
          <w:spacing w:val="13"/>
        </w:rPr>
        <w:t xml:space="preserve"> </w:t>
      </w:r>
      <w:r>
        <w:t>Agoston</w:t>
      </w:r>
      <w:r>
        <w:rPr>
          <w:spacing w:val="26"/>
        </w:rPr>
        <w:t xml:space="preserve"> </w:t>
      </w:r>
      <w:r>
        <w:t>A.,</w:t>
      </w:r>
      <w:r>
        <w:rPr>
          <w:spacing w:val="11"/>
        </w:rPr>
        <w:t xml:space="preserve"> </w:t>
      </w:r>
      <w:r>
        <w:t>Dima</w:t>
      </w:r>
      <w:r>
        <w:rPr>
          <w:spacing w:val="13"/>
        </w:rPr>
        <w:t xml:space="preserve"> </w:t>
      </w:r>
      <w:r>
        <w:t>M.,</w:t>
      </w:r>
      <w:r>
        <w:rPr>
          <w:spacing w:val="15"/>
        </w:rPr>
        <w:t xml:space="preserve"> </w:t>
      </w:r>
      <w:r>
        <w:rPr>
          <w:b/>
        </w:rPr>
        <w:t>Enatescu</w:t>
      </w:r>
      <w:r>
        <w:rPr>
          <w:b/>
          <w:spacing w:val="12"/>
        </w:rPr>
        <w:t xml:space="preserve"> </w:t>
      </w:r>
      <w:r>
        <w:rPr>
          <w:b/>
        </w:rPr>
        <w:t>I.,</w:t>
      </w:r>
      <w:r>
        <w:rPr>
          <w:b/>
          <w:spacing w:val="12"/>
        </w:rPr>
        <w:t xml:space="preserve"> </w:t>
      </w:r>
      <w:r>
        <w:t>Ionita</w:t>
      </w:r>
      <w:r>
        <w:rPr>
          <w:spacing w:val="14"/>
        </w:rPr>
        <w:t xml:space="preserve"> </w:t>
      </w:r>
      <w:r>
        <w:t>N.,</w:t>
      </w:r>
      <w:r>
        <w:rPr>
          <w:spacing w:val="13"/>
        </w:rPr>
        <w:t xml:space="preserve"> </w:t>
      </w:r>
      <w:r>
        <w:rPr>
          <w:spacing w:val="-3"/>
        </w:rPr>
        <w:t>Angelescu</w:t>
      </w:r>
      <w:r>
        <w:rPr>
          <w:spacing w:val="13"/>
        </w:rPr>
        <w:t xml:space="preserve"> </w:t>
      </w:r>
      <w:r>
        <w:t>Coptil</w:t>
      </w:r>
      <w:r>
        <w:rPr>
          <w:spacing w:val="12"/>
        </w:rPr>
        <w:t xml:space="preserve"> </w:t>
      </w:r>
      <w:r>
        <w:t>C.,</w:t>
      </w:r>
      <w:r>
        <w:rPr>
          <w:spacing w:val="13"/>
        </w:rPr>
        <w:t xml:space="preserve"> </w:t>
      </w:r>
      <w:r>
        <w:t>Ilie</w:t>
      </w:r>
      <w:r>
        <w:rPr>
          <w:spacing w:val="13"/>
        </w:rPr>
        <w:t xml:space="preserve"> </w:t>
      </w:r>
      <w:r>
        <w:t>C.;</w:t>
      </w:r>
    </w:p>
    <w:p w14:paraId="7F493FC6" w14:textId="77777777" w:rsidR="00B25E17" w:rsidRDefault="00474965">
      <w:pPr>
        <w:spacing w:before="4" w:line="244" w:lineRule="auto"/>
        <w:ind w:left="1633" w:right="1814"/>
        <w:jc w:val="both"/>
        <w:rPr>
          <w:sz w:val="19"/>
        </w:rPr>
      </w:pPr>
      <w:r>
        <w:rPr>
          <w:sz w:val="19"/>
        </w:rPr>
        <w:t xml:space="preserve">„Incidenta </w:t>
      </w:r>
      <w:r>
        <w:rPr>
          <w:spacing w:val="-3"/>
          <w:sz w:val="19"/>
        </w:rPr>
        <w:t xml:space="preserve">pneumotoraxului </w:t>
      </w:r>
      <w:r>
        <w:rPr>
          <w:sz w:val="19"/>
        </w:rPr>
        <w:t xml:space="preserve">neonatal”; Jurnalul </w:t>
      </w:r>
      <w:r>
        <w:rPr>
          <w:spacing w:val="-3"/>
          <w:sz w:val="19"/>
        </w:rPr>
        <w:t xml:space="preserve">Pediatrului </w:t>
      </w:r>
      <w:r>
        <w:rPr>
          <w:sz w:val="19"/>
        </w:rPr>
        <w:t>Vol XIX, Supliment 1,  2016, pag. 65, ISSN</w:t>
      </w:r>
      <w:r>
        <w:rPr>
          <w:spacing w:val="-10"/>
          <w:sz w:val="19"/>
        </w:rPr>
        <w:t xml:space="preserve"> </w:t>
      </w:r>
      <w:r>
        <w:rPr>
          <w:spacing w:val="-3"/>
          <w:sz w:val="19"/>
        </w:rPr>
        <w:t>2065-4855</w:t>
      </w:r>
    </w:p>
    <w:p w14:paraId="38208F22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Bernad E., Gluhovschi A., Papavă I., Romoșan R., Palicsak </w:t>
      </w:r>
      <w:r>
        <w:rPr>
          <w:spacing w:val="-8"/>
          <w:sz w:val="19"/>
        </w:rPr>
        <w:t xml:space="preserve">A., </w:t>
      </w:r>
      <w:r>
        <w:rPr>
          <w:sz w:val="19"/>
        </w:rPr>
        <w:t xml:space="preserve">Munteanu R., Craina M., </w:t>
      </w:r>
      <w:r>
        <w:rPr>
          <w:b/>
          <w:sz w:val="19"/>
        </w:rPr>
        <w:t xml:space="preserve">Enătescu I., </w:t>
      </w:r>
      <w:r>
        <w:rPr>
          <w:i/>
          <w:sz w:val="19"/>
        </w:rPr>
        <w:t xml:space="preserve">"Perinatal characteristics and mother's personality profile associated with increased likelihood of postpartum depression occurrence in a Romanian Women Clinical Population ". </w:t>
      </w:r>
      <w:r>
        <w:rPr>
          <w:sz w:val="19"/>
        </w:rPr>
        <w:t>J Ment Health. 2017 Jun;26(3):212-219. doi: 10.3109/09638237.2016.1149802. Epub 2016 Feb 29. Journal Impact Factor: 1.941; ISSN: 0963-8237 (print), 1360-0567</w:t>
      </w:r>
      <w:r>
        <w:rPr>
          <w:spacing w:val="49"/>
          <w:sz w:val="19"/>
        </w:rPr>
        <w:t xml:space="preserve"> </w:t>
      </w:r>
      <w:r>
        <w:rPr>
          <w:sz w:val="19"/>
        </w:rPr>
        <w:t>(electronic).</w:t>
      </w:r>
    </w:p>
    <w:p w14:paraId="541FDD19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>Enătescu V.R</w:t>
      </w:r>
      <w:r>
        <w:rPr>
          <w:b/>
          <w:i/>
          <w:sz w:val="19"/>
        </w:rPr>
        <w:t>.</w:t>
      </w:r>
      <w:r>
        <w:rPr>
          <w:sz w:val="19"/>
        </w:rPr>
        <w:t xml:space="preserve">, Munteanu R.B., Romosan R., Toader A., Papavă I., Pinzaru V.A., Draghici A.M., </w:t>
      </w:r>
      <w:r>
        <w:rPr>
          <w:b/>
          <w:sz w:val="19"/>
        </w:rPr>
        <w:t xml:space="preserve">Enătescu I. 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"Socio-demographic features of first-episode psychosis associated with an increased likelihood of subsequent schizophrenia in a psychiatric inpatient sample". </w:t>
      </w:r>
      <w:r>
        <w:rPr>
          <w:sz w:val="19"/>
        </w:rPr>
        <w:t xml:space="preserve">European Psychiatry, Vol. 33, S716–S717. Published in issue: March 2016. </w:t>
      </w:r>
      <w:r>
        <w:rPr>
          <w:b/>
          <w:sz w:val="19"/>
        </w:rPr>
        <w:t>Journal Impact Factor 2015: 3.912. ISSN</w:t>
      </w:r>
      <w:r>
        <w:rPr>
          <w:sz w:val="19"/>
        </w:rPr>
        <w:t>: 0924-9338.</w:t>
      </w:r>
      <w:r>
        <w:rPr>
          <w:spacing w:val="8"/>
          <w:sz w:val="19"/>
        </w:rPr>
        <w:t xml:space="preserve"> </w:t>
      </w:r>
      <w:r>
        <w:rPr>
          <w:sz w:val="19"/>
        </w:rPr>
        <w:t>DOI</w:t>
      </w:r>
      <w:hyperlink r:id="rId21">
        <w:r>
          <w:rPr>
            <w:sz w:val="19"/>
          </w:rPr>
          <w:t>:htt</w:t>
        </w:r>
      </w:hyperlink>
      <w:r>
        <w:rPr>
          <w:sz w:val="19"/>
        </w:rPr>
        <w:t>p</w:t>
      </w:r>
      <w:hyperlink r:id="rId22">
        <w:r>
          <w:rPr>
            <w:sz w:val="19"/>
          </w:rPr>
          <w:t>://dx.doi.org/10.1016/j.eurpsy.2016.01.2136</w:t>
        </w:r>
      </w:hyperlink>
    </w:p>
    <w:p w14:paraId="6571E870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2"/>
        <w:rPr>
          <w:sz w:val="19"/>
        </w:rPr>
      </w:pPr>
      <w:r>
        <w:rPr>
          <w:sz w:val="19"/>
        </w:rPr>
        <w:t xml:space="preserve">Enătescu V.R., Papavă I.,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Antonescu M., Anghel A., Seclaman E.,  Sirbu I.O., Romosan R., and others. </w:t>
      </w:r>
      <w:r>
        <w:rPr>
          <w:b/>
          <w:i/>
          <w:sz w:val="19"/>
        </w:rPr>
        <w:t xml:space="preserve">"Plasma micro-RNA  profiles  in  patients with major depressive disorder (MDD)" </w:t>
      </w:r>
      <w:r>
        <w:rPr>
          <w:sz w:val="19"/>
        </w:rPr>
        <w:t xml:space="preserve">European Psychiatry, Vol. 33, S209– S210. Published in issue: March 2016. </w:t>
      </w:r>
      <w:r>
        <w:rPr>
          <w:b/>
          <w:sz w:val="19"/>
        </w:rPr>
        <w:t>Journal Impact Factor 2015: 3.912. ISSN</w:t>
      </w:r>
      <w:r>
        <w:rPr>
          <w:sz w:val="19"/>
        </w:rPr>
        <w:t>: 0924-9338. DOI:</w:t>
      </w:r>
      <w:r>
        <w:rPr>
          <w:spacing w:val="5"/>
          <w:sz w:val="19"/>
        </w:rPr>
        <w:t xml:space="preserve"> </w:t>
      </w:r>
      <w:hyperlink r:id="rId23">
        <w:r>
          <w:rPr>
            <w:sz w:val="19"/>
          </w:rPr>
          <w:t>http://dx.doi.org/10.1016/j.eurpsy.2016.01.393</w:t>
        </w:r>
      </w:hyperlink>
    </w:p>
    <w:p w14:paraId="5DEF0127" w14:textId="77777777" w:rsidR="00B25E17" w:rsidRDefault="00474965">
      <w:pPr>
        <w:pStyle w:val="Heading3"/>
        <w:numPr>
          <w:ilvl w:val="1"/>
          <w:numId w:val="2"/>
        </w:numPr>
        <w:tabs>
          <w:tab w:val="left" w:pos="1634"/>
        </w:tabs>
        <w:spacing w:line="244" w:lineRule="auto"/>
        <w:ind w:right="1816"/>
      </w:pPr>
      <w:r>
        <w:t xml:space="preserve">Enatescu, Virgil Radu; Papava, Ion; </w:t>
      </w:r>
      <w:r>
        <w:rPr>
          <w:b/>
        </w:rPr>
        <w:t>Enatescu, Ileana</w:t>
      </w:r>
      <w:r>
        <w:t>; Antonescu, Mirela; Anghel,Andrei; Seclaman, Edward;Sirbu, Ioan Ovidiu; Marian, Catalin; ″Circulating Plasma Micro RNAs in Patients with Major Depressive Disorder Treated with Antidepressants: A Pilot Study″; Psychiatry investigation, 2016, Vol. 13 (5), pag.549-557;</w:t>
      </w:r>
      <w:r>
        <w:rPr>
          <w:spacing w:val="1"/>
        </w:rPr>
        <w:t xml:space="preserve"> </w:t>
      </w:r>
      <w:r>
        <w:t>IF-1.406</w:t>
      </w:r>
    </w:p>
    <w:p w14:paraId="350C27A9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1"/>
        <w:rPr>
          <w:sz w:val="19"/>
        </w:rPr>
      </w:pPr>
      <w:r>
        <w:rPr>
          <w:w w:val="101"/>
          <w:sz w:val="19"/>
        </w:rPr>
        <w:t>Iacob</w:t>
      </w:r>
      <w:r>
        <w:rPr>
          <w:sz w:val="19"/>
        </w:rPr>
        <w:t xml:space="preserve"> </w:t>
      </w:r>
      <w:r>
        <w:rPr>
          <w:spacing w:val="24"/>
          <w:sz w:val="19"/>
        </w:rPr>
        <w:t xml:space="preserve"> </w:t>
      </w:r>
      <w:r>
        <w:rPr>
          <w:spacing w:val="-1"/>
          <w:w w:val="101"/>
          <w:sz w:val="19"/>
        </w:rPr>
        <w:t>D.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24"/>
          <w:sz w:val="19"/>
        </w:rPr>
        <w:t xml:space="preserve"> </w:t>
      </w:r>
      <w:r>
        <w:rPr>
          <w:w w:val="101"/>
          <w:sz w:val="19"/>
        </w:rPr>
        <w:t>F</w:t>
      </w:r>
      <w:r>
        <w:rPr>
          <w:spacing w:val="-1"/>
          <w:w w:val="101"/>
          <w:sz w:val="19"/>
        </w:rPr>
        <w:t>r</w:t>
      </w:r>
      <w:r>
        <w:rPr>
          <w:spacing w:val="-2"/>
          <w:w w:val="101"/>
          <w:sz w:val="19"/>
        </w:rPr>
        <w:t>ă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spacing w:val="-3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24"/>
          <w:sz w:val="19"/>
        </w:rPr>
        <w:t xml:space="preserve"> </w:t>
      </w:r>
      <w:r>
        <w:rPr>
          <w:w w:val="101"/>
          <w:sz w:val="19"/>
        </w:rPr>
        <w:t>A.,</w:t>
      </w:r>
      <w:r>
        <w:rPr>
          <w:sz w:val="19"/>
        </w:rPr>
        <w:t xml:space="preserve"> </w:t>
      </w:r>
      <w:r>
        <w:rPr>
          <w:spacing w:val="22"/>
          <w:sz w:val="19"/>
        </w:rPr>
        <w:t xml:space="preserve"> </w:t>
      </w:r>
      <w:r>
        <w:rPr>
          <w:spacing w:val="-1"/>
          <w:w w:val="101"/>
          <w:sz w:val="19"/>
        </w:rPr>
        <w:t>Di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24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sz w:val="19"/>
        </w:rPr>
        <w:t xml:space="preserve"> </w:t>
      </w:r>
      <w:r>
        <w:rPr>
          <w:spacing w:val="24"/>
          <w:sz w:val="19"/>
        </w:rPr>
        <w:t xml:space="preserve"> </w:t>
      </w:r>
      <w:r>
        <w:rPr>
          <w:spacing w:val="-1"/>
          <w:w w:val="101"/>
          <w:sz w:val="19"/>
        </w:rPr>
        <w:t>Coj</w:t>
      </w:r>
      <w:r>
        <w:rPr>
          <w:w w:val="101"/>
          <w:sz w:val="19"/>
        </w:rPr>
        <w:t>ocaru</w:t>
      </w:r>
      <w:r>
        <w:rPr>
          <w:sz w:val="19"/>
        </w:rPr>
        <w:t xml:space="preserve"> </w:t>
      </w:r>
      <w:r>
        <w:rPr>
          <w:spacing w:val="22"/>
          <w:sz w:val="19"/>
        </w:rPr>
        <w:t xml:space="preserve"> </w:t>
      </w:r>
      <w:r>
        <w:rPr>
          <w:spacing w:val="-1"/>
          <w:w w:val="101"/>
          <w:sz w:val="19"/>
        </w:rPr>
        <w:t>C.</w:t>
      </w:r>
      <w:r>
        <w:rPr>
          <w:w w:val="101"/>
          <w:sz w:val="19"/>
        </w:rPr>
        <w:t>,</w:t>
      </w:r>
      <w:r>
        <w:rPr>
          <w:sz w:val="19"/>
        </w:rPr>
        <w:t xml:space="preserve">  </w:t>
      </w:r>
      <w:r>
        <w:rPr>
          <w:spacing w:val="-24"/>
          <w:sz w:val="19"/>
        </w:rPr>
        <w:t xml:space="preserve"> </w:t>
      </w:r>
      <w:r>
        <w:rPr>
          <w:b/>
          <w:w w:val="101"/>
          <w:sz w:val="19"/>
        </w:rPr>
        <w:t>Enătescu</w:t>
      </w:r>
      <w:r>
        <w:rPr>
          <w:b/>
          <w:sz w:val="19"/>
        </w:rPr>
        <w:t xml:space="preserve"> </w:t>
      </w:r>
      <w:r>
        <w:rPr>
          <w:b/>
          <w:spacing w:val="23"/>
          <w:sz w:val="19"/>
        </w:rPr>
        <w:t xml:space="preserve"> </w:t>
      </w:r>
      <w:r>
        <w:rPr>
          <w:b/>
          <w:spacing w:val="-2"/>
          <w:w w:val="101"/>
          <w:sz w:val="19"/>
        </w:rPr>
        <w:t>I</w:t>
      </w:r>
      <w:r>
        <w:rPr>
          <w:b/>
          <w:w w:val="101"/>
          <w:sz w:val="19"/>
        </w:rPr>
        <w:t>.,</w:t>
      </w:r>
      <w:r>
        <w:rPr>
          <w:b/>
          <w:sz w:val="19"/>
        </w:rPr>
        <w:t xml:space="preserve"> </w:t>
      </w:r>
      <w:r>
        <w:rPr>
          <w:b/>
          <w:spacing w:val="26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-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1"/>
          <w:w w:val="70"/>
          <w:sz w:val="19"/>
        </w:rPr>
        <w:t>iț</w:t>
      </w:r>
      <w:r>
        <w:rPr>
          <w:w w:val="70"/>
          <w:sz w:val="19"/>
        </w:rPr>
        <w:t>ă</w:t>
      </w:r>
      <w:r>
        <w:rPr>
          <w:sz w:val="19"/>
        </w:rPr>
        <w:t xml:space="preserve"> </w:t>
      </w:r>
      <w:r>
        <w:rPr>
          <w:spacing w:val="24"/>
          <w:sz w:val="19"/>
        </w:rPr>
        <w:t xml:space="preserve"> </w:t>
      </w:r>
      <w:r>
        <w:rPr>
          <w:spacing w:val="-1"/>
          <w:w w:val="101"/>
          <w:sz w:val="19"/>
        </w:rPr>
        <w:t>N.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24"/>
          <w:sz w:val="19"/>
        </w:rPr>
        <w:t xml:space="preserve"> </w:t>
      </w:r>
      <w:r>
        <w:rPr>
          <w:w w:val="101"/>
          <w:sz w:val="19"/>
        </w:rPr>
        <w:t>Ilie</w:t>
      </w:r>
      <w:r>
        <w:rPr>
          <w:sz w:val="19"/>
        </w:rPr>
        <w:t xml:space="preserve"> </w:t>
      </w:r>
      <w:r>
        <w:rPr>
          <w:spacing w:val="24"/>
          <w:sz w:val="19"/>
        </w:rPr>
        <w:t xml:space="preserve"> </w:t>
      </w:r>
      <w:r>
        <w:rPr>
          <w:spacing w:val="-12"/>
          <w:w w:val="101"/>
          <w:sz w:val="19"/>
        </w:rPr>
        <w:t>C</w:t>
      </w:r>
      <w:r>
        <w:rPr>
          <w:spacing w:val="-13"/>
          <w:w w:val="101"/>
          <w:sz w:val="19"/>
        </w:rPr>
        <w:t>.</w:t>
      </w:r>
      <w:r>
        <w:rPr>
          <w:spacing w:val="-11"/>
          <w:w w:val="101"/>
          <w:sz w:val="19"/>
        </w:rPr>
        <w:t>,</w:t>
      </w:r>
      <w:r>
        <w:rPr>
          <w:w w:val="101"/>
          <w:sz w:val="19"/>
        </w:rPr>
        <w:t xml:space="preserve"> </w:t>
      </w:r>
      <w:r>
        <w:rPr>
          <w:b/>
          <w:i/>
          <w:sz w:val="19"/>
        </w:rPr>
        <w:t xml:space="preserve">"Premature infant – incidence, risk, factors, complications" </w:t>
      </w:r>
      <w:r>
        <w:rPr>
          <w:sz w:val="19"/>
        </w:rPr>
        <w:t>J Matern Neonatal Med 29(S1):280, XXV-th European Congress of Perinatal Medicine, Maastrich- Netherland, 15-18 June 2016, ISSN</w:t>
      </w:r>
      <w:r>
        <w:rPr>
          <w:spacing w:val="2"/>
          <w:sz w:val="19"/>
        </w:rPr>
        <w:t xml:space="preserve"> </w:t>
      </w:r>
      <w:r>
        <w:rPr>
          <w:sz w:val="19"/>
        </w:rPr>
        <w:t>1476-7058;</w:t>
      </w:r>
    </w:p>
    <w:p w14:paraId="2E5A46DA" w14:textId="77777777" w:rsidR="00B25E17" w:rsidRDefault="00474965">
      <w:pPr>
        <w:pStyle w:val="Heading3"/>
        <w:numPr>
          <w:ilvl w:val="1"/>
          <w:numId w:val="2"/>
        </w:numPr>
        <w:tabs>
          <w:tab w:val="left" w:pos="1634"/>
        </w:tabs>
        <w:spacing w:line="244" w:lineRule="auto"/>
        <w:ind w:right="1815"/>
      </w:pPr>
      <w:r>
        <w:rPr>
          <w:w w:val="101"/>
        </w:rPr>
        <w:t>I</w:t>
      </w:r>
      <w:r>
        <w:rPr>
          <w:spacing w:val="1"/>
          <w:w w:val="101"/>
        </w:rPr>
        <w:t>a</w:t>
      </w:r>
      <w:r>
        <w:rPr>
          <w:w w:val="101"/>
        </w:rPr>
        <w:t>cob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  <w:w w:val="101"/>
        </w:rPr>
        <w:t>D.</w:t>
      </w:r>
      <w:r>
        <w:rPr>
          <w:w w:val="101"/>
        </w:rPr>
        <w:t>,</w:t>
      </w:r>
      <w:r>
        <w:t xml:space="preserve"> </w:t>
      </w:r>
      <w:r>
        <w:rPr>
          <w:spacing w:val="24"/>
        </w:rPr>
        <w:t xml:space="preserve"> </w:t>
      </w:r>
      <w:r>
        <w:rPr>
          <w:w w:val="101"/>
        </w:rPr>
        <w:t>F</w:t>
      </w:r>
      <w:r>
        <w:rPr>
          <w:spacing w:val="-1"/>
          <w:w w:val="101"/>
        </w:rPr>
        <w:t>r</w:t>
      </w:r>
      <w:r>
        <w:rPr>
          <w:spacing w:val="-2"/>
          <w:w w:val="101"/>
        </w:rPr>
        <w:t>ă</w:t>
      </w:r>
      <w:r>
        <w:rPr>
          <w:spacing w:val="2"/>
          <w:w w:val="37"/>
        </w:rPr>
        <w:t>ț</w:t>
      </w:r>
      <w:r>
        <w:rPr>
          <w:spacing w:val="-1"/>
          <w:w w:val="101"/>
        </w:rPr>
        <w:t>i</w:t>
      </w:r>
      <w:r>
        <w:rPr>
          <w:spacing w:val="-3"/>
          <w:w w:val="101"/>
        </w:rPr>
        <w:t>l</w:t>
      </w:r>
      <w:r>
        <w:rPr>
          <w:w w:val="101"/>
        </w:rPr>
        <w:t>ă</w:t>
      </w:r>
      <w:r>
        <w:t xml:space="preserve"> </w:t>
      </w:r>
      <w:r>
        <w:rPr>
          <w:spacing w:val="24"/>
        </w:rPr>
        <w:t xml:space="preserve"> </w:t>
      </w:r>
      <w:r>
        <w:rPr>
          <w:w w:val="101"/>
        </w:rPr>
        <w:t>A.,</w:t>
      </w:r>
      <w:r>
        <w:t xml:space="preserve"> </w:t>
      </w:r>
      <w:r>
        <w:rPr>
          <w:spacing w:val="22"/>
        </w:rPr>
        <w:t xml:space="preserve"> </w:t>
      </w:r>
      <w:r>
        <w:rPr>
          <w:spacing w:val="-1"/>
          <w:w w:val="101"/>
        </w:rPr>
        <w:t>Di</w:t>
      </w:r>
      <w:r>
        <w:rPr>
          <w:spacing w:val="1"/>
          <w:w w:val="101"/>
        </w:rPr>
        <w:t>m</w:t>
      </w:r>
      <w:r>
        <w:rPr>
          <w:w w:val="101"/>
        </w:rPr>
        <w:t>a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  <w:w w:val="101"/>
        </w:rPr>
        <w:t>M</w:t>
      </w:r>
      <w:r>
        <w:rPr>
          <w:w w:val="101"/>
        </w:rPr>
        <w:t>.,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  <w:w w:val="101"/>
        </w:rPr>
        <w:t>Coj</w:t>
      </w:r>
      <w:r>
        <w:rPr>
          <w:w w:val="101"/>
        </w:rPr>
        <w:t>ocaru</w:t>
      </w:r>
      <w:r>
        <w:t xml:space="preserve"> </w:t>
      </w:r>
      <w:r>
        <w:rPr>
          <w:spacing w:val="22"/>
        </w:rPr>
        <w:t xml:space="preserve"> </w:t>
      </w:r>
      <w:r>
        <w:rPr>
          <w:spacing w:val="-1"/>
          <w:w w:val="101"/>
        </w:rPr>
        <w:t>C.</w:t>
      </w:r>
      <w:r>
        <w:rPr>
          <w:w w:val="101"/>
        </w:rPr>
        <w:t>,</w:t>
      </w:r>
      <w:r>
        <w:t xml:space="preserve">  </w:t>
      </w:r>
      <w:r>
        <w:rPr>
          <w:spacing w:val="-24"/>
        </w:rPr>
        <w:t xml:space="preserve"> </w:t>
      </w:r>
      <w:r>
        <w:rPr>
          <w:b/>
          <w:w w:val="101"/>
        </w:rPr>
        <w:t>Enătescu</w:t>
      </w:r>
      <w:r>
        <w:rPr>
          <w:b/>
        </w:rPr>
        <w:t xml:space="preserve"> </w:t>
      </w:r>
      <w:r>
        <w:rPr>
          <w:b/>
          <w:spacing w:val="23"/>
        </w:rPr>
        <w:t xml:space="preserve"> </w:t>
      </w:r>
      <w:r>
        <w:rPr>
          <w:b/>
          <w:spacing w:val="-1"/>
          <w:w w:val="101"/>
        </w:rPr>
        <w:t>I</w:t>
      </w:r>
      <w:r>
        <w:rPr>
          <w:w w:val="101"/>
        </w:rPr>
        <w:t>.,</w:t>
      </w:r>
      <w:r>
        <w:t xml:space="preserve"> </w:t>
      </w:r>
      <w:r>
        <w:rPr>
          <w:spacing w:val="24"/>
        </w:rPr>
        <w:t xml:space="preserve"> </w:t>
      </w:r>
      <w:r>
        <w:rPr>
          <w:w w:val="101"/>
        </w:rPr>
        <w:t>I</w:t>
      </w:r>
      <w:r>
        <w:rPr>
          <w:spacing w:val="-1"/>
          <w:w w:val="101"/>
        </w:rPr>
        <w:t>o</w:t>
      </w:r>
      <w:r>
        <w:rPr>
          <w:w w:val="101"/>
        </w:rPr>
        <w:t>n</w:t>
      </w:r>
      <w:r>
        <w:rPr>
          <w:spacing w:val="-1"/>
          <w:w w:val="70"/>
        </w:rPr>
        <w:t>iț</w:t>
      </w:r>
      <w:r>
        <w:rPr>
          <w:w w:val="70"/>
        </w:rPr>
        <w:t>ă</w:t>
      </w:r>
      <w:r>
        <w:t xml:space="preserve"> </w:t>
      </w:r>
      <w:r>
        <w:rPr>
          <w:spacing w:val="24"/>
        </w:rPr>
        <w:t xml:space="preserve"> </w:t>
      </w:r>
      <w:r>
        <w:rPr>
          <w:spacing w:val="-1"/>
          <w:w w:val="101"/>
        </w:rPr>
        <w:t>N.</w:t>
      </w:r>
      <w:r>
        <w:rPr>
          <w:w w:val="101"/>
        </w:rPr>
        <w:t>,</w:t>
      </w:r>
      <w:r>
        <w:t xml:space="preserve"> </w:t>
      </w:r>
      <w:r>
        <w:rPr>
          <w:spacing w:val="24"/>
        </w:rPr>
        <w:t xml:space="preserve"> </w:t>
      </w:r>
      <w:r>
        <w:rPr>
          <w:w w:val="101"/>
        </w:rPr>
        <w:t>Ilie</w:t>
      </w:r>
      <w:r>
        <w:t xml:space="preserve"> </w:t>
      </w:r>
      <w:r>
        <w:rPr>
          <w:spacing w:val="24"/>
        </w:rPr>
        <w:t xml:space="preserve"> </w:t>
      </w:r>
      <w:r>
        <w:rPr>
          <w:spacing w:val="-14"/>
          <w:w w:val="101"/>
        </w:rPr>
        <w:t>C</w:t>
      </w:r>
      <w:r>
        <w:rPr>
          <w:spacing w:val="-15"/>
          <w:w w:val="101"/>
        </w:rPr>
        <w:t>.</w:t>
      </w:r>
      <w:r>
        <w:rPr>
          <w:spacing w:val="-13"/>
          <w:w w:val="101"/>
        </w:rPr>
        <w:t>,</w:t>
      </w:r>
      <w:r>
        <w:rPr>
          <w:w w:val="101"/>
        </w:rPr>
        <w:t xml:space="preserve"> </w:t>
      </w:r>
      <w:r>
        <w:rPr>
          <w:b/>
          <w:i/>
        </w:rPr>
        <w:t xml:space="preserve">"Congenital penumonia. Case report" </w:t>
      </w:r>
      <w:r>
        <w:t>J Matern Neonatal Med 29(S1):280, XXV-  th European Congress of Perinatal Medicine, Maastrich-Netherland, 15-18 June 2016, ISSN</w:t>
      </w:r>
      <w:r>
        <w:rPr>
          <w:spacing w:val="2"/>
        </w:rPr>
        <w:t xml:space="preserve"> </w:t>
      </w:r>
      <w:r>
        <w:t>1476-7058;</w:t>
      </w:r>
    </w:p>
    <w:p w14:paraId="585CE579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816"/>
        <w:rPr>
          <w:sz w:val="19"/>
        </w:rPr>
      </w:pPr>
      <w:r>
        <w:rPr>
          <w:sz w:val="19"/>
        </w:rPr>
        <w:t xml:space="preserve">N. Ionita, A.E. Agoston-Vas, M.A. Dima, </w:t>
      </w:r>
      <w:r>
        <w:rPr>
          <w:b/>
          <w:sz w:val="19"/>
        </w:rPr>
        <w:t>I. Enatescu</w:t>
      </w:r>
      <w:r>
        <w:rPr>
          <w:sz w:val="19"/>
        </w:rPr>
        <w:t>, D. Iacob, C. Ilie - „</w:t>
      </w:r>
      <w:r>
        <w:rPr>
          <w:b/>
          <w:i/>
          <w:sz w:val="19"/>
        </w:rPr>
        <w:t>Cerebral Near-infrared spectroscopy in premature infants with respiratory distress syndrome</w:t>
      </w:r>
      <w:r>
        <w:rPr>
          <w:sz w:val="19"/>
        </w:rPr>
        <w:t>”, XXVth European Congress of Perinatal Medicine, 15-18 iunie, 2016, Maastricht, J Matern Fetal Neonatal Med, 2016;</w:t>
      </w:r>
      <w:r>
        <w:rPr>
          <w:spacing w:val="14"/>
          <w:sz w:val="19"/>
        </w:rPr>
        <w:t xml:space="preserve"> </w:t>
      </w:r>
      <w:r>
        <w:rPr>
          <w:sz w:val="19"/>
        </w:rPr>
        <w:t>29(51):247</w:t>
      </w:r>
    </w:p>
    <w:p w14:paraId="7EDC2959" w14:textId="77777777" w:rsidR="00B25E17" w:rsidRDefault="00474965">
      <w:pPr>
        <w:pStyle w:val="Heading3"/>
        <w:numPr>
          <w:ilvl w:val="1"/>
          <w:numId w:val="2"/>
        </w:numPr>
        <w:tabs>
          <w:tab w:val="left" w:pos="1634"/>
        </w:tabs>
        <w:spacing w:line="244" w:lineRule="auto"/>
        <w:ind w:right="1814"/>
      </w:pPr>
      <w:r>
        <w:t xml:space="preserve">N. Ionita, M.A. Dima, A.E. Agoston-Vas, </w:t>
      </w:r>
      <w:r>
        <w:rPr>
          <w:b/>
        </w:rPr>
        <w:t>I. Enatescu</w:t>
      </w:r>
      <w:r>
        <w:t>, D. Iacob, C. Ilie - „</w:t>
      </w:r>
      <w:r>
        <w:rPr>
          <w:b/>
          <w:i/>
        </w:rPr>
        <w:t>Neonatal hydrocephalus -case report</w:t>
      </w:r>
      <w:r>
        <w:t>”, XXVth European Congress of Perinatal Medicine, 15-18 iunie, 2016, Maastricht, J Matern Fetal Neonatal Med, 2016;</w:t>
      </w:r>
      <w:r>
        <w:rPr>
          <w:spacing w:val="47"/>
        </w:rPr>
        <w:t xml:space="preserve"> </w:t>
      </w:r>
      <w:r>
        <w:t>29(51):247</w:t>
      </w:r>
    </w:p>
    <w:p w14:paraId="5F2B25BB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>Enatescu, Virgil-Radu ;Bernad, Elena; Gluhovschi, Adrian;Papava, Ion; Romosan, Radu;</w:t>
      </w:r>
      <w:r>
        <w:rPr>
          <w:spacing w:val="14"/>
          <w:sz w:val="19"/>
        </w:rPr>
        <w:t xml:space="preserve"> </w:t>
      </w:r>
      <w:r>
        <w:rPr>
          <w:sz w:val="19"/>
        </w:rPr>
        <w:t>Palicsak,</w:t>
      </w:r>
      <w:r>
        <w:rPr>
          <w:spacing w:val="17"/>
          <w:sz w:val="19"/>
        </w:rPr>
        <w:t xml:space="preserve"> </w:t>
      </w:r>
      <w:r>
        <w:rPr>
          <w:sz w:val="19"/>
        </w:rPr>
        <w:t>Alice;</w:t>
      </w:r>
      <w:r>
        <w:rPr>
          <w:spacing w:val="17"/>
          <w:sz w:val="19"/>
        </w:rPr>
        <w:t xml:space="preserve"> </w:t>
      </w:r>
      <w:r>
        <w:rPr>
          <w:sz w:val="19"/>
        </w:rPr>
        <w:t>Munteanu,</w:t>
      </w:r>
      <w:r>
        <w:rPr>
          <w:spacing w:val="16"/>
          <w:sz w:val="19"/>
        </w:rPr>
        <w:t xml:space="preserve"> </w:t>
      </w:r>
      <w:r>
        <w:rPr>
          <w:sz w:val="19"/>
        </w:rPr>
        <w:t>Rosana;</w:t>
      </w:r>
      <w:r>
        <w:rPr>
          <w:spacing w:val="15"/>
          <w:sz w:val="19"/>
        </w:rPr>
        <w:t xml:space="preserve"> </w:t>
      </w:r>
      <w:r>
        <w:rPr>
          <w:sz w:val="19"/>
        </w:rPr>
        <w:t>Craina,</w:t>
      </w:r>
      <w:r>
        <w:rPr>
          <w:spacing w:val="17"/>
          <w:sz w:val="19"/>
        </w:rPr>
        <w:t xml:space="preserve"> </w:t>
      </w:r>
      <w:r>
        <w:rPr>
          <w:sz w:val="19"/>
        </w:rPr>
        <w:t>Marius;</w:t>
      </w:r>
      <w:r>
        <w:rPr>
          <w:spacing w:val="23"/>
          <w:sz w:val="19"/>
        </w:rPr>
        <w:t xml:space="preserve"> </w:t>
      </w:r>
      <w:r>
        <w:rPr>
          <w:b/>
          <w:sz w:val="19"/>
        </w:rPr>
        <w:t>Enatescu,</w:t>
      </w:r>
      <w:r>
        <w:rPr>
          <w:b/>
          <w:spacing w:val="17"/>
          <w:sz w:val="19"/>
        </w:rPr>
        <w:t xml:space="preserve"> </w:t>
      </w:r>
      <w:r>
        <w:rPr>
          <w:b/>
          <w:sz w:val="19"/>
        </w:rPr>
        <w:t>Ileana</w:t>
      </w:r>
      <w:r>
        <w:rPr>
          <w:sz w:val="19"/>
        </w:rPr>
        <w:t>;</w:t>
      </w:r>
    </w:p>
    <w:p w14:paraId="15534E14" w14:textId="77777777" w:rsidR="00B25E17" w:rsidRDefault="00474965">
      <w:pPr>
        <w:spacing w:line="244" w:lineRule="auto"/>
        <w:ind w:left="1633" w:right="1906"/>
        <w:jc w:val="both"/>
        <w:rPr>
          <w:sz w:val="19"/>
        </w:rPr>
      </w:pPr>
      <w:r>
        <w:rPr>
          <w:sz w:val="19"/>
        </w:rPr>
        <w:t>″Perinatal characteristics and mother's personality profile associated  with  increased likelihood of postpartum depression occurrence in a  Romanian  outpatient</w:t>
      </w:r>
      <w:r>
        <w:rPr>
          <w:spacing w:val="24"/>
          <w:sz w:val="19"/>
        </w:rPr>
        <w:t xml:space="preserve"> </w:t>
      </w:r>
      <w:r>
        <w:rPr>
          <w:sz w:val="19"/>
        </w:rPr>
        <w:t>sample″;</w:t>
      </w:r>
      <w:r>
        <w:rPr>
          <w:spacing w:val="24"/>
          <w:sz w:val="19"/>
        </w:rPr>
        <w:t xml:space="preserve"> </w:t>
      </w:r>
      <w:r>
        <w:rPr>
          <w:sz w:val="19"/>
        </w:rPr>
        <w:t>Journal</w:t>
      </w:r>
      <w:r>
        <w:rPr>
          <w:spacing w:val="24"/>
          <w:sz w:val="19"/>
        </w:rPr>
        <w:t xml:space="preserve"> </w:t>
      </w:r>
      <w:r>
        <w:rPr>
          <w:sz w:val="19"/>
        </w:rPr>
        <w:t>of</w:t>
      </w:r>
      <w:r>
        <w:rPr>
          <w:spacing w:val="23"/>
          <w:sz w:val="19"/>
        </w:rPr>
        <w:t xml:space="preserve"> </w:t>
      </w:r>
      <w:r>
        <w:rPr>
          <w:sz w:val="19"/>
        </w:rPr>
        <w:t>mental</w:t>
      </w:r>
      <w:r>
        <w:rPr>
          <w:spacing w:val="22"/>
          <w:sz w:val="19"/>
        </w:rPr>
        <w:t xml:space="preserve"> </w:t>
      </w:r>
      <w:r>
        <w:rPr>
          <w:sz w:val="19"/>
        </w:rPr>
        <w:t>health,</w:t>
      </w:r>
      <w:r>
        <w:rPr>
          <w:spacing w:val="22"/>
          <w:sz w:val="19"/>
        </w:rPr>
        <w:t xml:space="preserve"> </w:t>
      </w:r>
      <w:r>
        <w:rPr>
          <w:sz w:val="19"/>
        </w:rPr>
        <w:t>2017,</w:t>
      </w:r>
      <w:r>
        <w:rPr>
          <w:spacing w:val="23"/>
          <w:sz w:val="19"/>
        </w:rPr>
        <w:t xml:space="preserve"> </w:t>
      </w:r>
      <w:r>
        <w:rPr>
          <w:sz w:val="19"/>
        </w:rPr>
        <w:t>Vol.</w:t>
      </w:r>
      <w:r>
        <w:rPr>
          <w:spacing w:val="22"/>
          <w:sz w:val="19"/>
        </w:rPr>
        <w:t xml:space="preserve"> </w:t>
      </w:r>
      <w:r>
        <w:rPr>
          <w:sz w:val="19"/>
        </w:rPr>
        <w:t>26</w:t>
      </w:r>
      <w:r>
        <w:rPr>
          <w:spacing w:val="22"/>
          <w:sz w:val="19"/>
        </w:rPr>
        <w:t xml:space="preserve"> </w:t>
      </w:r>
      <w:r>
        <w:rPr>
          <w:sz w:val="19"/>
        </w:rPr>
        <w:t>(3),</w:t>
      </w:r>
      <w:r>
        <w:rPr>
          <w:spacing w:val="24"/>
          <w:sz w:val="19"/>
        </w:rPr>
        <w:t xml:space="preserve"> </w:t>
      </w:r>
      <w:r>
        <w:rPr>
          <w:sz w:val="19"/>
        </w:rPr>
        <w:t>pag.</w:t>
      </w:r>
      <w:r>
        <w:rPr>
          <w:spacing w:val="25"/>
          <w:sz w:val="19"/>
        </w:rPr>
        <w:t xml:space="preserve"> </w:t>
      </w:r>
      <w:r>
        <w:rPr>
          <w:sz w:val="19"/>
        </w:rPr>
        <w:t>212-219;</w:t>
      </w:r>
      <w:r>
        <w:rPr>
          <w:spacing w:val="23"/>
          <w:sz w:val="19"/>
        </w:rPr>
        <w:t xml:space="preserve"> </w:t>
      </w:r>
      <w:r>
        <w:rPr>
          <w:sz w:val="19"/>
        </w:rPr>
        <w:t>IF:</w:t>
      </w:r>
    </w:p>
    <w:p w14:paraId="37E71242" w14:textId="77777777" w:rsidR="00B25E17" w:rsidRDefault="00474965">
      <w:pPr>
        <w:spacing w:line="218" w:lineRule="exact"/>
        <w:ind w:left="1633"/>
        <w:jc w:val="both"/>
        <w:rPr>
          <w:b/>
          <w:sz w:val="19"/>
        </w:rPr>
      </w:pPr>
      <w:r>
        <w:rPr>
          <w:sz w:val="19"/>
        </w:rPr>
        <w:t xml:space="preserve">1.807 </w:t>
      </w:r>
      <w:r>
        <w:rPr>
          <w:b/>
          <w:sz w:val="19"/>
        </w:rPr>
        <w:t>(autor principal)</w:t>
      </w:r>
    </w:p>
    <w:p w14:paraId="36B44246" w14:textId="77777777" w:rsidR="00B25E17" w:rsidRDefault="00B25E17">
      <w:pPr>
        <w:spacing w:line="218" w:lineRule="exact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3C5F382B" w14:textId="77777777" w:rsidR="00B25E17" w:rsidRDefault="00B25E17">
      <w:pPr>
        <w:pStyle w:val="BodyText"/>
        <w:rPr>
          <w:b/>
          <w:sz w:val="20"/>
        </w:rPr>
      </w:pPr>
    </w:p>
    <w:p w14:paraId="2BFAA110" w14:textId="77777777" w:rsidR="00B25E17" w:rsidRDefault="00B25E17">
      <w:pPr>
        <w:pStyle w:val="BodyText"/>
        <w:rPr>
          <w:b/>
          <w:sz w:val="20"/>
        </w:rPr>
      </w:pPr>
    </w:p>
    <w:p w14:paraId="4901BBAD" w14:textId="77777777" w:rsidR="00B25E17" w:rsidRDefault="00B25E17">
      <w:pPr>
        <w:pStyle w:val="BodyText"/>
        <w:rPr>
          <w:b/>
          <w:sz w:val="20"/>
        </w:rPr>
      </w:pPr>
    </w:p>
    <w:p w14:paraId="6289C605" w14:textId="77777777" w:rsidR="00B25E17" w:rsidRDefault="00B25E17">
      <w:pPr>
        <w:pStyle w:val="BodyText"/>
        <w:rPr>
          <w:b/>
          <w:sz w:val="20"/>
        </w:rPr>
      </w:pPr>
    </w:p>
    <w:p w14:paraId="5A7E966A" w14:textId="77777777" w:rsidR="00B25E17" w:rsidRDefault="00B25E17">
      <w:pPr>
        <w:pStyle w:val="BodyText"/>
        <w:rPr>
          <w:b/>
          <w:sz w:val="20"/>
        </w:rPr>
      </w:pPr>
    </w:p>
    <w:p w14:paraId="455D503A" w14:textId="77777777" w:rsidR="00B25E17" w:rsidRDefault="00B25E17">
      <w:pPr>
        <w:pStyle w:val="BodyText"/>
        <w:spacing w:before="2"/>
        <w:rPr>
          <w:b/>
          <w:sz w:val="23"/>
        </w:rPr>
      </w:pPr>
    </w:p>
    <w:p w14:paraId="27DB943E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  <w:tab w:val="left" w:pos="7730"/>
        </w:tabs>
        <w:spacing w:before="97" w:line="244" w:lineRule="auto"/>
        <w:ind w:right="1906"/>
        <w:rPr>
          <w:sz w:val="19"/>
        </w:rPr>
      </w:pPr>
      <w:r>
        <w:rPr>
          <w:sz w:val="19"/>
        </w:rPr>
        <w:t xml:space="preserve">Enatescu V.R., Papava I., Romosan R.S., Grozavu A., Enatescu V.,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Diaconu L. </w:t>
      </w:r>
      <w:r>
        <w:rPr>
          <w:b/>
          <w:i/>
          <w:sz w:val="19"/>
        </w:rPr>
        <w:t>"The impact of type D personality on the quality of life and on microangiopathic and macroangiopathic complications in outpatients with type    2    diabetes    mellitus"</w:t>
      </w:r>
      <w:r>
        <w:rPr>
          <w:sz w:val="19"/>
        </w:rPr>
        <w:t xml:space="preserve">.  </w:t>
      </w:r>
      <w:r>
        <w:rPr>
          <w:spacing w:val="36"/>
          <w:sz w:val="19"/>
        </w:rPr>
        <w:t xml:space="preserve"> </w:t>
      </w:r>
      <w:r>
        <w:rPr>
          <w:sz w:val="19"/>
        </w:rPr>
        <w:t xml:space="preserve">EUROPEAN  </w:t>
      </w:r>
      <w:r>
        <w:rPr>
          <w:spacing w:val="47"/>
          <w:sz w:val="19"/>
        </w:rPr>
        <w:t xml:space="preserve"> </w:t>
      </w:r>
      <w:r>
        <w:rPr>
          <w:sz w:val="19"/>
        </w:rPr>
        <w:t>PSYCHIATRY,</w:t>
      </w:r>
      <w:r>
        <w:rPr>
          <w:rFonts w:ascii="Times New Roman" w:hAnsi="Times New Roman"/>
          <w:sz w:val="19"/>
        </w:rPr>
        <w:tab/>
      </w:r>
      <w:r>
        <w:rPr>
          <w:spacing w:val="-3"/>
          <w:sz w:val="19"/>
        </w:rPr>
        <w:t xml:space="preserve">Volume:41, </w:t>
      </w:r>
      <w:r>
        <w:rPr>
          <w:sz w:val="19"/>
        </w:rPr>
        <w:t xml:space="preserve">Supplement:S, Pages: S491-S492, Meeting Abstract: EV0270,Published:  APR 2017 (DOI: 10.1016/j.eurpsy.2017.01.600). </w:t>
      </w:r>
      <w:r>
        <w:rPr>
          <w:b/>
          <w:sz w:val="19"/>
        </w:rPr>
        <w:t>Journal Impact Factor 2017: 4.129. ISSN</w:t>
      </w:r>
      <w:r>
        <w:rPr>
          <w:sz w:val="19"/>
        </w:rPr>
        <w:t>: 0924-9338, eISSN:</w:t>
      </w:r>
      <w:r>
        <w:rPr>
          <w:spacing w:val="2"/>
          <w:sz w:val="19"/>
        </w:rPr>
        <w:t xml:space="preserve"> </w:t>
      </w:r>
      <w:r>
        <w:rPr>
          <w:sz w:val="19"/>
        </w:rPr>
        <w:t>1778-3585.</w:t>
      </w:r>
    </w:p>
    <w:p w14:paraId="2DD2D9D4" w14:textId="77777777" w:rsidR="00B25E17" w:rsidRDefault="00474965">
      <w:pPr>
        <w:pStyle w:val="ListParagraph"/>
        <w:numPr>
          <w:ilvl w:val="1"/>
          <w:numId w:val="2"/>
        </w:numPr>
        <w:tabs>
          <w:tab w:val="left" w:pos="1634"/>
          <w:tab w:val="left" w:pos="5341"/>
          <w:tab w:val="left" w:pos="8241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Enatescu V.R., Craina M., Papava I., Romosan R.S., Balazs O., </w:t>
      </w:r>
      <w:r>
        <w:rPr>
          <w:b/>
          <w:sz w:val="19"/>
        </w:rPr>
        <w:t>Enătescu I</w:t>
      </w:r>
      <w:r>
        <w:rPr>
          <w:sz w:val="19"/>
        </w:rPr>
        <w:t xml:space="preserve">. </w:t>
      </w:r>
      <w:r>
        <w:rPr>
          <w:b/>
          <w:i/>
          <w:sz w:val="19"/>
        </w:rPr>
        <w:t xml:space="preserve">"Study on dimensional facets of personality as putative mediating factors    for perinatal depression and anxiety in women who gave birth in Timis County". </w:t>
      </w:r>
      <w:r>
        <w:rPr>
          <w:sz w:val="19"/>
        </w:rPr>
        <w:t xml:space="preserve">European Psychiatry, Volume:41, Supplement:S, Pages: S143-S143, Meeting    </w:t>
      </w:r>
      <w:r>
        <w:rPr>
          <w:spacing w:val="43"/>
          <w:sz w:val="19"/>
        </w:rPr>
        <w:t xml:space="preserve"> </w:t>
      </w:r>
      <w:r>
        <w:rPr>
          <w:sz w:val="19"/>
        </w:rPr>
        <w:t xml:space="preserve">Abstract:    </w:t>
      </w:r>
      <w:r>
        <w:rPr>
          <w:spacing w:val="42"/>
          <w:sz w:val="19"/>
        </w:rPr>
        <w:t xml:space="preserve"> </w:t>
      </w:r>
      <w:r>
        <w:rPr>
          <w:sz w:val="19"/>
        </w:rPr>
        <w:t>EW0112,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 xml:space="preserve">Published:    </w:t>
      </w:r>
      <w:r>
        <w:rPr>
          <w:spacing w:val="39"/>
          <w:sz w:val="19"/>
        </w:rPr>
        <w:t xml:space="preserve"> </w:t>
      </w:r>
      <w:r>
        <w:rPr>
          <w:sz w:val="19"/>
        </w:rPr>
        <w:t xml:space="preserve">APR    </w:t>
      </w:r>
      <w:r>
        <w:rPr>
          <w:spacing w:val="35"/>
          <w:sz w:val="19"/>
        </w:rPr>
        <w:t xml:space="preserve"> </w:t>
      </w:r>
      <w:r>
        <w:rPr>
          <w:sz w:val="19"/>
        </w:rPr>
        <w:t>2017</w:t>
      </w:r>
      <w:r>
        <w:rPr>
          <w:rFonts w:ascii="Times New Roman" w:hAnsi="Times New Roman"/>
          <w:sz w:val="19"/>
        </w:rPr>
        <w:tab/>
      </w:r>
      <w:r>
        <w:rPr>
          <w:sz w:val="19"/>
        </w:rPr>
        <w:t xml:space="preserve">(DOI: 10.1016/j.eurpsy.2017.01.1981). </w:t>
      </w:r>
      <w:r>
        <w:rPr>
          <w:b/>
          <w:sz w:val="19"/>
        </w:rPr>
        <w:t>Journal Impact Factor 2017: 4.129</w:t>
      </w:r>
      <w:r>
        <w:rPr>
          <w:sz w:val="19"/>
        </w:rPr>
        <w:t xml:space="preserve">. </w:t>
      </w:r>
      <w:r>
        <w:rPr>
          <w:b/>
          <w:sz w:val="19"/>
        </w:rPr>
        <w:t>ISSN</w:t>
      </w:r>
      <w:r>
        <w:rPr>
          <w:sz w:val="19"/>
        </w:rPr>
        <w:t xml:space="preserve">: 0924-9338, </w:t>
      </w:r>
      <w:r>
        <w:rPr>
          <w:b/>
          <w:sz w:val="19"/>
        </w:rPr>
        <w:t>eISSN:</w:t>
      </w:r>
      <w:r>
        <w:rPr>
          <w:b/>
          <w:spacing w:val="4"/>
          <w:sz w:val="19"/>
        </w:rPr>
        <w:t xml:space="preserve"> </w:t>
      </w:r>
      <w:r>
        <w:rPr>
          <w:sz w:val="19"/>
        </w:rPr>
        <w:t>1778-3585.</w:t>
      </w:r>
    </w:p>
    <w:p w14:paraId="0CFB628D" w14:textId="77777777" w:rsidR="00B25E17" w:rsidRDefault="00622B64">
      <w:pPr>
        <w:pStyle w:val="Heading3"/>
        <w:numPr>
          <w:ilvl w:val="1"/>
          <w:numId w:val="2"/>
        </w:numPr>
        <w:tabs>
          <w:tab w:val="left" w:pos="1634"/>
        </w:tabs>
        <w:spacing w:line="244" w:lineRule="auto"/>
        <w:ind w:right="1817"/>
        <w:rPr>
          <w:b/>
        </w:rPr>
      </w:pPr>
      <w:r>
        <w:pict w14:anchorId="6D33E5BE">
          <v:rect id="_x0000_s1026" style="position:absolute;left:0;text-align:left;margin-left:208.75pt;margin-top:54.55pt;width:3.1pt;height:.95pt;z-index:15734272;mso-position-horizontal-relative:page" fillcolor="black" stroked="f">
            <w10:wrap anchorx="page"/>
          </v:rect>
        </w:pict>
      </w:r>
      <w:r w:rsidR="00474965">
        <w:t xml:space="preserve">Enatescu, VR; Craina, M; Gluhovschi, A ; Papava, I; Romosan, R; Gridjac, A ; Enatescu, V; Bernad, E; </w:t>
      </w:r>
      <w:r w:rsidR="00474965">
        <w:rPr>
          <w:b/>
        </w:rPr>
        <w:t xml:space="preserve">Enatescu, I.; </w:t>
      </w:r>
      <w:r w:rsidR="00474965">
        <w:t xml:space="preserve">″Study on personality traits that  are  correlated with anxiety in women who gave birth in Timis county″; European psychiatry, 2018, Vol. 48, supliment S, pag. S409-S409; ISSN: 0924-9338 eISSN: 1778-3585 IF: 3.941 </w:t>
      </w:r>
      <w:r w:rsidR="00474965">
        <w:rPr>
          <w:b/>
        </w:rPr>
        <w:t>(autor</w:t>
      </w:r>
      <w:r w:rsidR="00474965">
        <w:rPr>
          <w:b/>
          <w:spacing w:val="6"/>
        </w:rPr>
        <w:t xml:space="preserve"> </w:t>
      </w:r>
      <w:r w:rsidR="00474965">
        <w:rPr>
          <w:b/>
        </w:rPr>
        <w:t>principal)</w:t>
      </w:r>
    </w:p>
    <w:p w14:paraId="2300681B" w14:textId="77777777" w:rsidR="00B25E17" w:rsidRDefault="00474965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814"/>
        <w:rPr>
          <w:sz w:val="19"/>
        </w:rPr>
      </w:pPr>
      <w:r>
        <w:rPr>
          <w:b/>
          <w:i/>
          <w:sz w:val="19"/>
        </w:rPr>
        <w:t xml:space="preserve">Case Report: Prematur Newborn 35 Weeks of Gestation with Posterior Urethral Valve </w:t>
      </w:r>
      <w:r>
        <w:rPr>
          <w:sz w:val="19"/>
        </w:rPr>
        <w:t xml:space="preserve">–  Paul C., Noditi G., Petre I., </w:t>
      </w:r>
      <w:r>
        <w:rPr>
          <w:b/>
          <w:sz w:val="19"/>
        </w:rPr>
        <w:t>Enătescu I</w:t>
      </w:r>
      <w:r>
        <w:rPr>
          <w:sz w:val="19"/>
        </w:rPr>
        <w:t>., Dima M., Velea I.P.,  Iacob D</w:t>
      </w:r>
      <w:r>
        <w:rPr>
          <w:b/>
          <w:sz w:val="19"/>
        </w:rPr>
        <w:t>.</w:t>
      </w:r>
      <w:r>
        <w:rPr>
          <w:sz w:val="19"/>
        </w:rPr>
        <w:t>, Iacob E. Radu. Edited by:Vladareanu, R; Marginean, C; Vladareanu, S, Filodiritto Editore – Proceedings of the 6TH Congress of the Ultrasound Society in Obstetrics and Gynecology/ 34th Fetus as a patient, International Congress, Bucharest, ROMANIA Date: MAY 16-19, 2018, Pages: 452-456 Published:</w:t>
      </w:r>
      <w:r>
        <w:rPr>
          <w:spacing w:val="14"/>
          <w:sz w:val="19"/>
        </w:rPr>
        <w:t xml:space="preserve"> </w:t>
      </w:r>
      <w:r>
        <w:rPr>
          <w:sz w:val="19"/>
        </w:rPr>
        <w:t>2018</w:t>
      </w:r>
    </w:p>
    <w:p w14:paraId="61A6A614" w14:textId="77777777" w:rsidR="00B25E17" w:rsidRDefault="00474965">
      <w:pPr>
        <w:pStyle w:val="Heading3"/>
        <w:numPr>
          <w:ilvl w:val="1"/>
          <w:numId w:val="2"/>
        </w:numPr>
        <w:tabs>
          <w:tab w:val="left" w:pos="1824"/>
        </w:tabs>
        <w:spacing w:line="217" w:lineRule="exact"/>
        <w:ind w:left="1823" w:hanging="481"/>
      </w:pPr>
      <w:r>
        <w:t>Enatescu,</w:t>
      </w:r>
      <w:r>
        <w:rPr>
          <w:spacing w:val="11"/>
        </w:rPr>
        <w:t xml:space="preserve"> </w:t>
      </w:r>
      <w:r>
        <w:t>V.R.;</w:t>
      </w:r>
      <w:r>
        <w:rPr>
          <w:spacing w:val="5"/>
        </w:rPr>
        <w:t xml:space="preserve"> </w:t>
      </w:r>
      <w:r>
        <w:t>Craina,</w:t>
      </w:r>
      <w:r>
        <w:rPr>
          <w:spacing w:val="11"/>
        </w:rPr>
        <w:t xml:space="preserve"> </w:t>
      </w:r>
      <w:r>
        <w:t>M.;Gluhovschi,</w:t>
      </w:r>
      <w:r>
        <w:rPr>
          <w:spacing w:val="11"/>
        </w:rPr>
        <w:t xml:space="preserve"> </w:t>
      </w:r>
      <w:r>
        <w:t>A.;</w:t>
      </w:r>
      <w:r>
        <w:rPr>
          <w:spacing w:val="13"/>
        </w:rPr>
        <w:t xml:space="preserve"> </w:t>
      </w:r>
      <w:r>
        <w:rPr>
          <w:b/>
        </w:rPr>
        <w:t>Enatescu,</w:t>
      </w:r>
      <w:r>
        <w:rPr>
          <w:b/>
          <w:spacing w:val="11"/>
        </w:rPr>
        <w:t xml:space="preserve"> </w:t>
      </w:r>
      <w:r>
        <w:rPr>
          <w:b/>
        </w:rPr>
        <w:t>I.;</w:t>
      </w:r>
      <w:r>
        <w:rPr>
          <w:b/>
          <w:spacing w:val="6"/>
        </w:rPr>
        <w:t xml:space="preserve"> </w:t>
      </w:r>
      <w:r>
        <w:t>Hogea,</w:t>
      </w:r>
      <w:r>
        <w:rPr>
          <w:spacing w:val="11"/>
        </w:rPr>
        <w:t xml:space="preserve"> </w:t>
      </w:r>
      <w:r>
        <w:t>L.;</w:t>
      </w:r>
      <w:r>
        <w:rPr>
          <w:spacing w:val="10"/>
        </w:rPr>
        <w:t xml:space="preserve"> </w:t>
      </w:r>
      <w:r>
        <w:t>Nussbaum,</w:t>
      </w:r>
    </w:p>
    <w:p w14:paraId="513E380A" w14:textId="77777777" w:rsidR="00B25E17" w:rsidRDefault="00474965">
      <w:pPr>
        <w:spacing w:before="2" w:line="244" w:lineRule="auto"/>
        <w:ind w:left="1633" w:right="1912"/>
        <w:jc w:val="both"/>
        <w:rPr>
          <w:sz w:val="19"/>
        </w:rPr>
      </w:pPr>
      <w:r>
        <w:rPr>
          <w:sz w:val="19"/>
        </w:rPr>
        <w:t>L. A.; Enatescu, V.; Bernad, E.; ″Dimensions of personality that are correlated with the high risk of perinatal depression and anxiety″; European psychiatry, 2019, Vol. 56, supliment S, pag. S69-S69; ISSN: 0924-9338; eISSN: 1778-3585 IF: 3.941</w:t>
      </w:r>
    </w:p>
    <w:p w14:paraId="5AF8AB40" w14:textId="77777777" w:rsidR="00B25E17" w:rsidRDefault="00474965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Neda-Stepan O.,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Craina M., Gluhovschi A., Hogea L., Nussbaum L.A., Marinescu I., Giurgi-Oncu C., Bernad E., Homorogan C., Iacob D., Enătescu V.R., </w:t>
      </w:r>
      <w:r>
        <w:rPr>
          <w:b/>
          <w:i/>
          <w:sz w:val="19"/>
        </w:rPr>
        <w:t xml:space="preserve">" Study on Demographic Features Associated with the Presence of Suicide Risk During Perinatal Period in a Romanian Women Clinical Population", </w:t>
      </w:r>
      <w:r>
        <w:rPr>
          <w:sz w:val="19"/>
        </w:rPr>
        <w:t xml:space="preserve">First Edition January 2020, p.70 – 75. Proceedings of 23rd World Congress of Social Psychiatry. 25 – 28 October 2019/Bucharest. Editors: Prof. Doina Cozman, Dr. Alexandru Paziuc. © Copyright 2020  Filodiritto  Publisher,  </w:t>
      </w:r>
      <w:r>
        <w:rPr>
          <w:b/>
          <w:sz w:val="19"/>
        </w:rPr>
        <w:t>ISBN</w:t>
      </w:r>
      <w:r>
        <w:rPr>
          <w:b/>
          <w:spacing w:val="1"/>
          <w:sz w:val="19"/>
        </w:rPr>
        <w:t xml:space="preserve"> </w:t>
      </w:r>
      <w:r>
        <w:rPr>
          <w:sz w:val="19"/>
        </w:rPr>
        <w:t>978-88-85813-69-4.</w:t>
      </w:r>
    </w:p>
    <w:p w14:paraId="10CEAB5E" w14:textId="77777777" w:rsidR="00B25E17" w:rsidRDefault="00474965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6"/>
        <w:rPr>
          <w:sz w:val="19"/>
        </w:rPr>
      </w:pPr>
      <w:r>
        <w:rPr>
          <w:b/>
          <w:sz w:val="19"/>
        </w:rPr>
        <w:t>Enătescu I</w:t>
      </w:r>
      <w:r>
        <w:rPr>
          <w:sz w:val="19"/>
        </w:rPr>
        <w:t xml:space="preserve">., Neda-Stepan O., Craina M., Gluhovschi A., Iacob D., Hogea L., Nussbaum L.A., Marinescu I., Giurgi-Oncu C., Bernad E.,  Homorogan  C., Enătescu V.R., </w:t>
      </w:r>
      <w:r>
        <w:rPr>
          <w:b/>
          <w:i/>
          <w:sz w:val="19"/>
        </w:rPr>
        <w:t>"The Role of Intimate Partner Support and Financial Satisfaction in the Occurrence of Perinatal Anxiety and Depression in a Romanian Women Sample"</w:t>
      </w:r>
      <w:r>
        <w:rPr>
          <w:b/>
          <w:sz w:val="19"/>
        </w:rPr>
        <w:t xml:space="preserve">, </w:t>
      </w:r>
      <w:r>
        <w:rPr>
          <w:sz w:val="19"/>
        </w:rPr>
        <w:t xml:space="preserve">First Edition January 2020, p.76 – 81. Proceedings  of 23rd World Congress of Social Psychiatry. 25 – 28 October 2019/Bucharest. Editors: Prof. Doina Cozman, Dr. Alexandru Paziuc. © Copyright 2020 Filodiritto Publisher, </w:t>
      </w:r>
      <w:r>
        <w:rPr>
          <w:b/>
          <w:sz w:val="19"/>
        </w:rPr>
        <w:t>ISBN</w:t>
      </w:r>
      <w:r>
        <w:rPr>
          <w:b/>
          <w:spacing w:val="1"/>
          <w:sz w:val="19"/>
        </w:rPr>
        <w:t xml:space="preserve"> </w:t>
      </w:r>
      <w:r>
        <w:rPr>
          <w:sz w:val="19"/>
        </w:rPr>
        <w:t>978-88-85813-69-4.</w:t>
      </w:r>
    </w:p>
    <w:p w14:paraId="6390E4F3" w14:textId="77777777" w:rsidR="00B25E17" w:rsidRDefault="00474965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5"/>
        <w:rPr>
          <w:sz w:val="19"/>
        </w:rPr>
      </w:pPr>
      <w:r>
        <w:rPr>
          <w:b/>
          <w:sz w:val="19"/>
        </w:rPr>
        <w:t xml:space="preserve">Enătescu I., </w:t>
      </w:r>
      <w:r>
        <w:rPr>
          <w:sz w:val="19"/>
        </w:rPr>
        <w:t>Enătescu V.R</w:t>
      </w:r>
      <w:r>
        <w:rPr>
          <w:b/>
          <w:i/>
          <w:sz w:val="19"/>
        </w:rPr>
        <w:t xml:space="preserve">.,"The Mediating Role of Demographic and Personality Factors to the Occurrence of Perinatal Psychopathology – A Literature Update and Data from a Research Conducted in a Romanian Sample of Perinatal Women", </w:t>
      </w:r>
      <w:r>
        <w:rPr>
          <w:sz w:val="19"/>
        </w:rPr>
        <w:t>First Edition January 2020, p.82  –  86.  Proceedings of 23rd World Congress of Social Psychiatry. 25 – 28 October 2019/Bucharest. Editors: Prof. Doina Cozman, Dr. Alexandru Paziuc. © Copyright 2020 Filodiritto Publisher, ISBN</w:t>
      </w:r>
      <w:r>
        <w:rPr>
          <w:spacing w:val="4"/>
          <w:sz w:val="19"/>
        </w:rPr>
        <w:t xml:space="preserve"> </w:t>
      </w:r>
      <w:r>
        <w:rPr>
          <w:sz w:val="19"/>
        </w:rPr>
        <w:t>978-88-85813-69-4.</w:t>
      </w:r>
    </w:p>
    <w:p w14:paraId="48AC3A22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123F0DDC" w14:textId="77777777" w:rsidR="00B25E17" w:rsidRDefault="00B25E17">
      <w:pPr>
        <w:pStyle w:val="BodyText"/>
        <w:rPr>
          <w:sz w:val="20"/>
        </w:rPr>
      </w:pPr>
    </w:p>
    <w:p w14:paraId="18036CCB" w14:textId="77777777" w:rsidR="00B25E17" w:rsidRDefault="00B25E17">
      <w:pPr>
        <w:pStyle w:val="BodyText"/>
        <w:rPr>
          <w:sz w:val="20"/>
        </w:rPr>
      </w:pPr>
    </w:p>
    <w:p w14:paraId="5671603E" w14:textId="77777777" w:rsidR="00B25E17" w:rsidRDefault="00B25E17">
      <w:pPr>
        <w:pStyle w:val="BodyText"/>
        <w:rPr>
          <w:sz w:val="20"/>
        </w:rPr>
      </w:pPr>
    </w:p>
    <w:p w14:paraId="568602B7" w14:textId="77777777" w:rsidR="00B25E17" w:rsidRDefault="00B25E17">
      <w:pPr>
        <w:pStyle w:val="BodyText"/>
        <w:rPr>
          <w:sz w:val="20"/>
        </w:rPr>
      </w:pPr>
    </w:p>
    <w:p w14:paraId="6E22F84D" w14:textId="77777777" w:rsidR="00B25E17" w:rsidRDefault="00B25E17">
      <w:pPr>
        <w:pStyle w:val="BodyText"/>
        <w:rPr>
          <w:sz w:val="20"/>
        </w:rPr>
      </w:pPr>
    </w:p>
    <w:p w14:paraId="4E9C894C" w14:textId="77777777" w:rsidR="00B25E17" w:rsidRDefault="00B25E17">
      <w:pPr>
        <w:pStyle w:val="BodyText"/>
        <w:spacing w:before="2"/>
        <w:rPr>
          <w:sz w:val="23"/>
        </w:rPr>
      </w:pPr>
    </w:p>
    <w:p w14:paraId="664C1507" w14:textId="77777777" w:rsidR="00B25E17" w:rsidRDefault="00474965">
      <w:pPr>
        <w:pStyle w:val="ListParagraph"/>
        <w:numPr>
          <w:ilvl w:val="1"/>
          <w:numId w:val="2"/>
        </w:numPr>
        <w:tabs>
          <w:tab w:val="left" w:pos="1824"/>
        </w:tabs>
        <w:spacing w:before="97" w:line="244" w:lineRule="auto"/>
        <w:ind w:right="1905"/>
        <w:rPr>
          <w:b/>
          <w:sz w:val="19"/>
        </w:rPr>
      </w:pPr>
      <w:r>
        <w:rPr>
          <w:b/>
          <w:sz w:val="19"/>
        </w:rPr>
        <w:t xml:space="preserve">Enatescu I., </w:t>
      </w:r>
      <w:r>
        <w:rPr>
          <w:sz w:val="19"/>
        </w:rPr>
        <w:t xml:space="preserve">Gluhovschi A., Nyiredi A., Iacob E.R., Iacob D., Dima M.A.,  Popescu M.M., Enatescu V.R.. </w:t>
      </w:r>
      <w:r>
        <w:rPr>
          <w:b/>
          <w:i/>
          <w:sz w:val="19"/>
        </w:rPr>
        <w:t xml:space="preserve">Comparative Spectrographic Analysis of the Newborns' Cry in the Presence of Tight Intrapartum Nuchal Cord vs. Normal using the Neonat App. Preliminary Results. </w:t>
      </w:r>
      <w:r>
        <w:rPr>
          <w:sz w:val="19"/>
        </w:rPr>
        <w:t xml:space="preserve">Medicina (Kaunas). 2019 Dec 9;55(12). pii: E779. doi: 10.3390/medicina55120779. </w:t>
      </w:r>
      <w:r>
        <w:rPr>
          <w:b/>
          <w:sz w:val="19"/>
        </w:rPr>
        <w:t>Journal Impact  Factor  2018: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1.467</w:t>
      </w:r>
    </w:p>
    <w:p w14:paraId="0FCFA761" w14:textId="77777777" w:rsidR="00B25E17" w:rsidRDefault="00474965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8"/>
        <w:rPr>
          <w:sz w:val="19"/>
        </w:rPr>
      </w:pPr>
      <w:r>
        <w:rPr>
          <w:spacing w:val="-1"/>
          <w:w w:val="101"/>
          <w:sz w:val="19"/>
        </w:rPr>
        <w:t>No</w:t>
      </w:r>
      <w:r>
        <w:rPr>
          <w:w w:val="101"/>
          <w:sz w:val="19"/>
        </w:rPr>
        <w:t>d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i</w:t>
      </w:r>
      <w:r>
        <w:rPr>
          <w:sz w:val="19"/>
        </w:rPr>
        <w:t xml:space="preserve"> </w:t>
      </w:r>
      <w:r>
        <w:rPr>
          <w:spacing w:val="-23"/>
          <w:sz w:val="19"/>
        </w:rPr>
        <w:t xml:space="preserve"> </w:t>
      </w:r>
      <w:r>
        <w:rPr>
          <w:w w:val="101"/>
          <w:sz w:val="19"/>
        </w:rPr>
        <w:t>G.,</w:t>
      </w:r>
      <w:r>
        <w:rPr>
          <w:sz w:val="19"/>
        </w:rPr>
        <w:t xml:space="preserve"> </w:t>
      </w:r>
      <w:r>
        <w:rPr>
          <w:spacing w:val="-25"/>
          <w:sz w:val="19"/>
        </w:rPr>
        <w:t xml:space="preserve"> </w:t>
      </w:r>
      <w:r>
        <w:rPr>
          <w:w w:val="101"/>
          <w:sz w:val="19"/>
        </w:rPr>
        <w:t>P</w:t>
      </w:r>
      <w:r>
        <w:rPr>
          <w:spacing w:val="-2"/>
          <w:w w:val="101"/>
          <w:sz w:val="19"/>
        </w:rPr>
        <w:t>e</w:t>
      </w:r>
      <w:r>
        <w:rPr>
          <w:w w:val="101"/>
          <w:sz w:val="19"/>
        </w:rPr>
        <w:t>tric</w:t>
      </w:r>
      <w:r>
        <w:rPr>
          <w:sz w:val="19"/>
        </w:rPr>
        <w:t xml:space="preserve"> </w:t>
      </w:r>
      <w:r>
        <w:rPr>
          <w:spacing w:val="-24"/>
          <w:sz w:val="19"/>
        </w:rPr>
        <w:t xml:space="preserve"> </w:t>
      </w:r>
      <w:r>
        <w:rPr>
          <w:w w:val="101"/>
          <w:sz w:val="19"/>
        </w:rPr>
        <w:t>A.,</w:t>
      </w:r>
      <w:r>
        <w:rPr>
          <w:sz w:val="19"/>
        </w:rPr>
        <w:t xml:space="preserve"> </w:t>
      </w:r>
      <w:r>
        <w:rPr>
          <w:spacing w:val="-22"/>
          <w:sz w:val="19"/>
        </w:rPr>
        <w:t xml:space="preserve"> </w:t>
      </w:r>
      <w:r>
        <w:rPr>
          <w:spacing w:val="-3"/>
          <w:w w:val="101"/>
          <w:sz w:val="19"/>
        </w:rPr>
        <w:t>C</w:t>
      </w:r>
      <w:r>
        <w:rPr>
          <w:spacing w:val="-1"/>
          <w:w w:val="101"/>
          <w:sz w:val="19"/>
        </w:rPr>
        <w:t>iuc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22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-23"/>
          <w:sz w:val="19"/>
        </w:rPr>
        <w:t xml:space="preserve"> </w:t>
      </w:r>
      <w:r>
        <w:rPr>
          <w:spacing w:val="-2"/>
          <w:w w:val="101"/>
          <w:sz w:val="19"/>
        </w:rPr>
        <w:t>L</w:t>
      </w:r>
      <w:r>
        <w:rPr>
          <w:w w:val="101"/>
          <w:sz w:val="19"/>
        </w:rPr>
        <w:t>ăcă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u</w:t>
      </w:r>
      <w:r>
        <w:rPr>
          <w:w w:val="82"/>
          <w:sz w:val="19"/>
        </w:rPr>
        <w:t>șu</w:t>
      </w:r>
      <w:r>
        <w:rPr>
          <w:sz w:val="19"/>
        </w:rPr>
        <w:t xml:space="preserve"> </w:t>
      </w:r>
      <w:r>
        <w:rPr>
          <w:spacing w:val="-24"/>
          <w:sz w:val="19"/>
        </w:rPr>
        <w:t xml:space="preserve"> </w:t>
      </w:r>
      <w:r>
        <w:rPr>
          <w:w w:val="101"/>
          <w:sz w:val="19"/>
        </w:rPr>
        <w:t>A.,</w:t>
      </w:r>
      <w:r>
        <w:rPr>
          <w:sz w:val="19"/>
        </w:rPr>
        <w:t xml:space="preserve"> </w:t>
      </w:r>
      <w:r>
        <w:rPr>
          <w:spacing w:val="-20"/>
          <w:sz w:val="19"/>
        </w:rPr>
        <w:t xml:space="preserve"> </w:t>
      </w:r>
      <w:r>
        <w:rPr>
          <w:b/>
          <w:w w:val="101"/>
          <w:sz w:val="19"/>
        </w:rPr>
        <w:t>Enătescu</w:t>
      </w:r>
      <w:r>
        <w:rPr>
          <w:b/>
          <w:sz w:val="19"/>
        </w:rPr>
        <w:t xml:space="preserve"> </w:t>
      </w:r>
      <w:r>
        <w:rPr>
          <w:b/>
          <w:spacing w:val="-25"/>
          <w:sz w:val="19"/>
        </w:rPr>
        <w:t xml:space="preserve"> </w:t>
      </w:r>
      <w:r>
        <w:rPr>
          <w:b/>
          <w:spacing w:val="1"/>
          <w:w w:val="101"/>
          <w:sz w:val="19"/>
        </w:rPr>
        <w:t>I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spacing w:val="-2"/>
          <w:w w:val="101"/>
          <w:sz w:val="19"/>
        </w:rPr>
        <w:t>c</w:t>
      </w:r>
      <w:r>
        <w:rPr>
          <w:w w:val="101"/>
          <w:sz w:val="19"/>
        </w:rPr>
        <w:t>ob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2"/>
          <w:sz w:val="19"/>
        </w:rPr>
        <w:t xml:space="preserve"> </w:t>
      </w:r>
      <w:r>
        <w:rPr>
          <w:spacing w:val="-1"/>
          <w:w w:val="101"/>
          <w:sz w:val="19"/>
        </w:rPr>
        <w:t>R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E.,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2"/>
          <w:sz w:val="19"/>
        </w:rPr>
        <w:t xml:space="preserve"> </w:t>
      </w:r>
      <w:r>
        <w:rPr>
          <w:spacing w:val="-2"/>
          <w:w w:val="101"/>
          <w:sz w:val="19"/>
        </w:rPr>
        <w:t>I</w:t>
      </w:r>
      <w:r>
        <w:rPr>
          <w:w w:val="101"/>
          <w:sz w:val="19"/>
        </w:rPr>
        <w:t>acob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spacing w:val="-15"/>
          <w:w w:val="101"/>
          <w:sz w:val="19"/>
        </w:rPr>
        <w:t>D</w:t>
      </w:r>
      <w:r>
        <w:rPr>
          <w:spacing w:val="-16"/>
          <w:w w:val="101"/>
          <w:sz w:val="19"/>
        </w:rPr>
        <w:t>.</w:t>
      </w:r>
      <w:r>
        <w:rPr>
          <w:spacing w:val="-14"/>
          <w:w w:val="101"/>
          <w:sz w:val="19"/>
        </w:rPr>
        <w:t>,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sz w:val="19"/>
        </w:rPr>
        <w:t xml:space="preserve">Case report- Early diagnosis of pulmonary haermorrhage in  a  preterm  infant, </w:t>
      </w:r>
      <w:r>
        <w:rPr>
          <w:sz w:val="19"/>
        </w:rPr>
        <w:t>Central European Journal of Clinical Research, Vol.2, Issue 2, Suppl.1, october 2019, ISSN</w:t>
      </w:r>
      <w:r>
        <w:rPr>
          <w:spacing w:val="-1"/>
          <w:sz w:val="19"/>
        </w:rPr>
        <w:t xml:space="preserve"> </w:t>
      </w:r>
      <w:r>
        <w:rPr>
          <w:sz w:val="19"/>
        </w:rPr>
        <w:t>2601-9388</w:t>
      </w:r>
    </w:p>
    <w:p w14:paraId="2C54F50E" w14:textId="77777777" w:rsidR="00B25E17" w:rsidRDefault="00474965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5"/>
        <w:rPr>
          <w:b/>
          <w:sz w:val="19"/>
        </w:rPr>
      </w:pPr>
      <w:r>
        <w:rPr>
          <w:b/>
          <w:sz w:val="19"/>
        </w:rPr>
        <w:t>Enătescu I</w:t>
      </w:r>
      <w:r>
        <w:rPr>
          <w:sz w:val="19"/>
        </w:rPr>
        <w:t xml:space="preserve">., Craina M., Gluhovschi A., Giurgi-Oncu C., Hogea L., Nussbaum L.A., Bernad E., Simu M., Cosman D., Iacob D., Marinescu  I.,  Enătescu  V.R., </w:t>
      </w:r>
      <w:r>
        <w:rPr>
          <w:b/>
          <w:i/>
          <w:sz w:val="19"/>
        </w:rPr>
        <w:t xml:space="preserve">"The role of personality dimensions and trait anxiety in increasing the likelihood of suicide ideation in women during the perinatal period", </w:t>
      </w:r>
      <w:r>
        <w:rPr>
          <w:sz w:val="19"/>
        </w:rPr>
        <w:t xml:space="preserve">J Psychosom Obstet Gynaecol. 2020 Mar 2:1-11. doi: 10.1080/0167482X.2020.1734790. [Epub ahead of print]. </w:t>
      </w:r>
      <w:r>
        <w:rPr>
          <w:b/>
          <w:sz w:val="19"/>
        </w:rPr>
        <w:t>Journal Impact Factor 2018:</w:t>
      </w:r>
      <w:r>
        <w:rPr>
          <w:b/>
          <w:spacing w:val="-1"/>
          <w:sz w:val="19"/>
        </w:rPr>
        <w:t xml:space="preserve"> </w:t>
      </w:r>
      <w:r>
        <w:rPr>
          <w:b/>
          <w:sz w:val="19"/>
        </w:rPr>
        <w:t>2.327</w:t>
      </w:r>
    </w:p>
    <w:p w14:paraId="5249D222" w14:textId="2B11F7BE" w:rsidR="00B25E17" w:rsidRDefault="00474965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Enătescu V.R., Dehelean C.A., Nussbaum L.A., Hogea L., Homorogan C., </w:t>
      </w:r>
      <w:r>
        <w:rPr>
          <w:b/>
          <w:sz w:val="19"/>
        </w:rPr>
        <w:t>Enătescu I</w:t>
      </w:r>
      <w:r>
        <w:rPr>
          <w:sz w:val="19"/>
        </w:rPr>
        <w:t xml:space="preserve">., Papavă I., Marinescu I., Iftrni  P.,  Simu M., Cătălin M., Giurgi-Oncu  C., Sîrbu I.O., </w:t>
      </w:r>
      <w:r>
        <w:rPr>
          <w:b/>
          <w:i/>
          <w:sz w:val="19"/>
        </w:rPr>
        <w:t>"Study on tolerability</w:t>
      </w:r>
      <w:r w:rsidR="003429BE">
        <w:rPr>
          <w:b/>
          <w:i/>
          <w:sz w:val="19"/>
        </w:rPr>
        <w:t xml:space="preserve"> </w:t>
      </w:r>
      <w:r>
        <w:rPr>
          <w:b/>
          <w:i/>
          <w:sz w:val="19"/>
        </w:rPr>
        <w:t xml:space="preserve">and efficacy of paliperidone palmitate, olanzapine pamoate and risperidone long acting injection in a ramanian sample of patiens with schizophrenia", </w:t>
      </w:r>
      <w:r>
        <w:rPr>
          <w:sz w:val="19"/>
        </w:rPr>
        <w:t xml:space="preserve">Revista  Farmacia  nr.  2/2020, Societatea de Științe Farmaceutice Române, web of science Core Collection, </w:t>
      </w:r>
      <w:r>
        <w:rPr>
          <w:b/>
          <w:spacing w:val="-22"/>
          <w:sz w:val="19"/>
        </w:rPr>
        <w:t xml:space="preserve">JCR </w:t>
      </w:r>
      <w:r>
        <w:rPr>
          <w:b/>
          <w:sz w:val="19"/>
        </w:rPr>
        <w:t>Impact Factor 1,527/2018</w:t>
      </w:r>
      <w:r>
        <w:rPr>
          <w:sz w:val="19"/>
        </w:rPr>
        <w:t>, ISSN:0014-8237, ISSN online:</w:t>
      </w:r>
      <w:r>
        <w:rPr>
          <w:spacing w:val="17"/>
          <w:sz w:val="19"/>
        </w:rPr>
        <w:t xml:space="preserve"> </w:t>
      </w:r>
      <w:r>
        <w:rPr>
          <w:sz w:val="19"/>
        </w:rPr>
        <w:t>2065-0019</w:t>
      </w:r>
    </w:p>
    <w:p w14:paraId="08964ECE" w14:textId="1F600DB8" w:rsidR="005476B9" w:rsidRPr="00E45D5F" w:rsidRDefault="005476B9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6"/>
        <w:rPr>
          <w:sz w:val="19"/>
        </w:rPr>
      </w:pPr>
      <w:r w:rsidRPr="00E45D5F">
        <w:rPr>
          <w:sz w:val="19"/>
        </w:rPr>
        <w:t>Enatescu V.R., Kalinovic R., Vlad G., Nussbaum L.A., Hogea L., Enatescu I., Marinescu I., Ifteni P., Simu M., Marian C., Giurgi-Oncu C., Papava I., „</w:t>
      </w:r>
      <w:r w:rsidRPr="00E45D5F">
        <w:rPr>
          <w:b/>
          <w:bCs/>
          <w:i/>
          <w:iCs/>
          <w:sz w:val="19"/>
        </w:rPr>
        <w:t>The presence of peripheral inflammatory markers in patients with major depressive disorder, the associated symptoms profiles and the antidepressant efficacy of celecoxib</w:t>
      </w:r>
      <w:r w:rsidRPr="00E45D5F">
        <w:rPr>
          <w:sz w:val="19"/>
        </w:rPr>
        <w:t>”, Revista Farmacia nr. 3/2020, Societatea de Științe Farmaceutice Române, Vol. 68, Issue 3, Iunie 2020, doi: 10.31925/farmacia.2020.3.14, Journal Impact Factor 2020: 1.433.</w:t>
      </w:r>
    </w:p>
    <w:p w14:paraId="42FB0491" w14:textId="47AC9058" w:rsidR="005476B9" w:rsidRPr="00E45D5F" w:rsidRDefault="005476B9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6"/>
        <w:rPr>
          <w:sz w:val="19"/>
        </w:rPr>
      </w:pPr>
      <w:r w:rsidRPr="00E45D5F">
        <w:rPr>
          <w:sz w:val="19"/>
        </w:rPr>
        <w:t>Dima M., Enatescu I., Craina M., Petre I., Iacob E.R., Iacob D., „</w:t>
      </w:r>
      <w:r w:rsidRPr="00E45D5F">
        <w:rPr>
          <w:b/>
          <w:bCs/>
          <w:i/>
          <w:iCs/>
          <w:sz w:val="19"/>
        </w:rPr>
        <w:t>First neonates with severe acute respiratory syndrome coronavirus 2 infection in Romania: Three case reports</w:t>
      </w:r>
      <w:r w:rsidRPr="00E45D5F">
        <w:rPr>
          <w:sz w:val="19"/>
        </w:rPr>
        <w:t>”, Medicine, aug 2020;99:33(e21284). doi: 10.1097/MD.0000000000021284</w:t>
      </w:r>
    </w:p>
    <w:p w14:paraId="422A5C6E" w14:textId="3C9C6A61" w:rsidR="005476B9" w:rsidRPr="00E45D5F" w:rsidRDefault="005476B9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6"/>
        <w:rPr>
          <w:sz w:val="19"/>
        </w:rPr>
      </w:pPr>
      <w:r w:rsidRPr="00E45D5F">
        <w:rPr>
          <w:sz w:val="19"/>
        </w:rPr>
        <w:t>Cojocaru A., Hogea L.M., Poroch  V., Simu M.A., Enatescu V.R., Jeleriu R., Andreescu N.I., Puiu M., Hogea B.G., Grigoras M., Folescu R., Zamfir CL., Enatescu I., Nussbaum L.A, „</w:t>
      </w:r>
      <w:r w:rsidRPr="00E45D5F">
        <w:rPr>
          <w:b/>
          <w:bCs/>
          <w:i/>
          <w:iCs/>
          <w:sz w:val="19"/>
        </w:rPr>
        <w:t>Effectiveness of Psychostimulant and Non-Psychostimulant Drug Therapy in the Attention Deficit Hyperactivity Disorder</w:t>
      </w:r>
      <w:r w:rsidRPr="00E45D5F">
        <w:rPr>
          <w:sz w:val="19"/>
        </w:rPr>
        <w:t>”, APPLIED SCIENCES-BASEL, Vol. 11, Issue 2, Ian 2021, doi: 10.3390/app11020502, Journal Impact Factor 2020: 2.679.</w:t>
      </w:r>
    </w:p>
    <w:p w14:paraId="57A9D33E" w14:textId="3791FF29" w:rsidR="005476B9" w:rsidRPr="00E45D5F" w:rsidRDefault="005476B9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6"/>
        <w:rPr>
          <w:sz w:val="19"/>
        </w:rPr>
      </w:pPr>
      <w:r w:rsidRPr="00E45D5F">
        <w:rPr>
          <w:sz w:val="19"/>
        </w:rPr>
        <w:t>Enatescu V.R., Cozma D., Tint D., Enatescu I., Simu M., Giurgi-Oncu C., Lazar M.A., Mornos C, „</w:t>
      </w:r>
      <w:r w:rsidRPr="00E45D5F">
        <w:rPr>
          <w:b/>
          <w:bCs/>
          <w:i/>
          <w:iCs/>
          <w:sz w:val="19"/>
        </w:rPr>
        <w:t>The Relationship Between Type D Personality and the Complexity of Coronary Artery Disease</w:t>
      </w:r>
      <w:r w:rsidRPr="00E45D5F">
        <w:rPr>
          <w:sz w:val="19"/>
        </w:rPr>
        <w:t>”, NEUROPSYCHIATRIC DISEASE AND TREATMENT, Vol 17, page 809-920, Published 2021, doi: 10.2147/NDT.S303644, Journal Impact Factor 2020: 2.57.</w:t>
      </w:r>
    </w:p>
    <w:p w14:paraId="76F6936B" w14:textId="68C7D5B9" w:rsidR="008D7BCB" w:rsidRPr="00E45D5F" w:rsidRDefault="008D7BCB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6"/>
        <w:rPr>
          <w:sz w:val="19"/>
        </w:rPr>
      </w:pPr>
      <w:r w:rsidRPr="00E45D5F">
        <w:rPr>
          <w:sz w:val="19"/>
        </w:rPr>
        <w:t>Enatescu I., Kalinovic R., Giurgi-Oncu C.,  Poroch V., Stratulat I.S., Vlad G., Neda-Stepan O., Simu M., Papava I., Oancea R., Raul Patrascu R. and  Enatescu V.R., “</w:t>
      </w:r>
      <w:r w:rsidRPr="00E45D5F">
        <w:rPr>
          <w:b/>
          <w:bCs/>
          <w:i/>
          <w:iCs/>
          <w:sz w:val="19"/>
        </w:rPr>
        <w:t>Study on the Role of Inflammatory Markers and Type D Personality on Symptom Profiles and Severity in Patients with Major Depressive Disorder</w:t>
      </w:r>
      <w:r w:rsidRPr="00E45D5F">
        <w:rPr>
          <w:sz w:val="19"/>
        </w:rPr>
        <w:t>”, AAPLIED SCIENCES, 10 (16) 5615, 13 August 2020, doi: 10.3390/app10165615.</w:t>
      </w:r>
    </w:p>
    <w:p w14:paraId="555EF8FE" w14:textId="7E849A61" w:rsidR="00192BCB" w:rsidRPr="00E45D5F" w:rsidRDefault="00192BCB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6"/>
        <w:rPr>
          <w:sz w:val="19"/>
        </w:rPr>
      </w:pPr>
      <w:r w:rsidRPr="00E45D5F">
        <w:rPr>
          <w:sz w:val="19"/>
        </w:rPr>
        <w:t>Enătescu V.R., Kalinovic R, Dehelean C.A., Giurgi-Oncu C., Hogea L.M., Ifteni P., Vlad G., Neda-Stepan O., Simu M., Bedreag O.H., Marinescu I., Hutanu D., Enătescu I., Nussbaum L.A., „The efficacy of clonidine in the pharmacological management of alcohol withdrawal syndrome: preliminary results”, Revista FARMACIA, 2020, Vol. 68, 6, doi: 10.31925/farmacia.2020.6.14</w:t>
      </w:r>
    </w:p>
    <w:p w14:paraId="07741AB6" w14:textId="2362AB4B" w:rsidR="00564C93" w:rsidRPr="00E45D5F" w:rsidRDefault="00564C93">
      <w:pPr>
        <w:pStyle w:val="ListParagraph"/>
        <w:numPr>
          <w:ilvl w:val="1"/>
          <w:numId w:val="2"/>
        </w:numPr>
        <w:tabs>
          <w:tab w:val="left" w:pos="1824"/>
        </w:tabs>
        <w:spacing w:line="244" w:lineRule="auto"/>
        <w:ind w:right="1906"/>
        <w:rPr>
          <w:sz w:val="19"/>
        </w:rPr>
      </w:pPr>
      <w:r w:rsidRPr="00E45D5F">
        <w:rPr>
          <w:sz w:val="19"/>
        </w:rPr>
        <w:t>Sorop V.B., Enatescu I., Malita D., Szuhanek C., Sorop M., Balan L., Istrate S.I., Boruga M.V., Radu D., Anastasiu D.M., Susan M, “</w:t>
      </w:r>
      <w:r w:rsidRPr="00E45D5F">
        <w:rPr>
          <w:b/>
          <w:bCs/>
          <w:i/>
          <w:iCs/>
          <w:sz w:val="19"/>
        </w:rPr>
        <w:t xml:space="preserve">A survey to assess the </w:t>
      </w:r>
      <w:r w:rsidRPr="00E45D5F">
        <w:rPr>
          <w:b/>
          <w:bCs/>
          <w:i/>
          <w:iCs/>
          <w:sz w:val="19"/>
        </w:rPr>
        <w:lastRenderedPageBreak/>
        <w:t>incidence of Down syndrome risk in rural southwestern Romania</w:t>
      </w:r>
      <w:r w:rsidRPr="00E45D5F">
        <w:rPr>
          <w:sz w:val="19"/>
        </w:rPr>
        <w:t>”, EXPERIMENTAL AND THERAPEUTIC MEDICINE 22: 1066, 2021, May 13, 2021, doi: 0.3892/etm.2021.10500</w:t>
      </w:r>
    </w:p>
    <w:p w14:paraId="777AF276" w14:textId="77777777" w:rsidR="005476B9" w:rsidRPr="005476B9" w:rsidRDefault="005476B9" w:rsidP="005476B9">
      <w:pPr>
        <w:pStyle w:val="ListParagraph"/>
        <w:tabs>
          <w:tab w:val="left" w:pos="1824"/>
        </w:tabs>
        <w:spacing w:line="244" w:lineRule="auto"/>
        <w:ind w:right="1906" w:firstLine="0"/>
        <w:rPr>
          <w:color w:val="FF0000"/>
          <w:sz w:val="19"/>
        </w:rPr>
      </w:pPr>
    </w:p>
    <w:p w14:paraId="4B69FB3C" w14:textId="77777777" w:rsidR="00B25E17" w:rsidRDefault="00B25E17">
      <w:pPr>
        <w:spacing w:line="244" w:lineRule="auto"/>
        <w:jc w:val="both"/>
        <w:rPr>
          <w:sz w:val="19"/>
        </w:rPr>
      </w:pPr>
    </w:p>
    <w:p w14:paraId="750F3718" w14:textId="71E4FE30" w:rsidR="005476B9" w:rsidRPr="00F84A86" w:rsidRDefault="005476B9">
      <w:pPr>
        <w:spacing w:line="244" w:lineRule="auto"/>
        <w:jc w:val="both"/>
        <w:rPr>
          <w:sz w:val="19"/>
          <w:lang w:val="en-US"/>
        </w:rPr>
        <w:sectPr w:rsidR="005476B9" w:rsidRPr="00F84A86">
          <w:pgSz w:w="11900" w:h="16840"/>
          <w:pgMar w:top="1400" w:right="540" w:bottom="880" w:left="740" w:header="680" w:footer="685" w:gutter="0"/>
          <w:cols w:space="708"/>
        </w:sectPr>
      </w:pPr>
    </w:p>
    <w:p w14:paraId="63C17E44" w14:textId="77777777" w:rsidR="00B25E17" w:rsidRDefault="00B25E17">
      <w:pPr>
        <w:pStyle w:val="BodyText"/>
        <w:rPr>
          <w:sz w:val="20"/>
        </w:rPr>
      </w:pPr>
    </w:p>
    <w:p w14:paraId="1115DBEF" w14:textId="77777777" w:rsidR="00B25E17" w:rsidRDefault="00B25E17">
      <w:pPr>
        <w:pStyle w:val="BodyText"/>
        <w:rPr>
          <w:sz w:val="20"/>
        </w:rPr>
      </w:pPr>
    </w:p>
    <w:p w14:paraId="0EA32284" w14:textId="77777777" w:rsidR="00B25E17" w:rsidRDefault="00B25E17">
      <w:pPr>
        <w:pStyle w:val="BodyText"/>
        <w:rPr>
          <w:sz w:val="20"/>
        </w:rPr>
      </w:pPr>
    </w:p>
    <w:p w14:paraId="236FC865" w14:textId="77777777" w:rsidR="00B25E17" w:rsidRDefault="00B25E17">
      <w:pPr>
        <w:pStyle w:val="BodyText"/>
        <w:rPr>
          <w:sz w:val="20"/>
        </w:rPr>
      </w:pPr>
    </w:p>
    <w:p w14:paraId="12678523" w14:textId="77777777" w:rsidR="00B25E17" w:rsidRDefault="00B25E17">
      <w:pPr>
        <w:pStyle w:val="BodyText"/>
        <w:rPr>
          <w:sz w:val="20"/>
        </w:rPr>
      </w:pPr>
    </w:p>
    <w:p w14:paraId="286B5D44" w14:textId="77777777" w:rsidR="00B25E17" w:rsidRDefault="00B25E17">
      <w:pPr>
        <w:pStyle w:val="BodyText"/>
        <w:spacing w:before="2"/>
        <w:rPr>
          <w:sz w:val="23"/>
        </w:rPr>
      </w:pPr>
    </w:p>
    <w:p w14:paraId="39E5D378" w14:textId="77777777" w:rsidR="00B25E17" w:rsidRDefault="00474965">
      <w:pPr>
        <w:pStyle w:val="Heading2"/>
      </w:pPr>
      <w:r>
        <w:t>Lucrări științifice comunicate:</w:t>
      </w:r>
    </w:p>
    <w:p w14:paraId="40EE6D4C" w14:textId="77777777" w:rsidR="00B25E17" w:rsidRDefault="00B25E17">
      <w:pPr>
        <w:pStyle w:val="BodyText"/>
        <w:rPr>
          <w:b/>
          <w:sz w:val="22"/>
        </w:rPr>
      </w:pPr>
    </w:p>
    <w:p w14:paraId="15E3DA1F" w14:textId="77777777" w:rsidR="00B25E17" w:rsidRDefault="00B25E17">
      <w:pPr>
        <w:pStyle w:val="BodyText"/>
        <w:rPr>
          <w:b/>
          <w:sz w:val="22"/>
        </w:rPr>
      </w:pPr>
    </w:p>
    <w:p w14:paraId="6133A51C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before="171" w:line="244" w:lineRule="auto"/>
        <w:ind w:right="1905"/>
        <w:rPr>
          <w:sz w:val="19"/>
        </w:rPr>
      </w:pPr>
      <w:r>
        <w:rPr>
          <w:b/>
          <w:sz w:val="19"/>
        </w:rPr>
        <w:t xml:space="preserve">Urda I., </w:t>
      </w:r>
      <w:r>
        <w:rPr>
          <w:b/>
          <w:i/>
          <w:sz w:val="19"/>
        </w:rPr>
        <w:t xml:space="preserve">"Tehnici curente de screening şi diagnostic genetic", </w:t>
      </w:r>
      <w:r>
        <w:rPr>
          <w:sz w:val="19"/>
        </w:rPr>
        <w:t>lucrare comunicată în cadrul Sesiunii de Comunicări Ştiinţifice 12 – 13 mai, 1999, Timişoara;</w:t>
      </w:r>
    </w:p>
    <w:p w14:paraId="155218D0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Moga M., Tudose O., Puiu M., </w:t>
      </w:r>
      <w:r>
        <w:rPr>
          <w:b/>
          <w:sz w:val="19"/>
        </w:rPr>
        <w:t>Urda I.</w:t>
      </w:r>
      <w:r>
        <w:rPr>
          <w:sz w:val="19"/>
        </w:rPr>
        <w:t xml:space="preserve">, Başa A., </w:t>
      </w:r>
      <w:r>
        <w:rPr>
          <w:b/>
          <w:i/>
          <w:sz w:val="19"/>
        </w:rPr>
        <w:t>"Contribuţiile investigaţiilor citogenetice în stabilirea etiopatogeniei ambiguităţilor genitale"</w:t>
      </w:r>
      <w:r>
        <w:rPr>
          <w:sz w:val="19"/>
        </w:rPr>
        <w:t>, vol. rez. pg. 63–64, A 3–a Conferinţă Naţională de Medicină Perinatală cu participare internaţională, Timişoara, 7 – 9 Octombrie</w:t>
      </w:r>
      <w:r>
        <w:rPr>
          <w:spacing w:val="8"/>
          <w:sz w:val="19"/>
        </w:rPr>
        <w:t xml:space="preserve"> </w:t>
      </w:r>
      <w:r>
        <w:rPr>
          <w:sz w:val="19"/>
        </w:rPr>
        <w:t>1999;</w:t>
      </w:r>
    </w:p>
    <w:p w14:paraId="098E9DC9" w14:textId="77777777" w:rsidR="00B25E17" w:rsidRDefault="00474965">
      <w:pPr>
        <w:pStyle w:val="Heading3"/>
        <w:numPr>
          <w:ilvl w:val="0"/>
          <w:numId w:val="1"/>
        </w:numPr>
        <w:tabs>
          <w:tab w:val="left" w:pos="1598"/>
        </w:tabs>
        <w:spacing w:line="244" w:lineRule="auto"/>
        <w:ind w:right="1814"/>
      </w:pPr>
      <w:r>
        <w:t xml:space="preserve">Ilie C., Munteanu I., Hrubaru N., Stelea L., Mureşan C., </w:t>
      </w:r>
      <w:r>
        <w:rPr>
          <w:b/>
        </w:rPr>
        <w:t>Enătescu I</w:t>
      </w:r>
      <w:r>
        <w:t xml:space="preserve">., Budişan C., </w:t>
      </w:r>
      <w:r>
        <w:rPr>
          <w:b/>
          <w:i/>
        </w:rPr>
        <w:t>"The new-born anemia an issue of the perinatal medicine"</w:t>
      </w:r>
      <w:r>
        <w:t>, Obstetrica şi Ginecologia, vol.LI, Supliment, octombrie 2003, pag. 129 – 136; International Congress of Perinatal Medicine of South – East European Perinatal Medicine Society, Cluj-Napoca, 1-4 octombrie</w:t>
      </w:r>
      <w:r>
        <w:rPr>
          <w:spacing w:val="2"/>
        </w:rPr>
        <w:t xml:space="preserve"> </w:t>
      </w:r>
      <w:r>
        <w:t>2003;</w:t>
      </w:r>
    </w:p>
    <w:p w14:paraId="3F47E0AA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Ilie C., Ilie R., Olaru G., Enache A., </w:t>
      </w:r>
      <w:r>
        <w:rPr>
          <w:b/>
          <w:sz w:val="19"/>
        </w:rPr>
        <w:t>Enătescu I.</w:t>
      </w:r>
      <w:r>
        <w:rPr>
          <w:sz w:val="19"/>
        </w:rPr>
        <w:t xml:space="preserve">, Budişan C., </w:t>
      </w:r>
      <w:r>
        <w:rPr>
          <w:b/>
          <w:i/>
          <w:sz w:val="19"/>
        </w:rPr>
        <w:t>"Examenul anatomopatologic al SNC şi diagnosticul anatomopatologic al hemoragiei cerebrale</w:t>
      </w:r>
      <w:r>
        <w:rPr>
          <w:b/>
          <w:i/>
          <w:spacing w:val="9"/>
          <w:sz w:val="19"/>
        </w:rPr>
        <w:t xml:space="preserve"> </w:t>
      </w:r>
      <w:r>
        <w:rPr>
          <w:b/>
          <w:i/>
          <w:sz w:val="19"/>
        </w:rPr>
        <w:t>la</w:t>
      </w:r>
      <w:r>
        <w:rPr>
          <w:b/>
          <w:i/>
          <w:spacing w:val="8"/>
          <w:sz w:val="19"/>
        </w:rPr>
        <w:t xml:space="preserve"> </w:t>
      </w:r>
      <w:r>
        <w:rPr>
          <w:b/>
          <w:i/>
          <w:sz w:val="19"/>
        </w:rPr>
        <w:t>nou-născut",</w:t>
      </w:r>
      <w:r>
        <w:rPr>
          <w:b/>
          <w:i/>
          <w:spacing w:val="8"/>
          <w:sz w:val="19"/>
        </w:rPr>
        <w:t xml:space="preserve"> </w:t>
      </w:r>
      <w:r>
        <w:rPr>
          <w:sz w:val="19"/>
        </w:rPr>
        <w:t>A</w:t>
      </w:r>
      <w:r>
        <w:rPr>
          <w:spacing w:val="9"/>
          <w:sz w:val="19"/>
        </w:rPr>
        <w:t xml:space="preserve"> </w:t>
      </w:r>
      <w:r>
        <w:rPr>
          <w:sz w:val="19"/>
        </w:rPr>
        <w:t>VII-a</w:t>
      </w:r>
      <w:r>
        <w:rPr>
          <w:spacing w:val="8"/>
          <w:sz w:val="19"/>
        </w:rPr>
        <w:t xml:space="preserve"> </w:t>
      </w:r>
      <w:r>
        <w:rPr>
          <w:sz w:val="19"/>
        </w:rPr>
        <w:t>Conferinţă</w:t>
      </w:r>
      <w:r>
        <w:rPr>
          <w:spacing w:val="9"/>
          <w:sz w:val="19"/>
        </w:rPr>
        <w:t xml:space="preserve"> </w:t>
      </w:r>
      <w:r>
        <w:rPr>
          <w:sz w:val="19"/>
        </w:rPr>
        <w:t>Naţională</w:t>
      </w:r>
      <w:r>
        <w:rPr>
          <w:spacing w:val="8"/>
          <w:sz w:val="19"/>
        </w:rPr>
        <w:t xml:space="preserve"> </w:t>
      </w:r>
      <w:r>
        <w:rPr>
          <w:sz w:val="19"/>
        </w:rPr>
        <w:t>de</w:t>
      </w:r>
      <w:r>
        <w:rPr>
          <w:spacing w:val="8"/>
          <w:sz w:val="19"/>
        </w:rPr>
        <w:t xml:space="preserve"> </w:t>
      </w:r>
      <w:r>
        <w:rPr>
          <w:sz w:val="19"/>
        </w:rPr>
        <w:t>Neonatologie</w:t>
      </w:r>
    </w:p>
    <w:p w14:paraId="4382BFE3" w14:textId="77777777" w:rsidR="00B25E17" w:rsidRDefault="00474965">
      <w:pPr>
        <w:pStyle w:val="Heading3"/>
        <w:spacing w:line="244" w:lineRule="auto"/>
        <w:ind w:right="1908" w:firstLine="0"/>
      </w:pPr>
      <w:r>
        <w:t>„Suferinţa neurologică la nou-născut”, Iaşi-Durău, 9-12 octombrie 2003,  pag.76 (vol. rez.);</w:t>
      </w:r>
    </w:p>
    <w:p w14:paraId="0A08310C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Ilie C., Diaconescu G., Hrubaru N., Dimoiu E., Spătariu D., </w:t>
      </w:r>
      <w:r>
        <w:rPr>
          <w:b/>
          <w:sz w:val="19"/>
        </w:rPr>
        <w:t>Urda I.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"De la retrospectiv la prospectiv în diagnosticul autismului infantil",  </w:t>
      </w:r>
      <w:r>
        <w:rPr>
          <w:sz w:val="19"/>
        </w:rPr>
        <w:t>Al  4-lea Congres Naţional NPI cu participare Internaţională, Timişoara, 14–17 mai 2003, pag. 18 (vol.rez.);</w:t>
      </w:r>
    </w:p>
    <w:p w14:paraId="774E5B12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8"/>
        <w:rPr>
          <w:sz w:val="19"/>
        </w:rPr>
      </w:pPr>
      <w:r>
        <w:rPr>
          <w:sz w:val="19"/>
        </w:rPr>
        <w:t xml:space="preserve">Metea D., Popa I., </w:t>
      </w:r>
      <w:r>
        <w:rPr>
          <w:b/>
          <w:sz w:val="19"/>
        </w:rPr>
        <w:t>Enătescu I.</w:t>
      </w:r>
      <w:r>
        <w:rPr>
          <w:sz w:val="19"/>
        </w:rPr>
        <w:t xml:space="preserve">, Dumitrescu A., Dumitrescu An., </w:t>
      </w:r>
      <w:r>
        <w:rPr>
          <w:b/>
          <w:i/>
          <w:sz w:val="19"/>
        </w:rPr>
        <w:t>"Importanţa Ecografiei Transfontanelare în  diagnosticul  Leucomalaciei  Periventriculare la nou-născuţii prematuri"</w:t>
      </w:r>
      <w:r>
        <w:rPr>
          <w:sz w:val="19"/>
        </w:rPr>
        <w:t>, Clinica II Pediatrie, Universitatea de Medicină şi Farmacie „Victor Babeş”, Timişoara, A VII-a Conferinţă Naţională de  Ultrasonografie 28 – 30 mai, 2004, Arad, Culegere de rezumate</w:t>
      </w:r>
      <w:r>
        <w:rPr>
          <w:spacing w:val="34"/>
          <w:sz w:val="19"/>
        </w:rPr>
        <w:t xml:space="preserve"> </w:t>
      </w:r>
      <w:r>
        <w:rPr>
          <w:sz w:val="19"/>
        </w:rPr>
        <w:t>pg.65;</w:t>
      </w:r>
    </w:p>
    <w:p w14:paraId="1408A6D8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Bănăţeanu M., Berinde L.,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"Rolul Ecografiei convenţionale abdominale în depistarea disfuncţiilor vezicii urinare nonneurogene în patologia urinară la copil", </w:t>
      </w:r>
      <w:r>
        <w:rPr>
          <w:sz w:val="19"/>
        </w:rPr>
        <w:t>Clinica II Pediatrie, Universitatea de Medicină şi Farmacie „Victor Babeş”, Timişoara, A VII-a Conferinţă Naţională de  Ultrasonografie 28 – 30 mai, 2004, Arad, Culegere de rezumate pg.66 –</w:t>
      </w:r>
      <w:r>
        <w:rPr>
          <w:spacing w:val="3"/>
          <w:sz w:val="19"/>
        </w:rPr>
        <w:t xml:space="preserve"> </w:t>
      </w:r>
      <w:r>
        <w:rPr>
          <w:sz w:val="19"/>
        </w:rPr>
        <w:t>67;</w:t>
      </w:r>
    </w:p>
    <w:p w14:paraId="2AF57620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7"/>
        <w:rPr>
          <w:sz w:val="19"/>
        </w:rPr>
      </w:pPr>
      <w:r>
        <w:rPr>
          <w:sz w:val="19"/>
        </w:rPr>
        <w:t xml:space="preserve">Berinde L., Berinde M.,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"Echographic evaluation of pancreas as screening method on painful abdomen in children ", </w:t>
      </w:r>
      <w:r>
        <w:rPr>
          <w:sz w:val="19"/>
        </w:rPr>
        <w:t>Oradea 16 – 19  septembrie</w:t>
      </w:r>
      <w:r>
        <w:rPr>
          <w:spacing w:val="-1"/>
          <w:sz w:val="19"/>
        </w:rPr>
        <w:t xml:space="preserve"> </w:t>
      </w:r>
      <w:r>
        <w:rPr>
          <w:sz w:val="19"/>
        </w:rPr>
        <w:t>2004;</w:t>
      </w:r>
    </w:p>
    <w:p w14:paraId="25C1724F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Ilie C., Budişan C., Cocoş A., </w:t>
      </w:r>
      <w:r>
        <w:rPr>
          <w:b/>
          <w:sz w:val="19"/>
        </w:rPr>
        <w:t>Enătescu I.</w:t>
      </w:r>
      <w:r>
        <w:rPr>
          <w:sz w:val="19"/>
        </w:rPr>
        <w:t>, Jianu N., Stănică R., "</w:t>
      </w:r>
      <w:r>
        <w:rPr>
          <w:b/>
          <w:i/>
          <w:sz w:val="19"/>
        </w:rPr>
        <w:t>Infecţiile sistemice–complicaţii ale terapiei intensive neonatale"</w:t>
      </w:r>
      <w:r>
        <w:rPr>
          <w:sz w:val="19"/>
        </w:rPr>
        <w:t>, A VIII-a Conferinţă Naţională de Neonatologie „Complicaţiile terapiei intensive neonatale” Arad, 7–9 octombrie 2004, pag. 46 – 47 (vol.</w:t>
      </w:r>
      <w:r>
        <w:rPr>
          <w:spacing w:val="11"/>
          <w:sz w:val="19"/>
        </w:rPr>
        <w:t xml:space="preserve"> </w:t>
      </w:r>
      <w:r>
        <w:rPr>
          <w:sz w:val="19"/>
        </w:rPr>
        <w:t>rez.);</w:t>
      </w:r>
    </w:p>
    <w:p w14:paraId="094AFB86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Ilie C., Boia M., Cocoş A., </w:t>
      </w:r>
      <w:r>
        <w:rPr>
          <w:b/>
          <w:sz w:val="19"/>
        </w:rPr>
        <w:t>Enătescu I.</w:t>
      </w:r>
      <w:r>
        <w:rPr>
          <w:sz w:val="19"/>
        </w:rPr>
        <w:t xml:space="preserve">, Budişan C., Stănică R., </w:t>
      </w:r>
      <w:r>
        <w:rPr>
          <w:b/>
          <w:i/>
          <w:sz w:val="19"/>
        </w:rPr>
        <w:t xml:space="preserve">"Caz particular    de pancitopenie pe fondul unei infecţii neonatale sistemice", </w:t>
      </w:r>
      <w:r>
        <w:rPr>
          <w:sz w:val="19"/>
        </w:rPr>
        <w:t>A VIII-a  Conferinţă Naţională de Neonatologie „Complicaţiile terapiei intensive neonatale” Arad, 7 – 9 octombrie 2004, pag. 59 (vol.</w:t>
      </w:r>
      <w:r>
        <w:rPr>
          <w:spacing w:val="11"/>
          <w:sz w:val="19"/>
        </w:rPr>
        <w:t xml:space="preserve"> </w:t>
      </w:r>
      <w:r>
        <w:rPr>
          <w:sz w:val="19"/>
        </w:rPr>
        <w:t>rez.);</w:t>
      </w:r>
    </w:p>
    <w:p w14:paraId="1C9FE759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8"/>
        <w:rPr>
          <w:sz w:val="19"/>
        </w:rPr>
      </w:pPr>
      <w:r>
        <w:rPr>
          <w:sz w:val="19"/>
        </w:rPr>
        <w:t xml:space="preserve">Ilie R., Ilie C., Gafencu M.,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>"Examenul anatomopatologic al SNC şi diagnosticul hemoragiei cerebrale la nou - născuţi"</w:t>
      </w:r>
      <w:r>
        <w:rPr>
          <w:sz w:val="19"/>
        </w:rPr>
        <w:t>, Al II-lea Congres al Societăţii</w:t>
      </w:r>
      <w:r>
        <w:rPr>
          <w:spacing w:val="17"/>
          <w:sz w:val="19"/>
        </w:rPr>
        <w:t xml:space="preserve"> </w:t>
      </w:r>
      <w:r>
        <w:rPr>
          <w:sz w:val="19"/>
        </w:rPr>
        <w:t>Române</w:t>
      </w:r>
      <w:r>
        <w:rPr>
          <w:spacing w:val="19"/>
          <w:sz w:val="19"/>
        </w:rPr>
        <w:t xml:space="preserve"> </w:t>
      </w:r>
      <w:r>
        <w:rPr>
          <w:sz w:val="19"/>
        </w:rPr>
        <w:t>de</w:t>
      </w:r>
      <w:r>
        <w:rPr>
          <w:spacing w:val="16"/>
          <w:sz w:val="19"/>
        </w:rPr>
        <w:t xml:space="preserve"> </w:t>
      </w:r>
      <w:r>
        <w:rPr>
          <w:sz w:val="19"/>
        </w:rPr>
        <w:t>Anatomie</w:t>
      </w:r>
      <w:r>
        <w:rPr>
          <w:spacing w:val="19"/>
          <w:sz w:val="19"/>
        </w:rPr>
        <w:t xml:space="preserve"> </w:t>
      </w:r>
      <w:r>
        <w:rPr>
          <w:sz w:val="19"/>
        </w:rPr>
        <w:t>Patologică,</w:t>
      </w:r>
      <w:r>
        <w:rPr>
          <w:spacing w:val="16"/>
          <w:sz w:val="19"/>
        </w:rPr>
        <w:t xml:space="preserve"> </w:t>
      </w:r>
      <w:r>
        <w:rPr>
          <w:sz w:val="19"/>
        </w:rPr>
        <w:t>21</w:t>
      </w:r>
      <w:r>
        <w:rPr>
          <w:spacing w:val="25"/>
          <w:sz w:val="19"/>
        </w:rPr>
        <w:t xml:space="preserve"> </w:t>
      </w:r>
      <w:r>
        <w:rPr>
          <w:sz w:val="19"/>
        </w:rPr>
        <w:t>–</w:t>
      </w:r>
      <w:r>
        <w:rPr>
          <w:spacing w:val="19"/>
          <w:sz w:val="19"/>
        </w:rPr>
        <w:t xml:space="preserve"> </w:t>
      </w:r>
      <w:r>
        <w:rPr>
          <w:sz w:val="19"/>
        </w:rPr>
        <w:t>22</w:t>
      </w:r>
      <w:r>
        <w:rPr>
          <w:spacing w:val="19"/>
          <w:sz w:val="19"/>
        </w:rPr>
        <w:t xml:space="preserve"> </w:t>
      </w:r>
      <w:r>
        <w:rPr>
          <w:sz w:val="19"/>
        </w:rPr>
        <w:t>mai</w:t>
      </w:r>
      <w:r>
        <w:rPr>
          <w:spacing w:val="17"/>
          <w:sz w:val="19"/>
        </w:rPr>
        <w:t xml:space="preserve"> </w:t>
      </w:r>
      <w:r>
        <w:rPr>
          <w:sz w:val="19"/>
        </w:rPr>
        <w:t>2005,</w:t>
      </w:r>
      <w:r>
        <w:rPr>
          <w:spacing w:val="19"/>
          <w:sz w:val="19"/>
        </w:rPr>
        <w:t xml:space="preserve"> </w:t>
      </w:r>
      <w:r>
        <w:rPr>
          <w:sz w:val="19"/>
        </w:rPr>
        <w:t>Bucureşti,</w:t>
      </w:r>
      <w:r>
        <w:rPr>
          <w:spacing w:val="17"/>
          <w:sz w:val="19"/>
        </w:rPr>
        <w:t xml:space="preserve"> </w:t>
      </w:r>
      <w:r>
        <w:rPr>
          <w:sz w:val="19"/>
        </w:rPr>
        <w:t>pag.</w:t>
      </w:r>
      <w:r>
        <w:rPr>
          <w:spacing w:val="19"/>
          <w:sz w:val="19"/>
        </w:rPr>
        <w:t xml:space="preserve"> </w:t>
      </w:r>
      <w:r>
        <w:rPr>
          <w:sz w:val="19"/>
        </w:rPr>
        <w:t>46</w:t>
      </w:r>
    </w:p>
    <w:p w14:paraId="3D7B067E" w14:textId="77777777" w:rsidR="00B25E17" w:rsidRDefault="00474965">
      <w:pPr>
        <w:pStyle w:val="Heading3"/>
        <w:spacing w:line="218" w:lineRule="exact"/>
        <w:ind w:firstLine="0"/>
      </w:pPr>
      <w:r>
        <w:t>– 47 (vol. rez);</w:t>
      </w:r>
    </w:p>
    <w:p w14:paraId="33B4DC5A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rPr>
          <w:sz w:val="19"/>
        </w:rPr>
      </w:pPr>
      <w:r>
        <w:rPr>
          <w:sz w:val="19"/>
        </w:rPr>
        <w:t>Ilie</w:t>
      </w:r>
      <w:r>
        <w:rPr>
          <w:spacing w:val="16"/>
          <w:sz w:val="19"/>
        </w:rPr>
        <w:t xml:space="preserve"> </w:t>
      </w:r>
      <w:r>
        <w:rPr>
          <w:sz w:val="19"/>
        </w:rPr>
        <w:t>C.,</w:t>
      </w:r>
      <w:r>
        <w:rPr>
          <w:spacing w:val="17"/>
          <w:sz w:val="19"/>
        </w:rPr>
        <w:t xml:space="preserve"> </w:t>
      </w:r>
      <w:r>
        <w:rPr>
          <w:sz w:val="19"/>
        </w:rPr>
        <w:t>Dressler</w:t>
      </w:r>
      <w:r>
        <w:rPr>
          <w:spacing w:val="17"/>
          <w:sz w:val="19"/>
        </w:rPr>
        <w:t xml:space="preserve"> </w:t>
      </w:r>
      <w:r>
        <w:rPr>
          <w:sz w:val="19"/>
        </w:rPr>
        <w:t>M.L.,</w:t>
      </w:r>
      <w:r>
        <w:rPr>
          <w:spacing w:val="17"/>
          <w:sz w:val="19"/>
        </w:rPr>
        <w:t xml:space="preserve"> </w:t>
      </w:r>
      <w:r>
        <w:rPr>
          <w:sz w:val="19"/>
        </w:rPr>
        <w:t>Hrubaru</w:t>
      </w:r>
      <w:r>
        <w:rPr>
          <w:spacing w:val="18"/>
          <w:sz w:val="19"/>
        </w:rPr>
        <w:t xml:space="preserve"> </w:t>
      </w:r>
      <w:r>
        <w:rPr>
          <w:sz w:val="19"/>
        </w:rPr>
        <w:t>N.,</w:t>
      </w:r>
      <w:r>
        <w:rPr>
          <w:spacing w:val="17"/>
          <w:sz w:val="19"/>
        </w:rPr>
        <w:t xml:space="preserve"> </w:t>
      </w:r>
      <w:r>
        <w:rPr>
          <w:sz w:val="19"/>
        </w:rPr>
        <w:t>Şipoş</w:t>
      </w:r>
      <w:r>
        <w:rPr>
          <w:spacing w:val="18"/>
          <w:sz w:val="19"/>
        </w:rPr>
        <w:t xml:space="preserve"> </w:t>
      </w:r>
      <w:r>
        <w:rPr>
          <w:sz w:val="19"/>
        </w:rPr>
        <w:t>S.,</w:t>
      </w:r>
      <w:r>
        <w:rPr>
          <w:spacing w:val="14"/>
          <w:sz w:val="19"/>
        </w:rPr>
        <w:t xml:space="preserve"> </w:t>
      </w:r>
      <w:r>
        <w:rPr>
          <w:b/>
          <w:sz w:val="19"/>
        </w:rPr>
        <w:t>Enătescu</w:t>
      </w:r>
      <w:r>
        <w:rPr>
          <w:b/>
          <w:spacing w:val="18"/>
          <w:sz w:val="19"/>
        </w:rPr>
        <w:t xml:space="preserve"> </w:t>
      </w:r>
      <w:r>
        <w:rPr>
          <w:b/>
          <w:sz w:val="19"/>
        </w:rPr>
        <w:t>I.</w:t>
      </w:r>
      <w:r>
        <w:rPr>
          <w:sz w:val="19"/>
        </w:rPr>
        <w:t>,</w:t>
      </w:r>
      <w:r>
        <w:rPr>
          <w:spacing w:val="17"/>
          <w:sz w:val="19"/>
        </w:rPr>
        <w:t xml:space="preserve"> </w:t>
      </w:r>
      <w:r>
        <w:rPr>
          <w:sz w:val="19"/>
        </w:rPr>
        <w:t>Budişan</w:t>
      </w:r>
      <w:r>
        <w:rPr>
          <w:spacing w:val="16"/>
          <w:sz w:val="19"/>
        </w:rPr>
        <w:t xml:space="preserve"> </w:t>
      </w:r>
      <w:r>
        <w:rPr>
          <w:sz w:val="19"/>
        </w:rPr>
        <w:t>C.,</w:t>
      </w:r>
      <w:r>
        <w:rPr>
          <w:spacing w:val="34"/>
          <w:sz w:val="19"/>
        </w:rPr>
        <w:t xml:space="preserve"> </w:t>
      </w:r>
      <w:r>
        <w:rPr>
          <w:sz w:val="19"/>
        </w:rPr>
        <w:t>Dimoiu</w:t>
      </w:r>
      <w:r>
        <w:rPr>
          <w:spacing w:val="18"/>
          <w:sz w:val="19"/>
        </w:rPr>
        <w:t xml:space="preserve"> </w:t>
      </w:r>
      <w:r>
        <w:rPr>
          <w:sz w:val="19"/>
        </w:rPr>
        <w:t>E.,</w:t>
      </w:r>
    </w:p>
    <w:p w14:paraId="3C763499" w14:textId="77777777" w:rsidR="00B25E17" w:rsidRDefault="00474965">
      <w:pPr>
        <w:spacing w:before="2"/>
        <w:ind w:left="1633"/>
        <w:jc w:val="both"/>
        <w:rPr>
          <w:b/>
          <w:i/>
          <w:sz w:val="19"/>
        </w:rPr>
      </w:pPr>
      <w:r>
        <w:rPr>
          <w:sz w:val="19"/>
        </w:rPr>
        <w:t xml:space="preserve">Enătescu V. R., </w:t>
      </w:r>
      <w:r>
        <w:rPr>
          <w:b/>
          <w:i/>
          <w:sz w:val="19"/>
        </w:rPr>
        <w:t>"Eliminarea unor substanţe medicamentoase prin</w:t>
      </w:r>
      <w:r>
        <w:rPr>
          <w:b/>
          <w:i/>
          <w:spacing w:val="52"/>
          <w:sz w:val="19"/>
        </w:rPr>
        <w:t xml:space="preserve"> </w:t>
      </w:r>
      <w:r>
        <w:rPr>
          <w:b/>
          <w:i/>
          <w:sz w:val="19"/>
        </w:rPr>
        <w:t>laptele</w:t>
      </w:r>
    </w:p>
    <w:p w14:paraId="1DCCAB80" w14:textId="77777777" w:rsidR="00B25E17" w:rsidRDefault="00B25E17">
      <w:pPr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4FDBFFC7" w14:textId="77777777" w:rsidR="00B25E17" w:rsidRDefault="00B25E17">
      <w:pPr>
        <w:pStyle w:val="BodyText"/>
        <w:rPr>
          <w:b/>
          <w:i/>
          <w:sz w:val="20"/>
        </w:rPr>
      </w:pPr>
    </w:p>
    <w:p w14:paraId="45F04A90" w14:textId="77777777" w:rsidR="00B25E17" w:rsidRDefault="00B25E17">
      <w:pPr>
        <w:pStyle w:val="BodyText"/>
        <w:rPr>
          <w:b/>
          <w:i/>
          <w:sz w:val="20"/>
        </w:rPr>
      </w:pPr>
    </w:p>
    <w:p w14:paraId="2E6944EA" w14:textId="77777777" w:rsidR="00B25E17" w:rsidRDefault="00B25E17">
      <w:pPr>
        <w:pStyle w:val="BodyText"/>
        <w:rPr>
          <w:b/>
          <w:i/>
          <w:sz w:val="20"/>
        </w:rPr>
      </w:pPr>
    </w:p>
    <w:p w14:paraId="17858D3E" w14:textId="77777777" w:rsidR="00B25E17" w:rsidRDefault="00B25E17">
      <w:pPr>
        <w:pStyle w:val="BodyText"/>
        <w:rPr>
          <w:b/>
          <w:i/>
          <w:sz w:val="20"/>
        </w:rPr>
      </w:pPr>
    </w:p>
    <w:p w14:paraId="79883AE4" w14:textId="77777777" w:rsidR="00B25E17" w:rsidRDefault="00B25E17">
      <w:pPr>
        <w:pStyle w:val="BodyText"/>
        <w:rPr>
          <w:b/>
          <w:i/>
          <w:sz w:val="20"/>
        </w:rPr>
      </w:pPr>
    </w:p>
    <w:p w14:paraId="7A4845F2" w14:textId="77777777" w:rsidR="00B25E17" w:rsidRDefault="00B25E17">
      <w:pPr>
        <w:pStyle w:val="BodyText"/>
        <w:spacing w:before="2"/>
        <w:rPr>
          <w:b/>
          <w:i/>
          <w:sz w:val="23"/>
        </w:rPr>
      </w:pPr>
    </w:p>
    <w:p w14:paraId="41B03E57" w14:textId="77777777" w:rsidR="00B25E17" w:rsidRDefault="00474965">
      <w:pPr>
        <w:pStyle w:val="Heading3"/>
        <w:spacing w:before="97" w:line="244" w:lineRule="auto"/>
        <w:ind w:right="1905" w:firstLine="0"/>
      </w:pPr>
      <w:r>
        <w:rPr>
          <w:b/>
          <w:i/>
        </w:rPr>
        <w:t>uman şi riscul toxic pentru nou-născut"</w:t>
      </w:r>
      <w:r>
        <w:t>, A IXa Conferinţă Naţională de Neonatologie cu participare internaţională „Medicaţia la nou-născut”, Craiova, 6–8 octombrie 2005, pag. 36–37 (vol. rez.); ISBN: 973–7757–76–9;</w:t>
      </w:r>
    </w:p>
    <w:p w14:paraId="215458F6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Popa Z., Brega D., Drăgan M., Raica M., Alexa A., Băcanu R.,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"Ţesutul adipos al copilului şi adolescentului obez", </w:t>
      </w:r>
      <w:r>
        <w:rPr>
          <w:sz w:val="19"/>
        </w:rPr>
        <w:t>Al 7-lea Congres Naţional de Pediatrie, 28 Septembrie–01 Octombrie 2005, Galaţi, România, vol.rez. pg.193 (lb.rom), pg.194</w:t>
      </w:r>
      <w:r>
        <w:rPr>
          <w:spacing w:val="2"/>
          <w:sz w:val="19"/>
        </w:rPr>
        <w:t xml:space="preserve"> </w:t>
      </w:r>
      <w:r>
        <w:rPr>
          <w:sz w:val="19"/>
        </w:rPr>
        <w:t>(lb.engl).</w:t>
      </w:r>
    </w:p>
    <w:p w14:paraId="3BE5A88A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Budişan C., Ilie C., Şipoş S., Hrubaru N., Velişcu M.,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>"Profilaxia şi mamagementul infecţiilor perinatale"</w:t>
      </w:r>
      <w:r>
        <w:rPr>
          <w:sz w:val="19"/>
        </w:rPr>
        <w:t>, A IXa Conferinţă Naţională de Neonatologie cu participare internaţională „Medicaţia la nou-născut”, Craiova, 6–8 octombrie 2005, pag. 32–33 (vol.rez); ISBN:</w:t>
      </w:r>
      <w:r>
        <w:rPr>
          <w:spacing w:val="14"/>
          <w:sz w:val="19"/>
        </w:rPr>
        <w:t xml:space="preserve"> </w:t>
      </w:r>
      <w:r>
        <w:rPr>
          <w:sz w:val="19"/>
        </w:rPr>
        <w:t>973–7757–76–9;</w:t>
      </w:r>
    </w:p>
    <w:p w14:paraId="747F816F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Ilie R., Ilie C., Gafencu M., </w:t>
      </w:r>
      <w:r>
        <w:rPr>
          <w:b/>
          <w:sz w:val="19"/>
        </w:rPr>
        <w:t>Enătescu I</w:t>
      </w:r>
      <w:r>
        <w:rPr>
          <w:sz w:val="19"/>
        </w:rPr>
        <w:t xml:space="preserve">., </w:t>
      </w:r>
      <w:r>
        <w:rPr>
          <w:b/>
          <w:i/>
          <w:sz w:val="19"/>
        </w:rPr>
        <w:t xml:space="preserve">"Neuroblastoamele – probleme de diagnostic", </w:t>
      </w:r>
      <w:r>
        <w:rPr>
          <w:sz w:val="19"/>
        </w:rPr>
        <w:t>Al II-lea Congres al Societăţii Române de Anatomie Patologică, 21 – 22 mai 2005, Bucureşti, pag. 46 – 47 (vol.</w:t>
      </w:r>
      <w:r>
        <w:rPr>
          <w:spacing w:val="15"/>
          <w:sz w:val="19"/>
        </w:rPr>
        <w:t xml:space="preserve"> </w:t>
      </w:r>
      <w:r>
        <w:rPr>
          <w:sz w:val="19"/>
        </w:rPr>
        <w:t>rez);</w:t>
      </w:r>
    </w:p>
    <w:p w14:paraId="5A956E37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3"/>
        <w:rPr>
          <w:sz w:val="19"/>
        </w:rPr>
      </w:pPr>
      <w:r>
        <w:rPr>
          <w:sz w:val="19"/>
        </w:rPr>
        <w:t xml:space="preserve">Ilie C., Ilie R., </w:t>
      </w:r>
      <w:r>
        <w:rPr>
          <w:b/>
          <w:sz w:val="19"/>
        </w:rPr>
        <w:t>Enătescu I.</w:t>
      </w:r>
      <w:r>
        <w:rPr>
          <w:sz w:val="19"/>
        </w:rPr>
        <w:t xml:space="preserve">, Bernad E., Popa Z., </w:t>
      </w:r>
      <w:r>
        <w:rPr>
          <w:b/>
          <w:i/>
          <w:sz w:val="19"/>
        </w:rPr>
        <w:t xml:space="preserve">"Rolul patologiei cordonului ombilical în calitatea vieţii nou-născutului", </w:t>
      </w:r>
      <w:r>
        <w:rPr>
          <w:sz w:val="19"/>
        </w:rPr>
        <w:t>Primul Congres Naţional de Neonatologie cu participare internaţională, cu tema „Hipoxia perinatală”, Cluj– Napoca, 28-30 septembrie 2006, pag.222- 223 (vol. rez.); Editura Medicală Universitară „Iuliu Haţieganu”, ISBN (10)</w:t>
      </w:r>
      <w:r>
        <w:rPr>
          <w:spacing w:val="11"/>
          <w:sz w:val="19"/>
        </w:rPr>
        <w:t xml:space="preserve"> </w:t>
      </w:r>
      <w:r>
        <w:rPr>
          <w:sz w:val="19"/>
        </w:rPr>
        <w:t>973–693–190–0;</w:t>
      </w:r>
    </w:p>
    <w:p w14:paraId="31B22D97" w14:textId="77777777" w:rsidR="00B25E17" w:rsidRDefault="00474965">
      <w:pPr>
        <w:pStyle w:val="Heading3"/>
        <w:numPr>
          <w:ilvl w:val="0"/>
          <w:numId w:val="1"/>
        </w:numPr>
        <w:tabs>
          <w:tab w:val="left" w:pos="1634"/>
        </w:tabs>
        <w:spacing w:line="244" w:lineRule="auto"/>
        <w:ind w:right="1905"/>
      </w:pPr>
      <w:r>
        <w:t xml:space="preserve">Ilie C., Dimoiu E., </w:t>
      </w:r>
      <w:r>
        <w:rPr>
          <w:b/>
        </w:rPr>
        <w:t>Enătescu I.</w:t>
      </w:r>
      <w:r>
        <w:t xml:space="preserve">, Iovănescu G., Popoiu C., Angliţoiu A.E., </w:t>
      </w:r>
      <w:r>
        <w:rPr>
          <w:b/>
          <w:i/>
        </w:rPr>
        <w:t>"Atrezia choanală, o cauză rară de hipoxie la naştere"</w:t>
      </w:r>
      <w:r>
        <w:t>, Primul Congres Naţional de Neonatologie cu participare internaţională, cu tema „Hipoxia perinatală”, Cluj – Napoca, 28 - 30 septembrie 2006, pag.222 (vol. rez.); Editura  Medicală Universitară „Iuliu Haţieganu”, ISBN (10)</w:t>
      </w:r>
      <w:r>
        <w:rPr>
          <w:spacing w:val="11"/>
        </w:rPr>
        <w:t xml:space="preserve"> </w:t>
      </w:r>
      <w:r>
        <w:t>973–693–190–0;</w:t>
      </w:r>
    </w:p>
    <w:p w14:paraId="1B8BCC21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Ilie R., Ilie C., </w:t>
      </w:r>
      <w:r>
        <w:rPr>
          <w:b/>
          <w:sz w:val="19"/>
        </w:rPr>
        <w:t>Enătescu I.</w:t>
      </w:r>
      <w:r>
        <w:rPr>
          <w:sz w:val="19"/>
        </w:rPr>
        <w:t xml:space="preserve">, Enătescu V.R., Bernad  E., </w:t>
      </w:r>
      <w:r>
        <w:rPr>
          <w:b/>
          <w:i/>
          <w:sz w:val="19"/>
        </w:rPr>
        <w:t>"Role of the Umbilical  Cord Pathology in the Quality of the Life of a New Human Being"</w:t>
      </w:r>
      <w:r>
        <w:rPr>
          <w:sz w:val="19"/>
        </w:rPr>
        <w:t>, The 9th World Congress of the International Association of Maternal and Neonatal Healh (IAMANEH), Cairo, Egipt, 1–3 noiembrie</w:t>
      </w:r>
      <w:r>
        <w:rPr>
          <w:spacing w:val="7"/>
          <w:sz w:val="19"/>
        </w:rPr>
        <w:t xml:space="preserve"> </w:t>
      </w:r>
      <w:r>
        <w:rPr>
          <w:sz w:val="19"/>
        </w:rPr>
        <w:t>2006;</w:t>
      </w:r>
    </w:p>
    <w:p w14:paraId="5D22D265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4"/>
        <w:rPr>
          <w:sz w:val="19"/>
        </w:rPr>
      </w:pPr>
      <w:r>
        <w:rPr>
          <w:sz w:val="19"/>
        </w:rPr>
        <w:t xml:space="preserve">Bernad E., </w:t>
      </w:r>
      <w:r>
        <w:rPr>
          <w:b/>
          <w:sz w:val="19"/>
        </w:rPr>
        <w:t>Urda I.</w:t>
      </w:r>
      <w:r>
        <w:rPr>
          <w:sz w:val="19"/>
        </w:rPr>
        <w:t xml:space="preserve">, Ilie C., Bernad S., Muntean  C., </w:t>
      </w:r>
      <w:r>
        <w:rPr>
          <w:b/>
          <w:i/>
          <w:sz w:val="19"/>
        </w:rPr>
        <w:t>"Computerized System for  the management of data in obstetrics"</w:t>
      </w:r>
      <w:r>
        <w:rPr>
          <w:sz w:val="19"/>
        </w:rPr>
        <w:t>, Proceedings of the 20th International Conference of European Federation for Medical Informatics, 27-30.08.2006, Maastricht, European Notes in Medical Informatics, ENMI vol II No.2, pag 275 -  279. 2006, ISSN 1861 –</w:t>
      </w:r>
      <w:r>
        <w:rPr>
          <w:spacing w:val="2"/>
          <w:sz w:val="19"/>
        </w:rPr>
        <w:t xml:space="preserve"> </w:t>
      </w:r>
      <w:r>
        <w:rPr>
          <w:sz w:val="19"/>
        </w:rPr>
        <w:t>3179;</w:t>
      </w:r>
    </w:p>
    <w:p w14:paraId="1BEE66AD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7"/>
        <w:rPr>
          <w:sz w:val="19"/>
        </w:rPr>
      </w:pPr>
      <w:r>
        <w:rPr>
          <w:sz w:val="19"/>
        </w:rPr>
        <w:t xml:space="preserve">Bernad E., Farcaș S., Belengean V., </w:t>
      </w:r>
      <w:r>
        <w:rPr>
          <w:b/>
          <w:sz w:val="19"/>
        </w:rPr>
        <w:t>Enătescu I.</w:t>
      </w:r>
      <w:r>
        <w:rPr>
          <w:sz w:val="19"/>
        </w:rPr>
        <w:t xml:space="preserve">, Ilie C., Hrubaru N., </w:t>
      </w:r>
      <w:r>
        <w:rPr>
          <w:b/>
          <w:i/>
          <w:spacing w:val="-3"/>
          <w:sz w:val="19"/>
        </w:rPr>
        <w:t xml:space="preserve">"Screening </w:t>
      </w:r>
      <w:r>
        <w:rPr>
          <w:b/>
          <w:i/>
          <w:sz w:val="19"/>
        </w:rPr>
        <w:t>genetic prenatal de rutina"</w:t>
      </w:r>
      <w:r>
        <w:rPr>
          <w:sz w:val="19"/>
        </w:rPr>
        <w:t>, Al 2–lea Congres National de Genetica Medicala, 20–23 septembrie 2006, Cluj–Napoca, pag.36</w:t>
      </w:r>
      <w:r>
        <w:rPr>
          <w:spacing w:val="7"/>
          <w:sz w:val="19"/>
        </w:rPr>
        <w:t xml:space="preserve"> </w:t>
      </w:r>
      <w:r>
        <w:rPr>
          <w:sz w:val="19"/>
        </w:rPr>
        <w:t>(vol.rez.);</w:t>
      </w:r>
    </w:p>
    <w:p w14:paraId="23E5C999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7"/>
        <w:rPr>
          <w:sz w:val="19"/>
        </w:rPr>
      </w:pPr>
      <w:r>
        <w:rPr>
          <w:sz w:val="19"/>
        </w:rPr>
        <w:t xml:space="preserve">Bernad E., Craina M., Anastasiu D.,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Petca G., Ilie C., Munteanu I., </w:t>
      </w:r>
      <w:r>
        <w:rPr>
          <w:b/>
          <w:i/>
          <w:sz w:val="19"/>
        </w:rPr>
        <w:t xml:space="preserve">"Consilierea si depistarea HIV la gravide", </w:t>
      </w:r>
      <w:r>
        <w:rPr>
          <w:sz w:val="19"/>
        </w:rPr>
        <w:t xml:space="preserve">Al XIV-lea Congres National cu </w:t>
      </w:r>
      <w:r>
        <w:rPr>
          <w:w w:val="101"/>
          <w:sz w:val="19"/>
        </w:rPr>
        <w:t>partic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pare</w:t>
      </w:r>
      <w:r>
        <w:rPr>
          <w:rFonts w:ascii="Times New Roman" w:hAnsi="Times New Roman"/>
          <w:spacing w:val="13"/>
          <w:sz w:val="19"/>
        </w:rPr>
        <w:t xml:space="preserve"> </w:t>
      </w:r>
      <w:r>
        <w:rPr>
          <w:spacing w:val="-1"/>
          <w:w w:val="101"/>
          <w:sz w:val="19"/>
        </w:rPr>
        <w:t>in</w:t>
      </w:r>
      <w:r>
        <w:rPr>
          <w:w w:val="101"/>
          <w:sz w:val="19"/>
        </w:rPr>
        <w:t>ter</w:t>
      </w:r>
      <w:r>
        <w:rPr>
          <w:spacing w:val="-2"/>
          <w:w w:val="101"/>
          <w:sz w:val="19"/>
        </w:rPr>
        <w:t>na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2"/>
          <w:w w:val="101"/>
          <w:sz w:val="19"/>
        </w:rPr>
        <w:t>a</w:t>
      </w:r>
      <w:r>
        <w:rPr>
          <w:spacing w:val="-1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pacing w:val="8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rFonts w:ascii="Times New Roman" w:hAnsi="Times New Roman"/>
          <w:spacing w:val="12"/>
          <w:sz w:val="19"/>
        </w:rPr>
        <w:t xml:space="preserve"> </w:t>
      </w:r>
      <w:r>
        <w:rPr>
          <w:w w:val="101"/>
          <w:sz w:val="19"/>
        </w:rPr>
        <w:t>O</w:t>
      </w:r>
      <w:r>
        <w:rPr>
          <w:spacing w:val="1"/>
          <w:w w:val="101"/>
          <w:sz w:val="19"/>
        </w:rPr>
        <w:t>b</w:t>
      </w:r>
      <w:r>
        <w:rPr>
          <w:w w:val="101"/>
          <w:sz w:val="19"/>
        </w:rPr>
        <w:t>stetrica</w:t>
      </w:r>
      <w:r>
        <w:rPr>
          <w:rFonts w:ascii="Times New Roman" w:hAnsi="Times New Roman"/>
          <w:spacing w:val="12"/>
          <w:sz w:val="19"/>
        </w:rPr>
        <w:t xml:space="preserve"> </w:t>
      </w:r>
      <w:r>
        <w:rPr>
          <w:w w:val="101"/>
          <w:sz w:val="19"/>
        </w:rPr>
        <w:t>si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w w:val="101"/>
          <w:sz w:val="19"/>
        </w:rPr>
        <w:t>Gineco</w:t>
      </w:r>
      <w:r>
        <w:rPr>
          <w:spacing w:val="-1"/>
          <w:w w:val="101"/>
          <w:sz w:val="19"/>
        </w:rPr>
        <w:t>logie</w:t>
      </w:r>
      <w:r>
        <w:rPr>
          <w:w w:val="101"/>
          <w:sz w:val="19"/>
        </w:rPr>
        <w:t>,</w:t>
      </w:r>
      <w:r>
        <w:rPr>
          <w:rFonts w:ascii="Times New Roman" w:hAnsi="Times New Roman"/>
          <w:spacing w:val="15"/>
          <w:sz w:val="19"/>
        </w:rPr>
        <w:t xml:space="preserve"> </w:t>
      </w:r>
      <w:r>
        <w:rPr>
          <w:w w:val="101"/>
          <w:sz w:val="19"/>
        </w:rPr>
        <w:t>Bucu</w:t>
      </w:r>
      <w:r>
        <w:rPr>
          <w:w w:val="86"/>
          <w:sz w:val="19"/>
        </w:rPr>
        <w:t>re</w:t>
      </w:r>
      <w:r>
        <w:rPr>
          <w:spacing w:val="-2"/>
          <w:w w:val="86"/>
          <w:sz w:val="19"/>
        </w:rPr>
        <w:t>ș</w:t>
      </w:r>
      <w:r>
        <w:rPr>
          <w:w w:val="101"/>
          <w:sz w:val="19"/>
        </w:rPr>
        <w:t>ti,</w:t>
      </w:r>
      <w:r>
        <w:rPr>
          <w:rFonts w:ascii="Times New Roman" w:hAnsi="Times New Roman"/>
          <w:spacing w:val="12"/>
          <w:sz w:val="19"/>
        </w:rPr>
        <w:t xml:space="preserve"> </w:t>
      </w:r>
      <w:r>
        <w:rPr>
          <w:w w:val="101"/>
          <w:sz w:val="19"/>
        </w:rPr>
        <w:t>1</w:t>
      </w:r>
      <w:r>
        <w:rPr>
          <w:spacing w:val="-1"/>
          <w:w w:val="101"/>
          <w:sz w:val="19"/>
        </w:rPr>
        <w:t>1-</w:t>
      </w:r>
      <w:r>
        <w:rPr>
          <w:w w:val="101"/>
          <w:sz w:val="19"/>
        </w:rPr>
        <w:t>15</w:t>
      </w:r>
      <w:r>
        <w:rPr>
          <w:rFonts w:ascii="Times New Roman" w:hAnsi="Times New Roman"/>
          <w:spacing w:val="12"/>
          <w:sz w:val="19"/>
        </w:rPr>
        <w:t xml:space="preserve"> </w:t>
      </w:r>
      <w:r>
        <w:rPr>
          <w:spacing w:val="-6"/>
          <w:w w:val="101"/>
          <w:sz w:val="19"/>
        </w:rPr>
        <w:t>0ct</w:t>
      </w:r>
      <w:r>
        <w:rPr>
          <w:spacing w:val="-7"/>
          <w:w w:val="101"/>
          <w:sz w:val="19"/>
        </w:rPr>
        <w:t>o</w:t>
      </w:r>
      <w:r>
        <w:rPr>
          <w:spacing w:val="-5"/>
          <w:w w:val="101"/>
          <w:sz w:val="19"/>
        </w:rPr>
        <w:t>m</w:t>
      </w:r>
      <w:r>
        <w:rPr>
          <w:spacing w:val="-6"/>
          <w:w w:val="101"/>
          <w:sz w:val="19"/>
        </w:rPr>
        <w:t>br</w:t>
      </w:r>
      <w:r>
        <w:rPr>
          <w:spacing w:val="-7"/>
          <w:w w:val="101"/>
          <w:sz w:val="19"/>
        </w:rPr>
        <w:t>i</w:t>
      </w:r>
      <w:r>
        <w:rPr>
          <w:spacing w:val="-6"/>
          <w:w w:val="101"/>
          <w:sz w:val="19"/>
        </w:rPr>
        <w:t>e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2006;</w:t>
      </w:r>
    </w:p>
    <w:p w14:paraId="4173C8C0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7"/>
        <w:rPr>
          <w:sz w:val="19"/>
        </w:rPr>
      </w:pPr>
      <w:r>
        <w:rPr>
          <w:sz w:val="19"/>
        </w:rPr>
        <w:t xml:space="preserve">Bernad E., Craina M., Anastasiu D.,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Petca G., Ilie C., Munteanu I., </w:t>
      </w:r>
      <w:r>
        <w:rPr>
          <w:b/>
          <w:i/>
          <w:sz w:val="19"/>
        </w:rPr>
        <w:t xml:space="preserve">"Educație pentru sănătatea reproducerii", </w:t>
      </w:r>
      <w:r>
        <w:rPr>
          <w:sz w:val="19"/>
        </w:rPr>
        <w:t xml:space="preserve">Al XIV-lea Congres National </w:t>
      </w:r>
      <w:r>
        <w:rPr>
          <w:spacing w:val="-13"/>
          <w:sz w:val="19"/>
        </w:rPr>
        <w:t xml:space="preserve">cu </w:t>
      </w:r>
      <w:r>
        <w:rPr>
          <w:w w:val="101"/>
          <w:sz w:val="19"/>
        </w:rPr>
        <w:t>partic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pare</w:t>
      </w:r>
      <w:r>
        <w:rPr>
          <w:rFonts w:ascii="Times New Roman" w:hAnsi="Times New Roman"/>
          <w:spacing w:val="13"/>
          <w:sz w:val="19"/>
        </w:rPr>
        <w:t xml:space="preserve"> </w:t>
      </w:r>
      <w:r>
        <w:rPr>
          <w:spacing w:val="-1"/>
          <w:w w:val="101"/>
          <w:sz w:val="19"/>
        </w:rPr>
        <w:t>in</w:t>
      </w:r>
      <w:r>
        <w:rPr>
          <w:w w:val="101"/>
          <w:sz w:val="19"/>
        </w:rPr>
        <w:t>ter</w:t>
      </w:r>
      <w:r>
        <w:rPr>
          <w:spacing w:val="-2"/>
          <w:w w:val="101"/>
          <w:sz w:val="19"/>
        </w:rPr>
        <w:t>na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2"/>
          <w:w w:val="101"/>
          <w:sz w:val="19"/>
        </w:rPr>
        <w:t>a</w:t>
      </w:r>
      <w:r>
        <w:rPr>
          <w:spacing w:val="-1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pacing w:val="8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rFonts w:ascii="Times New Roman" w:hAnsi="Times New Roman"/>
          <w:spacing w:val="12"/>
          <w:sz w:val="19"/>
        </w:rPr>
        <w:t xml:space="preserve"> </w:t>
      </w:r>
      <w:r>
        <w:rPr>
          <w:w w:val="101"/>
          <w:sz w:val="19"/>
        </w:rPr>
        <w:t>O</w:t>
      </w:r>
      <w:r>
        <w:rPr>
          <w:spacing w:val="1"/>
          <w:w w:val="101"/>
          <w:sz w:val="19"/>
        </w:rPr>
        <w:t>b</w:t>
      </w:r>
      <w:r>
        <w:rPr>
          <w:w w:val="101"/>
          <w:sz w:val="19"/>
        </w:rPr>
        <w:t>stetrica</w:t>
      </w:r>
      <w:r>
        <w:rPr>
          <w:rFonts w:ascii="Times New Roman" w:hAnsi="Times New Roman"/>
          <w:spacing w:val="12"/>
          <w:sz w:val="19"/>
        </w:rPr>
        <w:t xml:space="preserve"> </w:t>
      </w:r>
      <w:r>
        <w:rPr>
          <w:w w:val="101"/>
          <w:sz w:val="19"/>
        </w:rPr>
        <w:t>si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w w:val="101"/>
          <w:sz w:val="19"/>
        </w:rPr>
        <w:t>Gineco</w:t>
      </w:r>
      <w:r>
        <w:rPr>
          <w:spacing w:val="-1"/>
          <w:w w:val="101"/>
          <w:sz w:val="19"/>
        </w:rPr>
        <w:t>logie</w:t>
      </w:r>
      <w:r>
        <w:rPr>
          <w:w w:val="101"/>
          <w:sz w:val="19"/>
        </w:rPr>
        <w:t>,</w:t>
      </w:r>
      <w:r>
        <w:rPr>
          <w:rFonts w:ascii="Times New Roman" w:hAnsi="Times New Roman"/>
          <w:spacing w:val="15"/>
          <w:sz w:val="19"/>
        </w:rPr>
        <w:t xml:space="preserve"> </w:t>
      </w:r>
      <w:r>
        <w:rPr>
          <w:w w:val="101"/>
          <w:sz w:val="19"/>
        </w:rPr>
        <w:t>Bucu</w:t>
      </w:r>
      <w:r>
        <w:rPr>
          <w:w w:val="86"/>
          <w:sz w:val="19"/>
        </w:rPr>
        <w:t>re</w:t>
      </w:r>
      <w:r>
        <w:rPr>
          <w:spacing w:val="-2"/>
          <w:w w:val="86"/>
          <w:sz w:val="19"/>
        </w:rPr>
        <w:t>ș</w:t>
      </w:r>
      <w:r>
        <w:rPr>
          <w:w w:val="101"/>
          <w:sz w:val="19"/>
        </w:rPr>
        <w:t>ti,</w:t>
      </w:r>
      <w:r>
        <w:rPr>
          <w:rFonts w:ascii="Times New Roman" w:hAnsi="Times New Roman"/>
          <w:spacing w:val="12"/>
          <w:sz w:val="19"/>
        </w:rPr>
        <w:t xml:space="preserve"> </w:t>
      </w:r>
      <w:r>
        <w:rPr>
          <w:w w:val="101"/>
          <w:sz w:val="19"/>
        </w:rPr>
        <w:t>1</w:t>
      </w:r>
      <w:r>
        <w:rPr>
          <w:spacing w:val="-1"/>
          <w:w w:val="101"/>
          <w:sz w:val="19"/>
        </w:rPr>
        <w:t>1-</w:t>
      </w:r>
      <w:r>
        <w:rPr>
          <w:w w:val="101"/>
          <w:sz w:val="19"/>
        </w:rPr>
        <w:t>15</w:t>
      </w:r>
      <w:r>
        <w:rPr>
          <w:rFonts w:ascii="Times New Roman" w:hAnsi="Times New Roman"/>
          <w:spacing w:val="12"/>
          <w:sz w:val="19"/>
        </w:rPr>
        <w:t xml:space="preserve"> </w:t>
      </w:r>
      <w:r>
        <w:rPr>
          <w:spacing w:val="-6"/>
          <w:w w:val="101"/>
          <w:sz w:val="19"/>
        </w:rPr>
        <w:t>0ct</w:t>
      </w:r>
      <w:r>
        <w:rPr>
          <w:spacing w:val="-7"/>
          <w:w w:val="101"/>
          <w:sz w:val="19"/>
        </w:rPr>
        <w:t>o</w:t>
      </w:r>
      <w:r>
        <w:rPr>
          <w:spacing w:val="-5"/>
          <w:w w:val="101"/>
          <w:sz w:val="19"/>
        </w:rPr>
        <w:t>m</w:t>
      </w:r>
      <w:r>
        <w:rPr>
          <w:spacing w:val="-6"/>
          <w:w w:val="101"/>
          <w:sz w:val="19"/>
        </w:rPr>
        <w:t>br</w:t>
      </w:r>
      <w:r>
        <w:rPr>
          <w:spacing w:val="-7"/>
          <w:w w:val="101"/>
          <w:sz w:val="19"/>
        </w:rPr>
        <w:t>i</w:t>
      </w:r>
      <w:r>
        <w:rPr>
          <w:spacing w:val="-6"/>
          <w:w w:val="101"/>
          <w:sz w:val="19"/>
        </w:rPr>
        <w:t>e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2006</w:t>
      </w:r>
    </w:p>
    <w:p w14:paraId="11E9433F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>Ilie C., Hrubaru N., Ilie R.</w:t>
      </w:r>
      <w:r>
        <w:rPr>
          <w:b/>
          <w:sz w:val="19"/>
        </w:rPr>
        <w:t>, Enătescu I.</w:t>
      </w:r>
      <w:r>
        <w:rPr>
          <w:sz w:val="19"/>
        </w:rPr>
        <w:t>, Bernad E., Velea I., Enătescu V.R., Popa  Z., Checiu D.,</w:t>
      </w:r>
      <w:r>
        <w:rPr>
          <w:b/>
          <w:i/>
          <w:sz w:val="19"/>
        </w:rPr>
        <w:t>"Histological modifications of the umbilical cord in pregnancy induced hypertension"</w:t>
      </w:r>
      <w:r>
        <w:rPr>
          <w:b/>
          <w:sz w:val="19"/>
        </w:rPr>
        <w:t xml:space="preserve">, </w:t>
      </w:r>
      <w:r>
        <w:rPr>
          <w:sz w:val="19"/>
        </w:rPr>
        <w:t>Primul Congres Naţional de Neonatologie cu Participare Internaţională, Cluj – Napoca, 28 – 30 septembrie</w:t>
      </w:r>
      <w:r>
        <w:rPr>
          <w:spacing w:val="16"/>
          <w:sz w:val="19"/>
        </w:rPr>
        <w:t xml:space="preserve"> </w:t>
      </w:r>
      <w:r>
        <w:rPr>
          <w:sz w:val="19"/>
        </w:rPr>
        <w:t>2006</w:t>
      </w:r>
    </w:p>
    <w:p w14:paraId="3CC58507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4"/>
        <w:rPr>
          <w:sz w:val="19"/>
        </w:rPr>
      </w:pPr>
      <w:r>
        <w:rPr>
          <w:sz w:val="19"/>
        </w:rPr>
        <w:t xml:space="preserve">Enătescu V., Enătescu V.R.,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"The verbalization filter model from informational level of the psychicperspective”- </w:t>
      </w:r>
      <w:r>
        <w:rPr>
          <w:sz w:val="19"/>
        </w:rPr>
        <w:t>Conferinţa Internaţională cu tema: „Integrating Biomedical Information: From eCell to  ePatient  ”, Proceedings  of the European Federation for Medical Informatics din 6 – 8 aprilie 2006,</w:t>
      </w:r>
    </w:p>
    <w:p w14:paraId="008D3FC7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45D46DCA" w14:textId="77777777" w:rsidR="00B25E17" w:rsidRDefault="00B25E17">
      <w:pPr>
        <w:pStyle w:val="BodyText"/>
        <w:rPr>
          <w:sz w:val="20"/>
        </w:rPr>
      </w:pPr>
    </w:p>
    <w:p w14:paraId="0184B694" w14:textId="77777777" w:rsidR="00B25E17" w:rsidRDefault="00B25E17">
      <w:pPr>
        <w:pStyle w:val="BodyText"/>
        <w:rPr>
          <w:sz w:val="20"/>
        </w:rPr>
      </w:pPr>
    </w:p>
    <w:p w14:paraId="5B5D02B0" w14:textId="77777777" w:rsidR="00B25E17" w:rsidRDefault="00B25E17">
      <w:pPr>
        <w:pStyle w:val="BodyText"/>
        <w:rPr>
          <w:sz w:val="20"/>
        </w:rPr>
      </w:pPr>
    </w:p>
    <w:p w14:paraId="1A3CF940" w14:textId="77777777" w:rsidR="00B25E17" w:rsidRDefault="00B25E17">
      <w:pPr>
        <w:pStyle w:val="BodyText"/>
        <w:rPr>
          <w:sz w:val="20"/>
        </w:rPr>
      </w:pPr>
    </w:p>
    <w:p w14:paraId="3032CCFD" w14:textId="77777777" w:rsidR="00B25E17" w:rsidRDefault="00B25E17">
      <w:pPr>
        <w:pStyle w:val="BodyText"/>
        <w:rPr>
          <w:sz w:val="20"/>
        </w:rPr>
      </w:pPr>
    </w:p>
    <w:p w14:paraId="27EEDD5A" w14:textId="77777777" w:rsidR="00B25E17" w:rsidRDefault="00B25E17">
      <w:pPr>
        <w:pStyle w:val="BodyText"/>
        <w:spacing w:before="2"/>
        <w:rPr>
          <w:sz w:val="23"/>
        </w:rPr>
      </w:pPr>
    </w:p>
    <w:p w14:paraId="11AE9E90" w14:textId="77777777" w:rsidR="00B25E17" w:rsidRDefault="00474965">
      <w:pPr>
        <w:pStyle w:val="Heading3"/>
        <w:spacing w:before="97" w:line="244" w:lineRule="auto"/>
        <w:ind w:right="1902" w:firstLine="0"/>
      </w:pPr>
      <w:r>
        <w:t>Timişoara. Special Topics Congerence, IOS Press 2006, pag. 239-241 , ISBN 1- 58603-614-9;</w:t>
      </w:r>
    </w:p>
    <w:p w14:paraId="7305BE1F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4"/>
        <w:rPr>
          <w:sz w:val="19"/>
        </w:rPr>
      </w:pPr>
      <w:r>
        <w:rPr>
          <w:sz w:val="19"/>
        </w:rPr>
        <w:t xml:space="preserve">Bernad E.,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Ilie C., Bernad S., Muntean C., </w:t>
      </w:r>
      <w:r>
        <w:rPr>
          <w:b/>
          <w:i/>
          <w:sz w:val="19"/>
        </w:rPr>
        <w:t xml:space="preserve">"Improve the prenatal care indicators with an electronic patient record system” </w:t>
      </w:r>
      <w:r>
        <w:rPr>
          <w:sz w:val="19"/>
        </w:rPr>
        <w:t>- Conferinţa Internaţională cu tema: „Integrating Biomedical Information: From eCell  to ePatient”, Proceedings of the European Federation for Medical Informatics din 6–8 aprilie 2006, Timişoara. Special Topics Congerence,IOS Press 2006, pag.  395-  397 , ISBN</w:t>
      </w:r>
      <w:r>
        <w:rPr>
          <w:spacing w:val="2"/>
          <w:sz w:val="19"/>
        </w:rPr>
        <w:t xml:space="preserve"> </w:t>
      </w:r>
      <w:r>
        <w:rPr>
          <w:sz w:val="19"/>
        </w:rPr>
        <w:t>1-58603-614-9;</w:t>
      </w:r>
    </w:p>
    <w:p w14:paraId="3E5B93DD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Bernad E., Moga M., </w:t>
      </w:r>
      <w:r>
        <w:rPr>
          <w:b/>
          <w:sz w:val="19"/>
        </w:rPr>
        <w:t>Enătescu I.</w:t>
      </w:r>
      <w:r>
        <w:rPr>
          <w:sz w:val="19"/>
        </w:rPr>
        <w:t xml:space="preserve">, Ilie C., Muntean C., Bernard R., </w:t>
      </w:r>
      <w:r>
        <w:rPr>
          <w:b/>
          <w:i/>
          <w:sz w:val="19"/>
        </w:rPr>
        <w:t>"The role of Telemedicine in the improuvement of the perinatal indicators"</w:t>
      </w:r>
      <w:r>
        <w:rPr>
          <w:sz w:val="19"/>
        </w:rPr>
        <w:t>, Euromediteranean Medical Informatics And Telemedicine 3rd International Conference EMMIT 2007, Mangalia, Romania, 3-5 May 2007, pag. 333 – 335,  ISBN</w:t>
      </w:r>
      <w:r>
        <w:rPr>
          <w:spacing w:val="1"/>
          <w:sz w:val="19"/>
        </w:rPr>
        <w:t xml:space="preserve"> </w:t>
      </w:r>
      <w:r>
        <w:rPr>
          <w:sz w:val="19"/>
        </w:rPr>
        <w:t>978-973-739-423-1;</w:t>
      </w:r>
    </w:p>
    <w:p w14:paraId="5A444EA4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3"/>
        <w:rPr>
          <w:sz w:val="19"/>
        </w:rPr>
      </w:pPr>
      <w:r>
        <w:rPr>
          <w:sz w:val="19"/>
        </w:rPr>
        <w:t xml:space="preserve">Ilie C., Bernad E.,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Enatescu V.R., Ilie R., </w:t>
      </w:r>
      <w:r>
        <w:rPr>
          <w:b/>
          <w:i/>
          <w:sz w:val="19"/>
        </w:rPr>
        <w:t>"The Initial Cry of New- born, Possible Marker of the Neonatal Neurological Status"</w:t>
      </w:r>
      <w:r>
        <w:rPr>
          <w:sz w:val="19"/>
        </w:rPr>
        <w:t>, XXI European Congress of Perinatal Medicine, Instabul (Turkey), September 10–13, 2008, The Journal of Maternal- Fetal and Neonatal Medicine,vol.21, supplement  1,  Editor  Cihat Sen. Pg.175–178. Volume ISBN 978-88-7587-482-7, CD ISBN 978-88-7587- 483-4;</w:t>
      </w:r>
    </w:p>
    <w:p w14:paraId="0989BCC1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6"/>
        <w:rPr>
          <w:sz w:val="19"/>
        </w:rPr>
      </w:pPr>
      <w:r>
        <w:rPr>
          <w:sz w:val="19"/>
        </w:rPr>
        <w:t xml:space="preserve">Enătescu V.R., Haţegan M.,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>"Personality and coping styles contribution to physical co-morbidity in unipolar depression"</w:t>
      </w:r>
      <w:r>
        <w:rPr>
          <w:sz w:val="19"/>
        </w:rPr>
        <w:t>, European Congress of Psychiatry, 5 – 9 Aprilie, 2008, Nisa, Franţa.  Rezumat  publicat  in vol.23 – suppl.2, april 2008 in The Journal of the Association of European Psychiatrists, ISSN 0924-9338, pag.</w:t>
      </w:r>
      <w:r>
        <w:rPr>
          <w:spacing w:val="4"/>
          <w:sz w:val="19"/>
        </w:rPr>
        <w:t xml:space="preserve"> </w:t>
      </w:r>
      <w:r>
        <w:rPr>
          <w:sz w:val="19"/>
        </w:rPr>
        <w:t>S247</w:t>
      </w:r>
    </w:p>
    <w:p w14:paraId="041ADD0F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 V.R., Haţegan M.,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>"Influenţa factorilor clinico-evolutivi şi caracteriologici asupra comorbifităţii somatice la pacienţii cu depresie recurentă"</w:t>
      </w:r>
      <w:r>
        <w:rPr>
          <w:sz w:val="19"/>
        </w:rPr>
        <w:t>, Al V-lea Simpozion Naţional de Psihiatrie, A III-a Conferinţa Internaţională de Psihiatrie Româno-Maghiară „Tulburări afective - Comportament autolitic”, 26 – 29 Iunie 2008, Miercurea</w:t>
      </w:r>
      <w:r>
        <w:rPr>
          <w:spacing w:val="7"/>
          <w:sz w:val="19"/>
        </w:rPr>
        <w:t xml:space="preserve"> </w:t>
      </w:r>
      <w:r>
        <w:rPr>
          <w:sz w:val="19"/>
        </w:rPr>
        <w:t>Ciuc.</w:t>
      </w:r>
    </w:p>
    <w:p w14:paraId="159F2A9F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6"/>
        <w:rPr>
          <w:sz w:val="19"/>
        </w:rPr>
      </w:pPr>
      <w:r>
        <w:rPr>
          <w:sz w:val="19"/>
        </w:rPr>
        <w:t xml:space="preserve">Enătescu V.R., Hațegan M., </w:t>
      </w:r>
      <w:r>
        <w:rPr>
          <w:b/>
          <w:sz w:val="19"/>
        </w:rPr>
        <w:t>Enătescu I</w:t>
      </w:r>
      <w:r>
        <w:rPr>
          <w:sz w:val="19"/>
        </w:rPr>
        <w:t xml:space="preserve">., </w:t>
      </w:r>
      <w:r>
        <w:rPr>
          <w:b/>
          <w:i/>
          <w:sz w:val="19"/>
        </w:rPr>
        <w:t xml:space="preserve">"Influencing of personality and </w:t>
      </w:r>
      <w:r>
        <w:rPr>
          <w:b/>
          <w:i/>
          <w:spacing w:val="-4"/>
          <w:sz w:val="19"/>
        </w:rPr>
        <w:t xml:space="preserve">coping </w:t>
      </w:r>
      <w:r>
        <w:rPr>
          <w:b/>
          <w:i/>
          <w:sz w:val="19"/>
        </w:rPr>
        <w:t>styles factors on medical co-morbidity occurrence in reccurent depressive individual"s</w:t>
      </w:r>
      <w:r>
        <w:rPr>
          <w:sz w:val="19"/>
        </w:rPr>
        <w:t>, 8th European ISSPD Congress, Târgu Mureş, 10 – 13 Septembrie, Târgu Mureş, Romania.</w:t>
      </w:r>
    </w:p>
    <w:p w14:paraId="1632C2A6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 V.R., Haţegan M., </w:t>
      </w:r>
      <w:r>
        <w:rPr>
          <w:b/>
          <w:sz w:val="19"/>
        </w:rPr>
        <w:t>Enătescu I</w:t>
      </w:r>
      <w:r>
        <w:rPr>
          <w:sz w:val="19"/>
        </w:rPr>
        <w:t xml:space="preserve">., </w:t>
      </w:r>
      <w:r>
        <w:rPr>
          <w:b/>
          <w:i/>
          <w:sz w:val="19"/>
        </w:rPr>
        <w:t>"Personality factors and coping styles influencing medical co-morbidity in unipolar depression"</w:t>
      </w:r>
      <w:r>
        <w:rPr>
          <w:sz w:val="19"/>
        </w:rPr>
        <w:t>, XIV World Congress of Psychiatry, 20 – 25 Septembrie 2008, Prague, Republica</w:t>
      </w:r>
      <w:r>
        <w:rPr>
          <w:spacing w:val="25"/>
          <w:sz w:val="19"/>
        </w:rPr>
        <w:t xml:space="preserve"> </w:t>
      </w:r>
      <w:r>
        <w:rPr>
          <w:sz w:val="19"/>
        </w:rPr>
        <w:t>Cehă.</w:t>
      </w:r>
    </w:p>
    <w:p w14:paraId="34620637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Haţegan M.,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"Corelaţii clinico-evolutive şi personologice ale comorbidităţii somatice la pacienţii cu depresie recurentă", </w:t>
      </w:r>
      <w:r>
        <w:rPr>
          <w:sz w:val="19"/>
        </w:rPr>
        <w:t>Congresul Naţional de Psihiatrie, 1 – 4 Octombrie, 2008,</w:t>
      </w:r>
      <w:r>
        <w:rPr>
          <w:spacing w:val="21"/>
          <w:sz w:val="19"/>
        </w:rPr>
        <w:t xml:space="preserve"> </w:t>
      </w:r>
      <w:r>
        <w:rPr>
          <w:sz w:val="19"/>
        </w:rPr>
        <w:t>Bucureşti.</w:t>
      </w:r>
    </w:p>
    <w:p w14:paraId="2F953064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7"/>
        <w:rPr>
          <w:sz w:val="19"/>
        </w:rPr>
      </w:pPr>
      <w:r>
        <w:rPr>
          <w:sz w:val="19"/>
        </w:rPr>
        <w:t xml:space="preserve">Enătescu V.R., Enătescu V.,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>"Costurile directe şi indirecte într-un lot mixt de pacienţi ambulatori şi internaţi cu  Tulburare  depresivă  recurentă"</w:t>
      </w:r>
      <w:r>
        <w:rPr>
          <w:sz w:val="19"/>
        </w:rPr>
        <w:t>, Simpozionul Naţional de Psihiatrie cu participare</w:t>
      </w:r>
      <w:r>
        <w:rPr>
          <w:spacing w:val="21"/>
          <w:sz w:val="19"/>
        </w:rPr>
        <w:t xml:space="preserve"> </w:t>
      </w:r>
      <w:r>
        <w:rPr>
          <w:sz w:val="19"/>
        </w:rPr>
        <w:t>internaţională</w:t>
      </w:r>
    </w:p>
    <w:p w14:paraId="096E3FF4" w14:textId="77777777" w:rsidR="00B25E17" w:rsidRDefault="00474965">
      <w:pPr>
        <w:pStyle w:val="Heading3"/>
        <w:ind w:firstLine="0"/>
      </w:pPr>
      <w:r>
        <w:t>„Actualităţi şi perspective în cunoaşterea şi tratarea tulburărilor de dispoziţie de tip</w:t>
      </w:r>
    </w:p>
    <w:p w14:paraId="65981C06" w14:textId="77777777" w:rsidR="00B25E17" w:rsidRDefault="00474965">
      <w:pPr>
        <w:ind w:left="1633"/>
        <w:jc w:val="both"/>
        <w:rPr>
          <w:sz w:val="19"/>
        </w:rPr>
      </w:pPr>
      <w:r>
        <w:rPr>
          <w:sz w:val="19"/>
        </w:rPr>
        <w:t>depresiv”, 4-7 iunie 2009, Târgu- Mureş;</w:t>
      </w:r>
    </w:p>
    <w:p w14:paraId="17780EB7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before="3" w:line="244" w:lineRule="auto"/>
        <w:ind w:right="1907"/>
        <w:rPr>
          <w:sz w:val="19"/>
        </w:rPr>
      </w:pPr>
      <w:r>
        <w:rPr>
          <w:sz w:val="19"/>
        </w:rPr>
        <w:t xml:space="preserve">Enătescu V.R.,  </w:t>
      </w:r>
      <w:r>
        <w:rPr>
          <w:b/>
          <w:sz w:val="19"/>
        </w:rPr>
        <w:t>Enătescu I.</w:t>
      </w:r>
      <w:r>
        <w:rPr>
          <w:sz w:val="19"/>
        </w:rPr>
        <w:t xml:space="preserve">,  </w:t>
      </w:r>
      <w:r>
        <w:rPr>
          <w:b/>
          <w:i/>
          <w:sz w:val="19"/>
        </w:rPr>
        <w:t>"Corelaţii socio-demografice şi caracteriologice  în depresia post-partum"</w:t>
      </w:r>
      <w:r>
        <w:rPr>
          <w:sz w:val="19"/>
        </w:rPr>
        <w:t xml:space="preserve">,  Simpozionul National al Asociatiei Române de  Studiu a Personalităţii cu tema Perdonalitate si Deschidere Spirituala, Vatra Dornei, </w:t>
      </w:r>
      <w:r>
        <w:rPr>
          <w:spacing w:val="2"/>
          <w:sz w:val="19"/>
        </w:rPr>
        <w:t xml:space="preserve">2-4 </w:t>
      </w:r>
      <w:r>
        <w:rPr>
          <w:sz w:val="19"/>
        </w:rPr>
        <w:t>octombrie 2009;</w:t>
      </w:r>
    </w:p>
    <w:p w14:paraId="73D9319C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7"/>
        <w:rPr>
          <w:sz w:val="19"/>
        </w:rPr>
      </w:pPr>
      <w:r>
        <w:rPr>
          <w:b/>
          <w:sz w:val="19"/>
        </w:rPr>
        <w:t>Enătescu I.</w:t>
      </w:r>
      <w:r>
        <w:rPr>
          <w:sz w:val="19"/>
        </w:rPr>
        <w:t xml:space="preserve">, Popoiu C., Ilie R., Dima M., Căpitan F., Ilie C., </w:t>
      </w:r>
      <w:r>
        <w:rPr>
          <w:b/>
          <w:i/>
          <w:sz w:val="19"/>
        </w:rPr>
        <w:t>"Displazii renale neonatale"</w:t>
      </w:r>
      <w:r>
        <w:rPr>
          <w:sz w:val="19"/>
        </w:rPr>
        <w:t xml:space="preserve">, A XIII-a Conferință de Neonatologie, 23-26 Septembrie 2009, </w:t>
      </w:r>
      <w:r>
        <w:rPr>
          <w:spacing w:val="-3"/>
          <w:sz w:val="19"/>
        </w:rPr>
        <w:t xml:space="preserve">Târgu- </w:t>
      </w:r>
      <w:r>
        <w:rPr>
          <w:sz w:val="19"/>
        </w:rPr>
        <w:t>Mures;</w:t>
      </w:r>
    </w:p>
    <w:p w14:paraId="6E51112D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370CCD94" w14:textId="77777777" w:rsidR="00B25E17" w:rsidRDefault="00B25E17">
      <w:pPr>
        <w:pStyle w:val="BodyText"/>
        <w:rPr>
          <w:sz w:val="20"/>
        </w:rPr>
      </w:pPr>
    </w:p>
    <w:p w14:paraId="013785B4" w14:textId="77777777" w:rsidR="00B25E17" w:rsidRDefault="00B25E17">
      <w:pPr>
        <w:pStyle w:val="BodyText"/>
        <w:rPr>
          <w:sz w:val="20"/>
        </w:rPr>
      </w:pPr>
    </w:p>
    <w:p w14:paraId="4A110330" w14:textId="77777777" w:rsidR="00B25E17" w:rsidRDefault="00B25E17">
      <w:pPr>
        <w:pStyle w:val="BodyText"/>
        <w:rPr>
          <w:sz w:val="20"/>
        </w:rPr>
      </w:pPr>
    </w:p>
    <w:p w14:paraId="09B41625" w14:textId="77777777" w:rsidR="00B25E17" w:rsidRDefault="00B25E17">
      <w:pPr>
        <w:pStyle w:val="BodyText"/>
        <w:rPr>
          <w:sz w:val="20"/>
        </w:rPr>
      </w:pPr>
    </w:p>
    <w:p w14:paraId="5CC22FE1" w14:textId="77777777" w:rsidR="00B25E17" w:rsidRDefault="00B25E17">
      <w:pPr>
        <w:pStyle w:val="BodyText"/>
        <w:rPr>
          <w:sz w:val="20"/>
        </w:rPr>
      </w:pPr>
    </w:p>
    <w:p w14:paraId="20B3AB8C" w14:textId="77777777" w:rsidR="00B25E17" w:rsidRDefault="00B25E17">
      <w:pPr>
        <w:pStyle w:val="BodyText"/>
        <w:spacing w:before="2"/>
        <w:rPr>
          <w:sz w:val="23"/>
        </w:rPr>
      </w:pPr>
    </w:p>
    <w:p w14:paraId="27C8E769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before="97" w:line="244" w:lineRule="auto"/>
        <w:ind w:right="1906"/>
        <w:rPr>
          <w:sz w:val="19"/>
        </w:rPr>
      </w:pPr>
      <w:r>
        <w:rPr>
          <w:sz w:val="19"/>
        </w:rPr>
        <w:t xml:space="preserve">Enătescu V.R., Enătescu V.,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>"Implicaţii socio-economice la pacienţii trataţi pentru Tulburare Depresivă Recurentă"</w:t>
      </w:r>
      <w:r>
        <w:rPr>
          <w:sz w:val="19"/>
        </w:rPr>
        <w:t>, Conferinţa Naţională  de Psihiatrie „Pentru o Psihiatrie Umanistă în Lumea Contemporană”, 22 – 25 Aprilie, 2009, Timişoara.</w:t>
      </w:r>
    </w:p>
    <w:p w14:paraId="616280E8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Enătescu V.R., Enătescu V.,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>"Comorbiditatea  medicală  la  pacienţii psihiatrici - probleme clinice"</w:t>
      </w:r>
      <w:r>
        <w:rPr>
          <w:sz w:val="19"/>
        </w:rPr>
        <w:t>, A IV-a Conferinţă Naţională a Societăţii de Psihosomatică Aplicată şi Medicină Comportamentală din România, 16 – 17  Mai, 2009,</w:t>
      </w:r>
      <w:r>
        <w:rPr>
          <w:spacing w:val="-1"/>
          <w:sz w:val="19"/>
        </w:rPr>
        <w:t xml:space="preserve"> </w:t>
      </w:r>
      <w:r>
        <w:rPr>
          <w:sz w:val="19"/>
        </w:rPr>
        <w:t>Bucureşti.</w:t>
      </w:r>
    </w:p>
    <w:p w14:paraId="1AF8355A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Enătescu V.R., Enătescu V, </w:t>
      </w:r>
      <w:r>
        <w:rPr>
          <w:b/>
          <w:sz w:val="19"/>
        </w:rPr>
        <w:t xml:space="preserve">Enătescu I, </w:t>
      </w:r>
      <w:r>
        <w:rPr>
          <w:b/>
          <w:i/>
          <w:sz w:val="19"/>
        </w:rPr>
        <w:t xml:space="preserve">"Socio-Economic Outcomes of Recurrent Depression in a Romanian Sample in Ninth Workshop on Costs  and Assessment in Psychiatry - Quality and Outcomes in Mental Health  Policy and Economics", </w:t>
      </w:r>
      <w:r>
        <w:rPr>
          <w:sz w:val="19"/>
        </w:rPr>
        <w:t>Venice, Scuola Grande di San Giovanni Evangelista, March 27-29, Italy, 2009.lucrare publicata in The Journal of Mental Health Policy and Economics, vol.12, supplement 1, march 2009, ISSN</w:t>
      </w:r>
      <w:r>
        <w:rPr>
          <w:spacing w:val="17"/>
          <w:sz w:val="19"/>
        </w:rPr>
        <w:t xml:space="preserve"> </w:t>
      </w:r>
      <w:r>
        <w:rPr>
          <w:sz w:val="19"/>
        </w:rPr>
        <w:t>1091 – 4358, pg. S14;</w:t>
      </w:r>
    </w:p>
    <w:p w14:paraId="3F2374D8" w14:textId="77777777" w:rsidR="00B25E17" w:rsidRDefault="00B25E17">
      <w:pPr>
        <w:pStyle w:val="BodyText"/>
        <w:spacing w:before="3"/>
        <w:rPr>
          <w:sz w:val="19"/>
        </w:rPr>
      </w:pPr>
    </w:p>
    <w:p w14:paraId="4E465052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pacing w:val="-1"/>
          <w:w w:val="101"/>
          <w:sz w:val="19"/>
        </w:rPr>
        <w:t>Di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3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w w:val="101"/>
          <w:sz w:val="19"/>
        </w:rPr>
        <w:t>Lă</w:t>
      </w:r>
      <w:r>
        <w:rPr>
          <w:spacing w:val="-2"/>
          <w:w w:val="101"/>
          <w:sz w:val="19"/>
        </w:rPr>
        <w:t>c</w:t>
      </w:r>
      <w:r>
        <w:rPr>
          <w:w w:val="101"/>
          <w:sz w:val="19"/>
        </w:rPr>
        <w:t>ăt</w:t>
      </w:r>
      <w:r>
        <w:rPr>
          <w:spacing w:val="1"/>
          <w:w w:val="101"/>
          <w:sz w:val="19"/>
        </w:rPr>
        <w:t>u</w:t>
      </w:r>
      <w:r>
        <w:rPr>
          <w:spacing w:val="-2"/>
          <w:w w:val="67"/>
          <w:sz w:val="19"/>
        </w:rPr>
        <w:t>ș</w:t>
      </w:r>
      <w:r>
        <w:rPr>
          <w:w w:val="101"/>
          <w:sz w:val="19"/>
        </w:rPr>
        <w:t>u</w:t>
      </w:r>
      <w:r>
        <w:rPr>
          <w:sz w:val="19"/>
        </w:rPr>
        <w:t xml:space="preserve"> </w:t>
      </w:r>
      <w:r>
        <w:rPr>
          <w:spacing w:val="-23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2"/>
          <w:w w:val="101"/>
          <w:sz w:val="19"/>
        </w:rPr>
        <w:t>i</w:t>
      </w:r>
      <w:r>
        <w:rPr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24"/>
          <w:sz w:val="19"/>
        </w:rPr>
        <w:t xml:space="preserve"> </w:t>
      </w:r>
      <w:r>
        <w:rPr>
          <w:w w:val="101"/>
          <w:sz w:val="19"/>
        </w:rPr>
        <w:t>n</w:t>
      </w:r>
      <w:r>
        <w:rPr>
          <w:spacing w:val="1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6"/>
          <w:sz w:val="19"/>
        </w:rPr>
        <w:t xml:space="preserve"> </w:t>
      </w:r>
      <w:r>
        <w:rPr>
          <w:w w:val="101"/>
          <w:sz w:val="19"/>
        </w:rPr>
        <w:t>Ilie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w w:val="101"/>
          <w:sz w:val="19"/>
        </w:rPr>
        <w:t>Bo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3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w w:val="101"/>
          <w:sz w:val="19"/>
        </w:rPr>
        <w:t>S</w:t>
      </w:r>
      <w:r>
        <w:rPr>
          <w:spacing w:val="-1"/>
          <w:w w:val="101"/>
          <w:sz w:val="19"/>
        </w:rPr>
        <w:t>ip</w:t>
      </w:r>
      <w:r>
        <w:rPr>
          <w:spacing w:val="1"/>
          <w:w w:val="101"/>
          <w:sz w:val="19"/>
        </w:rPr>
        <w:t>o</w:t>
      </w:r>
      <w:r>
        <w:rPr>
          <w:w w:val="67"/>
          <w:sz w:val="19"/>
        </w:rPr>
        <w:t>ș</w:t>
      </w:r>
      <w:r>
        <w:rPr>
          <w:sz w:val="19"/>
        </w:rPr>
        <w:t xml:space="preserve"> </w:t>
      </w:r>
      <w:r>
        <w:rPr>
          <w:spacing w:val="-27"/>
          <w:sz w:val="19"/>
        </w:rPr>
        <w:t xml:space="preserve"> </w:t>
      </w:r>
      <w:r>
        <w:rPr>
          <w:w w:val="101"/>
          <w:sz w:val="19"/>
        </w:rPr>
        <w:t>S.,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ne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spacing w:val="-2"/>
          <w:w w:val="101"/>
          <w:sz w:val="19"/>
        </w:rPr>
        <w:t>I</w:t>
      </w:r>
      <w:r>
        <w:rPr>
          <w:w w:val="101"/>
          <w:sz w:val="19"/>
        </w:rPr>
        <w:t>acob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3"/>
          <w:sz w:val="19"/>
        </w:rPr>
        <w:t xml:space="preserve"> </w:t>
      </w:r>
      <w:r>
        <w:rPr>
          <w:spacing w:val="-24"/>
          <w:w w:val="101"/>
          <w:sz w:val="19"/>
        </w:rPr>
        <w:t>D</w:t>
      </w:r>
      <w:r>
        <w:rPr>
          <w:spacing w:val="-25"/>
          <w:w w:val="101"/>
          <w:sz w:val="19"/>
        </w:rPr>
        <w:t>.</w:t>
      </w:r>
      <w:r>
        <w:rPr>
          <w:spacing w:val="-23"/>
          <w:w w:val="101"/>
          <w:sz w:val="19"/>
        </w:rPr>
        <w:t>,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w w:val="101"/>
          <w:sz w:val="19"/>
        </w:rPr>
        <w:t>E</w:t>
      </w:r>
      <w:r>
        <w:rPr>
          <w:b/>
          <w:spacing w:val="-1"/>
          <w:w w:val="101"/>
          <w:sz w:val="19"/>
        </w:rPr>
        <w:t>n</w:t>
      </w:r>
      <w:r>
        <w:rPr>
          <w:b/>
          <w:w w:val="101"/>
          <w:sz w:val="19"/>
        </w:rPr>
        <w:t>ătescu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2"/>
          <w:sz w:val="19"/>
        </w:rPr>
        <w:t xml:space="preserve"> </w:t>
      </w:r>
      <w:r>
        <w:rPr>
          <w:b/>
          <w:w w:val="101"/>
          <w:sz w:val="19"/>
        </w:rPr>
        <w:t>I</w:t>
      </w:r>
      <w:r>
        <w:rPr>
          <w:b/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2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ar</w:t>
      </w:r>
      <w:r>
        <w:rPr>
          <w:spacing w:val="1"/>
          <w:w w:val="101"/>
          <w:sz w:val="19"/>
        </w:rPr>
        <w:t>e</w:t>
      </w:r>
      <w:r>
        <w:rPr>
          <w:w w:val="67"/>
          <w:sz w:val="19"/>
        </w:rPr>
        <w:t>ș</w:t>
      </w:r>
      <w:r>
        <w:rPr>
          <w:spacing w:val="20"/>
          <w:sz w:val="19"/>
        </w:rPr>
        <w:t xml:space="preserve"> </w:t>
      </w:r>
      <w:r>
        <w:rPr>
          <w:w w:val="101"/>
          <w:sz w:val="19"/>
        </w:rPr>
        <w:t>L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1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w w:val="101"/>
          <w:sz w:val="19"/>
        </w:rPr>
        <w:t>Interve</w:t>
      </w:r>
      <w:r>
        <w:rPr>
          <w:b/>
          <w:i/>
          <w:w w:val="70"/>
          <w:sz w:val="19"/>
        </w:rPr>
        <w:t>n</w:t>
      </w:r>
      <w:r>
        <w:rPr>
          <w:b/>
          <w:i/>
          <w:spacing w:val="-1"/>
          <w:w w:val="70"/>
          <w:sz w:val="19"/>
        </w:rPr>
        <w:t>ț</w:t>
      </w:r>
      <w:r>
        <w:rPr>
          <w:b/>
          <w:i/>
          <w:w w:val="101"/>
          <w:sz w:val="19"/>
        </w:rPr>
        <w:t>ia</w:t>
      </w:r>
      <w:r>
        <w:rPr>
          <w:b/>
          <w:i/>
          <w:spacing w:val="22"/>
          <w:sz w:val="19"/>
        </w:rPr>
        <w:t xml:space="preserve"> </w:t>
      </w:r>
      <w:r>
        <w:rPr>
          <w:b/>
          <w:i/>
          <w:w w:val="101"/>
          <w:sz w:val="19"/>
        </w:rPr>
        <w:t>terape</w:t>
      </w:r>
      <w:r>
        <w:rPr>
          <w:b/>
          <w:i/>
          <w:spacing w:val="-2"/>
          <w:w w:val="101"/>
          <w:sz w:val="19"/>
        </w:rPr>
        <w:t>u</w:t>
      </w:r>
      <w:r>
        <w:rPr>
          <w:b/>
          <w:i/>
          <w:w w:val="101"/>
          <w:sz w:val="19"/>
        </w:rPr>
        <w:t>tică</w:t>
      </w:r>
      <w:r>
        <w:rPr>
          <w:b/>
          <w:i/>
          <w:spacing w:val="21"/>
          <w:sz w:val="19"/>
        </w:rPr>
        <w:t xml:space="preserve"> </w:t>
      </w:r>
      <w:r>
        <w:rPr>
          <w:b/>
          <w:i/>
          <w:w w:val="101"/>
          <w:sz w:val="19"/>
        </w:rPr>
        <w:t>de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1"/>
          <w:sz w:val="19"/>
        </w:rPr>
        <w:t xml:space="preserve"> </w:t>
      </w:r>
      <w:r>
        <w:rPr>
          <w:b/>
          <w:i/>
          <w:w w:val="101"/>
          <w:sz w:val="19"/>
        </w:rPr>
        <w:t>urgen</w:t>
      </w:r>
      <w:r>
        <w:rPr>
          <w:b/>
          <w:i/>
          <w:spacing w:val="-1"/>
          <w:w w:val="45"/>
          <w:sz w:val="19"/>
        </w:rPr>
        <w:t>ț</w:t>
      </w:r>
      <w:r>
        <w:rPr>
          <w:b/>
          <w:i/>
          <w:w w:val="101"/>
          <w:sz w:val="19"/>
        </w:rPr>
        <w:t>ă</w:t>
      </w:r>
      <w:r>
        <w:rPr>
          <w:b/>
          <w:i/>
          <w:spacing w:val="21"/>
          <w:sz w:val="19"/>
        </w:rPr>
        <w:t xml:space="preserve"> </w:t>
      </w:r>
      <w:r>
        <w:rPr>
          <w:b/>
          <w:i/>
          <w:w w:val="101"/>
          <w:sz w:val="19"/>
        </w:rPr>
        <w:t>înt</w:t>
      </w:r>
      <w:r>
        <w:rPr>
          <w:b/>
          <w:i/>
          <w:spacing w:val="-1"/>
          <w:w w:val="101"/>
          <w:sz w:val="19"/>
        </w:rPr>
        <w:t>r-</w:t>
      </w:r>
      <w:r>
        <w:rPr>
          <w:b/>
          <w:i/>
          <w:w w:val="101"/>
          <w:sz w:val="19"/>
        </w:rPr>
        <w:t>o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2"/>
          <w:sz w:val="19"/>
        </w:rPr>
        <w:t xml:space="preserve"> </w:t>
      </w:r>
      <w:r>
        <w:rPr>
          <w:b/>
          <w:i/>
          <w:spacing w:val="-12"/>
          <w:w w:val="101"/>
          <w:sz w:val="19"/>
        </w:rPr>
        <w:t>m</w:t>
      </w:r>
      <w:r>
        <w:rPr>
          <w:b/>
          <w:i/>
          <w:spacing w:val="-11"/>
          <w:w w:val="101"/>
          <w:sz w:val="19"/>
        </w:rPr>
        <w:t>alforma</w:t>
      </w:r>
      <w:r>
        <w:rPr>
          <w:b/>
          <w:i/>
          <w:spacing w:val="-11"/>
          <w:w w:val="75"/>
          <w:sz w:val="19"/>
        </w:rPr>
        <w:t>ție</w:t>
      </w:r>
      <w:r>
        <w:rPr>
          <w:b/>
          <w:i/>
          <w:w w:val="75"/>
          <w:sz w:val="19"/>
        </w:rPr>
        <w:t xml:space="preserve"> </w:t>
      </w:r>
      <w:r>
        <w:rPr>
          <w:b/>
          <w:i/>
          <w:w w:val="101"/>
          <w:sz w:val="19"/>
        </w:rPr>
        <w:t>ca</w:t>
      </w:r>
      <w:r>
        <w:rPr>
          <w:b/>
          <w:i/>
          <w:spacing w:val="-1"/>
          <w:w w:val="101"/>
          <w:sz w:val="19"/>
        </w:rPr>
        <w:t>rdia</w:t>
      </w:r>
      <w:r>
        <w:rPr>
          <w:b/>
          <w:i/>
          <w:spacing w:val="1"/>
          <w:w w:val="101"/>
          <w:sz w:val="19"/>
        </w:rPr>
        <w:t>c</w:t>
      </w:r>
      <w:r>
        <w:rPr>
          <w:b/>
          <w:i/>
          <w:w w:val="101"/>
          <w:sz w:val="19"/>
        </w:rPr>
        <w:t>ă</w:t>
      </w:r>
      <w:r>
        <w:rPr>
          <w:b/>
          <w:i/>
          <w:sz w:val="19"/>
        </w:rPr>
        <w:t xml:space="preserve"> </w:t>
      </w:r>
      <w:r>
        <w:rPr>
          <w:b/>
          <w:i/>
          <w:spacing w:val="-26"/>
          <w:sz w:val="19"/>
        </w:rPr>
        <w:t xml:space="preserve"> </w:t>
      </w:r>
      <w:r>
        <w:rPr>
          <w:b/>
          <w:i/>
          <w:w w:val="101"/>
          <w:sz w:val="19"/>
        </w:rPr>
        <w:t>ci</w:t>
      </w:r>
      <w:r>
        <w:rPr>
          <w:b/>
          <w:i/>
          <w:spacing w:val="1"/>
          <w:w w:val="101"/>
          <w:sz w:val="19"/>
        </w:rPr>
        <w:t>a</w:t>
      </w:r>
      <w:r>
        <w:rPr>
          <w:b/>
          <w:i/>
          <w:w w:val="101"/>
          <w:sz w:val="19"/>
        </w:rPr>
        <w:t>noge</w:t>
      </w:r>
      <w:r>
        <w:rPr>
          <w:b/>
          <w:i/>
          <w:spacing w:val="-2"/>
          <w:w w:val="101"/>
          <w:sz w:val="19"/>
        </w:rPr>
        <w:t>n</w:t>
      </w:r>
      <w:r>
        <w:rPr>
          <w:b/>
          <w:i/>
          <w:w w:val="101"/>
          <w:sz w:val="19"/>
        </w:rPr>
        <w:t>ă</w:t>
      </w:r>
      <w:r>
        <w:rPr>
          <w:b/>
          <w:i/>
          <w:sz w:val="19"/>
        </w:rPr>
        <w:t xml:space="preserve"> </w:t>
      </w:r>
      <w:r>
        <w:rPr>
          <w:b/>
          <w:i/>
          <w:spacing w:val="-26"/>
          <w:sz w:val="19"/>
        </w:rPr>
        <w:t xml:space="preserve"> </w:t>
      </w:r>
      <w:r>
        <w:rPr>
          <w:b/>
          <w:i/>
          <w:w w:val="101"/>
          <w:sz w:val="19"/>
        </w:rPr>
        <w:t>duct</w:t>
      </w:r>
      <w:r>
        <w:rPr>
          <w:b/>
          <w:i/>
          <w:spacing w:val="-1"/>
          <w:w w:val="101"/>
          <w:sz w:val="19"/>
        </w:rPr>
        <w:t>o-</w:t>
      </w:r>
      <w:r>
        <w:rPr>
          <w:b/>
          <w:i/>
          <w:w w:val="101"/>
          <w:sz w:val="19"/>
        </w:rPr>
        <w:t>dep</w:t>
      </w:r>
      <w:r>
        <w:rPr>
          <w:b/>
          <w:i/>
          <w:spacing w:val="1"/>
          <w:w w:val="101"/>
          <w:sz w:val="19"/>
        </w:rPr>
        <w:t>e</w:t>
      </w:r>
      <w:r>
        <w:rPr>
          <w:b/>
          <w:i/>
          <w:w w:val="101"/>
          <w:sz w:val="19"/>
        </w:rPr>
        <w:t>nden</w:t>
      </w:r>
      <w:r>
        <w:rPr>
          <w:b/>
          <w:i/>
          <w:spacing w:val="-1"/>
          <w:w w:val="101"/>
          <w:sz w:val="19"/>
        </w:rPr>
        <w:t>t</w:t>
      </w:r>
      <w:r>
        <w:rPr>
          <w:b/>
          <w:i/>
          <w:w w:val="101"/>
          <w:sz w:val="19"/>
        </w:rPr>
        <w:t>ă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spacing w:val="-1"/>
          <w:w w:val="101"/>
          <w:sz w:val="19"/>
        </w:rPr>
        <w:t>Ce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3"/>
          <w:sz w:val="19"/>
        </w:rPr>
        <w:t xml:space="preserve"> </w:t>
      </w:r>
      <w:r>
        <w:rPr>
          <w:w w:val="101"/>
          <w:sz w:val="19"/>
        </w:rPr>
        <w:t>d</w:t>
      </w:r>
      <w:r>
        <w:rPr>
          <w:spacing w:val="1"/>
          <w:w w:val="101"/>
          <w:sz w:val="19"/>
        </w:rPr>
        <w:t>e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spacing w:val="-2"/>
          <w:w w:val="101"/>
          <w:sz w:val="19"/>
        </w:rPr>
        <w:t>X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V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spacing w:val="-2"/>
          <w:w w:val="101"/>
          <w:sz w:val="19"/>
        </w:rPr>
        <w:t>on</w:t>
      </w:r>
      <w:r>
        <w:rPr>
          <w:w w:val="101"/>
          <w:sz w:val="19"/>
        </w:rPr>
        <w:t>f</w:t>
      </w:r>
      <w:r>
        <w:rPr>
          <w:spacing w:val="1"/>
          <w:w w:val="101"/>
          <w:sz w:val="19"/>
        </w:rPr>
        <w:t>e</w:t>
      </w:r>
      <w:r>
        <w:rPr>
          <w:w w:val="101"/>
          <w:sz w:val="19"/>
        </w:rPr>
        <w:t>r</w:t>
      </w:r>
      <w:r>
        <w:rPr>
          <w:spacing w:val="-1"/>
          <w:w w:val="101"/>
          <w:sz w:val="19"/>
        </w:rPr>
        <w:t>i</w:t>
      </w:r>
      <w:r>
        <w:rPr>
          <w:spacing w:val="1"/>
          <w:w w:val="101"/>
          <w:sz w:val="19"/>
        </w:rPr>
        <w:t>n</w:t>
      </w:r>
      <w:r>
        <w:rPr>
          <w:w w:val="37"/>
          <w:sz w:val="19"/>
        </w:rPr>
        <w:t>ț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3"/>
          <w:sz w:val="19"/>
        </w:rPr>
        <w:t xml:space="preserve"> </w:t>
      </w:r>
      <w:r>
        <w:rPr>
          <w:spacing w:val="-4"/>
          <w:w w:val="101"/>
          <w:sz w:val="19"/>
        </w:rPr>
        <w:t>N</w:t>
      </w:r>
      <w:r>
        <w:rPr>
          <w:spacing w:val="-5"/>
          <w:w w:val="101"/>
          <w:sz w:val="19"/>
        </w:rPr>
        <w:t>a</w:t>
      </w:r>
      <w:r>
        <w:rPr>
          <w:spacing w:val="-1"/>
          <w:w w:val="37"/>
          <w:sz w:val="19"/>
        </w:rPr>
        <w:t>ț</w:t>
      </w:r>
      <w:r>
        <w:rPr>
          <w:spacing w:val="-4"/>
          <w:w w:val="101"/>
          <w:sz w:val="19"/>
        </w:rPr>
        <w:t>i</w:t>
      </w:r>
      <w:r>
        <w:rPr>
          <w:spacing w:val="-5"/>
          <w:w w:val="101"/>
          <w:sz w:val="19"/>
        </w:rPr>
        <w:t>o</w:t>
      </w:r>
      <w:r>
        <w:rPr>
          <w:spacing w:val="-3"/>
          <w:w w:val="101"/>
          <w:sz w:val="19"/>
        </w:rPr>
        <w:t>na</w:t>
      </w:r>
      <w:r>
        <w:rPr>
          <w:spacing w:val="-4"/>
          <w:w w:val="101"/>
          <w:sz w:val="19"/>
        </w:rPr>
        <w:t>lă</w:t>
      </w:r>
      <w:r>
        <w:rPr>
          <w:spacing w:val="-1"/>
          <w:w w:val="101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spacing w:val="-1"/>
          <w:w w:val="101"/>
          <w:sz w:val="19"/>
        </w:rPr>
        <w:t>Ne</w:t>
      </w:r>
      <w:r>
        <w:rPr>
          <w:w w:val="101"/>
          <w:sz w:val="19"/>
        </w:rPr>
        <w:t>o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at</w:t>
      </w:r>
      <w:r>
        <w:rPr>
          <w:spacing w:val="1"/>
          <w:w w:val="101"/>
          <w:sz w:val="19"/>
        </w:rPr>
        <w:t>o</w:t>
      </w:r>
      <w:r>
        <w:rPr>
          <w:spacing w:val="-1"/>
          <w:w w:val="101"/>
          <w:sz w:val="19"/>
        </w:rPr>
        <w:t>logi</w:t>
      </w:r>
      <w:r>
        <w:rPr>
          <w:w w:val="101"/>
          <w:sz w:val="19"/>
        </w:rPr>
        <w:t>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w w:val="101"/>
          <w:sz w:val="19"/>
        </w:rPr>
        <w:t>cu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w w:val="101"/>
          <w:sz w:val="19"/>
        </w:rPr>
        <w:t>partic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pare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2"/>
          <w:sz w:val="19"/>
        </w:rPr>
        <w:t xml:space="preserve"> </w:t>
      </w:r>
      <w:r>
        <w:rPr>
          <w:spacing w:val="-1"/>
          <w:w w:val="101"/>
          <w:sz w:val="19"/>
        </w:rPr>
        <w:t>in</w:t>
      </w:r>
      <w:r>
        <w:rPr>
          <w:w w:val="101"/>
          <w:sz w:val="19"/>
        </w:rPr>
        <w:t>ter</w:t>
      </w:r>
      <w:r>
        <w:rPr>
          <w:spacing w:val="-2"/>
          <w:w w:val="101"/>
          <w:sz w:val="19"/>
        </w:rPr>
        <w:t>na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on</w:t>
      </w:r>
      <w:r>
        <w:rPr>
          <w:w w:val="101"/>
          <w:sz w:val="19"/>
        </w:rPr>
        <w:t>a</w:t>
      </w:r>
      <w:r>
        <w:rPr>
          <w:spacing w:val="-1"/>
          <w:w w:val="101"/>
          <w:sz w:val="19"/>
        </w:rPr>
        <w:t>l</w:t>
      </w:r>
      <w:r>
        <w:rPr>
          <w:spacing w:val="1"/>
          <w:w w:val="101"/>
          <w:sz w:val="19"/>
        </w:rPr>
        <w:t>ă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spacing w:val="-1"/>
          <w:w w:val="101"/>
          <w:sz w:val="19"/>
        </w:rPr>
        <w:t>“M</w:t>
      </w:r>
      <w:r>
        <w:rPr>
          <w:w w:val="101"/>
          <w:sz w:val="19"/>
        </w:rPr>
        <w:t>ed</w:t>
      </w:r>
      <w:r>
        <w:rPr>
          <w:spacing w:val="-1"/>
          <w:w w:val="101"/>
          <w:sz w:val="19"/>
        </w:rPr>
        <w:t>ici</w:t>
      </w:r>
      <w:r>
        <w:rPr>
          <w:w w:val="101"/>
          <w:sz w:val="19"/>
        </w:rPr>
        <w:t>na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w w:val="101"/>
          <w:sz w:val="19"/>
        </w:rPr>
        <w:t>ba</w:t>
      </w:r>
      <w:r>
        <w:rPr>
          <w:spacing w:val="-2"/>
          <w:w w:val="101"/>
          <w:sz w:val="19"/>
        </w:rPr>
        <w:t>z</w:t>
      </w:r>
      <w:r>
        <w:rPr>
          <w:w w:val="101"/>
          <w:sz w:val="19"/>
        </w:rPr>
        <w:t>ata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8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w w:val="101"/>
          <w:sz w:val="19"/>
        </w:rPr>
        <w:t>do</w:t>
      </w:r>
      <w:r>
        <w:rPr>
          <w:spacing w:val="-2"/>
          <w:w w:val="101"/>
          <w:sz w:val="19"/>
        </w:rPr>
        <w:t>v</w:t>
      </w:r>
      <w:r>
        <w:rPr>
          <w:w w:val="101"/>
          <w:sz w:val="19"/>
        </w:rPr>
        <w:t>e</w:t>
      </w:r>
      <w:r>
        <w:rPr>
          <w:spacing w:val="-2"/>
          <w:w w:val="101"/>
          <w:sz w:val="19"/>
        </w:rPr>
        <w:t>z</w:t>
      </w:r>
      <w:r>
        <w:rPr>
          <w:w w:val="101"/>
          <w:sz w:val="19"/>
        </w:rPr>
        <w:t>i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-23"/>
          <w:sz w:val="19"/>
        </w:rPr>
        <w:t xml:space="preserve"> </w:t>
      </w:r>
      <w:r>
        <w:rPr>
          <w:spacing w:val="-2"/>
          <w:w w:val="101"/>
          <w:sz w:val="19"/>
        </w:rPr>
        <w:t>î</w:t>
      </w:r>
      <w:r>
        <w:rPr>
          <w:w w:val="101"/>
          <w:sz w:val="19"/>
        </w:rPr>
        <w:t>n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neonatologie”, Sibiu, 15-18 septembrie, 2010, lucrare publicată în volumul de  lucrări pg.115-116, ISBN</w:t>
      </w:r>
      <w:r>
        <w:rPr>
          <w:spacing w:val="2"/>
          <w:sz w:val="19"/>
        </w:rPr>
        <w:t xml:space="preserve"> </w:t>
      </w:r>
      <w:r>
        <w:rPr>
          <w:sz w:val="19"/>
        </w:rPr>
        <w:t>978–973-0–09122-9;</w:t>
      </w:r>
    </w:p>
    <w:p w14:paraId="7A84290F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8"/>
        <w:rPr>
          <w:sz w:val="19"/>
        </w:rPr>
      </w:pPr>
      <w:r>
        <w:rPr>
          <w:w w:val="101"/>
          <w:sz w:val="19"/>
        </w:rPr>
        <w:t>Ilie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3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-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7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w w:val="101"/>
          <w:sz w:val="19"/>
        </w:rPr>
        <w:t>P</w:t>
      </w:r>
      <w:r>
        <w:rPr>
          <w:spacing w:val="-2"/>
          <w:w w:val="101"/>
          <w:sz w:val="19"/>
        </w:rPr>
        <w:t>op</w:t>
      </w:r>
      <w:r>
        <w:rPr>
          <w:spacing w:val="-1"/>
          <w:w w:val="101"/>
          <w:sz w:val="19"/>
        </w:rPr>
        <w:t>li</w:t>
      </w:r>
      <w:r>
        <w:rPr>
          <w:w w:val="101"/>
          <w:sz w:val="19"/>
        </w:rPr>
        <w:t>cean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w w:val="101"/>
          <w:sz w:val="19"/>
        </w:rPr>
        <w:t>B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b/>
          <w:w w:val="101"/>
          <w:sz w:val="19"/>
        </w:rPr>
        <w:t>E</w:t>
      </w:r>
      <w:r>
        <w:rPr>
          <w:b/>
          <w:spacing w:val="-1"/>
          <w:w w:val="101"/>
          <w:sz w:val="19"/>
        </w:rPr>
        <w:t>n</w:t>
      </w:r>
      <w:r>
        <w:rPr>
          <w:b/>
          <w:w w:val="101"/>
          <w:sz w:val="19"/>
        </w:rPr>
        <w:t>ăt</w:t>
      </w:r>
      <w:r>
        <w:rPr>
          <w:b/>
          <w:spacing w:val="-2"/>
          <w:w w:val="101"/>
          <w:sz w:val="19"/>
        </w:rPr>
        <w:t>e</w:t>
      </w:r>
      <w:r>
        <w:rPr>
          <w:b/>
          <w:w w:val="101"/>
          <w:sz w:val="19"/>
        </w:rPr>
        <w:t>scu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"/>
          <w:sz w:val="19"/>
        </w:rPr>
        <w:t xml:space="preserve"> </w:t>
      </w:r>
      <w:r>
        <w:rPr>
          <w:b/>
          <w:spacing w:val="-2"/>
          <w:w w:val="101"/>
          <w:sz w:val="19"/>
        </w:rPr>
        <w:t>I</w:t>
      </w:r>
      <w:r>
        <w:rPr>
          <w:b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spacing w:val="-1"/>
          <w:w w:val="101"/>
          <w:sz w:val="19"/>
        </w:rPr>
        <w:t>Di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w w:val="101"/>
          <w:sz w:val="19"/>
        </w:rPr>
        <w:t>The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b/>
          <w:i/>
          <w:w w:val="101"/>
          <w:sz w:val="19"/>
        </w:rPr>
        <w:t>b</w:t>
      </w:r>
      <w:r>
        <w:rPr>
          <w:b/>
          <w:i/>
          <w:spacing w:val="-2"/>
          <w:w w:val="101"/>
          <w:sz w:val="19"/>
        </w:rPr>
        <w:t>e</w:t>
      </w:r>
      <w:r>
        <w:rPr>
          <w:b/>
          <w:i/>
          <w:w w:val="101"/>
          <w:sz w:val="19"/>
        </w:rPr>
        <w:t>nefits</w:t>
      </w:r>
      <w:r>
        <w:rPr>
          <w:rFonts w:ascii="Times New Roman" w:hAnsi="Times New Roman"/>
          <w:sz w:val="19"/>
        </w:rPr>
        <w:t xml:space="preserve">   </w:t>
      </w:r>
      <w:r>
        <w:rPr>
          <w:rFonts w:ascii="Times New Roman" w:hAnsi="Times New Roman"/>
          <w:spacing w:val="7"/>
          <w:sz w:val="19"/>
        </w:rPr>
        <w:t xml:space="preserve"> </w:t>
      </w:r>
      <w:r>
        <w:rPr>
          <w:b/>
          <w:i/>
          <w:w w:val="101"/>
          <w:sz w:val="19"/>
        </w:rPr>
        <w:t>of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"/>
          <w:sz w:val="19"/>
        </w:rPr>
        <w:t xml:space="preserve"> </w:t>
      </w:r>
      <w:r>
        <w:rPr>
          <w:b/>
          <w:i/>
          <w:w w:val="101"/>
          <w:sz w:val="19"/>
        </w:rPr>
        <w:t>t</w:t>
      </w:r>
      <w:r>
        <w:rPr>
          <w:b/>
          <w:i/>
          <w:spacing w:val="-1"/>
          <w:w w:val="101"/>
          <w:sz w:val="19"/>
        </w:rPr>
        <w:t>h</w:t>
      </w:r>
      <w:r>
        <w:rPr>
          <w:b/>
          <w:i/>
          <w:w w:val="101"/>
          <w:sz w:val="19"/>
        </w:rPr>
        <w:t>e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sz w:val="19"/>
        </w:rPr>
        <w:t xml:space="preserve">Natural Birth vs Cesarean", </w:t>
      </w:r>
      <w:r>
        <w:rPr>
          <w:sz w:val="19"/>
        </w:rPr>
        <w:t>The International Conference for Human Reproductive Health. The normal and pathological pregnancy,  Timisoara,  Romania, 26-28 November</w:t>
      </w:r>
      <w:r>
        <w:rPr>
          <w:spacing w:val="-1"/>
          <w:sz w:val="19"/>
        </w:rPr>
        <w:t xml:space="preserve"> </w:t>
      </w:r>
      <w:r>
        <w:rPr>
          <w:sz w:val="19"/>
        </w:rPr>
        <w:t>2010;</w:t>
      </w:r>
    </w:p>
    <w:p w14:paraId="3B282B65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7"/>
        <w:rPr>
          <w:sz w:val="19"/>
        </w:rPr>
      </w:pPr>
      <w:r>
        <w:rPr>
          <w:sz w:val="19"/>
        </w:rPr>
        <w:t xml:space="preserve">Ilie C., Ilie R., Ioniță N., </w:t>
      </w:r>
      <w:r>
        <w:rPr>
          <w:b/>
          <w:sz w:val="19"/>
        </w:rPr>
        <w:t>Enătescu I.</w:t>
      </w:r>
      <w:r>
        <w:rPr>
          <w:sz w:val="19"/>
        </w:rPr>
        <w:t xml:space="preserve">, Dima M., Constantin T., Stolojan </w:t>
      </w:r>
      <w:r>
        <w:rPr>
          <w:spacing w:val="-5"/>
          <w:sz w:val="19"/>
        </w:rPr>
        <w:t xml:space="preserve">D., </w:t>
      </w:r>
      <w:r>
        <w:rPr>
          <w:b/>
          <w:i/>
          <w:sz w:val="19"/>
        </w:rPr>
        <w:t>"Assessment of neonatal anemia and its impact in neonatal adaptation"</w:t>
      </w:r>
      <w:r>
        <w:rPr>
          <w:sz w:val="19"/>
        </w:rPr>
        <w:t>, The International Conference for Human Reproductive Health. The normal and pathological pregnancy, Timisoara, Romania, 26-28 November</w:t>
      </w:r>
      <w:r>
        <w:rPr>
          <w:spacing w:val="19"/>
          <w:sz w:val="19"/>
        </w:rPr>
        <w:t xml:space="preserve"> </w:t>
      </w:r>
      <w:r>
        <w:rPr>
          <w:sz w:val="19"/>
        </w:rPr>
        <w:t>2010;</w:t>
      </w:r>
    </w:p>
    <w:p w14:paraId="0F15A0C7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4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>Enătescu I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"The Influence of Clinical and Non – Clinical Factors upon the Academic Skills in a Romanian Sample with Recurrent Depression" </w:t>
      </w:r>
      <w:r>
        <w:rPr>
          <w:sz w:val="19"/>
        </w:rPr>
        <w:t>poster (numărul 673) publicat în format electronic pe CD „Poster Presentations”, ISBN 978-3-901936-50-0, apărut în cadrul 18th Congress of European Psychiatry, 27.2- 1.3.2010 Munich, Germany (sub girul Elsevier) şi în European Psychiatry, Vol. 25, Suppl.1, pg. 254 (2010). Doi : 10.1016/S0924- 9338(10)70253-4;</w:t>
      </w:r>
    </w:p>
    <w:p w14:paraId="4BC5B906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4"/>
        <w:rPr>
          <w:sz w:val="19"/>
        </w:rPr>
      </w:pPr>
      <w:r>
        <w:rPr>
          <w:sz w:val="19"/>
        </w:rPr>
        <w:t xml:space="preserve">Enătescu V. R.,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>"Studiu clinic privind tulburarea depresivă recurentă şi dizabilitarea profesională"</w:t>
      </w:r>
      <w:r>
        <w:rPr>
          <w:sz w:val="19"/>
        </w:rPr>
        <w:t>. Lucrarea a fost publicată in extenso în format electronic pe CD şi indexată Copernicus International, având ISSN 1454 – 6051 în cadrul celei de A IV-a Conferinţe internaţionale de psihiatrie româno- maghiare. Al VI-lea Simpozion naţional de psihiatrie, 24 - 26 Iunie 2010, Miercurea-Ciuc;</w:t>
      </w:r>
    </w:p>
    <w:p w14:paraId="7B580700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10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"Depresia unipolară din perspective  costului global legat de boală", </w:t>
      </w:r>
      <w:r>
        <w:rPr>
          <w:sz w:val="19"/>
        </w:rPr>
        <w:t>Simpozionul zonal de psihiatrie cu tema : Psihopatologia developmentală Long-Life a tulburării afective bipolar, 6–8 Mai 2010,</w:t>
      </w:r>
      <w:r>
        <w:rPr>
          <w:spacing w:val="6"/>
          <w:sz w:val="19"/>
        </w:rPr>
        <w:t xml:space="preserve"> </w:t>
      </w:r>
      <w:r>
        <w:rPr>
          <w:sz w:val="19"/>
        </w:rPr>
        <w:t>Timişoara;</w:t>
      </w:r>
    </w:p>
    <w:p w14:paraId="7B117372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8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>Enătescu I.</w:t>
      </w:r>
      <w:r>
        <w:rPr>
          <w:sz w:val="19"/>
        </w:rPr>
        <w:t xml:space="preserve">, Enătescu V., </w:t>
      </w:r>
      <w:r>
        <w:rPr>
          <w:b/>
          <w:i/>
          <w:sz w:val="19"/>
        </w:rPr>
        <w:t xml:space="preserve">"Comorbiditatea tulburării afective bipolare cu afecţiunile medicale cronice, mai degrabă  regulă  decât  excepţie", </w:t>
      </w:r>
      <w:r>
        <w:rPr>
          <w:sz w:val="19"/>
        </w:rPr>
        <w:t>A V-a Conferinţă Naţională de Psihiatrie „Terapie şi Management în Psihiatrie”, 29 Septembrie–2 Octombrie, 2010, Craiova, România., lucrare  publicata in Romanian Journal of Psychopharmacology, vol10, supliment 2, ISSN 1582 – 7674,</w:t>
      </w:r>
      <w:r>
        <w:rPr>
          <w:spacing w:val="2"/>
          <w:sz w:val="19"/>
        </w:rPr>
        <w:t xml:space="preserve"> </w:t>
      </w:r>
      <w:r>
        <w:rPr>
          <w:sz w:val="19"/>
        </w:rPr>
        <w:t>pg.16-18;</w:t>
      </w:r>
    </w:p>
    <w:p w14:paraId="6786E4B5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3D00DD2E" w14:textId="77777777" w:rsidR="00B25E17" w:rsidRDefault="00B25E17">
      <w:pPr>
        <w:pStyle w:val="BodyText"/>
        <w:rPr>
          <w:sz w:val="20"/>
        </w:rPr>
      </w:pPr>
    </w:p>
    <w:p w14:paraId="6531F6FD" w14:textId="77777777" w:rsidR="00B25E17" w:rsidRDefault="00B25E17">
      <w:pPr>
        <w:pStyle w:val="BodyText"/>
        <w:rPr>
          <w:sz w:val="20"/>
        </w:rPr>
      </w:pPr>
    </w:p>
    <w:p w14:paraId="48DD3A7A" w14:textId="77777777" w:rsidR="00B25E17" w:rsidRDefault="00B25E17">
      <w:pPr>
        <w:pStyle w:val="BodyText"/>
        <w:rPr>
          <w:sz w:val="20"/>
        </w:rPr>
      </w:pPr>
    </w:p>
    <w:p w14:paraId="6A1929BE" w14:textId="77777777" w:rsidR="00B25E17" w:rsidRDefault="00B25E17">
      <w:pPr>
        <w:pStyle w:val="BodyText"/>
        <w:rPr>
          <w:sz w:val="20"/>
        </w:rPr>
      </w:pPr>
    </w:p>
    <w:p w14:paraId="62634C8A" w14:textId="77777777" w:rsidR="00B25E17" w:rsidRDefault="00B25E17">
      <w:pPr>
        <w:pStyle w:val="BodyText"/>
        <w:rPr>
          <w:sz w:val="20"/>
        </w:rPr>
      </w:pPr>
    </w:p>
    <w:p w14:paraId="167C4744" w14:textId="77777777" w:rsidR="00B25E17" w:rsidRDefault="00B25E17">
      <w:pPr>
        <w:pStyle w:val="BodyText"/>
        <w:spacing w:before="2"/>
        <w:rPr>
          <w:sz w:val="23"/>
        </w:rPr>
      </w:pPr>
    </w:p>
    <w:p w14:paraId="38C6BC38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before="97" w:line="244" w:lineRule="auto"/>
        <w:ind w:right="1905"/>
        <w:rPr>
          <w:sz w:val="19"/>
        </w:rPr>
      </w:pPr>
      <w:r>
        <w:rPr>
          <w:w w:val="101"/>
          <w:sz w:val="19"/>
        </w:rPr>
        <w:t>Ilie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w w:val="101"/>
          <w:sz w:val="19"/>
        </w:rPr>
        <w:t>S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m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on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7"/>
          <w:sz w:val="19"/>
        </w:rPr>
        <w:t xml:space="preserve"> </w:t>
      </w:r>
      <w:r>
        <w:rPr>
          <w:spacing w:val="-2"/>
          <w:w w:val="101"/>
          <w:sz w:val="19"/>
        </w:rPr>
        <w:t>I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spacing w:val="-2"/>
          <w:w w:val="101"/>
          <w:sz w:val="19"/>
        </w:rPr>
        <w:t>I</w:t>
      </w:r>
      <w:r>
        <w:rPr>
          <w:w w:val="101"/>
          <w:sz w:val="19"/>
        </w:rPr>
        <w:t>on</w:t>
      </w:r>
      <w:r>
        <w:rPr>
          <w:spacing w:val="-2"/>
          <w:w w:val="101"/>
          <w:sz w:val="19"/>
        </w:rPr>
        <w:t>i</w:t>
      </w:r>
      <w:r>
        <w:rPr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5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b/>
          <w:w w:val="101"/>
          <w:sz w:val="19"/>
        </w:rPr>
        <w:t>E</w:t>
      </w:r>
      <w:r>
        <w:rPr>
          <w:b/>
          <w:spacing w:val="-2"/>
          <w:w w:val="101"/>
          <w:sz w:val="19"/>
        </w:rPr>
        <w:t>n</w:t>
      </w:r>
      <w:r>
        <w:rPr>
          <w:b/>
          <w:w w:val="101"/>
          <w:sz w:val="19"/>
        </w:rPr>
        <w:t>ăte</w:t>
      </w:r>
      <w:r>
        <w:rPr>
          <w:b/>
          <w:spacing w:val="-1"/>
          <w:w w:val="101"/>
          <w:sz w:val="19"/>
        </w:rPr>
        <w:t>s</w:t>
      </w:r>
      <w:r>
        <w:rPr>
          <w:b/>
          <w:w w:val="101"/>
          <w:sz w:val="19"/>
        </w:rPr>
        <w:t>cu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b/>
          <w:w w:val="101"/>
          <w:sz w:val="19"/>
        </w:rPr>
        <w:t>I.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spacing w:val="-3"/>
          <w:w w:val="101"/>
          <w:sz w:val="19"/>
        </w:rPr>
        <w:t>D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ma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nst</w:t>
      </w:r>
      <w:r>
        <w:rPr>
          <w:spacing w:val="-1"/>
          <w:w w:val="101"/>
          <w:sz w:val="19"/>
        </w:rPr>
        <w:t>a</w:t>
      </w:r>
      <w:r>
        <w:rPr>
          <w:w w:val="101"/>
          <w:sz w:val="19"/>
        </w:rPr>
        <w:t>ntin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spacing w:val="-1"/>
          <w:w w:val="101"/>
          <w:sz w:val="19"/>
        </w:rPr>
        <w:t>T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w w:val="101"/>
          <w:sz w:val="19"/>
        </w:rPr>
        <w:t>Eval</w:t>
      </w:r>
      <w:r>
        <w:rPr>
          <w:b/>
          <w:i/>
          <w:spacing w:val="-2"/>
          <w:w w:val="101"/>
          <w:sz w:val="19"/>
        </w:rPr>
        <w:t>u</w:t>
      </w:r>
      <w:r>
        <w:rPr>
          <w:b/>
          <w:i/>
          <w:w w:val="101"/>
          <w:sz w:val="19"/>
        </w:rPr>
        <w:t>a</w:t>
      </w:r>
      <w:r>
        <w:rPr>
          <w:b/>
          <w:i/>
          <w:spacing w:val="-1"/>
          <w:w w:val="101"/>
          <w:sz w:val="19"/>
        </w:rPr>
        <w:t>r</w:t>
      </w:r>
      <w:r>
        <w:rPr>
          <w:b/>
          <w:i/>
          <w:w w:val="101"/>
          <w:sz w:val="19"/>
        </w:rPr>
        <w:t>ea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sz w:val="19"/>
        </w:rPr>
        <w:t>anemiei neonatale și a impactului acesteia în adaptarea neonatală"</w:t>
      </w:r>
      <w:r>
        <w:rPr>
          <w:sz w:val="19"/>
        </w:rPr>
        <w:t xml:space="preserve">, Cea </w:t>
      </w:r>
      <w:r>
        <w:rPr>
          <w:spacing w:val="-8"/>
          <w:sz w:val="19"/>
        </w:rPr>
        <w:t xml:space="preserve">de-a </w:t>
      </w:r>
      <w:r>
        <w:rPr>
          <w:sz w:val="19"/>
        </w:rPr>
        <w:t>XIV-a Conferinta Nationala de Neonatologie cu participare  internationala,  “Medicina bazata de dovezi in neonatologie", Sibiu, 15-18 septembrie, 2010,  lucrare publicată în volumul de lucrări pg.50-51, ISBN</w:t>
      </w:r>
      <w:r>
        <w:rPr>
          <w:spacing w:val="40"/>
          <w:sz w:val="19"/>
        </w:rPr>
        <w:t xml:space="preserve"> </w:t>
      </w:r>
      <w:r>
        <w:rPr>
          <w:sz w:val="19"/>
        </w:rPr>
        <w:t>978–973-0–09122-9;</w:t>
      </w:r>
    </w:p>
    <w:p w14:paraId="3B2F72E1" w14:textId="77777777" w:rsidR="00B25E17" w:rsidRDefault="00474965">
      <w:pPr>
        <w:pStyle w:val="Heading3"/>
        <w:numPr>
          <w:ilvl w:val="0"/>
          <w:numId w:val="1"/>
        </w:numPr>
        <w:tabs>
          <w:tab w:val="left" w:pos="1634"/>
        </w:tabs>
        <w:spacing w:line="244" w:lineRule="auto"/>
        <w:ind w:right="1905"/>
      </w:pPr>
      <w:r>
        <w:rPr>
          <w:w w:val="101"/>
        </w:rPr>
        <w:t>I</w:t>
      </w:r>
      <w:r>
        <w:rPr>
          <w:spacing w:val="1"/>
          <w:w w:val="101"/>
        </w:rPr>
        <w:t>o</w:t>
      </w:r>
      <w:r>
        <w:rPr>
          <w:w w:val="101"/>
        </w:rPr>
        <w:t>n</w:t>
      </w:r>
      <w:r>
        <w:rPr>
          <w:spacing w:val="-3"/>
          <w:w w:val="101"/>
        </w:rPr>
        <w:t>i</w:t>
      </w:r>
      <w:r>
        <w:rPr>
          <w:spacing w:val="2"/>
          <w:w w:val="37"/>
        </w:rPr>
        <w:t>ț</w:t>
      </w:r>
      <w:r>
        <w:rPr>
          <w:w w:val="101"/>
        </w:rPr>
        <w:t>ă</w:t>
      </w:r>
      <w:r>
        <w:rPr>
          <w:spacing w:val="3"/>
        </w:rPr>
        <w:t xml:space="preserve"> </w:t>
      </w:r>
      <w:r>
        <w:rPr>
          <w:spacing w:val="-1"/>
          <w:w w:val="101"/>
        </w:rPr>
        <w:t>N</w:t>
      </w:r>
      <w:r>
        <w:rPr>
          <w:w w:val="101"/>
        </w:rPr>
        <w:t>.,</w:t>
      </w:r>
      <w:r>
        <w:rPr>
          <w:rFonts w:ascii="Times New Roman" w:hAnsi="Times New Roman"/>
          <w:spacing w:val="6"/>
        </w:rPr>
        <w:t xml:space="preserve"> </w:t>
      </w:r>
      <w:r>
        <w:rPr>
          <w:w w:val="101"/>
        </w:rPr>
        <w:t>Ilie</w:t>
      </w:r>
      <w:r>
        <w:rPr>
          <w:rFonts w:ascii="Times New Roman" w:hAnsi="Times New Roman"/>
          <w:spacing w:val="8"/>
        </w:rPr>
        <w:t xml:space="preserve"> </w:t>
      </w:r>
      <w:r>
        <w:rPr>
          <w:w w:val="101"/>
        </w:rPr>
        <w:t>C.,</w:t>
      </w:r>
      <w:r>
        <w:rPr>
          <w:rFonts w:ascii="Times New Roman" w:hAnsi="Times New Roman"/>
          <w:spacing w:val="9"/>
        </w:rPr>
        <w:t xml:space="preserve"> </w:t>
      </w:r>
      <w:r>
        <w:rPr>
          <w:b/>
          <w:w w:val="101"/>
        </w:rPr>
        <w:t>E</w:t>
      </w:r>
      <w:r>
        <w:rPr>
          <w:b/>
          <w:spacing w:val="-1"/>
          <w:w w:val="101"/>
        </w:rPr>
        <w:t>n</w:t>
      </w:r>
      <w:r>
        <w:rPr>
          <w:b/>
          <w:w w:val="101"/>
        </w:rPr>
        <w:t>ăt</w:t>
      </w:r>
      <w:r>
        <w:rPr>
          <w:b/>
          <w:spacing w:val="-2"/>
          <w:w w:val="101"/>
        </w:rPr>
        <w:t>e</w:t>
      </w:r>
      <w:r>
        <w:rPr>
          <w:b/>
          <w:w w:val="101"/>
        </w:rPr>
        <w:t>scu</w:t>
      </w:r>
      <w:r>
        <w:rPr>
          <w:rFonts w:ascii="Times New Roman" w:hAnsi="Times New Roman"/>
          <w:spacing w:val="8"/>
        </w:rPr>
        <w:t xml:space="preserve"> </w:t>
      </w:r>
      <w:r>
        <w:rPr>
          <w:b/>
          <w:w w:val="101"/>
        </w:rPr>
        <w:t>I.</w:t>
      </w:r>
      <w:r>
        <w:rPr>
          <w:w w:val="101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1"/>
          <w:w w:val="101"/>
        </w:rPr>
        <w:t>Dim</w:t>
      </w:r>
      <w:r>
        <w:rPr>
          <w:w w:val="101"/>
        </w:rPr>
        <w:t>a</w:t>
      </w:r>
      <w:r>
        <w:rPr>
          <w:rFonts w:ascii="Times New Roman" w:hAnsi="Times New Roman"/>
          <w:spacing w:val="9"/>
        </w:rPr>
        <w:t xml:space="preserve"> </w:t>
      </w:r>
      <w:r>
        <w:rPr>
          <w:spacing w:val="-1"/>
          <w:w w:val="101"/>
        </w:rPr>
        <w:t>M</w:t>
      </w:r>
      <w:r>
        <w:rPr>
          <w:w w:val="101"/>
        </w:rPr>
        <w:t>.,</w:t>
      </w:r>
      <w:r>
        <w:rPr>
          <w:rFonts w:ascii="Times New Roman" w:hAnsi="Times New Roman"/>
          <w:spacing w:val="8"/>
        </w:rPr>
        <w:t xml:space="preserve"> </w:t>
      </w:r>
      <w:r>
        <w:rPr>
          <w:w w:val="101"/>
        </w:rPr>
        <w:t>Olar</w:t>
      </w:r>
      <w:r>
        <w:rPr>
          <w:spacing w:val="-1"/>
          <w:w w:val="101"/>
        </w:rPr>
        <w:t>i</w:t>
      </w:r>
      <w:r>
        <w:rPr>
          <w:w w:val="101"/>
        </w:rPr>
        <w:t>u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1"/>
          <w:w w:val="101"/>
        </w:rPr>
        <w:t>M</w:t>
      </w:r>
      <w:r>
        <w:rPr>
          <w:w w:val="101"/>
        </w:rPr>
        <w:t>.,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1"/>
          <w:w w:val="101"/>
        </w:rPr>
        <w:t>M</w:t>
      </w:r>
      <w:r>
        <w:rPr>
          <w:w w:val="101"/>
        </w:rPr>
        <w:t>a</w:t>
      </w:r>
      <w:r>
        <w:rPr>
          <w:spacing w:val="-2"/>
          <w:w w:val="101"/>
        </w:rPr>
        <w:t>z</w:t>
      </w:r>
      <w:r>
        <w:rPr>
          <w:spacing w:val="-1"/>
          <w:w w:val="101"/>
        </w:rPr>
        <w:t>il</w:t>
      </w:r>
      <w:r>
        <w:rPr>
          <w:w w:val="101"/>
        </w:rPr>
        <w:t>u</w:t>
      </w:r>
      <w:r>
        <w:rPr>
          <w:rFonts w:ascii="Times New Roman" w:hAnsi="Times New Roman"/>
          <w:spacing w:val="10"/>
        </w:rPr>
        <w:t xml:space="preserve"> </w:t>
      </w:r>
      <w:r>
        <w:rPr>
          <w:w w:val="101"/>
        </w:rPr>
        <w:t>A.,</w:t>
      </w:r>
      <w:r>
        <w:rPr>
          <w:rFonts w:ascii="Times New Roman" w:hAnsi="Times New Roman"/>
          <w:spacing w:val="9"/>
        </w:rPr>
        <w:t xml:space="preserve"> </w:t>
      </w:r>
      <w:r>
        <w:rPr>
          <w:b/>
          <w:i/>
          <w:spacing w:val="-1"/>
          <w:w w:val="101"/>
        </w:rPr>
        <w:t>"</w:t>
      </w:r>
      <w:r>
        <w:rPr>
          <w:b/>
          <w:i/>
          <w:w w:val="101"/>
        </w:rPr>
        <w:t>Sindromul</w:t>
      </w:r>
      <w:r>
        <w:rPr>
          <w:rFonts w:ascii="Times New Roman" w:hAnsi="Times New Roman"/>
          <w:spacing w:val="8"/>
        </w:rPr>
        <w:t xml:space="preserve"> </w:t>
      </w:r>
      <w:r>
        <w:rPr>
          <w:b/>
          <w:i/>
          <w:w w:val="101"/>
        </w:rPr>
        <w:t xml:space="preserve">Poland– </w:t>
      </w:r>
      <w:r>
        <w:rPr>
          <w:b/>
          <w:i/>
        </w:rPr>
        <w:t>Caz Clinic"</w:t>
      </w:r>
      <w:r>
        <w:t xml:space="preserve">, Cea de-a XIV-a Conferinta Nationala de Neonatologie cu participare </w:t>
      </w:r>
      <w:r>
        <w:rPr>
          <w:spacing w:val="-1"/>
          <w:w w:val="101"/>
        </w:rPr>
        <w:t>in</w:t>
      </w:r>
      <w:r>
        <w:rPr>
          <w:w w:val="101"/>
        </w:rPr>
        <w:t>tern</w:t>
      </w:r>
      <w:r>
        <w:rPr>
          <w:spacing w:val="-1"/>
          <w:w w:val="101"/>
        </w:rPr>
        <w:t>a</w:t>
      </w:r>
      <w:r>
        <w:rPr>
          <w:spacing w:val="2"/>
          <w:w w:val="37"/>
        </w:rPr>
        <w:t>ț</w:t>
      </w:r>
      <w:r>
        <w:rPr>
          <w:spacing w:val="-3"/>
          <w:w w:val="101"/>
        </w:rPr>
        <w:t>i</w:t>
      </w:r>
      <w:r>
        <w:rPr>
          <w:w w:val="101"/>
        </w:rPr>
        <w:t>ona</w:t>
      </w:r>
      <w:r>
        <w:rPr>
          <w:spacing w:val="-3"/>
          <w:w w:val="101"/>
        </w:rPr>
        <w:t>l</w:t>
      </w:r>
      <w:r>
        <w:rPr>
          <w:spacing w:val="2"/>
          <w:w w:val="101"/>
        </w:rPr>
        <w:t>ă</w:t>
      </w:r>
      <w:r>
        <w:rPr>
          <w:w w:val="101"/>
        </w:rPr>
        <w:t>,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-1"/>
          <w:w w:val="101"/>
        </w:rPr>
        <w:t>“M</w:t>
      </w:r>
      <w:r>
        <w:rPr>
          <w:w w:val="101"/>
        </w:rPr>
        <w:t>ed</w:t>
      </w:r>
      <w:r>
        <w:rPr>
          <w:spacing w:val="-1"/>
          <w:w w:val="101"/>
        </w:rPr>
        <w:t>ici</w:t>
      </w:r>
      <w:r>
        <w:rPr>
          <w:w w:val="101"/>
        </w:rPr>
        <w:t>na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20"/>
        </w:rPr>
        <w:t xml:space="preserve"> </w:t>
      </w:r>
      <w:r>
        <w:rPr>
          <w:w w:val="101"/>
        </w:rPr>
        <w:t>ba</w:t>
      </w:r>
      <w:r>
        <w:rPr>
          <w:spacing w:val="-2"/>
          <w:w w:val="101"/>
        </w:rPr>
        <w:t>z</w:t>
      </w:r>
      <w:r>
        <w:rPr>
          <w:w w:val="101"/>
        </w:rPr>
        <w:t>ata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20"/>
        </w:rPr>
        <w:t xml:space="preserve"> </w:t>
      </w:r>
      <w:r>
        <w:rPr>
          <w:spacing w:val="-2"/>
          <w:w w:val="101"/>
        </w:rPr>
        <w:t>d</w:t>
      </w:r>
      <w:r>
        <w:rPr>
          <w:w w:val="101"/>
        </w:rPr>
        <w:t>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20"/>
        </w:rPr>
        <w:t xml:space="preserve"> </w:t>
      </w:r>
      <w:r>
        <w:rPr>
          <w:w w:val="101"/>
        </w:rPr>
        <w:t>do</w:t>
      </w:r>
      <w:r>
        <w:rPr>
          <w:spacing w:val="-2"/>
          <w:w w:val="101"/>
        </w:rPr>
        <w:t>v</w:t>
      </w:r>
      <w:r>
        <w:rPr>
          <w:w w:val="101"/>
        </w:rPr>
        <w:t>e</w:t>
      </w:r>
      <w:r>
        <w:rPr>
          <w:spacing w:val="-2"/>
          <w:w w:val="101"/>
        </w:rPr>
        <w:t>z</w:t>
      </w:r>
      <w:r>
        <w:rPr>
          <w:w w:val="101"/>
        </w:rPr>
        <w:t>i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21"/>
        </w:rPr>
        <w:t xml:space="preserve"> </w:t>
      </w:r>
      <w:r>
        <w:rPr>
          <w:spacing w:val="-1"/>
          <w:w w:val="101"/>
        </w:rPr>
        <w:t>i</w:t>
      </w:r>
      <w:r>
        <w:rPr>
          <w:w w:val="101"/>
        </w:rPr>
        <w:t>n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20"/>
        </w:rPr>
        <w:t xml:space="preserve"> </w:t>
      </w:r>
      <w:r>
        <w:rPr>
          <w:w w:val="101"/>
        </w:rPr>
        <w:t>neon</w:t>
      </w:r>
      <w:r>
        <w:rPr>
          <w:spacing w:val="-2"/>
          <w:w w:val="101"/>
        </w:rPr>
        <w:t>a</w:t>
      </w:r>
      <w:r>
        <w:rPr>
          <w:w w:val="101"/>
        </w:rPr>
        <w:t>t</w:t>
      </w:r>
      <w:r>
        <w:rPr>
          <w:spacing w:val="1"/>
          <w:w w:val="101"/>
        </w:rPr>
        <w:t>o</w:t>
      </w:r>
      <w:r>
        <w:rPr>
          <w:spacing w:val="-1"/>
          <w:w w:val="101"/>
        </w:rPr>
        <w:t>logi</w:t>
      </w:r>
      <w:r>
        <w:rPr>
          <w:spacing w:val="5"/>
          <w:w w:val="101"/>
        </w:rPr>
        <w:t>e</w:t>
      </w:r>
      <w:r>
        <w:rPr>
          <w:spacing w:val="-1"/>
          <w:w w:val="101"/>
        </w:rPr>
        <w:t>”</w:t>
      </w:r>
      <w:r>
        <w:rPr>
          <w:w w:val="101"/>
        </w:rPr>
        <w:t>,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18"/>
        </w:rPr>
        <w:t xml:space="preserve"> </w:t>
      </w:r>
      <w:r>
        <w:rPr>
          <w:w w:val="101"/>
        </w:rPr>
        <w:t>S</w:t>
      </w:r>
      <w:r>
        <w:rPr>
          <w:spacing w:val="-1"/>
          <w:w w:val="101"/>
        </w:rPr>
        <w:t>ibi</w:t>
      </w:r>
      <w:r>
        <w:rPr>
          <w:w w:val="101"/>
        </w:rPr>
        <w:t>u,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20"/>
        </w:rPr>
        <w:t xml:space="preserve"> </w:t>
      </w:r>
      <w:r>
        <w:rPr>
          <w:w w:val="101"/>
        </w:rPr>
        <w:t>1</w:t>
      </w:r>
      <w:r>
        <w:rPr>
          <w:spacing w:val="2"/>
          <w:w w:val="101"/>
        </w:rPr>
        <w:t>5</w:t>
      </w:r>
      <w:r>
        <w:rPr>
          <w:spacing w:val="-1"/>
          <w:w w:val="101"/>
        </w:rPr>
        <w:t>-</w:t>
      </w:r>
      <w:r>
        <w:rPr>
          <w:spacing w:val="-2"/>
          <w:w w:val="101"/>
        </w:rPr>
        <w:t>18</w:t>
      </w:r>
      <w:r>
        <w:rPr>
          <w:rFonts w:ascii="Times New Roman" w:hAnsi="Times New Roman"/>
          <w:spacing w:val="-2"/>
          <w:w w:val="101"/>
        </w:rPr>
        <w:t xml:space="preserve"> </w:t>
      </w:r>
      <w:r>
        <w:t>septembrie, 2010, lucrare publicată în volumul de lucrări pg.107, ISBN 978–973- 0–09122-9;</w:t>
      </w:r>
    </w:p>
    <w:p w14:paraId="265706F8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pacing w:val="-1"/>
          <w:w w:val="101"/>
          <w:sz w:val="19"/>
        </w:rPr>
        <w:t>Di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1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1"/>
          <w:sz w:val="19"/>
        </w:rPr>
        <w:t xml:space="preserve"> </w:t>
      </w:r>
      <w:r>
        <w:rPr>
          <w:w w:val="101"/>
          <w:sz w:val="19"/>
        </w:rPr>
        <w:t>Lăcă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u</w:t>
      </w:r>
      <w:r>
        <w:rPr>
          <w:w w:val="82"/>
          <w:sz w:val="19"/>
        </w:rPr>
        <w:t>șu</w:t>
      </w:r>
      <w:r>
        <w:rPr>
          <w:spacing w:val="22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4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2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pacing w:val="21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2"/>
          <w:sz w:val="19"/>
        </w:rPr>
        <w:t xml:space="preserve"> </w:t>
      </w:r>
      <w:r>
        <w:rPr>
          <w:w w:val="101"/>
          <w:sz w:val="19"/>
        </w:rPr>
        <w:t>Ilie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2"/>
          <w:sz w:val="19"/>
        </w:rPr>
        <w:t xml:space="preserve"> </w:t>
      </w:r>
      <w:r>
        <w:rPr>
          <w:w w:val="101"/>
          <w:sz w:val="19"/>
        </w:rPr>
        <w:t>C.,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2"/>
          <w:sz w:val="19"/>
        </w:rPr>
        <w:t xml:space="preserve"> </w:t>
      </w:r>
      <w:r>
        <w:rPr>
          <w:w w:val="101"/>
          <w:sz w:val="19"/>
        </w:rPr>
        <w:t>Bo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3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2"/>
          <w:sz w:val="19"/>
        </w:rPr>
        <w:t xml:space="preserve"> </w:t>
      </w:r>
      <w:r>
        <w:rPr>
          <w:w w:val="101"/>
          <w:sz w:val="19"/>
        </w:rPr>
        <w:t>S</w:t>
      </w:r>
      <w:r>
        <w:rPr>
          <w:spacing w:val="-1"/>
          <w:w w:val="101"/>
          <w:sz w:val="19"/>
        </w:rPr>
        <w:t>ip</w:t>
      </w:r>
      <w:r>
        <w:rPr>
          <w:spacing w:val="1"/>
          <w:w w:val="101"/>
          <w:sz w:val="19"/>
        </w:rPr>
        <w:t>o</w:t>
      </w:r>
      <w:r>
        <w:rPr>
          <w:w w:val="67"/>
          <w:sz w:val="19"/>
        </w:rPr>
        <w:t>ș</w:t>
      </w:r>
      <w:r>
        <w:rPr>
          <w:spacing w:val="20"/>
          <w:sz w:val="19"/>
        </w:rPr>
        <w:t xml:space="preserve"> </w:t>
      </w:r>
      <w:r>
        <w:rPr>
          <w:w w:val="101"/>
          <w:sz w:val="19"/>
        </w:rPr>
        <w:t>S.,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2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an</w:t>
      </w:r>
      <w:r>
        <w:rPr>
          <w:spacing w:val="-2"/>
          <w:w w:val="101"/>
          <w:sz w:val="19"/>
        </w:rPr>
        <w:t>e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2"/>
          <w:sz w:val="19"/>
        </w:rPr>
        <w:t xml:space="preserve"> 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cob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0"/>
          <w:sz w:val="19"/>
        </w:rPr>
        <w:t xml:space="preserve"> </w:t>
      </w:r>
      <w:r>
        <w:rPr>
          <w:spacing w:val="-26"/>
          <w:w w:val="101"/>
          <w:sz w:val="19"/>
        </w:rPr>
        <w:t>D</w:t>
      </w:r>
      <w:r>
        <w:rPr>
          <w:spacing w:val="-25"/>
          <w:w w:val="101"/>
          <w:sz w:val="19"/>
        </w:rPr>
        <w:t>.,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w w:val="101"/>
          <w:sz w:val="19"/>
        </w:rPr>
        <w:t>E</w:t>
      </w:r>
      <w:r>
        <w:rPr>
          <w:b/>
          <w:spacing w:val="-1"/>
          <w:w w:val="101"/>
          <w:sz w:val="19"/>
        </w:rPr>
        <w:t>n</w:t>
      </w:r>
      <w:r>
        <w:rPr>
          <w:b/>
          <w:w w:val="101"/>
          <w:sz w:val="19"/>
        </w:rPr>
        <w:t>ătescu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2"/>
          <w:sz w:val="19"/>
        </w:rPr>
        <w:t xml:space="preserve"> </w:t>
      </w:r>
      <w:r>
        <w:rPr>
          <w:b/>
          <w:w w:val="101"/>
          <w:sz w:val="19"/>
        </w:rPr>
        <w:t>I</w:t>
      </w:r>
      <w:r>
        <w:rPr>
          <w:b/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2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ar</w:t>
      </w:r>
      <w:r>
        <w:rPr>
          <w:spacing w:val="1"/>
          <w:w w:val="101"/>
          <w:sz w:val="19"/>
        </w:rPr>
        <w:t>e</w:t>
      </w:r>
      <w:r>
        <w:rPr>
          <w:w w:val="67"/>
          <w:sz w:val="19"/>
        </w:rPr>
        <w:t>ș</w:t>
      </w:r>
      <w:r>
        <w:rPr>
          <w:spacing w:val="20"/>
          <w:sz w:val="19"/>
        </w:rPr>
        <w:t xml:space="preserve"> </w:t>
      </w:r>
      <w:r>
        <w:rPr>
          <w:w w:val="101"/>
          <w:sz w:val="19"/>
        </w:rPr>
        <w:t>L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1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w w:val="101"/>
          <w:sz w:val="19"/>
        </w:rPr>
        <w:t>Interve</w:t>
      </w:r>
      <w:r>
        <w:rPr>
          <w:b/>
          <w:i/>
          <w:w w:val="70"/>
          <w:sz w:val="19"/>
        </w:rPr>
        <w:t>n</w:t>
      </w:r>
      <w:r>
        <w:rPr>
          <w:b/>
          <w:i/>
          <w:spacing w:val="-1"/>
          <w:w w:val="70"/>
          <w:sz w:val="19"/>
        </w:rPr>
        <w:t>ț</w:t>
      </w:r>
      <w:r>
        <w:rPr>
          <w:b/>
          <w:i/>
          <w:w w:val="101"/>
          <w:sz w:val="19"/>
        </w:rPr>
        <w:t>ia</w:t>
      </w:r>
      <w:r>
        <w:rPr>
          <w:b/>
          <w:i/>
          <w:spacing w:val="22"/>
          <w:sz w:val="19"/>
        </w:rPr>
        <w:t xml:space="preserve"> </w:t>
      </w:r>
      <w:r>
        <w:rPr>
          <w:b/>
          <w:i/>
          <w:w w:val="101"/>
          <w:sz w:val="19"/>
        </w:rPr>
        <w:t>terape</w:t>
      </w:r>
      <w:r>
        <w:rPr>
          <w:b/>
          <w:i/>
          <w:spacing w:val="-2"/>
          <w:w w:val="101"/>
          <w:sz w:val="19"/>
        </w:rPr>
        <w:t>u</w:t>
      </w:r>
      <w:r>
        <w:rPr>
          <w:b/>
          <w:i/>
          <w:w w:val="101"/>
          <w:sz w:val="19"/>
        </w:rPr>
        <w:t>tică</w:t>
      </w:r>
      <w:r>
        <w:rPr>
          <w:b/>
          <w:i/>
          <w:spacing w:val="21"/>
          <w:sz w:val="19"/>
        </w:rPr>
        <w:t xml:space="preserve"> </w:t>
      </w:r>
      <w:r>
        <w:rPr>
          <w:b/>
          <w:i/>
          <w:w w:val="101"/>
          <w:sz w:val="19"/>
        </w:rPr>
        <w:t>de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1"/>
          <w:sz w:val="19"/>
        </w:rPr>
        <w:t xml:space="preserve"> </w:t>
      </w:r>
      <w:r>
        <w:rPr>
          <w:b/>
          <w:i/>
          <w:w w:val="101"/>
          <w:sz w:val="19"/>
        </w:rPr>
        <w:t>urgen</w:t>
      </w:r>
      <w:r>
        <w:rPr>
          <w:b/>
          <w:i/>
          <w:spacing w:val="-1"/>
          <w:w w:val="45"/>
          <w:sz w:val="19"/>
        </w:rPr>
        <w:t>ț</w:t>
      </w:r>
      <w:r>
        <w:rPr>
          <w:b/>
          <w:i/>
          <w:w w:val="101"/>
          <w:sz w:val="19"/>
        </w:rPr>
        <w:t>ă</w:t>
      </w:r>
      <w:r>
        <w:rPr>
          <w:b/>
          <w:i/>
          <w:spacing w:val="21"/>
          <w:sz w:val="19"/>
        </w:rPr>
        <w:t xml:space="preserve"> </w:t>
      </w:r>
      <w:r>
        <w:rPr>
          <w:b/>
          <w:i/>
          <w:w w:val="101"/>
          <w:sz w:val="19"/>
        </w:rPr>
        <w:t>înt</w:t>
      </w:r>
      <w:r>
        <w:rPr>
          <w:b/>
          <w:i/>
          <w:spacing w:val="-1"/>
          <w:w w:val="101"/>
          <w:sz w:val="19"/>
        </w:rPr>
        <w:t>r-</w:t>
      </w:r>
      <w:r>
        <w:rPr>
          <w:b/>
          <w:i/>
          <w:w w:val="101"/>
          <w:sz w:val="19"/>
        </w:rPr>
        <w:t>o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2"/>
          <w:sz w:val="19"/>
        </w:rPr>
        <w:t xml:space="preserve"> </w:t>
      </w:r>
      <w:r>
        <w:rPr>
          <w:b/>
          <w:i/>
          <w:spacing w:val="-12"/>
          <w:w w:val="101"/>
          <w:sz w:val="19"/>
        </w:rPr>
        <w:t>m</w:t>
      </w:r>
      <w:r>
        <w:rPr>
          <w:b/>
          <w:i/>
          <w:spacing w:val="-11"/>
          <w:w w:val="101"/>
          <w:sz w:val="19"/>
        </w:rPr>
        <w:t>alforma</w:t>
      </w:r>
      <w:r>
        <w:rPr>
          <w:b/>
          <w:i/>
          <w:spacing w:val="-11"/>
          <w:w w:val="75"/>
          <w:sz w:val="19"/>
        </w:rPr>
        <w:t>ție</w:t>
      </w:r>
      <w:r>
        <w:rPr>
          <w:b/>
          <w:i/>
          <w:w w:val="75"/>
          <w:sz w:val="19"/>
        </w:rPr>
        <w:t xml:space="preserve"> </w:t>
      </w:r>
      <w:r>
        <w:rPr>
          <w:b/>
          <w:i/>
          <w:w w:val="101"/>
          <w:sz w:val="19"/>
        </w:rPr>
        <w:t>ca</w:t>
      </w:r>
      <w:r>
        <w:rPr>
          <w:b/>
          <w:i/>
          <w:spacing w:val="-1"/>
          <w:w w:val="101"/>
          <w:sz w:val="19"/>
        </w:rPr>
        <w:t>rdia</w:t>
      </w:r>
      <w:r>
        <w:rPr>
          <w:b/>
          <w:i/>
          <w:spacing w:val="1"/>
          <w:w w:val="101"/>
          <w:sz w:val="19"/>
        </w:rPr>
        <w:t>c</w:t>
      </w:r>
      <w:r>
        <w:rPr>
          <w:b/>
          <w:i/>
          <w:w w:val="101"/>
          <w:sz w:val="19"/>
        </w:rPr>
        <w:t>ă</w:t>
      </w:r>
      <w:r>
        <w:rPr>
          <w:b/>
          <w:i/>
          <w:sz w:val="19"/>
        </w:rPr>
        <w:t xml:space="preserve"> </w:t>
      </w:r>
      <w:r>
        <w:rPr>
          <w:b/>
          <w:i/>
          <w:spacing w:val="-26"/>
          <w:sz w:val="19"/>
        </w:rPr>
        <w:t xml:space="preserve"> </w:t>
      </w:r>
      <w:r>
        <w:rPr>
          <w:b/>
          <w:i/>
          <w:w w:val="101"/>
          <w:sz w:val="19"/>
        </w:rPr>
        <w:t>ci</w:t>
      </w:r>
      <w:r>
        <w:rPr>
          <w:b/>
          <w:i/>
          <w:spacing w:val="1"/>
          <w:w w:val="101"/>
          <w:sz w:val="19"/>
        </w:rPr>
        <w:t>a</w:t>
      </w:r>
      <w:r>
        <w:rPr>
          <w:b/>
          <w:i/>
          <w:w w:val="101"/>
          <w:sz w:val="19"/>
        </w:rPr>
        <w:t>noge</w:t>
      </w:r>
      <w:r>
        <w:rPr>
          <w:b/>
          <w:i/>
          <w:spacing w:val="-2"/>
          <w:w w:val="101"/>
          <w:sz w:val="19"/>
        </w:rPr>
        <w:t>n</w:t>
      </w:r>
      <w:r>
        <w:rPr>
          <w:b/>
          <w:i/>
          <w:w w:val="101"/>
          <w:sz w:val="19"/>
        </w:rPr>
        <w:t>ă</w:t>
      </w:r>
      <w:r>
        <w:rPr>
          <w:b/>
          <w:i/>
          <w:sz w:val="19"/>
        </w:rPr>
        <w:t xml:space="preserve"> </w:t>
      </w:r>
      <w:r>
        <w:rPr>
          <w:b/>
          <w:i/>
          <w:spacing w:val="-26"/>
          <w:sz w:val="19"/>
        </w:rPr>
        <w:t xml:space="preserve"> </w:t>
      </w:r>
      <w:r>
        <w:rPr>
          <w:b/>
          <w:i/>
          <w:w w:val="101"/>
          <w:sz w:val="19"/>
        </w:rPr>
        <w:t>duct</w:t>
      </w:r>
      <w:r>
        <w:rPr>
          <w:b/>
          <w:i/>
          <w:spacing w:val="-1"/>
          <w:w w:val="101"/>
          <w:sz w:val="19"/>
        </w:rPr>
        <w:t>o-</w:t>
      </w:r>
      <w:r>
        <w:rPr>
          <w:b/>
          <w:i/>
          <w:w w:val="101"/>
          <w:sz w:val="19"/>
        </w:rPr>
        <w:t>dep</w:t>
      </w:r>
      <w:r>
        <w:rPr>
          <w:b/>
          <w:i/>
          <w:spacing w:val="1"/>
          <w:w w:val="101"/>
          <w:sz w:val="19"/>
        </w:rPr>
        <w:t>e</w:t>
      </w:r>
      <w:r>
        <w:rPr>
          <w:b/>
          <w:i/>
          <w:w w:val="101"/>
          <w:sz w:val="19"/>
        </w:rPr>
        <w:t>nden</w:t>
      </w:r>
      <w:r>
        <w:rPr>
          <w:b/>
          <w:i/>
          <w:spacing w:val="-1"/>
          <w:w w:val="101"/>
          <w:sz w:val="19"/>
        </w:rPr>
        <w:t>t</w:t>
      </w:r>
      <w:r>
        <w:rPr>
          <w:b/>
          <w:i/>
          <w:w w:val="101"/>
          <w:sz w:val="19"/>
        </w:rPr>
        <w:t>ă</w:t>
      </w:r>
      <w:r>
        <w:rPr>
          <w:b/>
          <w:i/>
          <w:spacing w:val="-1"/>
          <w:w w:val="101"/>
          <w:sz w:val="19"/>
        </w:rPr>
        <w:t>"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spacing w:val="-1"/>
          <w:w w:val="101"/>
          <w:sz w:val="19"/>
        </w:rPr>
        <w:t>Ce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3"/>
          <w:sz w:val="19"/>
        </w:rPr>
        <w:t xml:space="preserve"> </w:t>
      </w:r>
      <w:r>
        <w:rPr>
          <w:w w:val="101"/>
          <w:sz w:val="19"/>
        </w:rPr>
        <w:t>d</w:t>
      </w:r>
      <w:r>
        <w:rPr>
          <w:spacing w:val="1"/>
          <w:w w:val="101"/>
          <w:sz w:val="19"/>
        </w:rPr>
        <w:t>e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spacing w:val="-2"/>
          <w:w w:val="101"/>
          <w:sz w:val="19"/>
        </w:rPr>
        <w:t>X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V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3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spacing w:val="-2"/>
          <w:w w:val="101"/>
          <w:sz w:val="19"/>
        </w:rPr>
        <w:t>on</w:t>
      </w:r>
      <w:r>
        <w:rPr>
          <w:w w:val="101"/>
          <w:sz w:val="19"/>
        </w:rPr>
        <w:t>f</w:t>
      </w:r>
      <w:r>
        <w:rPr>
          <w:spacing w:val="1"/>
          <w:w w:val="101"/>
          <w:sz w:val="19"/>
        </w:rPr>
        <w:t>e</w:t>
      </w:r>
      <w:r>
        <w:rPr>
          <w:w w:val="101"/>
          <w:sz w:val="19"/>
        </w:rPr>
        <w:t>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n</w:t>
      </w:r>
      <w:r>
        <w:rPr>
          <w:w w:val="65"/>
          <w:sz w:val="19"/>
        </w:rPr>
        <w:t>ța</w:t>
      </w:r>
      <w:r>
        <w:rPr>
          <w:sz w:val="19"/>
        </w:rPr>
        <w:t xml:space="preserve"> </w:t>
      </w:r>
      <w:r>
        <w:rPr>
          <w:spacing w:val="-23"/>
          <w:sz w:val="19"/>
        </w:rPr>
        <w:t xml:space="preserve"> </w:t>
      </w:r>
      <w:r>
        <w:rPr>
          <w:spacing w:val="-6"/>
          <w:w w:val="101"/>
          <w:sz w:val="19"/>
        </w:rPr>
        <w:t>N</w:t>
      </w:r>
      <w:r>
        <w:rPr>
          <w:spacing w:val="-7"/>
          <w:w w:val="101"/>
          <w:sz w:val="19"/>
        </w:rPr>
        <w:t>a</w:t>
      </w:r>
      <w:r>
        <w:rPr>
          <w:spacing w:val="-3"/>
          <w:w w:val="37"/>
          <w:sz w:val="19"/>
        </w:rPr>
        <w:t>ț</w:t>
      </w:r>
      <w:r>
        <w:rPr>
          <w:spacing w:val="-6"/>
          <w:w w:val="101"/>
          <w:sz w:val="19"/>
        </w:rPr>
        <w:t>i</w:t>
      </w:r>
      <w:r>
        <w:rPr>
          <w:spacing w:val="-7"/>
          <w:w w:val="101"/>
          <w:sz w:val="19"/>
        </w:rPr>
        <w:t>o</w:t>
      </w:r>
      <w:r>
        <w:rPr>
          <w:spacing w:val="-5"/>
          <w:w w:val="101"/>
          <w:sz w:val="19"/>
        </w:rPr>
        <w:t>na</w:t>
      </w:r>
      <w:r>
        <w:rPr>
          <w:spacing w:val="-6"/>
          <w:w w:val="101"/>
          <w:sz w:val="19"/>
        </w:rPr>
        <w:t>lă</w:t>
      </w:r>
      <w:r>
        <w:rPr>
          <w:spacing w:val="-1"/>
          <w:w w:val="101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spacing w:val="-1"/>
          <w:w w:val="101"/>
          <w:sz w:val="19"/>
        </w:rPr>
        <w:t>Ne</w:t>
      </w:r>
      <w:r>
        <w:rPr>
          <w:w w:val="101"/>
          <w:sz w:val="19"/>
        </w:rPr>
        <w:t>o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at</w:t>
      </w:r>
      <w:r>
        <w:rPr>
          <w:spacing w:val="1"/>
          <w:w w:val="101"/>
          <w:sz w:val="19"/>
        </w:rPr>
        <w:t>o</w:t>
      </w:r>
      <w:r>
        <w:rPr>
          <w:spacing w:val="-1"/>
          <w:w w:val="101"/>
          <w:sz w:val="19"/>
        </w:rPr>
        <w:t>logi</w:t>
      </w:r>
      <w:r>
        <w:rPr>
          <w:w w:val="101"/>
          <w:sz w:val="19"/>
        </w:rPr>
        <w:t>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w w:val="101"/>
          <w:sz w:val="19"/>
        </w:rPr>
        <w:t>cu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w w:val="101"/>
          <w:sz w:val="19"/>
        </w:rPr>
        <w:t>partic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pare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2"/>
          <w:sz w:val="19"/>
        </w:rPr>
        <w:t xml:space="preserve"> </w:t>
      </w:r>
      <w:r>
        <w:rPr>
          <w:spacing w:val="-1"/>
          <w:w w:val="101"/>
          <w:sz w:val="19"/>
        </w:rPr>
        <w:t>in</w:t>
      </w:r>
      <w:r>
        <w:rPr>
          <w:w w:val="101"/>
          <w:sz w:val="19"/>
        </w:rPr>
        <w:t>ter</w:t>
      </w:r>
      <w:r>
        <w:rPr>
          <w:spacing w:val="-2"/>
          <w:w w:val="101"/>
          <w:sz w:val="19"/>
        </w:rPr>
        <w:t>na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on</w:t>
      </w:r>
      <w:r>
        <w:rPr>
          <w:w w:val="101"/>
          <w:sz w:val="19"/>
        </w:rPr>
        <w:t>a</w:t>
      </w:r>
      <w:r>
        <w:rPr>
          <w:spacing w:val="-1"/>
          <w:w w:val="101"/>
          <w:sz w:val="19"/>
        </w:rPr>
        <w:t>l</w:t>
      </w:r>
      <w:r>
        <w:rPr>
          <w:spacing w:val="1"/>
          <w:w w:val="101"/>
          <w:sz w:val="19"/>
        </w:rPr>
        <w:t>ă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spacing w:val="-1"/>
          <w:w w:val="101"/>
          <w:sz w:val="19"/>
        </w:rPr>
        <w:t>“M</w:t>
      </w:r>
      <w:r>
        <w:rPr>
          <w:w w:val="101"/>
          <w:sz w:val="19"/>
        </w:rPr>
        <w:t>ed</w:t>
      </w:r>
      <w:r>
        <w:rPr>
          <w:spacing w:val="-1"/>
          <w:w w:val="101"/>
          <w:sz w:val="19"/>
        </w:rPr>
        <w:t>ici</w:t>
      </w:r>
      <w:r>
        <w:rPr>
          <w:w w:val="101"/>
          <w:sz w:val="19"/>
        </w:rPr>
        <w:t>na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w w:val="101"/>
          <w:sz w:val="19"/>
        </w:rPr>
        <w:t>ba</w:t>
      </w:r>
      <w:r>
        <w:rPr>
          <w:spacing w:val="-2"/>
          <w:w w:val="101"/>
          <w:sz w:val="19"/>
        </w:rPr>
        <w:t>z</w:t>
      </w:r>
      <w:r>
        <w:rPr>
          <w:w w:val="101"/>
          <w:sz w:val="19"/>
        </w:rPr>
        <w:t>a</w:t>
      </w:r>
      <w:r>
        <w:rPr>
          <w:spacing w:val="2"/>
          <w:w w:val="101"/>
          <w:sz w:val="19"/>
        </w:rPr>
        <w:t>t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7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w w:val="101"/>
          <w:sz w:val="19"/>
        </w:rPr>
        <w:t>do</w:t>
      </w:r>
      <w:r>
        <w:rPr>
          <w:spacing w:val="-2"/>
          <w:w w:val="101"/>
          <w:sz w:val="19"/>
        </w:rPr>
        <w:t>v</w:t>
      </w:r>
      <w:r>
        <w:rPr>
          <w:w w:val="101"/>
          <w:sz w:val="19"/>
        </w:rPr>
        <w:t>e</w:t>
      </w:r>
      <w:r>
        <w:rPr>
          <w:spacing w:val="-2"/>
          <w:w w:val="101"/>
          <w:sz w:val="19"/>
        </w:rPr>
        <w:t>z</w:t>
      </w:r>
      <w:r>
        <w:rPr>
          <w:w w:val="101"/>
          <w:sz w:val="19"/>
        </w:rPr>
        <w:t>i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2"/>
          <w:sz w:val="19"/>
        </w:rPr>
        <w:t xml:space="preserve"> </w:t>
      </w:r>
      <w:r>
        <w:rPr>
          <w:spacing w:val="-2"/>
          <w:w w:val="101"/>
          <w:sz w:val="19"/>
        </w:rPr>
        <w:t>î</w:t>
      </w:r>
      <w:r>
        <w:rPr>
          <w:w w:val="101"/>
          <w:sz w:val="19"/>
        </w:rPr>
        <w:t>n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neonatologie”, Sibiu, 15-18 septembrie, 2010, lucrare publicată în volumul de  lucrări pg.115-116, ISBN</w:t>
      </w:r>
      <w:r>
        <w:rPr>
          <w:spacing w:val="2"/>
          <w:sz w:val="19"/>
        </w:rPr>
        <w:t xml:space="preserve"> </w:t>
      </w:r>
      <w:r>
        <w:rPr>
          <w:sz w:val="19"/>
        </w:rPr>
        <w:t>978–973-0–09122-9;</w:t>
      </w:r>
    </w:p>
    <w:p w14:paraId="73B31AC7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8"/>
        <w:rPr>
          <w:sz w:val="19"/>
        </w:rPr>
      </w:pPr>
      <w:r>
        <w:rPr>
          <w:w w:val="101"/>
          <w:sz w:val="19"/>
        </w:rPr>
        <w:t>Ilie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3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-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7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w w:val="101"/>
          <w:sz w:val="19"/>
        </w:rPr>
        <w:t>P</w:t>
      </w:r>
      <w:r>
        <w:rPr>
          <w:spacing w:val="-2"/>
          <w:w w:val="101"/>
          <w:sz w:val="19"/>
        </w:rPr>
        <w:t>op</w:t>
      </w:r>
      <w:r>
        <w:rPr>
          <w:spacing w:val="-1"/>
          <w:w w:val="101"/>
          <w:sz w:val="19"/>
        </w:rPr>
        <w:t>li</w:t>
      </w:r>
      <w:r>
        <w:rPr>
          <w:w w:val="101"/>
          <w:sz w:val="19"/>
        </w:rPr>
        <w:t>cean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w w:val="101"/>
          <w:sz w:val="19"/>
        </w:rPr>
        <w:t>B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b/>
          <w:w w:val="101"/>
          <w:sz w:val="19"/>
        </w:rPr>
        <w:t>E</w:t>
      </w:r>
      <w:r>
        <w:rPr>
          <w:b/>
          <w:spacing w:val="-1"/>
          <w:w w:val="101"/>
          <w:sz w:val="19"/>
        </w:rPr>
        <w:t>n</w:t>
      </w:r>
      <w:r>
        <w:rPr>
          <w:b/>
          <w:w w:val="101"/>
          <w:sz w:val="19"/>
        </w:rPr>
        <w:t>ăt</w:t>
      </w:r>
      <w:r>
        <w:rPr>
          <w:b/>
          <w:spacing w:val="-2"/>
          <w:w w:val="101"/>
          <w:sz w:val="19"/>
        </w:rPr>
        <w:t>e</w:t>
      </w:r>
      <w:r>
        <w:rPr>
          <w:b/>
          <w:w w:val="101"/>
          <w:sz w:val="19"/>
        </w:rPr>
        <w:t>scu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"/>
          <w:sz w:val="19"/>
        </w:rPr>
        <w:t xml:space="preserve"> </w:t>
      </w:r>
      <w:r>
        <w:rPr>
          <w:b/>
          <w:spacing w:val="-2"/>
          <w:w w:val="101"/>
          <w:sz w:val="19"/>
        </w:rPr>
        <w:t>I</w:t>
      </w:r>
      <w:r>
        <w:rPr>
          <w:b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spacing w:val="-1"/>
          <w:w w:val="101"/>
          <w:sz w:val="19"/>
        </w:rPr>
        <w:t>Di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w w:val="101"/>
          <w:sz w:val="19"/>
        </w:rPr>
        <w:t>The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b/>
          <w:i/>
          <w:w w:val="101"/>
          <w:sz w:val="19"/>
        </w:rPr>
        <w:t>b</w:t>
      </w:r>
      <w:r>
        <w:rPr>
          <w:b/>
          <w:i/>
          <w:spacing w:val="-2"/>
          <w:w w:val="101"/>
          <w:sz w:val="19"/>
        </w:rPr>
        <w:t>e</w:t>
      </w:r>
      <w:r>
        <w:rPr>
          <w:b/>
          <w:i/>
          <w:w w:val="101"/>
          <w:sz w:val="19"/>
        </w:rPr>
        <w:t>nefits</w:t>
      </w:r>
      <w:r>
        <w:rPr>
          <w:rFonts w:ascii="Times New Roman" w:hAnsi="Times New Roman"/>
          <w:sz w:val="19"/>
        </w:rPr>
        <w:t xml:space="preserve">   </w:t>
      </w:r>
      <w:r>
        <w:rPr>
          <w:rFonts w:ascii="Times New Roman" w:hAnsi="Times New Roman"/>
          <w:spacing w:val="7"/>
          <w:sz w:val="19"/>
        </w:rPr>
        <w:t xml:space="preserve"> </w:t>
      </w:r>
      <w:r>
        <w:rPr>
          <w:b/>
          <w:i/>
          <w:w w:val="101"/>
          <w:sz w:val="19"/>
        </w:rPr>
        <w:t>of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"/>
          <w:sz w:val="19"/>
        </w:rPr>
        <w:t xml:space="preserve"> </w:t>
      </w:r>
      <w:r>
        <w:rPr>
          <w:b/>
          <w:i/>
          <w:w w:val="101"/>
          <w:sz w:val="19"/>
        </w:rPr>
        <w:t>t</w:t>
      </w:r>
      <w:r>
        <w:rPr>
          <w:b/>
          <w:i/>
          <w:spacing w:val="-1"/>
          <w:w w:val="101"/>
          <w:sz w:val="19"/>
        </w:rPr>
        <w:t>h</w:t>
      </w:r>
      <w:r>
        <w:rPr>
          <w:b/>
          <w:i/>
          <w:w w:val="101"/>
          <w:sz w:val="19"/>
        </w:rPr>
        <w:t>e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sz w:val="19"/>
        </w:rPr>
        <w:t>Natural Birth vs Cesarean"</w:t>
      </w:r>
      <w:r>
        <w:rPr>
          <w:sz w:val="19"/>
        </w:rPr>
        <w:t>, The International Conference for Human Reproductive Health. The normal and pathological pregnancy,  Timisoara,  Romania, 26-28 November</w:t>
      </w:r>
      <w:r>
        <w:rPr>
          <w:spacing w:val="-1"/>
          <w:sz w:val="19"/>
        </w:rPr>
        <w:t xml:space="preserve"> </w:t>
      </w:r>
      <w:r>
        <w:rPr>
          <w:sz w:val="19"/>
        </w:rPr>
        <w:t>2010;</w:t>
      </w:r>
    </w:p>
    <w:p w14:paraId="39173775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7"/>
        <w:rPr>
          <w:sz w:val="19"/>
        </w:rPr>
      </w:pPr>
      <w:r>
        <w:rPr>
          <w:w w:val="101"/>
          <w:sz w:val="19"/>
        </w:rPr>
        <w:t>Ilie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1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1"/>
          <w:sz w:val="19"/>
        </w:rPr>
        <w:t xml:space="preserve"> </w:t>
      </w:r>
      <w:r>
        <w:rPr>
          <w:w w:val="101"/>
          <w:sz w:val="19"/>
        </w:rPr>
        <w:t>Ilie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2"/>
          <w:sz w:val="19"/>
        </w:rPr>
        <w:t xml:space="preserve"> </w:t>
      </w:r>
      <w:r>
        <w:rPr>
          <w:spacing w:val="-1"/>
          <w:w w:val="101"/>
          <w:sz w:val="19"/>
        </w:rPr>
        <w:t>R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1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o</w:t>
      </w:r>
      <w:r>
        <w:rPr>
          <w:w w:val="101"/>
          <w:sz w:val="19"/>
        </w:rPr>
        <w:t>ni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9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1"/>
          <w:sz w:val="19"/>
        </w:rPr>
        <w:t xml:space="preserve"> </w:t>
      </w:r>
      <w:r>
        <w:rPr>
          <w:b/>
          <w:w w:val="101"/>
          <w:sz w:val="19"/>
        </w:rPr>
        <w:t>E</w:t>
      </w:r>
      <w:r>
        <w:rPr>
          <w:b/>
          <w:spacing w:val="-1"/>
          <w:w w:val="101"/>
          <w:sz w:val="19"/>
        </w:rPr>
        <w:t>n</w:t>
      </w:r>
      <w:r>
        <w:rPr>
          <w:b/>
          <w:w w:val="101"/>
          <w:sz w:val="19"/>
        </w:rPr>
        <w:t>ătescu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1"/>
          <w:sz w:val="19"/>
        </w:rPr>
        <w:t xml:space="preserve"> </w:t>
      </w:r>
      <w:r>
        <w:rPr>
          <w:b/>
          <w:w w:val="101"/>
          <w:sz w:val="19"/>
        </w:rPr>
        <w:t>I.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1"/>
          <w:sz w:val="19"/>
        </w:rPr>
        <w:t xml:space="preserve"> </w:t>
      </w:r>
      <w:r>
        <w:rPr>
          <w:spacing w:val="-1"/>
          <w:w w:val="101"/>
          <w:sz w:val="19"/>
        </w:rPr>
        <w:t>Di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2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1"/>
          <w:sz w:val="19"/>
        </w:rPr>
        <w:t xml:space="preserve"> </w:t>
      </w:r>
      <w:r>
        <w:rPr>
          <w:spacing w:val="-1"/>
          <w:w w:val="101"/>
          <w:sz w:val="19"/>
        </w:rPr>
        <w:t>Co</w:t>
      </w:r>
      <w:r>
        <w:rPr>
          <w:w w:val="101"/>
          <w:sz w:val="19"/>
        </w:rPr>
        <w:t>nst</w:t>
      </w:r>
      <w:r>
        <w:rPr>
          <w:spacing w:val="-1"/>
          <w:w w:val="101"/>
          <w:sz w:val="19"/>
        </w:rPr>
        <w:t>a</w:t>
      </w:r>
      <w:r>
        <w:rPr>
          <w:w w:val="101"/>
          <w:sz w:val="19"/>
        </w:rPr>
        <w:t>ntin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0"/>
          <w:sz w:val="19"/>
        </w:rPr>
        <w:t xml:space="preserve"> </w:t>
      </w:r>
      <w:r>
        <w:rPr>
          <w:spacing w:val="-1"/>
          <w:w w:val="101"/>
          <w:sz w:val="19"/>
        </w:rPr>
        <w:t>T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1"/>
          <w:sz w:val="19"/>
        </w:rPr>
        <w:t xml:space="preserve"> </w:t>
      </w:r>
      <w:r>
        <w:rPr>
          <w:w w:val="101"/>
          <w:sz w:val="19"/>
        </w:rPr>
        <w:t>St</w:t>
      </w:r>
      <w:r>
        <w:rPr>
          <w:spacing w:val="1"/>
          <w:w w:val="101"/>
          <w:sz w:val="19"/>
        </w:rPr>
        <w:t>o</w:t>
      </w:r>
      <w:r>
        <w:rPr>
          <w:spacing w:val="-1"/>
          <w:w w:val="101"/>
          <w:sz w:val="19"/>
        </w:rPr>
        <w:t>loj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n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2"/>
          <w:sz w:val="19"/>
        </w:rPr>
        <w:t xml:space="preserve"> </w:t>
      </w:r>
      <w:r>
        <w:rPr>
          <w:spacing w:val="-1"/>
          <w:w w:val="101"/>
          <w:sz w:val="19"/>
        </w:rPr>
        <w:t>D</w:t>
      </w:r>
      <w:r>
        <w:rPr>
          <w:w w:val="101"/>
          <w:sz w:val="19"/>
        </w:rPr>
        <w:t>.,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sz w:val="19"/>
        </w:rPr>
        <w:t>"Assessment of neonatal anemia and its impact in neonatal adaptation"</w:t>
      </w:r>
      <w:r>
        <w:rPr>
          <w:sz w:val="19"/>
        </w:rPr>
        <w:t>, The International Conference for Human Reproductive Health. The normal and pathological pregnancy, Timisoara, Romania, 26-28 November</w:t>
      </w:r>
      <w:r>
        <w:rPr>
          <w:spacing w:val="19"/>
          <w:sz w:val="19"/>
        </w:rPr>
        <w:t xml:space="preserve"> </w:t>
      </w:r>
      <w:r>
        <w:rPr>
          <w:sz w:val="19"/>
        </w:rPr>
        <w:t>2010;</w:t>
      </w:r>
    </w:p>
    <w:p w14:paraId="4AB76463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11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>Enătescu I.</w:t>
      </w:r>
      <w:r>
        <w:rPr>
          <w:sz w:val="19"/>
        </w:rPr>
        <w:t xml:space="preserve">, Enătescu  V., </w:t>
      </w:r>
      <w:r>
        <w:rPr>
          <w:b/>
          <w:i/>
          <w:sz w:val="19"/>
        </w:rPr>
        <w:t xml:space="preserve">"Perinatal  Depression: Continuuum or distinct disorder?" </w:t>
      </w:r>
      <w:r>
        <w:rPr>
          <w:sz w:val="19"/>
        </w:rPr>
        <w:t>Lucrare comunicată oral la Simpozionul Naţional de Psihiatrie „Actualităţi şi perspective în cunoaşterea şi tratarea tulburărilor de dispoziţie de tip depresiv”, 23 – 25 Iunie, 2011,Târgu Mureş,</w:t>
      </w:r>
      <w:r>
        <w:rPr>
          <w:spacing w:val="32"/>
          <w:sz w:val="19"/>
        </w:rPr>
        <w:t xml:space="preserve"> </w:t>
      </w:r>
      <w:r>
        <w:rPr>
          <w:sz w:val="19"/>
        </w:rPr>
        <w:t>România;</w:t>
      </w:r>
    </w:p>
    <w:p w14:paraId="7892FE7B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>Enătescu I.</w:t>
      </w:r>
      <w:r>
        <w:rPr>
          <w:sz w:val="19"/>
        </w:rPr>
        <w:t xml:space="preserve">, Enătescu V., </w:t>
      </w:r>
      <w:r>
        <w:rPr>
          <w:b/>
          <w:i/>
          <w:sz w:val="19"/>
        </w:rPr>
        <w:t xml:space="preserve">"Actualităţi etiopatogenetice şi clinico-evolutive în depresia perinatală". </w:t>
      </w:r>
      <w:r>
        <w:rPr>
          <w:sz w:val="19"/>
        </w:rPr>
        <w:t>Lucrare comunicată oral la al IV-lea Congres naţional de psihiatrie cu participare internaţională, cu tema „2 decenii de tranziţie şi inovare în psihiatria din România. Centru Internaţional de Conferinţe– Palatul Parlamentului, 19–22 Octombrie, 2011, Bucureşti,</w:t>
      </w:r>
      <w:r>
        <w:rPr>
          <w:spacing w:val="17"/>
          <w:sz w:val="19"/>
        </w:rPr>
        <w:t xml:space="preserve"> </w:t>
      </w:r>
      <w:r>
        <w:rPr>
          <w:sz w:val="19"/>
        </w:rPr>
        <w:t>România;</w:t>
      </w:r>
    </w:p>
    <w:p w14:paraId="3A39B0B1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>Enătescu I.</w:t>
      </w:r>
      <w:r>
        <w:rPr>
          <w:sz w:val="19"/>
        </w:rPr>
        <w:t xml:space="preserve">, Enătescu V., </w:t>
      </w:r>
      <w:r>
        <w:rPr>
          <w:b/>
          <w:i/>
          <w:sz w:val="19"/>
        </w:rPr>
        <w:t xml:space="preserve">"Comorbiditatea tulburării afective bipolare cu bolile medicale – aspecte epidemiologice şi clinico-nosologice". </w:t>
      </w:r>
      <w:r>
        <w:rPr>
          <w:sz w:val="19"/>
        </w:rPr>
        <w:t>Lucrare comunicată oral la Al IV-lea Congres naţional de psihiatrie cu participare internaţională, cu tema „2 decenii de tranziţie şi inovare în psihiatria din România. Centru Internaţional de Conferinţe – Palatul Parlamentului, 19 – 22 Octombrie, 2011, Bucureşti, România;</w:t>
      </w:r>
    </w:p>
    <w:p w14:paraId="523C4174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>Enătescu I.</w:t>
      </w:r>
      <w:r>
        <w:rPr>
          <w:sz w:val="19"/>
        </w:rPr>
        <w:t xml:space="preserve">, Ilie C., </w:t>
      </w:r>
      <w:r>
        <w:rPr>
          <w:b/>
          <w:i/>
          <w:sz w:val="19"/>
        </w:rPr>
        <w:t>"Aspecte nosologice si taxonomice ale depresiei cu debut  în perioada  post-partum"</w:t>
      </w:r>
      <w:r>
        <w:rPr>
          <w:sz w:val="19"/>
        </w:rPr>
        <w:t>. Lucrarea a fost comunicată oral  la Conferinţa Euroregională de neonatologie cu temele: Nou-născutul prematur ELBW; Nou-născutul din mamă cu hipertensiune arterială indusă de sarcină; Infecţia materno-fetală cu CMV; Varia, 20–22 Octombrie 2011,  Timişoara, România;</w:t>
      </w:r>
    </w:p>
    <w:p w14:paraId="6CA7E018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Ilie C., </w:t>
      </w:r>
      <w:r>
        <w:rPr>
          <w:b/>
          <w:sz w:val="19"/>
        </w:rPr>
        <w:t>Enătescu I.</w:t>
      </w:r>
      <w:r>
        <w:rPr>
          <w:sz w:val="19"/>
        </w:rPr>
        <w:t xml:space="preserve">, Feier F., Ilie R., Enătescu V.R., Nyiredi A., Roşu M. </w:t>
      </w:r>
      <w:r>
        <w:rPr>
          <w:b/>
          <w:i/>
          <w:sz w:val="19"/>
        </w:rPr>
        <w:t>"Analiza spectrografică a plânsului provocat de durere la nou-născut utilizând tehnici de data maning"</w:t>
      </w:r>
      <w:r>
        <w:rPr>
          <w:sz w:val="19"/>
        </w:rPr>
        <w:t>, Al II-lea Congres Naţional de Neonatologie–cu participare internaţională, Iaşi 15–18 septembrie 2011, lucrare publicată în volumul de lucrări inextenso “Aspecte etice în Neonatologie–Durerea la nou-născut”, Editura “Gr. T. Popa”, U.M.F. Iaşi, ISBN 978–606–544–072–2,</w:t>
      </w:r>
      <w:r>
        <w:rPr>
          <w:spacing w:val="8"/>
          <w:sz w:val="19"/>
        </w:rPr>
        <w:t xml:space="preserve"> </w:t>
      </w:r>
      <w:r>
        <w:rPr>
          <w:sz w:val="19"/>
        </w:rPr>
        <w:t>pg.184-188;</w:t>
      </w:r>
    </w:p>
    <w:p w14:paraId="7F4CFA91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473584A3" w14:textId="77777777" w:rsidR="00B25E17" w:rsidRDefault="00B25E17">
      <w:pPr>
        <w:pStyle w:val="BodyText"/>
        <w:rPr>
          <w:sz w:val="20"/>
        </w:rPr>
      </w:pPr>
    </w:p>
    <w:p w14:paraId="6B2E33B5" w14:textId="77777777" w:rsidR="00B25E17" w:rsidRDefault="00B25E17">
      <w:pPr>
        <w:pStyle w:val="BodyText"/>
        <w:rPr>
          <w:sz w:val="20"/>
        </w:rPr>
      </w:pPr>
    </w:p>
    <w:p w14:paraId="6682A66E" w14:textId="77777777" w:rsidR="00B25E17" w:rsidRDefault="00B25E17">
      <w:pPr>
        <w:pStyle w:val="BodyText"/>
        <w:rPr>
          <w:sz w:val="20"/>
        </w:rPr>
      </w:pPr>
    </w:p>
    <w:p w14:paraId="3D37B795" w14:textId="77777777" w:rsidR="00B25E17" w:rsidRDefault="00B25E17">
      <w:pPr>
        <w:pStyle w:val="BodyText"/>
        <w:rPr>
          <w:sz w:val="20"/>
        </w:rPr>
      </w:pPr>
    </w:p>
    <w:p w14:paraId="1D8A9F01" w14:textId="77777777" w:rsidR="00B25E17" w:rsidRDefault="00B25E17">
      <w:pPr>
        <w:pStyle w:val="BodyText"/>
        <w:rPr>
          <w:sz w:val="20"/>
        </w:rPr>
      </w:pPr>
    </w:p>
    <w:p w14:paraId="6A02B4F7" w14:textId="77777777" w:rsidR="00B25E17" w:rsidRDefault="00B25E17">
      <w:pPr>
        <w:pStyle w:val="BodyText"/>
        <w:spacing w:before="2"/>
        <w:rPr>
          <w:sz w:val="23"/>
        </w:rPr>
      </w:pPr>
    </w:p>
    <w:p w14:paraId="04E54C23" w14:textId="77777777" w:rsidR="00B25E17" w:rsidRDefault="00474965">
      <w:pPr>
        <w:pStyle w:val="Heading3"/>
        <w:numPr>
          <w:ilvl w:val="0"/>
          <w:numId w:val="1"/>
        </w:numPr>
        <w:tabs>
          <w:tab w:val="left" w:pos="1634"/>
        </w:tabs>
        <w:spacing w:before="97" w:line="244" w:lineRule="auto"/>
        <w:ind w:right="1906"/>
      </w:pPr>
      <w:r>
        <w:t xml:space="preserve">Dima M., Ilie C., </w:t>
      </w:r>
      <w:r>
        <w:rPr>
          <w:b/>
        </w:rPr>
        <w:t>Enătescu I.</w:t>
      </w:r>
      <w:r>
        <w:t xml:space="preserve">, Ioniţă N., Şipoş S., Cojocaru C., Mareş L., Poplicean B., Marcu C., Constantinescu M., </w:t>
      </w:r>
      <w:r>
        <w:rPr>
          <w:b/>
          <w:i/>
        </w:rPr>
        <w:t>"Candida Albicans Septicemia"</w:t>
      </w:r>
      <w:r>
        <w:t>, Al II-lea Congres Naţional de Neonatologie – cu participare internaţională, Iaşi 15 – 18 septembrie 2011, lucrare publicată în volumul de rezumate “Aspecte etice în Neonatologie – Durerea la nou -născut”, Editura “Gr. T. Popa”, U.M.F. Iaşi, ISBN 978–606–544–072–2, pg.263;</w:t>
      </w:r>
    </w:p>
    <w:p w14:paraId="6BA69D79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7"/>
        <w:rPr>
          <w:sz w:val="19"/>
        </w:rPr>
      </w:pPr>
      <w:r>
        <w:rPr>
          <w:sz w:val="19"/>
        </w:rPr>
        <w:t xml:space="preserve">Ioniţă N., Ilie C., Craina M., Dima., </w:t>
      </w:r>
      <w:r>
        <w:rPr>
          <w:b/>
          <w:sz w:val="19"/>
        </w:rPr>
        <w:t>Enătescu I.</w:t>
      </w:r>
      <w:r>
        <w:rPr>
          <w:sz w:val="19"/>
        </w:rPr>
        <w:t xml:space="preserve">, Ştefan A.E., Cojocaru C., Mazilu  A., Poclid I., </w:t>
      </w:r>
      <w:r>
        <w:rPr>
          <w:b/>
          <w:i/>
          <w:sz w:val="19"/>
        </w:rPr>
        <w:t>"Extremely Low Birth Weight: Clinical Case"</w:t>
      </w:r>
      <w:r>
        <w:rPr>
          <w:sz w:val="19"/>
        </w:rPr>
        <w:t>, Al II-lea Congres Naţional de Neonatologie–cu participare internaţională, Iaşi 15–18  septembrie 2011, lucrare publicată în volumul de rezumate “Aspecte etice în Neonatologie– Durerea la nou-născut”, Editura “Gr. T. Popa”, U.M.F. Iaşi, ISBN 978–606–544– 072–2,</w:t>
      </w:r>
      <w:r>
        <w:rPr>
          <w:spacing w:val="-1"/>
          <w:sz w:val="19"/>
        </w:rPr>
        <w:t xml:space="preserve"> </w:t>
      </w:r>
      <w:r>
        <w:rPr>
          <w:sz w:val="19"/>
        </w:rPr>
        <w:t>pg.267;</w:t>
      </w:r>
    </w:p>
    <w:p w14:paraId="71F42516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7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>Enătescu I.</w:t>
      </w:r>
      <w:r>
        <w:rPr>
          <w:sz w:val="19"/>
        </w:rPr>
        <w:t xml:space="preserve">, Enătescu V., </w:t>
      </w:r>
      <w:r>
        <w:rPr>
          <w:b/>
          <w:i/>
          <w:sz w:val="19"/>
        </w:rPr>
        <w:t xml:space="preserve">"Unipolar depression and chronic medical diseases from the genetic perspective" </w:t>
      </w:r>
      <w:r>
        <w:rPr>
          <w:sz w:val="19"/>
        </w:rPr>
        <w:t>(Poster publicat în abstract).  Doi : 10.1016/S0924-9338(11)72328-8. European Psychiatry. Vol.  26.  Suppl.1.  Pg. 622. (2011). ISSN: 0924-9338;</w:t>
      </w:r>
    </w:p>
    <w:p w14:paraId="3E3FC031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8"/>
        <w:rPr>
          <w:sz w:val="19"/>
        </w:rPr>
      </w:pPr>
      <w:r>
        <w:rPr>
          <w:sz w:val="19"/>
        </w:rPr>
        <w:t xml:space="preserve">Enătescu V., Enătescu V.R.,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"Computer analysis of non verbal behavioral parameters in unipolar major depression" </w:t>
      </w:r>
      <w:r>
        <w:rPr>
          <w:sz w:val="19"/>
        </w:rPr>
        <w:t>(Poster publicat în abstract). Doi : 10.1016/S0924-9338(11)73416-2. European Psychiatry. Vol. 26. Suppl.1. Pg. 1712. (2011). ISSN:</w:t>
      </w:r>
      <w:r>
        <w:rPr>
          <w:spacing w:val="6"/>
          <w:sz w:val="19"/>
        </w:rPr>
        <w:t xml:space="preserve"> </w:t>
      </w:r>
      <w:r>
        <w:rPr>
          <w:sz w:val="19"/>
        </w:rPr>
        <w:t>0924-9338;</w:t>
      </w:r>
    </w:p>
    <w:p w14:paraId="2EBCF3BD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Enătescu V., Enătescu V.R.,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"The verbalization filter model in informational levels of the psychic"  </w:t>
      </w:r>
      <w:r>
        <w:rPr>
          <w:sz w:val="19"/>
        </w:rPr>
        <w:t>(Comunicare orală publicată  în abstract). Doi : 10.1016/S0924-9338(11)73565-9. European Psychiatry. Vol.  26.  Suppl.1.  Pg. 1861. (2011). ISSN:</w:t>
      </w:r>
      <w:r>
        <w:rPr>
          <w:spacing w:val="3"/>
          <w:sz w:val="19"/>
        </w:rPr>
        <w:t xml:space="preserve"> </w:t>
      </w:r>
      <w:r>
        <w:rPr>
          <w:sz w:val="19"/>
        </w:rPr>
        <w:t>0924-9338;</w:t>
      </w:r>
    </w:p>
    <w:p w14:paraId="21DF6EA2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6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>Enătescu I.</w:t>
      </w:r>
      <w:r>
        <w:rPr>
          <w:sz w:val="19"/>
        </w:rPr>
        <w:t xml:space="preserve">, Enătescu V., </w:t>
      </w:r>
      <w:r>
        <w:rPr>
          <w:b/>
          <w:i/>
          <w:sz w:val="19"/>
        </w:rPr>
        <w:t>"Aspecte clinico-nosologice şi etiologice ale depresiei perinatale"</w:t>
      </w:r>
      <w:r>
        <w:rPr>
          <w:sz w:val="19"/>
        </w:rPr>
        <w:t>. Lucrarea a fost susţinută în Simpozionul Zonal de Psihiatrie, cu tema: „Primul episod de psihoză”, 26–28 Mai, 2011, Timişoara,</w:t>
      </w:r>
      <w:r>
        <w:rPr>
          <w:spacing w:val="1"/>
          <w:sz w:val="19"/>
        </w:rPr>
        <w:t xml:space="preserve"> </w:t>
      </w:r>
      <w:r>
        <w:rPr>
          <w:sz w:val="19"/>
        </w:rPr>
        <w:t>România;</w:t>
      </w:r>
    </w:p>
    <w:p w14:paraId="13A3EF95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Ilie R., Ilie C., </w:t>
      </w:r>
      <w:r>
        <w:rPr>
          <w:b/>
          <w:sz w:val="19"/>
        </w:rPr>
        <w:t>Enătescu I.</w:t>
      </w:r>
      <w:r>
        <w:rPr>
          <w:sz w:val="19"/>
        </w:rPr>
        <w:t xml:space="preserve">, Bernad E., Herbeck R., Căpitan F., Nyiredi A., </w:t>
      </w:r>
      <w:r>
        <w:rPr>
          <w:b/>
          <w:i/>
          <w:spacing w:val="-1"/>
          <w:w w:val="101"/>
          <w:sz w:val="19"/>
        </w:rPr>
        <w:t>"Hi</w:t>
      </w:r>
      <w:r>
        <w:rPr>
          <w:b/>
          <w:i/>
          <w:w w:val="101"/>
          <w:sz w:val="19"/>
        </w:rPr>
        <w:t>st</w:t>
      </w:r>
      <w:r>
        <w:rPr>
          <w:b/>
          <w:i/>
          <w:spacing w:val="-1"/>
          <w:w w:val="101"/>
          <w:sz w:val="19"/>
        </w:rPr>
        <w:t>o</w:t>
      </w:r>
      <w:r>
        <w:rPr>
          <w:b/>
          <w:i/>
          <w:w w:val="101"/>
          <w:sz w:val="19"/>
        </w:rPr>
        <w:t>patologia</w:t>
      </w:r>
      <w:r>
        <w:rPr>
          <w:rFonts w:ascii="Times New Roman" w:hAnsi="Times New Roman"/>
          <w:sz w:val="19"/>
        </w:rPr>
        <w:t xml:space="preserve">   </w:t>
      </w:r>
      <w:r>
        <w:rPr>
          <w:rFonts w:ascii="Times New Roman" w:hAnsi="Times New Roman"/>
          <w:spacing w:val="-18"/>
          <w:sz w:val="19"/>
        </w:rPr>
        <w:t xml:space="preserve"> </w:t>
      </w:r>
      <w:r>
        <w:rPr>
          <w:b/>
          <w:i/>
          <w:w w:val="101"/>
          <w:sz w:val="19"/>
        </w:rPr>
        <w:t>interf</w:t>
      </w:r>
      <w:r>
        <w:rPr>
          <w:b/>
          <w:i/>
          <w:spacing w:val="1"/>
          <w:w w:val="101"/>
          <w:sz w:val="19"/>
        </w:rPr>
        <w:t>e</w:t>
      </w:r>
      <w:r>
        <w:rPr>
          <w:b/>
          <w:i/>
          <w:spacing w:val="-1"/>
          <w:w w:val="45"/>
          <w:sz w:val="19"/>
        </w:rPr>
        <w:t>ț</w:t>
      </w:r>
      <w:r>
        <w:rPr>
          <w:b/>
          <w:i/>
          <w:w w:val="101"/>
          <w:sz w:val="19"/>
        </w:rPr>
        <w:t>ei</w:t>
      </w:r>
      <w:r>
        <w:rPr>
          <w:rFonts w:ascii="Times New Roman" w:hAnsi="Times New Roman"/>
          <w:sz w:val="19"/>
        </w:rPr>
        <w:t xml:space="preserve">   </w:t>
      </w:r>
      <w:r>
        <w:rPr>
          <w:rFonts w:ascii="Times New Roman" w:hAnsi="Times New Roman"/>
          <w:spacing w:val="-18"/>
          <w:sz w:val="19"/>
        </w:rPr>
        <w:t xml:space="preserve"> </w:t>
      </w:r>
      <w:r>
        <w:rPr>
          <w:b/>
          <w:i/>
          <w:w w:val="101"/>
          <w:sz w:val="19"/>
        </w:rPr>
        <w:t>feto</w:t>
      </w:r>
      <w:r>
        <w:rPr>
          <w:b/>
          <w:i/>
          <w:spacing w:val="-1"/>
          <w:w w:val="101"/>
          <w:sz w:val="19"/>
        </w:rPr>
        <w:t>-</w:t>
      </w:r>
      <w:r>
        <w:rPr>
          <w:b/>
          <w:i/>
          <w:w w:val="101"/>
          <w:sz w:val="19"/>
        </w:rPr>
        <w:t>placen</w:t>
      </w:r>
      <w:r>
        <w:rPr>
          <w:b/>
          <w:i/>
          <w:spacing w:val="-1"/>
          <w:w w:val="101"/>
          <w:sz w:val="19"/>
        </w:rPr>
        <w:t>t</w:t>
      </w:r>
      <w:r>
        <w:rPr>
          <w:b/>
          <w:i/>
          <w:w w:val="101"/>
          <w:sz w:val="19"/>
        </w:rPr>
        <w:t>a</w:t>
      </w:r>
      <w:r>
        <w:rPr>
          <w:b/>
          <w:i/>
          <w:spacing w:val="-2"/>
          <w:w w:val="101"/>
          <w:sz w:val="19"/>
        </w:rPr>
        <w:t>r</w:t>
      </w:r>
      <w:r>
        <w:rPr>
          <w:b/>
          <w:i/>
          <w:w w:val="101"/>
          <w:sz w:val="19"/>
        </w:rPr>
        <w:t>e</w:t>
      </w:r>
      <w:r>
        <w:rPr>
          <w:rFonts w:ascii="Times New Roman" w:hAnsi="Times New Roman"/>
          <w:sz w:val="19"/>
        </w:rPr>
        <w:t xml:space="preserve">   </w:t>
      </w:r>
      <w:r>
        <w:rPr>
          <w:rFonts w:ascii="Times New Roman" w:hAnsi="Times New Roman"/>
          <w:spacing w:val="-17"/>
          <w:sz w:val="19"/>
        </w:rPr>
        <w:t xml:space="preserve"> </w:t>
      </w:r>
      <w:r>
        <w:rPr>
          <w:b/>
          <w:i/>
          <w:w w:val="101"/>
          <w:sz w:val="19"/>
        </w:rPr>
        <w:t>în</w:t>
      </w:r>
      <w:r>
        <w:rPr>
          <w:rFonts w:ascii="Times New Roman" w:hAnsi="Times New Roman"/>
          <w:sz w:val="19"/>
        </w:rPr>
        <w:t xml:space="preserve">   </w:t>
      </w:r>
      <w:r>
        <w:rPr>
          <w:rFonts w:ascii="Times New Roman" w:hAnsi="Times New Roman"/>
          <w:spacing w:val="-18"/>
          <w:sz w:val="19"/>
        </w:rPr>
        <w:t xml:space="preserve"> </w:t>
      </w:r>
      <w:r>
        <w:rPr>
          <w:b/>
          <w:i/>
          <w:w w:val="101"/>
          <w:sz w:val="19"/>
        </w:rPr>
        <w:t>hipe</w:t>
      </w:r>
      <w:r>
        <w:rPr>
          <w:b/>
          <w:i/>
          <w:spacing w:val="-1"/>
          <w:w w:val="101"/>
          <w:sz w:val="19"/>
        </w:rPr>
        <w:t>rtens</w:t>
      </w:r>
      <w:r>
        <w:rPr>
          <w:b/>
          <w:i/>
          <w:w w:val="101"/>
          <w:sz w:val="19"/>
        </w:rPr>
        <w:t>iun</w:t>
      </w:r>
      <w:r>
        <w:rPr>
          <w:b/>
          <w:i/>
          <w:spacing w:val="-2"/>
          <w:w w:val="101"/>
          <w:sz w:val="19"/>
        </w:rPr>
        <w:t>e</w:t>
      </w:r>
      <w:r>
        <w:rPr>
          <w:b/>
          <w:i/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  </w:t>
      </w:r>
      <w:r>
        <w:rPr>
          <w:rFonts w:ascii="Times New Roman" w:hAnsi="Times New Roman"/>
          <w:spacing w:val="-18"/>
          <w:sz w:val="19"/>
        </w:rPr>
        <w:t xml:space="preserve"> </w:t>
      </w:r>
      <w:r>
        <w:rPr>
          <w:b/>
          <w:i/>
          <w:w w:val="101"/>
          <w:sz w:val="19"/>
        </w:rPr>
        <w:t>indu</w:t>
      </w:r>
      <w:r>
        <w:rPr>
          <w:b/>
          <w:i/>
          <w:spacing w:val="1"/>
          <w:w w:val="101"/>
          <w:sz w:val="19"/>
        </w:rPr>
        <w:t>s</w:t>
      </w:r>
      <w:r>
        <w:rPr>
          <w:b/>
          <w:i/>
          <w:w w:val="101"/>
          <w:sz w:val="19"/>
        </w:rPr>
        <w:t>ă</w:t>
      </w:r>
      <w:r>
        <w:rPr>
          <w:b/>
          <w:i/>
          <w:sz w:val="19"/>
        </w:rPr>
        <w:t xml:space="preserve">  </w:t>
      </w:r>
      <w:r>
        <w:rPr>
          <w:b/>
          <w:i/>
          <w:spacing w:val="14"/>
          <w:sz w:val="19"/>
        </w:rPr>
        <w:t xml:space="preserve"> </w:t>
      </w:r>
      <w:r>
        <w:rPr>
          <w:b/>
          <w:i/>
          <w:spacing w:val="-12"/>
          <w:w w:val="101"/>
          <w:sz w:val="19"/>
        </w:rPr>
        <w:t>d</w:t>
      </w:r>
      <w:r>
        <w:rPr>
          <w:b/>
          <w:i/>
          <w:spacing w:val="-9"/>
          <w:w w:val="101"/>
          <w:sz w:val="19"/>
        </w:rPr>
        <w:t>e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sz w:val="19"/>
        </w:rPr>
        <w:t>sarcină"</w:t>
      </w:r>
      <w:r>
        <w:rPr>
          <w:sz w:val="19"/>
        </w:rPr>
        <w:t>, Euroregional Neonatology Conference October 20-22, 2011, Timisoara, Romania;</w:t>
      </w:r>
    </w:p>
    <w:p w14:paraId="132AD97C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Ilie R., Ilie C., Herbeck R., Heredea R., </w:t>
      </w:r>
      <w:r>
        <w:rPr>
          <w:b/>
          <w:sz w:val="19"/>
        </w:rPr>
        <w:t>Enătescu I.</w:t>
      </w:r>
      <w:r>
        <w:rPr>
          <w:sz w:val="19"/>
        </w:rPr>
        <w:t xml:space="preserve">, Bernad E.,  Căpitan  F.,  Nyiredi A., </w:t>
      </w:r>
      <w:r>
        <w:rPr>
          <w:b/>
          <w:i/>
          <w:sz w:val="19"/>
        </w:rPr>
        <w:t xml:space="preserve">"Infecția neonatală asimptomatică cu virus </w:t>
      </w:r>
      <w:r>
        <w:rPr>
          <w:b/>
          <w:i/>
          <w:spacing w:val="-3"/>
          <w:sz w:val="19"/>
        </w:rPr>
        <w:t xml:space="preserve">citomegalic", </w:t>
      </w:r>
      <w:r>
        <w:rPr>
          <w:sz w:val="19"/>
        </w:rPr>
        <w:t>Euroregional</w:t>
      </w:r>
      <w:r>
        <w:rPr>
          <w:spacing w:val="12"/>
          <w:sz w:val="19"/>
        </w:rPr>
        <w:t xml:space="preserve"> </w:t>
      </w:r>
      <w:r>
        <w:rPr>
          <w:sz w:val="19"/>
        </w:rPr>
        <w:t>Neonatology</w:t>
      </w:r>
      <w:r>
        <w:rPr>
          <w:spacing w:val="10"/>
          <w:sz w:val="19"/>
        </w:rPr>
        <w:t xml:space="preserve"> </w:t>
      </w:r>
      <w:r>
        <w:rPr>
          <w:sz w:val="19"/>
        </w:rPr>
        <w:t>Conference</w:t>
      </w:r>
      <w:r>
        <w:rPr>
          <w:spacing w:val="11"/>
          <w:sz w:val="19"/>
        </w:rPr>
        <w:t xml:space="preserve"> </w:t>
      </w:r>
      <w:r>
        <w:rPr>
          <w:sz w:val="19"/>
        </w:rPr>
        <w:t>October</w:t>
      </w:r>
      <w:r>
        <w:rPr>
          <w:spacing w:val="12"/>
          <w:sz w:val="19"/>
        </w:rPr>
        <w:t xml:space="preserve"> </w:t>
      </w:r>
      <w:r>
        <w:rPr>
          <w:sz w:val="19"/>
        </w:rPr>
        <w:t>20-22,</w:t>
      </w:r>
      <w:r>
        <w:rPr>
          <w:spacing w:val="11"/>
          <w:sz w:val="19"/>
        </w:rPr>
        <w:t xml:space="preserve"> </w:t>
      </w:r>
      <w:r>
        <w:rPr>
          <w:sz w:val="19"/>
        </w:rPr>
        <w:t>2011,</w:t>
      </w:r>
      <w:r>
        <w:rPr>
          <w:spacing w:val="11"/>
          <w:sz w:val="19"/>
        </w:rPr>
        <w:t xml:space="preserve"> </w:t>
      </w:r>
      <w:r>
        <w:rPr>
          <w:sz w:val="19"/>
        </w:rPr>
        <w:t>Timisoara,</w:t>
      </w:r>
      <w:r>
        <w:rPr>
          <w:spacing w:val="13"/>
          <w:sz w:val="19"/>
        </w:rPr>
        <w:t xml:space="preserve"> </w:t>
      </w:r>
      <w:r>
        <w:rPr>
          <w:sz w:val="19"/>
        </w:rPr>
        <w:t>Romania;</w:t>
      </w:r>
    </w:p>
    <w:p w14:paraId="6DE61FEB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Ilie C., Ilie R., Boia M., Popoiu C.M., Nyiredi A., Căpitan F., Nicoleta N., </w:t>
      </w:r>
      <w:r>
        <w:rPr>
          <w:b/>
          <w:sz w:val="19"/>
        </w:rPr>
        <w:t>Enătescu I.</w:t>
      </w:r>
      <w:r>
        <w:rPr>
          <w:sz w:val="19"/>
        </w:rPr>
        <w:t xml:space="preserve">, Dima M., </w:t>
      </w:r>
      <w:r>
        <w:rPr>
          <w:b/>
          <w:i/>
          <w:sz w:val="19"/>
        </w:rPr>
        <w:t>"Neonates affected by pregnancy-induced hypertension"</w:t>
      </w:r>
      <w:r>
        <w:rPr>
          <w:sz w:val="19"/>
        </w:rPr>
        <w:t>, 10th World Congress of Perinatal Medicine, 08-11 November 2011, Punta del Este, Uruguay</w:t>
      </w:r>
    </w:p>
    <w:p w14:paraId="30636B37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8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Enătescu  V., </w:t>
      </w:r>
      <w:r>
        <w:rPr>
          <w:b/>
          <w:i/>
          <w:sz w:val="19"/>
        </w:rPr>
        <w:t xml:space="preserve">"Perinatal  Depression: Continuuum or distinct disorder?" </w:t>
      </w:r>
      <w:r>
        <w:rPr>
          <w:sz w:val="19"/>
        </w:rPr>
        <w:t>Lucrare comunicată oral la Simpozionul Naţional de Psihiatrie „Actualităţi şi perspective în cunoaşterea şi tratarea tulburărilor de dispoziţie de tip depresiv”, 23 – 25 Iunie, 2011,Târgu Mureş,</w:t>
      </w:r>
      <w:r>
        <w:rPr>
          <w:spacing w:val="32"/>
          <w:sz w:val="19"/>
        </w:rPr>
        <w:t xml:space="preserve"> </w:t>
      </w:r>
      <w:r>
        <w:rPr>
          <w:sz w:val="19"/>
        </w:rPr>
        <w:t>România.</w:t>
      </w:r>
    </w:p>
    <w:p w14:paraId="7114E5BC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5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Enătescu V., </w:t>
      </w:r>
      <w:r>
        <w:rPr>
          <w:b/>
          <w:i/>
          <w:sz w:val="19"/>
        </w:rPr>
        <w:t xml:space="preserve">"Actualităţi etiopatogenetice şi clinico-evolutive în depresia perinatală". </w:t>
      </w:r>
      <w:r>
        <w:rPr>
          <w:sz w:val="19"/>
        </w:rPr>
        <w:t xml:space="preserve">Lucrare comunicată oral la al IV-lea Congres Național de Psihiatrie cu participare internaţională, cu tema „2 decenii </w:t>
      </w:r>
      <w:r>
        <w:rPr>
          <w:spacing w:val="-11"/>
          <w:sz w:val="19"/>
        </w:rPr>
        <w:t xml:space="preserve">de </w:t>
      </w:r>
      <w:r>
        <w:rPr>
          <w:sz w:val="19"/>
        </w:rPr>
        <w:t>tranziţie şi inovare în psihiatria din România. Centru Internaţional de Conferinţe – Palatul Parlamentului, 19 – 22 Octombrie, 2011, Bucureşti,</w:t>
      </w:r>
      <w:r>
        <w:rPr>
          <w:spacing w:val="25"/>
          <w:sz w:val="19"/>
        </w:rPr>
        <w:t xml:space="preserve"> </w:t>
      </w:r>
      <w:r>
        <w:rPr>
          <w:sz w:val="19"/>
        </w:rPr>
        <w:t>România.</w:t>
      </w:r>
    </w:p>
    <w:p w14:paraId="49BE4572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909"/>
        <w:rPr>
          <w:sz w:val="19"/>
        </w:rPr>
      </w:pPr>
      <w:r>
        <w:rPr>
          <w:spacing w:val="-1"/>
          <w:w w:val="101"/>
          <w:sz w:val="19"/>
        </w:rPr>
        <w:t>Ni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u</w:t>
      </w:r>
      <w:r>
        <w:rPr>
          <w:sz w:val="19"/>
        </w:rPr>
        <w:t xml:space="preserve"> </w:t>
      </w:r>
      <w:r>
        <w:rPr>
          <w:spacing w:val="3"/>
          <w:sz w:val="19"/>
        </w:rPr>
        <w:t xml:space="preserve"> </w:t>
      </w:r>
      <w:r>
        <w:rPr>
          <w:spacing w:val="-1"/>
          <w:w w:val="101"/>
          <w:sz w:val="19"/>
        </w:rPr>
        <w:t>R.D.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3"/>
          <w:sz w:val="19"/>
        </w:rPr>
        <w:t xml:space="preserve"> </w:t>
      </w:r>
      <w:r>
        <w:rPr>
          <w:w w:val="101"/>
          <w:sz w:val="19"/>
        </w:rPr>
        <w:t>St</w:t>
      </w:r>
      <w:r>
        <w:rPr>
          <w:spacing w:val="1"/>
          <w:w w:val="101"/>
          <w:sz w:val="19"/>
        </w:rPr>
        <w:t>e</w:t>
      </w:r>
      <w:r>
        <w:rPr>
          <w:spacing w:val="-1"/>
          <w:w w:val="101"/>
          <w:sz w:val="19"/>
        </w:rPr>
        <w:t>l</w:t>
      </w:r>
      <w:r>
        <w:rPr>
          <w:spacing w:val="-2"/>
          <w:w w:val="101"/>
          <w:sz w:val="19"/>
        </w:rPr>
        <w:t>e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3"/>
          <w:sz w:val="19"/>
        </w:rPr>
        <w:t xml:space="preserve"> </w:t>
      </w:r>
      <w:r>
        <w:rPr>
          <w:w w:val="101"/>
          <w:sz w:val="19"/>
        </w:rPr>
        <w:t>L.,</w:t>
      </w:r>
      <w:r>
        <w:rPr>
          <w:sz w:val="19"/>
        </w:rPr>
        <w:t xml:space="preserve"> </w:t>
      </w:r>
      <w:r>
        <w:rPr>
          <w:spacing w:val="1"/>
          <w:sz w:val="19"/>
        </w:rPr>
        <w:t xml:space="preserve"> </w:t>
      </w:r>
      <w:r>
        <w:rPr>
          <w:spacing w:val="1"/>
          <w:w w:val="101"/>
          <w:sz w:val="19"/>
        </w:rPr>
        <w:t>N</w:t>
      </w:r>
      <w:r>
        <w:rPr>
          <w:spacing w:val="-2"/>
          <w:w w:val="101"/>
          <w:sz w:val="19"/>
        </w:rPr>
        <w:t>y</w:t>
      </w:r>
      <w:r>
        <w:rPr>
          <w:spacing w:val="-1"/>
          <w:w w:val="101"/>
          <w:sz w:val="19"/>
        </w:rPr>
        <w:t>ir</w:t>
      </w:r>
      <w:r>
        <w:rPr>
          <w:w w:val="101"/>
          <w:sz w:val="19"/>
        </w:rPr>
        <w:t>edi</w:t>
      </w:r>
      <w:r>
        <w:rPr>
          <w:sz w:val="19"/>
        </w:rPr>
        <w:t xml:space="preserve"> </w:t>
      </w:r>
      <w:r>
        <w:rPr>
          <w:spacing w:val="2"/>
          <w:sz w:val="19"/>
        </w:rPr>
        <w:t xml:space="preserve"> </w:t>
      </w:r>
      <w:r>
        <w:rPr>
          <w:w w:val="101"/>
          <w:sz w:val="19"/>
        </w:rPr>
        <w:t>A.,</w:t>
      </w:r>
      <w:r>
        <w:rPr>
          <w:sz w:val="19"/>
        </w:rPr>
        <w:t xml:space="preserve"> </w:t>
      </w:r>
      <w:r>
        <w:rPr>
          <w:spacing w:val="7"/>
          <w:sz w:val="19"/>
        </w:rPr>
        <w:t xml:space="preserve"> </w:t>
      </w:r>
      <w:r>
        <w:rPr>
          <w:b/>
          <w:w w:val="101"/>
          <w:sz w:val="19"/>
        </w:rPr>
        <w:t>Enătes</w:t>
      </w:r>
      <w:r>
        <w:rPr>
          <w:b/>
          <w:spacing w:val="-2"/>
          <w:w w:val="101"/>
          <w:sz w:val="19"/>
        </w:rPr>
        <w:t>c</w:t>
      </w:r>
      <w:r>
        <w:rPr>
          <w:b/>
          <w:w w:val="101"/>
          <w:sz w:val="19"/>
        </w:rPr>
        <w:t>u</w:t>
      </w:r>
      <w:r>
        <w:rPr>
          <w:b/>
          <w:sz w:val="19"/>
        </w:rPr>
        <w:t xml:space="preserve"> </w:t>
      </w:r>
      <w:r>
        <w:rPr>
          <w:b/>
          <w:spacing w:val="2"/>
          <w:sz w:val="19"/>
        </w:rPr>
        <w:t xml:space="preserve"> </w:t>
      </w:r>
      <w:r>
        <w:rPr>
          <w:b/>
          <w:w w:val="101"/>
          <w:sz w:val="19"/>
        </w:rPr>
        <w:t>I.,</w:t>
      </w:r>
      <w:r>
        <w:rPr>
          <w:b/>
          <w:sz w:val="19"/>
        </w:rPr>
        <w:t xml:space="preserve"> </w:t>
      </w:r>
      <w:r>
        <w:rPr>
          <w:b/>
          <w:spacing w:val="4"/>
          <w:sz w:val="19"/>
        </w:rPr>
        <w:t xml:space="preserve"> </w:t>
      </w:r>
      <w:r>
        <w:rPr>
          <w:b/>
          <w:i/>
          <w:w w:val="101"/>
          <w:sz w:val="19"/>
        </w:rPr>
        <w:t>"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2"/>
          <w:sz w:val="19"/>
        </w:rPr>
        <w:t xml:space="preserve"> </w:t>
      </w:r>
      <w:r>
        <w:rPr>
          <w:b/>
          <w:i/>
          <w:w w:val="101"/>
          <w:sz w:val="19"/>
        </w:rPr>
        <w:t>Endometrioza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5"/>
          <w:sz w:val="19"/>
        </w:rPr>
        <w:t xml:space="preserve"> </w:t>
      </w:r>
      <w:r>
        <w:rPr>
          <w:b/>
          <w:i/>
          <w:w w:val="101"/>
          <w:sz w:val="19"/>
        </w:rPr>
        <w:t>ca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3"/>
          <w:sz w:val="19"/>
        </w:rPr>
        <w:t xml:space="preserve"> </w:t>
      </w:r>
      <w:r>
        <w:rPr>
          <w:b/>
          <w:i/>
          <w:w w:val="101"/>
          <w:sz w:val="19"/>
        </w:rPr>
        <w:t>fact</w:t>
      </w:r>
      <w:r>
        <w:rPr>
          <w:b/>
          <w:i/>
          <w:spacing w:val="-1"/>
          <w:w w:val="101"/>
          <w:sz w:val="19"/>
        </w:rPr>
        <w:t>o</w:t>
      </w:r>
      <w:r>
        <w:rPr>
          <w:b/>
          <w:i/>
          <w:w w:val="101"/>
          <w:sz w:val="19"/>
        </w:rPr>
        <w:t>r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3"/>
          <w:sz w:val="19"/>
        </w:rPr>
        <w:t xml:space="preserve"> </w:t>
      </w:r>
      <w:r>
        <w:rPr>
          <w:b/>
          <w:i/>
          <w:spacing w:val="-6"/>
          <w:w w:val="101"/>
          <w:sz w:val="19"/>
        </w:rPr>
        <w:t>de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w w:val="101"/>
          <w:sz w:val="19"/>
        </w:rPr>
        <w:t>infertilitate"</w:t>
      </w:r>
      <w:r>
        <w:rPr>
          <w:w w:val="101"/>
          <w:sz w:val="19"/>
        </w:rPr>
        <w:t>,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Ziua</w:t>
      </w:r>
      <w:r>
        <w:rPr>
          <w:spacing w:val="1"/>
          <w:sz w:val="19"/>
        </w:rPr>
        <w:t xml:space="preserve"> </w:t>
      </w:r>
      <w:r>
        <w:rPr>
          <w:spacing w:val="-2"/>
          <w:w w:val="101"/>
          <w:sz w:val="19"/>
        </w:rPr>
        <w:t>Na</w:t>
      </w:r>
      <w:r>
        <w:rPr>
          <w:spacing w:val="2"/>
          <w:w w:val="37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ona</w:t>
      </w:r>
      <w:r>
        <w:rPr>
          <w:spacing w:val="-1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pacing w:val="-1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spacing w:val="-2"/>
          <w:w w:val="101"/>
          <w:sz w:val="19"/>
        </w:rPr>
        <w:t>In</w:t>
      </w:r>
      <w:r>
        <w:rPr>
          <w:spacing w:val="2"/>
          <w:w w:val="101"/>
          <w:sz w:val="19"/>
        </w:rPr>
        <w:t>f</w:t>
      </w:r>
      <w:r>
        <w:rPr>
          <w:w w:val="101"/>
          <w:sz w:val="19"/>
        </w:rPr>
        <w:t>erti</w:t>
      </w:r>
      <w:r>
        <w:rPr>
          <w:spacing w:val="-1"/>
          <w:w w:val="101"/>
          <w:sz w:val="19"/>
        </w:rPr>
        <w:t>lit</w:t>
      </w:r>
      <w:r>
        <w:rPr>
          <w:spacing w:val="-2"/>
          <w:w w:val="101"/>
          <w:sz w:val="19"/>
        </w:rPr>
        <w:t>ă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ii</w:t>
      </w:r>
      <w:r>
        <w:rPr>
          <w:w w:val="101"/>
          <w:sz w:val="19"/>
        </w:rPr>
        <w:t>,</w:t>
      </w:r>
      <w:r>
        <w:rPr>
          <w:spacing w:val="-1"/>
          <w:sz w:val="19"/>
        </w:rPr>
        <w:t xml:space="preserve"> </w:t>
      </w:r>
      <w:r>
        <w:rPr>
          <w:w w:val="101"/>
          <w:sz w:val="19"/>
        </w:rPr>
        <w:t>26</w:t>
      </w:r>
      <w:r>
        <w:rPr>
          <w:sz w:val="19"/>
        </w:rPr>
        <w:t xml:space="preserve"> </w:t>
      </w:r>
      <w:r>
        <w:rPr>
          <w:w w:val="101"/>
          <w:sz w:val="19"/>
        </w:rPr>
        <w:t>no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e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br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pacing w:val="-1"/>
          <w:w w:val="101"/>
          <w:sz w:val="19"/>
        </w:rPr>
        <w:t>2</w:t>
      </w:r>
      <w:r>
        <w:rPr>
          <w:w w:val="101"/>
          <w:sz w:val="19"/>
        </w:rPr>
        <w:t>0</w:t>
      </w:r>
      <w:r>
        <w:rPr>
          <w:spacing w:val="-2"/>
          <w:w w:val="101"/>
          <w:sz w:val="19"/>
        </w:rPr>
        <w:t>1</w:t>
      </w:r>
      <w:r>
        <w:rPr>
          <w:w w:val="101"/>
          <w:sz w:val="19"/>
        </w:rPr>
        <w:t>1,</w:t>
      </w:r>
      <w:r>
        <w:rPr>
          <w:spacing w:val="-1"/>
          <w:sz w:val="19"/>
        </w:rPr>
        <w:t xml:space="preserve"> </w:t>
      </w:r>
      <w:r>
        <w:rPr>
          <w:spacing w:val="1"/>
          <w:w w:val="101"/>
          <w:sz w:val="19"/>
        </w:rPr>
        <w:t>T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m</w:t>
      </w:r>
      <w:r>
        <w:rPr>
          <w:spacing w:val="-1"/>
          <w:w w:val="75"/>
          <w:sz w:val="19"/>
        </w:rPr>
        <w:t>i</w:t>
      </w:r>
      <w:r>
        <w:rPr>
          <w:spacing w:val="-3"/>
          <w:w w:val="75"/>
          <w:sz w:val="19"/>
        </w:rPr>
        <w:t>ș</w:t>
      </w:r>
      <w:r>
        <w:rPr>
          <w:w w:val="101"/>
          <w:sz w:val="19"/>
        </w:rPr>
        <w:t>oar</w:t>
      </w:r>
      <w:r>
        <w:rPr>
          <w:spacing w:val="5"/>
          <w:w w:val="101"/>
          <w:sz w:val="19"/>
        </w:rPr>
        <w:t>a</w:t>
      </w:r>
      <w:r>
        <w:rPr>
          <w:w w:val="101"/>
          <w:sz w:val="19"/>
        </w:rPr>
        <w:t>;</w:t>
      </w:r>
    </w:p>
    <w:p w14:paraId="237B12D6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2" w:lineRule="auto"/>
        <w:ind w:right="1816"/>
        <w:rPr>
          <w:sz w:val="19"/>
        </w:rPr>
      </w:pPr>
      <w:r>
        <w:rPr>
          <w:sz w:val="19"/>
        </w:rPr>
        <w:t xml:space="preserve">Robu R., Feier F., Stoicu-Tivadar V., Ilie C.,  </w:t>
      </w:r>
      <w:r>
        <w:rPr>
          <w:b/>
          <w:sz w:val="19"/>
        </w:rPr>
        <w:t xml:space="preserve">Enătescu I.,  </w:t>
      </w:r>
      <w:r>
        <w:rPr>
          <w:b/>
          <w:i/>
          <w:sz w:val="19"/>
        </w:rPr>
        <w:t>"The analisys of the  new borns`cry using NEONAT and data mining technique"</w:t>
      </w:r>
      <w:r>
        <w:rPr>
          <w:i/>
          <w:sz w:val="19"/>
        </w:rPr>
        <w:t xml:space="preserve">, </w:t>
      </w:r>
      <w:r>
        <w:rPr>
          <w:sz w:val="19"/>
        </w:rPr>
        <w:t>15th</w:t>
      </w:r>
      <w:r>
        <w:rPr>
          <w:spacing w:val="30"/>
          <w:sz w:val="19"/>
        </w:rPr>
        <w:t xml:space="preserve"> </w:t>
      </w:r>
      <w:r>
        <w:rPr>
          <w:sz w:val="19"/>
        </w:rPr>
        <w:t>IEEE</w:t>
      </w:r>
    </w:p>
    <w:p w14:paraId="438E6F36" w14:textId="77777777" w:rsidR="00B25E17" w:rsidRDefault="00B25E17">
      <w:pPr>
        <w:spacing w:line="242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4A4D51CB" w14:textId="77777777" w:rsidR="00B25E17" w:rsidRDefault="00B25E17">
      <w:pPr>
        <w:pStyle w:val="BodyText"/>
        <w:rPr>
          <w:sz w:val="20"/>
        </w:rPr>
      </w:pPr>
    </w:p>
    <w:p w14:paraId="1347B729" w14:textId="77777777" w:rsidR="00B25E17" w:rsidRDefault="00B25E17">
      <w:pPr>
        <w:pStyle w:val="BodyText"/>
        <w:rPr>
          <w:sz w:val="20"/>
        </w:rPr>
      </w:pPr>
    </w:p>
    <w:p w14:paraId="414A4E47" w14:textId="77777777" w:rsidR="00B25E17" w:rsidRDefault="00B25E17">
      <w:pPr>
        <w:pStyle w:val="BodyText"/>
        <w:rPr>
          <w:sz w:val="20"/>
        </w:rPr>
      </w:pPr>
    </w:p>
    <w:p w14:paraId="5AA9BDFA" w14:textId="77777777" w:rsidR="00B25E17" w:rsidRDefault="00B25E17">
      <w:pPr>
        <w:pStyle w:val="BodyText"/>
        <w:rPr>
          <w:sz w:val="20"/>
        </w:rPr>
      </w:pPr>
    </w:p>
    <w:p w14:paraId="3CEA04E6" w14:textId="77777777" w:rsidR="00B25E17" w:rsidRDefault="00B25E17">
      <w:pPr>
        <w:pStyle w:val="BodyText"/>
        <w:rPr>
          <w:sz w:val="20"/>
        </w:rPr>
      </w:pPr>
    </w:p>
    <w:p w14:paraId="78CAC6AA" w14:textId="77777777" w:rsidR="00B25E17" w:rsidRDefault="00B25E17">
      <w:pPr>
        <w:pStyle w:val="BodyText"/>
        <w:spacing w:before="2"/>
        <w:rPr>
          <w:sz w:val="23"/>
        </w:rPr>
      </w:pPr>
    </w:p>
    <w:p w14:paraId="1634632B" w14:textId="77777777" w:rsidR="00B25E17" w:rsidRDefault="00474965">
      <w:pPr>
        <w:pStyle w:val="Heading3"/>
        <w:spacing w:before="97" w:line="244" w:lineRule="auto"/>
        <w:ind w:right="1814" w:firstLine="0"/>
      </w:pPr>
      <w:r>
        <w:t>International Conference on Intelligent Engineering Systems 2011 (INES  2011), June 23-25, 2011 in Poprad, High Tatras,</w:t>
      </w:r>
      <w:r>
        <w:rPr>
          <w:spacing w:val="10"/>
        </w:rPr>
        <w:t xml:space="preserve"> </w:t>
      </w:r>
      <w:r>
        <w:t>Slovakia.</w:t>
      </w:r>
    </w:p>
    <w:p w14:paraId="72CD2263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6"/>
        <w:rPr>
          <w:sz w:val="19"/>
        </w:rPr>
      </w:pPr>
      <w:r>
        <w:rPr>
          <w:b/>
          <w:sz w:val="19"/>
        </w:rPr>
        <w:t xml:space="preserve">Enătescu I., </w:t>
      </w:r>
      <w:r>
        <w:rPr>
          <w:sz w:val="19"/>
        </w:rPr>
        <w:t xml:space="preserve">Badeti R., Ilie C., „Nutritia enterala si parenterala in perioada </w:t>
      </w:r>
      <w:r>
        <w:rPr>
          <w:w w:val="101"/>
          <w:sz w:val="19"/>
        </w:rPr>
        <w:t>ne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nat</w:t>
      </w:r>
      <w:r>
        <w:rPr>
          <w:spacing w:val="1"/>
          <w:w w:val="101"/>
          <w:sz w:val="19"/>
        </w:rPr>
        <w:t>a</w:t>
      </w:r>
      <w:r>
        <w:rPr>
          <w:spacing w:val="-3"/>
          <w:w w:val="101"/>
          <w:sz w:val="19"/>
        </w:rPr>
        <w:t>l</w:t>
      </w:r>
      <w:r>
        <w:rPr>
          <w:spacing w:val="1"/>
          <w:w w:val="101"/>
          <w:sz w:val="19"/>
        </w:rPr>
        <w:t>a</w:t>
      </w:r>
      <w:r>
        <w:rPr>
          <w:spacing w:val="-1"/>
          <w:w w:val="101"/>
          <w:sz w:val="19"/>
        </w:rPr>
        <w:t>”</w:t>
      </w:r>
      <w:r>
        <w:rPr>
          <w:w w:val="101"/>
          <w:sz w:val="19"/>
        </w:rPr>
        <w:t>,</w:t>
      </w:r>
      <w:r>
        <w:rPr>
          <w:sz w:val="19"/>
        </w:rPr>
        <w:t xml:space="preserve">  </w:t>
      </w:r>
      <w:r>
        <w:rPr>
          <w:spacing w:val="-19"/>
          <w:sz w:val="19"/>
        </w:rPr>
        <w:t xml:space="preserve"> </w:t>
      </w:r>
      <w:r>
        <w:rPr>
          <w:w w:val="101"/>
          <w:sz w:val="19"/>
        </w:rPr>
        <w:t>Al</w:t>
      </w:r>
      <w:r>
        <w:rPr>
          <w:sz w:val="19"/>
        </w:rPr>
        <w:t xml:space="preserve">  </w:t>
      </w:r>
      <w:r>
        <w:rPr>
          <w:spacing w:val="-20"/>
          <w:sz w:val="19"/>
        </w:rPr>
        <w:t xml:space="preserve"> </w:t>
      </w:r>
      <w:r>
        <w:rPr>
          <w:spacing w:val="-2"/>
          <w:w w:val="101"/>
          <w:sz w:val="19"/>
        </w:rPr>
        <w:t>X</w:t>
      </w:r>
      <w:r>
        <w:rPr>
          <w:w w:val="101"/>
          <w:sz w:val="19"/>
        </w:rPr>
        <w:t>II</w:t>
      </w:r>
      <w:r>
        <w:rPr>
          <w:sz w:val="19"/>
        </w:rPr>
        <w:t xml:space="preserve">  </w:t>
      </w:r>
      <w:r>
        <w:rPr>
          <w:spacing w:val="-19"/>
          <w:sz w:val="19"/>
        </w:rPr>
        <w:t xml:space="preserve"> </w:t>
      </w:r>
      <w:r>
        <w:rPr>
          <w:spacing w:val="-1"/>
          <w:w w:val="101"/>
          <w:sz w:val="19"/>
        </w:rPr>
        <w:t>le</w:t>
      </w:r>
      <w:r>
        <w:rPr>
          <w:w w:val="101"/>
          <w:sz w:val="19"/>
        </w:rPr>
        <w:t>a</w:t>
      </w:r>
      <w:r>
        <w:rPr>
          <w:sz w:val="19"/>
        </w:rPr>
        <w:t xml:space="preserve">  </w:t>
      </w:r>
      <w:r>
        <w:rPr>
          <w:spacing w:val="-19"/>
          <w:sz w:val="19"/>
        </w:rPr>
        <w:t xml:space="preserve"> </w:t>
      </w:r>
      <w:r>
        <w:rPr>
          <w:w w:val="101"/>
          <w:sz w:val="19"/>
        </w:rPr>
        <w:t>S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m</w:t>
      </w:r>
      <w:r>
        <w:rPr>
          <w:spacing w:val="-2"/>
          <w:w w:val="101"/>
          <w:sz w:val="19"/>
        </w:rPr>
        <w:t>p</w:t>
      </w:r>
      <w:r>
        <w:rPr>
          <w:w w:val="101"/>
          <w:sz w:val="19"/>
        </w:rPr>
        <w:t>o</w:t>
      </w:r>
      <w:r>
        <w:rPr>
          <w:spacing w:val="-2"/>
          <w:w w:val="101"/>
          <w:sz w:val="19"/>
        </w:rPr>
        <w:t>z</w:t>
      </w:r>
      <w:r>
        <w:rPr>
          <w:spacing w:val="-1"/>
          <w:w w:val="101"/>
          <w:sz w:val="19"/>
        </w:rPr>
        <w:t>io</w:t>
      </w:r>
      <w:r>
        <w:rPr>
          <w:w w:val="101"/>
          <w:sz w:val="19"/>
        </w:rPr>
        <w:t>n</w:t>
      </w:r>
      <w:r>
        <w:rPr>
          <w:sz w:val="19"/>
        </w:rPr>
        <w:t xml:space="preserve">  </w:t>
      </w:r>
      <w:r>
        <w:rPr>
          <w:spacing w:val="-19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io</w:t>
      </w:r>
      <w:r>
        <w:rPr>
          <w:w w:val="101"/>
          <w:sz w:val="19"/>
        </w:rPr>
        <w:t>n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l</w:t>
      </w:r>
      <w:r>
        <w:rPr>
          <w:sz w:val="19"/>
        </w:rPr>
        <w:t xml:space="preserve">  </w:t>
      </w:r>
      <w:r>
        <w:rPr>
          <w:spacing w:val="-20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sz w:val="19"/>
        </w:rPr>
        <w:t xml:space="preserve">  </w:t>
      </w:r>
      <w:r>
        <w:rPr>
          <w:spacing w:val="-19"/>
          <w:sz w:val="19"/>
        </w:rPr>
        <w:t xml:space="preserve"> </w:t>
      </w:r>
      <w:r>
        <w:rPr>
          <w:spacing w:val="-1"/>
          <w:w w:val="101"/>
          <w:sz w:val="19"/>
        </w:rPr>
        <w:t>Nu</w:t>
      </w:r>
      <w:r>
        <w:rPr>
          <w:w w:val="101"/>
          <w:sz w:val="19"/>
        </w:rPr>
        <w:t>tr</w:t>
      </w:r>
      <w:r>
        <w:rPr>
          <w:spacing w:val="-1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sz w:val="19"/>
        </w:rPr>
        <w:t xml:space="preserve">  </w:t>
      </w:r>
      <w:r>
        <w:rPr>
          <w:spacing w:val="-19"/>
          <w:sz w:val="19"/>
        </w:rPr>
        <w:t xml:space="preserve"> </w:t>
      </w:r>
      <w:r>
        <w:rPr>
          <w:spacing w:val="-1"/>
          <w:w w:val="101"/>
          <w:sz w:val="19"/>
        </w:rPr>
        <w:t>Clinic</w:t>
      </w:r>
      <w:r>
        <w:rPr>
          <w:w w:val="101"/>
          <w:sz w:val="19"/>
        </w:rPr>
        <w:t>ă</w:t>
      </w:r>
      <w:r>
        <w:rPr>
          <w:sz w:val="19"/>
        </w:rPr>
        <w:t xml:space="preserve">  </w:t>
      </w:r>
      <w:r>
        <w:rPr>
          <w:spacing w:val="-21"/>
          <w:sz w:val="19"/>
        </w:rPr>
        <w:t xml:space="preserve"> </w:t>
      </w:r>
      <w:r>
        <w:rPr>
          <w:w w:val="101"/>
          <w:sz w:val="19"/>
        </w:rPr>
        <w:t>cu</w:t>
      </w:r>
      <w:r>
        <w:rPr>
          <w:sz w:val="19"/>
        </w:rPr>
        <w:t xml:space="preserve">  </w:t>
      </w:r>
      <w:r>
        <w:rPr>
          <w:spacing w:val="-19"/>
          <w:sz w:val="19"/>
        </w:rPr>
        <w:t xml:space="preserve"> </w:t>
      </w:r>
      <w:r>
        <w:rPr>
          <w:spacing w:val="-2"/>
          <w:w w:val="101"/>
          <w:sz w:val="19"/>
        </w:rPr>
        <w:t>partic</w:t>
      </w:r>
      <w:r>
        <w:rPr>
          <w:spacing w:val="-3"/>
          <w:w w:val="101"/>
          <w:sz w:val="19"/>
        </w:rPr>
        <w:t>i</w:t>
      </w:r>
      <w:r>
        <w:rPr>
          <w:spacing w:val="-2"/>
          <w:w w:val="101"/>
          <w:sz w:val="19"/>
        </w:rPr>
        <w:t>pa</w:t>
      </w:r>
      <w:r>
        <w:rPr>
          <w:spacing w:val="-5"/>
          <w:w w:val="101"/>
          <w:sz w:val="19"/>
        </w:rPr>
        <w:t>r</w:t>
      </w:r>
      <w:r>
        <w:rPr>
          <w:spacing w:val="-2"/>
          <w:w w:val="101"/>
          <w:sz w:val="19"/>
        </w:rPr>
        <w:t>e</w:t>
      </w:r>
      <w:r>
        <w:rPr>
          <w:w w:val="101"/>
          <w:sz w:val="19"/>
        </w:rPr>
        <w:t xml:space="preserve"> </w:t>
      </w:r>
      <w:r>
        <w:rPr>
          <w:spacing w:val="-1"/>
          <w:w w:val="101"/>
          <w:sz w:val="19"/>
        </w:rPr>
        <w:t>in</w:t>
      </w:r>
      <w:r>
        <w:rPr>
          <w:w w:val="101"/>
          <w:sz w:val="19"/>
        </w:rPr>
        <w:t>tern</w:t>
      </w:r>
      <w:r>
        <w:rPr>
          <w:spacing w:val="-1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ona</w:t>
      </w:r>
      <w:r>
        <w:rPr>
          <w:spacing w:val="-3"/>
          <w:w w:val="101"/>
          <w:sz w:val="19"/>
        </w:rPr>
        <w:t>l</w:t>
      </w:r>
      <w:r>
        <w:rPr>
          <w:w w:val="101"/>
          <w:sz w:val="19"/>
        </w:rPr>
        <w:t>ă,</w:t>
      </w:r>
      <w:r>
        <w:rPr>
          <w:spacing w:val="1"/>
          <w:sz w:val="19"/>
        </w:rPr>
        <w:t xml:space="preserve"> </w:t>
      </w:r>
      <w:r>
        <w:rPr>
          <w:spacing w:val="-2"/>
          <w:w w:val="101"/>
          <w:sz w:val="19"/>
        </w:rPr>
        <w:t>P</w:t>
      </w:r>
      <w:r>
        <w:rPr>
          <w:w w:val="101"/>
          <w:sz w:val="19"/>
        </w:rPr>
        <w:t>o</w:t>
      </w:r>
      <w:r>
        <w:rPr>
          <w:spacing w:val="-1"/>
          <w:w w:val="101"/>
          <w:sz w:val="19"/>
        </w:rPr>
        <w:t>ian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w w:val="101"/>
          <w:sz w:val="19"/>
        </w:rPr>
        <w:t>B</w:t>
      </w:r>
      <w:r>
        <w:rPr>
          <w:w w:val="90"/>
          <w:sz w:val="19"/>
        </w:rPr>
        <w:t>rașo</w:t>
      </w:r>
      <w:r>
        <w:rPr>
          <w:spacing w:val="-2"/>
          <w:w w:val="101"/>
          <w:sz w:val="19"/>
        </w:rPr>
        <w:t>v</w:t>
      </w:r>
      <w:r>
        <w:rPr>
          <w:w w:val="101"/>
          <w:sz w:val="19"/>
        </w:rPr>
        <w:t>,</w:t>
      </w:r>
      <w:r>
        <w:rPr>
          <w:spacing w:val="1"/>
          <w:sz w:val="19"/>
        </w:rPr>
        <w:t xml:space="preserve"> </w:t>
      </w:r>
      <w:r>
        <w:rPr>
          <w:spacing w:val="3"/>
          <w:w w:val="101"/>
          <w:sz w:val="19"/>
        </w:rPr>
        <w:t>9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11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w w:val="101"/>
          <w:sz w:val="19"/>
        </w:rPr>
        <w:t>no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e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br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w w:val="101"/>
          <w:sz w:val="19"/>
        </w:rPr>
        <w:t>2</w:t>
      </w:r>
      <w:r>
        <w:rPr>
          <w:spacing w:val="-2"/>
          <w:w w:val="101"/>
          <w:sz w:val="19"/>
        </w:rPr>
        <w:t>0</w:t>
      </w:r>
      <w:r>
        <w:rPr>
          <w:w w:val="101"/>
          <w:sz w:val="19"/>
        </w:rPr>
        <w:t>12</w:t>
      </w:r>
    </w:p>
    <w:p w14:paraId="42AD31E4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Enătescu V., </w:t>
      </w:r>
      <w:r>
        <w:rPr>
          <w:b/>
          <w:i/>
          <w:sz w:val="19"/>
        </w:rPr>
        <w:t xml:space="preserve">"Postpartum depression, distinct nosological entity or typical depression?" </w:t>
      </w:r>
      <w:r>
        <w:rPr>
          <w:sz w:val="19"/>
        </w:rPr>
        <w:t>20th European Congress of  Psychiatry, 3 – 6 Martie 2012, Prague, Czech</w:t>
      </w:r>
      <w:r>
        <w:rPr>
          <w:spacing w:val="14"/>
          <w:sz w:val="19"/>
        </w:rPr>
        <w:t xml:space="preserve"> </w:t>
      </w:r>
      <w:r>
        <w:rPr>
          <w:sz w:val="19"/>
        </w:rPr>
        <w:t>Republic.</w:t>
      </w:r>
    </w:p>
    <w:p w14:paraId="095FD079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8"/>
        <w:rPr>
          <w:sz w:val="19"/>
        </w:rPr>
      </w:pPr>
      <w:r>
        <w:rPr>
          <w:sz w:val="19"/>
        </w:rPr>
        <w:t xml:space="preserve">Enătescu V., Enătescu V.R.,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"Endogenous depression through the model of informational levels of psychic" </w:t>
      </w:r>
      <w:r>
        <w:rPr>
          <w:sz w:val="19"/>
        </w:rPr>
        <w:t>20th European Congress  of  Psychiatry, 3 – 6 Martie 2012, Prague, Czech</w:t>
      </w:r>
      <w:r>
        <w:rPr>
          <w:spacing w:val="15"/>
          <w:sz w:val="19"/>
        </w:rPr>
        <w:t xml:space="preserve"> </w:t>
      </w:r>
      <w:r>
        <w:rPr>
          <w:sz w:val="19"/>
        </w:rPr>
        <w:t>Republic.</w:t>
      </w:r>
    </w:p>
    <w:p w14:paraId="3BCD60DD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Enătescu V.,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>"Utilizarea biofeedback-ului în tulburările de anxietate – implicații terapeutice și patogenetice"</w:t>
      </w:r>
      <w:r>
        <w:rPr>
          <w:sz w:val="19"/>
        </w:rPr>
        <w:t xml:space="preserve">, Al </w:t>
      </w:r>
      <w:r>
        <w:rPr>
          <w:spacing w:val="-9"/>
          <w:sz w:val="19"/>
        </w:rPr>
        <w:t xml:space="preserve">VIII-lea </w:t>
      </w:r>
      <w:r>
        <w:rPr>
          <w:sz w:val="19"/>
        </w:rPr>
        <w:t xml:space="preserve">Simpozion Național de Psihiatrie, A V-a Conferinţa Internaţională de </w:t>
      </w:r>
      <w:r>
        <w:rPr>
          <w:spacing w:val="-4"/>
          <w:sz w:val="19"/>
        </w:rPr>
        <w:t xml:space="preserve">Psihiatrie </w:t>
      </w:r>
      <w:r>
        <w:rPr>
          <w:sz w:val="19"/>
        </w:rPr>
        <w:t xml:space="preserve">Româno-Maghiară „Tulburări afective și anxioase – comportament  autolitic  </w:t>
      </w:r>
      <w:r>
        <w:rPr>
          <w:spacing w:val="-25"/>
          <w:sz w:val="19"/>
        </w:rPr>
        <w:t xml:space="preserve">–  </w:t>
      </w:r>
      <w:r>
        <w:rPr>
          <w:sz w:val="19"/>
        </w:rPr>
        <w:t>religie, spiritualitate și psihiatrie”, 21 – 24 Iunie 2012, Miercurea</w:t>
      </w:r>
      <w:r>
        <w:rPr>
          <w:spacing w:val="11"/>
          <w:sz w:val="19"/>
        </w:rPr>
        <w:t xml:space="preserve"> </w:t>
      </w:r>
      <w:r>
        <w:rPr>
          <w:sz w:val="19"/>
        </w:rPr>
        <w:t>Ciuc.</w:t>
      </w:r>
    </w:p>
    <w:p w14:paraId="5109CCE2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Enătescu V.,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Cândea F.V., </w:t>
      </w:r>
      <w:r>
        <w:rPr>
          <w:b/>
          <w:i/>
          <w:sz w:val="19"/>
        </w:rPr>
        <w:t xml:space="preserve">"Clinical and Evolutive Correlates in Unipolar Depression with Postpartum Onset",  </w:t>
      </w:r>
      <w:r>
        <w:rPr>
          <w:sz w:val="19"/>
        </w:rPr>
        <w:t>Danube  Symposium</w:t>
      </w:r>
      <w:r>
        <w:rPr>
          <w:spacing w:val="-3"/>
          <w:sz w:val="19"/>
        </w:rPr>
        <w:t xml:space="preserve"> </w:t>
      </w:r>
      <w:r>
        <w:rPr>
          <w:sz w:val="19"/>
        </w:rPr>
        <w:t>of</w:t>
      </w:r>
      <w:r>
        <w:rPr>
          <w:spacing w:val="-3"/>
          <w:sz w:val="19"/>
        </w:rPr>
        <w:t xml:space="preserve"> </w:t>
      </w:r>
      <w:r>
        <w:rPr>
          <w:sz w:val="19"/>
        </w:rPr>
        <w:t>Psychiatry,</w:t>
      </w:r>
      <w:r>
        <w:rPr>
          <w:spacing w:val="-3"/>
          <w:sz w:val="19"/>
        </w:rPr>
        <w:t xml:space="preserve"> </w:t>
      </w:r>
      <w:r>
        <w:rPr>
          <w:sz w:val="19"/>
        </w:rPr>
        <w:t>Ediția</w:t>
      </w:r>
      <w:r>
        <w:rPr>
          <w:spacing w:val="-5"/>
          <w:sz w:val="19"/>
        </w:rPr>
        <w:t xml:space="preserve"> </w:t>
      </w:r>
      <w:r>
        <w:rPr>
          <w:sz w:val="19"/>
        </w:rPr>
        <w:t>a</w:t>
      </w:r>
      <w:r>
        <w:rPr>
          <w:spacing w:val="-3"/>
          <w:sz w:val="19"/>
        </w:rPr>
        <w:t xml:space="preserve"> </w:t>
      </w:r>
      <w:r>
        <w:rPr>
          <w:sz w:val="19"/>
        </w:rPr>
        <w:t>XXV-a,</w:t>
      </w:r>
      <w:r>
        <w:rPr>
          <w:spacing w:val="-4"/>
          <w:sz w:val="19"/>
        </w:rPr>
        <w:t xml:space="preserve"> </w:t>
      </w:r>
      <w:r>
        <w:rPr>
          <w:sz w:val="19"/>
        </w:rPr>
        <w:t>26</w:t>
      </w:r>
      <w:r>
        <w:rPr>
          <w:spacing w:val="-3"/>
          <w:sz w:val="19"/>
        </w:rPr>
        <w:t xml:space="preserve"> </w:t>
      </w:r>
      <w:r>
        <w:rPr>
          <w:sz w:val="19"/>
        </w:rPr>
        <w:t>–</w:t>
      </w:r>
      <w:r>
        <w:rPr>
          <w:spacing w:val="-2"/>
          <w:sz w:val="19"/>
        </w:rPr>
        <w:t xml:space="preserve"> </w:t>
      </w:r>
      <w:r>
        <w:rPr>
          <w:sz w:val="19"/>
        </w:rPr>
        <w:t>29</w:t>
      </w:r>
      <w:r>
        <w:rPr>
          <w:spacing w:val="-5"/>
          <w:sz w:val="19"/>
        </w:rPr>
        <w:t xml:space="preserve"> </w:t>
      </w:r>
      <w:r>
        <w:rPr>
          <w:sz w:val="19"/>
        </w:rPr>
        <w:t>Septembrie</w:t>
      </w:r>
      <w:r>
        <w:rPr>
          <w:spacing w:val="-4"/>
          <w:sz w:val="19"/>
        </w:rPr>
        <w:t xml:space="preserve"> </w:t>
      </w:r>
      <w:r>
        <w:rPr>
          <w:sz w:val="19"/>
        </w:rPr>
        <w:t>2012,</w:t>
      </w:r>
      <w:r>
        <w:rPr>
          <w:spacing w:val="-5"/>
          <w:sz w:val="19"/>
        </w:rPr>
        <w:t xml:space="preserve"> </w:t>
      </w:r>
      <w:r>
        <w:rPr>
          <w:sz w:val="19"/>
        </w:rPr>
        <w:t>Timișoara.</w:t>
      </w:r>
    </w:p>
    <w:p w14:paraId="0005E8B3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7"/>
        <w:rPr>
          <w:sz w:val="19"/>
        </w:rPr>
      </w:pPr>
      <w:r>
        <w:rPr>
          <w:sz w:val="19"/>
        </w:rPr>
        <w:t>Enătescu</w:t>
      </w:r>
      <w:r>
        <w:rPr>
          <w:spacing w:val="-11"/>
          <w:sz w:val="19"/>
        </w:rPr>
        <w:t xml:space="preserve"> </w:t>
      </w:r>
      <w:r>
        <w:rPr>
          <w:sz w:val="19"/>
        </w:rPr>
        <w:t>V.R.,</w:t>
      </w:r>
      <w:r>
        <w:rPr>
          <w:spacing w:val="-8"/>
          <w:sz w:val="19"/>
        </w:rPr>
        <w:t xml:space="preserve"> </w:t>
      </w:r>
      <w:r>
        <w:rPr>
          <w:b/>
          <w:sz w:val="19"/>
        </w:rPr>
        <w:t>Enătescu</w:t>
      </w:r>
      <w:r>
        <w:rPr>
          <w:b/>
          <w:spacing w:val="-10"/>
          <w:sz w:val="19"/>
        </w:rPr>
        <w:t xml:space="preserve"> </w:t>
      </w:r>
      <w:r>
        <w:rPr>
          <w:b/>
          <w:sz w:val="19"/>
        </w:rPr>
        <w:t>I.,</w:t>
      </w:r>
      <w:r>
        <w:rPr>
          <w:b/>
          <w:spacing w:val="-10"/>
          <w:sz w:val="19"/>
        </w:rPr>
        <w:t xml:space="preserve"> </w:t>
      </w:r>
      <w:r>
        <w:rPr>
          <w:sz w:val="19"/>
        </w:rPr>
        <w:t>Enătescu</w:t>
      </w:r>
      <w:r>
        <w:rPr>
          <w:spacing w:val="-10"/>
          <w:sz w:val="19"/>
        </w:rPr>
        <w:t xml:space="preserve"> </w:t>
      </w:r>
      <w:r>
        <w:rPr>
          <w:sz w:val="19"/>
        </w:rPr>
        <w:t>V.,</w:t>
      </w:r>
      <w:r>
        <w:rPr>
          <w:spacing w:val="-9"/>
          <w:sz w:val="19"/>
        </w:rPr>
        <w:t xml:space="preserve"> </w:t>
      </w:r>
      <w:r>
        <w:rPr>
          <w:b/>
          <w:i/>
          <w:sz w:val="19"/>
        </w:rPr>
        <w:t>"Corelații</w:t>
      </w:r>
      <w:r>
        <w:rPr>
          <w:b/>
          <w:i/>
          <w:spacing w:val="-12"/>
          <w:sz w:val="19"/>
        </w:rPr>
        <w:t xml:space="preserve"> </w:t>
      </w:r>
      <w:r>
        <w:rPr>
          <w:b/>
          <w:i/>
          <w:sz w:val="19"/>
        </w:rPr>
        <w:t>clinice</w:t>
      </w:r>
      <w:r>
        <w:rPr>
          <w:b/>
          <w:i/>
          <w:spacing w:val="-10"/>
          <w:sz w:val="19"/>
        </w:rPr>
        <w:t xml:space="preserve"> </w:t>
      </w:r>
      <w:r>
        <w:rPr>
          <w:b/>
          <w:i/>
          <w:sz w:val="19"/>
        </w:rPr>
        <w:t>și</w:t>
      </w:r>
      <w:r>
        <w:rPr>
          <w:b/>
          <w:i/>
          <w:spacing w:val="-12"/>
          <w:sz w:val="19"/>
        </w:rPr>
        <w:t xml:space="preserve"> </w:t>
      </w:r>
      <w:r>
        <w:rPr>
          <w:b/>
          <w:i/>
          <w:sz w:val="19"/>
        </w:rPr>
        <w:t>ale</w:t>
      </w:r>
      <w:r>
        <w:rPr>
          <w:b/>
          <w:i/>
          <w:spacing w:val="-12"/>
          <w:sz w:val="19"/>
        </w:rPr>
        <w:t xml:space="preserve"> </w:t>
      </w:r>
      <w:r>
        <w:rPr>
          <w:b/>
          <w:i/>
          <w:sz w:val="19"/>
        </w:rPr>
        <w:t>personalității</w:t>
      </w:r>
      <w:r>
        <w:rPr>
          <w:b/>
          <w:i/>
          <w:spacing w:val="-10"/>
          <w:sz w:val="19"/>
        </w:rPr>
        <w:t xml:space="preserve"> </w:t>
      </w:r>
      <w:r>
        <w:rPr>
          <w:b/>
          <w:i/>
          <w:spacing w:val="-48"/>
          <w:sz w:val="19"/>
        </w:rPr>
        <w:t xml:space="preserve">la </w:t>
      </w:r>
      <w:r>
        <w:rPr>
          <w:b/>
          <w:i/>
          <w:sz w:val="19"/>
        </w:rPr>
        <w:t xml:space="preserve">pacienții cu Tulburare depresivă majoră comorbidă cu afecțiuni </w:t>
      </w:r>
      <w:r>
        <w:rPr>
          <w:b/>
          <w:i/>
          <w:spacing w:val="-11"/>
          <w:sz w:val="19"/>
        </w:rPr>
        <w:t xml:space="preserve">medicale </w:t>
      </w:r>
      <w:r>
        <w:rPr>
          <w:b/>
          <w:i/>
          <w:w w:val="101"/>
          <w:sz w:val="19"/>
        </w:rPr>
        <w:t>c</w:t>
      </w:r>
      <w:r>
        <w:rPr>
          <w:b/>
          <w:i/>
          <w:spacing w:val="-1"/>
          <w:w w:val="101"/>
          <w:sz w:val="19"/>
        </w:rPr>
        <w:t>roni</w:t>
      </w:r>
      <w:r>
        <w:rPr>
          <w:b/>
          <w:i/>
          <w:w w:val="101"/>
          <w:sz w:val="19"/>
        </w:rPr>
        <w:t>c</w:t>
      </w:r>
      <w:r>
        <w:rPr>
          <w:b/>
          <w:i/>
          <w:spacing w:val="1"/>
          <w:w w:val="101"/>
          <w:sz w:val="19"/>
        </w:rPr>
        <w:t>e</w:t>
      </w:r>
      <w:r>
        <w:rPr>
          <w:b/>
          <w:i/>
          <w:w w:val="101"/>
          <w:sz w:val="19"/>
        </w:rPr>
        <w:t>"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spacing w:val="-2"/>
          <w:w w:val="101"/>
          <w:sz w:val="19"/>
        </w:rPr>
        <w:t>on</w:t>
      </w:r>
      <w:r>
        <w:rPr>
          <w:spacing w:val="2"/>
          <w:w w:val="101"/>
          <w:sz w:val="19"/>
        </w:rPr>
        <w:t>f</w:t>
      </w:r>
      <w:r>
        <w:rPr>
          <w:w w:val="101"/>
          <w:sz w:val="19"/>
        </w:rPr>
        <w:t>er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n</w:t>
      </w:r>
      <w:r>
        <w:rPr>
          <w:w w:val="65"/>
          <w:sz w:val="19"/>
        </w:rPr>
        <w:t>ța</w:t>
      </w:r>
      <w:r>
        <w:rPr>
          <w:spacing w:val="2"/>
          <w:sz w:val="19"/>
        </w:rPr>
        <w:t xml:space="preserve"> </w:t>
      </w:r>
      <w:r>
        <w:rPr>
          <w:spacing w:val="-2"/>
          <w:w w:val="101"/>
          <w:sz w:val="19"/>
        </w:rPr>
        <w:t>Na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ion</w:t>
      </w:r>
      <w:r>
        <w:rPr>
          <w:w w:val="101"/>
          <w:sz w:val="19"/>
        </w:rPr>
        <w:t>a</w:t>
      </w:r>
      <w:r>
        <w:rPr>
          <w:spacing w:val="-1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pacing w:val="1"/>
          <w:sz w:val="19"/>
        </w:rPr>
        <w:t xml:space="preserve"> </w:t>
      </w:r>
      <w:r>
        <w:rPr>
          <w:spacing w:val="-2"/>
          <w:w w:val="101"/>
          <w:sz w:val="19"/>
        </w:rPr>
        <w:t>d</w:t>
      </w:r>
      <w:r>
        <w:rPr>
          <w:w w:val="101"/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Psihi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trie,</w:t>
      </w:r>
      <w:r>
        <w:rPr>
          <w:spacing w:val="-1"/>
          <w:sz w:val="19"/>
        </w:rPr>
        <w:t xml:space="preserve"> </w:t>
      </w:r>
      <w:r>
        <w:rPr>
          <w:w w:val="101"/>
          <w:sz w:val="19"/>
        </w:rPr>
        <w:t>4</w:t>
      </w:r>
      <w:r>
        <w:rPr>
          <w:spacing w:val="4"/>
          <w:sz w:val="19"/>
        </w:rPr>
        <w:t xml:space="preserve"> </w:t>
      </w:r>
      <w:r>
        <w:rPr>
          <w:w w:val="101"/>
          <w:sz w:val="19"/>
        </w:rPr>
        <w:t>–</w:t>
      </w:r>
      <w:r>
        <w:rPr>
          <w:spacing w:val="-1"/>
          <w:sz w:val="19"/>
        </w:rPr>
        <w:t xml:space="preserve"> </w:t>
      </w:r>
      <w:r>
        <w:rPr>
          <w:w w:val="101"/>
          <w:sz w:val="19"/>
        </w:rPr>
        <w:t>7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Oc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o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br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2</w:t>
      </w:r>
      <w:r>
        <w:rPr>
          <w:spacing w:val="-2"/>
          <w:w w:val="101"/>
          <w:sz w:val="19"/>
        </w:rPr>
        <w:t>0</w:t>
      </w:r>
      <w:r>
        <w:rPr>
          <w:w w:val="101"/>
          <w:sz w:val="19"/>
        </w:rPr>
        <w:t>12,</w:t>
      </w:r>
      <w:r>
        <w:rPr>
          <w:spacing w:val="-3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w w:val="81"/>
          <w:sz w:val="19"/>
        </w:rPr>
        <w:t>și.</w:t>
      </w:r>
    </w:p>
    <w:p w14:paraId="7DBCD265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7"/>
        <w:rPr>
          <w:sz w:val="19"/>
        </w:rPr>
      </w:pPr>
      <w:r>
        <w:rPr>
          <w:sz w:val="19"/>
        </w:rPr>
        <w:t xml:space="preserve">Enătescu V., Enătescu V.R.,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"Informational Support of Living  Beings Behaviour" </w:t>
      </w:r>
      <w:r>
        <w:rPr>
          <w:sz w:val="19"/>
        </w:rPr>
        <w:t>International Conference on Medical Informatics, ROMEDINF 2012, 15 – 17 Noiembrie 2012,</w:t>
      </w:r>
      <w:r>
        <w:rPr>
          <w:spacing w:val="3"/>
          <w:sz w:val="19"/>
        </w:rPr>
        <w:t xml:space="preserve"> </w:t>
      </w:r>
      <w:r>
        <w:rPr>
          <w:sz w:val="19"/>
        </w:rPr>
        <w:t>Timișoara.</w:t>
      </w:r>
    </w:p>
    <w:p w14:paraId="4FE075D0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b/>
          <w:sz w:val="19"/>
        </w:rPr>
        <w:t xml:space="preserve">Enătescu I., </w:t>
      </w:r>
      <w:r>
        <w:rPr>
          <w:sz w:val="19"/>
        </w:rPr>
        <w:t xml:space="preserve">Ilie C., Nyredi A., Roșu M., Enătescu V.R., </w:t>
      </w:r>
      <w:r>
        <w:rPr>
          <w:b/>
          <w:i/>
          <w:sz w:val="19"/>
        </w:rPr>
        <w:t xml:space="preserve">"Diagnosticul </w:t>
      </w:r>
      <w:r>
        <w:rPr>
          <w:b/>
          <w:i/>
          <w:spacing w:val="-18"/>
          <w:sz w:val="19"/>
        </w:rPr>
        <w:t xml:space="preserve">si </w:t>
      </w:r>
      <w:r>
        <w:rPr>
          <w:b/>
          <w:i/>
          <w:sz w:val="19"/>
        </w:rPr>
        <w:t xml:space="preserve">tratamentul hipoglicemiilor neonatale" </w:t>
      </w:r>
      <w:r>
        <w:rPr>
          <w:sz w:val="19"/>
        </w:rPr>
        <w:t xml:space="preserve">lucrare sustinuta oral la cel de al IV-lea </w:t>
      </w:r>
      <w:r>
        <w:rPr>
          <w:w w:val="101"/>
          <w:sz w:val="19"/>
        </w:rPr>
        <w:t>S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m</w:t>
      </w:r>
      <w:r>
        <w:rPr>
          <w:spacing w:val="-2"/>
          <w:w w:val="101"/>
          <w:sz w:val="19"/>
        </w:rPr>
        <w:t>p</w:t>
      </w:r>
      <w:r>
        <w:rPr>
          <w:w w:val="101"/>
          <w:sz w:val="19"/>
        </w:rPr>
        <w:t>o</w:t>
      </w:r>
      <w:r>
        <w:rPr>
          <w:spacing w:val="-2"/>
          <w:w w:val="101"/>
          <w:sz w:val="19"/>
        </w:rPr>
        <w:t>z</w:t>
      </w:r>
      <w:r>
        <w:rPr>
          <w:spacing w:val="-1"/>
          <w:w w:val="101"/>
          <w:sz w:val="19"/>
        </w:rPr>
        <w:t>io</w:t>
      </w:r>
      <w:r>
        <w:rPr>
          <w:w w:val="101"/>
          <w:sz w:val="19"/>
        </w:rPr>
        <w:t>n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spacing w:val="-1"/>
          <w:w w:val="101"/>
          <w:sz w:val="19"/>
        </w:rPr>
        <w:t>Na</w:t>
      </w:r>
      <w:r>
        <w:rPr>
          <w:w w:val="101"/>
          <w:sz w:val="19"/>
        </w:rPr>
        <w:t>t</w:t>
      </w:r>
      <w:r>
        <w:rPr>
          <w:spacing w:val="-1"/>
          <w:w w:val="101"/>
          <w:sz w:val="19"/>
        </w:rPr>
        <w:t>ion</w:t>
      </w:r>
      <w:r>
        <w:rPr>
          <w:w w:val="101"/>
          <w:sz w:val="19"/>
        </w:rPr>
        <w:t>al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-16"/>
          <w:sz w:val="19"/>
        </w:rPr>
        <w:t xml:space="preserve"> </w:t>
      </w:r>
      <w:r>
        <w:rPr>
          <w:spacing w:val="-2"/>
          <w:w w:val="101"/>
          <w:sz w:val="19"/>
        </w:rPr>
        <w:t>d</w:t>
      </w:r>
      <w:r>
        <w:rPr>
          <w:w w:val="101"/>
          <w:sz w:val="19"/>
        </w:rPr>
        <w:t>e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-15"/>
          <w:sz w:val="19"/>
        </w:rPr>
        <w:t xml:space="preserve"> </w:t>
      </w:r>
      <w:r>
        <w:rPr>
          <w:w w:val="101"/>
          <w:sz w:val="19"/>
        </w:rPr>
        <w:t>E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doc</w:t>
      </w:r>
      <w:r>
        <w:rPr>
          <w:spacing w:val="-1"/>
          <w:w w:val="101"/>
          <w:sz w:val="19"/>
        </w:rPr>
        <w:t>rin</w:t>
      </w:r>
      <w:r>
        <w:rPr>
          <w:w w:val="101"/>
          <w:sz w:val="19"/>
        </w:rPr>
        <w:t>o</w:t>
      </w:r>
      <w:r>
        <w:rPr>
          <w:spacing w:val="-1"/>
          <w:w w:val="101"/>
          <w:sz w:val="19"/>
        </w:rPr>
        <w:t>logi</w:t>
      </w:r>
      <w:r>
        <w:rPr>
          <w:w w:val="101"/>
          <w:sz w:val="19"/>
        </w:rPr>
        <w:t>e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-17"/>
          <w:sz w:val="19"/>
        </w:rPr>
        <w:t xml:space="preserve"> </w:t>
      </w:r>
      <w:r>
        <w:rPr>
          <w:w w:val="101"/>
          <w:sz w:val="19"/>
        </w:rPr>
        <w:t>P</w:t>
      </w:r>
      <w:r>
        <w:rPr>
          <w:spacing w:val="-2"/>
          <w:w w:val="101"/>
          <w:sz w:val="19"/>
        </w:rPr>
        <w:t>e</w:t>
      </w:r>
      <w:r>
        <w:rPr>
          <w:w w:val="101"/>
          <w:sz w:val="19"/>
        </w:rPr>
        <w:t>d</w:t>
      </w:r>
      <w:r>
        <w:rPr>
          <w:spacing w:val="-1"/>
          <w:w w:val="101"/>
          <w:sz w:val="19"/>
        </w:rPr>
        <w:t>ia</w:t>
      </w:r>
      <w:r>
        <w:rPr>
          <w:w w:val="101"/>
          <w:sz w:val="19"/>
        </w:rPr>
        <w:t>tr</w:t>
      </w:r>
      <w:r>
        <w:rPr>
          <w:spacing w:val="-1"/>
          <w:w w:val="101"/>
          <w:sz w:val="19"/>
        </w:rPr>
        <w:t>i</w:t>
      </w:r>
      <w:r>
        <w:rPr>
          <w:spacing w:val="4"/>
          <w:w w:val="101"/>
          <w:sz w:val="19"/>
        </w:rPr>
        <w:t>c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23"/>
          <w:sz w:val="19"/>
        </w:rPr>
        <w:t xml:space="preserve"> </w:t>
      </w:r>
      <w:r>
        <w:rPr>
          <w:w w:val="101"/>
          <w:sz w:val="19"/>
        </w:rPr>
        <w:t>cu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-17"/>
          <w:sz w:val="19"/>
        </w:rPr>
        <w:t xml:space="preserve"> </w:t>
      </w:r>
      <w:r>
        <w:rPr>
          <w:w w:val="101"/>
          <w:sz w:val="19"/>
        </w:rPr>
        <w:t>Partic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pa</w:t>
      </w:r>
      <w:r>
        <w:rPr>
          <w:spacing w:val="-3"/>
          <w:w w:val="101"/>
          <w:sz w:val="19"/>
        </w:rPr>
        <w:t>r</w:t>
      </w:r>
      <w:r>
        <w:rPr>
          <w:w w:val="101"/>
          <w:sz w:val="19"/>
        </w:rPr>
        <w:t>e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n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ern</w:t>
      </w:r>
      <w:r>
        <w:rPr>
          <w:spacing w:val="-1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ona</w:t>
      </w:r>
      <w:r>
        <w:rPr>
          <w:spacing w:val="-3"/>
          <w:w w:val="101"/>
          <w:sz w:val="19"/>
        </w:rPr>
        <w:t>l</w:t>
      </w:r>
      <w:r>
        <w:rPr>
          <w:w w:val="101"/>
          <w:sz w:val="19"/>
        </w:rPr>
        <w:t xml:space="preserve">ă </w:t>
      </w:r>
      <w:r>
        <w:rPr>
          <w:sz w:val="19"/>
        </w:rPr>
        <w:t>ENDOPED, Timișoara 15-17 mai</w:t>
      </w:r>
      <w:r>
        <w:rPr>
          <w:spacing w:val="-3"/>
          <w:sz w:val="19"/>
        </w:rPr>
        <w:t xml:space="preserve"> </w:t>
      </w:r>
      <w:r>
        <w:rPr>
          <w:sz w:val="19"/>
        </w:rPr>
        <w:t>2013;</w:t>
      </w:r>
    </w:p>
    <w:p w14:paraId="71147D68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Enătescu V., Romoșan R., Papavă I., </w:t>
      </w:r>
      <w:r>
        <w:rPr>
          <w:b/>
          <w:i/>
          <w:sz w:val="19"/>
        </w:rPr>
        <w:t xml:space="preserve">"The Role </w:t>
      </w:r>
      <w:r>
        <w:rPr>
          <w:b/>
          <w:i/>
          <w:spacing w:val="-12"/>
          <w:sz w:val="19"/>
        </w:rPr>
        <w:t xml:space="preserve">of </w:t>
      </w:r>
      <w:r>
        <w:rPr>
          <w:b/>
          <w:i/>
          <w:sz w:val="19"/>
        </w:rPr>
        <w:t xml:space="preserve">Clinical and Dimensional Personality Factors on  Chronic  Medical  Comorbidity in Patients with Major Depressive Disorder" </w:t>
      </w:r>
      <w:r>
        <w:rPr>
          <w:sz w:val="19"/>
        </w:rPr>
        <w:t>6 – 9 Aprilie 2013,  21th European Congress of Psychiatry, Nice, France</w:t>
      </w:r>
      <w:r>
        <w:rPr>
          <w:spacing w:val="16"/>
          <w:sz w:val="19"/>
        </w:rPr>
        <w:t xml:space="preserve"> </w:t>
      </w:r>
      <w:r>
        <w:rPr>
          <w:sz w:val="19"/>
        </w:rPr>
        <w:t>(poster).</w:t>
      </w:r>
    </w:p>
    <w:p w14:paraId="3A1BFE9C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6"/>
        <w:rPr>
          <w:sz w:val="19"/>
        </w:rPr>
      </w:pPr>
      <w:r>
        <w:rPr>
          <w:sz w:val="19"/>
        </w:rPr>
        <w:t xml:space="preserve">Enătescu V.R., Enătescu V.,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Cândea F.V., </w:t>
      </w:r>
      <w:r>
        <w:rPr>
          <w:b/>
          <w:i/>
          <w:sz w:val="19"/>
        </w:rPr>
        <w:t xml:space="preserve">"Clinical and Personality Features in Unipolar Depression with Postpartum Onset" </w:t>
      </w:r>
      <w:r>
        <w:rPr>
          <w:sz w:val="19"/>
        </w:rPr>
        <w:t>10 – 13 Aprilie 2013, WPA (World Psychiatric Association) 2013 Bucharest Congress “Primary Care, Mental Health and Public Health Integration: The Catalytic Role of Information &amp; Communication Technology”.</w:t>
      </w:r>
    </w:p>
    <w:p w14:paraId="5F037C03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9"/>
        <w:rPr>
          <w:sz w:val="19"/>
        </w:rPr>
      </w:pP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cob</w:t>
      </w:r>
      <w:r>
        <w:rPr>
          <w:rFonts w:ascii="Times New Roman" w:hAnsi="Times New Roman"/>
          <w:spacing w:val="16"/>
          <w:sz w:val="19"/>
        </w:rPr>
        <w:t xml:space="preserve"> </w:t>
      </w:r>
      <w:r>
        <w:rPr>
          <w:spacing w:val="-1"/>
          <w:w w:val="101"/>
          <w:sz w:val="19"/>
        </w:rPr>
        <w:t>D.</w:t>
      </w:r>
      <w:r>
        <w:rPr>
          <w:w w:val="101"/>
          <w:sz w:val="19"/>
        </w:rPr>
        <w:t>,</w:t>
      </w:r>
      <w:r>
        <w:rPr>
          <w:rFonts w:ascii="Times New Roman" w:hAnsi="Times New Roman"/>
          <w:spacing w:val="18"/>
          <w:sz w:val="19"/>
        </w:rPr>
        <w:t xml:space="preserve"> </w:t>
      </w:r>
      <w:r>
        <w:rPr>
          <w:w w:val="101"/>
          <w:sz w:val="19"/>
        </w:rPr>
        <w:t>Ilie</w:t>
      </w:r>
      <w:r>
        <w:rPr>
          <w:rFonts w:ascii="Times New Roman" w:hAnsi="Times New Roman"/>
          <w:spacing w:val="16"/>
          <w:sz w:val="19"/>
        </w:rPr>
        <w:t xml:space="preserve"> </w:t>
      </w:r>
      <w:r>
        <w:rPr>
          <w:spacing w:val="-1"/>
          <w:w w:val="101"/>
          <w:sz w:val="19"/>
        </w:rPr>
        <w:t>C.</w:t>
      </w:r>
      <w:r>
        <w:rPr>
          <w:w w:val="101"/>
          <w:sz w:val="19"/>
        </w:rPr>
        <w:t>,</w:t>
      </w:r>
      <w:r>
        <w:rPr>
          <w:rFonts w:ascii="Times New Roman" w:hAnsi="Times New Roman"/>
          <w:spacing w:val="18"/>
          <w:sz w:val="19"/>
        </w:rPr>
        <w:t xml:space="preserve"> </w:t>
      </w:r>
      <w:r>
        <w:rPr>
          <w:spacing w:val="-1"/>
          <w:w w:val="101"/>
          <w:sz w:val="19"/>
        </w:rPr>
        <w:t>Dim</w:t>
      </w:r>
      <w:r>
        <w:rPr>
          <w:w w:val="101"/>
          <w:sz w:val="19"/>
        </w:rPr>
        <w:t>a</w:t>
      </w:r>
      <w:r>
        <w:rPr>
          <w:rFonts w:ascii="Times New Roman" w:hAnsi="Times New Roman"/>
          <w:spacing w:val="16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rFonts w:ascii="Times New Roman" w:hAnsi="Times New Roman"/>
          <w:spacing w:val="20"/>
          <w:sz w:val="19"/>
        </w:rPr>
        <w:t xml:space="preserve"> </w:t>
      </w:r>
      <w:r>
        <w:rPr>
          <w:b/>
          <w:w w:val="101"/>
          <w:sz w:val="19"/>
        </w:rPr>
        <w:t>Enăt</w:t>
      </w:r>
      <w:r>
        <w:rPr>
          <w:b/>
          <w:spacing w:val="-2"/>
          <w:w w:val="101"/>
          <w:sz w:val="19"/>
        </w:rPr>
        <w:t>e</w:t>
      </w:r>
      <w:r>
        <w:rPr>
          <w:b/>
          <w:w w:val="101"/>
          <w:sz w:val="19"/>
        </w:rPr>
        <w:t>scu</w:t>
      </w:r>
      <w:r>
        <w:rPr>
          <w:b/>
          <w:spacing w:val="10"/>
          <w:sz w:val="19"/>
        </w:rPr>
        <w:t xml:space="preserve"> </w:t>
      </w:r>
      <w:r>
        <w:rPr>
          <w:b/>
          <w:w w:val="101"/>
          <w:sz w:val="19"/>
        </w:rPr>
        <w:t>I.,</w:t>
      </w:r>
      <w:r>
        <w:rPr>
          <w:b/>
          <w:spacing w:val="12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3"/>
          <w:w w:val="101"/>
          <w:sz w:val="19"/>
        </w:rPr>
        <w:t>i</w:t>
      </w:r>
      <w:r>
        <w:rPr>
          <w:w w:val="65"/>
          <w:sz w:val="19"/>
        </w:rPr>
        <w:t>ță</w:t>
      </w:r>
      <w:r>
        <w:rPr>
          <w:spacing w:val="13"/>
          <w:sz w:val="19"/>
        </w:rPr>
        <w:t xml:space="preserve"> </w:t>
      </w:r>
      <w:r>
        <w:rPr>
          <w:spacing w:val="-1"/>
          <w:w w:val="101"/>
          <w:sz w:val="19"/>
        </w:rPr>
        <w:t>N.</w:t>
      </w:r>
      <w:r>
        <w:rPr>
          <w:w w:val="101"/>
          <w:sz w:val="19"/>
        </w:rPr>
        <w:t>,</w:t>
      </w:r>
      <w:r>
        <w:rPr>
          <w:spacing w:val="13"/>
          <w:sz w:val="19"/>
        </w:rPr>
        <w:t xml:space="preserve"> </w:t>
      </w:r>
      <w:r>
        <w:rPr>
          <w:w w:val="101"/>
          <w:sz w:val="19"/>
        </w:rPr>
        <w:t>F</w:t>
      </w:r>
      <w:r>
        <w:rPr>
          <w:spacing w:val="-1"/>
          <w:w w:val="101"/>
          <w:sz w:val="19"/>
        </w:rPr>
        <w:t>r</w:t>
      </w:r>
      <w:r>
        <w:rPr>
          <w:spacing w:val="-2"/>
          <w:w w:val="101"/>
          <w:sz w:val="19"/>
        </w:rPr>
        <w:t>ă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il</w:t>
      </w:r>
      <w:r>
        <w:rPr>
          <w:w w:val="101"/>
          <w:sz w:val="19"/>
        </w:rPr>
        <w:t>ă</w:t>
      </w:r>
      <w:r>
        <w:rPr>
          <w:spacing w:val="11"/>
          <w:sz w:val="19"/>
        </w:rPr>
        <w:t xml:space="preserve"> </w:t>
      </w:r>
      <w:r>
        <w:rPr>
          <w:w w:val="101"/>
          <w:sz w:val="19"/>
        </w:rPr>
        <w:t>A.,</w:t>
      </w:r>
      <w:r>
        <w:rPr>
          <w:spacing w:val="11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ne</w:t>
      </w:r>
      <w:r>
        <w:rPr>
          <w:w w:val="101"/>
          <w:sz w:val="19"/>
        </w:rPr>
        <w:t>a</w:t>
      </w:r>
      <w:r>
        <w:rPr>
          <w:spacing w:val="13"/>
          <w:sz w:val="19"/>
        </w:rPr>
        <w:t xml:space="preserve"> </w:t>
      </w:r>
      <w:r>
        <w:rPr>
          <w:w w:val="101"/>
          <w:sz w:val="19"/>
        </w:rPr>
        <w:t>A.,</w:t>
      </w:r>
      <w:r>
        <w:rPr>
          <w:spacing w:val="11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spacing w:val="-2"/>
          <w:w w:val="101"/>
          <w:sz w:val="19"/>
        </w:rPr>
        <w:t>c</w:t>
      </w:r>
      <w:r>
        <w:rPr>
          <w:w w:val="101"/>
          <w:sz w:val="19"/>
        </w:rPr>
        <w:t>ob</w:t>
      </w:r>
      <w:r>
        <w:rPr>
          <w:spacing w:val="11"/>
          <w:sz w:val="19"/>
        </w:rPr>
        <w:t xml:space="preserve"> </w:t>
      </w:r>
      <w:r>
        <w:rPr>
          <w:spacing w:val="-7"/>
          <w:w w:val="101"/>
          <w:sz w:val="19"/>
        </w:rPr>
        <w:t>E.R.,</w:t>
      </w:r>
      <w:r>
        <w:rPr>
          <w:w w:val="101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w w:val="101"/>
          <w:sz w:val="19"/>
        </w:rPr>
        <w:t>Terapia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2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re</w:t>
      </w:r>
      <w:r>
        <w:rPr>
          <w:b/>
          <w:i/>
          <w:w w:val="101"/>
          <w:sz w:val="19"/>
        </w:rPr>
        <w:t>spir</w:t>
      </w:r>
      <w:r>
        <w:rPr>
          <w:b/>
          <w:i/>
          <w:spacing w:val="1"/>
          <w:w w:val="101"/>
          <w:sz w:val="19"/>
        </w:rPr>
        <w:t>a</w:t>
      </w:r>
      <w:r>
        <w:rPr>
          <w:b/>
          <w:i/>
          <w:w w:val="101"/>
          <w:sz w:val="19"/>
        </w:rPr>
        <w:t>t</w:t>
      </w:r>
      <w:r>
        <w:rPr>
          <w:b/>
          <w:i/>
          <w:spacing w:val="-1"/>
          <w:w w:val="101"/>
          <w:sz w:val="19"/>
        </w:rPr>
        <w:t>or</w:t>
      </w:r>
      <w:r>
        <w:rPr>
          <w:b/>
          <w:i/>
          <w:spacing w:val="-2"/>
          <w:w w:val="101"/>
          <w:sz w:val="19"/>
        </w:rPr>
        <w:t>i</w:t>
      </w:r>
      <w:r>
        <w:rPr>
          <w:b/>
          <w:i/>
          <w:w w:val="101"/>
          <w:sz w:val="19"/>
        </w:rPr>
        <w:t>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4"/>
          <w:sz w:val="19"/>
        </w:rPr>
        <w:t xml:space="preserve"> </w:t>
      </w:r>
      <w:r>
        <w:rPr>
          <w:b/>
          <w:i/>
          <w:w w:val="101"/>
          <w:sz w:val="19"/>
        </w:rPr>
        <w:t>la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1"/>
          <w:sz w:val="19"/>
        </w:rPr>
        <w:t xml:space="preserve"> </w:t>
      </w:r>
      <w:r>
        <w:rPr>
          <w:b/>
          <w:i/>
          <w:w w:val="101"/>
          <w:sz w:val="19"/>
        </w:rPr>
        <w:t>no</w:t>
      </w:r>
      <w:r>
        <w:rPr>
          <w:b/>
          <w:i/>
          <w:spacing w:val="1"/>
          <w:w w:val="101"/>
          <w:sz w:val="19"/>
        </w:rPr>
        <w:t>u</w:t>
      </w:r>
      <w:r>
        <w:rPr>
          <w:b/>
          <w:i/>
          <w:spacing w:val="-1"/>
          <w:w w:val="101"/>
          <w:sz w:val="19"/>
        </w:rPr>
        <w:t>-</w:t>
      </w:r>
      <w:r>
        <w:rPr>
          <w:b/>
          <w:i/>
          <w:w w:val="101"/>
          <w:sz w:val="19"/>
        </w:rPr>
        <w:t>nă</w:t>
      </w:r>
      <w:r>
        <w:rPr>
          <w:b/>
          <w:i/>
          <w:spacing w:val="1"/>
          <w:w w:val="101"/>
          <w:sz w:val="19"/>
        </w:rPr>
        <w:t>s</w:t>
      </w:r>
      <w:r>
        <w:rPr>
          <w:b/>
          <w:i/>
          <w:w w:val="101"/>
          <w:sz w:val="19"/>
        </w:rPr>
        <w:t>c</w:t>
      </w:r>
      <w:r>
        <w:rPr>
          <w:b/>
          <w:i/>
          <w:w w:val="70"/>
          <w:sz w:val="19"/>
        </w:rPr>
        <w:t>u</w:t>
      </w:r>
      <w:r>
        <w:rPr>
          <w:b/>
          <w:i/>
          <w:spacing w:val="-1"/>
          <w:w w:val="70"/>
          <w:sz w:val="19"/>
        </w:rPr>
        <w:t>ț</w:t>
      </w:r>
      <w:r>
        <w:rPr>
          <w:b/>
          <w:i/>
          <w:w w:val="101"/>
          <w:sz w:val="19"/>
        </w:rPr>
        <w:t>ii</w:t>
      </w:r>
      <w:r>
        <w:rPr>
          <w:b/>
          <w:i/>
          <w:sz w:val="19"/>
        </w:rPr>
        <w:t xml:space="preserve"> </w:t>
      </w:r>
      <w:r>
        <w:rPr>
          <w:b/>
          <w:i/>
          <w:spacing w:val="-22"/>
          <w:sz w:val="19"/>
        </w:rPr>
        <w:t xml:space="preserve"> </w:t>
      </w:r>
      <w:r>
        <w:rPr>
          <w:b/>
          <w:i/>
          <w:w w:val="101"/>
          <w:sz w:val="19"/>
        </w:rPr>
        <w:t>p</w:t>
      </w:r>
      <w:r>
        <w:rPr>
          <w:b/>
          <w:i/>
          <w:spacing w:val="-2"/>
          <w:w w:val="101"/>
          <w:sz w:val="19"/>
        </w:rPr>
        <w:t>re</w:t>
      </w:r>
      <w:r>
        <w:rPr>
          <w:b/>
          <w:i/>
          <w:spacing w:val="-1"/>
          <w:w w:val="101"/>
          <w:sz w:val="19"/>
        </w:rPr>
        <w:t>m</w:t>
      </w:r>
      <w:r>
        <w:rPr>
          <w:b/>
          <w:i/>
          <w:w w:val="101"/>
          <w:sz w:val="19"/>
        </w:rPr>
        <w:t>at</w:t>
      </w:r>
      <w:r>
        <w:rPr>
          <w:b/>
          <w:i/>
          <w:spacing w:val="-1"/>
          <w:w w:val="101"/>
          <w:sz w:val="19"/>
        </w:rPr>
        <w:t>uri"</w:t>
      </w:r>
      <w:r>
        <w:rPr>
          <w:b/>
          <w:i/>
          <w:w w:val="101"/>
          <w:sz w:val="19"/>
        </w:rPr>
        <w:t>,</w:t>
      </w:r>
      <w:r>
        <w:rPr>
          <w:b/>
          <w:i/>
          <w:sz w:val="19"/>
        </w:rPr>
        <w:t xml:space="preserve"> </w:t>
      </w:r>
      <w:r>
        <w:rPr>
          <w:b/>
          <w:i/>
          <w:spacing w:val="-21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2"/>
          <w:sz w:val="19"/>
        </w:rPr>
        <w:t xml:space="preserve"> </w:t>
      </w:r>
      <w:r>
        <w:rPr>
          <w:spacing w:val="-2"/>
          <w:w w:val="101"/>
          <w:sz w:val="19"/>
        </w:rPr>
        <w:t>X</w:t>
      </w:r>
      <w:r>
        <w:rPr>
          <w:w w:val="101"/>
          <w:sz w:val="19"/>
        </w:rPr>
        <w:t>V</w:t>
      </w:r>
      <w:r>
        <w:rPr>
          <w:spacing w:val="1"/>
          <w:w w:val="101"/>
          <w:sz w:val="19"/>
        </w:rPr>
        <w:t>I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-22"/>
          <w:sz w:val="19"/>
        </w:rPr>
        <w:t xml:space="preserve"> </w:t>
      </w:r>
      <w:r>
        <w:rPr>
          <w:spacing w:val="-1"/>
          <w:w w:val="101"/>
          <w:sz w:val="19"/>
        </w:rPr>
        <w:t>Con</w:t>
      </w:r>
      <w:r>
        <w:rPr>
          <w:w w:val="101"/>
          <w:sz w:val="19"/>
        </w:rPr>
        <w:t>f</w:t>
      </w:r>
      <w:r>
        <w:rPr>
          <w:spacing w:val="1"/>
          <w:w w:val="101"/>
          <w:sz w:val="19"/>
        </w:rPr>
        <w:t>e</w:t>
      </w:r>
      <w:r>
        <w:rPr>
          <w:w w:val="101"/>
          <w:sz w:val="19"/>
        </w:rPr>
        <w:t>r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n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22"/>
          <w:sz w:val="19"/>
        </w:rPr>
        <w:t xml:space="preserve"> </w:t>
      </w:r>
      <w:r>
        <w:rPr>
          <w:spacing w:val="-8"/>
          <w:w w:val="101"/>
          <w:sz w:val="19"/>
        </w:rPr>
        <w:t>N</w:t>
      </w:r>
      <w:r>
        <w:rPr>
          <w:spacing w:val="-9"/>
          <w:w w:val="101"/>
          <w:sz w:val="19"/>
        </w:rPr>
        <w:t>a</w:t>
      </w:r>
      <w:r>
        <w:rPr>
          <w:spacing w:val="-5"/>
          <w:w w:val="37"/>
          <w:sz w:val="19"/>
        </w:rPr>
        <w:t>ț</w:t>
      </w:r>
      <w:r>
        <w:rPr>
          <w:spacing w:val="-10"/>
          <w:w w:val="101"/>
          <w:sz w:val="19"/>
        </w:rPr>
        <w:t>i</w:t>
      </w:r>
      <w:r>
        <w:rPr>
          <w:spacing w:val="-7"/>
          <w:w w:val="101"/>
          <w:sz w:val="19"/>
        </w:rPr>
        <w:t>ona</w:t>
      </w:r>
      <w:r>
        <w:rPr>
          <w:spacing w:val="-10"/>
          <w:w w:val="101"/>
          <w:sz w:val="19"/>
        </w:rPr>
        <w:t>l</w:t>
      </w:r>
      <w:r>
        <w:rPr>
          <w:spacing w:val="-7"/>
          <w:w w:val="101"/>
          <w:sz w:val="19"/>
        </w:rPr>
        <w:t>ă</w:t>
      </w:r>
      <w:r>
        <w:rPr>
          <w:w w:val="101"/>
          <w:sz w:val="19"/>
        </w:rPr>
        <w:t xml:space="preserve"> cu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partic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p</w:t>
      </w:r>
      <w:r>
        <w:rPr>
          <w:w w:val="101"/>
          <w:sz w:val="19"/>
        </w:rPr>
        <w:t>are</w:t>
      </w:r>
      <w:r>
        <w:rPr>
          <w:spacing w:val="1"/>
          <w:sz w:val="19"/>
        </w:rPr>
        <w:t xml:space="preserve"> 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n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ern</w:t>
      </w:r>
      <w:r>
        <w:rPr>
          <w:spacing w:val="-1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ona</w:t>
      </w:r>
      <w:r>
        <w:rPr>
          <w:spacing w:val="-1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pacing w:val="-1"/>
          <w:sz w:val="19"/>
        </w:rPr>
        <w:t xml:space="preserve"> </w:t>
      </w:r>
      <w:r>
        <w:rPr>
          <w:w w:val="101"/>
          <w:sz w:val="19"/>
        </w:rPr>
        <w:t>Tu</w:t>
      </w:r>
      <w:r>
        <w:rPr>
          <w:spacing w:val="-1"/>
          <w:w w:val="101"/>
          <w:sz w:val="19"/>
        </w:rPr>
        <w:t>lcea</w:t>
      </w:r>
      <w:r>
        <w:rPr>
          <w:w w:val="101"/>
          <w:sz w:val="19"/>
        </w:rPr>
        <w:t>,</w:t>
      </w:r>
      <w:r>
        <w:rPr>
          <w:spacing w:val="1"/>
          <w:sz w:val="19"/>
        </w:rPr>
        <w:t xml:space="preserve"> </w:t>
      </w:r>
      <w:r>
        <w:rPr>
          <w:spacing w:val="3"/>
          <w:w w:val="101"/>
          <w:sz w:val="19"/>
        </w:rPr>
        <w:t>5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7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spacing w:val="-2"/>
          <w:w w:val="101"/>
          <w:sz w:val="19"/>
        </w:rPr>
        <w:t>s</w:t>
      </w:r>
      <w:r>
        <w:rPr>
          <w:w w:val="101"/>
          <w:sz w:val="19"/>
        </w:rPr>
        <w:t>ep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e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br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w w:val="101"/>
          <w:sz w:val="19"/>
        </w:rPr>
        <w:t>2</w:t>
      </w:r>
      <w:r>
        <w:rPr>
          <w:spacing w:val="-2"/>
          <w:w w:val="101"/>
          <w:sz w:val="19"/>
        </w:rPr>
        <w:t>0</w:t>
      </w:r>
      <w:r>
        <w:rPr>
          <w:w w:val="101"/>
          <w:sz w:val="19"/>
        </w:rPr>
        <w:t>13;</w:t>
      </w:r>
    </w:p>
    <w:p w14:paraId="23B97B06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7"/>
        <w:rPr>
          <w:sz w:val="19"/>
        </w:rPr>
      </w:pPr>
      <w:r>
        <w:rPr>
          <w:sz w:val="19"/>
        </w:rPr>
        <w:t xml:space="preserve">Enătescu V.R., Mornoș C., Ienciu L.M., Papavă I., Romoșan R., Enătescu </w:t>
      </w:r>
      <w:r>
        <w:rPr>
          <w:spacing w:val="-19"/>
          <w:sz w:val="19"/>
        </w:rPr>
        <w:t xml:space="preserve">V.,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Dobrin A.R. </w:t>
      </w:r>
      <w:r>
        <w:rPr>
          <w:b/>
          <w:i/>
          <w:sz w:val="19"/>
        </w:rPr>
        <w:t xml:space="preserve">"Aspecte personologice și psihopatologice </w:t>
      </w:r>
      <w:r>
        <w:rPr>
          <w:b/>
          <w:i/>
          <w:spacing w:val="-5"/>
          <w:sz w:val="19"/>
        </w:rPr>
        <w:t xml:space="preserve">corelate </w:t>
      </w:r>
      <w:r>
        <w:rPr>
          <w:b/>
          <w:i/>
          <w:w w:val="101"/>
          <w:sz w:val="19"/>
        </w:rPr>
        <w:t>bolii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"/>
          <w:sz w:val="19"/>
        </w:rPr>
        <w:t xml:space="preserve"> </w:t>
      </w:r>
      <w:r>
        <w:rPr>
          <w:b/>
          <w:i/>
          <w:w w:val="101"/>
          <w:sz w:val="19"/>
        </w:rPr>
        <w:t>i</w:t>
      </w:r>
      <w:r>
        <w:rPr>
          <w:b/>
          <w:i/>
          <w:spacing w:val="1"/>
          <w:w w:val="101"/>
          <w:sz w:val="19"/>
        </w:rPr>
        <w:t>s</w:t>
      </w:r>
      <w:r>
        <w:rPr>
          <w:b/>
          <w:i/>
          <w:w w:val="101"/>
          <w:sz w:val="19"/>
        </w:rPr>
        <w:t>ch</w:t>
      </w:r>
      <w:r>
        <w:rPr>
          <w:b/>
          <w:i/>
          <w:spacing w:val="-2"/>
          <w:w w:val="101"/>
          <w:sz w:val="19"/>
        </w:rPr>
        <w:t>e</w:t>
      </w:r>
      <w:r>
        <w:rPr>
          <w:b/>
          <w:i/>
          <w:spacing w:val="-1"/>
          <w:w w:val="101"/>
          <w:sz w:val="19"/>
        </w:rPr>
        <w:t>m</w:t>
      </w:r>
      <w:r>
        <w:rPr>
          <w:b/>
          <w:i/>
          <w:w w:val="101"/>
          <w:sz w:val="19"/>
        </w:rPr>
        <w:t>i</w:t>
      </w:r>
      <w:r>
        <w:rPr>
          <w:b/>
          <w:i/>
          <w:spacing w:val="-2"/>
          <w:w w:val="101"/>
          <w:sz w:val="19"/>
        </w:rPr>
        <w:t>c</w:t>
      </w:r>
      <w:r>
        <w:rPr>
          <w:b/>
          <w:i/>
          <w:w w:val="101"/>
          <w:sz w:val="19"/>
        </w:rPr>
        <w:t>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"/>
          <w:sz w:val="19"/>
        </w:rPr>
        <w:t xml:space="preserve"> </w:t>
      </w:r>
      <w:r>
        <w:rPr>
          <w:b/>
          <w:i/>
          <w:w w:val="101"/>
          <w:sz w:val="19"/>
        </w:rPr>
        <w:t>cor</w:t>
      </w:r>
      <w:r>
        <w:rPr>
          <w:b/>
          <w:i/>
          <w:spacing w:val="-3"/>
          <w:w w:val="101"/>
          <w:sz w:val="19"/>
        </w:rPr>
        <w:t>o</w:t>
      </w:r>
      <w:r>
        <w:rPr>
          <w:b/>
          <w:i/>
          <w:w w:val="101"/>
          <w:sz w:val="19"/>
        </w:rPr>
        <w:t>nari</w:t>
      </w:r>
      <w:r>
        <w:rPr>
          <w:b/>
          <w:i/>
          <w:spacing w:val="1"/>
          <w:w w:val="101"/>
          <w:sz w:val="19"/>
        </w:rPr>
        <w:t>e</w:t>
      </w:r>
      <w:r>
        <w:rPr>
          <w:b/>
          <w:i/>
          <w:w w:val="101"/>
          <w:sz w:val="19"/>
        </w:rPr>
        <w:t>n</w:t>
      </w:r>
      <w:r>
        <w:rPr>
          <w:b/>
          <w:i/>
          <w:spacing w:val="2"/>
          <w:w w:val="101"/>
          <w:sz w:val="19"/>
        </w:rPr>
        <w:t>e</w:t>
      </w:r>
      <w:r>
        <w:rPr>
          <w:b/>
          <w:i/>
          <w:w w:val="101"/>
          <w:sz w:val="19"/>
        </w:rPr>
        <w:t>"</w:t>
      </w:r>
      <w:r>
        <w:rPr>
          <w:rFonts w:ascii="Times New Roman" w:hAnsi="Times New Roman"/>
          <w:sz w:val="19"/>
        </w:rPr>
        <w:t xml:space="preserve">  </w:t>
      </w:r>
      <w:r>
        <w:rPr>
          <w:spacing w:val="-1"/>
          <w:w w:val="101"/>
          <w:sz w:val="19"/>
        </w:rPr>
        <w:t>Con</w:t>
      </w:r>
      <w:r>
        <w:rPr>
          <w:w w:val="101"/>
          <w:sz w:val="19"/>
        </w:rPr>
        <w:t>f</w:t>
      </w:r>
      <w:r>
        <w:rPr>
          <w:spacing w:val="1"/>
          <w:w w:val="101"/>
          <w:sz w:val="19"/>
        </w:rPr>
        <w:t>e</w:t>
      </w:r>
      <w:r>
        <w:rPr>
          <w:w w:val="101"/>
          <w:sz w:val="19"/>
        </w:rPr>
        <w:t>r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n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-11"/>
          <w:sz w:val="19"/>
        </w:rPr>
        <w:t xml:space="preserve"> </w:t>
      </w:r>
      <w:r>
        <w:rPr>
          <w:spacing w:val="-1"/>
          <w:w w:val="78"/>
          <w:sz w:val="19"/>
        </w:rPr>
        <w:t>Na</w:t>
      </w:r>
      <w:r>
        <w:rPr>
          <w:spacing w:val="2"/>
          <w:w w:val="78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ona</w:t>
      </w:r>
      <w:r>
        <w:rPr>
          <w:spacing w:val="-1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11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sz w:val="19"/>
        </w:rPr>
        <w:t xml:space="preserve"> </w:t>
      </w:r>
      <w:r>
        <w:rPr>
          <w:spacing w:val="-9"/>
          <w:sz w:val="19"/>
        </w:rPr>
        <w:t xml:space="preserve"> </w:t>
      </w:r>
      <w:r>
        <w:rPr>
          <w:w w:val="101"/>
          <w:sz w:val="19"/>
        </w:rPr>
        <w:t>Psihi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trie</w:t>
      </w:r>
      <w:r>
        <w:rPr>
          <w:sz w:val="19"/>
        </w:rPr>
        <w:t xml:space="preserve"> </w:t>
      </w:r>
      <w:r>
        <w:rPr>
          <w:spacing w:val="-9"/>
          <w:sz w:val="19"/>
        </w:rPr>
        <w:t xml:space="preserve"> </w:t>
      </w:r>
      <w:r>
        <w:rPr>
          <w:w w:val="101"/>
          <w:sz w:val="19"/>
        </w:rPr>
        <w:t>cu</w:t>
      </w:r>
      <w:r>
        <w:rPr>
          <w:sz w:val="19"/>
        </w:rPr>
        <w:t xml:space="preserve"> </w:t>
      </w:r>
      <w:r>
        <w:rPr>
          <w:spacing w:val="-9"/>
          <w:sz w:val="19"/>
        </w:rPr>
        <w:t xml:space="preserve"> </w:t>
      </w:r>
      <w:r>
        <w:rPr>
          <w:spacing w:val="-5"/>
          <w:w w:val="101"/>
          <w:sz w:val="19"/>
        </w:rPr>
        <w:t>Partic</w:t>
      </w:r>
      <w:r>
        <w:rPr>
          <w:spacing w:val="-6"/>
          <w:w w:val="101"/>
          <w:sz w:val="19"/>
        </w:rPr>
        <w:t>i</w:t>
      </w:r>
      <w:r>
        <w:rPr>
          <w:spacing w:val="-5"/>
          <w:w w:val="101"/>
          <w:sz w:val="19"/>
        </w:rPr>
        <w:t>pare</w:t>
      </w:r>
      <w:r>
        <w:rPr>
          <w:w w:val="101"/>
          <w:sz w:val="19"/>
        </w:rPr>
        <w:t xml:space="preserve"> I</w:t>
      </w:r>
      <w:r>
        <w:rPr>
          <w:spacing w:val="1"/>
          <w:w w:val="101"/>
          <w:sz w:val="19"/>
        </w:rPr>
        <w:t>n</w:t>
      </w:r>
      <w:r>
        <w:rPr>
          <w:w w:val="101"/>
          <w:sz w:val="19"/>
        </w:rPr>
        <w:t>t</w:t>
      </w:r>
      <w:r>
        <w:rPr>
          <w:spacing w:val="1"/>
          <w:w w:val="101"/>
          <w:sz w:val="19"/>
        </w:rPr>
        <w:t>e</w:t>
      </w:r>
      <w:r>
        <w:rPr>
          <w:w w:val="101"/>
          <w:sz w:val="19"/>
        </w:rPr>
        <w:t>r</w:t>
      </w:r>
      <w:r>
        <w:rPr>
          <w:spacing w:val="-2"/>
          <w:w w:val="101"/>
          <w:sz w:val="19"/>
        </w:rPr>
        <w:t>na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ion</w:t>
      </w:r>
      <w:r>
        <w:rPr>
          <w:w w:val="101"/>
          <w:sz w:val="19"/>
        </w:rPr>
        <w:t>a</w:t>
      </w:r>
      <w:r>
        <w:rPr>
          <w:spacing w:val="-1"/>
          <w:w w:val="101"/>
          <w:sz w:val="19"/>
        </w:rPr>
        <w:t>lă</w:t>
      </w:r>
      <w:r>
        <w:rPr>
          <w:w w:val="101"/>
          <w:sz w:val="19"/>
        </w:rPr>
        <w:t>.</w:t>
      </w:r>
      <w:r>
        <w:rPr>
          <w:sz w:val="19"/>
        </w:rPr>
        <w:t xml:space="preserve"> </w:t>
      </w:r>
      <w:r>
        <w:rPr>
          <w:spacing w:val="-1"/>
          <w:sz w:val="19"/>
        </w:rPr>
        <w:t xml:space="preserve"> </w:t>
      </w:r>
      <w:r>
        <w:rPr>
          <w:w w:val="101"/>
          <w:sz w:val="19"/>
        </w:rPr>
        <w:t>Al</w:t>
      </w:r>
      <w:r>
        <w:rPr>
          <w:sz w:val="19"/>
        </w:rPr>
        <w:t xml:space="preserve">  </w:t>
      </w:r>
      <w:r>
        <w:rPr>
          <w:spacing w:val="-2"/>
          <w:w w:val="101"/>
          <w:sz w:val="19"/>
        </w:rPr>
        <w:t>X</w:t>
      </w:r>
      <w:r>
        <w:rPr>
          <w:spacing w:val="2"/>
          <w:w w:val="101"/>
          <w:sz w:val="19"/>
        </w:rPr>
        <w:t>I</w:t>
      </w:r>
      <w:r>
        <w:rPr>
          <w:spacing w:val="-1"/>
          <w:w w:val="101"/>
          <w:sz w:val="19"/>
        </w:rPr>
        <w:t>-</w:t>
      </w:r>
      <w:r>
        <w:rPr>
          <w:spacing w:val="1"/>
          <w:w w:val="101"/>
          <w:sz w:val="19"/>
        </w:rPr>
        <w:t>l</w:t>
      </w:r>
      <w:r>
        <w:rPr>
          <w:w w:val="101"/>
          <w:sz w:val="19"/>
        </w:rPr>
        <w:t>ea</w:t>
      </w:r>
      <w:r>
        <w:rPr>
          <w:sz w:val="19"/>
        </w:rPr>
        <w:t xml:space="preserve"> 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S</w:t>
      </w:r>
      <w:r>
        <w:rPr>
          <w:spacing w:val="-3"/>
          <w:w w:val="101"/>
          <w:sz w:val="19"/>
        </w:rPr>
        <w:t>i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po</w:t>
      </w:r>
      <w:r>
        <w:rPr>
          <w:spacing w:val="-2"/>
          <w:w w:val="101"/>
          <w:sz w:val="19"/>
        </w:rPr>
        <w:t>z</w:t>
      </w:r>
      <w:r>
        <w:rPr>
          <w:spacing w:val="-1"/>
          <w:w w:val="101"/>
          <w:sz w:val="19"/>
        </w:rPr>
        <w:t>io</w:t>
      </w:r>
      <w:r>
        <w:rPr>
          <w:w w:val="101"/>
          <w:sz w:val="19"/>
        </w:rPr>
        <w:t>n</w:t>
      </w:r>
      <w:r>
        <w:rPr>
          <w:sz w:val="19"/>
        </w:rPr>
        <w:t xml:space="preserve"> </w:t>
      </w:r>
      <w:r>
        <w:rPr>
          <w:spacing w:val="1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al</w:t>
      </w:r>
      <w:r>
        <w:rPr>
          <w:sz w:val="19"/>
        </w:rPr>
        <w:t xml:space="preserve">  </w:t>
      </w:r>
      <w:r>
        <w:rPr>
          <w:w w:val="101"/>
          <w:sz w:val="19"/>
        </w:rPr>
        <w:t>al</w:t>
      </w:r>
      <w:r>
        <w:rPr>
          <w:sz w:val="19"/>
        </w:rPr>
        <w:t xml:space="preserve">  </w:t>
      </w:r>
      <w:r>
        <w:rPr>
          <w:w w:val="101"/>
          <w:sz w:val="19"/>
        </w:rPr>
        <w:t>Asoci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ei</w:t>
      </w:r>
      <w:r>
        <w:rPr>
          <w:sz w:val="19"/>
        </w:rPr>
        <w:t xml:space="preserve">  </w:t>
      </w:r>
      <w:r>
        <w:rPr>
          <w:spacing w:val="-1"/>
          <w:w w:val="101"/>
          <w:sz w:val="19"/>
        </w:rPr>
        <w:t>Ro</w:t>
      </w:r>
      <w:r>
        <w:rPr>
          <w:spacing w:val="4"/>
          <w:w w:val="101"/>
          <w:sz w:val="19"/>
        </w:rPr>
        <w:t>m</w:t>
      </w:r>
      <w:r>
        <w:rPr>
          <w:spacing w:val="-2"/>
          <w:w w:val="101"/>
          <w:sz w:val="19"/>
        </w:rPr>
        <w:t>â</w:t>
      </w:r>
      <w:r>
        <w:rPr>
          <w:w w:val="101"/>
          <w:sz w:val="19"/>
        </w:rPr>
        <w:t>ne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spacing w:val="-2"/>
          <w:w w:val="101"/>
          <w:sz w:val="19"/>
        </w:rPr>
        <w:t>d</w:t>
      </w:r>
      <w:r>
        <w:rPr>
          <w:w w:val="101"/>
          <w:sz w:val="19"/>
        </w:rPr>
        <w:t>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w w:val="101"/>
          <w:sz w:val="19"/>
        </w:rPr>
        <w:t>S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ud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9"/>
          <w:sz w:val="19"/>
        </w:rPr>
        <w:t xml:space="preserve"> </w:t>
      </w:r>
      <w:r>
        <w:rPr>
          <w:spacing w:val="-39"/>
          <w:w w:val="101"/>
          <w:sz w:val="19"/>
        </w:rPr>
        <w:t>a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w w:val="101"/>
          <w:sz w:val="19"/>
        </w:rPr>
        <w:t>Perso</w:t>
      </w:r>
      <w:r>
        <w:rPr>
          <w:spacing w:val="-1"/>
          <w:w w:val="101"/>
          <w:sz w:val="19"/>
        </w:rPr>
        <w:t>n</w:t>
      </w:r>
      <w:r>
        <w:rPr>
          <w:w w:val="101"/>
          <w:sz w:val="19"/>
        </w:rPr>
        <w:t>a</w:t>
      </w:r>
      <w:r>
        <w:rPr>
          <w:spacing w:val="-1"/>
          <w:w w:val="101"/>
          <w:sz w:val="19"/>
        </w:rPr>
        <w:t>li</w:t>
      </w:r>
      <w:r>
        <w:rPr>
          <w:w w:val="101"/>
          <w:sz w:val="19"/>
        </w:rPr>
        <w:t>t</w:t>
      </w:r>
      <w:r>
        <w:rPr>
          <w:spacing w:val="-1"/>
          <w:w w:val="101"/>
          <w:sz w:val="19"/>
        </w:rPr>
        <w:t>ă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ii</w:t>
      </w:r>
      <w:r>
        <w:rPr>
          <w:w w:val="101"/>
          <w:sz w:val="19"/>
        </w:rPr>
        <w:t>.</w:t>
      </w:r>
      <w:r>
        <w:rPr>
          <w:spacing w:val="1"/>
          <w:sz w:val="19"/>
        </w:rPr>
        <w:t xml:space="preserve"> </w:t>
      </w:r>
      <w:r>
        <w:rPr>
          <w:spacing w:val="-2"/>
          <w:w w:val="101"/>
          <w:sz w:val="19"/>
        </w:rPr>
        <w:t>2</w:t>
      </w:r>
      <w:r>
        <w:rPr>
          <w:w w:val="101"/>
          <w:sz w:val="19"/>
        </w:rPr>
        <w:t>6</w:t>
      </w:r>
      <w:r>
        <w:rPr>
          <w:spacing w:val="3"/>
          <w:sz w:val="19"/>
        </w:rPr>
        <w:t xml:space="preserve"> </w:t>
      </w:r>
      <w:r>
        <w:rPr>
          <w:w w:val="101"/>
          <w:sz w:val="19"/>
        </w:rPr>
        <w:t>–</w:t>
      </w:r>
      <w:r>
        <w:rPr>
          <w:sz w:val="19"/>
        </w:rPr>
        <w:t xml:space="preserve"> </w:t>
      </w:r>
      <w:r>
        <w:rPr>
          <w:w w:val="101"/>
          <w:sz w:val="19"/>
        </w:rPr>
        <w:t>29</w:t>
      </w:r>
      <w:r>
        <w:rPr>
          <w:sz w:val="19"/>
        </w:rPr>
        <w:t xml:space="preserve"> </w:t>
      </w:r>
      <w:r>
        <w:rPr>
          <w:w w:val="101"/>
          <w:sz w:val="19"/>
        </w:rPr>
        <w:t>Sep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e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br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spacing w:val="-1"/>
          <w:w w:val="101"/>
          <w:sz w:val="19"/>
        </w:rPr>
        <w:t>2</w:t>
      </w:r>
      <w:r>
        <w:rPr>
          <w:w w:val="101"/>
          <w:sz w:val="19"/>
        </w:rPr>
        <w:t>01</w:t>
      </w:r>
      <w:r>
        <w:rPr>
          <w:spacing w:val="-2"/>
          <w:w w:val="101"/>
          <w:sz w:val="19"/>
        </w:rPr>
        <w:t>3</w:t>
      </w:r>
      <w:r>
        <w:rPr>
          <w:w w:val="101"/>
          <w:sz w:val="19"/>
        </w:rPr>
        <w:t>,</w:t>
      </w:r>
      <w:r>
        <w:rPr>
          <w:spacing w:val="1"/>
          <w:sz w:val="19"/>
        </w:rPr>
        <w:t xml:space="preserve"> </w:t>
      </w:r>
      <w:r>
        <w:rPr>
          <w:spacing w:val="-1"/>
          <w:w w:val="101"/>
          <w:sz w:val="19"/>
        </w:rPr>
        <w:t>R</w:t>
      </w:r>
      <w:r>
        <w:rPr>
          <w:spacing w:val="-2"/>
          <w:w w:val="101"/>
          <w:sz w:val="19"/>
        </w:rPr>
        <w:t>o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an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a,</w:t>
      </w:r>
      <w:r>
        <w:rPr>
          <w:spacing w:val="-1"/>
          <w:sz w:val="19"/>
        </w:rPr>
        <w:t xml:space="preserve"> </w:t>
      </w:r>
      <w:r>
        <w:rPr>
          <w:spacing w:val="1"/>
          <w:w w:val="101"/>
          <w:sz w:val="19"/>
        </w:rPr>
        <w:t>T</w:t>
      </w:r>
      <w:r>
        <w:rPr>
          <w:w w:val="101"/>
          <w:sz w:val="19"/>
        </w:rPr>
        <w:t>âr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u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Mure</w:t>
      </w:r>
      <w:r>
        <w:rPr>
          <w:w w:val="77"/>
          <w:sz w:val="19"/>
        </w:rPr>
        <w:t>ș.</w:t>
      </w:r>
    </w:p>
    <w:p w14:paraId="1DB1594B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3"/>
        <w:rPr>
          <w:sz w:val="19"/>
        </w:rPr>
      </w:pPr>
      <w:r>
        <w:rPr>
          <w:sz w:val="19"/>
        </w:rPr>
        <w:t xml:space="preserve">Enătescu V.R., Bernad E., Craina M., Gluhovschi A., Papavă I., Romoșan </w:t>
      </w:r>
      <w:r>
        <w:rPr>
          <w:spacing w:val="-7"/>
          <w:sz w:val="19"/>
        </w:rPr>
        <w:t xml:space="preserve">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Oprea A., </w:t>
      </w:r>
      <w:r>
        <w:rPr>
          <w:b/>
          <w:i/>
          <w:sz w:val="19"/>
        </w:rPr>
        <w:t xml:space="preserve">"Caracteristici clinico-personologice asociate depresiei post-partum la un lot de mame din județul Timiș. Un studiu </w:t>
      </w:r>
      <w:r>
        <w:rPr>
          <w:b/>
          <w:i/>
          <w:spacing w:val="-7"/>
          <w:sz w:val="19"/>
        </w:rPr>
        <w:t xml:space="preserve">preliminar" </w:t>
      </w:r>
      <w:r>
        <w:rPr>
          <w:spacing w:val="-1"/>
          <w:w w:val="101"/>
          <w:sz w:val="19"/>
        </w:rPr>
        <w:t>Con</w:t>
      </w:r>
      <w:r>
        <w:rPr>
          <w:spacing w:val="2"/>
          <w:w w:val="101"/>
          <w:sz w:val="19"/>
        </w:rPr>
        <w:t>f</w:t>
      </w:r>
      <w:r>
        <w:rPr>
          <w:w w:val="101"/>
          <w:sz w:val="19"/>
        </w:rPr>
        <w:t>er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n</w:t>
      </w:r>
      <w:r>
        <w:rPr>
          <w:w w:val="65"/>
          <w:sz w:val="19"/>
        </w:rPr>
        <w:t>ța</w:t>
      </w:r>
      <w:r>
        <w:rPr>
          <w:spacing w:val="4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na</w:t>
      </w:r>
      <w:r>
        <w:rPr>
          <w:spacing w:val="-1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pacing w:val="1"/>
          <w:sz w:val="19"/>
        </w:rPr>
        <w:t xml:space="preserve"> </w:t>
      </w:r>
      <w:r>
        <w:rPr>
          <w:spacing w:val="-2"/>
          <w:w w:val="101"/>
          <w:sz w:val="19"/>
        </w:rPr>
        <w:t>d</w:t>
      </w:r>
      <w:r>
        <w:rPr>
          <w:w w:val="101"/>
          <w:sz w:val="19"/>
        </w:rPr>
        <w:t>e</w:t>
      </w:r>
      <w:r>
        <w:rPr>
          <w:spacing w:val="3"/>
          <w:sz w:val="19"/>
        </w:rPr>
        <w:t xml:space="preserve"> </w:t>
      </w:r>
      <w:r>
        <w:rPr>
          <w:w w:val="101"/>
          <w:sz w:val="19"/>
        </w:rPr>
        <w:t>Psihiatrie</w:t>
      </w:r>
      <w:r>
        <w:rPr>
          <w:spacing w:val="3"/>
          <w:sz w:val="19"/>
        </w:rPr>
        <w:t xml:space="preserve"> </w:t>
      </w:r>
      <w:r>
        <w:rPr>
          <w:spacing w:val="-2"/>
          <w:w w:val="101"/>
          <w:sz w:val="19"/>
        </w:rPr>
        <w:t>c</w:t>
      </w:r>
      <w:r>
        <w:rPr>
          <w:w w:val="101"/>
          <w:sz w:val="19"/>
        </w:rPr>
        <w:t>u</w:t>
      </w:r>
      <w:r>
        <w:rPr>
          <w:spacing w:val="3"/>
          <w:sz w:val="19"/>
        </w:rPr>
        <w:t xml:space="preserve"> </w:t>
      </w:r>
      <w:r>
        <w:rPr>
          <w:w w:val="101"/>
          <w:sz w:val="19"/>
        </w:rPr>
        <w:t>Partic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p</w:t>
      </w:r>
      <w:r>
        <w:rPr>
          <w:w w:val="101"/>
          <w:sz w:val="19"/>
        </w:rPr>
        <w:t>are</w:t>
      </w:r>
      <w:r>
        <w:rPr>
          <w:spacing w:val="3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n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ern</w:t>
      </w:r>
      <w:r>
        <w:rPr>
          <w:spacing w:val="-1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ona</w:t>
      </w:r>
      <w:r>
        <w:rPr>
          <w:spacing w:val="-3"/>
          <w:w w:val="101"/>
          <w:sz w:val="19"/>
        </w:rPr>
        <w:t>l</w:t>
      </w:r>
      <w:r>
        <w:rPr>
          <w:w w:val="101"/>
          <w:sz w:val="19"/>
        </w:rPr>
        <w:t>ă.</w:t>
      </w:r>
      <w:r>
        <w:rPr>
          <w:spacing w:val="3"/>
          <w:sz w:val="19"/>
        </w:rPr>
        <w:t xml:space="preserve"> </w:t>
      </w:r>
      <w:r>
        <w:rPr>
          <w:w w:val="101"/>
          <w:sz w:val="19"/>
        </w:rPr>
        <w:t>Al</w:t>
      </w:r>
      <w:r>
        <w:rPr>
          <w:spacing w:val="2"/>
          <w:sz w:val="19"/>
        </w:rPr>
        <w:t xml:space="preserve"> </w:t>
      </w:r>
      <w:r>
        <w:rPr>
          <w:spacing w:val="-2"/>
          <w:w w:val="101"/>
          <w:sz w:val="19"/>
        </w:rPr>
        <w:t>X</w:t>
      </w:r>
      <w:r>
        <w:rPr>
          <w:spacing w:val="6"/>
          <w:w w:val="101"/>
          <w:sz w:val="19"/>
        </w:rPr>
        <w:t>I</w:t>
      </w:r>
      <w:r>
        <w:rPr>
          <w:spacing w:val="-1"/>
          <w:w w:val="101"/>
          <w:sz w:val="19"/>
        </w:rPr>
        <w:t>-le</w:t>
      </w:r>
      <w:r>
        <w:rPr>
          <w:w w:val="101"/>
          <w:sz w:val="19"/>
        </w:rPr>
        <w:t>a</w:t>
      </w:r>
      <w:r>
        <w:rPr>
          <w:rFonts w:ascii="Times New Roman" w:hAnsi="Times New Roman"/>
          <w:spacing w:val="9"/>
          <w:sz w:val="19"/>
        </w:rPr>
        <w:t xml:space="preserve"> </w:t>
      </w:r>
      <w:r>
        <w:rPr>
          <w:spacing w:val="-6"/>
          <w:w w:val="101"/>
          <w:sz w:val="19"/>
        </w:rPr>
        <w:t>S</w:t>
      </w:r>
      <w:r>
        <w:rPr>
          <w:spacing w:val="-7"/>
          <w:w w:val="101"/>
          <w:sz w:val="19"/>
        </w:rPr>
        <w:t>im</w:t>
      </w:r>
      <w:r>
        <w:rPr>
          <w:spacing w:val="-6"/>
          <w:w w:val="101"/>
          <w:sz w:val="19"/>
        </w:rPr>
        <w:t>po</w:t>
      </w:r>
      <w:r>
        <w:rPr>
          <w:spacing w:val="-8"/>
          <w:w w:val="101"/>
          <w:sz w:val="19"/>
        </w:rPr>
        <w:t>z</w:t>
      </w:r>
      <w:r>
        <w:rPr>
          <w:spacing w:val="-7"/>
          <w:w w:val="101"/>
          <w:sz w:val="19"/>
        </w:rPr>
        <w:t>ion</w:t>
      </w:r>
      <w:r>
        <w:rPr>
          <w:rFonts w:ascii="Times New Roman" w:hAnsi="Times New Roman"/>
          <w:spacing w:val="-1"/>
          <w:w w:val="101"/>
          <w:sz w:val="19"/>
        </w:rPr>
        <w:t xml:space="preserve"> </w:t>
      </w:r>
      <w:r>
        <w:rPr>
          <w:spacing w:val="-1"/>
          <w:w w:val="78"/>
          <w:sz w:val="19"/>
        </w:rPr>
        <w:t>Na</w:t>
      </w:r>
      <w:r>
        <w:rPr>
          <w:spacing w:val="2"/>
          <w:w w:val="78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onal</w:t>
      </w:r>
      <w:r>
        <w:rPr>
          <w:spacing w:val="4"/>
          <w:sz w:val="19"/>
        </w:rPr>
        <w:t xml:space="preserve"> </w:t>
      </w:r>
      <w:r>
        <w:rPr>
          <w:w w:val="101"/>
          <w:sz w:val="19"/>
        </w:rPr>
        <w:t>al</w:t>
      </w:r>
      <w:r>
        <w:rPr>
          <w:spacing w:val="2"/>
          <w:sz w:val="19"/>
        </w:rPr>
        <w:t xml:space="preserve"> </w:t>
      </w:r>
      <w:r>
        <w:rPr>
          <w:w w:val="101"/>
          <w:sz w:val="19"/>
        </w:rPr>
        <w:t>Asoci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ie</w:t>
      </w:r>
      <w:r>
        <w:rPr>
          <w:w w:val="101"/>
          <w:sz w:val="19"/>
        </w:rPr>
        <w:t>i</w:t>
      </w:r>
      <w:r>
        <w:rPr>
          <w:spacing w:val="3"/>
          <w:sz w:val="19"/>
        </w:rPr>
        <w:t xml:space="preserve"> </w:t>
      </w:r>
      <w:r>
        <w:rPr>
          <w:spacing w:val="-1"/>
          <w:w w:val="101"/>
          <w:sz w:val="19"/>
        </w:rPr>
        <w:t>Ro</w:t>
      </w:r>
      <w:r>
        <w:rPr>
          <w:spacing w:val="1"/>
          <w:w w:val="101"/>
          <w:sz w:val="19"/>
        </w:rPr>
        <w:t>m</w:t>
      </w:r>
      <w:r>
        <w:rPr>
          <w:spacing w:val="-2"/>
          <w:w w:val="101"/>
          <w:sz w:val="19"/>
        </w:rPr>
        <w:t>â</w:t>
      </w:r>
      <w:r>
        <w:rPr>
          <w:w w:val="101"/>
          <w:sz w:val="19"/>
        </w:rPr>
        <w:t>ne</w:t>
      </w:r>
      <w:r>
        <w:rPr>
          <w:spacing w:val="5"/>
          <w:sz w:val="19"/>
        </w:rPr>
        <w:t xml:space="preserve"> </w:t>
      </w:r>
      <w:r>
        <w:rPr>
          <w:spacing w:val="-2"/>
          <w:w w:val="101"/>
          <w:sz w:val="19"/>
        </w:rPr>
        <w:t>d</w:t>
      </w:r>
      <w:r>
        <w:rPr>
          <w:w w:val="101"/>
          <w:sz w:val="19"/>
        </w:rPr>
        <w:t>e</w:t>
      </w:r>
      <w:r>
        <w:rPr>
          <w:spacing w:val="5"/>
          <w:sz w:val="19"/>
        </w:rPr>
        <w:t xml:space="preserve"> </w:t>
      </w:r>
      <w:r>
        <w:rPr>
          <w:w w:val="101"/>
          <w:sz w:val="19"/>
        </w:rPr>
        <w:t>S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ud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u</w:t>
      </w:r>
      <w:r>
        <w:rPr>
          <w:spacing w:val="3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5"/>
          <w:sz w:val="19"/>
        </w:rPr>
        <w:t xml:space="preserve"> </w:t>
      </w:r>
      <w:r>
        <w:rPr>
          <w:spacing w:val="-2"/>
          <w:w w:val="101"/>
          <w:sz w:val="19"/>
        </w:rPr>
        <w:t>P</w:t>
      </w:r>
      <w:r>
        <w:rPr>
          <w:w w:val="101"/>
          <w:sz w:val="19"/>
        </w:rPr>
        <w:t>ersona</w:t>
      </w:r>
      <w:r>
        <w:rPr>
          <w:spacing w:val="-1"/>
          <w:w w:val="101"/>
          <w:sz w:val="19"/>
        </w:rPr>
        <w:t>li</w:t>
      </w:r>
      <w:r>
        <w:rPr>
          <w:w w:val="101"/>
          <w:sz w:val="19"/>
        </w:rPr>
        <w:t>t</w:t>
      </w:r>
      <w:r>
        <w:rPr>
          <w:spacing w:val="-1"/>
          <w:w w:val="101"/>
          <w:sz w:val="19"/>
        </w:rPr>
        <w:t>ă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ii</w:t>
      </w:r>
      <w:r>
        <w:rPr>
          <w:w w:val="101"/>
          <w:sz w:val="19"/>
        </w:rPr>
        <w:t>.</w:t>
      </w:r>
      <w:r>
        <w:rPr>
          <w:spacing w:val="3"/>
          <w:sz w:val="19"/>
        </w:rPr>
        <w:t xml:space="preserve"> </w:t>
      </w:r>
      <w:r>
        <w:rPr>
          <w:w w:val="101"/>
          <w:sz w:val="19"/>
        </w:rPr>
        <w:t>26</w:t>
      </w:r>
      <w:r>
        <w:rPr>
          <w:spacing w:val="10"/>
          <w:sz w:val="19"/>
        </w:rPr>
        <w:t xml:space="preserve"> </w:t>
      </w:r>
      <w:r>
        <w:rPr>
          <w:w w:val="101"/>
          <w:sz w:val="19"/>
        </w:rPr>
        <w:t>–</w:t>
      </w:r>
      <w:r>
        <w:rPr>
          <w:spacing w:val="6"/>
          <w:sz w:val="19"/>
        </w:rPr>
        <w:t xml:space="preserve"> </w:t>
      </w:r>
      <w:r>
        <w:rPr>
          <w:w w:val="101"/>
          <w:sz w:val="19"/>
        </w:rPr>
        <w:t>29</w:t>
      </w:r>
      <w:r>
        <w:rPr>
          <w:rFonts w:ascii="Times New Roman" w:hAnsi="Times New Roman"/>
          <w:spacing w:val="9"/>
          <w:sz w:val="19"/>
        </w:rPr>
        <w:t xml:space="preserve"> </w:t>
      </w:r>
      <w:r>
        <w:rPr>
          <w:spacing w:val="-2"/>
          <w:w w:val="101"/>
          <w:sz w:val="19"/>
        </w:rPr>
        <w:t>S</w:t>
      </w:r>
      <w:r>
        <w:rPr>
          <w:w w:val="101"/>
          <w:sz w:val="19"/>
        </w:rPr>
        <w:t>ept</w:t>
      </w:r>
      <w:r>
        <w:rPr>
          <w:spacing w:val="-1"/>
          <w:w w:val="101"/>
          <w:sz w:val="19"/>
        </w:rPr>
        <w:t>e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br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rFonts w:ascii="Times New Roman" w:hAnsi="Times New Roman"/>
          <w:spacing w:val="9"/>
          <w:sz w:val="19"/>
        </w:rPr>
        <w:t xml:space="preserve"> </w:t>
      </w:r>
      <w:r>
        <w:rPr>
          <w:spacing w:val="-11"/>
          <w:w w:val="101"/>
          <w:sz w:val="19"/>
        </w:rPr>
        <w:t>20</w:t>
      </w:r>
      <w:r>
        <w:rPr>
          <w:spacing w:val="-13"/>
          <w:w w:val="101"/>
          <w:sz w:val="19"/>
        </w:rPr>
        <w:t>1</w:t>
      </w:r>
      <w:r>
        <w:rPr>
          <w:spacing w:val="-11"/>
          <w:w w:val="101"/>
          <w:sz w:val="19"/>
        </w:rPr>
        <w:t>3,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Romania, Târgu Mureș.</w:t>
      </w:r>
    </w:p>
    <w:p w14:paraId="37BB49FE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27127482" w14:textId="77777777" w:rsidR="00B25E17" w:rsidRDefault="00B25E17">
      <w:pPr>
        <w:pStyle w:val="BodyText"/>
        <w:rPr>
          <w:sz w:val="20"/>
        </w:rPr>
      </w:pPr>
    </w:p>
    <w:p w14:paraId="0A0C73E6" w14:textId="77777777" w:rsidR="00B25E17" w:rsidRDefault="00B25E17">
      <w:pPr>
        <w:pStyle w:val="BodyText"/>
        <w:rPr>
          <w:sz w:val="20"/>
        </w:rPr>
      </w:pPr>
    </w:p>
    <w:p w14:paraId="1AC6FBC6" w14:textId="77777777" w:rsidR="00B25E17" w:rsidRDefault="00B25E17">
      <w:pPr>
        <w:pStyle w:val="BodyText"/>
        <w:rPr>
          <w:sz w:val="20"/>
        </w:rPr>
      </w:pPr>
    </w:p>
    <w:p w14:paraId="5EB59DC4" w14:textId="77777777" w:rsidR="00B25E17" w:rsidRDefault="00B25E17">
      <w:pPr>
        <w:pStyle w:val="BodyText"/>
        <w:rPr>
          <w:sz w:val="20"/>
        </w:rPr>
      </w:pPr>
    </w:p>
    <w:p w14:paraId="787242F0" w14:textId="77777777" w:rsidR="00B25E17" w:rsidRDefault="00B25E17">
      <w:pPr>
        <w:pStyle w:val="BodyText"/>
        <w:rPr>
          <w:sz w:val="20"/>
        </w:rPr>
      </w:pPr>
    </w:p>
    <w:p w14:paraId="527EF01E" w14:textId="77777777" w:rsidR="00B25E17" w:rsidRDefault="00B25E17">
      <w:pPr>
        <w:pStyle w:val="BodyText"/>
        <w:spacing w:before="2"/>
        <w:rPr>
          <w:sz w:val="23"/>
        </w:rPr>
      </w:pPr>
    </w:p>
    <w:p w14:paraId="6ACE7D59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before="97" w:line="244" w:lineRule="auto"/>
        <w:ind w:right="1815"/>
        <w:rPr>
          <w:sz w:val="19"/>
        </w:rPr>
      </w:pPr>
      <w:r>
        <w:rPr>
          <w:sz w:val="19"/>
        </w:rPr>
        <w:t xml:space="preserve">Enătescu V.R., Craina M., Gluhovschi A, Papavă I., Romoșan R., </w:t>
      </w:r>
      <w:r>
        <w:rPr>
          <w:b/>
          <w:sz w:val="19"/>
        </w:rPr>
        <w:t xml:space="preserve">Enătescu </w:t>
      </w:r>
      <w:r>
        <w:rPr>
          <w:b/>
          <w:spacing w:val="-11"/>
          <w:sz w:val="19"/>
        </w:rPr>
        <w:t xml:space="preserve">I., </w:t>
      </w:r>
      <w:r>
        <w:rPr>
          <w:sz w:val="19"/>
        </w:rPr>
        <w:t xml:space="preserve">Oprea A., Bernad E., </w:t>
      </w:r>
      <w:r>
        <w:rPr>
          <w:b/>
          <w:i/>
          <w:sz w:val="19"/>
        </w:rPr>
        <w:t xml:space="preserve">"Factori obstetricali și psihopatologici asociați </w:t>
      </w:r>
      <w:r>
        <w:rPr>
          <w:b/>
          <w:i/>
          <w:spacing w:val="-8"/>
          <w:sz w:val="19"/>
        </w:rPr>
        <w:t xml:space="preserve">depresiei </w:t>
      </w:r>
      <w:r>
        <w:rPr>
          <w:b/>
          <w:i/>
          <w:sz w:val="19"/>
        </w:rPr>
        <w:t xml:space="preserve">post-partum într-un lot de mame de la nivelul județului Timiș" </w:t>
      </w:r>
      <w:r>
        <w:rPr>
          <w:spacing w:val="-7"/>
          <w:sz w:val="19"/>
        </w:rPr>
        <w:t xml:space="preserve">Simpozionul </w:t>
      </w:r>
      <w:r>
        <w:rPr>
          <w:sz w:val="19"/>
        </w:rPr>
        <w:t xml:space="preserve">Zonal de Psihiatrie cu tema: Psihozele endogene – noi direcții de </w:t>
      </w:r>
      <w:r>
        <w:rPr>
          <w:spacing w:val="-4"/>
          <w:sz w:val="19"/>
        </w:rPr>
        <w:t xml:space="preserve">abordare </w:t>
      </w:r>
      <w:r>
        <w:rPr>
          <w:sz w:val="19"/>
        </w:rPr>
        <w:t>nosologică și evolutivă. 17 – 19 Octombrie 2013, Timișoara,</w:t>
      </w:r>
      <w:r>
        <w:rPr>
          <w:spacing w:val="-5"/>
          <w:sz w:val="19"/>
        </w:rPr>
        <w:t xml:space="preserve"> </w:t>
      </w:r>
      <w:r>
        <w:rPr>
          <w:sz w:val="19"/>
        </w:rPr>
        <w:t>România.</w:t>
      </w:r>
    </w:p>
    <w:p w14:paraId="0EAB9FFE" w14:textId="77777777" w:rsidR="00B25E17" w:rsidRDefault="00474965">
      <w:pPr>
        <w:pStyle w:val="Heading3"/>
        <w:numPr>
          <w:ilvl w:val="0"/>
          <w:numId w:val="1"/>
        </w:numPr>
        <w:tabs>
          <w:tab w:val="left" w:pos="1634"/>
        </w:tabs>
        <w:spacing w:line="244" w:lineRule="auto"/>
        <w:ind w:right="1814"/>
      </w:pPr>
      <w:r>
        <w:rPr>
          <w:w w:val="101"/>
        </w:rPr>
        <w:t>I</w:t>
      </w:r>
      <w:r>
        <w:rPr>
          <w:spacing w:val="1"/>
          <w:w w:val="101"/>
        </w:rPr>
        <w:t>o</w:t>
      </w:r>
      <w:r>
        <w:rPr>
          <w:w w:val="101"/>
        </w:rPr>
        <w:t>n</w:t>
      </w:r>
      <w:r>
        <w:rPr>
          <w:spacing w:val="-3"/>
          <w:w w:val="101"/>
        </w:rPr>
        <w:t>i</w:t>
      </w:r>
      <w:r>
        <w:rPr>
          <w:spacing w:val="2"/>
          <w:w w:val="37"/>
        </w:rPr>
        <w:t>ț</w:t>
      </w:r>
      <w:r>
        <w:rPr>
          <w:w w:val="101"/>
        </w:rPr>
        <w:t>ă</w:t>
      </w:r>
      <w:r>
        <w:t xml:space="preserve">  </w:t>
      </w:r>
      <w:r>
        <w:rPr>
          <w:spacing w:val="-21"/>
        </w:rPr>
        <w:t xml:space="preserve"> </w:t>
      </w:r>
      <w:r>
        <w:rPr>
          <w:spacing w:val="-1"/>
          <w:w w:val="101"/>
        </w:rPr>
        <w:t>N.</w:t>
      </w:r>
      <w:r>
        <w:rPr>
          <w:w w:val="101"/>
        </w:rPr>
        <w:t>,</w:t>
      </w:r>
      <w:r>
        <w:t xml:space="preserve">  </w:t>
      </w:r>
      <w:r>
        <w:rPr>
          <w:spacing w:val="-21"/>
        </w:rPr>
        <w:t xml:space="preserve"> </w:t>
      </w:r>
      <w:r>
        <w:rPr>
          <w:spacing w:val="-1"/>
          <w:w w:val="101"/>
        </w:rPr>
        <w:t>Dim</w:t>
      </w:r>
      <w:r>
        <w:rPr>
          <w:w w:val="101"/>
        </w:rPr>
        <w:t>a</w:t>
      </w:r>
      <w:r>
        <w:t xml:space="preserve">  </w:t>
      </w:r>
      <w:r>
        <w:rPr>
          <w:spacing w:val="-21"/>
        </w:rPr>
        <w:t xml:space="preserve"> </w:t>
      </w:r>
      <w:r>
        <w:rPr>
          <w:spacing w:val="-1"/>
          <w:w w:val="101"/>
        </w:rPr>
        <w:t>M</w:t>
      </w:r>
      <w:r>
        <w:rPr>
          <w:w w:val="101"/>
        </w:rPr>
        <w:t>.,</w:t>
      </w:r>
      <w:r>
        <w:t xml:space="preserve">  </w:t>
      </w:r>
      <w:r>
        <w:rPr>
          <w:spacing w:val="-20"/>
        </w:rPr>
        <w:t xml:space="preserve"> </w:t>
      </w:r>
      <w:r>
        <w:rPr>
          <w:b/>
          <w:w w:val="101"/>
        </w:rPr>
        <w:t>Enătescu</w:t>
      </w:r>
      <w:r>
        <w:rPr>
          <w:b/>
        </w:rPr>
        <w:t xml:space="preserve">  </w:t>
      </w:r>
      <w:r>
        <w:rPr>
          <w:b/>
          <w:spacing w:val="-22"/>
        </w:rPr>
        <w:t xml:space="preserve"> </w:t>
      </w:r>
      <w:r>
        <w:rPr>
          <w:b/>
          <w:w w:val="101"/>
        </w:rPr>
        <w:t>I</w:t>
      </w:r>
      <w:r>
        <w:rPr>
          <w:b/>
          <w:spacing w:val="-2"/>
          <w:w w:val="101"/>
        </w:rPr>
        <w:t>.</w:t>
      </w:r>
      <w:r>
        <w:rPr>
          <w:b/>
          <w:w w:val="101"/>
        </w:rPr>
        <w:t>,</w:t>
      </w:r>
      <w:r>
        <w:rPr>
          <w:b/>
        </w:rPr>
        <w:t xml:space="preserve">  </w:t>
      </w:r>
      <w:r>
        <w:rPr>
          <w:b/>
          <w:spacing w:val="-20"/>
        </w:rPr>
        <w:t xml:space="preserve"> </w:t>
      </w:r>
      <w:r>
        <w:rPr>
          <w:w w:val="101"/>
        </w:rPr>
        <w:t>Ilie</w:t>
      </w:r>
      <w:r>
        <w:t xml:space="preserve">  </w:t>
      </w:r>
      <w:r>
        <w:rPr>
          <w:spacing w:val="-21"/>
        </w:rPr>
        <w:t xml:space="preserve"> </w:t>
      </w:r>
      <w:r>
        <w:rPr>
          <w:spacing w:val="-1"/>
          <w:w w:val="101"/>
        </w:rPr>
        <w:t>C.</w:t>
      </w:r>
      <w:r>
        <w:rPr>
          <w:w w:val="101"/>
        </w:rPr>
        <w:t>,</w:t>
      </w:r>
      <w:r>
        <w:t xml:space="preserve">  </w:t>
      </w:r>
      <w:r>
        <w:rPr>
          <w:spacing w:val="-21"/>
        </w:rPr>
        <w:t xml:space="preserve"> </w:t>
      </w:r>
      <w:r>
        <w:rPr>
          <w:w w:val="90"/>
        </w:rPr>
        <w:t>Ș</w:t>
      </w:r>
      <w:r>
        <w:rPr>
          <w:w w:val="101"/>
        </w:rPr>
        <w:t>t</w:t>
      </w:r>
      <w:r>
        <w:rPr>
          <w:spacing w:val="-1"/>
          <w:w w:val="101"/>
        </w:rPr>
        <w:t>e</w:t>
      </w:r>
      <w:r>
        <w:rPr>
          <w:w w:val="101"/>
        </w:rPr>
        <w:t>f</w:t>
      </w:r>
      <w:r>
        <w:rPr>
          <w:spacing w:val="1"/>
          <w:w w:val="101"/>
        </w:rPr>
        <w:t>a</w:t>
      </w:r>
      <w:r>
        <w:rPr>
          <w:w w:val="101"/>
        </w:rPr>
        <w:t>n</w:t>
      </w:r>
      <w:r>
        <w:t xml:space="preserve">  </w:t>
      </w:r>
      <w:r>
        <w:rPr>
          <w:spacing w:val="-21"/>
        </w:rPr>
        <w:t xml:space="preserve"> </w:t>
      </w:r>
      <w:r>
        <w:rPr>
          <w:w w:val="101"/>
        </w:rPr>
        <w:t>A</w:t>
      </w:r>
      <w:r>
        <w:rPr>
          <w:spacing w:val="-2"/>
          <w:w w:val="101"/>
        </w:rPr>
        <w:t>.</w:t>
      </w:r>
      <w:r>
        <w:rPr>
          <w:w w:val="101"/>
        </w:rPr>
        <w:t>,</w:t>
      </w:r>
      <w:r>
        <w:t xml:space="preserve">  </w:t>
      </w:r>
      <w:r>
        <w:rPr>
          <w:spacing w:val="-19"/>
        </w:rPr>
        <w:t xml:space="preserve"> </w:t>
      </w:r>
      <w:r>
        <w:rPr>
          <w:spacing w:val="-1"/>
          <w:w w:val="101"/>
        </w:rPr>
        <w:t>“</w:t>
      </w:r>
      <w:r>
        <w:rPr>
          <w:w w:val="101"/>
        </w:rPr>
        <w:t>Se</w:t>
      </w:r>
      <w:r>
        <w:rPr>
          <w:spacing w:val="-2"/>
          <w:w w:val="101"/>
        </w:rPr>
        <w:t>v</w:t>
      </w:r>
      <w:r>
        <w:rPr>
          <w:w w:val="101"/>
        </w:rPr>
        <w:t>ere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4"/>
          <w:w w:val="101"/>
        </w:rPr>
        <w:t>per</w:t>
      </w:r>
      <w:r>
        <w:rPr>
          <w:spacing w:val="-5"/>
          <w:w w:val="101"/>
        </w:rPr>
        <w:t>i</w:t>
      </w:r>
      <w:r>
        <w:rPr>
          <w:spacing w:val="-6"/>
          <w:w w:val="101"/>
        </w:rPr>
        <w:t>v</w:t>
      </w:r>
      <w:r>
        <w:rPr>
          <w:spacing w:val="-4"/>
          <w:w w:val="101"/>
        </w:rPr>
        <w:t>entricular</w:t>
      </w:r>
      <w:r>
        <w:rPr>
          <w:rFonts w:ascii="Times New Roman" w:hAnsi="Times New Roman"/>
          <w:w w:val="101"/>
        </w:rPr>
        <w:t xml:space="preserve"> </w:t>
      </w:r>
      <w:r>
        <w:t>Leukomalacia in twin neonates – case report”, poster  (numarul  1197),  Perinat. Med. 41 (2013), Walter de Gruyter, DOI  10.1515/jpm-2013-2003, World  Congress of Perinatal Medicine, Moscova 19-22 iunie 2013, ISSN: 1619-3997 /</w:t>
      </w:r>
      <w:r>
        <w:rPr>
          <w:spacing w:val="9"/>
        </w:rPr>
        <w:t xml:space="preserve"> </w:t>
      </w:r>
      <w:r>
        <w:t>0300-5577.</w:t>
      </w:r>
    </w:p>
    <w:p w14:paraId="69259309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 V.R., Craina M., Gluhovschi A., Papava I., Romosan 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Oprea A., Bernad E., </w:t>
      </w:r>
      <w:r>
        <w:rPr>
          <w:b/>
          <w:i/>
          <w:sz w:val="19"/>
        </w:rPr>
        <w:t xml:space="preserve">"Clinical and characterological correlates in a Romanian sample of women with postnatal depression" </w:t>
      </w:r>
      <w:r>
        <w:rPr>
          <w:sz w:val="19"/>
        </w:rPr>
        <w:t>, e-Poster Poster Walk presentations, 1 – 4 Martie 2014, 22nd European Congress of Psychiatry, Munich, Germany.</w:t>
      </w:r>
    </w:p>
    <w:p w14:paraId="6186B036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 V.R., Ienciu L.M., Papava I., Romosan R., Enătescu V.,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Dobrin A.R., Pescariu S., Mornos C., </w:t>
      </w:r>
      <w:r>
        <w:rPr>
          <w:b/>
          <w:i/>
          <w:sz w:val="19"/>
        </w:rPr>
        <w:t xml:space="preserve">"Type D personality and the psychopathological correlates in a romanian sample of  patients  with  coronary disease", </w:t>
      </w:r>
      <w:r>
        <w:rPr>
          <w:sz w:val="19"/>
        </w:rPr>
        <w:t>e-Poster Poster Walk presentations, 1 – 4 Martie 2014, 22nd European Congress of Psychiatry, Munich,</w:t>
      </w:r>
      <w:r>
        <w:rPr>
          <w:spacing w:val="10"/>
          <w:sz w:val="19"/>
        </w:rPr>
        <w:t xml:space="preserve"> </w:t>
      </w:r>
      <w:r>
        <w:rPr>
          <w:sz w:val="19"/>
        </w:rPr>
        <w:t>Germany.</w:t>
      </w:r>
    </w:p>
    <w:p w14:paraId="0722EFB2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 V., Enătescu V.R.,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>" The congruence between verbal and non-verbal communication channels in relation with reality - an essential  factor in psychological resilience"</w:t>
      </w:r>
      <w:r>
        <w:rPr>
          <w:sz w:val="19"/>
        </w:rPr>
        <w:t>, The Second World Congress on Resilience: From Person to Society, Timișoara, Romania, 8-9-10 May</w:t>
      </w:r>
      <w:r>
        <w:rPr>
          <w:spacing w:val="9"/>
          <w:sz w:val="19"/>
        </w:rPr>
        <w:t xml:space="preserve"> </w:t>
      </w:r>
      <w:r>
        <w:rPr>
          <w:sz w:val="19"/>
        </w:rPr>
        <w:t>2014.</w:t>
      </w:r>
    </w:p>
    <w:p w14:paraId="62523E9A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6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Enătescu, I., </w:t>
      </w:r>
      <w:r>
        <w:rPr>
          <w:sz w:val="19"/>
        </w:rPr>
        <w:t>Enătescu, V.,"</w:t>
      </w:r>
      <w:r>
        <w:rPr>
          <w:b/>
          <w:i/>
          <w:sz w:val="19"/>
        </w:rPr>
        <w:t xml:space="preserve">Sociodemographic and obstetrical risk factors in mothers with postnatal depression from timis county. A preliminary survey". </w:t>
      </w:r>
      <w:r>
        <w:rPr>
          <w:sz w:val="19"/>
        </w:rPr>
        <w:t>The Second World Congress on Resilience: From Person to Society, Timișoara, Romania, 8-9-10 May</w:t>
      </w:r>
      <w:r>
        <w:rPr>
          <w:spacing w:val="2"/>
          <w:sz w:val="19"/>
        </w:rPr>
        <w:t xml:space="preserve"> </w:t>
      </w:r>
      <w:r>
        <w:rPr>
          <w:sz w:val="19"/>
        </w:rPr>
        <w:t>2014.</w:t>
      </w:r>
    </w:p>
    <w:p w14:paraId="083889F8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 V.R., Criana M., Gluhovschi A., Papavă I, Romoșan R., </w:t>
      </w:r>
      <w:r>
        <w:rPr>
          <w:b/>
          <w:sz w:val="19"/>
        </w:rPr>
        <w:t xml:space="preserve">Enătescu </w:t>
      </w:r>
      <w:r>
        <w:rPr>
          <w:b/>
          <w:spacing w:val="-11"/>
          <w:sz w:val="19"/>
        </w:rPr>
        <w:t xml:space="preserve">I., </w:t>
      </w:r>
      <w:r>
        <w:rPr>
          <w:sz w:val="19"/>
        </w:rPr>
        <w:t xml:space="preserve">Oprea A., Bernad E., </w:t>
      </w:r>
      <w:r>
        <w:rPr>
          <w:b/>
          <w:i/>
          <w:sz w:val="19"/>
        </w:rPr>
        <w:t>"The personality, socio-demographic and obsttrical correlations of postnatal depression in a romanian sample of woman"</w:t>
      </w:r>
      <w:r>
        <w:rPr>
          <w:sz w:val="19"/>
        </w:rPr>
        <w:t xml:space="preserve">, A VII- 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-13"/>
          <w:sz w:val="19"/>
        </w:rPr>
        <w:t xml:space="preserve"> </w:t>
      </w:r>
      <w:r>
        <w:rPr>
          <w:spacing w:val="-1"/>
          <w:w w:val="101"/>
          <w:sz w:val="19"/>
        </w:rPr>
        <w:t>Con</w:t>
      </w:r>
      <w:r>
        <w:rPr>
          <w:w w:val="101"/>
          <w:sz w:val="19"/>
        </w:rPr>
        <w:t>f</w:t>
      </w:r>
      <w:r>
        <w:rPr>
          <w:spacing w:val="1"/>
          <w:w w:val="101"/>
          <w:sz w:val="19"/>
        </w:rPr>
        <w:t>e</w:t>
      </w:r>
      <w:r>
        <w:rPr>
          <w:w w:val="101"/>
          <w:sz w:val="19"/>
        </w:rPr>
        <w:t>r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n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15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n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ern</w:t>
      </w:r>
      <w:r>
        <w:rPr>
          <w:spacing w:val="-1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ona</w:t>
      </w:r>
      <w:r>
        <w:rPr>
          <w:spacing w:val="-1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15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sz w:val="19"/>
        </w:rPr>
        <w:t xml:space="preserve"> </w:t>
      </w:r>
      <w:r>
        <w:rPr>
          <w:spacing w:val="-15"/>
          <w:sz w:val="19"/>
        </w:rPr>
        <w:t xml:space="preserve"> </w:t>
      </w:r>
      <w:r>
        <w:rPr>
          <w:w w:val="101"/>
          <w:sz w:val="19"/>
        </w:rPr>
        <w:t>Psihiatrie</w:t>
      </w:r>
      <w:r>
        <w:rPr>
          <w:sz w:val="19"/>
        </w:rPr>
        <w:t xml:space="preserve"> </w:t>
      </w:r>
      <w:r>
        <w:rPr>
          <w:spacing w:val="-13"/>
          <w:sz w:val="19"/>
        </w:rPr>
        <w:t xml:space="preserve"> </w:t>
      </w:r>
      <w:r>
        <w:rPr>
          <w:spacing w:val="-3"/>
          <w:w w:val="101"/>
          <w:sz w:val="19"/>
        </w:rPr>
        <w:t>R</w:t>
      </w:r>
      <w:r>
        <w:rPr>
          <w:w w:val="101"/>
          <w:sz w:val="19"/>
        </w:rPr>
        <w:t>o</w:t>
      </w:r>
      <w:r>
        <w:rPr>
          <w:spacing w:val="1"/>
          <w:w w:val="101"/>
          <w:sz w:val="19"/>
        </w:rPr>
        <w:t>m</w:t>
      </w:r>
      <w:r>
        <w:rPr>
          <w:spacing w:val="-2"/>
          <w:w w:val="101"/>
          <w:sz w:val="19"/>
        </w:rPr>
        <w:t>â</w:t>
      </w:r>
      <w:r>
        <w:rPr>
          <w:w w:val="101"/>
          <w:sz w:val="19"/>
        </w:rPr>
        <w:t>n</w:t>
      </w:r>
      <w:r>
        <w:rPr>
          <w:spacing w:val="5"/>
          <w:w w:val="101"/>
          <w:sz w:val="19"/>
        </w:rPr>
        <w:t>o</w:t>
      </w:r>
      <w:r>
        <w:rPr>
          <w:spacing w:val="-1"/>
          <w:w w:val="101"/>
          <w:sz w:val="19"/>
        </w:rPr>
        <w:t>-M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h</w:t>
      </w:r>
      <w:r>
        <w:rPr>
          <w:spacing w:val="-1"/>
          <w:w w:val="101"/>
          <w:sz w:val="19"/>
        </w:rPr>
        <w:t>iară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-15"/>
          <w:sz w:val="19"/>
        </w:rPr>
        <w:t xml:space="preserve"> </w:t>
      </w:r>
      <w:r>
        <w:rPr>
          <w:w w:val="101"/>
          <w:sz w:val="19"/>
        </w:rPr>
        <w:t>Al</w:t>
      </w:r>
      <w:r>
        <w:rPr>
          <w:sz w:val="19"/>
        </w:rPr>
        <w:t xml:space="preserve"> </w:t>
      </w:r>
      <w:r>
        <w:rPr>
          <w:spacing w:val="-14"/>
          <w:sz w:val="19"/>
        </w:rPr>
        <w:t xml:space="preserve"> </w:t>
      </w:r>
      <w:r>
        <w:rPr>
          <w:spacing w:val="-2"/>
          <w:w w:val="101"/>
          <w:sz w:val="19"/>
        </w:rPr>
        <w:t>I</w:t>
      </w:r>
      <w:r>
        <w:rPr>
          <w:w w:val="101"/>
          <w:sz w:val="19"/>
        </w:rPr>
        <w:t>X</w:t>
      </w:r>
      <w:r>
        <w:rPr>
          <w:spacing w:val="-1"/>
          <w:w w:val="101"/>
          <w:sz w:val="19"/>
        </w:rPr>
        <w:t>-le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"/>
          <w:sz w:val="19"/>
        </w:rPr>
        <w:t xml:space="preserve"> </w:t>
      </w:r>
      <w:r>
        <w:rPr>
          <w:spacing w:val="-2"/>
          <w:w w:val="101"/>
          <w:sz w:val="19"/>
        </w:rPr>
        <w:t>S</w:t>
      </w:r>
      <w:r>
        <w:rPr>
          <w:spacing w:val="-3"/>
          <w:w w:val="101"/>
          <w:sz w:val="19"/>
        </w:rPr>
        <w:t>i</w:t>
      </w:r>
      <w:r>
        <w:rPr>
          <w:spacing w:val="-2"/>
          <w:w w:val="101"/>
          <w:sz w:val="19"/>
        </w:rPr>
        <w:t>mpo</w:t>
      </w:r>
      <w:r>
        <w:rPr>
          <w:spacing w:val="-4"/>
          <w:w w:val="101"/>
          <w:sz w:val="19"/>
        </w:rPr>
        <w:t>z</w:t>
      </w:r>
      <w:r>
        <w:rPr>
          <w:spacing w:val="-3"/>
          <w:w w:val="101"/>
          <w:sz w:val="19"/>
        </w:rPr>
        <w:t>ion</w:t>
      </w:r>
      <w:r>
        <w:rPr>
          <w:rFonts w:ascii="Times New Roman" w:hAnsi="Times New Roman"/>
          <w:spacing w:val="-1"/>
          <w:w w:val="101"/>
          <w:sz w:val="19"/>
        </w:rPr>
        <w:t xml:space="preserve"> </w:t>
      </w:r>
      <w:r>
        <w:rPr>
          <w:sz w:val="19"/>
        </w:rPr>
        <w:t xml:space="preserve">Național de Psihiatrie “Tulburări afective și anxioase; comportament </w:t>
      </w:r>
      <w:r>
        <w:rPr>
          <w:spacing w:val="-7"/>
          <w:sz w:val="19"/>
        </w:rPr>
        <w:t xml:space="preserve">autolitic; </w:t>
      </w:r>
      <w:r>
        <w:rPr>
          <w:sz w:val="19"/>
        </w:rPr>
        <w:t>religie; spiritualitate; interdisciplinaritate în psihiatrie; stigmă”, 26 – 29 Iunie,2014, Miercurea Ciuc,</w:t>
      </w:r>
      <w:r>
        <w:rPr>
          <w:spacing w:val="2"/>
          <w:sz w:val="19"/>
        </w:rPr>
        <w:t xml:space="preserve"> </w:t>
      </w:r>
      <w:r>
        <w:rPr>
          <w:sz w:val="19"/>
        </w:rPr>
        <w:t>România.</w:t>
      </w:r>
    </w:p>
    <w:p w14:paraId="7C119168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Papavă I., Romoșan R., Pescariu S., Enătescu V., Enătescu I., Mornoș C., </w:t>
      </w:r>
      <w:r>
        <w:rPr>
          <w:b/>
          <w:i/>
          <w:sz w:val="19"/>
        </w:rPr>
        <w:t xml:space="preserve">"The echocardiographic correlations of the type D personality in </w:t>
      </w:r>
      <w:r>
        <w:rPr>
          <w:b/>
          <w:i/>
          <w:spacing w:val="-18"/>
          <w:sz w:val="19"/>
        </w:rPr>
        <w:t xml:space="preserve">a </w:t>
      </w:r>
      <w:r>
        <w:rPr>
          <w:b/>
          <w:i/>
          <w:sz w:val="19"/>
        </w:rPr>
        <w:t>romanian sample of coronary heart disease"</w:t>
      </w:r>
      <w:r>
        <w:rPr>
          <w:sz w:val="19"/>
        </w:rPr>
        <w:t>, Oral presentation at the XVI World Congress of Pshychiatry with topic “Focusing on acces, quality and human”, September 14-18, 2014, Madrid,</w:t>
      </w:r>
      <w:r>
        <w:rPr>
          <w:spacing w:val="1"/>
          <w:sz w:val="19"/>
        </w:rPr>
        <w:t xml:space="preserve"> </w:t>
      </w:r>
      <w:r>
        <w:rPr>
          <w:sz w:val="19"/>
        </w:rPr>
        <w:t>Spain.</w:t>
      </w:r>
    </w:p>
    <w:p w14:paraId="49044A54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Craina M., Gluhovschi A., </w:t>
      </w:r>
      <w:r>
        <w:rPr>
          <w:b/>
          <w:i/>
          <w:sz w:val="19"/>
        </w:rPr>
        <w:t>Enătescu I</w:t>
      </w:r>
      <w:r>
        <w:rPr>
          <w:sz w:val="19"/>
        </w:rPr>
        <w:t xml:space="preserve">., Papava I., Romoșan </w:t>
      </w:r>
      <w:r>
        <w:rPr>
          <w:spacing w:val="-6"/>
          <w:sz w:val="19"/>
        </w:rPr>
        <w:t xml:space="preserve">R.S., </w:t>
      </w:r>
      <w:r>
        <w:rPr>
          <w:sz w:val="19"/>
        </w:rPr>
        <w:t xml:space="preserve">Munteanu R., Toader A., Bernad E., </w:t>
      </w:r>
      <w:r>
        <w:rPr>
          <w:b/>
          <w:i/>
          <w:sz w:val="19"/>
        </w:rPr>
        <w:t xml:space="preserve">" Parametrii obstetricali și </w:t>
      </w:r>
      <w:r>
        <w:rPr>
          <w:b/>
          <w:i/>
          <w:spacing w:val="-3"/>
          <w:sz w:val="19"/>
        </w:rPr>
        <w:t xml:space="preserve">neonatali </w:t>
      </w:r>
      <w:r>
        <w:rPr>
          <w:b/>
          <w:i/>
          <w:sz w:val="19"/>
        </w:rPr>
        <w:t xml:space="preserve">asociați cu riscul crescut de depresie postnatala. Obstetrical and </w:t>
      </w:r>
      <w:r>
        <w:rPr>
          <w:b/>
          <w:i/>
          <w:spacing w:val="-3"/>
          <w:sz w:val="19"/>
        </w:rPr>
        <w:t xml:space="preserve">Neonatal </w:t>
      </w:r>
      <w:r>
        <w:rPr>
          <w:b/>
          <w:i/>
          <w:sz w:val="19"/>
        </w:rPr>
        <w:t xml:space="preserve">Clinical Parameters Associated with the Increased Risk of Postnatal </w:t>
      </w:r>
      <w:r>
        <w:rPr>
          <w:b/>
          <w:i/>
          <w:spacing w:val="-1"/>
          <w:w w:val="101"/>
          <w:sz w:val="19"/>
        </w:rPr>
        <w:t>Depr</w:t>
      </w:r>
      <w:r>
        <w:rPr>
          <w:b/>
          <w:i/>
          <w:w w:val="101"/>
          <w:sz w:val="19"/>
        </w:rPr>
        <w:t>es</w:t>
      </w:r>
      <w:r>
        <w:rPr>
          <w:b/>
          <w:i/>
          <w:spacing w:val="-2"/>
          <w:w w:val="101"/>
          <w:sz w:val="19"/>
        </w:rPr>
        <w:t>s</w:t>
      </w:r>
      <w:r>
        <w:rPr>
          <w:b/>
          <w:i/>
          <w:w w:val="101"/>
          <w:sz w:val="19"/>
        </w:rPr>
        <w:t>ion"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spacing w:val="-1"/>
          <w:w w:val="101"/>
          <w:sz w:val="19"/>
        </w:rPr>
        <w:t>Co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un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care</w:t>
      </w:r>
      <w:r>
        <w:rPr>
          <w:sz w:val="19"/>
        </w:rPr>
        <w:t xml:space="preserve"> </w:t>
      </w:r>
      <w:r>
        <w:rPr>
          <w:spacing w:val="-5"/>
          <w:sz w:val="19"/>
        </w:rPr>
        <w:t xml:space="preserve"> </w:t>
      </w:r>
      <w:r>
        <w:rPr>
          <w:w w:val="101"/>
          <w:sz w:val="19"/>
        </w:rPr>
        <w:t>orală</w:t>
      </w:r>
      <w:r>
        <w:rPr>
          <w:sz w:val="19"/>
        </w:rPr>
        <w:t xml:space="preserve"> </w:t>
      </w:r>
      <w:r>
        <w:rPr>
          <w:spacing w:val="-5"/>
          <w:sz w:val="19"/>
        </w:rPr>
        <w:t xml:space="preserve"> </w:t>
      </w:r>
      <w:r>
        <w:rPr>
          <w:w w:val="101"/>
          <w:sz w:val="19"/>
        </w:rPr>
        <w:t>pr</w:t>
      </w:r>
      <w:r>
        <w:rPr>
          <w:spacing w:val="-2"/>
          <w:w w:val="101"/>
          <w:sz w:val="19"/>
        </w:rPr>
        <w:t>e</w:t>
      </w:r>
      <w:r>
        <w:rPr>
          <w:spacing w:val="1"/>
          <w:w w:val="101"/>
          <w:sz w:val="19"/>
        </w:rPr>
        <w:t>m</w:t>
      </w:r>
      <w:r>
        <w:rPr>
          <w:spacing w:val="-1"/>
          <w:w w:val="101"/>
          <w:sz w:val="19"/>
        </w:rPr>
        <w:t>ia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5"/>
          <w:sz w:val="19"/>
        </w:rPr>
        <w:t xml:space="preserve"> </w:t>
      </w:r>
      <w:r>
        <w:rPr>
          <w:spacing w:val="-2"/>
          <w:w w:val="101"/>
          <w:sz w:val="19"/>
        </w:rPr>
        <w:t>d</w:t>
      </w:r>
      <w:r>
        <w:rPr>
          <w:w w:val="101"/>
          <w:sz w:val="19"/>
        </w:rPr>
        <w:t>e</w:t>
      </w:r>
      <w:r>
        <w:rPr>
          <w:sz w:val="19"/>
        </w:rPr>
        <w:t xml:space="preserve"> </w:t>
      </w:r>
      <w:r>
        <w:rPr>
          <w:spacing w:val="-5"/>
          <w:sz w:val="19"/>
        </w:rPr>
        <w:t xml:space="preserve"> </w:t>
      </w:r>
      <w:r>
        <w:rPr>
          <w:spacing w:val="3"/>
          <w:w w:val="101"/>
          <w:sz w:val="19"/>
        </w:rPr>
        <w:t>A</w:t>
      </w:r>
      <w:r>
        <w:rPr>
          <w:w w:val="101"/>
          <w:sz w:val="19"/>
        </w:rPr>
        <w:t>soci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-5"/>
          <w:sz w:val="19"/>
        </w:rPr>
        <w:t xml:space="preserve"> </w:t>
      </w:r>
      <w:r>
        <w:rPr>
          <w:spacing w:val="-1"/>
          <w:w w:val="101"/>
          <w:sz w:val="19"/>
        </w:rPr>
        <w:t>Româ</w:t>
      </w:r>
      <w:r>
        <w:rPr>
          <w:spacing w:val="1"/>
          <w:w w:val="101"/>
          <w:sz w:val="19"/>
        </w:rPr>
        <w:t>n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7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sz w:val="19"/>
        </w:rPr>
        <w:t xml:space="preserve"> </w:t>
      </w:r>
      <w:r>
        <w:rPr>
          <w:spacing w:val="-5"/>
          <w:sz w:val="19"/>
        </w:rPr>
        <w:t xml:space="preserve"> </w:t>
      </w:r>
      <w:r>
        <w:rPr>
          <w:w w:val="101"/>
          <w:sz w:val="19"/>
        </w:rPr>
        <w:t>Psihi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trie</w:t>
      </w:r>
      <w:r>
        <w:rPr>
          <w:sz w:val="19"/>
        </w:rPr>
        <w:t xml:space="preserve"> </w:t>
      </w:r>
      <w:r>
        <w:rPr>
          <w:spacing w:val="-5"/>
          <w:sz w:val="19"/>
        </w:rPr>
        <w:t xml:space="preserve"> </w:t>
      </w:r>
      <w:r>
        <w:rPr>
          <w:spacing w:val="-21"/>
          <w:w w:val="75"/>
          <w:sz w:val="19"/>
        </w:rPr>
        <w:t>și</w:t>
      </w:r>
      <w:r>
        <w:rPr>
          <w:w w:val="75"/>
          <w:sz w:val="19"/>
        </w:rPr>
        <w:t xml:space="preserve"> </w:t>
      </w:r>
      <w:r>
        <w:rPr>
          <w:sz w:val="19"/>
        </w:rPr>
        <w:t xml:space="preserve">Psihoterapie ca cea mai bună comunicare orală din cadrul celui de al V-lea </w:t>
      </w:r>
      <w:r>
        <w:rPr>
          <w:spacing w:val="-1"/>
          <w:w w:val="101"/>
          <w:sz w:val="19"/>
        </w:rPr>
        <w:t>Co</w:t>
      </w:r>
      <w:r>
        <w:rPr>
          <w:w w:val="101"/>
          <w:sz w:val="19"/>
        </w:rPr>
        <w:t>n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res</w:t>
      </w:r>
      <w:r>
        <w:rPr>
          <w:spacing w:val="13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io</w:t>
      </w:r>
      <w:r>
        <w:rPr>
          <w:w w:val="101"/>
          <w:sz w:val="19"/>
        </w:rPr>
        <w:t>nal</w:t>
      </w:r>
      <w:r>
        <w:rPr>
          <w:spacing w:val="10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spacing w:val="15"/>
          <w:sz w:val="19"/>
        </w:rPr>
        <w:t xml:space="preserve"> </w:t>
      </w:r>
      <w:r>
        <w:rPr>
          <w:spacing w:val="-2"/>
          <w:w w:val="101"/>
          <w:sz w:val="19"/>
        </w:rPr>
        <w:t>c</w:t>
      </w:r>
      <w:r>
        <w:rPr>
          <w:w w:val="101"/>
          <w:sz w:val="19"/>
        </w:rPr>
        <w:t>u</w:t>
      </w:r>
      <w:r>
        <w:rPr>
          <w:spacing w:val="13"/>
          <w:sz w:val="19"/>
        </w:rPr>
        <w:t xml:space="preserve"> </w:t>
      </w:r>
      <w:r>
        <w:rPr>
          <w:w w:val="101"/>
          <w:sz w:val="19"/>
        </w:rPr>
        <w:t>partic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p</w:t>
      </w:r>
      <w:r>
        <w:rPr>
          <w:w w:val="101"/>
          <w:sz w:val="19"/>
        </w:rPr>
        <w:t>are</w:t>
      </w:r>
      <w:r>
        <w:rPr>
          <w:spacing w:val="13"/>
          <w:sz w:val="19"/>
        </w:rPr>
        <w:t xml:space="preserve"> </w:t>
      </w:r>
      <w:r>
        <w:rPr>
          <w:spacing w:val="-1"/>
          <w:w w:val="101"/>
          <w:sz w:val="19"/>
        </w:rPr>
        <w:t>in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ern</w:t>
      </w:r>
      <w:r>
        <w:rPr>
          <w:spacing w:val="-1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na</w:t>
      </w:r>
      <w:r>
        <w:rPr>
          <w:spacing w:val="-1"/>
          <w:w w:val="101"/>
          <w:sz w:val="19"/>
        </w:rPr>
        <w:t>lă</w:t>
      </w:r>
      <w:r>
        <w:rPr>
          <w:w w:val="101"/>
          <w:sz w:val="19"/>
        </w:rPr>
        <w:t>,</w:t>
      </w:r>
      <w:r>
        <w:rPr>
          <w:spacing w:val="13"/>
          <w:sz w:val="19"/>
        </w:rPr>
        <w:t xml:space="preserve"> </w:t>
      </w:r>
      <w:r>
        <w:rPr>
          <w:spacing w:val="-2"/>
          <w:w w:val="101"/>
          <w:sz w:val="19"/>
        </w:rPr>
        <w:t>c</w:t>
      </w:r>
      <w:r>
        <w:rPr>
          <w:w w:val="101"/>
          <w:sz w:val="19"/>
        </w:rPr>
        <w:t>u</w:t>
      </w:r>
      <w:r>
        <w:rPr>
          <w:spacing w:val="13"/>
          <w:sz w:val="19"/>
        </w:rPr>
        <w:t xml:space="preserve"> 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e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spacing w:val="17"/>
          <w:sz w:val="19"/>
        </w:rPr>
        <w:t xml:space="preserve"> </w:t>
      </w:r>
      <w:r>
        <w:rPr>
          <w:spacing w:val="-1"/>
          <w:w w:val="101"/>
          <w:sz w:val="19"/>
        </w:rPr>
        <w:t>“</w:t>
      </w:r>
      <w:r>
        <w:rPr>
          <w:w w:val="101"/>
          <w:sz w:val="19"/>
        </w:rPr>
        <w:t>Psihiat</w:t>
      </w:r>
      <w:r>
        <w:rPr>
          <w:spacing w:val="-3"/>
          <w:w w:val="101"/>
          <w:sz w:val="19"/>
        </w:rPr>
        <w:t>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spacing w:val="13"/>
          <w:sz w:val="19"/>
        </w:rPr>
        <w:t xml:space="preserve"> </w:t>
      </w:r>
      <w:r>
        <w:rPr>
          <w:w w:val="75"/>
          <w:sz w:val="19"/>
        </w:rPr>
        <w:t>și</w:t>
      </w:r>
      <w:r>
        <w:rPr>
          <w:spacing w:val="12"/>
          <w:sz w:val="19"/>
        </w:rPr>
        <w:t xml:space="preserve"> </w:t>
      </w:r>
      <w:r>
        <w:rPr>
          <w:spacing w:val="-6"/>
          <w:w w:val="101"/>
          <w:sz w:val="19"/>
        </w:rPr>
        <w:t>societ</w:t>
      </w:r>
      <w:r>
        <w:rPr>
          <w:spacing w:val="-8"/>
          <w:w w:val="101"/>
          <w:sz w:val="19"/>
        </w:rPr>
        <w:t>a</w:t>
      </w:r>
      <w:r>
        <w:rPr>
          <w:spacing w:val="-6"/>
          <w:w w:val="101"/>
          <w:sz w:val="19"/>
        </w:rPr>
        <w:t>t</w:t>
      </w:r>
      <w:r>
        <w:rPr>
          <w:spacing w:val="-4"/>
          <w:w w:val="101"/>
          <w:sz w:val="19"/>
        </w:rPr>
        <w:t>e</w:t>
      </w:r>
      <w:r>
        <w:rPr>
          <w:spacing w:val="-9"/>
          <w:w w:val="101"/>
          <w:sz w:val="19"/>
        </w:rPr>
        <w:t>”</w:t>
      </w:r>
      <w:r>
        <w:rPr>
          <w:spacing w:val="-6"/>
          <w:w w:val="101"/>
          <w:sz w:val="19"/>
        </w:rPr>
        <w:t>,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Sinaia, România, 8 – 11 Octombrie</w:t>
      </w:r>
      <w:r>
        <w:rPr>
          <w:spacing w:val="8"/>
          <w:sz w:val="19"/>
        </w:rPr>
        <w:t xml:space="preserve"> </w:t>
      </w:r>
      <w:r>
        <w:rPr>
          <w:sz w:val="19"/>
        </w:rPr>
        <w:t>2014.</w:t>
      </w:r>
    </w:p>
    <w:p w14:paraId="44A4429F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b/>
          <w:i/>
          <w:sz w:val="19"/>
        </w:rPr>
      </w:pPr>
      <w:r>
        <w:rPr>
          <w:sz w:val="19"/>
        </w:rPr>
        <w:t xml:space="preserve">Enătescu V.R., Papavă I., Romoșan R.,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Pescariu S., Munteanu </w:t>
      </w:r>
      <w:r>
        <w:rPr>
          <w:spacing w:val="-10"/>
          <w:sz w:val="19"/>
        </w:rPr>
        <w:t xml:space="preserve">R., </w:t>
      </w:r>
      <w:r>
        <w:rPr>
          <w:sz w:val="19"/>
        </w:rPr>
        <w:t xml:space="preserve">Toader A., Mornoș C., </w:t>
      </w:r>
      <w:r>
        <w:rPr>
          <w:b/>
          <w:i/>
          <w:sz w:val="19"/>
        </w:rPr>
        <w:t xml:space="preserve">"Personalitatea tip D și statusul cardiac la un </w:t>
      </w:r>
      <w:r>
        <w:rPr>
          <w:b/>
          <w:i/>
          <w:spacing w:val="-20"/>
          <w:sz w:val="19"/>
        </w:rPr>
        <w:t xml:space="preserve">lot </w:t>
      </w:r>
      <w:r>
        <w:rPr>
          <w:b/>
          <w:i/>
          <w:spacing w:val="-1"/>
          <w:w w:val="101"/>
          <w:sz w:val="19"/>
        </w:rPr>
        <w:t>rom</w:t>
      </w:r>
      <w:r>
        <w:rPr>
          <w:b/>
          <w:i/>
          <w:w w:val="101"/>
          <w:sz w:val="19"/>
        </w:rPr>
        <w:t>âne</w:t>
      </w:r>
      <w:r>
        <w:rPr>
          <w:b/>
          <w:i/>
          <w:spacing w:val="-1"/>
          <w:w w:val="101"/>
          <w:sz w:val="19"/>
        </w:rPr>
        <w:t>s</w:t>
      </w:r>
      <w:r>
        <w:rPr>
          <w:b/>
          <w:i/>
          <w:w w:val="101"/>
          <w:sz w:val="19"/>
        </w:rPr>
        <w:t>c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4"/>
          <w:sz w:val="19"/>
        </w:rPr>
        <w:t xml:space="preserve"> </w:t>
      </w:r>
      <w:r>
        <w:rPr>
          <w:b/>
          <w:i/>
          <w:w w:val="101"/>
          <w:sz w:val="19"/>
        </w:rPr>
        <w:t>de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4"/>
          <w:sz w:val="19"/>
        </w:rPr>
        <w:t xml:space="preserve"> </w:t>
      </w:r>
      <w:r>
        <w:rPr>
          <w:b/>
          <w:i/>
          <w:w w:val="101"/>
          <w:sz w:val="19"/>
        </w:rPr>
        <w:t>pa</w:t>
      </w:r>
      <w:r>
        <w:rPr>
          <w:b/>
          <w:i/>
          <w:spacing w:val="1"/>
          <w:w w:val="101"/>
          <w:sz w:val="19"/>
        </w:rPr>
        <w:t>c</w:t>
      </w:r>
      <w:r>
        <w:rPr>
          <w:b/>
          <w:i/>
          <w:w w:val="101"/>
          <w:sz w:val="19"/>
        </w:rPr>
        <w:t>i</w:t>
      </w:r>
      <w:r>
        <w:rPr>
          <w:b/>
          <w:i/>
          <w:spacing w:val="1"/>
          <w:w w:val="101"/>
          <w:sz w:val="19"/>
        </w:rPr>
        <w:t>e</w:t>
      </w:r>
      <w:r>
        <w:rPr>
          <w:b/>
          <w:i/>
          <w:spacing w:val="-1"/>
          <w:w w:val="101"/>
          <w:sz w:val="19"/>
        </w:rPr>
        <w:t>n</w:t>
      </w:r>
      <w:r>
        <w:rPr>
          <w:b/>
          <w:i/>
          <w:spacing w:val="-1"/>
          <w:w w:val="45"/>
          <w:sz w:val="19"/>
        </w:rPr>
        <w:t>ț</w:t>
      </w:r>
      <w:r>
        <w:rPr>
          <w:b/>
          <w:i/>
          <w:w w:val="101"/>
          <w:sz w:val="19"/>
        </w:rPr>
        <w:t>i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4"/>
          <w:sz w:val="19"/>
        </w:rPr>
        <w:t xml:space="preserve"> </w:t>
      </w:r>
      <w:r>
        <w:rPr>
          <w:b/>
          <w:i/>
          <w:w w:val="101"/>
          <w:sz w:val="19"/>
        </w:rPr>
        <w:t>cu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5"/>
          <w:sz w:val="19"/>
        </w:rPr>
        <w:t xml:space="preserve"> </w:t>
      </w:r>
      <w:r>
        <w:rPr>
          <w:b/>
          <w:i/>
          <w:w w:val="101"/>
          <w:sz w:val="19"/>
        </w:rPr>
        <w:t>boa</w:t>
      </w:r>
      <w:r>
        <w:rPr>
          <w:b/>
          <w:i/>
          <w:spacing w:val="1"/>
          <w:w w:val="101"/>
          <w:sz w:val="19"/>
        </w:rPr>
        <w:t>l</w:t>
      </w:r>
      <w:r>
        <w:rPr>
          <w:b/>
          <w:i/>
          <w:w w:val="101"/>
          <w:sz w:val="19"/>
        </w:rPr>
        <w:t>ă</w:t>
      </w:r>
      <w:r>
        <w:rPr>
          <w:b/>
          <w:i/>
          <w:sz w:val="19"/>
        </w:rPr>
        <w:t xml:space="preserve"> </w:t>
      </w:r>
      <w:r>
        <w:rPr>
          <w:b/>
          <w:i/>
          <w:spacing w:val="-14"/>
          <w:sz w:val="19"/>
        </w:rPr>
        <w:t xml:space="preserve"> </w:t>
      </w:r>
      <w:r>
        <w:rPr>
          <w:b/>
          <w:i/>
          <w:w w:val="101"/>
          <w:sz w:val="19"/>
        </w:rPr>
        <w:t>i</w:t>
      </w:r>
      <w:r>
        <w:rPr>
          <w:b/>
          <w:i/>
          <w:spacing w:val="1"/>
          <w:w w:val="101"/>
          <w:sz w:val="19"/>
        </w:rPr>
        <w:t>s</w:t>
      </w:r>
      <w:r>
        <w:rPr>
          <w:b/>
          <w:i/>
          <w:w w:val="101"/>
          <w:sz w:val="19"/>
        </w:rPr>
        <w:t>chemi</w:t>
      </w:r>
      <w:r>
        <w:rPr>
          <w:b/>
          <w:i/>
          <w:spacing w:val="-1"/>
          <w:w w:val="101"/>
          <w:sz w:val="19"/>
        </w:rPr>
        <w:t>c</w:t>
      </w:r>
      <w:r>
        <w:rPr>
          <w:b/>
          <w:i/>
          <w:w w:val="101"/>
          <w:sz w:val="19"/>
        </w:rPr>
        <w:t>ă</w:t>
      </w:r>
      <w:r>
        <w:rPr>
          <w:b/>
          <w:i/>
          <w:sz w:val="19"/>
        </w:rPr>
        <w:t xml:space="preserve"> </w:t>
      </w:r>
      <w:r>
        <w:rPr>
          <w:b/>
          <w:i/>
          <w:spacing w:val="-14"/>
          <w:sz w:val="19"/>
        </w:rPr>
        <w:t xml:space="preserve"> </w:t>
      </w:r>
      <w:r>
        <w:rPr>
          <w:b/>
          <w:i/>
          <w:w w:val="101"/>
          <w:sz w:val="19"/>
        </w:rPr>
        <w:t>coronari</w:t>
      </w:r>
      <w:r>
        <w:rPr>
          <w:b/>
          <w:i/>
          <w:spacing w:val="1"/>
          <w:w w:val="101"/>
          <w:sz w:val="19"/>
        </w:rPr>
        <w:t>a</w:t>
      </w:r>
      <w:r>
        <w:rPr>
          <w:b/>
          <w:i/>
          <w:w w:val="101"/>
          <w:sz w:val="19"/>
        </w:rPr>
        <w:t>n</w:t>
      </w:r>
      <w:r>
        <w:rPr>
          <w:b/>
          <w:i/>
          <w:spacing w:val="-2"/>
          <w:w w:val="101"/>
          <w:sz w:val="19"/>
        </w:rPr>
        <w:t>ă</w:t>
      </w:r>
      <w:r>
        <w:rPr>
          <w:b/>
          <w:i/>
          <w:w w:val="101"/>
          <w:sz w:val="19"/>
        </w:rPr>
        <w:t>.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4"/>
          <w:sz w:val="19"/>
        </w:rPr>
        <w:t xml:space="preserve"> </w:t>
      </w:r>
      <w:r>
        <w:rPr>
          <w:b/>
          <w:i/>
          <w:w w:val="101"/>
          <w:sz w:val="19"/>
        </w:rPr>
        <w:t>Type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5"/>
          <w:sz w:val="19"/>
        </w:rPr>
        <w:t xml:space="preserve"> </w:t>
      </w:r>
      <w:r>
        <w:rPr>
          <w:b/>
          <w:i/>
          <w:w w:val="101"/>
          <w:sz w:val="19"/>
        </w:rPr>
        <w:t>D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5"/>
          <w:sz w:val="19"/>
        </w:rPr>
        <w:t xml:space="preserve"> </w:t>
      </w:r>
      <w:r>
        <w:rPr>
          <w:b/>
          <w:i/>
          <w:spacing w:val="-2"/>
          <w:w w:val="101"/>
          <w:sz w:val="19"/>
        </w:rPr>
        <w:t>Pe</w:t>
      </w:r>
      <w:r>
        <w:rPr>
          <w:b/>
          <w:i/>
          <w:spacing w:val="-3"/>
          <w:w w:val="101"/>
          <w:sz w:val="19"/>
        </w:rPr>
        <w:t>r</w:t>
      </w:r>
      <w:r>
        <w:rPr>
          <w:b/>
          <w:i/>
          <w:spacing w:val="-2"/>
          <w:w w:val="101"/>
          <w:sz w:val="19"/>
        </w:rPr>
        <w:t>sonality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sz w:val="19"/>
        </w:rPr>
        <w:t>and</w:t>
      </w:r>
      <w:r>
        <w:rPr>
          <w:b/>
          <w:i/>
          <w:spacing w:val="39"/>
          <w:sz w:val="19"/>
        </w:rPr>
        <w:t xml:space="preserve"> </w:t>
      </w:r>
      <w:r>
        <w:rPr>
          <w:b/>
          <w:i/>
          <w:sz w:val="19"/>
        </w:rPr>
        <w:t>Cardiac</w:t>
      </w:r>
      <w:r>
        <w:rPr>
          <w:b/>
          <w:i/>
          <w:spacing w:val="38"/>
          <w:sz w:val="19"/>
        </w:rPr>
        <w:t xml:space="preserve"> </w:t>
      </w:r>
      <w:r>
        <w:rPr>
          <w:b/>
          <w:i/>
          <w:sz w:val="19"/>
        </w:rPr>
        <w:t>Status</w:t>
      </w:r>
      <w:r>
        <w:rPr>
          <w:b/>
          <w:i/>
          <w:spacing w:val="40"/>
          <w:sz w:val="19"/>
        </w:rPr>
        <w:t xml:space="preserve"> </w:t>
      </w:r>
      <w:r>
        <w:rPr>
          <w:b/>
          <w:i/>
          <w:sz w:val="19"/>
        </w:rPr>
        <w:t>in</w:t>
      </w:r>
      <w:r>
        <w:rPr>
          <w:b/>
          <w:i/>
          <w:spacing w:val="40"/>
          <w:sz w:val="19"/>
        </w:rPr>
        <w:t xml:space="preserve"> </w:t>
      </w:r>
      <w:r>
        <w:rPr>
          <w:b/>
          <w:i/>
          <w:sz w:val="19"/>
        </w:rPr>
        <w:t>a</w:t>
      </w:r>
      <w:r>
        <w:rPr>
          <w:b/>
          <w:i/>
          <w:spacing w:val="40"/>
          <w:sz w:val="19"/>
        </w:rPr>
        <w:t xml:space="preserve"> </w:t>
      </w:r>
      <w:r>
        <w:rPr>
          <w:b/>
          <w:i/>
          <w:sz w:val="19"/>
        </w:rPr>
        <w:t>Romanian</w:t>
      </w:r>
      <w:r>
        <w:rPr>
          <w:b/>
          <w:i/>
          <w:spacing w:val="39"/>
          <w:sz w:val="19"/>
        </w:rPr>
        <w:t xml:space="preserve"> </w:t>
      </w:r>
      <w:r>
        <w:rPr>
          <w:b/>
          <w:i/>
          <w:sz w:val="19"/>
        </w:rPr>
        <w:t>Sample</w:t>
      </w:r>
      <w:r>
        <w:rPr>
          <w:b/>
          <w:i/>
          <w:spacing w:val="42"/>
          <w:sz w:val="19"/>
        </w:rPr>
        <w:t xml:space="preserve"> </w:t>
      </w:r>
      <w:r>
        <w:rPr>
          <w:b/>
          <w:i/>
          <w:sz w:val="19"/>
        </w:rPr>
        <w:t>of</w:t>
      </w:r>
      <w:r>
        <w:rPr>
          <w:b/>
          <w:i/>
          <w:spacing w:val="39"/>
          <w:sz w:val="19"/>
        </w:rPr>
        <w:t xml:space="preserve"> </w:t>
      </w:r>
      <w:r>
        <w:rPr>
          <w:b/>
          <w:i/>
          <w:sz w:val="19"/>
        </w:rPr>
        <w:t>Patients</w:t>
      </w:r>
      <w:r>
        <w:rPr>
          <w:b/>
          <w:i/>
          <w:spacing w:val="45"/>
          <w:sz w:val="19"/>
        </w:rPr>
        <w:t xml:space="preserve"> </w:t>
      </w:r>
      <w:r>
        <w:rPr>
          <w:b/>
          <w:i/>
          <w:sz w:val="19"/>
        </w:rPr>
        <w:t>with</w:t>
      </w:r>
      <w:r>
        <w:rPr>
          <w:b/>
          <w:i/>
          <w:spacing w:val="39"/>
          <w:sz w:val="19"/>
        </w:rPr>
        <w:t xml:space="preserve"> </w:t>
      </w:r>
      <w:r>
        <w:rPr>
          <w:b/>
          <w:i/>
          <w:sz w:val="19"/>
        </w:rPr>
        <w:t>Coronary</w:t>
      </w:r>
      <w:r>
        <w:rPr>
          <w:b/>
          <w:i/>
          <w:spacing w:val="41"/>
          <w:sz w:val="19"/>
        </w:rPr>
        <w:t xml:space="preserve"> </w:t>
      </w:r>
      <w:r>
        <w:rPr>
          <w:b/>
          <w:i/>
          <w:sz w:val="19"/>
        </w:rPr>
        <w:t>Heart</w:t>
      </w:r>
    </w:p>
    <w:p w14:paraId="6C9C99E3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4EC88849" w14:textId="77777777" w:rsidR="00B25E17" w:rsidRDefault="00B25E17">
      <w:pPr>
        <w:pStyle w:val="BodyText"/>
        <w:rPr>
          <w:b/>
          <w:i/>
          <w:sz w:val="20"/>
        </w:rPr>
      </w:pPr>
    </w:p>
    <w:p w14:paraId="7E2124DE" w14:textId="77777777" w:rsidR="00B25E17" w:rsidRDefault="00B25E17">
      <w:pPr>
        <w:pStyle w:val="BodyText"/>
        <w:rPr>
          <w:b/>
          <w:i/>
          <w:sz w:val="20"/>
        </w:rPr>
      </w:pPr>
    </w:p>
    <w:p w14:paraId="58905C5F" w14:textId="77777777" w:rsidR="00B25E17" w:rsidRDefault="00B25E17">
      <w:pPr>
        <w:pStyle w:val="BodyText"/>
        <w:rPr>
          <w:b/>
          <w:i/>
          <w:sz w:val="20"/>
        </w:rPr>
      </w:pPr>
    </w:p>
    <w:p w14:paraId="35348EF1" w14:textId="77777777" w:rsidR="00B25E17" w:rsidRDefault="00B25E17">
      <w:pPr>
        <w:pStyle w:val="BodyText"/>
        <w:rPr>
          <w:b/>
          <w:i/>
          <w:sz w:val="20"/>
        </w:rPr>
      </w:pPr>
    </w:p>
    <w:p w14:paraId="3C5C72A4" w14:textId="77777777" w:rsidR="00B25E17" w:rsidRDefault="00B25E17">
      <w:pPr>
        <w:pStyle w:val="BodyText"/>
        <w:rPr>
          <w:b/>
          <w:i/>
          <w:sz w:val="20"/>
        </w:rPr>
      </w:pPr>
    </w:p>
    <w:p w14:paraId="41A6D52B" w14:textId="77777777" w:rsidR="00B25E17" w:rsidRDefault="00B25E17">
      <w:pPr>
        <w:pStyle w:val="BodyText"/>
        <w:spacing w:before="2"/>
        <w:rPr>
          <w:b/>
          <w:i/>
          <w:sz w:val="23"/>
        </w:rPr>
      </w:pPr>
    </w:p>
    <w:p w14:paraId="384CB96C" w14:textId="77777777" w:rsidR="00B25E17" w:rsidRDefault="00474965">
      <w:pPr>
        <w:pStyle w:val="Heading3"/>
        <w:spacing w:before="97" w:line="244" w:lineRule="auto"/>
        <w:ind w:right="1820" w:firstLine="0"/>
      </w:pPr>
      <w:r>
        <w:rPr>
          <w:b/>
          <w:i/>
          <w:w w:val="101"/>
        </w:rPr>
        <w:t>Disease"</w:t>
      </w:r>
      <w:r>
        <w:rPr>
          <w:rFonts w:ascii="Times New Roman" w:hAnsi="Times New Roman"/>
        </w:rPr>
        <w:t xml:space="preserve">  </w:t>
      </w:r>
      <w:r>
        <w:rPr>
          <w:w w:val="101"/>
        </w:rPr>
        <w:t>Al</w:t>
      </w:r>
      <w:r>
        <w:rPr>
          <w:rFonts w:ascii="Times New Roman" w:hAnsi="Times New Roman"/>
        </w:rPr>
        <w:t xml:space="preserve">  </w:t>
      </w:r>
      <w:r>
        <w:rPr>
          <w:w w:val="101"/>
        </w:rPr>
        <w:t>V-lea</w:t>
      </w:r>
      <w:r>
        <w:t xml:space="preserve">  </w:t>
      </w:r>
      <w:r>
        <w:rPr>
          <w:w w:val="101"/>
        </w:rPr>
        <w:t>Congres</w:t>
      </w:r>
      <w:r>
        <w:t xml:space="preserve">  </w:t>
      </w:r>
      <w:r>
        <w:rPr>
          <w:w w:val="101"/>
        </w:rPr>
        <w:t>Na</w:t>
      </w:r>
      <w:r>
        <w:rPr>
          <w:w w:val="37"/>
        </w:rPr>
        <w:t>ț</w:t>
      </w:r>
      <w:r>
        <w:rPr>
          <w:w w:val="101"/>
        </w:rPr>
        <w:t>ional</w:t>
      </w:r>
      <w:r>
        <w:t xml:space="preserve">  </w:t>
      </w:r>
      <w:r>
        <w:rPr>
          <w:w w:val="101"/>
        </w:rPr>
        <w:t>de</w:t>
      </w:r>
      <w:r>
        <w:t xml:space="preserve">  </w:t>
      </w:r>
      <w:r>
        <w:rPr>
          <w:w w:val="101"/>
        </w:rPr>
        <w:t>cu</w:t>
      </w:r>
      <w:r>
        <w:t xml:space="preserve">  </w:t>
      </w:r>
      <w:r>
        <w:rPr>
          <w:w w:val="101"/>
        </w:rPr>
        <w:t>participare</w:t>
      </w:r>
      <w:r>
        <w:t xml:space="preserve">  </w:t>
      </w:r>
      <w:r>
        <w:rPr>
          <w:w w:val="101"/>
        </w:rPr>
        <w:t>interna</w:t>
      </w:r>
      <w:r>
        <w:rPr>
          <w:w w:val="37"/>
        </w:rPr>
        <w:t>ț</w:t>
      </w:r>
      <w:r>
        <w:rPr>
          <w:w w:val="101"/>
        </w:rPr>
        <w:t>ională,</w:t>
      </w:r>
      <w:r>
        <w:t xml:space="preserve">  </w:t>
      </w:r>
      <w:r>
        <w:rPr>
          <w:w w:val="101"/>
        </w:rPr>
        <w:t>cu</w:t>
      </w:r>
      <w:r>
        <w:t xml:space="preserve">  </w:t>
      </w:r>
      <w:r>
        <w:rPr>
          <w:w w:val="101"/>
        </w:rPr>
        <w:t xml:space="preserve">tema </w:t>
      </w:r>
      <w:r>
        <w:t>“Psihiatrie și societate”, Sinaia, România, 8 – 11 Octombrie 2014.</w:t>
      </w:r>
    </w:p>
    <w:p w14:paraId="7272462A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Feier F., </w:t>
      </w:r>
      <w:r>
        <w:rPr>
          <w:b/>
          <w:sz w:val="19"/>
        </w:rPr>
        <w:t xml:space="preserve">Enătescu, I., </w:t>
      </w:r>
      <w:r>
        <w:rPr>
          <w:sz w:val="19"/>
        </w:rPr>
        <w:t xml:space="preserve">Ilie, C., Silea, I., </w:t>
      </w:r>
      <w:r>
        <w:rPr>
          <w:b/>
          <w:i/>
          <w:sz w:val="19"/>
        </w:rPr>
        <w:t>"Newborns' Cry Analysis Classification Using Signal Processing and Data Mining"</w:t>
      </w:r>
      <w:r>
        <w:rPr>
          <w:b/>
          <w:sz w:val="19"/>
        </w:rPr>
        <w:t xml:space="preserve">, </w:t>
      </w:r>
      <w:r>
        <w:rPr>
          <w:sz w:val="19"/>
        </w:rPr>
        <w:t>Proceedings Paper, International Conference on Optimization of Electrical and Electronic Equipment (Optim), May 22-24, 2014, pg. 880-885, WOS:000343551300129,</w:t>
      </w:r>
      <w:r>
        <w:rPr>
          <w:spacing w:val="25"/>
          <w:sz w:val="19"/>
        </w:rPr>
        <w:t xml:space="preserve"> </w:t>
      </w:r>
      <w:r>
        <w:rPr>
          <w:sz w:val="19"/>
        </w:rPr>
        <w:t>ISBN:978-1-4799-5183-3</w:t>
      </w:r>
    </w:p>
    <w:p w14:paraId="24FAA29C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4"/>
        <w:rPr>
          <w:sz w:val="19"/>
        </w:rPr>
      </w:pP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12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"/>
          <w:sz w:val="19"/>
        </w:rPr>
        <w:t xml:space="preserve"> </w:t>
      </w:r>
      <w:r>
        <w:rPr>
          <w:spacing w:val="-1"/>
          <w:w w:val="101"/>
          <w:sz w:val="19"/>
        </w:rPr>
        <w:t>Dim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"/>
          <w:sz w:val="19"/>
        </w:rPr>
        <w:t xml:space="preserve"> </w:t>
      </w:r>
      <w:r>
        <w:rPr>
          <w:spacing w:val="-2"/>
          <w:w w:val="101"/>
          <w:sz w:val="19"/>
        </w:rPr>
        <w:t>Ag</w:t>
      </w:r>
      <w:r>
        <w:rPr>
          <w:w w:val="101"/>
          <w:sz w:val="19"/>
        </w:rPr>
        <w:t>osto</w:t>
      </w:r>
      <w:r>
        <w:rPr>
          <w:spacing w:val="1"/>
          <w:w w:val="101"/>
          <w:sz w:val="19"/>
        </w:rPr>
        <w:t>n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Vas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"/>
          <w:sz w:val="19"/>
        </w:rPr>
        <w:t xml:space="preserve"> </w:t>
      </w:r>
      <w:r>
        <w:rPr>
          <w:w w:val="101"/>
          <w:sz w:val="19"/>
        </w:rPr>
        <w:t>Ilie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"/>
          <w:sz w:val="19"/>
        </w:rPr>
        <w:t xml:space="preserve"> </w:t>
      </w:r>
      <w:r>
        <w:rPr>
          <w:b/>
          <w:w w:val="101"/>
          <w:sz w:val="19"/>
        </w:rPr>
        <w:t>Enătescu</w:t>
      </w:r>
      <w:r>
        <w:rPr>
          <w:b/>
          <w:sz w:val="19"/>
        </w:rPr>
        <w:t xml:space="preserve"> </w:t>
      </w:r>
      <w:r>
        <w:rPr>
          <w:b/>
          <w:spacing w:val="-12"/>
          <w:sz w:val="19"/>
        </w:rPr>
        <w:t xml:space="preserve"> </w:t>
      </w:r>
      <w:r>
        <w:rPr>
          <w:b/>
          <w:w w:val="101"/>
          <w:sz w:val="19"/>
        </w:rPr>
        <w:t>I</w:t>
      </w:r>
      <w:r>
        <w:rPr>
          <w:b/>
          <w:spacing w:val="-2"/>
          <w:w w:val="101"/>
          <w:sz w:val="19"/>
        </w:rPr>
        <w:t>.</w:t>
      </w:r>
      <w:r>
        <w:rPr>
          <w:b/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"/>
          <w:sz w:val="19"/>
        </w:rPr>
        <w:t xml:space="preserve"> </w:t>
      </w:r>
      <w:r>
        <w:rPr>
          <w:b/>
          <w:w w:val="101"/>
          <w:sz w:val="19"/>
        </w:rPr>
        <w:t>I</w:t>
      </w:r>
      <w:r>
        <w:rPr>
          <w:b/>
          <w:spacing w:val="1"/>
          <w:w w:val="101"/>
          <w:sz w:val="19"/>
        </w:rPr>
        <w:t>a</w:t>
      </w:r>
      <w:r>
        <w:rPr>
          <w:b/>
          <w:w w:val="101"/>
          <w:sz w:val="19"/>
        </w:rPr>
        <w:t>cob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5"/>
          <w:sz w:val="19"/>
        </w:rPr>
        <w:t xml:space="preserve"> </w:t>
      </w:r>
      <w:r>
        <w:rPr>
          <w:b/>
          <w:spacing w:val="-1"/>
          <w:w w:val="101"/>
          <w:sz w:val="19"/>
        </w:rPr>
        <w:t>D</w:t>
      </w:r>
      <w:r>
        <w:rPr>
          <w:b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-13"/>
          <w:sz w:val="19"/>
        </w:rPr>
        <w:t xml:space="preserve"> </w:t>
      </w:r>
      <w:r>
        <w:rPr>
          <w:spacing w:val="1"/>
          <w:w w:val="101"/>
          <w:sz w:val="19"/>
        </w:rPr>
        <w:t>T</w:t>
      </w:r>
      <w:r>
        <w:rPr>
          <w:spacing w:val="-2"/>
          <w:w w:val="101"/>
          <w:sz w:val="19"/>
        </w:rPr>
        <w:t>ă</w:t>
      </w:r>
      <w:r>
        <w:rPr>
          <w:w w:val="101"/>
          <w:sz w:val="19"/>
        </w:rPr>
        <w:t>nase</w:t>
      </w:r>
      <w:r>
        <w:rPr>
          <w:sz w:val="19"/>
        </w:rPr>
        <w:t xml:space="preserve"> </w:t>
      </w:r>
      <w:r>
        <w:rPr>
          <w:spacing w:val="-11"/>
          <w:sz w:val="19"/>
        </w:rPr>
        <w:t xml:space="preserve"> </w:t>
      </w:r>
      <w:r>
        <w:rPr>
          <w:spacing w:val="-1"/>
          <w:w w:val="101"/>
          <w:sz w:val="19"/>
        </w:rPr>
        <w:t>R.,</w:t>
      </w:r>
      <w:r>
        <w:rPr>
          <w:rFonts w:ascii="Times New Roman" w:hAnsi="Times New Roman"/>
          <w:spacing w:val="-1"/>
          <w:w w:val="101"/>
          <w:sz w:val="19"/>
        </w:rPr>
        <w:t xml:space="preserve"> </w:t>
      </w:r>
      <w:r>
        <w:rPr>
          <w:b/>
          <w:i/>
          <w:sz w:val="19"/>
        </w:rPr>
        <w:t xml:space="preserve">"Clinical cerebral and somatic oximetry vs pulsoximetry for a better therapy management in neonatal care - case report", </w:t>
      </w:r>
      <w:r>
        <w:rPr>
          <w:sz w:val="19"/>
        </w:rPr>
        <w:t>The Journal of Maternal-Fetal &amp; Neonatal Medicine ,Volume 27 • Supplement 1 • June 2014- XXIV European Congress of Perinatal Medicine Florence, Italy June 4th – 7th</w:t>
      </w:r>
      <w:r>
        <w:rPr>
          <w:spacing w:val="28"/>
          <w:sz w:val="19"/>
        </w:rPr>
        <w:t xml:space="preserve"> </w:t>
      </w:r>
      <w:r>
        <w:rPr>
          <w:sz w:val="19"/>
        </w:rPr>
        <w:t>2014</w:t>
      </w:r>
    </w:p>
    <w:p w14:paraId="3E3CFD22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sz w:val="19"/>
        </w:rPr>
        <w:t xml:space="preserve">Enătescu V.R., Munteanu R., Romoșan R., Toader A., Papavă I., Pînzaru </w:t>
      </w:r>
      <w:r>
        <w:rPr>
          <w:spacing w:val="-4"/>
          <w:sz w:val="19"/>
        </w:rPr>
        <w:t xml:space="preserve">V.A., </w:t>
      </w:r>
      <w:r>
        <w:rPr>
          <w:sz w:val="19"/>
        </w:rPr>
        <w:t xml:space="preserve">Drăghici A.M.,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"Caracteristici socio-demografice la primul episod de psihoză asociate cu o probabilitate crescută pentru o evoluție </w:t>
      </w:r>
      <w:r>
        <w:rPr>
          <w:b/>
          <w:i/>
          <w:spacing w:val="-4"/>
          <w:sz w:val="19"/>
        </w:rPr>
        <w:t xml:space="preserve">ulterioară </w:t>
      </w:r>
      <w:r>
        <w:rPr>
          <w:b/>
          <w:i/>
          <w:sz w:val="19"/>
        </w:rPr>
        <w:t>spre schizofrenie într-un lot de pacienți spitalizați"</w:t>
      </w:r>
      <w:r>
        <w:rPr>
          <w:sz w:val="19"/>
        </w:rPr>
        <w:t xml:space="preserve">. Simpozion de Psihiatrie </w:t>
      </w:r>
      <w:r>
        <w:rPr>
          <w:spacing w:val="-28"/>
          <w:sz w:val="19"/>
        </w:rPr>
        <w:t xml:space="preserve">cu </w:t>
      </w:r>
      <w:r>
        <w:rPr>
          <w:sz w:val="19"/>
        </w:rPr>
        <w:t xml:space="preserve">tema “Psihozele endogene. Între istorie și perspective”, Timișoara, 9 – </w:t>
      </w:r>
      <w:r>
        <w:rPr>
          <w:spacing w:val="-35"/>
          <w:sz w:val="19"/>
        </w:rPr>
        <w:t xml:space="preserve">11 </w:t>
      </w:r>
      <w:r>
        <w:rPr>
          <w:sz w:val="19"/>
        </w:rPr>
        <w:t>septembrie</w:t>
      </w:r>
      <w:r>
        <w:rPr>
          <w:spacing w:val="-1"/>
          <w:sz w:val="19"/>
        </w:rPr>
        <w:t xml:space="preserve"> </w:t>
      </w:r>
      <w:r>
        <w:rPr>
          <w:sz w:val="19"/>
        </w:rPr>
        <w:t>2015.</w:t>
      </w:r>
    </w:p>
    <w:p w14:paraId="44C7DF9D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3"/>
        <w:rPr>
          <w:sz w:val="19"/>
        </w:rPr>
      </w:pPr>
      <w:r>
        <w:rPr>
          <w:sz w:val="19"/>
        </w:rPr>
        <w:t xml:space="preserve">Enătescu V.R., Craina M., Gluhovschi A., Papavă I., Romoșan R., Munteanu </w:t>
      </w:r>
      <w:r>
        <w:rPr>
          <w:spacing w:val="-8"/>
          <w:sz w:val="19"/>
        </w:rPr>
        <w:t xml:space="preserve">R., </w:t>
      </w:r>
      <w:r>
        <w:rPr>
          <w:sz w:val="19"/>
        </w:rPr>
        <w:t xml:space="preserve">Toader A., Palicsack A., Dumbrăveanu D., Bernad E.,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"Factori de vulnerabilitate crescută asociați personalității la mamele cu depresie </w:t>
      </w:r>
      <w:r>
        <w:rPr>
          <w:b/>
          <w:i/>
          <w:spacing w:val="-11"/>
          <w:sz w:val="19"/>
        </w:rPr>
        <w:t xml:space="preserve">post- </w:t>
      </w:r>
      <w:r>
        <w:rPr>
          <w:b/>
          <w:i/>
          <w:sz w:val="19"/>
        </w:rPr>
        <w:t xml:space="preserve">partum" </w:t>
      </w:r>
      <w:r>
        <w:rPr>
          <w:sz w:val="19"/>
        </w:rPr>
        <w:t xml:space="preserve">Simpozion de Psihiatrie cu tema “Psihozele endogene. Între istorie </w:t>
      </w:r>
      <w:r>
        <w:rPr>
          <w:spacing w:val="-13"/>
          <w:sz w:val="19"/>
        </w:rPr>
        <w:t xml:space="preserve">și </w:t>
      </w:r>
      <w:r>
        <w:rPr>
          <w:sz w:val="19"/>
        </w:rPr>
        <w:t>perspective”, Timișoara, 9 – 11 septembrie</w:t>
      </w:r>
      <w:r>
        <w:rPr>
          <w:spacing w:val="4"/>
          <w:sz w:val="19"/>
        </w:rPr>
        <w:t xml:space="preserve"> </w:t>
      </w:r>
      <w:r>
        <w:rPr>
          <w:sz w:val="19"/>
        </w:rPr>
        <w:t>2015;</w:t>
      </w:r>
    </w:p>
    <w:p w14:paraId="42DA50D8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pacing w:val="19"/>
          <w:sz w:val="19"/>
        </w:rPr>
        <w:t xml:space="preserve"> </w:t>
      </w:r>
      <w:r>
        <w:rPr>
          <w:spacing w:val="-1"/>
          <w:w w:val="101"/>
          <w:sz w:val="19"/>
        </w:rPr>
        <w:t>N.</w:t>
      </w:r>
      <w:r>
        <w:rPr>
          <w:w w:val="101"/>
          <w:sz w:val="19"/>
        </w:rPr>
        <w:t>,</w:t>
      </w:r>
      <w:r>
        <w:rPr>
          <w:spacing w:val="20"/>
          <w:sz w:val="19"/>
        </w:rPr>
        <w:t xml:space="preserve"> </w:t>
      </w:r>
      <w:r>
        <w:rPr>
          <w:spacing w:val="-1"/>
          <w:w w:val="101"/>
          <w:sz w:val="19"/>
        </w:rPr>
        <w:t>D</w:t>
      </w:r>
      <w:r>
        <w:rPr>
          <w:spacing w:val="-3"/>
          <w:w w:val="101"/>
          <w:sz w:val="19"/>
        </w:rPr>
        <w:t>i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spacing w:val="21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spacing w:val="23"/>
          <w:sz w:val="19"/>
        </w:rPr>
        <w:t xml:space="preserve"> </w:t>
      </w:r>
      <w:r>
        <w:rPr>
          <w:b/>
          <w:w w:val="101"/>
          <w:sz w:val="19"/>
        </w:rPr>
        <w:t>E</w:t>
      </w:r>
      <w:r>
        <w:rPr>
          <w:b/>
          <w:spacing w:val="-3"/>
          <w:w w:val="101"/>
          <w:sz w:val="19"/>
        </w:rPr>
        <w:t>n</w:t>
      </w:r>
      <w:r>
        <w:rPr>
          <w:b/>
          <w:w w:val="101"/>
          <w:sz w:val="19"/>
        </w:rPr>
        <w:t>ătescu</w:t>
      </w:r>
      <w:r>
        <w:rPr>
          <w:b/>
          <w:spacing w:val="18"/>
          <w:sz w:val="19"/>
        </w:rPr>
        <w:t xml:space="preserve"> </w:t>
      </w:r>
      <w:r>
        <w:rPr>
          <w:b/>
          <w:w w:val="101"/>
          <w:sz w:val="19"/>
        </w:rPr>
        <w:t>I.,</w:t>
      </w:r>
      <w:r>
        <w:rPr>
          <w:b/>
          <w:spacing w:val="18"/>
          <w:sz w:val="19"/>
        </w:rPr>
        <w:t xml:space="preserve"> </w:t>
      </w:r>
      <w:r>
        <w:rPr>
          <w:spacing w:val="1"/>
          <w:w w:val="101"/>
          <w:sz w:val="19"/>
        </w:rPr>
        <w:t>T</w:t>
      </w:r>
      <w:r>
        <w:rPr>
          <w:w w:val="101"/>
          <w:sz w:val="19"/>
        </w:rPr>
        <w:t>ă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ase</w:t>
      </w:r>
      <w:r>
        <w:rPr>
          <w:spacing w:val="21"/>
          <w:sz w:val="19"/>
        </w:rPr>
        <w:t xml:space="preserve"> </w:t>
      </w:r>
      <w:r>
        <w:rPr>
          <w:w w:val="101"/>
          <w:sz w:val="19"/>
        </w:rPr>
        <w:t>R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4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osto</w:t>
      </w:r>
      <w:r>
        <w:rPr>
          <w:spacing w:val="2"/>
          <w:w w:val="101"/>
          <w:sz w:val="19"/>
        </w:rPr>
        <w:t>n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Vas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4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E.,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0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spacing w:val="-3"/>
          <w:w w:val="101"/>
          <w:sz w:val="19"/>
        </w:rPr>
        <w:t>T</w:t>
      </w:r>
      <w:r>
        <w:rPr>
          <w:b/>
          <w:i/>
          <w:w w:val="101"/>
          <w:sz w:val="19"/>
        </w:rPr>
        <w:t>he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1"/>
          <w:sz w:val="19"/>
        </w:rPr>
        <w:t xml:space="preserve"> </w:t>
      </w:r>
      <w:r>
        <w:rPr>
          <w:b/>
          <w:i/>
          <w:w w:val="101"/>
          <w:sz w:val="19"/>
        </w:rPr>
        <w:t>impor</w:t>
      </w:r>
      <w:r>
        <w:rPr>
          <w:b/>
          <w:i/>
          <w:spacing w:val="-1"/>
          <w:w w:val="101"/>
          <w:sz w:val="19"/>
        </w:rPr>
        <w:t>t</w:t>
      </w:r>
      <w:r>
        <w:rPr>
          <w:b/>
          <w:i/>
          <w:w w:val="101"/>
          <w:sz w:val="19"/>
        </w:rPr>
        <w:t>an</w:t>
      </w:r>
      <w:r>
        <w:rPr>
          <w:b/>
          <w:i/>
          <w:spacing w:val="-2"/>
          <w:w w:val="101"/>
          <w:sz w:val="19"/>
        </w:rPr>
        <w:t>c</w:t>
      </w:r>
      <w:r>
        <w:rPr>
          <w:b/>
          <w:i/>
          <w:w w:val="101"/>
          <w:sz w:val="19"/>
        </w:rPr>
        <w:t>e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sz w:val="19"/>
        </w:rPr>
        <w:t>of using near infrared spectroscopy in the neonatal intensive care  unit"</w:t>
      </w:r>
      <w:r>
        <w:rPr>
          <w:sz w:val="19"/>
        </w:rPr>
        <w:t>,  poster</w:t>
      </w:r>
      <w:r>
        <w:rPr>
          <w:spacing w:val="6"/>
          <w:sz w:val="19"/>
        </w:rPr>
        <w:t xml:space="preserve"> </w:t>
      </w:r>
      <w:r>
        <w:rPr>
          <w:sz w:val="19"/>
        </w:rPr>
        <w:t>at</w:t>
      </w:r>
      <w:r>
        <w:rPr>
          <w:spacing w:val="10"/>
          <w:sz w:val="19"/>
        </w:rPr>
        <w:t xml:space="preserve"> </w:t>
      </w:r>
      <w:r>
        <w:rPr>
          <w:sz w:val="19"/>
        </w:rPr>
        <w:t>Summer</w:t>
      </w:r>
      <w:r>
        <w:rPr>
          <w:spacing w:val="8"/>
          <w:sz w:val="19"/>
        </w:rPr>
        <w:t xml:space="preserve"> </w:t>
      </w:r>
      <w:r>
        <w:rPr>
          <w:sz w:val="19"/>
        </w:rPr>
        <w:t>Conference</w:t>
      </w:r>
      <w:r>
        <w:rPr>
          <w:spacing w:val="8"/>
          <w:sz w:val="19"/>
        </w:rPr>
        <w:t xml:space="preserve"> </w:t>
      </w:r>
      <w:r>
        <w:rPr>
          <w:sz w:val="19"/>
        </w:rPr>
        <w:t>on</w:t>
      </w:r>
      <w:r>
        <w:rPr>
          <w:spacing w:val="7"/>
          <w:sz w:val="19"/>
        </w:rPr>
        <w:t xml:space="preserve"> </w:t>
      </w:r>
      <w:r>
        <w:rPr>
          <w:sz w:val="19"/>
        </w:rPr>
        <w:t>Neonatology,</w:t>
      </w:r>
      <w:r>
        <w:rPr>
          <w:spacing w:val="12"/>
          <w:sz w:val="19"/>
        </w:rPr>
        <w:t xml:space="preserve"> </w:t>
      </w:r>
      <w:r>
        <w:rPr>
          <w:sz w:val="19"/>
        </w:rPr>
        <w:t>Avignon,</w:t>
      </w:r>
      <w:r>
        <w:rPr>
          <w:spacing w:val="9"/>
          <w:sz w:val="19"/>
        </w:rPr>
        <w:t xml:space="preserve"> </w:t>
      </w:r>
      <w:r>
        <w:rPr>
          <w:sz w:val="19"/>
        </w:rPr>
        <w:t>France,</w:t>
      </w:r>
      <w:r>
        <w:rPr>
          <w:spacing w:val="6"/>
          <w:sz w:val="19"/>
        </w:rPr>
        <w:t xml:space="preserve"> </w:t>
      </w:r>
      <w:r>
        <w:rPr>
          <w:sz w:val="19"/>
        </w:rPr>
        <w:t>25-27</w:t>
      </w:r>
      <w:r>
        <w:rPr>
          <w:spacing w:val="9"/>
          <w:sz w:val="19"/>
        </w:rPr>
        <w:t xml:space="preserve"> </w:t>
      </w:r>
      <w:r>
        <w:rPr>
          <w:sz w:val="19"/>
        </w:rPr>
        <w:t>june</w:t>
      </w:r>
      <w:r>
        <w:rPr>
          <w:spacing w:val="9"/>
          <w:sz w:val="19"/>
        </w:rPr>
        <w:t xml:space="preserve"> </w:t>
      </w:r>
      <w:r>
        <w:rPr>
          <w:sz w:val="19"/>
        </w:rPr>
        <w:t>2015;</w:t>
      </w:r>
    </w:p>
    <w:p w14:paraId="4C5C3AE5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1"/>
          <w:sz w:val="19"/>
        </w:rPr>
        <w:t xml:space="preserve"> </w:t>
      </w:r>
      <w:r>
        <w:rPr>
          <w:spacing w:val="-1"/>
          <w:w w:val="101"/>
          <w:sz w:val="19"/>
        </w:rPr>
        <w:t>N.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-1"/>
          <w:sz w:val="19"/>
        </w:rPr>
        <w:t xml:space="preserve"> </w:t>
      </w:r>
      <w:r>
        <w:rPr>
          <w:spacing w:val="-1"/>
          <w:w w:val="101"/>
          <w:sz w:val="19"/>
        </w:rPr>
        <w:t>Dim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-1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sz w:val="19"/>
        </w:rPr>
        <w:t xml:space="preserve"> </w:t>
      </w:r>
      <w:r>
        <w:rPr>
          <w:spacing w:val="1"/>
          <w:sz w:val="19"/>
        </w:rPr>
        <w:t xml:space="preserve"> </w:t>
      </w:r>
      <w:r>
        <w:rPr>
          <w:b/>
          <w:w w:val="101"/>
          <w:sz w:val="19"/>
        </w:rPr>
        <w:t>Enătescu</w:t>
      </w:r>
      <w:r>
        <w:rPr>
          <w:b/>
          <w:sz w:val="19"/>
        </w:rPr>
        <w:t xml:space="preserve"> </w:t>
      </w:r>
      <w:r>
        <w:rPr>
          <w:b/>
          <w:spacing w:val="-2"/>
          <w:sz w:val="19"/>
        </w:rPr>
        <w:t xml:space="preserve"> </w:t>
      </w:r>
      <w:r>
        <w:rPr>
          <w:b/>
          <w:w w:val="101"/>
          <w:sz w:val="19"/>
        </w:rPr>
        <w:t>I</w:t>
      </w:r>
      <w:r>
        <w:rPr>
          <w:b/>
          <w:spacing w:val="-2"/>
          <w:w w:val="101"/>
          <w:sz w:val="19"/>
        </w:rPr>
        <w:t>.</w:t>
      </w:r>
      <w:r>
        <w:rPr>
          <w:b/>
          <w:w w:val="101"/>
          <w:sz w:val="19"/>
        </w:rPr>
        <w:t>,</w:t>
      </w:r>
      <w:r>
        <w:rPr>
          <w:b/>
          <w:sz w:val="19"/>
        </w:rPr>
        <w:t xml:space="preserve">  </w:t>
      </w:r>
      <w:r>
        <w:rPr>
          <w:w w:val="101"/>
          <w:sz w:val="19"/>
        </w:rPr>
        <w:t>Grecu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7"/>
          <w:sz w:val="19"/>
        </w:rPr>
        <w:t xml:space="preserve"> </w:t>
      </w:r>
      <w:r>
        <w:rPr>
          <w:w w:val="101"/>
          <w:sz w:val="19"/>
        </w:rPr>
        <w:t>A.,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9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osto</w:t>
      </w:r>
      <w:r>
        <w:rPr>
          <w:spacing w:val="3"/>
          <w:w w:val="101"/>
          <w:sz w:val="19"/>
        </w:rPr>
        <w:t>n</w:t>
      </w:r>
      <w:r>
        <w:rPr>
          <w:spacing w:val="-1"/>
          <w:w w:val="101"/>
          <w:sz w:val="19"/>
        </w:rPr>
        <w:t>-</w:t>
      </w:r>
      <w:r>
        <w:rPr>
          <w:spacing w:val="-2"/>
          <w:w w:val="101"/>
          <w:sz w:val="19"/>
        </w:rPr>
        <w:t>V</w:t>
      </w:r>
      <w:r>
        <w:rPr>
          <w:w w:val="101"/>
          <w:sz w:val="19"/>
        </w:rPr>
        <w:t>as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9"/>
          <w:sz w:val="19"/>
        </w:rPr>
        <w:t xml:space="preserve"> </w:t>
      </w:r>
      <w:r>
        <w:rPr>
          <w:w w:val="101"/>
          <w:sz w:val="19"/>
        </w:rPr>
        <w:t>A.</w:t>
      </w:r>
      <w:r>
        <w:rPr>
          <w:spacing w:val="-1"/>
          <w:w w:val="101"/>
          <w:sz w:val="19"/>
        </w:rPr>
        <w:t>E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8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w w:val="101"/>
          <w:sz w:val="19"/>
        </w:rPr>
        <w:t>Evaluation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8"/>
          <w:sz w:val="19"/>
        </w:rPr>
        <w:t xml:space="preserve"> </w:t>
      </w:r>
      <w:r>
        <w:rPr>
          <w:b/>
          <w:i/>
          <w:w w:val="101"/>
          <w:sz w:val="19"/>
        </w:rPr>
        <w:t>of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sz w:val="19"/>
        </w:rPr>
        <w:t>neonatal sepsis markers in our neonatal intensive care unit"</w:t>
      </w:r>
      <w:r>
        <w:rPr>
          <w:sz w:val="19"/>
        </w:rPr>
        <w:t>,  poster  at  Summer Conference on Neonatology, Avignon, France, 25-27 june</w:t>
      </w:r>
      <w:r>
        <w:rPr>
          <w:spacing w:val="32"/>
          <w:sz w:val="19"/>
        </w:rPr>
        <w:t xml:space="preserve"> </w:t>
      </w:r>
      <w:r>
        <w:rPr>
          <w:sz w:val="19"/>
        </w:rPr>
        <w:t>2015;</w:t>
      </w:r>
    </w:p>
    <w:p w14:paraId="094C4786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7"/>
        <w:rPr>
          <w:sz w:val="19"/>
        </w:rPr>
      </w:pPr>
      <w:r>
        <w:rPr>
          <w:spacing w:val="-1"/>
          <w:w w:val="101"/>
          <w:sz w:val="19"/>
        </w:rPr>
        <w:t>Dr</w:t>
      </w:r>
      <w:r>
        <w:rPr>
          <w:w w:val="101"/>
          <w:sz w:val="19"/>
        </w:rPr>
        <w:t>ag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9"/>
          <w:sz w:val="19"/>
        </w:rPr>
        <w:t xml:space="preserve"> </w:t>
      </w:r>
      <w:r>
        <w:rPr>
          <w:spacing w:val="-1"/>
          <w:w w:val="101"/>
          <w:sz w:val="19"/>
        </w:rPr>
        <w:t>C.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8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cob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8"/>
          <w:sz w:val="19"/>
        </w:rPr>
        <w:t xml:space="preserve"> </w:t>
      </w:r>
      <w:r>
        <w:rPr>
          <w:spacing w:val="-1"/>
          <w:w w:val="101"/>
          <w:sz w:val="19"/>
        </w:rPr>
        <w:t>D.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8"/>
          <w:sz w:val="19"/>
        </w:rPr>
        <w:t xml:space="preserve"> </w:t>
      </w:r>
      <w:r>
        <w:rPr>
          <w:w w:val="101"/>
          <w:sz w:val="19"/>
        </w:rPr>
        <w:t>G</w:t>
      </w:r>
      <w:r>
        <w:rPr>
          <w:spacing w:val="-1"/>
          <w:w w:val="101"/>
          <w:sz w:val="19"/>
        </w:rPr>
        <w:t>a</w:t>
      </w:r>
      <w:r>
        <w:rPr>
          <w:w w:val="101"/>
          <w:sz w:val="19"/>
        </w:rPr>
        <w:t>nen</w:t>
      </w:r>
      <w:r>
        <w:rPr>
          <w:spacing w:val="-2"/>
          <w:w w:val="101"/>
          <w:sz w:val="19"/>
        </w:rPr>
        <w:t>c</w:t>
      </w:r>
      <w:r>
        <w:rPr>
          <w:w w:val="101"/>
          <w:sz w:val="19"/>
        </w:rPr>
        <w:t>o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8"/>
          <w:sz w:val="19"/>
        </w:rPr>
        <w:t xml:space="preserve"> </w:t>
      </w:r>
      <w:r>
        <w:rPr>
          <w:w w:val="101"/>
          <w:sz w:val="19"/>
        </w:rPr>
        <w:t>E.,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8"/>
          <w:sz w:val="19"/>
        </w:rPr>
        <w:t xml:space="preserve"> </w:t>
      </w:r>
      <w:r>
        <w:rPr>
          <w:spacing w:val="-1"/>
          <w:w w:val="101"/>
          <w:sz w:val="19"/>
        </w:rPr>
        <w:t>Coj</w:t>
      </w:r>
      <w:r>
        <w:rPr>
          <w:w w:val="101"/>
          <w:sz w:val="19"/>
        </w:rPr>
        <w:t>o</w:t>
      </w:r>
      <w:r>
        <w:rPr>
          <w:spacing w:val="-2"/>
          <w:w w:val="101"/>
          <w:sz w:val="19"/>
        </w:rPr>
        <w:t>c</w:t>
      </w:r>
      <w:r>
        <w:rPr>
          <w:w w:val="101"/>
          <w:sz w:val="19"/>
        </w:rPr>
        <w:t>aru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8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3"/>
          <w:sz w:val="19"/>
        </w:rPr>
        <w:t xml:space="preserve"> </w:t>
      </w:r>
      <w:r>
        <w:rPr>
          <w:b/>
          <w:w w:val="101"/>
          <w:sz w:val="19"/>
        </w:rPr>
        <w:t>Enătescu</w:t>
      </w:r>
      <w:r>
        <w:rPr>
          <w:b/>
          <w:spacing w:val="24"/>
          <w:sz w:val="19"/>
        </w:rPr>
        <w:t xml:space="preserve"> </w:t>
      </w:r>
      <w:r>
        <w:rPr>
          <w:b/>
          <w:spacing w:val="-2"/>
          <w:w w:val="101"/>
          <w:sz w:val="19"/>
        </w:rPr>
        <w:t>I</w:t>
      </w:r>
      <w:r>
        <w:rPr>
          <w:b/>
          <w:w w:val="101"/>
          <w:sz w:val="19"/>
        </w:rPr>
        <w:t>.,</w:t>
      </w:r>
      <w:r>
        <w:rPr>
          <w:b/>
          <w:sz w:val="19"/>
        </w:rPr>
        <w:t xml:space="preserve"> </w:t>
      </w:r>
      <w:r>
        <w:rPr>
          <w:b/>
          <w:spacing w:val="-27"/>
          <w:sz w:val="19"/>
        </w:rPr>
        <w:t xml:space="preserve"> </w:t>
      </w:r>
      <w:r>
        <w:rPr>
          <w:spacing w:val="-1"/>
          <w:w w:val="101"/>
          <w:sz w:val="19"/>
        </w:rPr>
        <w:t>No</w:t>
      </w:r>
      <w:r>
        <w:rPr>
          <w:w w:val="101"/>
          <w:sz w:val="19"/>
        </w:rPr>
        <w:t>d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i</w:t>
      </w:r>
      <w:r>
        <w:rPr>
          <w:spacing w:val="22"/>
          <w:sz w:val="19"/>
        </w:rPr>
        <w:t xml:space="preserve"> </w:t>
      </w:r>
      <w:r>
        <w:rPr>
          <w:w w:val="101"/>
          <w:sz w:val="19"/>
        </w:rPr>
        <w:t>G.,</w:t>
      </w:r>
      <w:r>
        <w:rPr>
          <w:spacing w:val="24"/>
          <w:sz w:val="19"/>
        </w:rPr>
        <w:t xml:space="preserve"> </w:t>
      </w:r>
      <w:r>
        <w:rPr>
          <w:w w:val="101"/>
          <w:sz w:val="19"/>
        </w:rPr>
        <w:t>Os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k</w:t>
      </w:r>
      <w:r>
        <w:rPr>
          <w:spacing w:val="-3"/>
          <w:w w:val="101"/>
          <w:sz w:val="19"/>
        </w:rPr>
        <w:t>w</w:t>
      </w:r>
      <w:r>
        <w:rPr>
          <w:w w:val="101"/>
          <w:sz w:val="19"/>
        </w:rPr>
        <w:t>e</w:t>
      </w:r>
      <w:r>
        <w:rPr>
          <w:spacing w:val="25"/>
          <w:sz w:val="19"/>
        </w:rPr>
        <w:t xml:space="preserve"> </w:t>
      </w:r>
      <w:r>
        <w:rPr>
          <w:spacing w:val="-1"/>
          <w:w w:val="101"/>
          <w:sz w:val="19"/>
        </w:rPr>
        <w:t xml:space="preserve">H., </w:t>
      </w:r>
      <w:r>
        <w:rPr>
          <w:sz w:val="19"/>
        </w:rPr>
        <w:t xml:space="preserve">Ilile C., </w:t>
      </w:r>
      <w:r>
        <w:rPr>
          <w:b/>
          <w:i/>
          <w:sz w:val="19"/>
        </w:rPr>
        <w:t xml:space="preserve">"The correlation between the antenatal risk factors of prematurity and the complications of the prematurity (the surfactant deficiency respiratory distress syndrome", </w:t>
      </w:r>
      <w:r>
        <w:rPr>
          <w:sz w:val="19"/>
        </w:rPr>
        <w:t xml:space="preserve">al XII-lea Congres Național de Pediatrie cu </w:t>
      </w:r>
      <w:r>
        <w:rPr>
          <w:spacing w:val="-4"/>
          <w:sz w:val="19"/>
        </w:rPr>
        <w:t xml:space="preserve">participare </w:t>
      </w:r>
      <w:r>
        <w:rPr>
          <w:spacing w:val="-1"/>
          <w:w w:val="101"/>
          <w:sz w:val="19"/>
        </w:rPr>
        <w:t>in</w:t>
      </w:r>
      <w:r>
        <w:rPr>
          <w:w w:val="101"/>
          <w:sz w:val="19"/>
        </w:rPr>
        <w:t>tern</w:t>
      </w:r>
      <w:r>
        <w:rPr>
          <w:spacing w:val="-1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ona</w:t>
      </w:r>
      <w:r>
        <w:rPr>
          <w:spacing w:val="-3"/>
          <w:w w:val="101"/>
          <w:sz w:val="19"/>
        </w:rPr>
        <w:t>l</w:t>
      </w:r>
      <w:r>
        <w:rPr>
          <w:w w:val="101"/>
          <w:sz w:val="19"/>
        </w:rPr>
        <w:t>ă,</w:t>
      </w:r>
      <w:r>
        <w:rPr>
          <w:spacing w:val="-1"/>
          <w:sz w:val="19"/>
        </w:rPr>
        <w:t xml:space="preserve"> </w:t>
      </w:r>
      <w:r>
        <w:rPr>
          <w:spacing w:val="1"/>
          <w:w w:val="101"/>
          <w:sz w:val="19"/>
        </w:rPr>
        <w:t>T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m</w:t>
      </w:r>
      <w:r>
        <w:rPr>
          <w:spacing w:val="-1"/>
          <w:w w:val="85"/>
          <w:sz w:val="19"/>
        </w:rPr>
        <w:t>iș</w:t>
      </w:r>
      <w:r>
        <w:rPr>
          <w:spacing w:val="-2"/>
          <w:w w:val="85"/>
          <w:sz w:val="19"/>
        </w:rPr>
        <w:t>o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ra,</w:t>
      </w:r>
      <w:r>
        <w:rPr>
          <w:spacing w:val="1"/>
          <w:sz w:val="19"/>
        </w:rPr>
        <w:t xml:space="preserve"> </w:t>
      </w:r>
      <w:r>
        <w:rPr>
          <w:spacing w:val="3"/>
          <w:w w:val="101"/>
          <w:sz w:val="19"/>
        </w:rPr>
        <w:t>3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5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spacing w:val="-2"/>
          <w:w w:val="101"/>
          <w:sz w:val="19"/>
        </w:rPr>
        <w:t>s</w:t>
      </w:r>
      <w:r>
        <w:rPr>
          <w:w w:val="101"/>
          <w:sz w:val="19"/>
        </w:rPr>
        <w:t>ep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e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br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w w:val="101"/>
          <w:sz w:val="19"/>
        </w:rPr>
        <w:t>2</w:t>
      </w:r>
      <w:r>
        <w:rPr>
          <w:spacing w:val="-2"/>
          <w:w w:val="101"/>
          <w:sz w:val="19"/>
        </w:rPr>
        <w:t>01</w:t>
      </w:r>
      <w:r>
        <w:rPr>
          <w:w w:val="101"/>
          <w:sz w:val="19"/>
        </w:rPr>
        <w:t>5;</w:t>
      </w:r>
    </w:p>
    <w:p w14:paraId="4E609B79" w14:textId="77777777" w:rsidR="00B25E17" w:rsidRDefault="00474965">
      <w:pPr>
        <w:pStyle w:val="ListParagraph"/>
        <w:numPr>
          <w:ilvl w:val="0"/>
          <w:numId w:val="1"/>
        </w:numPr>
        <w:tabs>
          <w:tab w:val="left" w:pos="1634"/>
        </w:tabs>
        <w:spacing w:line="244" w:lineRule="auto"/>
        <w:ind w:right="1815"/>
        <w:rPr>
          <w:sz w:val="19"/>
        </w:rPr>
      </w:pPr>
      <w:r>
        <w:rPr>
          <w:w w:val="101"/>
          <w:sz w:val="19"/>
        </w:rPr>
        <w:t>Ion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pacing w:val="1"/>
          <w:sz w:val="19"/>
        </w:rPr>
        <w:t xml:space="preserve"> </w:t>
      </w:r>
      <w:r>
        <w:rPr>
          <w:spacing w:val="-1"/>
          <w:w w:val="101"/>
          <w:sz w:val="19"/>
        </w:rPr>
        <w:t>N.</w:t>
      </w:r>
      <w:r>
        <w:rPr>
          <w:w w:val="101"/>
          <w:sz w:val="19"/>
        </w:rPr>
        <w:t>,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ost</w:t>
      </w:r>
      <w:r>
        <w:rPr>
          <w:spacing w:val="-1"/>
          <w:w w:val="101"/>
          <w:sz w:val="19"/>
        </w:rPr>
        <w:t>o</w:t>
      </w:r>
      <w:r>
        <w:rPr>
          <w:spacing w:val="2"/>
          <w:w w:val="101"/>
          <w:sz w:val="19"/>
        </w:rPr>
        <w:t>n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Vas</w:t>
      </w:r>
      <w:r>
        <w:rPr>
          <w:rFonts w:ascii="Times New Roman" w:hAnsi="Times New Roman"/>
          <w:spacing w:val="4"/>
          <w:sz w:val="19"/>
        </w:rPr>
        <w:t xml:space="preserve"> </w:t>
      </w:r>
      <w:r>
        <w:rPr>
          <w:w w:val="101"/>
          <w:sz w:val="19"/>
        </w:rPr>
        <w:t>A.E.,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spacing w:val="-1"/>
          <w:w w:val="101"/>
          <w:sz w:val="19"/>
        </w:rPr>
        <w:t>Di</w:t>
      </w:r>
      <w:r>
        <w:rPr>
          <w:w w:val="101"/>
          <w:sz w:val="19"/>
        </w:rPr>
        <w:t>ma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w w:val="101"/>
          <w:sz w:val="19"/>
        </w:rPr>
        <w:t>M.,</w:t>
      </w:r>
      <w:r>
        <w:rPr>
          <w:rFonts w:ascii="Times New Roman" w:hAnsi="Times New Roman"/>
          <w:spacing w:val="7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c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b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spacing w:val="-1"/>
          <w:w w:val="101"/>
          <w:sz w:val="19"/>
        </w:rPr>
        <w:t>D.</w:t>
      </w:r>
      <w:r>
        <w:rPr>
          <w:w w:val="101"/>
          <w:sz w:val="19"/>
        </w:rPr>
        <w:t>,</w:t>
      </w:r>
      <w:r>
        <w:rPr>
          <w:rFonts w:ascii="Times New Roman" w:hAnsi="Times New Roman"/>
          <w:spacing w:val="9"/>
          <w:sz w:val="19"/>
        </w:rPr>
        <w:t xml:space="preserve"> </w:t>
      </w:r>
      <w:r>
        <w:rPr>
          <w:b/>
          <w:w w:val="101"/>
          <w:sz w:val="19"/>
        </w:rPr>
        <w:t>Enătescu</w:t>
      </w:r>
      <w:r>
        <w:rPr>
          <w:b/>
          <w:spacing w:val="1"/>
          <w:sz w:val="19"/>
        </w:rPr>
        <w:t xml:space="preserve"> </w:t>
      </w:r>
      <w:r>
        <w:rPr>
          <w:b/>
          <w:w w:val="101"/>
          <w:sz w:val="19"/>
        </w:rPr>
        <w:t>I.,</w:t>
      </w:r>
      <w:r>
        <w:rPr>
          <w:b/>
          <w:spacing w:val="3"/>
          <w:sz w:val="19"/>
        </w:rPr>
        <w:t xml:space="preserve"> </w:t>
      </w:r>
      <w:r>
        <w:rPr>
          <w:w w:val="101"/>
          <w:sz w:val="19"/>
        </w:rPr>
        <w:t>Ilie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pacing w:val="7"/>
          <w:sz w:val="19"/>
        </w:rPr>
        <w:t xml:space="preserve"> </w:t>
      </w:r>
      <w:r>
        <w:rPr>
          <w:b/>
          <w:i/>
          <w:spacing w:val="-1"/>
          <w:w w:val="101"/>
          <w:sz w:val="19"/>
        </w:rPr>
        <w:t>"Ne</w:t>
      </w:r>
      <w:r>
        <w:rPr>
          <w:b/>
          <w:i/>
          <w:w w:val="101"/>
          <w:sz w:val="19"/>
        </w:rPr>
        <w:t>ar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b/>
          <w:i/>
          <w:w w:val="101"/>
          <w:sz w:val="19"/>
        </w:rPr>
        <w:t>in</w:t>
      </w:r>
      <w:r>
        <w:rPr>
          <w:b/>
          <w:i/>
          <w:spacing w:val="-1"/>
          <w:w w:val="101"/>
          <w:sz w:val="19"/>
        </w:rPr>
        <w:t>fr</w:t>
      </w:r>
      <w:r>
        <w:rPr>
          <w:b/>
          <w:i/>
          <w:w w:val="101"/>
          <w:sz w:val="19"/>
        </w:rPr>
        <w:t>a</w:t>
      </w:r>
      <w:r>
        <w:rPr>
          <w:b/>
          <w:i/>
          <w:spacing w:val="-1"/>
          <w:w w:val="101"/>
          <w:sz w:val="19"/>
        </w:rPr>
        <w:t>r</w:t>
      </w:r>
      <w:r>
        <w:rPr>
          <w:b/>
          <w:i/>
          <w:w w:val="101"/>
          <w:sz w:val="19"/>
        </w:rPr>
        <w:t>ed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b/>
          <w:i/>
          <w:sz w:val="19"/>
        </w:rPr>
        <w:t xml:space="preserve">spectroscopy for cerebral oxygen monitoring in the neonatal intensive care </w:t>
      </w:r>
      <w:r>
        <w:rPr>
          <w:b/>
          <w:i/>
          <w:w w:val="101"/>
          <w:sz w:val="19"/>
        </w:rPr>
        <w:t>uni</w:t>
      </w:r>
      <w:r>
        <w:rPr>
          <w:b/>
          <w:i/>
          <w:spacing w:val="-1"/>
          <w:w w:val="101"/>
          <w:sz w:val="19"/>
        </w:rPr>
        <w:t>t</w:t>
      </w:r>
      <w:r>
        <w:rPr>
          <w:w w:val="101"/>
          <w:sz w:val="19"/>
        </w:rPr>
        <w:t>;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3"/>
          <w:sz w:val="19"/>
        </w:rPr>
        <w:t xml:space="preserve"> </w:t>
      </w:r>
      <w:r>
        <w:rPr>
          <w:w w:val="101"/>
          <w:sz w:val="19"/>
        </w:rPr>
        <w:t>al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2"/>
          <w:sz w:val="19"/>
        </w:rPr>
        <w:t xml:space="preserve"> </w:t>
      </w:r>
      <w:r>
        <w:rPr>
          <w:spacing w:val="-2"/>
          <w:w w:val="101"/>
          <w:sz w:val="19"/>
        </w:rPr>
        <w:t>X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I</w:t>
      </w:r>
      <w:r>
        <w:rPr>
          <w:spacing w:val="-1"/>
          <w:w w:val="101"/>
          <w:sz w:val="19"/>
        </w:rPr>
        <w:t>-le</w:t>
      </w:r>
      <w:r>
        <w:rPr>
          <w:w w:val="101"/>
          <w:sz w:val="19"/>
        </w:rPr>
        <w:t>a</w:t>
      </w:r>
      <w:r>
        <w:rPr>
          <w:sz w:val="19"/>
        </w:rPr>
        <w:t xml:space="preserve">  </w:t>
      </w:r>
      <w:r>
        <w:rPr>
          <w:spacing w:val="-13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spacing w:val="-2"/>
          <w:w w:val="101"/>
          <w:sz w:val="19"/>
        </w:rPr>
        <w:t>ong</w:t>
      </w:r>
      <w:r>
        <w:rPr>
          <w:w w:val="101"/>
          <w:sz w:val="19"/>
        </w:rPr>
        <w:t>res</w:t>
      </w:r>
      <w:r>
        <w:rPr>
          <w:sz w:val="19"/>
        </w:rPr>
        <w:t xml:space="preserve">  </w:t>
      </w:r>
      <w:r>
        <w:rPr>
          <w:spacing w:val="-14"/>
          <w:sz w:val="19"/>
        </w:rPr>
        <w:t xml:space="preserve"> </w:t>
      </w:r>
      <w:r>
        <w:rPr>
          <w:spacing w:val="-1"/>
          <w:w w:val="78"/>
          <w:sz w:val="19"/>
        </w:rPr>
        <w:t>Na</w:t>
      </w:r>
      <w:r>
        <w:rPr>
          <w:spacing w:val="2"/>
          <w:w w:val="78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nal</w:t>
      </w:r>
      <w:r>
        <w:rPr>
          <w:sz w:val="19"/>
        </w:rPr>
        <w:t xml:space="preserve">  </w:t>
      </w:r>
      <w:r>
        <w:rPr>
          <w:spacing w:val="-16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sz w:val="19"/>
        </w:rPr>
        <w:t xml:space="preserve">  </w:t>
      </w:r>
      <w:r>
        <w:rPr>
          <w:spacing w:val="-15"/>
          <w:sz w:val="19"/>
        </w:rPr>
        <w:t xml:space="preserve"> </w:t>
      </w:r>
      <w:r>
        <w:rPr>
          <w:w w:val="101"/>
          <w:sz w:val="19"/>
        </w:rPr>
        <w:t>P</w:t>
      </w:r>
      <w:r>
        <w:rPr>
          <w:spacing w:val="-2"/>
          <w:w w:val="101"/>
          <w:sz w:val="19"/>
        </w:rPr>
        <w:t>e</w:t>
      </w:r>
      <w:r>
        <w:rPr>
          <w:w w:val="101"/>
          <w:sz w:val="19"/>
        </w:rPr>
        <w:t>d</w:t>
      </w:r>
      <w:r>
        <w:rPr>
          <w:spacing w:val="-1"/>
          <w:w w:val="101"/>
          <w:sz w:val="19"/>
        </w:rPr>
        <w:t>ia</w:t>
      </w:r>
      <w:r>
        <w:rPr>
          <w:w w:val="101"/>
          <w:sz w:val="19"/>
        </w:rPr>
        <w:t>tr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sz w:val="19"/>
        </w:rPr>
        <w:t xml:space="preserve">  </w:t>
      </w:r>
      <w:r>
        <w:rPr>
          <w:spacing w:val="-13"/>
          <w:sz w:val="19"/>
        </w:rPr>
        <w:t xml:space="preserve"> </w:t>
      </w:r>
      <w:r>
        <w:rPr>
          <w:w w:val="101"/>
          <w:sz w:val="19"/>
        </w:rPr>
        <w:t>cu</w:t>
      </w:r>
      <w:r>
        <w:rPr>
          <w:sz w:val="19"/>
        </w:rPr>
        <w:t xml:space="preserve">  </w:t>
      </w:r>
      <w:r>
        <w:rPr>
          <w:spacing w:val="-15"/>
          <w:sz w:val="19"/>
        </w:rPr>
        <w:t xml:space="preserve"> </w:t>
      </w:r>
      <w:r>
        <w:rPr>
          <w:spacing w:val="-2"/>
          <w:w w:val="101"/>
          <w:sz w:val="19"/>
        </w:rPr>
        <w:t>p</w:t>
      </w:r>
      <w:r>
        <w:rPr>
          <w:w w:val="101"/>
          <w:sz w:val="19"/>
        </w:rPr>
        <w:t>artic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pare</w:t>
      </w:r>
      <w:r>
        <w:rPr>
          <w:sz w:val="19"/>
        </w:rPr>
        <w:t xml:space="preserve">  </w:t>
      </w:r>
      <w:r>
        <w:rPr>
          <w:spacing w:val="-16"/>
          <w:sz w:val="19"/>
        </w:rPr>
        <w:t xml:space="preserve"> </w:t>
      </w:r>
      <w:r>
        <w:rPr>
          <w:spacing w:val="-4"/>
          <w:w w:val="101"/>
          <w:sz w:val="19"/>
        </w:rPr>
        <w:t>in</w:t>
      </w:r>
      <w:r>
        <w:rPr>
          <w:spacing w:val="-3"/>
          <w:w w:val="101"/>
          <w:sz w:val="19"/>
        </w:rPr>
        <w:t>ter</w:t>
      </w:r>
      <w:r>
        <w:rPr>
          <w:spacing w:val="-5"/>
          <w:w w:val="101"/>
          <w:sz w:val="19"/>
        </w:rPr>
        <w:t>na</w:t>
      </w:r>
      <w:r>
        <w:rPr>
          <w:spacing w:val="-1"/>
          <w:w w:val="37"/>
          <w:sz w:val="19"/>
        </w:rPr>
        <w:t>ț</w:t>
      </w:r>
      <w:r>
        <w:rPr>
          <w:spacing w:val="-4"/>
          <w:w w:val="101"/>
          <w:sz w:val="19"/>
        </w:rPr>
        <w:t>ion</w:t>
      </w:r>
      <w:r>
        <w:rPr>
          <w:spacing w:val="-3"/>
          <w:w w:val="101"/>
          <w:sz w:val="19"/>
        </w:rPr>
        <w:t>a</w:t>
      </w:r>
      <w:r>
        <w:rPr>
          <w:spacing w:val="-4"/>
          <w:w w:val="101"/>
          <w:sz w:val="19"/>
        </w:rPr>
        <w:t>lă,</w:t>
      </w:r>
      <w:r>
        <w:rPr>
          <w:spacing w:val="-1"/>
          <w:w w:val="101"/>
          <w:sz w:val="19"/>
        </w:rPr>
        <w:t xml:space="preserve"> </w:t>
      </w:r>
      <w:r>
        <w:rPr>
          <w:sz w:val="19"/>
        </w:rPr>
        <w:t>Timișoara, 3-5 septembrie 2015;</w:t>
      </w:r>
    </w:p>
    <w:p w14:paraId="6B3948D8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6"/>
        <w:rPr>
          <w:sz w:val="19"/>
        </w:rPr>
      </w:pPr>
      <w:r>
        <w:rPr>
          <w:spacing w:val="-1"/>
          <w:w w:val="101"/>
          <w:sz w:val="19"/>
        </w:rPr>
        <w:t>No</w:t>
      </w:r>
      <w:r>
        <w:rPr>
          <w:w w:val="101"/>
          <w:sz w:val="19"/>
        </w:rPr>
        <w:t>d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i</w:t>
      </w:r>
      <w:r>
        <w:rPr>
          <w:spacing w:val="10"/>
          <w:sz w:val="19"/>
        </w:rPr>
        <w:t xml:space="preserve"> </w:t>
      </w:r>
      <w:r>
        <w:rPr>
          <w:w w:val="101"/>
          <w:sz w:val="19"/>
        </w:rPr>
        <w:t>G.,</w:t>
      </w:r>
      <w:r>
        <w:rPr>
          <w:spacing w:val="12"/>
          <w:sz w:val="19"/>
        </w:rPr>
        <w:t xml:space="preserve"> </w:t>
      </w:r>
      <w:r>
        <w:rPr>
          <w:b/>
          <w:w w:val="101"/>
          <w:sz w:val="19"/>
        </w:rPr>
        <w:t>Enă</w:t>
      </w:r>
      <w:r>
        <w:rPr>
          <w:b/>
          <w:spacing w:val="-2"/>
          <w:w w:val="101"/>
          <w:sz w:val="19"/>
        </w:rPr>
        <w:t>t</w:t>
      </w:r>
      <w:r>
        <w:rPr>
          <w:b/>
          <w:w w:val="101"/>
          <w:sz w:val="19"/>
        </w:rPr>
        <w:t>escu</w:t>
      </w:r>
      <w:r>
        <w:rPr>
          <w:b/>
          <w:spacing w:val="10"/>
          <w:sz w:val="19"/>
        </w:rPr>
        <w:t xml:space="preserve"> </w:t>
      </w:r>
      <w:r>
        <w:rPr>
          <w:b/>
          <w:spacing w:val="-2"/>
          <w:w w:val="101"/>
          <w:sz w:val="19"/>
        </w:rPr>
        <w:t>I</w:t>
      </w:r>
      <w:r>
        <w:rPr>
          <w:b/>
          <w:w w:val="101"/>
          <w:sz w:val="19"/>
        </w:rPr>
        <w:t>.,</w:t>
      </w:r>
      <w:r>
        <w:rPr>
          <w:b/>
          <w:spacing w:val="10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pacing w:val="11"/>
          <w:sz w:val="19"/>
        </w:rPr>
        <w:t xml:space="preserve"> </w:t>
      </w:r>
      <w:r>
        <w:rPr>
          <w:spacing w:val="-1"/>
          <w:w w:val="101"/>
          <w:sz w:val="19"/>
        </w:rPr>
        <w:t>N.</w:t>
      </w:r>
      <w:r>
        <w:rPr>
          <w:w w:val="101"/>
          <w:sz w:val="19"/>
        </w:rPr>
        <w:t>,</w:t>
      </w:r>
      <w:r>
        <w:rPr>
          <w:spacing w:val="11"/>
          <w:sz w:val="19"/>
        </w:rPr>
        <w:t xml:space="preserve"> </w:t>
      </w:r>
      <w:r>
        <w:rPr>
          <w:spacing w:val="-1"/>
          <w:w w:val="101"/>
          <w:sz w:val="19"/>
        </w:rPr>
        <w:t>D</w:t>
      </w:r>
      <w:r>
        <w:rPr>
          <w:spacing w:val="-3"/>
          <w:w w:val="101"/>
          <w:sz w:val="19"/>
        </w:rPr>
        <w:t>i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spacing w:val="11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spacing w:val="11"/>
          <w:sz w:val="19"/>
        </w:rPr>
        <w:t xml:space="preserve"> </w:t>
      </w:r>
      <w:r>
        <w:rPr>
          <w:spacing w:val="-1"/>
          <w:w w:val="101"/>
          <w:sz w:val="19"/>
        </w:rPr>
        <w:t>D</w:t>
      </w:r>
      <w:r>
        <w:rPr>
          <w:spacing w:val="-3"/>
          <w:w w:val="101"/>
          <w:sz w:val="19"/>
        </w:rPr>
        <w:t>r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o</w:t>
      </w:r>
      <w:r>
        <w:rPr>
          <w:spacing w:val="1"/>
          <w:w w:val="101"/>
          <w:sz w:val="19"/>
        </w:rPr>
        <w:t>m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r</w:t>
      </w:r>
      <w:r>
        <w:rPr>
          <w:spacing w:val="9"/>
          <w:sz w:val="19"/>
        </w:rPr>
        <w:t xml:space="preserve"> </w:t>
      </w:r>
      <w:r>
        <w:rPr>
          <w:spacing w:val="-1"/>
          <w:w w:val="101"/>
          <w:sz w:val="19"/>
        </w:rPr>
        <w:t>C.</w:t>
      </w:r>
      <w:r>
        <w:rPr>
          <w:w w:val="101"/>
          <w:sz w:val="19"/>
        </w:rPr>
        <w:t>,</w:t>
      </w:r>
      <w:r>
        <w:rPr>
          <w:spacing w:val="11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astasiu</w:t>
      </w:r>
      <w:r>
        <w:rPr>
          <w:spacing w:val="9"/>
          <w:sz w:val="19"/>
        </w:rPr>
        <w:t xml:space="preserve"> </w:t>
      </w:r>
      <w:r>
        <w:rPr>
          <w:spacing w:val="4"/>
          <w:w w:val="101"/>
          <w:sz w:val="19"/>
        </w:rPr>
        <w:t>D</w:t>
      </w:r>
      <w:r>
        <w:rPr>
          <w:w w:val="101"/>
          <w:sz w:val="19"/>
        </w:rPr>
        <w:t>.,</w:t>
      </w:r>
      <w:r>
        <w:rPr>
          <w:rFonts w:ascii="Times New Roman" w:hAnsi="Times New Roman"/>
          <w:spacing w:val="16"/>
          <w:sz w:val="19"/>
        </w:rPr>
        <w:t xml:space="preserve"> </w:t>
      </w:r>
      <w:r>
        <w:rPr>
          <w:spacing w:val="-3"/>
          <w:w w:val="101"/>
          <w:sz w:val="19"/>
        </w:rPr>
        <w:t>Gluho</w:t>
      </w:r>
      <w:r>
        <w:rPr>
          <w:spacing w:val="-5"/>
          <w:w w:val="101"/>
          <w:sz w:val="19"/>
        </w:rPr>
        <w:t>v</w:t>
      </w:r>
      <w:r>
        <w:rPr>
          <w:spacing w:val="-3"/>
          <w:w w:val="101"/>
          <w:sz w:val="19"/>
        </w:rPr>
        <w:t>ski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 xml:space="preserve">A., </w:t>
      </w:r>
      <w:r>
        <w:rPr>
          <w:b/>
          <w:i/>
          <w:sz w:val="19"/>
        </w:rPr>
        <w:t xml:space="preserve">"Pregnancy follow-up correlation with intrauterine growth retardation and anemia in neonates" </w:t>
      </w:r>
      <w:r>
        <w:rPr>
          <w:sz w:val="19"/>
        </w:rPr>
        <w:t>– poster The 12-th World Congress of  Perinatal Medicine  held in Madrid-Spain, 3-5 November</w:t>
      </w:r>
      <w:r>
        <w:rPr>
          <w:spacing w:val="4"/>
          <w:sz w:val="19"/>
        </w:rPr>
        <w:t xml:space="preserve"> </w:t>
      </w:r>
      <w:r>
        <w:rPr>
          <w:sz w:val="19"/>
        </w:rPr>
        <w:t>2015;</w:t>
      </w:r>
    </w:p>
    <w:p w14:paraId="0FAC8926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7"/>
        <w:rPr>
          <w:sz w:val="19"/>
        </w:rPr>
      </w:pPr>
      <w:r>
        <w:rPr>
          <w:spacing w:val="-1"/>
          <w:w w:val="101"/>
          <w:sz w:val="19"/>
        </w:rPr>
        <w:t>No</w:t>
      </w:r>
      <w:r>
        <w:rPr>
          <w:w w:val="101"/>
          <w:sz w:val="19"/>
        </w:rPr>
        <w:t>d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i</w:t>
      </w:r>
      <w:r>
        <w:rPr>
          <w:spacing w:val="22"/>
          <w:sz w:val="19"/>
        </w:rPr>
        <w:t xml:space="preserve"> </w:t>
      </w:r>
      <w:r>
        <w:rPr>
          <w:w w:val="101"/>
          <w:sz w:val="19"/>
        </w:rPr>
        <w:t>G.,</w:t>
      </w:r>
      <w:r>
        <w:rPr>
          <w:spacing w:val="23"/>
          <w:sz w:val="19"/>
        </w:rPr>
        <w:t xml:space="preserve"> </w:t>
      </w:r>
      <w:r>
        <w:rPr>
          <w:w w:val="101"/>
          <w:sz w:val="19"/>
        </w:rPr>
        <w:t>Gl</w:t>
      </w:r>
      <w:r>
        <w:rPr>
          <w:spacing w:val="-2"/>
          <w:w w:val="101"/>
          <w:sz w:val="19"/>
        </w:rPr>
        <w:t>u</w:t>
      </w:r>
      <w:r>
        <w:rPr>
          <w:w w:val="101"/>
          <w:sz w:val="19"/>
        </w:rPr>
        <w:t>ho</w:t>
      </w:r>
      <w:r>
        <w:rPr>
          <w:spacing w:val="-2"/>
          <w:w w:val="101"/>
          <w:sz w:val="19"/>
        </w:rPr>
        <w:t>v</w:t>
      </w:r>
      <w:r>
        <w:rPr>
          <w:w w:val="101"/>
          <w:sz w:val="19"/>
        </w:rPr>
        <w:t>ski</w:t>
      </w:r>
      <w:r>
        <w:rPr>
          <w:spacing w:val="22"/>
          <w:sz w:val="19"/>
        </w:rPr>
        <w:t xml:space="preserve"> </w:t>
      </w:r>
      <w:r>
        <w:rPr>
          <w:w w:val="101"/>
          <w:sz w:val="19"/>
        </w:rPr>
        <w:t>A.,</w:t>
      </w:r>
      <w:r>
        <w:rPr>
          <w:spacing w:val="25"/>
          <w:sz w:val="19"/>
        </w:rPr>
        <w:t xml:space="preserve"> </w:t>
      </w:r>
      <w:r>
        <w:rPr>
          <w:b/>
          <w:w w:val="101"/>
          <w:sz w:val="19"/>
        </w:rPr>
        <w:t>Enăte</w:t>
      </w:r>
      <w:r>
        <w:rPr>
          <w:b/>
          <w:spacing w:val="-2"/>
          <w:w w:val="101"/>
          <w:sz w:val="19"/>
        </w:rPr>
        <w:t>s</w:t>
      </w:r>
      <w:r>
        <w:rPr>
          <w:b/>
          <w:w w:val="101"/>
          <w:sz w:val="19"/>
        </w:rPr>
        <w:t>cu</w:t>
      </w:r>
      <w:r>
        <w:rPr>
          <w:b/>
          <w:spacing w:val="22"/>
          <w:sz w:val="19"/>
        </w:rPr>
        <w:t xml:space="preserve"> </w:t>
      </w:r>
      <w:r>
        <w:rPr>
          <w:b/>
          <w:w w:val="101"/>
          <w:sz w:val="19"/>
        </w:rPr>
        <w:t>I.,</w:t>
      </w:r>
      <w:r>
        <w:rPr>
          <w:b/>
          <w:spacing w:val="22"/>
          <w:sz w:val="19"/>
        </w:rPr>
        <w:t xml:space="preserve"> </w:t>
      </w:r>
      <w:r>
        <w:rPr>
          <w:w w:val="101"/>
          <w:sz w:val="19"/>
        </w:rPr>
        <w:t>Ana</w:t>
      </w:r>
      <w:r>
        <w:rPr>
          <w:spacing w:val="-2"/>
          <w:w w:val="101"/>
          <w:sz w:val="19"/>
        </w:rPr>
        <w:t>s</w:t>
      </w:r>
      <w:r>
        <w:rPr>
          <w:w w:val="101"/>
          <w:sz w:val="19"/>
        </w:rPr>
        <w:t>t</w:t>
      </w:r>
      <w:r>
        <w:rPr>
          <w:spacing w:val="-1"/>
          <w:w w:val="101"/>
          <w:sz w:val="19"/>
        </w:rPr>
        <w:t>a</w:t>
      </w:r>
      <w:r>
        <w:rPr>
          <w:w w:val="101"/>
          <w:sz w:val="19"/>
        </w:rPr>
        <w:t>siu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0"/>
          <w:sz w:val="19"/>
        </w:rPr>
        <w:t xml:space="preserve"> </w:t>
      </w:r>
      <w:r>
        <w:rPr>
          <w:spacing w:val="-1"/>
          <w:w w:val="101"/>
          <w:sz w:val="19"/>
        </w:rPr>
        <w:t>D.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0"/>
          <w:sz w:val="19"/>
        </w:rPr>
        <w:t xml:space="preserve"> </w:t>
      </w:r>
      <w:r>
        <w:rPr>
          <w:w w:val="101"/>
          <w:sz w:val="19"/>
        </w:rPr>
        <w:t>Ana</w:t>
      </w:r>
      <w:r>
        <w:rPr>
          <w:spacing w:val="-2"/>
          <w:w w:val="101"/>
          <w:sz w:val="19"/>
        </w:rPr>
        <w:t>s</w:t>
      </w:r>
      <w:r>
        <w:rPr>
          <w:w w:val="101"/>
          <w:sz w:val="19"/>
        </w:rPr>
        <w:t>t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siu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0"/>
          <w:sz w:val="19"/>
        </w:rPr>
        <w:t xml:space="preserve"> </w:t>
      </w:r>
      <w:r>
        <w:rPr>
          <w:spacing w:val="-1"/>
          <w:w w:val="101"/>
          <w:sz w:val="19"/>
        </w:rPr>
        <w:t>Di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a.,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0"/>
          <w:sz w:val="19"/>
        </w:rPr>
        <w:t xml:space="preserve"> </w:t>
      </w:r>
      <w:r>
        <w:rPr>
          <w:spacing w:val="-1"/>
          <w:w w:val="101"/>
          <w:sz w:val="19"/>
        </w:rPr>
        <w:t>Dr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o</w:t>
      </w:r>
      <w:r>
        <w:rPr>
          <w:spacing w:val="1"/>
          <w:w w:val="101"/>
          <w:sz w:val="19"/>
        </w:rPr>
        <w:t>m</w:t>
      </w:r>
      <w:r>
        <w:rPr>
          <w:spacing w:val="-1"/>
          <w:w w:val="101"/>
          <w:sz w:val="19"/>
        </w:rPr>
        <w:t>ir</w:t>
      </w:r>
      <w:r>
        <w:rPr>
          <w:rFonts w:ascii="Times New Roman" w:hAnsi="Times New Roman"/>
          <w:spacing w:val="-1"/>
          <w:w w:val="101"/>
          <w:sz w:val="19"/>
        </w:rPr>
        <w:t xml:space="preserve"> </w:t>
      </w:r>
      <w:r>
        <w:rPr>
          <w:sz w:val="19"/>
        </w:rPr>
        <w:t xml:space="preserve">C., Craina M., </w:t>
      </w:r>
      <w:r>
        <w:rPr>
          <w:b/>
          <w:i/>
          <w:sz w:val="19"/>
        </w:rPr>
        <w:t>"Evolution Trends and Surgical approach in Hyperstensive disease of pregnancy"</w:t>
      </w:r>
      <w:r>
        <w:rPr>
          <w:sz w:val="19"/>
        </w:rPr>
        <w:t>, 1st Congress of Joint European Neonatal Societies, Budapest- Hungary, 16 - 20 September</w:t>
      </w:r>
      <w:r>
        <w:rPr>
          <w:spacing w:val="9"/>
          <w:sz w:val="19"/>
        </w:rPr>
        <w:t xml:space="preserve"> </w:t>
      </w:r>
      <w:r>
        <w:rPr>
          <w:sz w:val="19"/>
        </w:rPr>
        <w:t>2015.;</w:t>
      </w:r>
    </w:p>
    <w:p w14:paraId="691621E3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5"/>
        <w:rPr>
          <w:sz w:val="19"/>
        </w:rPr>
      </w:pPr>
      <w:bookmarkStart w:id="8" w:name="_Hlk92209745"/>
      <w:r>
        <w:rPr>
          <w:sz w:val="19"/>
        </w:rPr>
        <w:t xml:space="preserve">Iacob D., Dragomir C., Dima M., Ioniță N., </w:t>
      </w:r>
      <w:r>
        <w:rPr>
          <w:b/>
          <w:sz w:val="19"/>
        </w:rPr>
        <w:t xml:space="preserve">Enătescu I., </w:t>
      </w:r>
      <w:r>
        <w:rPr>
          <w:sz w:val="19"/>
        </w:rPr>
        <w:t>Agoșton-Vas A.E., Ilie</w:t>
      </w:r>
      <w:r>
        <w:rPr>
          <w:spacing w:val="-30"/>
          <w:sz w:val="19"/>
        </w:rPr>
        <w:t xml:space="preserve"> </w:t>
      </w:r>
      <w:r>
        <w:rPr>
          <w:spacing w:val="-19"/>
          <w:sz w:val="19"/>
        </w:rPr>
        <w:t xml:space="preserve">C., </w:t>
      </w:r>
      <w:r>
        <w:rPr>
          <w:b/>
          <w:i/>
          <w:spacing w:val="-1"/>
          <w:w w:val="101"/>
          <w:sz w:val="19"/>
        </w:rPr>
        <w:t>"</w:t>
      </w:r>
      <w:r>
        <w:rPr>
          <w:b/>
          <w:i/>
          <w:w w:val="101"/>
          <w:sz w:val="19"/>
        </w:rPr>
        <w:t>The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b/>
          <w:i/>
          <w:w w:val="101"/>
          <w:sz w:val="19"/>
        </w:rPr>
        <w:t>complicatio</w:t>
      </w:r>
      <w:r>
        <w:rPr>
          <w:b/>
          <w:i/>
          <w:spacing w:val="-3"/>
          <w:w w:val="101"/>
          <w:sz w:val="19"/>
        </w:rPr>
        <w:t>n</w:t>
      </w:r>
      <w:r>
        <w:rPr>
          <w:b/>
          <w:i/>
          <w:w w:val="101"/>
          <w:sz w:val="19"/>
        </w:rPr>
        <w:t>s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9"/>
          <w:sz w:val="19"/>
        </w:rPr>
        <w:t xml:space="preserve"> </w:t>
      </w:r>
      <w:r>
        <w:rPr>
          <w:b/>
          <w:i/>
          <w:w w:val="101"/>
          <w:sz w:val="19"/>
        </w:rPr>
        <w:t>of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0"/>
          <w:sz w:val="19"/>
        </w:rPr>
        <w:t xml:space="preserve"> </w:t>
      </w:r>
      <w:r>
        <w:rPr>
          <w:b/>
          <w:i/>
          <w:w w:val="101"/>
          <w:sz w:val="19"/>
        </w:rPr>
        <w:t>extreme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1"/>
          <w:sz w:val="19"/>
        </w:rPr>
        <w:t xml:space="preserve"> </w:t>
      </w:r>
      <w:r>
        <w:rPr>
          <w:b/>
          <w:i/>
          <w:w w:val="101"/>
          <w:sz w:val="19"/>
        </w:rPr>
        <w:t>p</w:t>
      </w:r>
      <w:r>
        <w:rPr>
          <w:b/>
          <w:i/>
          <w:spacing w:val="-2"/>
          <w:w w:val="101"/>
          <w:sz w:val="19"/>
        </w:rPr>
        <w:t>r</w:t>
      </w:r>
      <w:r>
        <w:rPr>
          <w:b/>
          <w:i/>
          <w:w w:val="101"/>
          <w:sz w:val="19"/>
        </w:rPr>
        <w:t>e</w:t>
      </w:r>
      <w:r>
        <w:rPr>
          <w:b/>
          <w:i/>
          <w:spacing w:val="-1"/>
          <w:w w:val="101"/>
          <w:sz w:val="19"/>
        </w:rPr>
        <w:t>m</w:t>
      </w:r>
      <w:r>
        <w:rPr>
          <w:b/>
          <w:i/>
          <w:w w:val="101"/>
          <w:sz w:val="19"/>
        </w:rPr>
        <w:t>at</w:t>
      </w:r>
      <w:r>
        <w:rPr>
          <w:b/>
          <w:i/>
          <w:spacing w:val="-1"/>
          <w:w w:val="101"/>
          <w:sz w:val="19"/>
        </w:rPr>
        <w:t>u</w:t>
      </w:r>
      <w:r>
        <w:rPr>
          <w:b/>
          <w:i/>
          <w:spacing w:val="-2"/>
          <w:w w:val="101"/>
          <w:sz w:val="19"/>
        </w:rPr>
        <w:t>r</w:t>
      </w:r>
      <w:r>
        <w:rPr>
          <w:b/>
          <w:i/>
          <w:w w:val="101"/>
          <w:sz w:val="19"/>
        </w:rPr>
        <w:t>ity"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4"/>
          <w:sz w:val="19"/>
        </w:rPr>
        <w:t xml:space="preserve"> </w:t>
      </w:r>
      <w:r>
        <w:rPr>
          <w:w w:val="101"/>
          <w:sz w:val="19"/>
        </w:rPr>
        <w:t>Al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0"/>
          <w:sz w:val="19"/>
        </w:rPr>
        <w:t xml:space="preserve"> </w:t>
      </w:r>
      <w:r>
        <w:rPr>
          <w:spacing w:val="-2"/>
          <w:w w:val="101"/>
          <w:sz w:val="19"/>
        </w:rPr>
        <w:t>X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I</w:t>
      </w:r>
      <w:r>
        <w:rPr>
          <w:spacing w:val="-1"/>
          <w:w w:val="101"/>
          <w:sz w:val="19"/>
        </w:rPr>
        <w:t>-le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1"/>
          <w:sz w:val="19"/>
        </w:rPr>
        <w:t xml:space="preserve"> </w:t>
      </w:r>
      <w:r>
        <w:rPr>
          <w:spacing w:val="-1"/>
          <w:w w:val="101"/>
          <w:sz w:val="19"/>
        </w:rPr>
        <w:t>Co</w:t>
      </w:r>
      <w:r>
        <w:rPr>
          <w:w w:val="101"/>
          <w:sz w:val="19"/>
        </w:rPr>
        <w:t>n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res</w:t>
      </w:r>
      <w:r>
        <w:rPr>
          <w:sz w:val="19"/>
        </w:rPr>
        <w:t xml:space="preserve">  </w:t>
      </w:r>
      <w:r>
        <w:rPr>
          <w:spacing w:val="-1"/>
          <w:w w:val="101"/>
          <w:sz w:val="19"/>
        </w:rPr>
        <w:t>N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ion</w:t>
      </w:r>
      <w:r>
        <w:rPr>
          <w:w w:val="101"/>
          <w:sz w:val="19"/>
        </w:rPr>
        <w:t>al</w:t>
      </w:r>
      <w:r>
        <w:rPr>
          <w:sz w:val="19"/>
        </w:rPr>
        <w:t xml:space="preserve">  </w:t>
      </w:r>
      <w:r>
        <w:rPr>
          <w:w w:val="101"/>
          <w:sz w:val="19"/>
        </w:rPr>
        <w:t>de Ped</w:t>
      </w:r>
      <w:r>
        <w:rPr>
          <w:spacing w:val="-1"/>
          <w:w w:val="101"/>
          <w:sz w:val="19"/>
        </w:rPr>
        <w:t>ia</w:t>
      </w:r>
      <w:r>
        <w:rPr>
          <w:w w:val="101"/>
          <w:sz w:val="19"/>
        </w:rPr>
        <w:t>tr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spacing w:val="-1"/>
          <w:sz w:val="19"/>
        </w:rPr>
        <w:t xml:space="preserve"> </w:t>
      </w:r>
      <w:r>
        <w:rPr>
          <w:w w:val="101"/>
          <w:sz w:val="19"/>
        </w:rPr>
        <w:t>cu</w:t>
      </w:r>
      <w:r>
        <w:rPr>
          <w:spacing w:val="2"/>
          <w:sz w:val="19"/>
        </w:rPr>
        <w:t xml:space="preserve"> </w:t>
      </w:r>
      <w:r>
        <w:rPr>
          <w:spacing w:val="-1"/>
          <w:w w:val="101"/>
          <w:sz w:val="19"/>
        </w:rPr>
        <w:t>p</w:t>
      </w:r>
      <w:r>
        <w:rPr>
          <w:w w:val="101"/>
          <w:sz w:val="19"/>
        </w:rPr>
        <w:t>artic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pare</w:t>
      </w:r>
      <w:r>
        <w:rPr>
          <w:spacing w:val="-1"/>
          <w:sz w:val="19"/>
        </w:rPr>
        <w:t xml:space="preserve"> 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nt</w:t>
      </w:r>
      <w:r>
        <w:rPr>
          <w:spacing w:val="1"/>
          <w:w w:val="101"/>
          <w:sz w:val="19"/>
        </w:rPr>
        <w:t>e</w:t>
      </w:r>
      <w:r>
        <w:rPr>
          <w:w w:val="101"/>
          <w:sz w:val="19"/>
        </w:rPr>
        <w:t>rn</w:t>
      </w:r>
      <w:r>
        <w:rPr>
          <w:spacing w:val="-1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a</w:t>
      </w:r>
      <w:r>
        <w:rPr>
          <w:spacing w:val="-1"/>
          <w:w w:val="101"/>
          <w:sz w:val="19"/>
        </w:rPr>
        <w:t>lă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1"/>
          <w:w w:val="101"/>
          <w:sz w:val="19"/>
        </w:rPr>
        <w:t>T</w:t>
      </w:r>
      <w:r>
        <w:rPr>
          <w:spacing w:val="-3"/>
          <w:w w:val="101"/>
          <w:sz w:val="19"/>
        </w:rPr>
        <w:t>i</w:t>
      </w:r>
      <w:r>
        <w:rPr>
          <w:spacing w:val="1"/>
          <w:w w:val="101"/>
          <w:sz w:val="19"/>
        </w:rPr>
        <w:t>m</w:t>
      </w:r>
      <w:r>
        <w:rPr>
          <w:spacing w:val="-1"/>
          <w:w w:val="85"/>
          <w:sz w:val="19"/>
        </w:rPr>
        <w:t>iș</w:t>
      </w:r>
      <w:r>
        <w:rPr>
          <w:spacing w:val="-2"/>
          <w:w w:val="85"/>
          <w:sz w:val="19"/>
        </w:rPr>
        <w:t>o</w:t>
      </w:r>
      <w:r>
        <w:rPr>
          <w:w w:val="101"/>
          <w:sz w:val="19"/>
        </w:rPr>
        <w:t>ara,</w:t>
      </w:r>
      <w:r>
        <w:rPr>
          <w:spacing w:val="1"/>
          <w:sz w:val="19"/>
        </w:rPr>
        <w:t xml:space="preserve"> </w:t>
      </w:r>
      <w:r>
        <w:rPr>
          <w:spacing w:val="4"/>
          <w:w w:val="101"/>
          <w:sz w:val="19"/>
        </w:rPr>
        <w:t>2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5</w:t>
      </w:r>
      <w:r>
        <w:rPr>
          <w:rFonts w:ascii="Times New Roman" w:hAnsi="Times New Roman"/>
          <w:spacing w:val="5"/>
          <w:sz w:val="19"/>
        </w:rPr>
        <w:t xml:space="preserve"> </w:t>
      </w:r>
      <w:r>
        <w:rPr>
          <w:w w:val="101"/>
          <w:sz w:val="19"/>
        </w:rPr>
        <w:t>se</w:t>
      </w:r>
      <w:r>
        <w:rPr>
          <w:spacing w:val="-2"/>
          <w:w w:val="101"/>
          <w:sz w:val="19"/>
        </w:rPr>
        <w:t>p</w:t>
      </w:r>
      <w:r>
        <w:rPr>
          <w:w w:val="101"/>
          <w:sz w:val="19"/>
        </w:rPr>
        <w:t>t</w:t>
      </w:r>
      <w:r>
        <w:rPr>
          <w:spacing w:val="-1"/>
          <w:w w:val="101"/>
          <w:sz w:val="19"/>
        </w:rPr>
        <w:t>e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br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spacing w:val="-1"/>
          <w:w w:val="101"/>
          <w:sz w:val="19"/>
        </w:rPr>
        <w:t>2</w:t>
      </w:r>
      <w:r>
        <w:rPr>
          <w:spacing w:val="-2"/>
          <w:w w:val="101"/>
          <w:sz w:val="19"/>
        </w:rPr>
        <w:t>0</w:t>
      </w:r>
      <w:r>
        <w:rPr>
          <w:w w:val="101"/>
          <w:sz w:val="19"/>
        </w:rPr>
        <w:t>15</w:t>
      </w:r>
    </w:p>
    <w:bookmarkEnd w:id="8"/>
    <w:p w14:paraId="111EEC51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3"/>
        <w:rPr>
          <w:sz w:val="19"/>
        </w:rPr>
      </w:pPr>
      <w:r>
        <w:rPr>
          <w:sz w:val="19"/>
        </w:rPr>
        <w:t xml:space="preserve">Bernad E., Craina M., Petre I., Milulescu A., </w:t>
      </w:r>
      <w:r>
        <w:rPr>
          <w:b/>
          <w:sz w:val="19"/>
        </w:rPr>
        <w:t>Enătescu I.</w:t>
      </w:r>
      <w:r>
        <w:rPr>
          <w:sz w:val="19"/>
        </w:rPr>
        <w:t xml:space="preserve">, Lungeanu  D.,  </w:t>
      </w:r>
      <w:r>
        <w:rPr>
          <w:b/>
          <w:i/>
          <w:sz w:val="19"/>
        </w:rPr>
        <w:t xml:space="preserve">"Corelații între factorii de risc materni și apariția EHIP la prematuri", </w:t>
      </w:r>
      <w:r>
        <w:rPr>
          <w:sz w:val="19"/>
        </w:rPr>
        <w:t xml:space="preserve">The </w:t>
      </w:r>
      <w:r>
        <w:rPr>
          <w:spacing w:val="-20"/>
          <w:sz w:val="19"/>
        </w:rPr>
        <w:t xml:space="preserve">VIII- </w:t>
      </w:r>
      <w:r>
        <w:rPr>
          <w:sz w:val="19"/>
        </w:rPr>
        <w:t>th</w:t>
      </w:r>
      <w:r>
        <w:rPr>
          <w:spacing w:val="37"/>
          <w:sz w:val="19"/>
        </w:rPr>
        <w:t xml:space="preserve"> </w:t>
      </w:r>
      <w:r>
        <w:rPr>
          <w:sz w:val="19"/>
        </w:rPr>
        <w:t>Danube-Cris-Mures-Tisa</w:t>
      </w:r>
      <w:r>
        <w:rPr>
          <w:spacing w:val="37"/>
          <w:sz w:val="19"/>
        </w:rPr>
        <w:t xml:space="preserve"> </w:t>
      </w:r>
      <w:r>
        <w:rPr>
          <w:sz w:val="19"/>
        </w:rPr>
        <w:t>(DKMT)</w:t>
      </w:r>
      <w:r>
        <w:rPr>
          <w:spacing w:val="35"/>
          <w:sz w:val="19"/>
        </w:rPr>
        <w:t xml:space="preserve"> </w:t>
      </w:r>
      <w:r>
        <w:rPr>
          <w:sz w:val="19"/>
        </w:rPr>
        <w:t>Euroregion</w:t>
      </w:r>
      <w:r>
        <w:rPr>
          <w:spacing w:val="37"/>
          <w:sz w:val="19"/>
        </w:rPr>
        <w:t xml:space="preserve"> </w:t>
      </w:r>
      <w:r>
        <w:rPr>
          <w:sz w:val="19"/>
        </w:rPr>
        <w:t>Conference</w:t>
      </w:r>
      <w:r>
        <w:rPr>
          <w:spacing w:val="34"/>
          <w:sz w:val="19"/>
        </w:rPr>
        <w:t xml:space="preserve"> </w:t>
      </w:r>
      <w:r>
        <w:rPr>
          <w:sz w:val="19"/>
        </w:rPr>
        <w:t>of</w:t>
      </w:r>
      <w:r>
        <w:rPr>
          <w:spacing w:val="35"/>
          <w:sz w:val="19"/>
        </w:rPr>
        <w:t xml:space="preserve"> </w:t>
      </w:r>
      <w:r>
        <w:rPr>
          <w:sz w:val="19"/>
        </w:rPr>
        <w:t>Obstetrics</w:t>
      </w:r>
      <w:r>
        <w:rPr>
          <w:spacing w:val="33"/>
          <w:sz w:val="19"/>
        </w:rPr>
        <w:t xml:space="preserve"> </w:t>
      </w:r>
      <w:r>
        <w:rPr>
          <w:sz w:val="19"/>
        </w:rPr>
        <w:t>and</w:t>
      </w:r>
    </w:p>
    <w:p w14:paraId="6A5C93A6" w14:textId="77777777" w:rsidR="00B25E17" w:rsidRDefault="00B25E17">
      <w:pPr>
        <w:spacing w:line="244" w:lineRule="auto"/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7C99384B" w14:textId="77777777" w:rsidR="00B25E17" w:rsidRDefault="00B25E17">
      <w:pPr>
        <w:pStyle w:val="BodyText"/>
        <w:rPr>
          <w:sz w:val="20"/>
        </w:rPr>
      </w:pPr>
    </w:p>
    <w:p w14:paraId="1D119227" w14:textId="77777777" w:rsidR="00B25E17" w:rsidRDefault="00B25E17">
      <w:pPr>
        <w:pStyle w:val="BodyText"/>
        <w:rPr>
          <w:sz w:val="20"/>
        </w:rPr>
      </w:pPr>
    </w:p>
    <w:p w14:paraId="4620B437" w14:textId="77777777" w:rsidR="00B25E17" w:rsidRDefault="00B25E17">
      <w:pPr>
        <w:pStyle w:val="BodyText"/>
        <w:rPr>
          <w:sz w:val="20"/>
        </w:rPr>
      </w:pPr>
    </w:p>
    <w:p w14:paraId="6FAE77D9" w14:textId="77777777" w:rsidR="00B25E17" w:rsidRDefault="00B25E17">
      <w:pPr>
        <w:pStyle w:val="BodyText"/>
        <w:rPr>
          <w:sz w:val="20"/>
        </w:rPr>
      </w:pPr>
    </w:p>
    <w:p w14:paraId="13389FD1" w14:textId="77777777" w:rsidR="00B25E17" w:rsidRDefault="00B25E17">
      <w:pPr>
        <w:pStyle w:val="BodyText"/>
        <w:rPr>
          <w:sz w:val="20"/>
        </w:rPr>
      </w:pPr>
    </w:p>
    <w:p w14:paraId="7E57E29F" w14:textId="77777777" w:rsidR="00B25E17" w:rsidRDefault="00B25E17">
      <w:pPr>
        <w:pStyle w:val="BodyText"/>
        <w:spacing w:before="2"/>
        <w:rPr>
          <w:sz w:val="23"/>
        </w:rPr>
      </w:pPr>
    </w:p>
    <w:p w14:paraId="0C9DFBD4" w14:textId="77777777" w:rsidR="00B25E17" w:rsidRDefault="00474965">
      <w:pPr>
        <w:pStyle w:val="Heading3"/>
        <w:spacing w:before="97" w:line="244" w:lineRule="auto"/>
        <w:ind w:right="1818" w:firstLine="0"/>
      </w:pPr>
      <w:r>
        <w:t>Gynecology with International Participation, 24-25 September 2015, Timisoara, Romania.</w:t>
      </w:r>
    </w:p>
    <w:p w14:paraId="249D999E" w14:textId="73FE2766" w:rsidR="00B25E17" w:rsidRPr="00992F22" w:rsidRDefault="00474965" w:rsidP="00992F22">
      <w:pPr>
        <w:pStyle w:val="ListParagraph"/>
        <w:numPr>
          <w:ilvl w:val="0"/>
          <w:numId w:val="1"/>
        </w:numPr>
        <w:tabs>
          <w:tab w:val="left" w:pos="1824"/>
          <w:tab w:val="left" w:pos="4108"/>
        </w:tabs>
        <w:spacing w:line="244" w:lineRule="auto"/>
        <w:ind w:right="1816"/>
        <w:rPr>
          <w:sz w:val="19"/>
        </w:rPr>
      </w:pPr>
      <w:r>
        <w:rPr>
          <w:sz w:val="19"/>
        </w:rPr>
        <w:t xml:space="preserve">Enătescu VR,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Papavă I, Romoșan R, Pescariu S, Munteanu </w:t>
      </w:r>
      <w:r>
        <w:rPr>
          <w:spacing w:val="-13"/>
          <w:sz w:val="19"/>
        </w:rPr>
        <w:t xml:space="preserve">R, </w:t>
      </w:r>
      <w:r>
        <w:rPr>
          <w:sz w:val="19"/>
        </w:rPr>
        <w:t>Toader A,</w:t>
      </w:r>
      <w:r>
        <w:rPr>
          <w:spacing w:val="-13"/>
          <w:sz w:val="19"/>
        </w:rPr>
        <w:t xml:space="preserve"> </w:t>
      </w:r>
      <w:r>
        <w:rPr>
          <w:sz w:val="19"/>
        </w:rPr>
        <w:t>Mornoș</w:t>
      </w:r>
      <w:r>
        <w:rPr>
          <w:spacing w:val="42"/>
          <w:sz w:val="19"/>
        </w:rPr>
        <w:t xml:space="preserve"> </w:t>
      </w:r>
      <w:r>
        <w:rPr>
          <w:sz w:val="19"/>
        </w:rPr>
        <w:t>C.;</w:t>
      </w:r>
      <w:r>
        <w:rPr>
          <w:sz w:val="19"/>
        </w:rPr>
        <w:tab/>
        <w:t>The prognostic value of type d personality in a romanian sample of patients with coronary heart  disease”,  23rd  European Congress of Psychiatry, 28 – 31 March, 2015, Vienna,</w:t>
      </w:r>
      <w:r>
        <w:rPr>
          <w:spacing w:val="23"/>
          <w:sz w:val="19"/>
        </w:rPr>
        <w:t xml:space="preserve"> </w:t>
      </w:r>
      <w:r>
        <w:rPr>
          <w:sz w:val="19"/>
        </w:rPr>
        <w:t>Austria.</w:t>
      </w:r>
    </w:p>
    <w:p w14:paraId="4D1B005D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before="131" w:line="244" w:lineRule="auto"/>
        <w:ind w:right="1817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>Enătescu I.</w:t>
      </w:r>
      <w:r>
        <w:rPr>
          <w:sz w:val="19"/>
        </w:rPr>
        <w:t xml:space="preserve">, </w:t>
      </w:r>
      <w:r>
        <w:rPr>
          <w:b/>
          <w:i/>
          <w:sz w:val="19"/>
        </w:rPr>
        <w:t xml:space="preserve">"Personalitatea din perspectiva terenului de vulnerabilitate pentru apariția depresiei post-partum la mamele care </w:t>
      </w:r>
      <w:r>
        <w:rPr>
          <w:b/>
          <w:i/>
          <w:spacing w:val="-18"/>
          <w:sz w:val="19"/>
        </w:rPr>
        <w:t xml:space="preserve">au  </w:t>
      </w:r>
      <w:r>
        <w:rPr>
          <w:b/>
          <w:i/>
          <w:sz w:val="19"/>
        </w:rPr>
        <w:t xml:space="preserve">născut în regiunea Banat" </w:t>
      </w:r>
      <w:r>
        <w:rPr>
          <w:sz w:val="19"/>
        </w:rPr>
        <w:t xml:space="preserve">(comunicare orală). Al XIV lea Simpozion Național </w:t>
      </w:r>
      <w:r>
        <w:rPr>
          <w:spacing w:val="-10"/>
          <w:sz w:val="19"/>
        </w:rPr>
        <w:t xml:space="preserve">al </w:t>
      </w:r>
      <w:r>
        <w:rPr>
          <w:w w:val="101"/>
          <w:sz w:val="19"/>
        </w:rPr>
        <w:t>Asoci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ie</w:t>
      </w:r>
      <w:r>
        <w:rPr>
          <w:w w:val="101"/>
          <w:sz w:val="19"/>
        </w:rPr>
        <w:t>i</w:t>
      </w:r>
      <w:r>
        <w:rPr>
          <w:sz w:val="19"/>
        </w:rPr>
        <w:t xml:space="preserve"> </w:t>
      </w:r>
      <w:r>
        <w:rPr>
          <w:spacing w:val="-13"/>
          <w:sz w:val="19"/>
        </w:rPr>
        <w:t xml:space="preserve"> </w:t>
      </w:r>
      <w:r>
        <w:rPr>
          <w:spacing w:val="-1"/>
          <w:w w:val="101"/>
          <w:sz w:val="19"/>
        </w:rPr>
        <w:t>R</w:t>
      </w:r>
      <w:r>
        <w:rPr>
          <w:spacing w:val="-2"/>
          <w:w w:val="101"/>
          <w:sz w:val="19"/>
        </w:rPr>
        <w:t>o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â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e</w:t>
      </w:r>
      <w:r>
        <w:rPr>
          <w:sz w:val="19"/>
        </w:rPr>
        <w:t xml:space="preserve"> </w:t>
      </w:r>
      <w:r>
        <w:rPr>
          <w:spacing w:val="-13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sz w:val="19"/>
        </w:rPr>
        <w:t xml:space="preserve"> </w:t>
      </w:r>
      <w:r>
        <w:rPr>
          <w:spacing w:val="-15"/>
          <w:sz w:val="19"/>
        </w:rPr>
        <w:t xml:space="preserve"> </w:t>
      </w:r>
      <w:r>
        <w:rPr>
          <w:w w:val="101"/>
          <w:sz w:val="19"/>
        </w:rPr>
        <w:t>St</w:t>
      </w:r>
      <w:r>
        <w:rPr>
          <w:spacing w:val="1"/>
          <w:w w:val="101"/>
          <w:sz w:val="19"/>
        </w:rPr>
        <w:t>u</w:t>
      </w:r>
      <w:r>
        <w:rPr>
          <w:w w:val="101"/>
          <w:sz w:val="19"/>
        </w:rPr>
        <w:t>d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u</w:t>
      </w:r>
      <w:r>
        <w:rPr>
          <w:sz w:val="19"/>
        </w:rPr>
        <w:t xml:space="preserve"> </w:t>
      </w:r>
      <w:r>
        <w:rPr>
          <w:spacing w:val="-13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-13"/>
          <w:sz w:val="19"/>
        </w:rPr>
        <w:t xml:space="preserve"> </w:t>
      </w:r>
      <w:r>
        <w:rPr>
          <w:spacing w:val="-2"/>
          <w:w w:val="101"/>
          <w:sz w:val="19"/>
        </w:rPr>
        <w:t>P</w:t>
      </w:r>
      <w:r>
        <w:rPr>
          <w:w w:val="101"/>
          <w:sz w:val="19"/>
        </w:rPr>
        <w:t>erso</w:t>
      </w:r>
      <w:r>
        <w:rPr>
          <w:spacing w:val="-1"/>
          <w:w w:val="101"/>
          <w:sz w:val="19"/>
        </w:rPr>
        <w:t>n</w:t>
      </w:r>
      <w:r>
        <w:rPr>
          <w:w w:val="101"/>
          <w:sz w:val="19"/>
        </w:rPr>
        <w:t>a</w:t>
      </w:r>
      <w:r>
        <w:rPr>
          <w:spacing w:val="-1"/>
          <w:w w:val="101"/>
          <w:sz w:val="19"/>
        </w:rPr>
        <w:t>li</w:t>
      </w:r>
      <w:r>
        <w:rPr>
          <w:w w:val="101"/>
          <w:sz w:val="19"/>
        </w:rPr>
        <w:t>t</w:t>
      </w:r>
      <w:r>
        <w:rPr>
          <w:spacing w:val="-1"/>
          <w:w w:val="101"/>
          <w:sz w:val="19"/>
        </w:rPr>
        <w:t>ă</w:t>
      </w:r>
      <w:r>
        <w:rPr>
          <w:w w:val="61"/>
          <w:sz w:val="19"/>
        </w:rPr>
        <w:t>ții</w:t>
      </w:r>
      <w:r>
        <w:rPr>
          <w:sz w:val="19"/>
        </w:rPr>
        <w:t xml:space="preserve"> </w:t>
      </w:r>
      <w:r>
        <w:rPr>
          <w:spacing w:val="-9"/>
          <w:sz w:val="19"/>
        </w:rPr>
        <w:t xml:space="preserve"> </w:t>
      </w:r>
      <w:r>
        <w:rPr>
          <w:w w:val="101"/>
          <w:sz w:val="19"/>
        </w:rPr>
        <w:t>cu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"/>
          <w:sz w:val="19"/>
        </w:rPr>
        <w:t xml:space="preserve"> </w:t>
      </w:r>
      <w:r>
        <w:rPr>
          <w:w w:val="101"/>
          <w:sz w:val="19"/>
        </w:rPr>
        <w:t>t</w:t>
      </w:r>
      <w:r>
        <w:rPr>
          <w:spacing w:val="1"/>
          <w:w w:val="101"/>
          <w:sz w:val="19"/>
        </w:rPr>
        <w:t>em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"/>
          <w:sz w:val="19"/>
        </w:rPr>
        <w:t xml:space="preserve"> </w:t>
      </w:r>
      <w:r>
        <w:rPr>
          <w:spacing w:val="-1"/>
          <w:w w:val="101"/>
          <w:sz w:val="19"/>
        </w:rPr>
        <w:t>“</w:t>
      </w:r>
      <w:r>
        <w:rPr>
          <w:w w:val="101"/>
          <w:sz w:val="19"/>
        </w:rPr>
        <w:t>Pers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na</w:t>
      </w:r>
      <w:r>
        <w:rPr>
          <w:spacing w:val="-1"/>
          <w:w w:val="101"/>
          <w:sz w:val="19"/>
        </w:rPr>
        <w:t>li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at</w:t>
      </w:r>
      <w:r>
        <w:rPr>
          <w:spacing w:val="1"/>
          <w:w w:val="101"/>
          <w:sz w:val="19"/>
        </w:rPr>
        <w:t>e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-15"/>
          <w:sz w:val="19"/>
        </w:rPr>
        <w:t xml:space="preserve"> </w:t>
      </w:r>
      <w:r>
        <w:rPr>
          <w:w w:val="101"/>
          <w:sz w:val="19"/>
        </w:rPr>
        <w:t>u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ană</w:t>
      </w:r>
      <w:r>
        <w:rPr>
          <w:sz w:val="19"/>
        </w:rPr>
        <w:t xml:space="preserve"> </w:t>
      </w:r>
      <w:r>
        <w:rPr>
          <w:spacing w:val="-13"/>
          <w:sz w:val="19"/>
        </w:rPr>
        <w:t xml:space="preserve"> </w:t>
      </w:r>
      <w:r>
        <w:rPr>
          <w:spacing w:val="-22"/>
          <w:w w:val="101"/>
          <w:sz w:val="19"/>
        </w:rPr>
        <w:t>î</w:t>
      </w:r>
      <w:r>
        <w:rPr>
          <w:spacing w:val="-20"/>
          <w:w w:val="101"/>
          <w:sz w:val="19"/>
        </w:rPr>
        <w:t>n</w:t>
      </w:r>
      <w:r>
        <w:rPr>
          <w:w w:val="101"/>
          <w:sz w:val="19"/>
        </w:rPr>
        <w:t xml:space="preserve"> </w:t>
      </w:r>
      <w:r>
        <w:rPr>
          <w:sz w:val="19"/>
        </w:rPr>
        <w:t>dinamica vârstelor și a rolurilor”, Sighișoara, 5 – 8 mai 2016, Hotel</w:t>
      </w:r>
      <w:r>
        <w:rPr>
          <w:spacing w:val="-7"/>
          <w:sz w:val="19"/>
        </w:rPr>
        <w:t xml:space="preserve"> </w:t>
      </w:r>
      <w:r>
        <w:rPr>
          <w:sz w:val="19"/>
        </w:rPr>
        <w:t>Cavaler.</w:t>
      </w:r>
    </w:p>
    <w:p w14:paraId="1FE9D1F2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Papavă I., Romoșan R., Grozavu A., Enătescu V., </w:t>
      </w:r>
      <w:r>
        <w:rPr>
          <w:b/>
          <w:sz w:val="19"/>
        </w:rPr>
        <w:t xml:space="preserve">Enătescu </w:t>
      </w:r>
      <w:r>
        <w:rPr>
          <w:b/>
          <w:spacing w:val="-10"/>
          <w:sz w:val="19"/>
        </w:rPr>
        <w:t>I.</w:t>
      </w:r>
      <w:r>
        <w:rPr>
          <w:spacing w:val="-10"/>
          <w:sz w:val="19"/>
        </w:rPr>
        <w:t xml:space="preserve">, </w:t>
      </w:r>
      <w:r>
        <w:rPr>
          <w:b/>
          <w:i/>
          <w:sz w:val="19"/>
        </w:rPr>
        <w:t xml:space="preserve">"Studiu privind frecvența personalității D și impactului acesteia </w:t>
      </w:r>
      <w:r>
        <w:rPr>
          <w:b/>
          <w:i/>
          <w:spacing w:val="-18"/>
          <w:sz w:val="19"/>
        </w:rPr>
        <w:t xml:space="preserve">asupra </w:t>
      </w:r>
      <w:r>
        <w:rPr>
          <w:b/>
          <w:i/>
          <w:sz w:val="19"/>
        </w:rPr>
        <w:t xml:space="preserve">calității vieții la pacienții cu diabet zaharat tip II dispensarizați ambulator </w:t>
      </w:r>
      <w:r>
        <w:rPr>
          <w:b/>
          <w:i/>
          <w:spacing w:val="-57"/>
          <w:sz w:val="19"/>
        </w:rPr>
        <w:t>la</w:t>
      </w:r>
      <w:r>
        <w:rPr>
          <w:b/>
          <w:i/>
          <w:spacing w:val="-8"/>
          <w:sz w:val="19"/>
        </w:rPr>
        <w:t xml:space="preserve"> </w:t>
      </w:r>
      <w:r>
        <w:rPr>
          <w:b/>
          <w:i/>
          <w:w w:val="101"/>
          <w:sz w:val="19"/>
        </w:rPr>
        <w:t>nivelul</w:t>
      </w:r>
      <w:r>
        <w:rPr>
          <w:b/>
          <w:i/>
          <w:spacing w:val="13"/>
          <w:sz w:val="19"/>
        </w:rPr>
        <w:t xml:space="preserve"> </w:t>
      </w:r>
      <w:r>
        <w:rPr>
          <w:b/>
          <w:i/>
          <w:w w:val="101"/>
          <w:sz w:val="19"/>
        </w:rPr>
        <w:t>jude</w:t>
      </w:r>
      <w:r>
        <w:rPr>
          <w:b/>
          <w:i/>
          <w:w w:val="70"/>
          <w:sz w:val="19"/>
        </w:rPr>
        <w:t>ț</w:t>
      </w:r>
      <w:r>
        <w:rPr>
          <w:b/>
          <w:i/>
          <w:spacing w:val="-1"/>
          <w:w w:val="70"/>
          <w:sz w:val="19"/>
        </w:rPr>
        <w:t>u</w:t>
      </w:r>
      <w:r>
        <w:rPr>
          <w:b/>
          <w:i/>
          <w:w w:val="101"/>
          <w:sz w:val="19"/>
        </w:rPr>
        <w:t>lui</w:t>
      </w:r>
      <w:r>
        <w:rPr>
          <w:b/>
          <w:i/>
          <w:spacing w:val="15"/>
          <w:sz w:val="19"/>
        </w:rPr>
        <w:t xml:space="preserve"> </w:t>
      </w:r>
      <w:r>
        <w:rPr>
          <w:b/>
          <w:i/>
          <w:w w:val="101"/>
          <w:sz w:val="19"/>
        </w:rPr>
        <w:t>Ti</w:t>
      </w:r>
      <w:r>
        <w:rPr>
          <w:b/>
          <w:i/>
          <w:spacing w:val="-2"/>
          <w:w w:val="101"/>
          <w:sz w:val="19"/>
        </w:rPr>
        <w:t>mi</w:t>
      </w:r>
      <w:r>
        <w:rPr>
          <w:b/>
          <w:i/>
          <w:spacing w:val="1"/>
          <w:w w:val="75"/>
          <w:sz w:val="19"/>
        </w:rPr>
        <w:t>ș</w:t>
      </w:r>
      <w:r>
        <w:rPr>
          <w:b/>
          <w:i/>
          <w:w w:val="101"/>
          <w:sz w:val="19"/>
        </w:rPr>
        <w:t>"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w w:val="101"/>
          <w:sz w:val="19"/>
        </w:rPr>
        <w:t>(co</w:t>
      </w:r>
      <w:r>
        <w:rPr>
          <w:spacing w:val="1"/>
          <w:w w:val="101"/>
          <w:sz w:val="19"/>
        </w:rPr>
        <w:t>m</w:t>
      </w:r>
      <w:r>
        <w:rPr>
          <w:spacing w:val="-2"/>
          <w:w w:val="101"/>
          <w:sz w:val="19"/>
        </w:rPr>
        <w:t>u</w:t>
      </w:r>
      <w:r>
        <w:rPr>
          <w:w w:val="101"/>
          <w:sz w:val="19"/>
        </w:rPr>
        <w:t>n</w:t>
      </w:r>
      <w:r>
        <w:rPr>
          <w:spacing w:val="-1"/>
          <w:w w:val="101"/>
          <w:sz w:val="19"/>
        </w:rPr>
        <w:t>icar</w:t>
      </w:r>
      <w:r>
        <w:rPr>
          <w:w w:val="101"/>
          <w:sz w:val="19"/>
        </w:rPr>
        <w:t>e</w:t>
      </w:r>
      <w:r>
        <w:rPr>
          <w:spacing w:val="13"/>
          <w:sz w:val="19"/>
        </w:rPr>
        <w:t xml:space="preserve"> </w:t>
      </w:r>
      <w:r>
        <w:rPr>
          <w:w w:val="101"/>
          <w:sz w:val="19"/>
        </w:rPr>
        <w:t>orală).</w:t>
      </w:r>
      <w:r>
        <w:rPr>
          <w:spacing w:val="13"/>
          <w:sz w:val="19"/>
        </w:rPr>
        <w:t xml:space="preserve"> </w:t>
      </w:r>
      <w:r>
        <w:rPr>
          <w:spacing w:val="1"/>
          <w:w w:val="101"/>
          <w:sz w:val="19"/>
        </w:rPr>
        <w:t>C</w:t>
      </w:r>
      <w:r>
        <w:rPr>
          <w:w w:val="101"/>
          <w:sz w:val="19"/>
        </w:rPr>
        <w:t>o</w:t>
      </w:r>
      <w:r>
        <w:rPr>
          <w:spacing w:val="-2"/>
          <w:w w:val="101"/>
          <w:sz w:val="19"/>
        </w:rPr>
        <w:t>n</w:t>
      </w:r>
      <w:r>
        <w:rPr>
          <w:spacing w:val="2"/>
          <w:w w:val="101"/>
          <w:sz w:val="19"/>
        </w:rPr>
        <w:t>f</w:t>
      </w:r>
      <w:r>
        <w:rPr>
          <w:w w:val="101"/>
          <w:sz w:val="19"/>
        </w:rPr>
        <w:t>er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n</w:t>
      </w:r>
      <w:r>
        <w:rPr>
          <w:w w:val="65"/>
          <w:sz w:val="19"/>
        </w:rPr>
        <w:t>ța</w:t>
      </w:r>
      <w:r>
        <w:rPr>
          <w:spacing w:val="15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a</w:t>
      </w:r>
      <w:r>
        <w:rPr>
          <w:spacing w:val="-1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pacing w:val="13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sz w:val="19"/>
        </w:rPr>
        <w:t xml:space="preserve">  </w:t>
      </w:r>
      <w:r>
        <w:rPr>
          <w:spacing w:val="-22"/>
          <w:sz w:val="19"/>
        </w:rPr>
        <w:t xml:space="preserve"> </w:t>
      </w:r>
      <w:r>
        <w:rPr>
          <w:w w:val="101"/>
          <w:sz w:val="19"/>
        </w:rPr>
        <w:t>Psihiatrie</w:t>
      </w:r>
      <w:r>
        <w:rPr>
          <w:spacing w:val="15"/>
          <w:sz w:val="19"/>
        </w:rPr>
        <w:t xml:space="preserve"> </w:t>
      </w:r>
      <w:r>
        <w:rPr>
          <w:spacing w:val="-59"/>
          <w:sz w:val="19"/>
        </w:rPr>
        <w:t>și</w:t>
      </w:r>
      <w:r>
        <w:rPr>
          <w:spacing w:val="-13"/>
          <w:sz w:val="19"/>
        </w:rPr>
        <w:t xml:space="preserve"> </w:t>
      </w:r>
      <w:r>
        <w:rPr>
          <w:sz w:val="19"/>
        </w:rPr>
        <w:t>Sănătate Mintală, Craiova, 05 – 08 Octombrie</w:t>
      </w:r>
      <w:r>
        <w:rPr>
          <w:spacing w:val="8"/>
          <w:sz w:val="19"/>
        </w:rPr>
        <w:t xml:space="preserve"> </w:t>
      </w:r>
      <w:r>
        <w:rPr>
          <w:sz w:val="19"/>
        </w:rPr>
        <w:t>2016.</w:t>
      </w:r>
    </w:p>
    <w:p w14:paraId="6827E271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Craina M., Gluhovschi A., Papavă I., Romoșan R., </w:t>
      </w:r>
      <w:r>
        <w:rPr>
          <w:b/>
          <w:sz w:val="19"/>
        </w:rPr>
        <w:t xml:space="preserve">Enătescu </w:t>
      </w:r>
      <w:r>
        <w:rPr>
          <w:b/>
          <w:spacing w:val="-8"/>
          <w:sz w:val="19"/>
        </w:rPr>
        <w:t xml:space="preserve">I., </w:t>
      </w:r>
      <w:r>
        <w:rPr>
          <w:sz w:val="19"/>
        </w:rPr>
        <w:t xml:space="preserve">Balazs O., Enătescu V., Bernad E., </w:t>
      </w:r>
      <w:r>
        <w:rPr>
          <w:b/>
          <w:i/>
          <w:sz w:val="19"/>
        </w:rPr>
        <w:t xml:space="preserve">"Studiu prospectiv privind aspecte ale personalității și psihopatologice asociate cu riscul de apariție a </w:t>
      </w:r>
      <w:r>
        <w:rPr>
          <w:b/>
          <w:i/>
          <w:spacing w:val="-13"/>
          <w:sz w:val="19"/>
        </w:rPr>
        <w:t xml:space="preserve">depresiei </w:t>
      </w:r>
      <w:r>
        <w:rPr>
          <w:b/>
          <w:i/>
          <w:sz w:val="19"/>
        </w:rPr>
        <w:t xml:space="preserve">post-partum la un lot de mame care au născut în județul Timiș </w:t>
      </w:r>
      <w:r>
        <w:rPr>
          <w:b/>
          <w:i/>
          <w:spacing w:val="-7"/>
          <w:sz w:val="19"/>
        </w:rPr>
        <w:t xml:space="preserve">(comunicare </w:t>
      </w:r>
      <w:r>
        <w:rPr>
          <w:b/>
          <w:i/>
          <w:w w:val="101"/>
          <w:sz w:val="19"/>
        </w:rPr>
        <w:t>oral</w:t>
      </w:r>
      <w:r>
        <w:rPr>
          <w:b/>
          <w:i/>
          <w:spacing w:val="1"/>
          <w:w w:val="101"/>
          <w:sz w:val="19"/>
        </w:rPr>
        <w:t>ă</w:t>
      </w:r>
      <w:r>
        <w:rPr>
          <w:b/>
          <w:i/>
          <w:w w:val="101"/>
          <w:sz w:val="19"/>
        </w:rPr>
        <w:t>)</w:t>
      </w:r>
      <w:r>
        <w:rPr>
          <w:b/>
          <w:i/>
          <w:spacing w:val="22"/>
          <w:sz w:val="19"/>
        </w:rPr>
        <w:t xml:space="preserve"> </w:t>
      </w:r>
      <w:r>
        <w:rPr>
          <w:b/>
          <w:i/>
          <w:w w:val="101"/>
          <w:sz w:val="19"/>
        </w:rPr>
        <w:t>"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21"/>
          <w:sz w:val="19"/>
        </w:rPr>
        <w:t xml:space="preserve"> </w:t>
      </w:r>
      <w:r>
        <w:rPr>
          <w:spacing w:val="-1"/>
          <w:w w:val="101"/>
          <w:sz w:val="19"/>
        </w:rPr>
        <w:t>C</w:t>
      </w:r>
      <w:r>
        <w:rPr>
          <w:spacing w:val="-2"/>
          <w:w w:val="101"/>
          <w:sz w:val="19"/>
        </w:rPr>
        <w:t>on</w:t>
      </w:r>
      <w:r>
        <w:rPr>
          <w:spacing w:val="2"/>
          <w:w w:val="101"/>
          <w:sz w:val="19"/>
        </w:rPr>
        <w:t>f</w:t>
      </w:r>
      <w:r>
        <w:rPr>
          <w:w w:val="101"/>
          <w:sz w:val="19"/>
        </w:rPr>
        <w:t>er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n</w:t>
      </w:r>
      <w:r>
        <w:rPr>
          <w:w w:val="65"/>
          <w:sz w:val="19"/>
        </w:rPr>
        <w:t>ța</w:t>
      </w:r>
      <w:r>
        <w:rPr>
          <w:spacing w:val="23"/>
          <w:sz w:val="19"/>
        </w:rPr>
        <w:t xml:space="preserve"> </w:t>
      </w:r>
      <w:r>
        <w:rPr>
          <w:spacing w:val="-3"/>
          <w:w w:val="101"/>
          <w:sz w:val="19"/>
        </w:rPr>
        <w:t>N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ion</w:t>
      </w:r>
      <w:r>
        <w:rPr>
          <w:w w:val="101"/>
          <w:sz w:val="19"/>
        </w:rPr>
        <w:t>a</w:t>
      </w:r>
      <w:r>
        <w:rPr>
          <w:spacing w:val="-1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pacing w:val="22"/>
          <w:sz w:val="19"/>
        </w:rPr>
        <w:t xml:space="preserve"> </w:t>
      </w:r>
      <w:r>
        <w:rPr>
          <w:spacing w:val="-2"/>
          <w:w w:val="101"/>
          <w:sz w:val="19"/>
        </w:rPr>
        <w:t>d</w:t>
      </w:r>
      <w:r>
        <w:rPr>
          <w:w w:val="101"/>
          <w:sz w:val="19"/>
        </w:rPr>
        <w:t>e</w:t>
      </w:r>
      <w:r>
        <w:rPr>
          <w:sz w:val="19"/>
        </w:rPr>
        <w:t xml:space="preserve">  </w:t>
      </w:r>
      <w:r>
        <w:rPr>
          <w:spacing w:val="-10"/>
          <w:sz w:val="19"/>
        </w:rPr>
        <w:t xml:space="preserve"> </w:t>
      </w:r>
      <w:r>
        <w:rPr>
          <w:w w:val="101"/>
          <w:sz w:val="19"/>
        </w:rPr>
        <w:t>Psihi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trie</w:t>
      </w:r>
      <w:r>
        <w:rPr>
          <w:spacing w:val="22"/>
          <w:sz w:val="19"/>
        </w:rPr>
        <w:t xml:space="preserve"> </w:t>
      </w:r>
      <w:r>
        <w:rPr>
          <w:w w:val="75"/>
          <w:sz w:val="19"/>
        </w:rPr>
        <w:t>și</w:t>
      </w:r>
      <w:r>
        <w:rPr>
          <w:spacing w:val="22"/>
          <w:sz w:val="19"/>
        </w:rPr>
        <w:t xml:space="preserve"> </w:t>
      </w:r>
      <w:r>
        <w:rPr>
          <w:w w:val="101"/>
          <w:sz w:val="19"/>
        </w:rPr>
        <w:t>S</w:t>
      </w:r>
      <w:r>
        <w:rPr>
          <w:spacing w:val="-2"/>
          <w:w w:val="101"/>
          <w:sz w:val="19"/>
        </w:rPr>
        <w:t>ă</w:t>
      </w:r>
      <w:r>
        <w:rPr>
          <w:w w:val="101"/>
          <w:sz w:val="19"/>
        </w:rPr>
        <w:t>nă</w:t>
      </w:r>
      <w:r>
        <w:rPr>
          <w:spacing w:val="-2"/>
          <w:w w:val="101"/>
          <w:sz w:val="19"/>
        </w:rPr>
        <w:t>t</w:t>
      </w:r>
      <w:r>
        <w:rPr>
          <w:w w:val="101"/>
          <w:sz w:val="19"/>
        </w:rPr>
        <w:t>ate</w:t>
      </w:r>
      <w:r>
        <w:rPr>
          <w:spacing w:val="21"/>
          <w:sz w:val="19"/>
        </w:rPr>
        <w:t xml:space="preserve"> </w:t>
      </w:r>
      <w:r>
        <w:rPr>
          <w:spacing w:val="-1"/>
          <w:w w:val="101"/>
          <w:sz w:val="19"/>
        </w:rPr>
        <w:t>Min</w:t>
      </w:r>
      <w:r>
        <w:rPr>
          <w:w w:val="101"/>
          <w:sz w:val="19"/>
        </w:rPr>
        <w:t>ta</w:t>
      </w:r>
      <w:r>
        <w:rPr>
          <w:spacing w:val="-1"/>
          <w:w w:val="101"/>
          <w:sz w:val="19"/>
        </w:rPr>
        <w:t>lă</w:t>
      </w:r>
      <w:r>
        <w:rPr>
          <w:w w:val="101"/>
          <w:sz w:val="19"/>
        </w:rPr>
        <w:t>,</w:t>
      </w:r>
      <w:r>
        <w:rPr>
          <w:spacing w:val="19"/>
          <w:sz w:val="19"/>
        </w:rPr>
        <w:t xml:space="preserve"> </w:t>
      </w:r>
      <w:r>
        <w:rPr>
          <w:spacing w:val="-1"/>
          <w:w w:val="101"/>
          <w:sz w:val="19"/>
        </w:rPr>
        <w:t>Cr</w:t>
      </w:r>
      <w:r>
        <w:rPr>
          <w:w w:val="101"/>
          <w:sz w:val="19"/>
        </w:rPr>
        <w:t>a</w:t>
      </w:r>
      <w:r>
        <w:rPr>
          <w:spacing w:val="-1"/>
          <w:w w:val="101"/>
          <w:sz w:val="19"/>
        </w:rPr>
        <w:t>io</w:t>
      </w:r>
      <w:r>
        <w:rPr>
          <w:spacing w:val="-2"/>
          <w:w w:val="101"/>
          <w:sz w:val="19"/>
        </w:rPr>
        <w:t>v</w:t>
      </w:r>
      <w:r>
        <w:rPr>
          <w:w w:val="101"/>
          <w:sz w:val="19"/>
        </w:rPr>
        <w:t>a,</w:t>
      </w:r>
      <w:r>
        <w:rPr>
          <w:spacing w:val="23"/>
          <w:sz w:val="19"/>
        </w:rPr>
        <w:t xml:space="preserve"> </w:t>
      </w:r>
      <w:r>
        <w:rPr>
          <w:w w:val="101"/>
          <w:sz w:val="19"/>
        </w:rPr>
        <w:t>05</w:t>
      </w:r>
      <w:r>
        <w:rPr>
          <w:sz w:val="19"/>
        </w:rPr>
        <w:t xml:space="preserve"> </w:t>
      </w:r>
      <w:r>
        <w:rPr>
          <w:spacing w:val="-25"/>
          <w:sz w:val="19"/>
        </w:rPr>
        <w:t xml:space="preserve"> </w:t>
      </w:r>
      <w:r>
        <w:rPr>
          <w:w w:val="101"/>
          <w:sz w:val="19"/>
        </w:rPr>
        <w:t>–</w:t>
      </w:r>
      <w:r>
        <w:rPr>
          <w:spacing w:val="23"/>
          <w:sz w:val="19"/>
        </w:rPr>
        <w:t xml:space="preserve"> </w:t>
      </w:r>
      <w:r>
        <w:rPr>
          <w:spacing w:val="-36"/>
          <w:w w:val="101"/>
          <w:sz w:val="19"/>
        </w:rPr>
        <w:t>08</w:t>
      </w:r>
      <w:r>
        <w:rPr>
          <w:rFonts w:ascii="Times New Roman" w:hAnsi="Times New Roman"/>
          <w:spacing w:val="-2"/>
          <w:w w:val="101"/>
          <w:sz w:val="19"/>
        </w:rPr>
        <w:t xml:space="preserve"> </w:t>
      </w:r>
      <w:r>
        <w:rPr>
          <w:sz w:val="19"/>
        </w:rPr>
        <w:t>Octombrie 2016.</w:t>
      </w:r>
    </w:p>
    <w:p w14:paraId="5D26E55C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5"/>
        <w:rPr>
          <w:sz w:val="19"/>
        </w:rPr>
      </w:pP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cob</w:t>
      </w:r>
      <w:r>
        <w:rPr>
          <w:sz w:val="19"/>
        </w:rPr>
        <w:t xml:space="preserve"> </w:t>
      </w:r>
      <w:r>
        <w:rPr>
          <w:spacing w:val="-22"/>
          <w:sz w:val="19"/>
        </w:rPr>
        <w:t xml:space="preserve"> </w:t>
      </w:r>
      <w:r>
        <w:rPr>
          <w:spacing w:val="-1"/>
          <w:w w:val="101"/>
          <w:sz w:val="19"/>
        </w:rPr>
        <w:t>D.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-21"/>
          <w:sz w:val="19"/>
        </w:rPr>
        <w:t xml:space="preserve"> </w:t>
      </w:r>
      <w:r>
        <w:rPr>
          <w:w w:val="101"/>
          <w:sz w:val="19"/>
        </w:rPr>
        <w:t>F</w:t>
      </w:r>
      <w:r>
        <w:rPr>
          <w:spacing w:val="-1"/>
          <w:w w:val="101"/>
          <w:sz w:val="19"/>
        </w:rPr>
        <w:t>r</w:t>
      </w:r>
      <w:r>
        <w:rPr>
          <w:spacing w:val="-2"/>
          <w:w w:val="101"/>
          <w:sz w:val="19"/>
        </w:rPr>
        <w:t>ă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il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22"/>
          <w:sz w:val="19"/>
        </w:rPr>
        <w:t xml:space="preserve"> </w:t>
      </w:r>
      <w:r>
        <w:rPr>
          <w:w w:val="101"/>
          <w:sz w:val="19"/>
        </w:rPr>
        <w:t>A.,</w:t>
      </w:r>
      <w:r>
        <w:rPr>
          <w:sz w:val="19"/>
        </w:rPr>
        <w:t xml:space="preserve"> </w:t>
      </w:r>
      <w:r>
        <w:rPr>
          <w:spacing w:val="-22"/>
          <w:sz w:val="19"/>
        </w:rPr>
        <w:t xml:space="preserve"> </w:t>
      </w:r>
      <w:r>
        <w:rPr>
          <w:spacing w:val="-2"/>
          <w:w w:val="101"/>
          <w:sz w:val="19"/>
        </w:rPr>
        <w:t>Ag</w:t>
      </w:r>
      <w:r>
        <w:rPr>
          <w:w w:val="101"/>
          <w:sz w:val="19"/>
        </w:rPr>
        <w:t>o</w:t>
      </w:r>
      <w:r>
        <w:rPr>
          <w:w w:val="85"/>
          <w:sz w:val="19"/>
        </w:rPr>
        <w:t>șto</w:t>
      </w:r>
      <w:r>
        <w:rPr>
          <w:spacing w:val="3"/>
          <w:w w:val="101"/>
          <w:sz w:val="19"/>
        </w:rPr>
        <w:t>n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Vas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2"/>
          <w:sz w:val="19"/>
        </w:rPr>
        <w:t xml:space="preserve"> </w:t>
      </w:r>
      <w:r>
        <w:rPr>
          <w:w w:val="101"/>
          <w:sz w:val="19"/>
        </w:rPr>
        <w:t>A.E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9"/>
          <w:sz w:val="19"/>
        </w:rPr>
        <w:t xml:space="preserve"> </w:t>
      </w:r>
      <w:r>
        <w:rPr>
          <w:spacing w:val="-1"/>
          <w:w w:val="101"/>
          <w:sz w:val="19"/>
        </w:rPr>
        <w:t>Dim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-21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sz w:val="19"/>
        </w:rPr>
        <w:t xml:space="preserve"> </w:t>
      </w:r>
      <w:r>
        <w:rPr>
          <w:spacing w:val="-20"/>
          <w:sz w:val="19"/>
        </w:rPr>
        <w:t xml:space="preserve"> </w:t>
      </w:r>
      <w:r>
        <w:rPr>
          <w:spacing w:val="-2"/>
          <w:w w:val="101"/>
          <w:sz w:val="19"/>
        </w:rPr>
        <w:t>I</w:t>
      </w:r>
      <w:r>
        <w:rPr>
          <w:w w:val="101"/>
          <w:sz w:val="19"/>
        </w:rPr>
        <w:t>on</w:t>
      </w:r>
      <w:r>
        <w:rPr>
          <w:spacing w:val="-3"/>
          <w:w w:val="101"/>
          <w:sz w:val="19"/>
        </w:rPr>
        <w:t>i</w:t>
      </w:r>
      <w:r>
        <w:rPr>
          <w:w w:val="65"/>
          <w:sz w:val="19"/>
        </w:rPr>
        <w:t>ță</w:t>
      </w:r>
      <w:r>
        <w:rPr>
          <w:sz w:val="19"/>
        </w:rPr>
        <w:t xml:space="preserve"> </w:t>
      </w:r>
      <w:r>
        <w:rPr>
          <w:spacing w:val="-20"/>
          <w:sz w:val="19"/>
        </w:rPr>
        <w:t xml:space="preserve"> </w:t>
      </w:r>
      <w:r>
        <w:rPr>
          <w:spacing w:val="-1"/>
          <w:w w:val="101"/>
          <w:sz w:val="19"/>
        </w:rPr>
        <w:t>N.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-20"/>
          <w:sz w:val="19"/>
        </w:rPr>
        <w:t xml:space="preserve"> </w:t>
      </w:r>
      <w:r>
        <w:rPr>
          <w:b/>
          <w:w w:val="101"/>
          <w:sz w:val="19"/>
        </w:rPr>
        <w:t>Enăt</w:t>
      </w:r>
      <w:r>
        <w:rPr>
          <w:b/>
          <w:spacing w:val="-2"/>
          <w:w w:val="101"/>
          <w:sz w:val="19"/>
        </w:rPr>
        <w:t>e</w:t>
      </w:r>
      <w:r>
        <w:rPr>
          <w:b/>
          <w:w w:val="101"/>
          <w:sz w:val="19"/>
        </w:rPr>
        <w:t>scu</w:t>
      </w:r>
      <w:r>
        <w:rPr>
          <w:b/>
          <w:sz w:val="19"/>
        </w:rPr>
        <w:t xml:space="preserve"> </w:t>
      </w:r>
      <w:r>
        <w:rPr>
          <w:b/>
          <w:spacing w:val="-21"/>
          <w:sz w:val="19"/>
        </w:rPr>
        <w:t xml:space="preserve"> </w:t>
      </w:r>
      <w:r>
        <w:rPr>
          <w:b/>
          <w:spacing w:val="1"/>
          <w:w w:val="101"/>
          <w:sz w:val="19"/>
        </w:rPr>
        <w:t>I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-10"/>
          <w:sz w:val="19"/>
        </w:rPr>
        <w:t xml:space="preserve"> </w:t>
      </w:r>
      <w:r>
        <w:rPr>
          <w:spacing w:val="-18"/>
          <w:w w:val="101"/>
          <w:sz w:val="19"/>
        </w:rPr>
        <w:t>I</w:t>
      </w:r>
      <w:r>
        <w:rPr>
          <w:spacing w:val="-16"/>
          <w:w w:val="101"/>
          <w:sz w:val="19"/>
        </w:rPr>
        <w:t>ac</w:t>
      </w:r>
      <w:r>
        <w:rPr>
          <w:spacing w:val="-18"/>
          <w:w w:val="101"/>
          <w:sz w:val="19"/>
        </w:rPr>
        <w:t>o</w:t>
      </w:r>
      <w:r>
        <w:rPr>
          <w:spacing w:val="-16"/>
          <w:w w:val="101"/>
          <w:sz w:val="19"/>
        </w:rPr>
        <w:t>b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 xml:space="preserve">R.E., Petre I., </w:t>
      </w:r>
      <w:r>
        <w:rPr>
          <w:b/>
          <w:i/>
          <w:sz w:val="19"/>
        </w:rPr>
        <w:t xml:space="preserve">"Neurological Complications in Premature Infants", </w:t>
      </w:r>
      <w:r>
        <w:rPr>
          <w:sz w:val="19"/>
        </w:rPr>
        <w:t>34-th Annual Meeting of the European Society for Pediatric Infections Diseases, Brighton-UK, 10-14 May</w:t>
      </w:r>
      <w:r>
        <w:rPr>
          <w:spacing w:val="-1"/>
          <w:sz w:val="19"/>
        </w:rPr>
        <w:t xml:space="preserve"> </w:t>
      </w:r>
      <w:r>
        <w:rPr>
          <w:sz w:val="19"/>
        </w:rPr>
        <w:t>2016;</w:t>
      </w:r>
    </w:p>
    <w:p w14:paraId="3839F23C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5"/>
        <w:rPr>
          <w:sz w:val="19"/>
        </w:rPr>
      </w:pP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cob</w:t>
      </w:r>
      <w:r>
        <w:rPr>
          <w:sz w:val="19"/>
        </w:rPr>
        <w:t xml:space="preserve"> </w:t>
      </w:r>
      <w:r>
        <w:rPr>
          <w:spacing w:val="-22"/>
          <w:sz w:val="19"/>
        </w:rPr>
        <w:t xml:space="preserve"> </w:t>
      </w:r>
      <w:r>
        <w:rPr>
          <w:spacing w:val="-1"/>
          <w:w w:val="101"/>
          <w:sz w:val="19"/>
        </w:rPr>
        <w:t>D.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-21"/>
          <w:sz w:val="19"/>
        </w:rPr>
        <w:t xml:space="preserve"> </w:t>
      </w:r>
      <w:r>
        <w:rPr>
          <w:w w:val="101"/>
          <w:sz w:val="19"/>
        </w:rPr>
        <w:t>F</w:t>
      </w:r>
      <w:r>
        <w:rPr>
          <w:spacing w:val="-1"/>
          <w:w w:val="101"/>
          <w:sz w:val="19"/>
        </w:rPr>
        <w:t>r</w:t>
      </w:r>
      <w:r>
        <w:rPr>
          <w:spacing w:val="-2"/>
          <w:w w:val="101"/>
          <w:sz w:val="19"/>
        </w:rPr>
        <w:t>ă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il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-22"/>
          <w:sz w:val="19"/>
        </w:rPr>
        <w:t xml:space="preserve"> </w:t>
      </w:r>
      <w:r>
        <w:rPr>
          <w:w w:val="101"/>
          <w:sz w:val="19"/>
        </w:rPr>
        <w:t>A.,</w:t>
      </w:r>
      <w:r>
        <w:rPr>
          <w:sz w:val="19"/>
        </w:rPr>
        <w:t xml:space="preserve"> </w:t>
      </w:r>
      <w:r>
        <w:rPr>
          <w:spacing w:val="-22"/>
          <w:sz w:val="19"/>
        </w:rPr>
        <w:t xml:space="preserve"> </w:t>
      </w:r>
      <w:r>
        <w:rPr>
          <w:spacing w:val="-2"/>
          <w:w w:val="101"/>
          <w:sz w:val="19"/>
        </w:rPr>
        <w:t>Ag</w:t>
      </w:r>
      <w:r>
        <w:rPr>
          <w:w w:val="101"/>
          <w:sz w:val="19"/>
        </w:rPr>
        <w:t>o</w:t>
      </w:r>
      <w:r>
        <w:rPr>
          <w:w w:val="85"/>
          <w:sz w:val="19"/>
        </w:rPr>
        <w:t>șto</w:t>
      </w:r>
      <w:r>
        <w:rPr>
          <w:spacing w:val="3"/>
          <w:w w:val="101"/>
          <w:sz w:val="19"/>
        </w:rPr>
        <w:t>n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Vas</w:t>
      </w:r>
      <w:r>
        <w:rPr>
          <w:sz w:val="19"/>
        </w:rPr>
        <w:t xml:space="preserve"> </w:t>
      </w:r>
      <w:r>
        <w:rPr>
          <w:spacing w:val="-23"/>
          <w:sz w:val="19"/>
        </w:rPr>
        <w:t xml:space="preserve"> </w:t>
      </w:r>
      <w:r>
        <w:rPr>
          <w:w w:val="101"/>
          <w:sz w:val="19"/>
        </w:rPr>
        <w:t>A.E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-21"/>
          <w:sz w:val="19"/>
        </w:rPr>
        <w:t xml:space="preserve"> </w:t>
      </w:r>
      <w:r>
        <w:rPr>
          <w:spacing w:val="-1"/>
          <w:w w:val="101"/>
          <w:sz w:val="19"/>
        </w:rPr>
        <w:t>Dim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-21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sz w:val="19"/>
        </w:rPr>
        <w:t xml:space="preserve"> </w:t>
      </w:r>
      <w:r>
        <w:rPr>
          <w:spacing w:val="-20"/>
          <w:sz w:val="19"/>
        </w:rPr>
        <w:t xml:space="preserve"> </w:t>
      </w:r>
      <w:r>
        <w:rPr>
          <w:spacing w:val="-2"/>
          <w:w w:val="101"/>
          <w:sz w:val="19"/>
        </w:rPr>
        <w:t>I</w:t>
      </w:r>
      <w:r>
        <w:rPr>
          <w:w w:val="101"/>
          <w:sz w:val="19"/>
        </w:rPr>
        <w:t>on</w:t>
      </w:r>
      <w:r>
        <w:rPr>
          <w:spacing w:val="-3"/>
          <w:w w:val="101"/>
          <w:sz w:val="19"/>
        </w:rPr>
        <w:t>i</w:t>
      </w:r>
      <w:r>
        <w:rPr>
          <w:w w:val="65"/>
          <w:sz w:val="19"/>
        </w:rPr>
        <w:t>ță</w:t>
      </w:r>
      <w:r>
        <w:rPr>
          <w:sz w:val="19"/>
        </w:rPr>
        <w:t xml:space="preserve"> </w:t>
      </w:r>
      <w:r>
        <w:rPr>
          <w:spacing w:val="-20"/>
          <w:sz w:val="19"/>
        </w:rPr>
        <w:t xml:space="preserve"> </w:t>
      </w:r>
      <w:r>
        <w:rPr>
          <w:spacing w:val="-1"/>
          <w:w w:val="101"/>
          <w:sz w:val="19"/>
        </w:rPr>
        <w:t>N.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-19"/>
          <w:sz w:val="19"/>
        </w:rPr>
        <w:t xml:space="preserve"> </w:t>
      </w:r>
      <w:r>
        <w:rPr>
          <w:b/>
          <w:w w:val="101"/>
          <w:sz w:val="19"/>
        </w:rPr>
        <w:t>Enăt</w:t>
      </w:r>
      <w:r>
        <w:rPr>
          <w:b/>
          <w:spacing w:val="-2"/>
          <w:w w:val="101"/>
          <w:sz w:val="19"/>
        </w:rPr>
        <w:t>e</w:t>
      </w:r>
      <w:r>
        <w:rPr>
          <w:b/>
          <w:w w:val="101"/>
          <w:sz w:val="19"/>
        </w:rPr>
        <w:t>scu</w:t>
      </w:r>
      <w:r>
        <w:rPr>
          <w:b/>
          <w:sz w:val="19"/>
        </w:rPr>
        <w:t xml:space="preserve"> </w:t>
      </w:r>
      <w:r>
        <w:rPr>
          <w:b/>
          <w:spacing w:val="-21"/>
          <w:sz w:val="19"/>
        </w:rPr>
        <w:t xml:space="preserve"> </w:t>
      </w:r>
      <w:r>
        <w:rPr>
          <w:b/>
          <w:w w:val="101"/>
          <w:sz w:val="19"/>
        </w:rPr>
        <w:t>I</w:t>
      </w:r>
      <w:r>
        <w:rPr>
          <w:b/>
          <w:spacing w:val="-2"/>
          <w:w w:val="101"/>
          <w:sz w:val="19"/>
        </w:rPr>
        <w:t>.</w:t>
      </w:r>
      <w:r>
        <w:rPr>
          <w:b/>
          <w:w w:val="101"/>
          <w:sz w:val="19"/>
        </w:rPr>
        <w:t>,</w:t>
      </w:r>
      <w:r>
        <w:rPr>
          <w:b/>
          <w:sz w:val="19"/>
        </w:rPr>
        <w:t xml:space="preserve"> </w:t>
      </w:r>
      <w:r>
        <w:rPr>
          <w:b/>
          <w:spacing w:val="-20"/>
          <w:sz w:val="19"/>
        </w:rPr>
        <w:t xml:space="preserve"> </w:t>
      </w:r>
      <w:r>
        <w:rPr>
          <w:spacing w:val="-17"/>
          <w:w w:val="101"/>
          <w:sz w:val="19"/>
        </w:rPr>
        <w:t>I</w:t>
      </w:r>
      <w:r>
        <w:rPr>
          <w:spacing w:val="-15"/>
          <w:w w:val="101"/>
          <w:sz w:val="19"/>
        </w:rPr>
        <w:t>ac</w:t>
      </w:r>
      <w:r>
        <w:rPr>
          <w:spacing w:val="-17"/>
          <w:w w:val="101"/>
          <w:sz w:val="19"/>
        </w:rPr>
        <w:t>o</w:t>
      </w:r>
      <w:r>
        <w:rPr>
          <w:spacing w:val="-15"/>
          <w:w w:val="101"/>
          <w:sz w:val="19"/>
        </w:rPr>
        <w:t>b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 xml:space="preserve">R.E., Petre I., </w:t>
      </w:r>
      <w:r>
        <w:rPr>
          <w:b/>
          <w:i/>
          <w:sz w:val="19"/>
        </w:rPr>
        <w:t>"Pathogens implicated in Systemic Infections in Premature Infants"</w:t>
      </w:r>
      <w:r>
        <w:rPr>
          <w:sz w:val="19"/>
        </w:rPr>
        <w:t>, 34-th Annual Meeting of the European Society for Pediatric Infections Diseases, Brighton-UK, 10-14 May</w:t>
      </w:r>
      <w:r>
        <w:rPr>
          <w:spacing w:val="3"/>
          <w:sz w:val="19"/>
        </w:rPr>
        <w:t xml:space="preserve"> </w:t>
      </w:r>
      <w:r>
        <w:rPr>
          <w:sz w:val="19"/>
        </w:rPr>
        <w:t>2016;</w:t>
      </w:r>
    </w:p>
    <w:p w14:paraId="220EAC49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5"/>
        <w:rPr>
          <w:sz w:val="19"/>
        </w:rPr>
      </w:pP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cob</w:t>
      </w:r>
      <w:r>
        <w:rPr>
          <w:sz w:val="19"/>
        </w:rPr>
        <w:t xml:space="preserve">  </w:t>
      </w:r>
      <w:r>
        <w:rPr>
          <w:spacing w:val="-23"/>
          <w:sz w:val="19"/>
        </w:rPr>
        <w:t xml:space="preserve"> </w:t>
      </w:r>
      <w:r>
        <w:rPr>
          <w:spacing w:val="-1"/>
          <w:w w:val="101"/>
          <w:sz w:val="19"/>
        </w:rPr>
        <w:t>D</w:t>
      </w:r>
      <w:r>
        <w:rPr>
          <w:spacing w:val="-2"/>
          <w:w w:val="101"/>
          <w:sz w:val="19"/>
        </w:rPr>
        <w:t>.</w:t>
      </w:r>
      <w:r>
        <w:rPr>
          <w:w w:val="101"/>
          <w:sz w:val="19"/>
        </w:rPr>
        <w:t>,</w:t>
      </w:r>
      <w:r>
        <w:rPr>
          <w:sz w:val="19"/>
        </w:rPr>
        <w:t xml:space="preserve">  </w:t>
      </w:r>
      <w:r>
        <w:rPr>
          <w:spacing w:val="-23"/>
          <w:sz w:val="19"/>
        </w:rPr>
        <w:t xml:space="preserve"> </w:t>
      </w:r>
      <w:r>
        <w:rPr>
          <w:w w:val="101"/>
          <w:sz w:val="19"/>
        </w:rPr>
        <w:t>F</w:t>
      </w:r>
      <w:r>
        <w:rPr>
          <w:spacing w:val="-1"/>
          <w:w w:val="101"/>
          <w:sz w:val="19"/>
        </w:rPr>
        <w:t>r</w:t>
      </w:r>
      <w:r>
        <w:rPr>
          <w:w w:val="101"/>
          <w:sz w:val="19"/>
        </w:rPr>
        <w:t>ă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il</w:t>
      </w:r>
      <w:r>
        <w:rPr>
          <w:w w:val="101"/>
          <w:sz w:val="19"/>
        </w:rPr>
        <w:t>ă</w:t>
      </w:r>
      <w:r>
        <w:rPr>
          <w:sz w:val="19"/>
        </w:rPr>
        <w:t xml:space="preserve">  </w:t>
      </w:r>
      <w:r>
        <w:rPr>
          <w:spacing w:val="-23"/>
          <w:sz w:val="19"/>
        </w:rPr>
        <w:t xml:space="preserve"> 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.,</w:t>
      </w:r>
      <w:r>
        <w:rPr>
          <w:sz w:val="19"/>
        </w:rPr>
        <w:t xml:space="preserve">  </w:t>
      </w:r>
      <w:r>
        <w:rPr>
          <w:spacing w:val="-25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o</w:t>
      </w:r>
      <w:r>
        <w:rPr>
          <w:w w:val="85"/>
          <w:sz w:val="19"/>
        </w:rPr>
        <w:t>șto</w:t>
      </w:r>
      <w:r>
        <w:rPr>
          <w:spacing w:val="2"/>
          <w:w w:val="101"/>
          <w:sz w:val="19"/>
        </w:rPr>
        <w:t>n</w:t>
      </w:r>
      <w:r>
        <w:rPr>
          <w:spacing w:val="-1"/>
          <w:w w:val="101"/>
          <w:sz w:val="19"/>
        </w:rPr>
        <w:t>-</w:t>
      </w:r>
      <w:r>
        <w:rPr>
          <w:spacing w:val="-2"/>
          <w:w w:val="101"/>
          <w:sz w:val="19"/>
        </w:rPr>
        <w:t>V</w:t>
      </w:r>
      <w:r>
        <w:rPr>
          <w:w w:val="101"/>
          <w:sz w:val="19"/>
        </w:rPr>
        <w:t>as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-8"/>
          <w:sz w:val="19"/>
        </w:rPr>
        <w:t xml:space="preserve"> </w:t>
      </w:r>
      <w:r>
        <w:rPr>
          <w:w w:val="101"/>
          <w:sz w:val="19"/>
        </w:rPr>
        <w:t>A.</w:t>
      </w:r>
      <w:r>
        <w:rPr>
          <w:spacing w:val="-1"/>
          <w:w w:val="101"/>
          <w:sz w:val="19"/>
        </w:rPr>
        <w:t>E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-9"/>
          <w:sz w:val="19"/>
        </w:rPr>
        <w:t xml:space="preserve"> </w:t>
      </w:r>
      <w:r>
        <w:rPr>
          <w:spacing w:val="-1"/>
          <w:w w:val="101"/>
          <w:sz w:val="19"/>
        </w:rPr>
        <w:t>Di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-7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rFonts w:ascii="Times New Roman" w:hAnsi="Times New Roman"/>
          <w:sz w:val="19"/>
        </w:rPr>
        <w:t xml:space="preserve">  </w:t>
      </w:r>
      <w:r>
        <w:rPr>
          <w:rFonts w:ascii="Times New Roman" w:hAnsi="Times New Roman"/>
          <w:spacing w:val="-5"/>
          <w:sz w:val="19"/>
        </w:rPr>
        <w:t xml:space="preserve"> </w:t>
      </w:r>
      <w:r>
        <w:rPr>
          <w:b/>
          <w:w w:val="101"/>
          <w:sz w:val="19"/>
        </w:rPr>
        <w:t>E</w:t>
      </w:r>
      <w:r>
        <w:rPr>
          <w:b/>
          <w:spacing w:val="-3"/>
          <w:w w:val="101"/>
          <w:sz w:val="19"/>
        </w:rPr>
        <w:t>n</w:t>
      </w:r>
      <w:r>
        <w:rPr>
          <w:b/>
          <w:w w:val="101"/>
          <w:sz w:val="19"/>
        </w:rPr>
        <w:t>ătescu</w:t>
      </w:r>
      <w:r>
        <w:rPr>
          <w:b/>
          <w:sz w:val="19"/>
        </w:rPr>
        <w:t xml:space="preserve">  </w:t>
      </w:r>
      <w:r>
        <w:rPr>
          <w:b/>
          <w:spacing w:val="-26"/>
          <w:sz w:val="19"/>
        </w:rPr>
        <w:t xml:space="preserve"> </w:t>
      </w:r>
      <w:r>
        <w:rPr>
          <w:b/>
          <w:w w:val="101"/>
          <w:sz w:val="19"/>
        </w:rPr>
        <w:t>I.,</w:t>
      </w:r>
      <w:r>
        <w:rPr>
          <w:b/>
          <w:sz w:val="19"/>
        </w:rPr>
        <w:t xml:space="preserve">  </w:t>
      </w:r>
      <w:r>
        <w:rPr>
          <w:b/>
          <w:spacing w:val="-21"/>
          <w:sz w:val="19"/>
        </w:rPr>
        <w:t xml:space="preserve"> </w:t>
      </w:r>
      <w:r>
        <w:rPr>
          <w:spacing w:val="-2"/>
          <w:w w:val="101"/>
          <w:sz w:val="19"/>
        </w:rPr>
        <w:t>I</w:t>
      </w:r>
      <w:r>
        <w:rPr>
          <w:w w:val="101"/>
          <w:sz w:val="19"/>
        </w:rPr>
        <w:t>on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 </w:t>
      </w:r>
      <w:r>
        <w:rPr>
          <w:spacing w:val="-23"/>
          <w:sz w:val="19"/>
        </w:rPr>
        <w:t xml:space="preserve"> </w:t>
      </w:r>
      <w:r>
        <w:rPr>
          <w:spacing w:val="-23"/>
          <w:w w:val="101"/>
          <w:sz w:val="19"/>
        </w:rPr>
        <w:t>N</w:t>
      </w:r>
      <w:r>
        <w:rPr>
          <w:spacing w:val="-24"/>
          <w:w w:val="101"/>
          <w:sz w:val="19"/>
        </w:rPr>
        <w:t>.</w:t>
      </w:r>
      <w:r>
        <w:rPr>
          <w:spacing w:val="-22"/>
          <w:w w:val="101"/>
          <w:sz w:val="19"/>
        </w:rPr>
        <w:t>,</w:t>
      </w:r>
      <w:r>
        <w:rPr>
          <w:w w:val="101"/>
          <w:sz w:val="19"/>
        </w:rPr>
        <w:t xml:space="preserve"> </w:t>
      </w:r>
      <w:r>
        <w:rPr>
          <w:sz w:val="19"/>
        </w:rPr>
        <w:t xml:space="preserve">Angelescu-Coptil C., Ilie C., </w:t>
      </w:r>
      <w:r>
        <w:rPr>
          <w:b/>
          <w:i/>
          <w:sz w:val="19"/>
        </w:rPr>
        <w:t xml:space="preserve">"Neonatal emergencies: digestive malformations" </w:t>
      </w:r>
      <w:r>
        <w:rPr>
          <w:w w:val="101"/>
          <w:sz w:val="19"/>
        </w:rPr>
        <w:t>Al</w:t>
      </w:r>
      <w:r>
        <w:rPr>
          <w:rFonts w:ascii="Times New Roman" w:hAnsi="Times New Roman"/>
          <w:spacing w:val="17"/>
          <w:sz w:val="19"/>
        </w:rPr>
        <w:t xml:space="preserve"> </w:t>
      </w:r>
      <w:r>
        <w:rPr>
          <w:w w:val="101"/>
          <w:sz w:val="19"/>
        </w:rPr>
        <w:t>VII</w:t>
      </w:r>
      <w:r>
        <w:rPr>
          <w:spacing w:val="1"/>
          <w:w w:val="101"/>
          <w:sz w:val="19"/>
        </w:rPr>
        <w:t>I</w:t>
      </w:r>
      <w:r>
        <w:rPr>
          <w:spacing w:val="-1"/>
          <w:w w:val="101"/>
          <w:sz w:val="19"/>
        </w:rPr>
        <w:t>-le</w:t>
      </w:r>
      <w:r>
        <w:rPr>
          <w:w w:val="101"/>
          <w:sz w:val="19"/>
        </w:rPr>
        <w:t>a</w:t>
      </w:r>
      <w:r>
        <w:rPr>
          <w:spacing w:val="12"/>
          <w:sz w:val="19"/>
        </w:rPr>
        <w:t xml:space="preserve"> </w:t>
      </w:r>
      <w:r>
        <w:rPr>
          <w:spacing w:val="-1"/>
          <w:w w:val="101"/>
          <w:sz w:val="19"/>
        </w:rPr>
        <w:t>Co</w:t>
      </w:r>
      <w:r>
        <w:rPr>
          <w:w w:val="101"/>
          <w:sz w:val="19"/>
        </w:rPr>
        <w:t>n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res</w:t>
      </w:r>
      <w:r>
        <w:rPr>
          <w:spacing w:val="13"/>
          <w:sz w:val="19"/>
        </w:rPr>
        <w:t xml:space="preserve"> </w:t>
      </w:r>
      <w:r>
        <w:rPr>
          <w:spacing w:val="-1"/>
          <w:w w:val="101"/>
          <w:sz w:val="19"/>
        </w:rPr>
        <w:t>N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nal</w:t>
      </w:r>
      <w:r>
        <w:rPr>
          <w:spacing w:val="12"/>
          <w:sz w:val="19"/>
        </w:rPr>
        <w:t xml:space="preserve"> </w:t>
      </w:r>
      <w:r>
        <w:rPr>
          <w:w w:val="101"/>
          <w:sz w:val="19"/>
        </w:rPr>
        <w:t>al</w:t>
      </w:r>
      <w:r>
        <w:rPr>
          <w:spacing w:val="10"/>
          <w:sz w:val="19"/>
        </w:rPr>
        <w:t xml:space="preserve"> </w:t>
      </w:r>
      <w:r>
        <w:rPr>
          <w:w w:val="101"/>
          <w:sz w:val="19"/>
        </w:rPr>
        <w:t>Soci</w:t>
      </w:r>
      <w:r>
        <w:rPr>
          <w:spacing w:val="-2"/>
          <w:w w:val="101"/>
          <w:sz w:val="19"/>
        </w:rPr>
        <w:t>e</w:t>
      </w:r>
      <w:r>
        <w:rPr>
          <w:w w:val="101"/>
          <w:sz w:val="19"/>
        </w:rPr>
        <w:t>t</w:t>
      </w:r>
      <w:r>
        <w:rPr>
          <w:spacing w:val="-1"/>
          <w:w w:val="101"/>
          <w:sz w:val="19"/>
        </w:rPr>
        <w:t>ă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i</w:t>
      </w:r>
      <w:r>
        <w:rPr>
          <w:spacing w:val="12"/>
          <w:sz w:val="19"/>
        </w:rPr>
        <w:t xml:space="preserve"> </w:t>
      </w:r>
      <w:r>
        <w:rPr>
          <w:spacing w:val="-1"/>
          <w:w w:val="101"/>
          <w:sz w:val="19"/>
        </w:rPr>
        <w:t>R</w:t>
      </w:r>
      <w:r>
        <w:rPr>
          <w:spacing w:val="-2"/>
          <w:w w:val="101"/>
          <w:sz w:val="19"/>
        </w:rPr>
        <w:t>o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â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e</w:t>
      </w:r>
      <w:r>
        <w:rPr>
          <w:spacing w:val="13"/>
          <w:sz w:val="19"/>
        </w:rPr>
        <w:t xml:space="preserve"> </w:t>
      </w:r>
      <w:r>
        <w:rPr>
          <w:spacing w:val="-2"/>
          <w:w w:val="101"/>
          <w:sz w:val="19"/>
        </w:rPr>
        <w:t>d</w:t>
      </w:r>
      <w:r>
        <w:rPr>
          <w:w w:val="101"/>
          <w:sz w:val="19"/>
        </w:rPr>
        <w:t>e</w:t>
      </w:r>
      <w:r>
        <w:rPr>
          <w:spacing w:val="13"/>
          <w:sz w:val="19"/>
        </w:rPr>
        <w:t xml:space="preserve"> </w:t>
      </w:r>
      <w:r>
        <w:rPr>
          <w:spacing w:val="-1"/>
          <w:w w:val="101"/>
          <w:sz w:val="19"/>
        </w:rPr>
        <w:t>Chirur</w:t>
      </w:r>
      <w:r>
        <w:rPr>
          <w:spacing w:val="-2"/>
          <w:w w:val="101"/>
          <w:sz w:val="19"/>
        </w:rPr>
        <w:t>g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e</w:t>
      </w:r>
      <w:r>
        <w:rPr>
          <w:spacing w:val="13"/>
          <w:sz w:val="19"/>
        </w:rPr>
        <w:t xml:space="preserve"> </w:t>
      </w:r>
      <w:r>
        <w:rPr>
          <w:w w:val="101"/>
          <w:sz w:val="19"/>
        </w:rPr>
        <w:t>P</w:t>
      </w:r>
      <w:r>
        <w:rPr>
          <w:spacing w:val="-2"/>
          <w:w w:val="101"/>
          <w:sz w:val="19"/>
        </w:rPr>
        <w:t>e</w:t>
      </w:r>
      <w:r>
        <w:rPr>
          <w:w w:val="101"/>
          <w:sz w:val="19"/>
        </w:rPr>
        <w:t>d</w:t>
      </w:r>
      <w:r>
        <w:rPr>
          <w:spacing w:val="-1"/>
          <w:w w:val="101"/>
          <w:sz w:val="19"/>
        </w:rPr>
        <w:t>ia</w:t>
      </w:r>
      <w:r>
        <w:rPr>
          <w:w w:val="101"/>
          <w:sz w:val="19"/>
        </w:rPr>
        <w:t>tr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c</w:t>
      </w:r>
      <w:r>
        <w:rPr>
          <w:spacing w:val="6"/>
          <w:w w:val="101"/>
          <w:sz w:val="19"/>
        </w:rPr>
        <w:t>ă</w:t>
      </w:r>
      <w:r>
        <w:rPr>
          <w:w w:val="101"/>
          <w:sz w:val="19"/>
        </w:rPr>
        <w:t>-</w:t>
      </w:r>
      <w:r>
        <w:rPr>
          <w:rFonts w:ascii="Times New Roman" w:hAnsi="Times New Roman"/>
          <w:spacing w:val="17"/>
          <w:sz w:val="19"/>
        </w:rPr>
        <w:t xml:space="preserve"> </w:t>
      </w:r>
      <w:r>
        <w:rPr>
          <w:spacing w:val="-8"/>
          <w:w w:val="101"/>
          <w:sz w:val="19"/>
        </w:rPr>
        <w:t>Ur</w:t>
      </w:r>
      <w:r>
        <w:rPr>
          <w:spacing w:val="-9"/>
          <w:w w:val="101"/>
          <w:sz w:val="19"/>
        </w:rPr>
        <w:t>g</w:t>
      </w:r>
      <w:r>
        <w:rPr>
          <w:spacing w:val="-7"/>
          <w:w w:val="101"/>
          <w:sz w:val="19"/>
        </w:rPr>
        <w:t>en</w:t>
      </w:r>
      <w:r>
        <w:rPr>
          <w:spacing w:val="-7"/>
          <w:w w:val="65"/>
          <w:sz w:val="19"/>
        </w:rPr>
        <w:t>țe</w:t>
      </w:r>
      <w:r>
        <w:rPr>
          <w:w w:val="65"/>
          <w:sz w:val="19"/>
        </w:rPr>
        <w:t xml:space="preserve"> </w:t>
      </w:r>
      <w:r>
        <w:rPr>
          <w:sz w:val="19"/>
        </w:rPr>
        <w:t>chirurgicale la copil, Timișoara, 21-26 aprilie</w:t>
      </w:r>
      <w:r>
        <w:rPr>
          <w:spacing w:val="1"/>
          <w:sz w:val="19"/>
        </w:rPr>
        <w:t xml:space="preserve"> </w:t>
      </w:r>
      <w:r>
        <w:rPr>
          <w:sz w:val="19"/>
        </w:rPr>
        <w:t>2016</w:t>
      </w:r>
    </w:p>
    <w:p w14:paraId="27F420BF" w14:textId="77777777" w:rsidR="00B25E17" w:rsidRDefault="00474965">
      <w:pPr>
        <w:pStyle w:val="Heading3"/>
        <w:numPr>
          <w:ilvl w:val="0"/>
          <w:numId w:val="1"/>
        </w:numPr>
        <w:tabs>
          <w:tab w:val="left" w:pos="1824"/>
        </w:tabs>
        <w:spacing w:line="244" w:lineRule="auto"/>
        <w:ind w:right="1814"/>
      </w:pPr>
      <w:r>
        <w:rPr>
          <w:w w:val="101"/>
        </w:rPr>
        <w:t>I</w:t>
      </w:r>
      <w:r>
        <w:rPr>
          <w:spacing w:val="1"/>
          <w:w w:val="101"/>
        </w:rPr>
        <w:t>a</w:t>
      </w:r>
      <w:r>
        <w:rPr>
          <w:w w:val="101"/>
        </w:rPr>
        <w:t>cob</w:t>
      </w:r>
      <w:r>
        <w:t xml:space="preserve">  </w:t>
      </w:r>
      <w:r>
        <w:rPr>
          <w:spacing w:val="-23"/>
        </w:rPr>
        <w:t xml:space="preserve"> </w:t>
      </w:r>
      <w:r>
        <w:rPr>
          <w:spacing w:val="-1"/>
          <w:w w:val="101"/>
        </w:rPr>
        <w:t>D</w:t>
      </w:r>
      <w:r>
        <w:rPr>
          <w:spacing w:val="-2"/>
          <w:w w:val="101"/>
        </w:rPr>
        <w:t>.</w:t>
      </w:r>
      <w:r>
        <w:rPr>
          <w:w w:val="101"/>
        </w:rPr>
        <w:t>,</w:t>
      </w:r>
      <w:r>
        <w:t xml:space="preserve">  </w:t>
      </w:r>
      <w:r>
        <w:rPr>
          <w:spacing w:val="-23"/>
        </w:rPr>
        <w:t xml:space="preserve"> </w:t>
      </w:r>
      <w:r>
        <w:rPr>
          <w:w w:val="101"/>
        </w:rPr>
        <w:t>F</w:t>
      </w:r>
      <w:r>
        <w:rPr>
          <w:spacing w:val="-1"/>
          <w:w w:val="101"/>
        </w:rPr>
        <w:t>r</w:t>
      </w:r>
      <w:r>
        <w:rPr>
          <w:spacing w:val="-2"/>
          <w:w w:val="101"/>
        </w:rPr>
        <w:t>ă</w:t>
      </w:r>
      <w:r>
        <w:rPr>
          <w:spacing w:val="2"/>
          <w:w w:val="37"/>
        </w:rPr>
        <w:t>ț</w:t>
      </w:r>
      <w:r>
        <w:rPr>
          <w:spacing w:val="-1"/>
          <w:w w:val="101"/>
        </w:rPr>
        <w:t>il</w:t>
      </w:r>
      <w:r>
        <w:rPr>
          <w:w w:val="101"/>
        </w:rPr>
        <w:t>ă</w:t>
      </w:r>
      <w:r>
        <w:t xml:space="preserve">  </w:t>
      </w:r>
      <w:r>
        <w:rPr>
          <w:spacing w:val="-23"/>
        </w:rPr>
        <w:t xml:space="preserve"> </w:t>
      </w:r>
      <w:r>
        <w:rPr>
          <w:spacing w:val="-2"/>
          <w:w w:val="101"/>
        </w:rPr>
        <w:t>A</w:t>
      </w:r>
      <w:r>
        <w:rPr>
          <w:w w:val="101"/>
        </w:rPr>
        <w:t>.,</w:t>
      </w:r>
      <w:r>
        <w:t xml:space="preserve">  </w:t>
      </w:r>
      <w:r>
        <w:rPr>
          <w:spacing w:val="-25"/>
        </w:rPr>
        <w:t xml:space="preserve"> </w:t>
      </w:r>
      <w:r>
        <w:rPr>
          <w:w w:val="101"/>
        </w:rPr>
        <w:t>A</w:t>
      </w:r>
      <w:r>
        <w:rPr>
          <w:spacing w:val="-2"/>
          <w:w w:val="101"/>
        </w:rPr>
        <w:t>g</w:t>
      </w:r>
      <w:r>
        <w:rPr>
          <w:w w:val="101"/>
        </w:rPr>
        <w:t>o</w:t>
      </w:r>
      <w:r>
        <w:rPr>
          <w:w w:val="85"/>
        </w:rPr>
        <w:t>șto</w:t>
      </w:r>
      <w:r>
        <w:rPr>
          <w:spacing w:val="3"/>
          <w:w w:val="101"/>
        </w:rPr>
        <w:t>n</w:t>
      </w:r>
      <w:r>
        <w:rPr>
          <w:spacing w:val="-1"/>
          <w:w w:val="101"/>
        </w:rPr>
        <w:t>-</w:t>
      </w:r>
      <w:r>
        <w:rPr>
          <w:spacing w:val="-2"/>
          <w:w w:val="101"/>
        </w:rPr>
        <w:t>V</w:t>
      </w:r>
      <w:r>
        <w:rPr>
          <w:w w:val="101"/>
        </w:rPr>
        <w:t>as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8"/>
        </w:rPr>
        <w:t xml:space="preserve"> </w:t>
      </w:r>
      <w:r>
        <w:rPr>
          <w:w w:val="101"/>
        </w:rPr>
        <w:t>A.</w:t>
      </w:r>
      <w:r>
        <w:rPr>
          <w:spacing w:val="-1"/>
          <w:w w:val="101"/>
        </w:rPr>
        <w:t>E</w:t>
      </w:r>
      <w:r>
        <w:rPr>
          <w:w w:val="101"/>
        </w:rPr>
        <w:t>.,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1"/>
          <w:w w:val="101"/>
        </w:rPr>
        <w:t>Di</w:t>
      </w:r>
      <w:r>
        <w:rPr>
          <w:spacing w:val="1"/>
          <w:w w:val="101"/>
        </w:rPr>
        <w:t>m</w:t>
      </w:r>
      <w:r>
        <w:rPr>
          <w:w w:val="101"/>
        </w:rPr>
        <w:t>a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1"/>
          <w:w w:val="101"/>
        </w:rPr>
        <w:t>M</w:t>
      </w:r>
      <w:r>
        <w:rPr>
          <w:w w:val="101"/>
        </w:rPr>
        <w:t>.,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5"/>
        </w:rPr>
        <w:t xml:space="preserve"> </w:t>
      </w:r>
      <w:r>
        <w:rPr>
          <w:b/>
          <w:w w:val="101"/>
        </w:rPr>
        <w:t>E</w:t>
      </w:r>
      <w:r>
        <w:rPr>
          <w:b/>
          <w:spacing w:val="-3"/>
          <w:w w:val="101"/>
        </w:rPr>
        <w:t>n</w:t>
      </w:r>
      <w:r>
        <w:rPr>
          <w:b/>
          <w:w w:val="101"/>
        </w:rPr>
        <w:t>ătescu</w:t>
      </w:r>
      <w:r>
        <w:rPr>
          <w:b/>
        </w:rPr>
        <w:t xml:space="preserve">  </w:t>
      </w:r>
      <w:r>
        <w:rPr>
          <w:b/>
          <w:spacing w:val="-26"/>
        </w:rPr>
        <w:t xml:space="preserve"> </w:t>
      </w:r>
      <w:r>
        <w:rPr>
          <w:b/>
          <w:spacing w:val="1"/>
          <w:w w:val="101"/>
        </w:rPr>
        <w:t>I</w:t>
      </w:r>
      <w:r>
        <w:rPr>
          <w:w w:val="101"/>
        </w:rPr>
        <w:t>.,</w:t>
      </w:r>
      <w:r>
        <w:t xml:space="preserve">  </w:t>
      </w:r>
      <w:r>
        <w:rPr>
          <w:spacing w:val="-23"/>
        </w:rPr>
        <w:t xml:space="preserve"> </w:t>
      </w:r>
      <w:r>
        <w:rPr>
          <w:spacing w:val="-2"/>
          <w:w w:val="101"/>
        </w:rPr>
        <w:t>I</w:t>
      </w:r>
      <w:r>
        <w:rPr>
          <w:w w:val="101"/>
        </w:rPr>
        <w:t>on</w:t>
      </w:r>
      <w:r>
        <w:rPr>
          <w:spacing w:val="-3"/>
          <w:w w:val="101"/>
        </w:rPr>
        <w:t>i</w:t>
      </w:r>
      <w:r>
        <w:rPr>
          <w:spacing w:val="2"/>
          <w:w w:val="37"/>
        </w:rPr>
        <w:t>ț</w:t>
      </w:r>
      <w:r>
        <w:rPr>
          <w:w w:val="101"/>
        </w:rPr>
        <w:t>ă</w:t>
      </w:r>
      <w:r>
        <w:t xml:space="preserve">  </w:t>
      </w:r>
      <w:r>
        <w:rPr>
          <w:spacing w:val="-23"/>
        </w:rPr>
        <w:t xml:space="preserve"> </w:t>
      </w:r>
      <w:r>
        <w:rPr>
          <w:spacing w:val="-22"/>
          <w:w w:val="101"/>
        </w:rPr>
        <w:t>N</w:t>
      </w:r>
      <w:r>
        <w:rPr>
          <w:spacing w:val="-23"/>
          <w:w w:val="101"/>
        </w:rPr>
        <w:t>.</w:t>
      </w:r>
      <w:r>
        <w:rPr>
          <w:spacing w:val="-21"/>
          <w:w w:val="101"/>
        </w:rPr>
        <w:t>,</w:t>
      </w:r>
      <w:r>
        <w:rPr>
          <w:w w:val="101"/>
        </w:rPr>
        <w:t xml:space="preserve"> </w:t>
      </w:r>
      <w:r>
        <w:t>Angelescu-Coptil C., Ilie C</w:t>
      </w:r>
      <w:r>
        <w:rPr>
          <w:b/>
          <w:i/>
        </w:rPr>
        <w:t xml:space="preserve">., "Incidence of neonatal pneumotorax" </w:t>
      </w:r>
      <w:r>
        <w:t xml:space="preserve">Al VIII-lea </w:t>
      </w:r>
      <w:r>
        <w:rPr>
          <w:spacing w:val="-1"/>
          <w:w w:val="101"/>
        </w:rPr>
        <w:t>Co</w:t>
      </w:r>
      <w:r>
        <w:rPr>
          <w:w w:val="101"/>
        </w:rPr>
        <w:t>n</w:t>
      </w:r>
      <w:r>
        <w:rPr>
          <w:spacing w:val="-2"/>
          <w:w w:val="101"/>
        </w:rPr>
        <w:t>g</w:t>
      </w:r>
      <w:r>
        <w:rPr>
          <w:w w:val="101"/>
        </w:rPr>
        <w:t>res</w:t>
      </w:r>
      <w:r>
        <w:t xml:space="preserve">  </w:t>
      </w:r>
      <w:r>
        <w:rPr>
          <w:spacing w:val="21"/>
        </w:rPr>
        <w:t xml:space="preserve"> </w:t>
      </w:r>
      <w:r>
        <w:rPr>
          <w:spacing w:val="-1"/>
          <w:w w:val="78"/>
        </w:rPr>
        <w:t>Na</w:t>
      </w:r>
      <w:r>
        <w:rPr>
          <w:spacing w:val="2"/>
          <w:w w:val="78"/>
        </w:rPr>
        <w:t>ț</w:t>
      </w:r>
      <w:r>
        <w:rPr>
          <w:spacing w:val="-3"/>
          <w:w w:val="101"/>
        </w:rPr>
        <w:t>i</w:t>
      </w:r>
      <w:r>
        <w:rPr>
          <w:w w:val="101"/>
        </w:rPr>
        <w:t>onal</w:t>
      </w:r>
      <w:r>
        <w:t xml:space="preserve">  </w:t>
      </w:r>
      <w:r>
        <w:rPr>
          <w:spacing w:val="19"/>
        </w:rPr>
        <w:t xml:space="preserve"> </w:t>
      </w:r>
      <w:r>
        <w:rPr>
          <w:w w:val="101"/>
        </w:rPr>
        <w:t>al</w:t>
      </w:r>
      <w:r>
        <w:t xml:space="preserve">  </w:t>
      </w:r>
      <w:r>
        <w:rPr>
          <w:spacing w:val="21"/>
        </w:rPr>
        <w:t xml:space="preserve"> </w:t>
      </w:r>
      <w:r>
        <w:rPr>
          <w:w w:val="101"/>
        </w:rPr>
        <w:t>Societ</w:t>
      </w:r>
      <w:r>
        <w:rPr>
          <w:spacing w:val="-2"/>
          <w:w w:val="101"/>
        </w:rPr>
        <w:t>ă</w:t>
      </w:r>
      <w:r>
        <w:rPr>
          <w:spacing w:val="2"/>
          <w:w w:val="37"/>
        </w:rPr>
        <w:t>ț</w:t>
      </w:r>
      <w:r>
        <w:rPr>
          <w:spacing w:val="-1"/>
          <w:w w:val="101"/>
        </w:rPr>
        <w:t>i</w:t>
      </w:r>
      <w:r>
        <w:rPr>
          <w:w w:val="101"/>
        </w:rPr>
        <w:t>i</w:t>
      </w:r>
      <w:r>
        <w:t xml:space="preserve">  </w:t>
      </w:r>
      <w:r>
        <w:rPr>
          <w:spacing w:val="20"/>
        </w:rPr>
        <w:t xml:space="preserve"> </w:t>
      </w:r>
      <w:r>
        <w:rPr>
          <w:spacing w:val="-1"/>
          <w:w w:val="101"/>
        </w:rPr>
        <w:t>R</w:t>
      </w:r>
      <w:r>
        <w:rPr>
          <w:spacing w:val="-2"/>
          <w:w w:val="101"/>
        </w:rPr>
        <w:t>o</w:t>
      </w:r>
      <w:r>
        <w:rPr>
          <w:spacing w:val="1"/>
          <w:w w:val="101"/>
        </w:rPr>
        <w:t>m</w:t>
      </w:r>
      <w:r>
        <w:rPr>
          <w:spacing w:val="-2"/>
          <w:w w:val="101"/>
        </w:rPr>
        <w:t>â</w:t>
      </w:r>
      <w:r>
        <w:rPr>
          <w:w w:val="101"/>
        </w:rPr>
        <w:t>ne</w:t>
      </w:r>
      <w:r>
        <w:t xml:space="preserve">  </w:t>
      </w:r>
      <w:r>
        <w:rPr>
          <w:spacing w:val="20"/>
        </w:rPr>
        <w:t xml:space="preserve"> </w:t>
      </w:r>
      <w:r>
        <w:rPr>
          <w:w w:val="101"/>
        </w:rPr>
        <w:t>de</w:t>
      </w:r>
      <w:r>
        <w:t xml:space="preserve">  </w:t>
      </w:r>
      <w:r>
        <w:rPr>
          <w:spacing w:val="22"/>
        </w:rPr>
        <w:t xml:space="preserve"> </w:t>
      </w:r>
      <w:r>
        <w:rPr>
          <w:spacing w:val="-1"/>
          <w:w w:val="101"/>
        </w:rPr>
        <w:t>Chirur</w:t>
      </w:r>
      <w:r>
        <w:rPr>
          <w:spacing w:val="-2"/>
          <w:w w:val="101"/>
        </w:rPr>
        <w:t>g</w:t>
      </w:r>
      <w:r>
        <w:rPr>
          <w:spacing w:val="-1"/>
          <w:w w:val="101"/>
        </w:rPr>
        <w:t>i</w:t>
      </w:r>
      <w:r>
        <w:rPr>
          <w:w w:val="101"/>
        </w:rPr>
        <w:t>e</w:t>
      </w:r>
      <w:r>
        <w:t xml:space="preserve">  </w:t>
      </w:r>
      <w:r>
        <w:rPr>
          <w:spacing w:val="21"/>
        </w:rPr>
        <w:t xml:space="preserve"> </w:t>
      </w:r>
      <w:r>
        <w:rPr>
          <w:w w:val="101"/>
        </w:rPr>
        <w:t>Ped</w:t>
      </w:r>
      <w:r>
        <w:rPr>
          <w:spacing w:val="-3"/>
          <w:w w:val="101"/>
        </w:rPr>
        <w:t>i</w:t>
      </w:r>
      <w:r>
        <w:rPr>
          <w:w w:val="101"/>
        </w:rPr>
        <w:t>atric</w:t>
      </w:r>
      <w:r>
        <w:rPr>
          <w:spacing w:val="6"/>
          <w:w w:val="101"/>
        </w:rPr>
        <w:t>ă</w:t>
      </w:r>
      <w:r>
        <w:rPr>
          <w:w w:val="101"/>
        </w:rPr>
        <w:t>-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11"/>
          <w:w w:val="101"/>
        </w:rPr>
        <w:t>Ur</w:t>
      </w:r>
      <w:r>
        <w:rPr>
          <w:spacing w:val="-12"/>
          <w:w w:val="101"/>
        </w:rPr>
        <w:t>g</w:t>
      </w:r>
      <w:r>
        <w:rPr>
          <w:spacing w:val="-10"/>
          <w:w w:val="101"/>
        </w:rPr>
        <w:t>en</w:t>
      </w:r>
      <w:r>
        <w:rPr>
          <w:spacing w:val="-10"/>
          <w:w w:val="65"/>
        </w:rPr>
        <w:t>țe</w:t>
      </w:r>
      <w:r>
        <w:rPr>
          <w:w w:val="65"/>
        </w:rPr>
        <w:t xml:space="preserve"> </w:t>
      </w:r>
      <w:r>
        <w:t>chirurgicale la copil, Timișoara, 21-26 aprilie</w:t>
      </w:r>
      <w:r>
        <w:rPr>
          <w:spacing w:val="3"/>
        </w:rPr>
        <w:t xml:space="preserve"> </w:t>
      </w:r>
      <w:r>
        <w:t>2016;</w:t>
      </w:r>
    </w:p>
    <w:p w14:paraId="5B990A04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4"/>
        <w:rPr>
          <w:sz w:val="19"/>
        </w:rPr>
      </w:pP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cob</w:t>
      </w:r>
      <w:r>
        <w:rPr>
          <w:sz w:val="19"/>
        </w:rPr>
        <w:t xml:space="preserve"> </w:t>
      </w:r>
      <w:r>
        <w:rPr>
          <w:spacing w:val="3"/>
          <w:sz w:val="19"/>
        </w:rPr>
        <w:t xml:space="preserve"> </w:t>
      </w:r>
      <w:r>
        <w:rPr>
          <w:spacing w:val="-1"/>
          <w:w w:val="101"/>
          <w:sz w:val="19"/>
        </w:rPr>
        <w:t>D.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3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o</w:t>
      </w:r>
      <w:r>
        <w:rPr>
          <w:w w:val="77"/>
          <w:sz w:val="19"/>
        </w:rPr>
        <w:t>ș</w:t>
      </w:r>
      <w:r>
        <w:rPr>
          <w:spacing w:val="-2"/>
          <w:w w:val="77"/>
          <w:sz w:val="19"/>
        </w:rPr>
        <w:t>t</w:t>
      </w:r>
      <w:r>
        <w:rPr>
          <w:w w:val="101"/>
          <w:sz w:val="19"/>
        </w:rPr>
        <w:t>o</w:t>
      </w:r>
      <w:r>
        <w:rPr>
          <w:spacing w:val="2"/>
          <w:w w:val="101"/>
          <w:sz w:val="19"/>
        </w:rPr>
        <w:t>n</w:t>
      </w:r>
      <w:r>
        <w:rPr>
          <w:spacing w:val="-1"/>
          <w:w w:val="101"/>
          <w:sz w:val="19"/>
        </w:rPr>
        <w:t>-</w:t>
      </w:r>
      <w:r>
        <w:rPr>
          <w:w w:val="101"/>
          <w:sz w:val="19"/>
        </w:rPr>
        <w:t>V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s</w:t>
      </w:r>
      <w:r>
        <w:rPr>
          <w:sz w:val="19"/>
        </w:rPr>
        <w:t xml:space="preserve"> </w:t>
      </w:r>
      <w:r>
        <w:rPr>
          <w:spacing w:val="2"/>
          <w:sz w:val="19"/>
        </w:rPr>
        <w:t xml:space="preserve"> </w:t>
      </w:r>
      <w:r>
        <w:rPr>
          <w:w w:val="101"/>
          <w:sz w:val="19"/>
        </w:rPr>
        <w:t>A.E.,Grăj</w:t>
      </w:r>
      <w:r>
        <w:rPr>
          <w:spacing w:val="-1"/>
          <w:w w:val="101"/>
          <w:sz w:val="19"/>
        </w:rPr>
        <w:t>d</w:t>
      </w:r>
      <w:r>
        <w:rPr>
          <w:w w:val="101"/>
          <w:sz w:val="19"/>
        </w:rPr>
        <w:t>e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nu</w:t>
      </w:r>
      <w:r>
        <w:rPr>
          <w:sz w:val="19"/>
        </w:rPr>
        <w:t xml:space="preserve"> </w:t>
      </w:r>
      <w:r>
        <w:rPr>
          <w:spacing w:val="3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sz w:val="19"/>
        </w:rPr>
        <w:t xml:space="preserve"> 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I</w:t>
      </w:r>
      <w:r>
        <w:rPr>
          <w:spacing w:val="1"/>
          <w:w w:val="101"/>
          <w:sz w:val="19"/>
        </w:rPr>
        <w:t>o</w:t>
      </w:r>
      <w:r>
        <w:rPr>
          <w:w w:val="101"/>
          <w:sz w:val="19"/>
        </w:rPr>
        <w:t>n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</w:t>
      </w:r>
      <w:r>
        <w:rPr>
          <w:spacing w:val="3"/>
          <w:sz w:val="19"/>
        </w:rPr>
        <w:t xml:space="preserve"> </w:t>
      </w:r>
      <w:r>
        <w:rPr>
          <w:spacing w:val="-1"/>
          <w:w w:val="101"/>
          <w:sz w:val="19"/>
        </w:rPr>
        <w:t>N.</w:t>
      </w:r>
      <w:r>
        <w:rPr>
          <w:w w:val="101"/>
          <w:sz w:val="19"/>
        </w:rPr>
        <w:t>,</w:t>
      </w:r>
      <w:r>
        <w:rPr>
          <w:sz w:val="19"/>
        </w:rPr>
        <w:t xml:space="preserve"> </w:t>
      </w:r>
      <w:r>
        <w:rPr>
          <w:spacing w:val="3"/>
          <w:sz w:val="19"/>
        </w:rPr>
        <w:t xml:space="preserve"> </w:t>
      </w:r>
      <w:r>
        <w:rPr>
          <w:spacing w:val="-1"/>
          <w:w w:val="101"/>
          <w:sz w:val="19"/>
        </w:rPr>
        <w:t>Di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3"/>
          <w:sz w:val="19"/>
        </w:rPr>
        <w:t xml:space="preserve"> 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.,</w:t>
      </w:r>
      <w:r>
        <w:rPr>
          <w:sz w:val="19"/>
        </w:rPr>
        <w:t xml:space="preserve"> </w:t>
      </w:r>
      <w:r>
        <w:rPr>
          <w:spacing w:val="6"/>
          <w:sz w:val="19"/>
        </w:rPr>
        <w:t xml:space="preserve"> </w:t>
      </w:r>
      <w:r>
        <w:rPr>
          <w:b/>
          <w:w w:val="101"/>
          <w:sz w:val="19"/>
        </w:rPr>
        <w:t>Enătescu</w:t>
      </w:r>
      <w:r>
        <w:rPr>
          <w:b/>
          <w:sz w:val="19"/>
        </w:rPr>
        <w:t xml:space="preserve"> </w:t>
      </w:r>
      <w:r>
        <w:rPr>
          <w:b/>
          <w:spacing w:val="2"/>
          <w:sz w:val="19"/>
        </w:rPr>
        <w:t xml:space="preserve"> </w:t>
      </w:r>
      <w:r>
        <w:rPr>
          <w:b/>
          <w:spacing w:val="-15"/>
          <w:w w:val="101"/>
          <w:sz w:val="19"/>
        </w:rPr>
        <w:t>I</w:t>
      </w:r>
      <w:r>
        <w:rPr>
          <w:b/>
          <w:spacing w:val="-17"/>
          <w:w w:val="101"/>
          <w:sz w:val="19"/>
        </w:rPr>
        <w:t>.</w:t>
      </w:r>
      <w:r>
        <w:rPr>
          <w:b/>
          <w:spacing w:val="-15"/>
          <w:w w:val="101"/>
          <w:sz w:val="19"/>
        </w:rPr>
        <w:t>,</w:t>
      </w:r>
      <w:r>
        <w:rPr>
          <w:b/>
          <w:w w:val="101"/>
          <w:sz w:val="19"/>
        </w:rPr>
        <w:t xml:space="preserve"> </w:t>
      </w:r>
      <w:r>
        <w:rPr>
          <w:sz w:val="19"/>
        </w:rPr>
        <w:t xml:space="preserve">Lăcătușu A., Ilie C., </w:t>
      </w:r>
      <w:r>
        <w:rPr>
          <w:b/>
          <w:i/>
          <w:sz w:val="19"/>
        </w:rPr>
        <w:t xml:space="preserve">"The incidence of congenital heart disease in the </w:t>
      </w:r>
      <w:r>
        <w:rPr>
          <w:b/>
          <w:i/>
          <w:spacing w:val="-9"/>
          <w:sz w:val="19"/>
        </w:rPr>
        <w:t xml:space="preserve">Bega </w:t>
      </w:r>
      <w:r>
        <w:rPr>
          <w:b/>
          <w:i/>
          <w:sz w:val="19"/>
        </w:rPr>
        <w:t xml:space="preserve">Neonatology Clynic from Timișoara – A retrospective study" </w:t>
      </w:r>
      <w:r>
        <w:rPr>
          <w:sz w:val="19"/>
        </w:rPr>
        <w:t xml:space="preserve">3-rd </w:t>
      </w:r>
      <w:r>
        <w:rPr>
          <w:spacing w:val="-5"/>
          <w:sz w:val="19"/>
        </w:rPr>
        <w:t xml:space="preserve">National </w:t>
      </w:r>
      <w:r>
        <w:rPr>
          <w:sz w:val="19"/>
        </w:rPr>
        <w:t>Neonatology Conference, Târgu-Mureș, 22-24 september</w:t>
      </w:r>
      <w:r>
        <w:rPr>
          <w:spacing w:val="2"/>
          <w:sz w:val="19"/>
        </w:rPr>
        <w:t xml:space="preserve"> </w:t>
      </w:r>
      <w:r>
        <w:rPr>
          <w:sz w:val="19"/>
        </w:rPr>
        <w:t>2016;</w:t>
      </w:r>
    </w:p>
    <w:p w14:paraId="192211FF" w14:textId="77777777" w:rsidR="00B25E17" w:rsidRDefault="00474965">
      <w:pPr>
        <w:pStyle w:val="Heading3"/>
        <w:numPr>
          <w:ilvl w:val="0"/>
          <w:numId w:val="1"/>
        </w:numPr>
        <w:tabs>
          <w:tab w:val="left" w:pos="1824"/>
        </w:tabs>
        <w:spacing w:line="244" w:lineRule="auto"/>
        <w:ind w:right="1815"/>
      </w:pPr>
      <w:r>
        <w:t xml:space="preserve">Enatescu VR, Papava I, </w:t>
      </w:r>
      <w:r>
        <w:rPr>
          <w:b/>
        </w:rPr>
        <w:t>Enatescu I</w:t>
      </w:r>
      <w:r>
        <w:t>, Antonescu M, Anghel A, Seclaman E, Sirbu IO, Romosan R, Marian C, “Plasma micro-RNA profiles in patients with major depressive disorder (MDD)”, 24th European Congress of Psychiatry, 12 – 15 March 2016, Madrid,</w:t>
      </w:r>
      <w:r>
        <w:rPr>
          <w:spacing w:val="-1"/>
        </w:rPr>
        <w:t xml:space="preserve"> </w:t>
      </w:r>
      <w:r>
        <w:t>Spain.</w:t>
      </w:r>
    </w:p>
    <w:p w14:paraId="4B19359C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18" w:lineRule="exact"/>
        <w:ind w:left="1823" w:hanging="481"/>
        <w:rPr>
          <w:b/>
          <w:sz w:val="19"/>
        </w:rPr>
      </w:pPr>
      <w:r>
        <w:rPr>
          <w:sz w:val="19"/>
        </w:rPr>
        <w:t>Enătescu</w:t>
      </w:r>
      <w:r>
        <w:rPr>
          <w:spacing w:val="19"/>
          <w:sz w:val="19"/>
        </w:rPr>
        <w:t xml:space="preserve"> </w:t>
      </w:r>
      <w:r>
        <w:rPr>
          <w:sz w:val="19"/>
        </w:rPr>
        <w:t>V.R.,</w:t>
      </w:r>
      <w:r>
        <w:rPr>
          <w:spacing w:val="20"/>
          <w:sz w:val="19"/>
        </w:rPr>
        <w:t xml:space="preserve"> </w:t>
      </w:r>
      <w:r>
        <w:rPr>
          <w:sz w:val="19"/>
        </w:rPr>
        <w:t>Craina</w:t>
      </w:r>
      <w:r>
        <w:rPr>
          <w:spacing w:val="18"/>
          <w:sz w:val="19"/>
        </w:rPr>
        <w:t xml:space="preserve"> </w:t>
      </w:r>
      <w:r>
        <w:rPr>
          <w:sz w:val="19"/>
        </w:rPr>
        <w:t>M.,</w:t>
      </w:r>
      <w:r>
        <w:rPr>
          <w:spacing w:val="20"/>
          <w:sz w:val="19"/>
        </w:rPr>
        <w:t xml:space="preserve"> </w:t>
      </w:r>
      <w:r>
        <w:rPr>
          <w:sz w:val="19"/>
        </w:rPr>
        <w:t>Gluhovschi</w:t>
      </w:r>
      <w:r>
        <w:rPr>
          <w:spacing w:val="19"/>
          <w:sz w:val="19"/>
        </w:rPr>
        <w:t xml:space="preserve"> </w:t>
      </w:r>
      <w:r>
        <w:rPr>
          <w:sz w:val="19"/>
        </w:rPr>
        <w:t>A.,</w:t>
      </w:r>
      <w:r>
        <w:rPr>
          <w:spacing w:val="20"/>
          <w:sz w:val="19"/>
        </w:rPr>
        <w:t xml:space="preserve"> </w:t>
      </w:r>
      <w:r>
        <w:rPr>
          <w:sz w:val="19"/>
        </w:rPr>
        <w:t>Papavă</w:t>
      </w:r>
      <w:r>
        <w:rPr>
          <w:spacing w:val="19"/>
          <w:sz w:val="19"/>
        </w:rPr>
        <w:t xml:space="preserve"> </w:t>
      </w:r>
      <w:r>
        <w:rPr>
          <w:sz w:val="19"/>
        </w:rPr>
        <w:t>I.,</w:t>
      </w:r>
      <w:r>
        <w:rPr>
          <w:spacing w:val="20"/>
          <w:sz w:val="19"/>
        </w:rPr>
        <w:t xml:space="preserve"> </w:t>
      </w:r>
      <w:r>
        <w:rPr>
          <w:sz w:val="19"/>
        </w:rPr>
        <w:t>Romoșan</w:t>
      </w:r>
      <w:r>
        <w:rPr>
          <w:spacing w:val="20"/>
          <w:sz w:val="19"/>
        </w:rPr>
        <w:t xml:space="preserve"> </w:t>
      </w:r>
      <w:r>
        <w:rPr>
          <w:sz w:val="19"/>
        </w:rPr>
        <w:t>R.,</w:t>
      </w:r>
      <w:r>
        <w:rPr>
          <w:spacing w:val="25"/>
          <w:sz w:val="19"/>
        </w:rPr>
        <w:t xml:space="preserve"> </w:t>
      </w:r>
      <w:r>
        <w:rPr>
          <w:b/>
          <w:sz w:val="19"/>
        </w:rPr>
        <w:t>Enătescu</w:t>
      </w:r>
      <w:r>
        <w:rPr>
          <w:b/>
          <w:spacing w:val="17"/>
          <w:sz w:val="19"/>
        </w:rPr>
        <w:t xml:space="preserve"> </w:t>
      </w:r>
      <w:r>
        <w:rPr>
          <w:b/>
          <w:sz w:val="19"/>
        </w:rPr>
        <w:t>I.,</w:t>
      </w:r>
    </w:p>
    <w:p w14:paraId="212A7093" w14:textId="77777777" w:rsidR="00B25E17" w:rsidRDefault="00474965">
      <w:pPr>
        <w:ind w:left="1633"/>
        <w:jc w:val="both"/>
        <w:rPr>
          <w:b/>
          <w:i/>
          <w:sz w:val="19"/>
        </w:rPr>
      </w:pPr>
      <w:r>
        <w:rPr>
          <w:sz w:val="19"/>
        </w:rPr>
        <w:t xml:space="preserve">Balazs O., Enătescu V., Bernad E., </w:t>
      </w:r>
      <w:r>
        <w:rPr>
          <w:b/>
          <w:sz w:val="19"/>
        </w:rPr>
        <w:t>"</w:t>
      </w:r>
      <w:r>
        <w:rPr>
          <w:b/>
          <w:i/>
          <w:sz w:val="19"/>
        </w:rPr>
        <w:t>State and trait anxiety as</w:t>
      </w:r>
    </w:p>
    <w:p w14:paraId="742D7524" w14:textId="77777777" w:rsidR="00B25E17" w:rsidRDefault="00B25E17">
      <w:pPr>
        <w:jc w:val="both"/>
        <w:rPr>
          <w:sz w:val="19"/>
        </w:rPr>
        <w:sectPr w:rsidR="00B25E17">
          <w:pgSz w:w="11900" w:h="16840"/>
          <w:pgMar w:top="1400" w:right="540" w:bottom="880" w:left="740" w:header="680" w:footer="685" w:gutter="0"/>
          <w:cols w:space="708"/>
        </w:sectPr>
      </w:pPr>
    </w:p>
    <w:p w14:paraId="0EF3D9B2" w14:textId="77777777" w:rsidR="00B25E17" w:rsidRDefault="00B25E17">
      <w:pPr>
        <w:pStyle w:val="BodyText"/>
        <w:rPr>
          <w:b/>
          <w:i/>
          <w:sz w:val="20"/>
        </w:rPr>
      </w:pPr>
    </w:p>
    <w:p w14:paraId="3BF33FA1" w14:textId="77777777" w:rsidR="00B25E17" w:rsidRDefault="00B25E17">
      <w:pPr>
        <w:pStyle w:val="BodyText"/>
        <w:rPr>
          <w:b/>
          <w:i/>
          <w:sz w:val="20"/>
        </w:rPr>
      </w:pPr>
    </w:p>
    <w:p w14:paraId="7DDCE5A4" w14:textId="77777777" w:rsidR="00B25E17" w:rsidRDefault="00B25E17">
      <w:pPr>
        <w:pStyle w:val="BodyText"/>
        <w:rPr>
          <w:b/>
          <w:i/>
          <w:sz w:val="20"/>
        </w:rPr>
      </w:pPr>
    </w:p>
    <w:p w14:paraId="1E62C2D6" w14:textId="77777777" w:rsidR="00B25E17" w:rsidRDefault="00B25E17">
      <w:pPr>
        <w:pStyle w:val="BodyText"/>
        <w:rPr>
          <w:b/>
          <w:i/>
          <w:sz w:val="20"/>
        </w:rPr>
      </w:pPr>
    </w:p>
    <w:p w14:paraId="4DD941C4" w14:textId="77777777" w:rsidR="00B25E17" w:rsidRDefault="00B25E17">
      <w:pPr>
        <w:pStyle w:val="BodyText"/>
        <w:rPr>
          <w:b/>
          <w:i/>
          <w:sz w:val="20"/>
        </w:rPr>
      </w:pPr>
    </w:p>
    <w:p w14:paraId="22BCD49F" w14:textId="77777777" w:rsidR="00B25E17" w:rsidRDefault="00B25E17">
      <w:pPr>
        <w:pStyle w:val="BodyText"/>
        <w:spacing w:before="2"/>
        <w:rPr>
          <w:b/>
          <w:i/>
          <w:sz w:val="23"/>
        </w:rPr>
      </w:pPr>
    </w:p>
    <w:p w14:paraId="41359820" w14:textId="77777777" w:rsidR="00B25E17" w:rsidRDefault="00474965">
      <w:pPr>
        <w:spacing w:before="97" w:line="244" w:lineRule="auto"/>
        <w:ind w:left="1633" w:right="1813"/>
        <w:jc w:val="both"/>
        <w:rPr>
          <w:sz w:val="19"/>
        </w:rPr>
      </w:pPr>
      <w:r>
        <w:rPr>
          <w:b/>
          <w:i/>
          <w:sz w:val="19"/>
        </w:rPr>
        <w:t xml:space="preserve">psychopathological correlates of perinatal depression in mothers who gave </w:t>
      </w:r>
      <w:r>
        <w:rPr>
          <w:b/>
          <w:i/>
          <w:w w:val="101"/>
          <w:sz w:val="19"/>
        </w:rPr>
        <w:t>birth</w:t>
      </w:r>
      <w:r>
        <w:rPr>
          <w:rFonts w:ascii="Times New Roman" w:hAnsi="Times New Roman"/>
          <w:sz w:val="19"/>
        </w:rPr>
        <w:t xml:space="preserve">  </w:t>
      </w:r>
      <w:r>
        <w:rPr>
          <w:b/>
          <w:i/>
          <w:w w:val="101"/>
          <w:sz w:val="19"/>
        </w:rPr>
        <w:t>in</w:t>
      </w:r>
      <w:r>
        <w:rPr>
          <w:rFonts w:ascii="Times New Roman" w:hAnsi="Times New Roman"/>
          <w:sz w:val="19"/>
        </w:rPr>
        <w:t xml:space="preserve">  </w:t>
      </w:r>
      <w:r>
        <w:rPr>
          <w:b/>
          <w:i/>
          <w:w w:val="101"/>
          <w:sz w:val="19"/>
        </w:rPr>
        <w:t>Timis</w:t>
      </w:r>
      <w:r>
        <w:rPr>
          <w:rFonts w:ascii="Times New Roman" w:hAnsi="Times New Roman"/>
          <w:sz w:val="19"/>
        </w:rPr>
        <w:t xml:space="preserve">  </w:t>
      </w:r>
      <w:r>
        <w:rPr>
          <w:b/>
          <w:i/>
          <w:w w:val="101"/>
          <w:sz w:val="19"/>
        </w:rPr>
        <w:t>county"</w:t>
      </w:r>
      <w:r>
        <w:rPr>
          <w:rFonts w:ascii="Times New Roman" w:hAnsi="Times New Roman"/>
          <w:sz w:val="19"/>
        </w:rPr>
        <w:t xml:space="preserve">  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 </w:t>
      </w:r>
      <w:r>
        <w:rPr>
          <w:w w:val="101"/>
          <w:sz w:val="19"/>
        </w:rPr>
        <w:t>IX-a</w:t>
      </w:r>
      <w:r>
        <w:rPr>
          <w:rFonts w:ascii="Times New Roman" w:hAnsi="Times New Roman"/>
          <w:sz w:val="19"/>
        </w:rPr>
        <w:t xml:space="preserve">  </w:t>
      </w:r>
      <w:r>
        <w:rPr>
          <w:w w:val="101"/>
          <w:sz w:val="19"/>
        </w:rPr>
        <w:t>Conferin</w:t>
      </w:r>
      <w:r>
        <w:rPr>
          <w:w w:val="37"/>
          <w:sz w:val="19"/>
        </w:rPr>
        <w:t>ț</w:t>
      </w:r>
      <w:r>
        <w:rPr>
          <w:w w:val="101"/>
          <w:sz w:val="19"/>
        </w:rPr>
        <w:t>ă</w:t>
      </w:r>
      <w:r>
        <w:rPr>
          <w:sz w:val="19"/>
        </w:rPr>
        <w:t xml:space="preserve">  </w:t>
      </w:r>
      <w:r>
        <w:rPr>
          <w:w w:val="101"/>
          <w:sz w:val="19"/>
        </w:rPr>
        <w:t>Interna</w:t>
      </w:r>
      <w:r>
        <w:rPr>
          <w:w w:val="37"/>
          <w:sz w:val="19"/>
        </w:rPr>
        <w:t>ț</w:t>
      </w:r>
      <w:r>
        <w:rPr>
          <w:w w:val="101"/>
          <w:sz w:val="19"/>
        </w:rPr>
        <w:t>ională</w:t>
      </w:r>
      <w:r>
        <w:rPr>
          <w:sz w:val="19"/>
        </w:rPr>
        <w:t xml:space="preserve">  </w:t>
      </w:r>
      <w:r>
        <w:rPr>
          <w:w w:val="101"/>
          <w:sz w:val="19"/>
        </w:rPr>
        <w:t>de</w:t>
      </w:r>
      <w:r>
        <w:rPr>
          <w:sz w:val="19"/>
        </w:rPr>
        <w:t xml:space="preserve">  </w:t>
      </w:r>
      <w:r>
        <w:rPr>
          <w:w w:val="101"/>
          <w:sz w:val="19"/>
        </w:rPr>
        <w:t>Psihiatrie</w:t>
      </w:r>
      <w:r>
        <w:rPr>
          <w:sz w:val="19"/>
        </w:rPr>
        <w:t xml:space="preserve">  </w:t>
      </w:r>
      <w:r>
        <w:rPr>
          <w:w w:val="101"/>
          <w:sz w:val="19"/>
        </w:rPr>
        <w:t>Romîno-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Maghiară în cadrul Conference of the Hungarian Psychiatric Association “The Changing Faces of Psychosis”, 26-28 Ianuarie 2017, SIÓFOK, Hotel Azur, Ungaria.</w:t>
      </w:r>
    </w:p>
    <w:p w14:paraId="4019DE97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6"/>
        <w:rPr>
          <w:sz w:val="19"/>
        </w:rPr>
      </w:pPr>
      <w:r>
        <w:rPr>
          <w:sz w:val="19"/>
        </w:rPr>
        <w:t xml:space="preserve">Enătescu V.R., Romoșan R, Papavă I., Craina M.,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Gluhovschi </w:t>
      </w:r>
      <w:r>
        <w:rPr>
          <w:spacing w:val="-10"/>
          <w:sz w:val="19"/>
        </w:rPr>
        <w:t xml:space="preserve">A., </w:t>
      </w:r>
      <w:r>
        <w:rPr>
          <w:sz w:val="19"/>
        </w:rPr>
        <w:t xml:space="preserve">Bernad E., </w:t>
      </w:r>
      <w:r>
        <w:rPr>
          <w:b/>
          <w:i/>
          <w:sz w:val="19"/>
        </w:rPr>
        <w:t xml:space="preserve">"Personalitatea ca factor de mediere a simptomatologiei depresive în perioada perinatală" </w:t>
      </w:r>
      <w:r>
        <w:rPr>
          <w:sz w:val="19"/>
        </w:rPr>
        <w:t xml:space="preserve">Simpozionul de Psihiatrie “Debut și evoluție </w:t>
      </w:r>
      <w:r>
        <w:rPr>
          <w:spacing w:val="-5"/>
          <w:sz w:val="19"/>
        </w:rPr>
        <w:t xml:space="preserve">longitudinală </w:t>
      </w:r>
      <w:r>
        <w:rPr>
          <w:sz w:val="19"/>
        </w:rPr>
        <w:t>în tulburările psihotice”, Timișoara, 4-6 mai</w:t>
      </w:r>
      <w:r>
        <w:rPr>
          <w:spacing w:val="4"/>
          <w:sz w:val="19"/>
        </w:rPr>
        <w:t xml:space="preserve"> </w:t>
      </w:r>
      <w:r>
        <w:rPr>
          <w:sz w:val="19"/>
        </w:rPr>
        <w:t>2017.</w:t>
      </w:r>
    </w:p>
    <w:p w14:paraId="3B7D0DF7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Enătescu V.R., Craina M., Gluhovschi A., Papavă I., Romoșan R., </w:t>
      </w:r>
      <w:r>
        <w:rPr>
          <w:b/>
          <w:sz w:val="19"/>
        </w:rPr>
        <w:t xml:space="preserve">Enătescu </w:t>
      </w:r>
      <w:r>
        <w:rPr>
          <w:b/>
          <w:spacing w:val="-8"/>
          <w:sz w:val="19"/>
        </w:rPr>
        <w:t xml:space="preserve">I., </w:t>
      </w:r>
      <w:r>
        <w:rPr>
          <w:sz w:val="19"/>
        </w:rPr>
        <w:t xml:space="preserve">Balazs O., Gridjac A., Enătescu V., Bernad E. </w:t>
      </w:r>
      <w:r>
        <w:rPr>
          <w:b/>
          <w:i/>
          <w:sz w:val="19"/>
        </w:rPr>
        <w:t xml:space="preserve">"Studiu prospectiv privind rolul personalității ca factor de risc asociat cu anxietatea și depresia perinatală" </w:t>
      </w:r>
      <w:r>
        <w:rPr>
          <w:spacing w:val="-69"/>
          <w:sz w:val="19"/>
        </w:rPr>
        <w:t>A</w:t>
      </w:r>
      <w:r>
        <w:rPr>
          <w:spacing w:val="38"/>
          <w:sz w:val="19"/>
        </w:rPr>
        <w:t xml:space="preserve"> </w:t>
      </w:r>
      <w:r>
        <w:rPr>
          <w:spacing w:val="-2"/>
          <w:w w:val="101"/>
          <w:sz w:val="19"/>
        </w:rPr>
        <w:t>X</w:t>
      </w:r>
      <w:r>
        <w:rPr>
          <w:w w:val="101"/>
          <w:sz w:val="19"/>
        </w:rPr>
        <w:t>V</w:t>
      </w:r>
      <w:r>
        <w:rPr>
          <w:spacing w:val="-1"/>
          <w:w w:val="101"/>
          <w:sz w:val="19"/>
        </w:rPr>
        <w:t>-le</w:t>
      </w:r>
      <w:r>
        <w:rPr>
          <w:w w:val="101"/>
          <w:sz w:val="19"/>
        </w:rPr>
        <w:t>a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19"/>
          <w:sz w:val="19"/>
        </w:rPr>
        <w:t xml:space="preserve"> </w:t>
      </w:r>
      <w:r>
        <w:rPr>
          <w:w w:val="101"/>
          <w:sz w:val="19"/>
        </w:rPr>
        <w:t>S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mpo</w:t>
      </w:r>
      <w:r>
        <w:rPr>
          <w:spacing w:val="-2"/>
          <w:w w:val="101"/>
          <w:sz w:val="19"/>
        </w:rPr>
        <w:t>z</w:t>
      </w:r>
      <w:r>
        <w:rPr>
          <w:spacing w:val="-1"/>
          <w:w w:val="101"/>
          <w:sz w:val="19"/>
        </w:rPr>
        <w:t>io</w:t>
      </w:r>
      <w:r>
        <w:rPr>
          <w:w w:val="101"/>
          <w:sz w:val="19"/>
        </w:rPr>
        <w:t>n</w:t>
      </w:r>
      <w:r>
        <w:rPr>
          <w:rFonts w:ascii="Times New Roman" w:hAnsi="Times New Roman"/>
          <w:sz w:val="19"/>
        </w:rPr>
        <w:t xml:space="preserve"> </w:t>
      </w:r>
      <w:r>
        <w:rPr>
          <w:rFonts w:ascii="Times New Roman" w:hAnsi="Times New Roman"/>
          <w:spacing w:val="22"/>
          <w:sz w:val="19"/>
        </w:rPr>
        <w:t xml:space="preserve"> </w:t>
      </w:r>
      <w:r>
        <w:rPr>
          <w:w w:val="101"/>
          <w:sz w:val="19"/>
        </w:rPr>
        <w:t>al</w:t>
      </w:r>
      <w:r>
        <w:rPr>
          <w:sz w:val="19"/>
        </w:rPr>
        <w:t xml:space="preserve"> </w:t>
      </w:r>
      <w:r>
        <w:rPr>
          <w:spacing w:val="6"/>
          <w:sz w:val="19"/>
        </w:rPr>
        <w:t xml:space="preserve"> </w:t>
      </w:r>
      <w:r>
        <w:rPr>
          <w:w w:val="101"/>
          <w:sz w:val="19"/>
        </w:rPr>
        <w:t>Asoci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ie</w:t>
      </w:r>
      <w:r>
        <w:rPr>
          <w:w w:val="101"/>
          <w:sz w:val="19"/>
        </w:rPr>
        <w:t>i</w:t>
      </w:r>
      <w:r>
        <w:rPr>
          <w:sz w:val="19"/>
        </w:rPr>
        <w:t xml:space="preserve"> </w:t>
      </w:r>
      <w:r>
        <w:rPr>
          <w:spacing w:val="8"/>
          <w:sz w:val="19"/>
        </w:rPr>
        <w:t xml:space="preserve"> </w:t>
      </w:r>
      <w:r>
        <w:rPr>
          <w:spacing w:val="-1"/>
          <w:w w:val="101"/>
          <w:sz w:val="19"/>
        </w:rPr>
        <w:t>R</w:t>
      </w:r>
      <w:r>
        <w:rPr>
          <w:spacing w:val="-2"/>
          <w:w w:val="101"/>
          <w:sz w:val="19"/>
        </w:rPr>
        <w:t>o</w:t>
      </w:r>
      <w:r>
        <w:rPr>
          <w:spacing w:val="1"/>
          <w:w w:val="101"/>
          <w:sz w:val="19"/>
        </w:rPr>
        <w:t>m</w:t>
      </w:r>
      <w:r>
        <w:rPr>
          <w:w w:val="101"/>
          <w:sz w:val="19"/>
        </w:rPr>
        <w:t>â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e</w:t>
      </w:r>
      <w:r>
        <w:rPr>
          <w:sz w:val="19"/>
        </w:rPr>
        <w:t xml:space="preserve"> </w:t>
      </w:r>
      <w:r>
        <w:rPr>
          <w:spacing w:val="9"/>
          <w:sz w:val="19"/>
        </w:rPr>
        <w:t xml:space="preserve"> </w:t>
      </w:r>
      <w:r>
        <w:rPr>
          <w:spacing w:val="-2"/>
          <w:w w:val="101"/>
          <w:sz w:val="19"/>
        </w:rPr>
        <w:t>d</w:t>
      </w:r>
      <w:r>
        <w:rPr>
          <w:w w:val="101"/>
          <w:sz w:val="19"/>
        </w:rPr>
        <w:t>e</w:t>
      </w:r>
      <w:r>
        <w:rPr>
          <w:sz w:val="19"/>
        </w:rPr>
        <w:t xml:space="preserve"> </w:t>
      </w:r>
      <w:r>
        <w:rPr>
          <w:spacing w:val="9"/>
          <w:sz w:val="19"/>
        </w:rPr>
        <w:t xml:space="preserve"> </w:t>
      </w:r>
      <w:r>
        <w:rPr>
          <w:w w:val="101"/>
          <w:sz w:val="19"/>
        </w:rPr>
        <w:t>St</w:t>
      </w:r>
      <w:r>
        <w:rPr>
          <w:spacing w:val="1"/>
          <w:w w:val="101"/>
          <w:sz w:val="19"/>
        </w:rPr>
        <w:t>u</w:t>
      </w:r>
      <w:r>
        <w:rPr>
          <w:w w:val="101"/>
          <w:sz w:val="19"/>
        </w:rPr>
        <w:t>d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u</w:t>
      </w:r>
      <w:r>
        <w:rPr>
          <w:sz w:val="19"/>
        </w:rPr>
        <w:t xml:space="preserve"> </w:t>
      </w:r>
      <w:r>
        <w:rPr>
          <w:spacing w:val="9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z w:val="19"/>
        </w:rPr>
        <w:t xml:space="preserve"> </w:t>
      </w:r>
      <w:r>
        <w:rPr>
          <w:spacing w:val="13"/>
          <w:sz w:val="19"/>
        </w:rPr>
        <w:t xml:space="preserve"> </w:t>
      </w:r>
      <w:r>
        <w:rPr>
          <w:w w:val="101"/>
          <w:sz w:val="19"/>
        </w:rPr>
        <w:t>Pers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na</w:t>
      </w:r>
      <w:r>
        <w:rPr>
          <w:spacing w:val="-1"/>
          <w:w w:val="101"/>
          <w:sz w:val="19"/>
        </w:rPr>
        <w:t>li</w:t>
      </w:r>
      <w:r>
        <w:rPr>
          <w:spacing w:val="-2"/>
          <w:w w:val="101"/>
          <w:sz w:val="19"/>
        </w:rPr>
        <w:t>tă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i</w:t>
      </w:r>
      <w:r>
        <w:rPr>
          <w:sz w:val="19"/>
        </w:rPr>
        <w:t xml:space="preserve"> </w:t>
      </w:r>
      <w:r>
        <w:rPr>
          <w:spacing w:val="8"/>
          <w:sz w:val="19"/>
        </w:rPr>
        <w:t xml:space="preserve"> </w:t>
      </w:r>
      <w:r>
        <w:rPr>
          <w:spacing w:val="-5"/>
          <w:w w:val="101"/>
          <w:sz w:val="19"/>
        </w:rPr>
        <w:t>“Co</w:t>
      </w:r>
      <w:r>
        <w:rPr>
          <w:spacing w:val="-4"/>
          <w:w w:val="101"/>
          <w:sz w:val="19"/>
        </w:rPr>
        <w:t>nf</w:t>
      </w:r>
      <w:r>
        <w:rPr>
          <w:spacing w:val="-3"/>
          <w:w w:val="101"/>
          <w:sz w:val="19"/>
        </w:rPr>
        <w:t>e</w:t>
      </w:r>
      <w:r>
        <w:rPr>
          <w:spacing w:val="-4"/>
          <w:w w:val="101"/>
          <w:sz w:val="19"/>
        </w:rPr>
        <w:t>r</w:t>
      </w:r>
      <w:r>
        <w:rPr>
          <w:spacing w:val="-5"/>
          <w:w w:val="101"/>
          <w:sz w:val="19"/>
        </w:rPr>
        <w:t>i</w:t>
      </w:r>
      <w:r>
        <w:rPr>
          <w:spacing w:val="-6"/>
          <w:w w:val="101"/>
          <w:sz w:val="19"/>
        </w:rPr>
        <w:t>n</w:t>
      </w:r>
      <w:r>
        <w:rPr>
          <w:spacing w:val="-2"/>
          <w:w w:val="37"/>
          <w:sz w:val="19"/>
        </w:rPr>
        <w:t>ț</w:t>
      </w:r>
      <w:r>
        <w:rPr>
          <w:spacing w:val="-4"/>
          <w:w w:val="101"/>
          <w:sz w:val="19"/>
        </w:rPr>
        <w:t>a</w:t>
      </w:r>
      <w:r>
        <w:rPr>
          <w:w w:val="101"/>
          <w:sz w:val="19"/>
        </w:rPr>
        <w:t xml:space="preserve"> </w:t>
      </w:r>
      <w:r>
        <w:rPr>
          <w:spacing w:val="-1"/>
          <w:w w:val="78"/>
          <w:sz w:val="19"/>
        </w:rPr>
        <w:t>Na</w:t>
      </w:r>
      <w:r>
        <w:rPr>
          <w:spacing w:val="2"/>
          <w:w w:val="78"/>
          <w:sz w:val="19"/>
        </w:rPr>
        <w:t>ț</w:t>
      </w:r>
      <w:r>
        <w:rPr>
          <w:spacing w:val="-3"/>
          <w:w w:val="101"/>
          <w:sz w:val="19"/>
        </w:rPr>
        <w:t>i</w:t>
      </w:r>
      <w:r>
        <w:rPr>
          <w:w w:val="101"/>
          <w:sz w:val="19"/>
        </w:rPr>
        <w:t>ona</w:t>
      </w:r>
      <w:r>
        <w:rPr>
          <w:spacing w:val="-1"/>
          <w:w w:val="101"/>
          <w:sz w:val="19"/>
        </w:rPr>
        <w:t>l</w:t>
      </w:r>
      <w:r>
        <w:rPr>
          <w:w w:val="101"/>
          <w:sz w:val="19"/>
        </w:rPr>
        <w:t>ă</w:t>
      </w:r>
      <w:r>
        <w:rPr>
          <w:spacing w:val="-1"/>
          <w:sz w:val="19"/>
        </w:rPr>
        <w:t xml:space="preserve"> </w:t>
      </w:r>
      <w:r>
        <w:rPr>
          <w:w w:val="101"/>
          <w:sz w:val="19"/>
        </w:rPr>
        <w:t>An</w:t>
      </w:r>
      <w:r>
        <w:rPr>
          <w:spacing w:val="-1"/>
          <w:w w:val="101"/>
          <w:sz w:val="19"/>
        </w:rPr>
        <w:t>i</w:t>
      </w:r>
      <w:r>
        <w:rPr>
          <w:spacing w:val="-3"/>
          <w:w w:val="101"/>
          <w:sz w:val="19"/>
        </w:rPr>
        <w:t>v</w:t>
      </w:r>
      <w:r>
        <w:rPr>
          <w:w w:val="101"/>
          <w:sz w:val="19"/>
        </w:rPr>
        <w:t>ersară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Asoci</w:t>
      </w:r>
      <w:r>
        <w:rPr>
          <w:spacing w:val="-2"/>
          <w:w w:val="101"/>
          <w:sz w:val="19"/>
        </w:rPr>
        <w:t>a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ie</w:t>
      </w:r>
      <w:r>
        <w:rPr>
          <w:w w:val="101"/>
          <w:sz w:val="19"/>
        </w:rPr>
        <w:t>i</w:t>
      </w:r>
      <w:r>
        <w:rPr>
          <w:sz w:val="19"/>
        </w:rPr>
        <w:t xml:space="preserve"> </w:t>
      </w:r>
      <w:r>
        <w:rPr>
          <w:spacing w:val="-1"/>
          <w:w w:val="101"/>
          <w:sz w:val="19"/>
        </w:rPr>
        <w:t>R</w:t>
      </w:r>
      <w:r>
        <w:rPr>
          <w:w w:val="101"/>
          <w:sz w:val="19"/>
        </w:rPr>
        <w:t>o</w:t>
      </w:r>
      <w:r>
        <w:rPr>
          <w:spacing w:val="-1"/>
          <w:w w:val="101"/>
          <w:sz w:val="19"/>
        </w:rPr>
        <w:t>m</w:t>
      </w:r>
      <w:r>
        <w:rPr>
          <w:w w:val="101"/>
          <w:sz w:val="19"/>
        </w:rPr>
        <w:t>â</w:t>
      </w:r>
      <w:r>
        <w:rPr>
          <w:spacing w:val="-2"/>
          <w:w w:val="101"/>
          <w:sz w:val="19"/>
        </w:rPr>
        <w:t>n</w:t>
      </w:r>
      <w:r>
        <w:rPr>
          <w:w w:val="101"/>
          <w:sz w:val="19"/>
        </w:rPr>
        <w:t>e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spacing w:val="-1"/>
          <w:sz w:val="19"/>
        </w:rPr>
        <w:t xml:space="preserve"> </w:t>
      </w:r>
      <w:r>
        <w:rPr>
          <w:w w:val="101"/>
          <w:sz w:val="19"/>
        </w:rPr>
        <w:t>St</w:t>
      </w:r>
      <w:r>
        <w:rPr>
          <w:spacing w:val="1"/>
          <w:w w:val="101"/>
          <w:sz w:val="19"/>
        </w:rPr>
        <w:t>u</w:t>
      </w:r>
      <w:r>
        <w:rPr>
          <w:w w:val="101"/>
          <w:sz w:val="19"/>
        </w:rPr>
        <w:t>d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u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spacing w:val="-1"/>
          <w:w w:val="101"/>
          <w:sz w:val="19"/>
        </w:rPr>
        <w:t>P</w:t>
      </w:r>
      <w:r>
        <w:rPr>
          <w:w w:val="101"/>
          <w:sz w:val="19"/>
        </w:rPr>
        <w:t>erso</w:t>
      </w:r>
      <w:r>
        <w:rPr>
          <w:spacing w:val="-1"/>
          <w:w w:val="101"/>
          <w:sz w:val="19"/>
        </w:rPr>
        <w:t>n</w:t>
      </w:r>
      <w:r>
        <w:rPr>
          <w:w w:val="101"/>
          <w:sz w:val="19"/>
        </w:rPr>
        <w:t>a</w:t>
      </w:r>
      <w:r>
        <w:rPr>
          <w:spacing w:val="-1"/>
          <w:w w:val="101"/>
          <w:sz w:val="19"/>
        </w:rPr>
        <w:t>li</w:t>
      </w:r>
      <w:r>
        <w:rPr>
          <w:w w:val="101"/>
          <w:sz w:val="19"/>
        </w:rPr>
        <w:t>t</w:t>
      </w:r>
      <w:r>
        <w:rPr>
          <w:spacing w:val="-1"/>
          <w:w w:val="101"/>
          <w:sz w:val="19"/>
        </w:rPr>
        <w:t>ă</w:t>
      </w:r>
      <w:r>
        <w:rPr>
          <w:spacing w:val="8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spacing w:val="-3"/>
          <w:w w:val="101"/>
          <w:sz w:val="19"/>
        </w:rPr>
        <w:t>i</w:t>
      </w:r>
      <w:r>
        <w:rPr>
          <w:spacing w:val="-1"/>
          <w:w w:val="101"/>
          <w:sz w:val="19"/>
        </w:rPr>
        <w:t>”</w:t>
      </w:r>
      <w:r>
        <w:rPr>
          <w:w w:val="101"/>
          <w:sz w:val="19"/>
        </w:rPr>
        <w:t>,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w w:val="101"/>
          <w:sz w:val="19"/>
        </w:rPr>
        <w:t>So</w:t>
      </w:r>
      <w:r>
        <w:rPr>
          <w:spacing w:val="-2"/>
          <w:w w:val="101"/>
          <w:sz w:val="19"/>
        </w:rPr>
        <w:t>v</w:t>
      </w:r>
      <w:r>
        <w:rPr>
          <w:w w:val="101"/>
          <w:sz w:val="19"/>
        </w:rPr>
        <w:t>at</w:t>
      </w:r>
      <w:r>
        <w:rPr>
          <w:spacing w:val="1"/>
          <w:w w:val="101"/>
          <w:sz w:val="19"/>
        </w:rPr>
        <w:t>a</w:t>
      </w:r>
      <w:r>
        <w:rPr>
          <w:w w:val="101"/>
          <w:sz w:val="19"/>
        </w:rPr>
        <w:t>,</w:t>
      </w:r>
      <w:r>
        <w:rPr>
          <w:rFonts w:ascii="Times New Roman" w:hAnsi="Times New Roman"/>
          <w:spacing w:val="6"/>
          <w:sz w:val="19"/>
        </w:rPr>
        <w:t xml:space="preserve"> </w:t>
      </w:r>
      <w:r>
        <w:rPr>
          <w:spacing w:val="-12"/>
          <w:w w:val="101"/>
          <w:sz w:val="19"/>
        </w:rPr>
        <w:t>Ho</w:t>
      </w:r>
      <w:r>
        <w:rPr>
          <w:spacing w:val="-11"/>
          <w:w w:val="101"/>
          <w:sz w:val="19"/>
        </w:rPr>
        <w:t>tel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Danubius, 25 - 28 mai</w:t>
      </w:r>
      <w:r>
        <w:rPr>
          <w:spacing w:val="6"/>
          <w:sz w:val="19"/>
        </w:rPr>
        <w:t xml:space="preserve"> </w:t>
      </w:r>
      <w:r>
        <w:rPr>
          <w:sz w:val="19"/>
        </w:rPr>
        <w:t>2017.</w:t>
      </w:r>
    </w:p>
    <w:p w14:paraId="478D7EAB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4"/>
        <w:rPr>
          <w:sz w:val="19"/>
        </w:rPr>
      </w:pPr>
      <w:r>
        <w:rPr>
          <w:sz w:val="19"/>
        </w:rPr>
        <w:t xml:space="preserve">Gluhovski A., Ciocsirescu C., </w:t>
      </w:r>
      <w:r>
        <w:rPr>
          <w:b/>
          <w:sz w:val="19"/>
        </w:rPr>
        <w:t xml:space="preserve">Enătescu I., </w:t>
      </w:r>
      <w:r>
        <w:rPr>
          <w:sz w:val="19"/>
        </w:rPr>
        <w:t xml:space="preserve">Anastasiu D.M., </w:t>
      </w:r>
      <w:r>
        <w:rPr>
          <w:b/>
          <w:i/>
          <w:sz w:val="19"/>
        </w:rPr>
        <w:t xml:space="preserve">"Tendințe actuale </w:t>
      </w:r>
      <w:r>
        <w:rPr>
          <w:b/>
          <w:i/>
          <w:spacing w:val="-18"/>
          <w:sz w:val="19"/>
        </w:rPr>
        <w:t xml:space="preserve">în </w:t>
      </w:r>
      <w:r>
        <w:rPr>
          <w:b/>
          <w:i/>
          <w:sz w:val="19"/>
        </w:rPr>
        <w:t xml:space="preserve">comportamentul sexual al populației de sex feminin din vestul </w:t>
      </w:r>
      <w:r>
        <w:rPr>
          <w:b/>
          <w:i/>
          <w:spacing w:val="-5"/>
          <w:sz w:val="19"/>
        </w:rPr>
        <w:t>României"</w:t>
      </w:r>
      <w:r>
        <w:rPr>
          <w:spacing w:val="-5"/>
          <w:sz w:val="19"/>
        </w:rPr>
        <w:t xml:space="preserve">, </w:t>
      </w:r>
      <w:r>
        <w:rPr>
          <w:spacing w:val="-1"/>
          <w:w w:val="101"/>
          <w:sz w:val="19"/>
        </w:rPr>
        <w:t>Co</w:t>
      </w:r>
      <w:r>
        <w:rPr>
          <w:w w:val="101"/>
          <w:sz w:val="19"/>
        </w:rPr>
        <w:t>n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resul</w:t>
      </w:r>
      <w:r>
        <w:rPr>
          <w:sz w:val="19"/>
        </w:rPr>
        <w:t xml:space="preserve"> </w:t>
      </w:r>
      <w:r>
        <w:rPr>
          <w:w w:val="101"/>
          <w:sz w:val="19"/>
        </w:rPr>
        <w:t>S</w:t>
      </w:r>
      <w:r>
        <w:rPr>
          <w:spacing w:val="1"/>
          <w:w w:val="101"/>
          <w:sz w:val="19"/>
        </w:rPr>
        <w:t>o</w:t>
      </w:r>
      <w:r>
        <w:rPr>
          <w:w w:val="101"/>
          <w:sz w:val="19"/>
        </w:rPr>
        <w:t>ciet</w:t>
      </w:r>
      <w:r>
        <w:rPr>
          <w:spacing w:val="-2"/>
          <w:w w:val="101"/>
          <w:sz w:val="19"/>
        </w:rPr>
        <w:t>ă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i</w:t>
      </w:r>
      <w:r>
        <w:rPr>
          <w:sz w:val="19"/>
        </w:rPr>
        <w:t xml:space="preserve"> </w:t>
      </w:r>
      <w:r>
        <w:rPr>
          <w:spacing w:val="-2"/>
          <w:w w:val="101"/>
          <w:sz w:val="19"/>
        </w:rPr>
        <w:t>R</w:t>
      </w:r>
      <w:r>
        <w:rPr>
          <w:w w:val="101"/>
          <w:sz w:val="19"/>
        </w:rPr>
        <w:t>o</w:t>
      </w:r>
      <w:r>
        <w:rPr>
          <w:spacing w:val="1"/>
          <w:w w:val="101"/>
          <w:sz w:val="19"/>
        </w:rPr>
        <w:t>m</w:t>
      </w:r>
      <w:r>
        <w:rPr>
          <w:spacing w:val="-2"/>
          <w:w w:val="101"/>
          <w:sz w:val="19"/>
        </w:rPr>
        <w:t>â</w:t>
      </w:r>
      <w:r>
        <w:rPr>
          <w:w w:val="101"/>
          <w:sz w:val="19"/>
        </w:rPr>
        <w:t>n</w:t>
      </w:r>
      <w:r>
        <w:rPr>
          <w:spacing w:val="2"/>
          <w:w w:val="101"/>
          <w:sz w:val="19"/>
        </w:rPr>
        <w:t>o</w:t>
      </w:r>
      <w:r>
        <w:rPr>
          <w:spacing w:val="-1"/>
          <w:w w:val="101"/>
          <w:sz w:val="19"/>
        </w:rPr>
        <w:t>-</w:t>
      </w:r>
      <w:r>
        <w:rPr>
          <w:spacing w:val="-2"/>
          <w:w w:val="101"/>
          <w:sz w:val="19"/>
        </w:rPr>
        <w:t>G</w:t>
      </w:r>
      <w:r>
        <w:rPr>
          <w:w w:val="101"/>
          <w:sz w:val="19"/>
        </w:rPr>
        <w:t>erm</w:t>
      </w:r>
      <w:r>
        <w:rPr>
          <w:spacing w:val="-2"/>
          <w:w w:val="101"/>
          <w:sz w:val="19"/>
        </w:rPr>
        <w:t>a</w:t>
      </w:r>
      <w:r>
        <w:rPr>
          <w:w w:val="101"/>
          <w:sz w:val="19"/>
        </w:rPr>
        <w:t>ne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de</w:t>
      </w:r>
      <w:r>
        <w:rPr>
          <w:spacing w:val="1"/>
          <w:sz w:val="19"/>
        </w:rPr>
        <w:t xml:space="preserve"> </w:t>
      </w:r>
      <w:r>
        <w:rPr>
          <w:spacing w:val="-2"/>
          <w:w w:val="101"/>
          <w:sz w:val="19"/>
        </w:rPr>
        <w:t>O</w:t>
      </w:r>
      <w:r>
        <w:rPr>
          <w:w w:val="101"/>
          <w:sz w:val="19"/>
        </w:rPr>
        <w:t>bstetrică</w:t>
      </w:r>
      <w:r>
        <w:rPr>
          <w:spacing w:val="1"/>
          <w:sz w:val="19"/>
        </w:rPr>
        <w:t xml:space="preserve"> </w:t>
      </w:r>
      <w:r>
        <w:rPr>
          <w:w w:val="75"/>
          <w:sz w:val="19"/>
        </w:rPr>
        <w:t>și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Gi</w:t>
      </w:r>
      <w:r>
        <w:rPr>
          <w:spacing w:val="3"/>
          <w:w w:val="101"/>
          <w:sz w:val="19"/>
        </w:rPr>
        <w:t>n</w:t>
      </w:r>
      <w:r>
        <w:rPr>
          <w:w w:val="101"/>
          <w:sz w:val="19"/>
        </w:rPr>
        <w:t>eco</w:t>
      </w:r>
      <w:r>
        <w:rPr>
          <w:spacing w:val="-3"/>
          <w:w w:val="101"/>
          <w:sz w:val="19"/>
        </w:rPr>
        <w:t>l</w:t>
      </w:r>
      <w:r>
        <w:rPr>
          <w:w w:val="101"/>
          <w:sz w:val="19"/>
        </w:rPr>
        <w:t>o</w:t>
      </w:r>
      <w:r>
        <w:rPr>
          <w:spacing w:val="-2"/>
          <w:w w:val="101"/>
          <w:sz w:val="19"/>
        </w:rPr>
        <w:t>g</w:t>
      </w:r>
      <w:r>
        <w:rPr>
          <w:spacing w:val="-1"/>
          <w:w w:val="101"/>
          <w:sz w:val="19"/>
        </w:rPr>
        <w:t>ie</w:t>
      </w:r>
      <w:r>
        <w:rPr>
          <w:w w:val="101"/>
          <w:sz w:val="19"/>
        </w:rPr>
        <w:t>,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ed</w:t>
      </w:r>
      <w:r>
        <w:rPr>
          <w:spacing w:val="-3"/>
          <w:w w:val="101"/>
          <w:sz w:val="19"/>
        </w:rPr>
        <w:t>i</w:t>
      </w:r>
      <w:r>
        <w:rPr>
          <w:spacing w:val="2"/>
          <w:w w:val="37"/>
          <w:sz w:val="19"/>
        </w:rPr>
        <w:t>ț</w:t>
      </w:r>
      <w:r>
        <w:rPr>
          <w:spacing w:val="-1"/>
          <w:w w:val="101"/>
          <w:sz w:val="19"/>
        </w:rPr>
        <w:t>i</w:t>
      </w:r>
      <w:r>
        <w:rPr>
          <w:w w:val="101"/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w w:val="101"/>
          <w:sz w:val="19"/>
        </w:rPr>
        <w:t>a</w:t>
      </w:r>
      <w:r>
        <w:rPr>
          <w:spacing w:val="1"/>
          <w:sz w:val="19"/>
        </w:rPr>
        <w:t xml:space="preserve"> </w:t>
      </w:r>
      <w:r>
        <w:rPr>
          <w:spacing w:val="-9"/>
          <w:w w:val="101"/>
          <w:sz w:val="19"/>
        </w:rPr>
        <w:t>X</w:t>
      </w:r>
      <w:r>
        <w:rPr>
          <w:spacing w:val="-8"/>
          <w:w w:val="101"/>
          <w:sz w:val="19"/>
        </w:rPr>
        <w:t>II</w:t>
      </w:r>
      <w:r>
        <w:rPr>
          <w:spacing w:val="-6"/>
          <w:w w:val="101"/>
          <w:sz w:val="19"/>
        </w:rPr>
        <w:t>I</w:t>
      </w:r>
      <w:r>
        <w:rPr>
          <w:spacing w:val="-9"/>
          <w:w w:val="101"/>
          <w:sz w:val="19"/>
        </w:rPr>
        <w:t>-</w:t>
      </w:r>
      <w:r>
        <w:rPr>
          <w:spacing w:val="-8"/>
          <w:w w:val="101"/>
          <w:sz w:val="19"/>
        </w:rPr>
        <w:t>a,</w:t>
      </w:r>
      <w:r>
        <w:rPr>
          <w:rFonts w:ascii="Times New Roman" w:hAnsi="Times New Roman"/>
          <w:w w:val="101"/>
          <w:sz w:val="19"/>
        </w:rPr>
        <w:t xml:space="preserve"> </w:t>
      </w:r>
      <w:r>
        <w:rPr>
          <w:sz w:val="19"/>
        </w:rPr>
        <w:t>Timișoara,</w:t>
      </w:r>
      <w:r>
        <w:rPr>
          <w:spacing w:val="-1"/>
          <w:sz w:val="19"/>
        </w:rPr>
        <w:t xml:space="preserve"> </w:t>
      </w:r>
      <w:r>
        <w:rPr>
          <w:sz w:val="19"/>
        </w:rPr>
        <w:t>2017;</w:t>
      </w:r>
    </w:p>
    <w:p w14:paraId="1A4139F8" w14:textId="7777777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6"/>
        <w:rPr>
          <w:sz w:val="19"/>
        </w:rPr>
      </w:pPr>
      <w:r>
        <w:rPr>
          <w:sz w:val="19"/>
        </w:rPr>
        <w:t xml:space="preserve">Enătescu V.R., </w:t>
      </w:r>
      <w:r>
        <w:rPr>
          <w:b/>
          <w:sz w:val="19"/>
        </w:rPr>
        <w:t xml:space="preserve">Enătescu I., </w:t>
      </w:r>
      <w:r>
        <w:rPr>
          <w:b/>
          <w:i/>
          <w:sz w:val="19"/>
        </w:rPr>
        <w:t xml:space="preserve">"Depression and anxiety during the perinatal period - the role of psychosocial factors" </w:t>
      </w:r>
      <w:r>
        <w:rPr>
          <w:sz w:val="19"/>
        </w:rPr>
        <w:t>1st International Perinatal TOTAL Health Congress – Perinatal TOTAL Health: The First Thousand Days of Life Innovations and Transdisciplinary Collaborations, 27 - 30 June 2018, Sinaia, Romania. Symposium: Women’s mental health in the perinatal period - an interdisciplinary</w:t>
      </w:r>
      <w:r>
        <w:rPr>
          <w:spacing w:val="-2"/>
          <w:sz w:val="19"/>
        </w:rPr>
        <w:t xml:space="preserve"> </w:t>
      </w:r>
      <w:r>
        <w:rPr>
          <w:sz w:val="19"/>
        </w:rPr>
        <w:t>approach.</w:t>
      </w:r>
    </w:p>
    <w:p w14:paraId="53599C62" w14:textId="783A74C7" w:rsidR="00B25E17" w:rsidRDefault="00474965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7"/>
        <w:rPr>
          <w:sz w:val="19"/>
        </w:rPr>
      </w:pPr>
      <w:r>
        <w:rPr>
          <w:sz w:val="19"/>
        </w:rPr>
        <w:t xml:space="preserve">Paul, C., Noditi, G., Petre, I., </w:t>
      </w:r>
      <w:r>
        <w:rPr>
          <w:b/>
          <w:sz w:val="19"/>
        </w:rPr>
        <w:t xml:space="preserve">Enătescu, I., </w:t>
      </w:r>
      <w:r>
        <w:rPr>
          <w:sz w:val="19"/>
        </w:rPr>
        <w:t xml:space="preserve">Dima, M., Velea, I. P., Iacob, D., Iacob R.E., </w:t>
      </w:r>
      <w:r>
        <w:rPr>
          <w:b/>
          <w:i/>
          <w:sz w:val="19"/>
        </w:rPr>
        <w:t>"Case Report: Prematur Newborn 35 Weeks of Gestation with Posterior Urethral Valve"</w:t>
      </w:r>
      <w:r>
        <w:rPr>
          <w:sz w:val="19"/>
        </w:rPr>
        <w:t xml:space="preserve">, Proceedings of the 6th Congress of the Ultrasound Society in Obstetrics and Gynecology International Congress/ 34th Fetus </w:t>
      </w:r>
      <w:r>
        <w:rPr>
          <w:spacing w:val="3"/>
          <w:sz w:val="19"/>
        </w:rPr>
        <w:t xml:space="preserve">as </w:t>
      </w:r>
      <w:r>
        <w:rPr>
          <w:sz w:val="19"/>
        </w:rPr>
        <w:t>a patient, pg. 452-456, published 2018</w:t>
      </w:r>
    </w:p>
    <w:p w14:paraId="6EBF33BE" w14:textId="77777777" w:rsidR="00992F22" w:rsidRPr="00E45D5F" w:rsidRDefault="00992F22" w:rsidP="00992F22">
      <w:pPr>
        <w:pStyle w:val="ListParagraph"/>
        <w:numPr>
          <w:ilvl w:val="0"/>
          <w:numId w:val="1"/>
        </w:numPr>
        <w:tabs>
          <w:tab w:val="left" w:pos="1824"/>
        </w:tabs>
        <w:spacing w:line="244" w:lineRule="auto"/>
        <w:ind w:right="1815"/>
        <w:rPr>
          <w:sz w:val="19"/>
        </w:rPr>
      </w:pPr>
      <w:r w:rsidRPr="00E45D5F">
        <w:rPr>
          <w:sz w:val="19"/>
        </w:rPr>
        <w:t xml:space="preserve">Iacob D., Dima M., </w:t>
      </w:r>
      <w:r w:rsidRPr="00E45D5F">
        <w:rPr>
          <w:b/>
          <w:sz w:val="19"/>
        </w:rPr>
        <w:t xml:space="preserve">Enătescu I., </w:t>
      </w:r>
      <w:r w:rsidRPr="00E45D5F">
        <w:rPr>
          <w:b/>
          <w:i/>
          <w:spacing w:val="-1"/>
          <w:w w:val="101"/>
          <w:sz w:val="19"/>
        </w:rPr>
        <w:t>"</w:t>
      </w:r>
      <w:r w:rsidRPr="00E45D5F">
        <w:rPr>
          <w:b/>
          <w:i/>
          <w:w w:val="101"/>
          <w:sz w:val="19"/>
        </w:rPr>
        <w:t>Administrarea antenatală de glucocorticoizi şi incidenţa sindromului de detresă respiratorie la nou+născuţii prematuri",</w:t>
      </w:r>
      <w:r w:rsidRPr="00E45D5F">
        <w:rPr>
          <w:rFonts w:ascii="Times New Roman" w:hAnsi="Times New Roman"/>
          <w:sz w:val="19"/>
        </w:rPr>
        <w:t xml:space="preserve"> </w:t>
      </w:r>
      <w:r w:rsidRPr="00E45D5F">
        <w:rPr>
          <w:rFonts w:ascii="Times New Roman" w:hAnsi="Times New Roman"/>
          <w:spacing w:val="14"/>
          <w:sz w:val="19"/>
        </w:rPr>
        <w:t xml:space="preserve"> </w:t>
      </w:r>
      <w:r w:rsidRPr="00E45D5F">
        <w:rPr>
          <w:w w:val="101"/>
          <w:sz w:val="19"/>
        </w:rPr>
        <w:t>Al</w:t>
      </w:r>
      <w:r w:rsidRPr="00E45D5F">
        <w:rPr>
          <w:rFonts w:ascii="Times New Roman" w:hAnsi="Times New Roman"/>
          <w:sz w:val="19"/>
        </w:rPr>
        <w:t xml:space="preserve"> </w:t>
      </w:r>
      <w:r w:rsidRPr="00E45D5F">
        <w:rPr>
          <w:rFonts w:ascii="Times New Roman" w:hAnsi="Times New Roman"/>
          <w:spacing w:val="10"/>
          <w:sz w:val="19"/>
        </w:rPr>
        <w:t xml:space="preserve"> </w:t>
      </w:r>
      <w:r w:rsidRPr="00E45D5F">
        <w:rPr>
          <w:spacing w:val="1"/>
          <w:w w:val="101"/>
          <w:sz w:val="19"/>
        </w:rPr>
        <w:t>IV</w:t>
      </w:r>
      <w:r w:rsidRPr="00E45D5F">
        <w:rPr>
          <w:spacing w:val="-1"/>
          <w:w w:val="101"/>
          <w:sz w:val="19"/>
        </w:rPr>
        <w:t>-le</w:t>
      </w:r>
      <w:r w:rsidRPr="00E45D5F">
        <w:rPr>
          <w:w w:val="101"/>
          <w:sz w:val="19"/>
        </w:rPr>
        <w:t>a</w:t>
      </w:r>
      <w:r w:rsidRPr="00E45D5F">
        <w:rPr>
          <w:sz w:val="19"/>
        </w:rPr>
        <w:t xml:space="preserve"> </w:t>
      </w:r>
      <w:r w:rsidRPr="00E45D5F">
        <w:rPr>
          <w:spacing w:val="1"/>
          <w:sz w:val="19"/>
        </w:rPr>
        <w:t xml:space="preserve"> </w:t>
      </w:r>
      <w:r w:rsidRPr="00E45D5F">
        <w:rPr>
          <w:spacing w:val="-1"/>
          <w:w w:val="101"/>
          <w:sz w:val="19"/>
        </w:rPr>
        <w:t>Co</w:t>
      </w:r>
      <w:r w:rsidRPr="00E45D5F">
        <w:rPr>
          <w:w w:val="101"/>
          <w:sz w:val="19"/>
        </w:rPr>
        <w:t>n</w:t>
      </w:r>
      <w:r w:rsidRPr="00E45D5F">
        <w:rPr>
          <w:spacing w:val="-2"/>
          <w:w w:val="101"/>
          <w:sz w:val="19"/>
        </w:rPr>
        <w:t>g</w:t>
      </w:r>
      <w:r w:rsidRPr="00E45D5F">
        <w:rPr>
          <w:w w:val="101"/>
          <w:sz w:val="19"/>
        </w:rPr>
        <w:t>res</w:t>
      </w:r>
      <w:r w:rsidRPr="00E45D5F">
        <w:rPr>
          <w:sz w:val="19"/>
        </w:rPr>
        <w:t xml:space="preserve">  </w:t>
      </w:r>
      <w:r w:rsidRPr="00E45D5F">
        <w:rPr>
          <w:spacing w:val="-1"/>
          <w:w w:val="101"/>
          <w:sz w:val="19"/>
        </w:rPr>
        <w:t>N</w:t>
      </w:r>
      <w:r w:rsidRPr="00E45D5F">
        <w:rPr>
          <w:spacing w:val="-2"/>
          <w:w w:val="101"/>
          <w:sz w:val="19"/>
        </w:rPr>
        <w:t>a</w:t>
      </w:r>
      <w:r w:rsidRPr="00E45D5F">
        <w:rPr>
          <w:spacing w:val="2"/>
          <w:w w:val="37"/>
          <w:sz w:val="19"/>
        </w:rPr>
        <w:t>ț</w:t>
      </w:r>
      <w:r w:rsidRPr="00E45D5F">
        <w:rPr>
          <w:spacing w:val="-1"/>
          <w:w w:val="101"/>
          <w:sz w:val="19"/>
        </w:rPr>
        <w:t>ion</w:t>
      </w:r>
      <w:r w:rsidRPr="00E45D5F">
        <w:rPr>
          <w:w w:val="101"/>
          <w:sz w:val="19"/>
        </w:rPr>
        <w:t>al</w:t>
      </w:r>
      <w:r w:rsidRPr="00E45D5F">
        <w:rPr>
          <w:sz w:val="19"/>
        </w:rPr>
        <w:t xml:space="preserve">  </w:t>
      </w:r>
      <w:r w:rsidRPr="00E45D5F">
        <w:rPr>
          <w:w w:val="101"/>
          <w:sz w:val="19"/>
        </w:rPr>
        <w:t>de Neonatologie,</w:t>
      </w:r>
      <w:r w:rsidRPr="00E45D5F">
        <w:rPr>
          <w:sz w:val="19"/>
        </w:rPr>
        <w:t xml:space="preserve"> </w:t>
      </w:r>
      <w:r w:rsidRPr="00E45D5F">
        <w:rPr>
          <w:spacing w:val="1"/>
          <w:w w:val="101"/>
          <w:sz w:val="19"/>
        </w:rPr>
        <w:t>online</w:t>
      </w:r>
      <w:r w:rsidRPr="00E45D5F">
        <w:rPr>
          <w:w w:val="101"/>
          <w:sz w:val="19"/>
        </w:rPr>
        <w:t>,</w:t>
      </w:r>
      <w:r w:rsidRPr="00E45D5F">
        <w:rPr>
          <w:spacing w:val="1"/>
          <w:sz w:val="19"/>
        </w:rPr>
        <w:t xml:space="preserve"> </w:t>
      </w:r>
      <w:r w:rsidRPr="00E45D5F">
        <w:rPr>
          <w:spacing w:val="4"/>
          <w:w w:val="101"/>
          <w:sz w:val="19"/>
        </w:rPr>
        <w:t>29 septembrie-3</w:t>
      </w:r>
      <w:r w:rsidRPr="00E45D5F">
        <w:rPr>
          <w:rFonts w:ascii="Times New Roman" w:hAnsi="Times New Roman"/>
          <w:spacing w:val="5"/>
          <w:sz w:val="19"/>
        </w:rPr>
        <w:t xml:space="preserve"> </w:t>
      </w:r>
      <w:r w:rsidRPr="00E45D5F">
        <w:rPr>
          <w:w w:val="101"/>
          <w:sz w:val="19"/>
        </w:rPr>
        <w:t>octombrie 2021.</w:t>
      </w:r>
    </w:p>
    <w:p w14:paraId="759EF8E4" w14:textId="77777777" w:rsidR="00992F22" w:rsidRDefault="00992F22" w:rsidP="00992F22">
      <w:pPr>
        <w:pStyle w:val="ListParagraph"/>
        <w:tabs>
          <w:tab w:val="left" w:pos="1824"/>
        </w:tabs>
        <w:spacing w:line="244" w:lineRule="auto"/>
        <w:ind w:right="1817" w:firstLine="0"/>
        <w:rPr>
          <w:sz w:val="19"/>
        </w:rPr>
      </w:pPr>
    </w:p>
    <w:sectPr w:rsidR="00992F22">
      <w:pgSz w:w="11900" w:h="16840"/>
      <w:pgMar w:top="1400" w:right="540" w:bottom="880" w:left="740" w:header="680" w:footer="68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D6B573" w14:textId="77777777" w:rsidR="00622B64" w:rsidRDefault="00622B64">
      <w:r>
        <w:separator/>
      </w:r>
    </w:p>
  </w:endnote>
  <w:endnote w:type="continuationSeparator" w:id="0">
    <w:p w14:paraId="29B35C1C" w14:textId="77777777" w:rsidR="00622B64" w:rsidRDefault="00622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altName w:val="Verdana"/>
    <w:charset w:val="00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A347F" w14:textId="77777777" w:rsidR="00B25E17" w:rsidRDefault="00622B64">
    <w:pPr>
      <w:pStyle w:val="BodyText"/>
      <w:spacing w:line="14" w:lineRule="auto"/>
      <w:rPr>
        <w:sz w:val="20"/>
      </w:rPr>
    </w:pPr>
    <w:r>
      <w:pict w14:anchorId="1088FFCB">
        <v:shapetype id="_x0000_t202" coordsize="21600,21600" o:spt="202" path="m,l,21600r21600,l21600,xe">
          <v:stroke joinstyle="miter"/>
          <v:path gradientshapeok="t" o:connecttype="rect"/>
        </v:shapetype>
        <v:shape id="_x0000_s2064" type="#_x0000_t202" style="position:absolute;margin-left:41.6pt;margin-top:795.6pt;width:27.2pt;height:10.15pt;z-index:-16269312;mso-position-horizontal-relative:page;mso-position-vertical-relative:page" filled="f" stroked="f">
          <v:textbox inset="0,0,0,0">
            <w:txbxContent>
              <w:p w14:paraId="6503DFE9" w14:textId="77777777" w:rsidR="00B25E17" w:rsidRDefault="00474965">
                <w:pPr>
                  <w:spacing w:before="20"/>
                  <w:ind w:left="20"/>
                  <w:rPr>
                    <w:rFonts w:ascii="DejaVu Sans"/>
                    <w:sz w:val="14"/>
                  </w:rPr>
                </w:pPr>
                <w:r>
                  <w:rPr>
                    <w:rFonts w:ascii="DejaVu Sans"/>
                    <w:color w:val="1492CA"/>
                    <w:spacing w:val="-6"/>
                    <w:sz w:val="14"/>
                  </w:rPr>
                  <w:t>16/5/20</w:t>
                </w:r>
              </w:p>
            </w:txbxContent>
          </v:textbox>
          <w10:wrap anchorx="page" anchory="page"/>
        </v:shape>
      </w:pict>
    </w:r>
    <w:r>
      <w:pict w14:anchorId="72C9C61E">
        <v:shape id="_x0000_s2063" type="#_x0000_t202" style="position:absolute;margin-left:185.6pt;margin-top:795.6pt;width:231.15pt;height:10.15pt;z-index:-16268800;mso-position-horizontal-relative:page;mso-position-vertical-relative:page" filled="f" stroked="f">
          <v:textbox inset="0,0,0,0">
            <w:txbxContent>
              <w:p w14:paraId="1FF6A972" w14:textId="77777777" w:rsidR="00B25E17" w:rsidRDefault="00474965">
                <w:pPr>
                  <w:spacing w:before="20"/>
                  <w:ind w:left="20"/>
                  <w:rPr>
                    <w:rFonts w:ascii="DejaVu Sans" w:hAnsi="DejaVu Sans"/>
                    <w:sz w:val="14"/>
                  </w:rPr>
                </w:pPr>
                <w:r>
                  <w:rPr>
                    <w:rFonts w:ascii="DejaVu Sans" w:hAnsi="DejaVu Sans"/>
                    <w:color w:val="1492CA"/>
                    <w:sz w:val="14"/>
                  </w:rPr>
                  <w:t xml:space="preserve">© </w:t>
                </w:r>
                <w:r>
                  <w:rPr>
                    <w:rFonts w:ascii="DejaVu Sans" w:hAnsi="DejaVu Sans"/>
                    <w:color w:val="1492CA"/>
                    <w:spacing w:val="-6"/>
                    <w:sz w:val="14"/>
                  </w:rPr>
                  <w:t xml:space="preserve">Uniunea </w:t>
                </w:r>
                <w:r>
                  <w:rPr>
                    <w:rFonts w:ascii="DejaVu Sans" w:hAnsi="DejaVu Sans"/>
                    <w:color w:val="1492CA"/>
                    <w:spacing w:val="-7"/>
                    <w:sz w:val="14"/>
                  </w:rPr>
                  <w:t xml:space="preserve">Europeană, 2002-2020 </w:t>
                </w:r>
                <w:r>
                  <w:rPr>
                    <w:rFonts w:ascii="DejaVu Sans" w:hAnsi="DejaVu Sans"/>
                    <w:color w:val="1492CA"/>
                    <w:sz w:val="14"/>
                  </w:rPr>
                  <w:t xml:space="preserve">| </w:t>
                </w:r>
                <w:hyperlink r:id="rId1">
                  <w:r>
                    <w:rPr>
                      <w:rFonts w:ascii="DejaVu Sans" w:hAnsi="DejaVu Sans"/>
                      <w:color w:val="1492CA"/>
                      <w:spacing w:val="-7"/>
                      <w:sz w:val="14"/>
                    </w:rPr>
                    <w:t>http://europass.cedefop.europa.eu</w:t>
                  </w:r>
                </w:hyperlink>
              </w:p>
            </w:txbxContent>
          </v:textbox>
          <w10:wrap anchorx="page" anchory="page"/>
        </v:shape>
      </w:pict>
    </w:r>
    <w:r>
      <w:pict w14:anchorId="41C24FA7">
        <v:shape id="_x0000_s2062" type="#_x0000_t202" style="position:absolute;margin-left:514.8pt;margin-top:795.6pt;width:45.4pt;height:10.15pt;z-index:-16268288;mso-position-horizontal-relative:page;mso-position-vertical-relative:page" filled="f" stroked="f">
          <v:textbox inset="0,0,0,0">
            <w:txbxContent>
              <w:p w14:paraId="2BC70E00" w14:textId="77777777" w:rsidR="00B25E17" w:rsidRDefault="00474965">
                <w:pPr>
                  <w:spacing w:before="20"/>
                  <w:ind w:left="20"/>
                  <w:rPr>
                    <w:rFonts w:ascii="DejaVu Sans"/>
                    <w:sz w:val="14"/>
                  </w:rPr>
                </w:pPr>
                <w:r>
                  <w:rPr>
                    <w:rFonts w:ascii="DejaVu Sans"/>
                    <w:color w:val="1492CA"/>
                    <w:spacing w:val="-7"/>
                    <w:sz w:val="14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rFonts w:ascii="DejaVu Sans"/>
                    <w:color w:val="1492CA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473711">
                  <w:rPr>
                    <w:rFonts w:ascii="DejaVu Sans"/>
                    <w:noProof/>
                    <w:color w:val="1492CA"/>
                    <w:sz w:val="14"/>
                  </w:rPr>
                  <w:t>1</w:t>
                </w:r>
                <w:r>
                  <w:fldChar w:fldCharType="end"/>
                </w:r>
                <w:r>
                  <w:rPr>
                    <w:rFonts w:ascii="DejaVu Sans"/>
                    <w:color w:val="1492CA"/>
                    <w:sz w:val="14"/>
                  </w:rPr>
                  <w:t xml:space="preserve"> /</w:t>
                </w:r>
                <w:r>
                  <w:rPr>
                    <w:rFonts w:ascii="DejaVu Sans"/>
                    <w:color w:val="1492CA"/>
                    <w:spacing w:val="-3"/>
                    <w:sz w:val="14"/>
                  </w:rPr>
                  <w:t xml:space="preserve"> 30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CBC2D" w14:textId="77777777" w:rsidR="00B25E17" w:rsidRDefault="00622B64">
    <w:pPr>
      <w:pStyle w:val="BodyText"/>
      <w:spacing w:line="14" w:lineRule="auto"/>
      <w:rPr>
        <w:sz w:val="20"/>
      </w:rPr>
    </w:pPr>
    <w:r>
      <w:pict w14:anchorId="306B0695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41.6pt;margin-top:795.6pt;width:27.2pt;height:10.15pt;z-index:-16266240;mso-position-horizontal-relative:page;mso-position-vertical-relative:page" filled="f" stroked="f">
          <v:textbox inset="0,0,0,0">
            <w:txbxContent>
              <w:p w14:paraId="35A57AA7" w14:textId="77777777" w:rsidR="00B25E17" w:rsidRDefault="00474965">
                <w:pPr>
                  <w:spacing w:before="20"/>
                  <w:ind w:left="20"/>
                  <w:rPr>
                    <w:rFonts w:ascii="DejaVu Sans"/>
                    <w:sz w:val="14"/>
                  </w:rPr>
                </w:pPr>
                <w:r>
                  <w:rPr>
                    <w:rFonts w:ascii="DejaVu Sans"/>
                    <w:color w:val="1492CA"/>
                    <w:spacing w:val="-6"/>
                    <w:sz w:val="14"/>
                  </w:rPr>
                  <w:t>16/5/20</w:t>
                </w:r>
              </w:p>
            </w:txbxContent>
          </v:textbox>
          <w10:wrap anchorx="page" anchory="page"/>
        </v:shape>
      </w:pict>
    </w:r>
    <w:r>
      <w:pict w14:anchorId="14E858E6">
        <v:shape id="_x0000_s2058" type="#_x0000_t202" style="position:absolute;margin-left:185.6pt;margin-top:795.6pt;width:231.15pt;height:10.15pt;z-index:-16265728;mso-position-horizontal-relative:page;mso-position-vertical-relative:page" filled="f" stroked="f">
          <v:textbox inset="0,0,0,0">
            <w:txbxContent>
              <w:p w14:paraId="6591E8DF" w14:textId="77777777" w:rsidR="00B25E17" w:rsidRDefault="00474965">
                <w:pPr>
                  <w:spacing w:before="20"/>
                  <w:ind w:left="20"/>
                  <w:rPr>
                    <w:rFonts w:ascii="DejaVu Sans" w:hAnsi="DejaVu Sans"/>
                    <w:sz w:val="14"/>
                  </w:rPr>
                </w:pPr>
                <w:r>
                  <w:rPr>
                    <w:rFonts w:ascii="DejaVu Sans" w:hAnsi="DejaVu Sans"/>
                    <w:color w:val="1492CA"/>
                    <w:sz w:val="14"/>
                  </w:rPr>
                  <w:t xml:space="preserve">© </w:t>
                </w:r>
                <w:r>
                  <w:rPr>
                    <w:rFonts w:ascii="DejaVu Sans" w:hAnsi="DejaVu Sans"/>
                    <w:color w:val="1492CA"/>
                    <w:spacing w:val="-6"/>
                    <w:sz w:val="14"/>
                  </w:rPr>
                  <w:t xml:space="preserve">Uniunea </w:t>
                </w:r>
                <w:r>
                  <w:rPr>
                    <w:rFonts w:ascii="DejaVu Sans" w:hAnsi="DejaVu Sans"/>
                    <w:color w:val="1492CA"/>
                    <w:spacing w:val="-7"/>
                    <w:sz w:val="14"/>
                  </w:rPr>
                  <w:t xml:space="preserve">Europeană, 2002-2020 </w:t>
                </w:r>
                <w:r>
                  <w:rPr>
                    <w:rFonts w:ascii="DejaVu Sans" w:hAnsi="DejaVu Sans"/>
                    <w:color w:val="1492CA"/>
                    <w:sz w:val="14"/>
                  </w:rPr>
                  <w:t xml:space="preserve">| </w:t>
                </w:r>
                <w:hyperlink r:id="rId1">
                  <w:r>
                    <w:rPr>
                      <w:rFonts w:ascii="DejaVu Sans" w:hAnsi="DejaVu Sans"/>
                      <w:color w:val="1492CA"/>
                      <w:spacing w:val="-7"/>
                      <w:sz w:val="14"/>
                    </w:rPr>
                    <w:t>http://europass.cedefop.europa.eu</w:t>
                  </w:r>
                </w:hyperlink>
              </w:p>
            </w:txbxContent>
          </v:textbox>
          <w10:wrap anchorx="page" anchory="page"/>
        </v:shape>
      </w:pict>
    </w:r>
    <w:r>
      <w:pict w14:anchorId="30A73012">
        <v:shape id="_x0000_s2057" type="#_x0000_t202" style="position:absolute;margin-left:517pt;margin-top:795.6pt;width:45.4pt;height:10.15pt;z-index:-16265216;mso-position-horizontal-relative:page;mso-position-vertical-relative:page" filled="f" stroked="f">
          <v:textbox inset="0,0,0,0">
            <w:txbxContent>
              <w:p w14:paraId="6E353BF4" w14:textId="77777777" w:rsidR="00B25E17" w:rsidRDefault="00474965">
                <w:pPr>
                  <w:spacing w:before="20"/>
                  <w:ind w:left="20"/>
                  <w:rPr>
                    <w:rFonts w:ascii="DejaVu Sans"/>
                    <w:sz w:val="14"/>
                  </w:rPr>
                </w:pPr>
                <w:r>
                  <w:rPr>
                    <w:rFonts w:ascii="DejaVu Sans"/>
                    <w:color w:val="1492CA"/>
                    <w:spacing w:val="-7"/>
                    <w:sz w:val="14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rFonts w:ascii="DejaVu Sans"/>
                    <w:color w:val="1492CA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473711">
                  <w:rPr>
                    <w:rFonts w:ascii="DejaVu Sans"/>
                    <w:noProof/>
                    <w:color w:val="1492CA"/>
                    <w:sz w:val="14"/>
                  </w:rPr>
                  <w:t>2</w:t>
                </w:r>
                <w:r>
                  <w:fldChar w:fldCharType="end"/>
                </w:r>
                <w:r>
                  <w:rPr>
                    <w:rFonts w:ascii="DejaVu Sans"/>
                    <w:color w:val="1492CA"/>
                    <w:sz w:val="14"/>
                  </w:rPr>
                  <w:t xml:space="preserve"> / </w:t>
                </w:r>
                <w:r>
                  <w:rPr>
                    <w:rFonts w:ascii="DejaVu Sans"/>
                    <w:color w:val="1492CA"/>
                    <w:spacing w:val="-4"/>
                    <w:sz w:val="14"/>
                  </w:rPr>
                  <w:t>30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36FB1" w14:textId="77777777" w:rsidR="00B25E17" w:rsidRDefault="00622B64">
    <w:pPr>
      <w:pStyle w:val="BodyText"/>
      <w:spacing w:line="14" w:lineRule="auto"/>
      <w:rPr>
        <w:sz w:val="20"/>
      </w:rPr>
    </w:pPr>
    <w:r>
      <w:pict w14:anchorId="3E32826F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1.6pt;margin-top:796.75pt;width:23.5pt;height:9.85pt;z-index:-16263680;mso-position-horizontal-relative:page;mso-position-vertical-relative:page" filled="f" stroked="f">
          <v:textbox inset="0,0,0,0">
            <w:txbxContent>
              <w:p w14:paraId="3748725C" w14:textId="77777777" w:rsidR="00B25E17" w:rsidRDefault="00474965">
                <w:pPr>
                  <w:spacing w:before="15"/>
                  <w:ind w:left="20"/>
                  <w:rPr>
                    <w:sz w:val="14"/>
                  </w:rPr>
                </w:pPr>
                <w:r>
                  <w:rPr>
                    <w:color w:val="1492CA"/>
                    <w:spacing w:val="-6"/>
                    <w:sz w:val="14"/>
                  </w:rPr>
                  <w:t>16/5/20</w:t>
                </w:r>
              </w:p>
            </w:txbxContent>
          </v:textbox>
          <w10:wrap anchorx="page" anchory="page"/>
        </v:shape>
      </w:pict>
    </w:r>
    <w:r>
      <w:pict w14:anchorId="32C2BD22">
        <v:shape id="_x0000_s2054" type="#_x0000_t202" style="position:absolute;margin-left:201.6pt;margin-top:796.75pt;width:201.4pt;height:9.85pt;z-index:-16263168;mso-position-horizontal-relative:page;mso-position-vertical-relative:page" filled="f" stroked="f">
          <v:textbox inset="0,0,0,0">
            <w:txbxContent>
              <w:p w14:paraId="59357E31" w14:textId="77777777" w:rsidR="00B25E17" w:rsidRDefault="00474965">
                <w:pPr>
                  <w:spacing w:before="15"/>
                  <w:ind w:left="20"/>
                  <w:rPr>
                    <w:sz w:val="14"/>
                  </w:rPr>
                </w:pPr>
                <w:r>
                  <w:rPr>
                    <w:color w:val="1492CA"/>
                    <w:sz w:val="14"/>
                  </w:rPr>
                  <w:t xml:space="preserve">© </w:t>
                </w:r>
                <w:r>
                  <w:rPr>
                    <w:color w:val="1492CA"/>
                    <w:spacing w:val="-6"/>
                    <w:sz w:val="14"/>
                  </w:rPr>
                  <w:t xml:space="preserve">Uniunea Europeană, 2002-2020 </w:t>
                </w:r>
                <w:r>
                  <w:rPr>
                    <w:color w:val="1492CA"/>
                    <w:sz w:val="14"/>
                  </w:rPr>
                  <w:t xml:space="preserve">| </w:t>
                </w:r>
                <w:hyperlink r:id="rId1">
                  <w:r>
                    <w:rPr>
                      <w:color w:val="1492CA"/>
                      <w:spacing w:val="-7"/>
                      <w:sz w:val="14"/>
                    </w:rPr>
                    <w:t>http://europass.cedefop.europa.eu</w:t>
                  </w:r>
                </w:hyperlink>
              </w:p>
            </w:txbxContent>
          </v:textbox>
          <w10:wrap anchorx="page" anchory="page"/>
        </v:shape>
      </w:pict>
    </w:r>
    <w:r>
      <w:pict w14:anchorId="73DE8EE6">
        <v:shape id="_x0000_s2053" type="#_x0000_t202" style="position:absolute;margin-left:512.7pt;margin-top:796.75pt;width:41.2pt;height:9.85pt;z-index:-16262656;mso-position-horizontal-relative:page;mso-position-vertical-relative:page" filled="f" stroked="f">
          <v:textbox inset="0,0,0,0">
            <w:txbxContent>
              <w:p w14:paraId="7F537761" w14:textId="77777777" w:rsidR="00B25E17" w:rsidRDefault="00474965">
                <w:pPr>
                  <w:spacing w:before="15"/>
                  <w:ind w:left="20"/>
                  <w:rPr>
                    <w:sz w:val="14"/>
                  </w:rPr>
                </w:pPr>
                <w:r>
                  <w:rPr>
                    <w:color w:val="1492CA"/>
                    <w:spacing w:val="-6"/>
                    <w:sz w:val="14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color w:val="1492CA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473711">
                  <w:rPr>
                    <w:noProof/>
                    <w:color w:val="1492CA"/>
                    <w:sz w:val="14"/>
                  </w:rPr>
                  <w:t>9</w:t>
                </w:r>
                <w:r>
                  <w:fldChar w:fldCharType="end"/>
                </w:r>
                <w:r>
                  <w:rPr>
                    <w:color w:val="1492CA"/>
                    <w:sz w:val="14"/>
                  </w:rPr>
                  <w:t xml:space="preserve"> / </w:t>
                </w:r>
                <w:r>
                  <w:rPr>
                    <w:color w:val="1492CA"/>
                    <w:spacing w:val="-3"/>
                    <w:sz w:val="14"/>
                  </w:rPr>
                  <w:t>30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7A806" w14:textId="77777777" w:rsidR="00B25E17" w:rsidRDefault="00622B64">
    <w:pPr>
      <w:pStyle w:val="BodyText"/>
      <w:spacing w:line="14" w:lineRule="auto"/>
      <w:rPr>
        <w:sz w:val="20"/>
      </w:rPr>
    </w:pPr>
    <w:r>
      <w:pict w14:anchorId="7DA493F7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.6pt;margin-top:796.75pt;width:23.5pt;height:9.85pt;z-index:-16261120;mso-position-horizontal-relative:page;mso-position-vertical-relative:page" filled="f" stroked="f">
          <v:textbox inset="0,0,0,0">
            <w:txbxContent>
              <w:p w14:paraId="04CB66C1" w14:textId="77777777" w:rsidR="00B25E17" w:rsidRDefault="00474965">
                <w:pPr>
                  <w:spacing w:before="15"/>
                  <w:ind w:left="20"/>
                  <w:rPr>
                    <w:sz w:val="14"/>
                  </w:rPr>
                </w:pPr>
                <w:r>
                  <w:rPr>
                    <w:color w:val="1492CA"/>
                    <w:spacing w:val="-6"/>
                    <w:sz w:val="14"/>
                  </w:rPr>
                  <w:t>16/5/20</w:t>
                </w:r>
              </w:p>
            </w:txbxContent>
          </v:textbox>
          <w10:wrap anchorx="page" anchory="page"/>
        </v:shape>
      </w:pict>
    </w:r>
    <w:r>
      <w:pict w14:anchorId="2DCD611E">
        <v:shape id="_x0000_s2050" type="#_x0000_t202" style="position:absolute;margin-left:201.6pt;margin-top:796.75pt;width:201.4pt;height:9.85pt;z-index:-16260608;mso-position-horizontal-relative:page;mso-position-vertical-relative:page" filled="f" stroked="f">
          <v:textbox inset="0,0,0,0">
            <w:txbxContent>
              <w:p w14:paraId="3166EE4D" w14:textId="77777777" w:rsidR="00B25E17" w:rsidRDefault="00474965">
                <w:pPr>
                  <w:spacing w:before="15"/>
                  <w:ind w:left="20"/>
                  <w:rPr>
                    <w:sz w:val="14"/>
                  </w:rPr>
                </w:pPr>
                <w:r>
                  <w:rPr>
                    <w:color w:val="1492CA"/>
                    <w:sz w:val="14"/>
                  </w:rPr>
                  <w:t xml:space="preserve">© </w:t>
                </w:r>
                <w:r>
                  <w:rPr>
                    <w:color w:val="1492CA"/>
                    <w:spacing w:val="-6"/>
                    <w:sz w:val="14"/>
                  </w:rPr>
                  <w:t xml:space="preserve">Uniunea Europeană, 2002-2020 </w:t>
                </w:r>
                <w:r>
                  <w:rPr>
                    <w:color w:val="1492CA"/>
                    <w:sz w:val="14"/>
                  </w:rPr>
                  <w:t xml:space="preserve">| </w:t>
                </w:r>
                <w:hyperlink r:id="rId1">
                  <w:r>
                    <w:rPr>
                      <w:color w:val="1492CA"/>
                      <w:spacing w:val="-7"/>
                      <w:sz w:val="14"/>
                    </w:rPr>
                    <w:t>http://europass.cedefop.europa.eu</w:t>
                  </w:r>
                </w:hyperlink>
              </w:p>
            </w:txbxContent>
          </v:textbox>
          <w10:wrap anchorx="page" anchory="page"/>
        </v:shape>
      </w:pict>
    </w:r>
    <w:r>
      <w:pict w14:anchorId="3B139570">
        <v:shape id="_x0000_s2049" type="#_x0000_t202" style="position:absolute;margin-left:509.1pt;margin-top:796.75pt;width:44.8pt;height:9.85pt;z-index:-16260096;mso-position-horizontal-relative:page;mso-position-vertical-relative:page" filled="f" stroked="f">
          <v:textbox inset="0,0,0,0">
            <w:txbxContent>
              <w:p w14:paraId="6997655F" w14:textId="77777777" w:rsidR="00B25E17" w:rsidRDefault="00474965">
                <w:pPr>
                  <w:spacing w:before="15"/>
                  <w:ind w:left="20"/>
                  <w:rPr>
                    <w:sz w:val="14"/>
                  </w:rPr>
                </w:pPr>
                <w:r>
                  <w:rPr>
                    <w:color w:val="1492CA"/>
                    <w:spacing w:val="-6"/>
                    <w:sz w:val="14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color w:val="1492CA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 w:rsidR="00473711">
                  <w:rPr>
                    <w:noProof/>
                    <w:color w:val="1492CA"/>
                    <w:sz w:val="14"/>
                  </w:rPr>
                  <w:t>21</w:t>
                </w:r>
                <w:r>
                  <w:fldChar w:fldCharType="end"/>
                </w:r>
                <w:r>
                  <w:rPr>
                    <w:color w:val="1492CA"/>
                    <w:sz w:val="14"/>
                  </w:rPr>
                  <w:t xml:space="preserve"> / </w:t>
                </w:r>
                <w:r>
                  <w:rPr>
                    <w:color w:val="1492CA"/>
                    <w:spacing w:val="-3"/>
                    <w:sz w:val="14"/>
                  </w:rPr>
                  <w:t>30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C8F87" w14:textId="77777777" w:rsidR="00622B64" w:rsidRDefault="00622B64">
      <w:r>
        <w:separator/>
      </w:r>
    </w:p>
  </w:footnote>
  <w:footnote w:type="continuationSeparator" w:id="0">
    <w:p w14:paraId="554CB938" w14:textId="77777777" w:rsidR="00622B64" w:rsidRDefault="00622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79A35" w14:textId="77777777" w:rsidR="00B25E17" w:rsidRDefault="00622B64">
    <w:pPr>
      <w:pStyle w:val="BodyText"/>
      <w:spacing w:line="14" w:lineRule="auto"/>
      <w:rPr>
        <w:sz w:val="20"/>
      </w:rPr>
    </w:pPr>
    <w:r>
      <w:pict w14:anchorId="5D869EDA">
        <v:shapetype id="_x0000_t202" coordsize="21600,21600" o:spt="202" path="m,l,21600r21600,l21600,xe">
          <v:stroke joinstyle="miter"/>
          <v:path gradientshapeok="t" o:connecttype="rect"/>
        </v:shapetype>
        <v:shape id="_x0000_s2065" type="#_x0000_t202" style="position:absolute;margin-left:183.4pt;margin-top:49.85pt;width:69.7pt;height:13.2pt;z-index:-16269824;mso-position-horizontal-relative:page;mso-position-vertical-relative:page" filled="f" stroked="f">
          <v:textbox inset="0,0,0,0">
            <w:txbxContent>
              <w:p w14:paraId="18FE8F67" w14:textId="77777777" w:rsidR="00B25E17" w:rsidRDefault="00474965">
                <w:pPr>
                  <w:spacing w:before="13"/>
                  <w:ind w:left="20"/>
                  <w:rPr>
                    <w:sz w:val="20"/>
                  </w:rPr>
                </w:pPr>
                <w:r>
                  <w:rPr>
                    <w:color w:val="1492CA"/>
                    <w:spacing w:val="-7"/>
                    <w:sz w:val="20"/>
                  </w:rPr>
                  <w:t xml:space="preserve">Curriculum </w:t>
                </w:r>
                <w:r>
                  <w:rPr>
                    <w:color w:val="1492CA"/>
                    <w:spacing w:val="-6"/>
                    <w:sz w:val="20"/>
                  </w:rPr>
                  <w:t>vitae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627929" w14:textId="77777777" w:rsidR="00B25E17" w:rsidRDefault="00474965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251657728" behindDoc="1" locked="0" layoutInCell="1" allowOverlap="1" wp14:anchorId="5676A317" wp14:editId="205B9900">
          <wp:simplePos x="0" y="0"/>
          <wp:positionH relativeFrom="page">
            <wp:posOffset>539750</wp:posOffset>
          </wp:positionH>
          <wp:positionV relativeFrom="page">
            <wp:posOffset>541019</wp:posOffset>
          </wp:positionV>
          <wp:extent cx="993140" cy="287020"/>
          <wp:effectExtent l="0" t="0" r="0" b="0"/>
          <wp:wrapNone/>
          <wp:docPr id="15" name="image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7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93140" cy="287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22B64">
      <w:pict w14:anchorId="75096133">
        <v:shapetype id="_x0000_t202" coordsize="21600,21600" o:spt="202" path="m,l,21600r21600,l21600,xe">
          <v:stroke joinstyle="miter"/>
          <v:path gradientshapeok="t" o:connecttype="rect"/>
        </v:shapetype>
        <v:shape id="_x0000_s2061" type="#_x0000_t202" style="position:absolute;margin-left:183.3pt;margin-top:49.55pt;width:69.8pt;height:13.2pt;z-index:-16267264;mso-position-horizontal-relative:page;mso-position-vertical-relative:page" filled="f" stroked="f">
          <v:textbox inset="0,0,0,0">
            <w:txbxContent>
              <w:p w14:paraId="1C496CD1" w14:textId="77777777" w:rsidR="00B25E17" w:rsidRDefault="00474965">
                <w:pPr>
                  <w:spacing w:before="13"/>
                  <w:ind w:left="20"/>
                  <w:rPr>
                    <w:sz w:val="20"/>
                  </w:rPr>
                </w:pPr>
                <w:r>
                  <w:rPr>
                    <w:color w:val="1492CA"/>
                    <w:spacing w:val="-6"/>
                    <w:sz w:val="20"/>
                  </w:rPr>
                  <w:t>Curriculum vitae</w:t>
                </w:r>
              </w:p>
            </w:txbxContent>
          </v:textbox>
          <w10:wrap anchorx="page" anchory="page"/>
        </v:shape>
      </w:pict>
    </w:r>
    <w:r w:rsidR="00622B64">
      <w:pict w14:anchorId="03E2D752">
        <v:shape id="_x0000_s2060" type="#_x0000_t202" style="position:absolute;margin-left:493pt;margin-top:49.55pt;width:69.5pt;height:13.2pt;z-index:-16266752;mso-position-horizontal-relative:page;mso-position-vertical-relative:page" filled="f" stroked="f">
          <v:textbox inset="0,0,0,0">
            <w:txbxContent>
              <w:p w14:paraId="030009A9" w14:textId="77777777" w:rsidR="00B25E17" w:rsidRDefault="00474965">
                <w:pPr>
                  <w:spacing w:before="13"/>
                  <w:ind w:left="20"/>
                  <w:rPr>
                    <w:sz w:val="20"/>
                  </w:rPr>
                </w:pPr>
                <w:r>
                  <w:rPr>
                    <w:color w:val="1492CA"/>
                    <w:spacing w:val="-6"/>
                    <w:sz w:val="20"/>
                  </w:rPr>
                  <w:t>Ileana Enătescu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DC2C0F" w14:textId="77777777" w:rsidR="00B25E17" w:rsidRDefault="00474965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051776" behindDoc="1" locked="0" layoutInCell="1" allowOverlap="1" wp14:anchorId="18EBE514" wp14:editId="2CBFEF22">
          <wp:simplePos x="0" y="0"/>
          <wp:positionH relativeFrom="page">
            <wp:posOffset>539750</wp:posOffset>
          </wp:positionH>
          <wp:positionV relativeFrom="page">
            <wp:posOffset>431800</wp:posOffset>
          </wp:positionV>
          <wp:extent cx="1615439" cy="467359"/>
          <wp:effectExtent l="0" t="0" r="0" b="0"/>
          <wp:wrapNone/>
          <wp:docPr id="23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6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5439" cy="46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22B64">
      <w:pict w14:anchorId="5A45AE09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498.5pt;margin-top:41.05pt;width:55.5pt;height:24.25pt;z-index:-16264192;mso-position-horizontal-relative:page;mso-position-vertical-relative:page" filled="f" stroked="f">
          <v:textbox inset="0,0,0,0">
            <w:txbxContent>
              <w:p w14:paraId="2D6ADB5D" w14:textId="77777777" w:rsidR="00B25E17" w:rsidRDefault="00474965">
                <w:pPr>
                  <w:spacing w:before="13"/>
                  <w:ind w:left="347"/>
                  <w:rPr>
                    <w:sz w:val="20"/>
                  </w:rPr>
                </w:pPr>
                <w:r>
                  <w:rPr>
                    <w:color w:val="1492CA"/>
                    <w:spacing w:val="-6"/>
                    <w:sz w:val="20"/>
                  </w:rPr>
                  <w:t>Annexes</w:t>
                </w:r>
              </w:p>
              <w:p w14:paraId="776E4178" w14:textId="77777777" w:rsidR="00B25E17" w:rsidRDefault="00474965">
                <w:pPr>
                  <w:spacing w:before="38"/>
                  <w:ind w:left="20"/>
                  <w:rPr>
                    <w:sz w:val="16"/>
                  </w:rPr>
                </w:pPr>
                <w:r>
                  <w:rPr>
                    <w:color w:val="0D4093"/>
                    <w:spacing w:val="-6"/>
                    <w:sz w:val="16"/>
                  </w:rPr>
                  <w:t>Ileana</w:t>
                </w:r>
                <w:r>
                  <w:rPr>
                    <w:color w:val="0D4093"/>
                    <w:spacing w:val="-7"/>
                    <w:sz w:val="16"/>
                  </w:rPr>
                  <w:t xml:space="preserve"> </w:t>
                </w:r>
                <w:r>
                  <w:rPr>
                    <w:color w:val="0D4093"/>
                    <w:spacing w:val="-6"/>
                    <w:sz w:val="16"/>
                  </w:rPr>
                  <w:t>Enătescu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50DE56" w14:textId="77777777" w:rsidR="00B25E17" w:rsidRDefault="00474965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487054336" behindDoc="1" locked="0" layoutInCell="1" allowOverlap="1" wp14:anchorId="3C1D0DAF" wp14:editId="41A2BD6E">
          <wp:simplePos x="0" y="0"/>
          <wp:positionH relativeFrom="page">
            <wp:posOffset>539750</wp:posOffset>
          </wp:positionH>
          <wp:positionV relativeFrom="page">
            <wp:posOffset>431800</wp:posOffset>
          </wp:positionV>
          <wp:extent cx="1615439" cy="467359"/>
          <wp:effectExtent l="0" t="0" r="0" b="0"/>
          <wp:wrapNone/>
          <wp:docPr id="27" name="image6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6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5439" cy="46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22B64">
      <w:pict w14:anchorId="1B49EA0C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98.5pt;margin-top:41.05pt;width:55.5pt;height:24.25pt;z-index:-16261632;mso-position-horizontal-relative:page;mso-position-vertical-relative:page" filled="f" stroked="f">
          <v:textbox inset="0,0,0,0">
            <w:txbxContent>
              <w:p w14:paraId="6B1CF1B1" w14:textId="77777777" w:rsidR="00B25E17" w:rsidRDefault="00474965">
                <w:pPr>
                  <w:spacing w:before="13"/>
                  <w:ind w:left="347"/>
                  <w:rPr>
                    <w:sz w:val="20"/>
                  </w:rPr>
                </w:pPr>
                <w:r>
                  <w:rPr>
                    <w:color w:val="1492CA"/>
                    <w:spacing w:val="-6"/>
                    <w:sz w:val="20"/>
                  </w:rPr>
                  <w:t>Annexes</w:t>
                </w:r>
              </w:p>
              <w:p w14:paraId="507103D8" w14:textId="77777777" w:rsidR="00B25E17" w:rsidRDefault="00474965">
                <w:pPr>
                  <w:spacing w:before="38"/>
                  <w:ind w:left="20"/>
                  <w:rPr>
                    <w:sz w:val="16"/>
                  </w:rPr>
                </w:pPr>
                <w:r>
                  <w:rPr>
                    <w:color w:val="0D4093"/>
                    <w:spacing w:val="-6"/>
                    <w:sz w:val="16"/>
                  </w:rPr>
                  <w:t>Ileana</w:t>
                </w:r>
                <w:r>
                  <w:rPr>
                    <w:color w:val="0D4093"/>
                    <w:spacing w:val="-7"/>
                    <w:sz w:val="16"/>
                  </w:rPr>
                  <w:t xml:space="preserve"> </w:t>
                </w:r>
                <w:r>
                  <w:rPr>
                    <w:color w:val="0D4093"/>
                    <w:spacing w:val="-6"/>
                    <w:sz w:val="16"/>
                  </w:rPr>
                  <w:t>Enătescu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044E"/>
    <w:multiLevelType w:val="hybridMultilevel"/>
    <w:tmpl w:val="8CAC088A"/>
    <w:lvl w:ilvl="0" w:tplc="FFFFFFFF">
      <w:numFmt w:val="bullet"/>
      <w:lvlText w:val="▪"/>
      <w:lvlJc w:val="left"/>
      <w:pPr>
        <w:ind w:left="3214" w:hanging="216"/>
      </w:pPr>
      <w:rPr>
        <w:rFonts w:ascii="DejaVu Sans" w:eastAsia="DejaVu Sans" w:hAnsi="DejaVu Sans" w:cs="DejaVu Sans" w:hint="default"/>
        <w:color w:val="3E3937"/>
        <w:spacing w:val="-21"/>
        <w:w w:val="100"/>
        <w:sz w:val="18"/>
        <w:szCs w:val="18"/>
        <w:lang w:val="ro-RO" w:eastAsia="en-US" w:bidi="ar-SA"/>
      </w:rPr>
    </w:lvl>
    <w:lvl w:ilvl="1" w:tplc="0418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7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85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236" w:hanging="360"/>
      </w:pPr>
      <w:rPr>
        <w:rFonts w:ascii="Wingdings" w:hAnsi="Wingdings" w:hint="default"/>
      </w:rPr>
    </w:lvl>
  </w:abstractNum>
  <w:abstractNum w:abstractNumId="1" w15:restartNumberingAfterBreak="0">
    <w:nsid w:val="131C55F6"/>
    <w:multiLevelType w:val="hybridMultilevel"/>
    <w:tmpl w:val="32320A7A"/>
    <w:lvl w:ilvl="0" w:tplc="FFFFFFFF">
      <w:numFmt w:val="bullet"/>
      <w:lvlText w:val="▪"/>
      <w:lvlJc w:val="left"/>
      <w:pPr>
        <w:ind w:left="3162" w:hanging="216"/>
      </w:pPr>
      <w:rPr>
        <w:rFonts w:ascii="DejaVu Sans" w:eastAsia="DejaVu Sans" w:hAnsi="DejaVu Sans" w:cs="DejaVu Sans" w:hint="default"/>
        <w:color w:val="3E3937"/>
        <w:spacing w:val="-21"/>
        <w:w w:val="100"/>
        <w:sz w:val="18"/>
        <w:szCs w:val="18"/>
        <w:lang w:val="ro-RO" w:eastAsia="en-US" w:bidi="ar-SA"/>
      </w:rPr>
    </w:lvl>
    <w:lvl w:ilvl="1" w:tplc="FFFFFFFF">
      <w:numFmt w:val="bullet"/>
      <w:lvlText w:val="•"/>
      <w:lvlJc w:val="left"/>
      <w:pPr>
        <w:ind w:left="3906" w:hanging="216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4652" w:hanging="216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5398" w:hanging="216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6144" w:hanging="216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6890" w:hanging="216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7636" w:hanging="216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8382" w:hanging="216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9128" w:hanging="216"/>
      </w:pPr>
      <w:rPr>
        <w:rFonts w:hint="default"/>
        <w:lang w:val="ro-RO" w:eastAsia="en-US" w:bidi="ar-SA"/>
      </w:rPr>
    </w:lvl>
  </w:abstractNum>
  <w:abstractNum w:abstractNumId="2" w15:restartNumberingAfterBreak="0">
    <w:nsid w:val="1C6502F3"/>
    <w:multiLevelType w:val="hybridMultilevel"/>
    <w:tmpl w:val="B6381980"/>
    <w:lvl w:ilvl="0" w:tplc="FFFFFFFF">
      <w:start w:val="1"/>
      <w:numFmt w:val="decimal"/>
      <w:lvlText w:val="%1."/>
      <w:lvlJc w:val="left"/>
      <w:pPr>
        <w:ind w:left="248" w:hanging="194"/>
      </w:pPr>
      <w:rPr>
        <w:rFonts w:ascii="Arial" w:eastAsia="Arial" w:hAnsi="Arial" w:cs="Arial" w:hint="default"/>
        <w:color w:val="3E3937"/>
        <w:spacing w:val="-16"/>
        <w:w w:val="100"/>
        <w:sz w:val="18"/>
        <w:szCs w:val="18"/>
        <w:lang w:val="ro-RO" w:eastAsia="en-US" w:bidi="ar-SA"/>
      </w:rPr>
    </w:lvl>
    <w:lvl w:ilvl="1" w:tplc="FFFFFFFF">
      <w:start w:val="2"/>
      <w:numFmt w:val="decimal"/>
      <w:lvlText w:val="%2."/>
      <w:lvlJc w:val="left"/>
      <w:pPr>
        <w:ind w:left="2946" w:hanging="194"/>
      </w:pPr>
      <w:rPr>
        <w:rFonts w:ascii="Arial" w:eastAsia="Arial" w:hAnsi="Arial" w:cs="Arial" w:hint="default"/>
        <w:color w:val="3E3937"/>
        <w:spacing w:val="-20"/>
        <w:w w:val="100"/>
        <w:sz w:val="18"/>
        <w:szCs w:val="18"/>
        <w:lang w:val="ro-RO" w:eastAsia="en-US" w:bidi="ar-SA"/>
      </w:rPr>
    </w:lvl>
    <w:lvl w:ilvl="2" w:tplc="FFFFFFFF">
      <w:numFmt w:val="bullet"/>
      <w:lvlText w:val="•"/>
      <w:lvlJc w:val="left"/>
      <w:pPr>
        <w:ind w:left="3493" w:hanging="194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4047" w:hanging="194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4600" w:hanging="194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5154" w:hanging="194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5708" w:hanging="194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6261" w:hanging="194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6815" w:hanging="194"/>
      </w:pPr>
      <w:rPr>
        <w:rFonts w:hint="default"/>
        <w:lang w:val="ro-RO" w:eastAsia="en-US" w:bidi="ar-SA"/>
      </w:rPr>
    </w:lvl>
  </w:abstractNum>
  <w:abstractNum w:abstractNumId="3" w15:restartNumberingAfterBreak="0">
    <w:nsid w:val="26A010CA"/>
    <w:multiLevelType w:val="hybridMultilevel"/>
    <w:tmpl w:val="6E7E6F00"/>
    <w:lvl w:ilvl="0" w:tplc="FFFFFFFF">
      <w:start w:val="1"/>
      <w:numFmt w:val="decimal"/>
      <w:lvlText w:val="%1."/>
      <w:lvlJc w:val="left"/>
      <w:pPr>
        <w:ind w:left="424" w:hanging="182"/>
        <w:jc w:val="right"/>
      </w:pPr>
      <w:rPr>
        <w:rFonts w:ascii="Arial" w:eastAsia="Arial" w:hAnsi="Arial" w:cs="Arial" w:hint="default"/>
        <w:color w:val="3E3937"/>
        <w:spacing w:val="-7"/>
        <w:w w:val="100"/>
        <w:sz w:val="18"/>
        <w:szCs w:val="18"/>
        <w:lang w:val="ro-RO" w:eastAsia="en-US" w:bidi="ar-SA"/>
      </w:rPr>
    </w:lvl>
    <w:lvl w:ilvl="1" w:tplc="FFFFFFFF">
      <w:numFmt w:val="bullet"/>
      <w:lvlText w:val="•"/>
      <w:lvlJc w:val="left"/>
      <w:pPr>
        <w:ind w:left="3180" w:hanging="182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3706" w:hanging="182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4232" w:hanging="182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4758" w:hanging="182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5285" w:hanging="182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5811" w:hanging="182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6337" w:hanging="182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6864" w:hanging="182"/>
      </w:pPr>
      <w:rPr>
        <w:rFonts w:hint="default"/>
        <w:lang w:val="ro-RO" w:eastAsia="en-US" w:bidi="ar-SA"/>
      </w:rPr>
    </w:lvl>
  </w:abstractNum>
  <w:abstractNum w:abstractNumId="4" w15:restartNumberingAfterBreak="0">
    <w:nsid w:val="301C5456"/>
    <w:multiLevelType w:val="hybridMultilevel"/>
    <w:tmpl w:val="C4E299A4"/>
    <w:lvl w:ilvl="0" w:tplc="FFFFFFFF">
      <w:start w:val="1"/>
      <w:numFmt w:val="decimal"/>
      <w:lvlText w:val="%1."/>
      <w:lvlJc w:val="left"/>
      <w:pPr>
        <w:ind w:left="424" w:hanging="182"/>
        <w:jc w:val="right"/>
      </w:pPr>
      <w:rPr>
        <w:rFonts w:ascii="Arial" w:eastAsia="Arial" w:hAnsi="Arial" w:cs="Arial" w:hint="default"/>
        <w:color w:val="3E3937"/>
        <w:spacing w:val="-7"/>
        <w:w w:val="100"/>
        <w:sz w:val="18"/>
        <w:szCs w:val="18"/>
        <w:lang w:val="ro-RO" w:eastAsia="en-US" w:bidi="ar-SA"/>
      </w:rPr>
    </w:lvl>
    <w:lvl w:ilvl="1" w:tplc="FFFFFFFF">
      <w:numFmt w:val="bullet"/>
      <w:lvlText w:val="•"/>
      <w:lvlJc w:val="left"/>
      <w:pPr>
        <w:ind w:left="3180" w:hanging="182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3706" w:hanging="182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4232" w:hanging="182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4758" w:hanging="182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5285" w:hanging="182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5811" w:hanging="182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6337" w:hanging="182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6864" w:hanging="182"/>
      </w:pPr>
      <w:rPr>
        <w:rFonts w:hint="default"/>
        <w:lang w:val="ro-RO" w:eastAsia="en-US" w:bidi="ar-SA"/>
      </w:rPr>
    </w:lvl>
  </w:abstractNum>
  <w:abstractNum w:abstractNumId="5" w15:restartNumberingAfterBreak="0">
    <w:nsid w:val="341A0A1A"/>
    <w:multiLevelType w:val="hybridMultilevel"/>
    <w:tmpl w:val="956831B2"/>
    <w:lvl w:ilvl="0" w:tplc="FFFFFFFF">
      <w:start w:val="1"/>
      <w:numFmt w:val="decimal"/>
      <w:lvlText w:val="%1."/>
      <w:lvlJc w:val="left"/>
      <w:pPr>
        <w:ind w:left="1633" w:hanging="291"/>
      </w:pPr>
      <w:rPr>
        <w:rFonts w:ascii="Arial" w:eastAsia="Arial" w:hAnsi="Arial" w:cs="Arial" w:hint="default"/>
        <w:w w:val="101"/>
        <w:sz w:val="19"/>
        <w:szCs w:val="19"/>
        <w:lang w:val="ro-RO" w:eastAsia="en-US" w:bidi="ar-SA"/>
      </w:rPr>
    </w:lvl>
    <w:lvl w:ilvl="1" w:tplc="FFFFFFFF">
      <w:numFmt w:val="bullet"/>
      <w:lvlText w:val="•"/>
      <w:lvlJc w:val="left"/>
      <w:pPr>
        <w:ind w:left="1800" w:hanging="291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2780" w:hanging="291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3760" w:hanging="291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4740" w:hanging="291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5720" w:hanging="291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6700" w:hanging="291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7680" w:hanging="291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8660" w:hanging="291"/>
      </w:pPr>
      <w:rPr>
        <w:rFonts w:hint="default"/>
        <w:lang w:val="ro-RO" w:eastAsia="en-US" w:bidi="ar-SA"/>
      </w:rPr>
    </w:lvl>
  </w:abstractNum>
  <w:abstractNum w:abstractNumId="6" w15:restartNumberingAfterBreak="0">
    <w:nsid w:val="38F30E38"/>
    <w:multiLevelType w:val="hybridMultilevel"/>
    <w:tmpl w:val="4B56B444"/>
    <w:lvl w:ilvl="0" w:tplc="198A266E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color w:val="3E3937"/>
        <w:spacing w:val="-7"/>
        <w:w w:val="100"/>
        <w:sz w:val="18"/>
        <w:szCs w:val="18"/>
        <w:lang w:val="ro-RO" w:eastAsia="en-US" w:bidi="ar-SA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21AE4"/>
    <w:multiLevelType w:val="hybridMultilevel"/>
    <w:tmpl w:val="8B2C932C"/>
    <w:lvl w:ilvl="0" w:tplc="FFFFFFFF">
      <w:numFmt w:val="bullet"/>
      <w:lvlText w:val="▪"/>
      <w:lvlJc w:val="left"/>
      <w:pPr>
        <w:ind w:left="356" w:hanging="216"/>
      </w:pPr>
      <w:rPr>
        <w:rFonts w:ascii="DejaVu Sans" w:eastAsia="DejaVu Sans" w:hAnsi="DejaVu Sans" w:cs="DejaVu Sans" w:hint="default"/>
        <w:color w:val="3E3937"/>
        <w:spacing w:val="-21"/>
        <w:w w:val="100"/>
        <w:sz w:val="18"/>
        <w:szCs w:val="18"/>
        <w:lang w:val="ro-RO" w:eastAsia="en-US" w:bidi="ar-SA"/>
      </w:rPr>
    </w:lvl>
    <w:lvl w:ilvl="1" w:tplc="FFFFFFFF">
      <w:numFmt w:val="bullet"/>
      <w:lvlText w:val="▪"/>
      <w:lvlJc w:val="left"/>
      <w:pPr>
        <w:ind w:left="458" w:hanging="216"/>
      </w:pPr>
      <w:rPr>
        <w:rFonts w:ascii="DejaVu Sans" w:eastAsia="DejaVu Sans" w:hAnsi="DejaVu Sans" w:cs="DejaVu Sans" w:hint="default"/>
        <w:color w:val="3E3937"/>
        <w:spacing w:val="-21"/>
        <w:w w:val="100"/>
        <w:sz w:val="18"/>
        <w:szCs w:val="18"/>
        <w:lang w:val="ro-RO" w:eastAsia="en-US" w:bidi="ar-SA"/>
      </w:rPr>
    </w:lvl>
    <w:lvl w:ilvl="2" w:tplc="FFFFFFFF">
      <w:numFmt w:val="bullet"/>
      <w:lvlText w:val="▪"/>
      <w:lvlJc w:val="left"/>
      <w:pPr>
        <w:ind w:left="3162" w:hanging="216"/>
      </w:pPr>
      <w:rPr>
        <w:rFonts w:ascii="DejaVu Sans" w:eastAsia="DejaVu Sans" w:hAnsi="DejaVu Sans" w:cs="DejaVu Sans" w:hint="default"/>
        <w:color w:val="3E3937"/>
        <w:spacing w:val="-21"/>
        <w:w w:val="100"/>
        <w:sz w:val="18"/>
        <w:szCs w:val="18"/>
        <w:lang w:val="ro-RO" w:eastAsia="en-US" w:bidi="ar-SA"/>
      </w:rPr>
    </w:lvl>
    <w:lvl w:ilvl="3" w:tplc="FFFFFFFF">
      <w:numFmt w:val="bullet"/>
      <w:lvlText w:val="•"/>
      <w:lvlJc w:val="left"/>
      <w:pPr>
        <w:ind w:left="3741" w:hanging="216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4323" w:hanging="216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4905" w:hanging="216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5487" w:hanging="216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6068" w:hanging="216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6650" w:hanging="216"/>
      </w:pPr>
      <w:rPr>
        <w:rFonts w:hint="default"/>
        <w:lang w:val="ro-RO" w:eastAsia="en-US" w:bidi="ar-SA"/>
      </w:rPr>
    </w:lvl>
  </w:abstractNum>
  <w:abstractNum w:abstractNumId="8" w15:restartNumberingAfterBreak="0">
    <w:nsid w:val="50F8054D"/>
    <w:multiLevelType w:val="hybridMultilevel"/>
    <w:tmpl w:val="C734B70E"/>
    <w:lvl w:ilvl="0" w:tplc="FFFFFFFF">
      <w:start w:val="1"/>
      <w:numFmt w:val="decimal"/>
      <w:lvlText w:val="%1."/>
      <w:lvlJc w:val="left"/>
      <w:pPr>
        <w:ind w:left="140" w:hanging="182"/>
      </w:pPr>
      <w:rPr>
        <w:rFonts w:ascii="Arial" w:eastAsia="Arial" w:hAnsi="Arial" w:cs="Arial" w:hint="default"/>
        <w:color w:val="3E3937"/>
        <w:spacing w:val="-7"/>
        <w:w w:val="100"/>
        <w:sz w:val="18"/>
        <w:szCs w:val="18"/>
        <w:lang w:val="ro-RO" w:eastAsia="en-US" w:bidi="ar-SA"/>
      </w:rPr>
    </w:lvl>
    <w:lvl w:ilvl="1" w:tplc="198A266E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 w:hint="default"/>
        <w:color w:val="3E3937"/>
        <w:spacing w:val="-7"/>
        <w:w w:val="100"/>
        <w:sz w:val="18"/>
        <w:szCs w:val="18"/>
        <w:lang w:val="ro-RO" w:eastAsia="en-US" w:bidi="ar-SA"/>
      </w:rPr>
    </w:lvl>
    <w:lvl w:ilvl="2" w:tplc="FFFFFFFF">
      <w:numFmt w:val="bullet"/>
      <w:lvlText w:val="•"/>
      <w:lvlJc w:val="left"/>
      <w:pPr>
        <w:ind w:left="1241" w:hanging="182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2063" w:hanging="182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2884" w:hanging="182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3706" w:hanging="182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4527" w:hanging="182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5349" w:hanging="182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6170" w:hanging="182"/>
      </w:pPr>
      <w:rPr>
        <w:rFonts w:hint="default"/>
        <w:lang w:val="ro-RO" w:eastAsia="en-US" w:bidi="ar-SA"/>
      </w:rPr>
    </w:lvl>
  </w:abstractNum>
  <w:abstractNum w:abstractNumId="9" w15:restartNumberingAfterBreak="0">
    <w:nsid w:val="623D15D2"/>
    <w:multiLevelType w:val="hybridMultilevel"/>
    <w:tmpl w:val="AD84388E"/>
    <w:lvl w:ilvl="0" w:tplc="FFFFFFFF">
      <w:start w:val="1"/>
      <w:numFmt w:val="decimal"/>
      <w:lvlText w:val="%1."/>
      <w:lvlJc w:val="left"/>
      <w:pPr>
        <w:ind w:left="1473" w:hanging="277"/>
      </w:pPr>
      <w:rPr>
        <w:rFonts w:ascii="Arial" w:eastAsia="Arial" w:hAnsi="Arial" w:cs="Arial" w:hint="default"/>
        <w:w w:val="102"/>
        <w:sz w:val="18"/>
        <w:szCs w:val="18"/>
        <w:lang w:val="ro-RO" w:eastAsia="en-US" w:bidi="ar-SA"/>
      </w:rPr>
    </w:lvl>
    <w:lvl w:ilvl="1" w:tplc="FFFFFFFF">
      <w:start w:val="1"/>
      <w:numFmt w:val="decimal"/>
      <w:lvlText w:val="%2."/>
      <w:lvlJc w:val="left"/>
      <w:pPr>
        <w:ind w:left="1633" w:hanging="291"/>
      </w:pPr>
      <w:rPr>
        <w:rFonts w:hint="default"/>
        <w:w w:val="101"/>
        <w:lang w:val="ro-RO" w:eastAsia="en-US" w:bidi="ar-SA"/>
      </w:rPr>
    </w:lvl>
    <w:lvl w:ilvl="2" w:tplc="FFFFFFFF">
      <w:numFmt w:val="bullet"/>
      <w:lvlText w:val="–"/>
      <w:lvlJc w:val="left"/>
      <w:pPr>
        <w:ind w:left="1796" w:hanging="163"/>
      </w:pPr>
      <w:rPr>
        <w:rFonts w:ascii="Arial" w:eastAsia="Arial" w:hAnsi="Arial" w:cs="Arial" w:hint="default"/>
        <w:w w:val="101"/>
        <w:sz w:val="19"/>
        <w:szCs w:val="19"/>
        <w:lang w:val="ro-RO" w:eastAsia="en-US" w:bidi="ar-SA"/>
      </w:rPr>
    </w:lvl>
    <w:lvl w:ilvl="3" w:tplc="FFFFFFFF">
      <w:numFmt w:val="bullet"/>
      <w:lvlText w:val="•"/>
      <w:lvlJc w:val="left"/>
      <w:pPr>
        <w:ind w:left="1800" w:hanging="163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3060" w:hanging="163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4320" w:hanging="163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5580" w:hanging="163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6840" w:hanging="163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8100" w:hanging="163"/>
      </w:pPr>
      <w:rPr>
        <w:rFonts w:hint="default"/>
        <w:lang w:val="ro-RO" w:eastAsia="en-US" w:bidi="ar-SA"/>
      </w:rPr>
    </w:lvl>
  </w:abstractNum>
  <w:abstractNum w:abstractNumId="10" w15:restartNumberingAfterBreak="0">
    <w:nsid w:val="670902E5"/>
    <w:multiLevelType w:val="hybridMultilevel"/>
    <w:tmpl w:val="C4B86F26"/>
    <w:lvl w:ilvl="0" w:tplc="FFFFFFFF">
      <w:start w:val="1"/>
      <w:numFmt w:val="decimal"/>
      <w:lvlText w:val="%1."/>
      <w:lvlJc w:val="left"/>
      <w:pPr>
        <w:ind w:left="424" w:hanging="182"/>
        <w:jc w:val="right"/>
      </w:pPr>
      <w:rPr>
        <w:rFonts w:ascii="Arial" w:eastAsia="Arial" w:hAnsi="Arial" w:cs="Arial" w:hint="default"/>
        <w:color w:val="3E3937"/>
        <w:spacing w:val="-7"/>
        <w:w w:val="100"/>
        <w:sz w:val="18"/>
        <w:szCs w:val="18"/>
        <w:lang w:val="ro-RO" w:eastAsia="en-US" w:bidi="ar-SA"/>
      </w:rPr>
    </w:lvl>
    <w:lvl w:ilvl="1" w:tplc="FFFFFFFF">
      <w:numFmt w:val="bullet"/>
      <w:lvlText w:val="•"/>
      <w:lvlJc w:val="left"/>
      <w:pPr>
        <w:ind w:left="3180" w:hanging="182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3706" w:hanging="182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4232" w:hanging="182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4758" w:hanging="182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5285" w:hanging="182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5811" w:hanging="182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6337" w:hanging="182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6864" w:hanging="182"/>
      </w:pPr>
      <w:rPr>
        <w:rFonts w:hint="default"/>
        <w:lang w:val="ro-RO" w:eastAsia="en-US" w:bidi="ar-SA"/>
      </w:rPr>
    </w:lvl>
  </w:abstractNum>
  <w:abstractNum w:abstractNumId="11" w15:restartNumberingAfterBreak="0">
    <w:nsid w:val="67742934"/>
    <w:multiLevelType w:val="hybridMultilevel"/>
    <w:tmpl w:val="DCFC61AC"/>
    <w:lvl w:ilvl="0" w:tplc="FFFFFFFF">
      <w:start w:val="1"/>
      <w:numFmt w:val="decimal"/>
      <w:lvlText w:val="%1."/>
      <w:lvlJc w:val="left"/>
      <w:pPr>
        <w:ind w:left="164" w:hanging="182"/>
        <w:jc w:val="right"/>
      </w:pPr>
      <w:rPr>
        <w:rFonts w:ascii="Arial" w:eastAsia="Arial" w:hAnsi="Arial" w:cs="Arial" w:hint="default"/>
        <w:color w:val="3E3937"/>
        <w:spacing w:val="-7"/>
        <w:w w:val="100"/>
        <w:sz w:val="18"/>
        <w:szCs w:val="18"/>
        <w:lang w:val="ro-RO" w:eastAsia="en-US" w:bidi="ar-SA"/>
      </w:rPr>
    </w:lvl>
    <w:lvl w:ilvl="1" w:tplc="FFFFFFFF">
      <w:numFmt w:val="bullet"/>
      <w:lvlText w:val="•"/>
      <w:lvlJc w:val="left"/>
      <w:pPr>
        <w:ind w:left="927" w:hanging="182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1695" w:hanging="182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2463" w:hanging="182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3231" w:hanging="182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3999" w:hanging="182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4766" w:hanging="182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5534" w:hanging="182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6302" w:hanging="182"/>
      </w:pPr>
      <w:rPr>
        <w:rFonts w:hint="default"/>
        <w:lang w:val="ro-RO" w:eastAsia="en-US" w:bidi="ar-SA"/>
      </w:rPr>
    </w:lvl>
  </w:abstractNum>
  <w:abstractNum w:abstractNumId="12" w15:restartNumberingAfterBreak="0">
    <w:nsid w:val="72FA3380"/>
    <w:multiLevelType w:val="hybridMultilevel"/>
    <w:tmpl w:val="1584EFCA"/>
    <w:lvl w:ilvl="0" w:tplc="FFFFFFFF">
      <w:start w:val="1"/>
      <w:numFmt w:val="decimal"/>
      <w:lvlText w:val="%1."/>
      <w:lvlJc w:val="left"/>
      <w:pPr>
        <w:ind w:left="164" w:hanging="182"/>
        <w:jc w:val="right"/>
      </w:pPr>
      <w:rPr>
        <w:rFonts w:ascii="Arial" w:eastAsia="Arial" w:hAnsi="Arial" w:cs="Arial" w:hint="default"/>
        <w:color w:val="3E3937"/>
        <w:spacing w:val="-7"/>
        <w:w w:val="100"/>
        <w:sz w:val="18"/>
        <w:szCs w:val="18"/>
        <w:lang w:val="ro-RO" w:eastAsia="en-US" w:bidi="ar-SA"/>
      </w:rPr>
    </w:lvl>
    <w:lvl w:ilvl="1" w:tplc="FFFFFFFF">
      <w:numFmt w:val="bullet"/>
      <w:lvlText w:val="•"/>
      <w:lvlJc w:val="left"/>
      <w:pPr>
        <w:ind w:left="927" w:hanging="182"/>
      </w:pPr>
      <w:rPr>
        <w:rFonts w:hint="default"/>
        <w:lang w:val="ro-RO" w:eastAsia="en-US" w:bidi="ar-SA"/>
      </w:rPr>
    </w:lvl>
    <w:lvl w:ilvl="2" w:tplc="FFFFFFFF">
      <w:numFmt w:val="bullet"/>
      <w:lvlText w:val="•"/>
      <w:lvlJc w:val="left"/>
      <w:pPr>
        <w:ind w:left="1695" w:hanging="182"/>
      </w:pPr>
      <w:rPr>
        <w:rFonts w:hint="default"/>
        <w:lang w:val="ro-RO" w:eastAsia="en-US" w:bidi="ar-SA"/>
      </w:rPr>
    </w:lvl>
    <w:lvl w:ilvl="3" w:tplc="FFFFFFFF">
      <w:numFmt w:val="bullet"/>
      <w:lvlText w:val="•"/>
      <w:lvlJc w:val="left"/>
      <w:pPr>
        <w:ind w:left="2463" w:hanging="182"/>
      </w:pPr>
      <w:rPr>
        <w:rFonts w:hint="default"/>
        <w:lang w:val="ro-RO" w:eastAsia="en-US" w:bidi="ar-SA"/>
      </w:rPr>
    </w:lvl>
    <w:lvl w:ilvl="4" w:tplc="FFFFFFFF">
      <w:numFmt w:val="bullet"/>
      <w:lvlText w:val="•"/>
      <w:lvlJc w:val="left"/>
      <w:pPr>
        <w:ind w:left="3231" w:hanging="182"/>
      </w:pPr>
      <w:rPr>
        <w:rFonts w:hint="default"/>
        <w:lang w:val="ro-RO" w:eastAsia="en-US" w:bidi="ar-SA"/>
      </w:rPr>
    </w:lvl>
    <w:lvl w:ilvl="5" w:tplc="FFFFFFFF">
      <w:numFmt w:val="bullet"/>
      <w:lvlText w:val="•"/>
      <w:lvlJc w:val="left"/>
      <w:pPr>
        <w:ind w:left="3999" w:hanging="182"/>
      </w:pPr>
      <w:rPr>
        <w:rFonts w:hint="default"/>
        <w:lang w:val="ro-RO" w:eastAsia="en-US" w:bidi="ar-SA"/>
      </w:rPr>
    </w:lvl>
    <w:lvl w:ilvl="6" w:tplc="FFFFFFFF">
      <w:numFmt w:val="bullet"/>
      <w:lvlText w:val="•"/>
      <w:lvlJc w:val="left"/>
      <w:pPr>
        <w:ind w:left="4766" w:hanging="182"/>
      </w:pPr>
      <w:rPr>
        <w:rFonts w:hint="default"/>
        <w:lang w:val="ro-RO" w:eastAsia="en-US" w:bidi="ar-SA"/>
      </w:rPr>
    </w:lvl>
    <w:lvl w:ilvl="7" w:tplc="FFFFFFFF">
      <w:numFmt w:val="bullet"/>
      <w:lvlText w:val="•"/>
      <w:lvlJc w:val="left"/>
      <w:pPr>
        <w:ind w:left="5534" w:hanging="182"/>
      </w:pPr>
      <w:rPr>
        <w:rFonts w:hint="default"/>
        <w:lang w:val="ro-RO" w:eastAsia="en-US" w:bidi="ar-SA"/>
      </w:rPr>
    </w:lvl>
    <w:lvl w:ilvl="8" w:tplc="FFFFFFFF">
      <w:numFmt w:val="bullet"/>
      <w:lvlText w:val="•"/>
      <w:lvlJc w:val="left"/>
      <w:pPr>
        <w:ind w:left="6302" w:hanging="182"/>
      </w:pPr>
      <w:rPr>
        <w:rFonts w:hint="default"/>
        <w:lang w:val="ro-RO" w:eastAsia="en-US" w:bidi="ar-SA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2"/>
  </w:num>
  <w:num w:numId="5">
    <w:abstractNumId w:val="8"/>
  </w:num>
  <w:num w:numId="6">
    <w:abstractNumId w:val="4"/>
  </w:num>
  <w:num w:numId="7">
    <w:abstractNumId w:val="12"/>
  </w:num>
  <w:num w:numId="8">
    <w:abstractNumId w:val="7"/>
  </w:num>
  <w:num w:numId="9">
    <w:abstractNumId w:val="4"/>
    <w:lvlOverride w:ilvl="0">
      <w:lvl w:ilvl="0" w:tplc="FFFFFFFF">
        <w:start w:val="1"/>
        <w:numFmt w:val="decimal"/>
        <w:suff w:val="nothing"/>
        <w:lvlText w:val="%1."/>
        <w:lvlJc w:val="left"/>
        <w:pPr>
          <w:ind w:left="424" w:hanging="182"/>
        </w:pPr>
        <w:rPr>
          <w:rFonts w:ascii="Arial" w:eastAsia="Arial" w:hAnsi="Arial" w:cs="Arial" w:hint="default"/>
          <w:color w:val="3E3937"/>
          <w:spacing w:val="-7"/>
          <w:w w:val="100"/>
          <w:sz w:val="18"/>
          <w:szCs w:val="18"/>
        </w:rPr>
      </w:lvl>
    </w:lvlOverride>
    <w:lvlOverride w:ilvl="1">
      <w:lvl w:ilvl="1" w:tplc="FFFFFFFF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FFFFFFF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FFFFFF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FFFFFFFF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FFFFFFFF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FFFFFFF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FFFFFFFF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FFFFFFFF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0">
    <w:abstractNumId w:val="3"/>
  </w:num>
  <w:num w:numId="11">
    <w:abstractNumId w:val="0"/>
  </w:num>
  <w:num w:numId="12">
    <w:abstractNumId w:val="10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25E17"/>
    <w:rsid w:val="0001131E"/>
    <w:rsid w:val="00035D12"/>
    <w:rsid w:val="000430AF"/>
    <w:rsid w:val="000436FA"/>
    <w:rsid w:val="00063C23"/>
    <w:rsid w:val="000737C5"/>
    <w:rsid w:val="00093D25"/>
    <w:rsid w:val="00097281"/>
    <w:rsid w:val="000B2EC1"/>
    <w:rsid w:val="000B3F96"/>
    <w:rsid w:val="000D7327"/>
    <w:rsid w:val="0010430E"/>
    <w:rsid w:val="00116F53"/>
    <w:rsid w:val="00171E17"/>
    <w:rsid w:val="00192BCB"/>
    <w:rsid w:val="001D5058"/>
    <w:rsid w:val="001D6244"/>
    <w:rsid w:val="001F0AFE"/>
    <w:rsid w:val="00210736"/>
    <w:rsid w:val="00211611"/>
    <w:rsid w:val="0022473F"/>
    <w:rsid w:val="00253C4D"/>
    <w:rsid w:val="002976A0"/>
    <w:rsid w:val="002B5F98"/>
    <w:rsid w:val="002C0453"/>
    <w:rsid w:val="002C1871"/>
    <w:rsid w:val="002C3610"/>
    <w:rsid w:val="002D1E34"/>
    <w:rsid w:val="002D5664"/>
    <w:rsid w:val="002D70CF"/>
    <w:rsid w:val="00300D32"/>
    <w:rsid w:val="00306C09"/>
    <w:rsid w:val="003429BE"/>
    <w:rsid w:val="00345329"/>
    <w:rsid w:val="003510F8"/>
    <w:rsid w:val="00386BF5"/>
    <w:rsid w:val="003C52DE"/>
    <w:rsid w:val="003C59C9"/>
    <w:rsid w:val="00406A9D"/>
    <w:rsid w:val="00407939"/>
    <w:rsid w:val="00420E30"/>
    <w:rsid w:val="00424FE1"/>
    <w:rsid w:val="004628BD"/>
    <w:rsid w:val="00473711"/>
    <w:rsid w:val="00474965"/>
    <w:rsid w:val="004B6559"/>
    <w:rsid w:val="0050259F"/>
    <w:rsid w:val="00516AEA"/>
    <w:rsid w:val="005178A0"/>
    <w:rsid w:val="00520071"/>
    <w:rsid w:val="005476B9"/>
    <w:rsid w:val="00553FB7"/>
    <w:rsid w:val="00564C93"/>
    <w:rsid w:val="00570715"/>
    <w:rsid w:val="005A0D4F"/>
    <w:rsid w:val="005E2C03"/>
    <w:rsid w:val="00622B64"/>
    <w:rsid w:val="006501AE"/>
    <w:rsid w:val="00653F59"/>
    <w:rsid w:val="00675074"/>
    <w:rsid w:val="00684C9C"/>
    <w:rsid w:val="006A33E0"/>
    <w:rsid w:val="006C125A"/>
    <w:rsid w:val="006F5048"/>
    <w:rsid w:val="00705E66"/>
    <w:rsid w:val="00714B6E"/>
    <w:rsid w:val="00723ECF"/>
    <w:rsid w:val="00755FBD"/>
    <w:rsid w:val="007718A9"/>
    <w:rsid w:val="00782DA2"/>
    <w:rsid w:val="00787519"/>
    <w:rsid w:val="007A6BE5"/>
    <w:rsid w:val="007C4C60"/>
    <w:rsid w:val="007E433C"/>
    <w:rsid w:val="00827B59"/>
    <w:rsid w:val="00832EFA"/>
    <w:rsid w:val="00834D29"/>
    <w:rsid w:val="008430EA"/>
    <w:rsid w:val="00845AAF"/>
    <w:rsid w:val="00846542"/>
    <w:rsid w:val="008534A3"/>
    <w:rsid w:val="008616A2"/>
    <w:rsid w:val="008A0873"/>
    <w:rsid w:val="008C699C"/>
    <w:rsid w:val="008D7BCB"/>
    <w:rsid w:val="0090179F"/>
    <w:rsid w:val="009101A6"/>
    <w:rsid w:val="00953E00"/>
    <w:rsid w:val="00992F22"/>
    <w:rsid w:val="0099411F"/>
    <w:rsid w:val="009B5065"/>
    <w:rsid w:val="009B7FC4"/>
    <w:rsid w:val="009E0442"/>
    <w:rsid w:val="00A44738"/>
    <w:rsid w:val="00A456F2"/>
    <w:rsid w:val="00A57F37"/>
    <w:rsid w:val="00A81458"/>
    <w:rsid w:val="00A8522E"/>
    <w:rsid w:val="00A95406"/>
    <w:rsid w:val="00AE0087"/>
    <w:rsid w:val="00AF5ACF"/>
    <w:rsid w:val="00B204FE"/>
    <w:rsid w:val="00B25E17"/>
    <w:rsid w:val="00B331B4"/>
    <w:rsid w:val="00B34157"/>
    <w:rsid w:val="00B439FF"/>
    <w:rsid w:val="00B46ACA"/>
    <w:rsid w:val="00B46F1E"/>
    <w:rsid w:val="00B72825"/>
    <w:rsid w:val="00B9455C"/>
    <w:rsid w:val="00BD1B01"/>
    <w:rsid w:val="00C06081"/>
    <w:rsid w:val="00C15D18"/>
    <w:rsid w:val="00C70050"/>
    <w:rsid w:val="00C76936"/>
    <w:rsid w:val="00C8011D"/>
    <w:rsid w:val="00CD1A2B"/>
    <w:rsid w:val="00CD3FF4"/>
    <w:rsid w:val="00CE6DC9"/>
    <w:rsid w:val="00DA0696"/>
    <w:rsid w:val="00DA203B"/>
    <w:rsid w:val="00DA75DB"/>
    <w:rsid w:val="00DC28CE"/>
    <w:rsid w:val="00DD63B9"/>
    <w:rsid w:val="00E2003D"/>
    <w:rsid w:val="00E203DE"/>
    <w:rsid w:val="00E45005"/>
    <w:rsid w:val="00E45D5F"/>
    <w:rsid w:val="00E50E86"/>
    <w:rsid w:val="00E7502C"/>
    <w:rsid w:val="00EA2839"/>
    <w:rsid w:val="00EB2A05"/>
    <w:rsid w:val="00EE673C"/>
    <w:rsid w:val="00EF4E5B"/>
    <w:rsid w:val="00EF58F4"/>
    <w:rsid w:val="00F00CAD"/>
    <w:rsid w:val="00F155AD"/>
    <w:rsid w:val="00F43C66"/>
    <w:rsid w:val="00F442EA"/>
    <w:rsid w:val="00F50CF1"/>
    <w:rsid w:val="00F5660F"/>
    <w:rsid w:val="00F84A86"/>
    <w:rsid w:val="00FD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6"/>
    <o:shapelayout v:ext="edit">
      <o:idmap v:ext="edit" data="1"/>
    </o:shapelayout>
  </w:shapeDefaults>
  <w:decimalSymbol w:val="."/>
  <w:listSeparator w:val=","/>
  <w14:docId w14:val="42EBAC6A"/>
  <w15:docId w15:val="{9FB60411-6D9D-440D-AB97-B6CA4EAB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ro-RO"/>
    </w:rPr>
  </w:style>
  <w:style w:type="paragraph" w:styleId="Heading1">
    <w:name w:val="heading 1"/>
    <w:basedOn w:val="Normal"/>
    <w:uiPriority w:val="9"/>
    <w:qFormat/>
    <w:pPr>
      <w:spacing w:before="58"/>
      <w:ind w:left="2946"/>
      <w:outlineLvl w:val="0"/>
    </w:pPr>
    <w:rPr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spacing w:before="97"/>
      <w:ind w:left="1709"/>
      <w:jc w:val="both"/>
      <w:outlineLvl w:val="1"/>
    </w:pPr>
    <w:rPr>
      <w:b/>
      <w:bCs/>
      <w:sz w:val="19"/>
      <w:szCs w:val="19"/>
    </w:rPr>
  </w:style>
  <w:style w:type="paragraph" w:styleId="Heading3">
    <w:name w:val="heading 3"/>
    <w:basedOn w:val="Normal"/>
    <w:uiPriority w:val="9"/>
    <w:unhideWhenUsed/>
    <w:qFormat/>
    <w:pPr>
      <w:ind w:left="1633" w:hanging="291"/>
      <w:jc w:val="both"/>
      <w:outlineLvl w:val="2"/>
    </w:pPr>
    <w:rPr>
      <w:sz w:val="19"/>
      <w:szCs w:val="19"/>
    </w:rPr>
  </w:style>
  <w:style w:type="paragraph" w:styleId="Heading4">
    <w:name w:val="heading 4"/>
    <w:basedOn w:val="Normal"/>
    <w:uiPriority w:val="9"/>
    <w:unhideWhenUsed/>
    <w:qFormat/>
    <w:pPr>
      <w:spacing w:before="1"/>
      <w:ind w:left="1631"/>
      <w:outlineLvl w:val="3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1633" w:hanging="29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135"/>
    </w:pPr>
  </w:style>
  <w:style w:type="paragraph" w:styleId="Header">
    <w:name w:val="header"/>
    <w:basedOn w:val="Normal"/>
    <w:link w:val="HeaderChar"/>
    <w:uiPriority w:val="99"/>
    <w:unhideWhenUsed/>
    <w:rsid w:val="005178A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78A0"/>
    <w:rPr>
      <w:rFonts w:ascii="Arial" w:eastAsia="Arial" w:hAnsi="Arial" w:cs="Arial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5178A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78A0"/>
    <w:rPr>
      <w:rFonts w:ascii="Arial" w:eastAsia="Arial" w:hAnsi="Arial" w:cs="Arial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dx.doi.org/10.1016/j.eurpsy.2016.01.2136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europass.cedefop.europa.eu/ro/resources/digital-competences" TargetMode="External"/><Relationship Id="rId23" Type="http://schemas.openxmlformats.org/officeDocument/2006/relationships/hyperlink" Target="http://dx.doi.org/10.1016/j.eurpsy.2016.01.393" TargetMode="External"/><Relationship Id="rId10" Type="http://schemas.openxmlformats.org/officeDocument/2006/relationships/footer" Target="footer1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europass.cedefop.europa.eu/ro/resources/european-language-levels-cefr" TargetMode="External"/><Relationship Id="rId22" Type="http://schemas.openxmlformats.org/officeDocument/2006/relationships/hyperlink" Target="http://dx.doi.org/10.1016/j.eurpsy.2016.01.2136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16423-1938-40A6-BE89-80802C63E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15958</TotalTime>
  <Pages>1</Pages>
  <Words>15744</Words>
  <Characters>89745</Characters>
  <Application>Microsoft Office Word</Application>
  <DocSecurity>0</DocSecurity>
  <Lines>747</Lines>
  <Paragraphs>210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CV-ESP-Europass-20200516-Enătescu-RO.pdf</vt:lpstr>
    </vt:vector>
  </TitlesOfParts>
  <Company/>
  <LinksUpToDate>false</LinksUpToDate>
  <CharactersWithSpaces>105279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CV-ESP-Europass-20200516-Enătescu-RO.pdf</dc:title>
  <dc:subject>Ileana Enătescu Europass CV, ESP</dc:subject>
  <cp:keywords>Europass, CV, ESP, Cedefop</cp:keywords>
  <cp:lastModifiedBy>DCC</cp:lastModifiedBy>
  <cp:revision>39</cp:revision>
  <dcterms:created xsi:type="dcterms:W3CDTF">2021-12-13T14:18:00Z</dcterms:created>
  <dcterms:modified xsi:type="dcterms:W3CDTF">2022-01-26T08:39:00Z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2020-05-16T00:00:00Z</vt:filetime>
  </property>
  <property fmtid="{D5CDD505-2E9C-101B-9397-08002B2CF9AE}" pid="3" name="Creator">
    <vt:lpwstr>Writer</vt:lpwstr>
  </property>
  <property fmtid="{D5CDD505-2E9C-101B-9397-08002B2CF9AE}" pid="4" name="LastSaved">
    <vt:filetime>2020-07-13T00:00:00Z</vt:filetime>
  </property>
</Properties>
</file>