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0E6AD" w14:textId="3934B23A" w:rsidR="003E4AE6" w:rsidRPr="00263689" w:rsidRDefault="00420D47" w:rsidP="00A33749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263689">
        <w:rPr>
          <w:rFonts w:ascii="Times New Roman" w:hAnsi="Times New Roman" w:cs="Times New Roman"/>
          <w:b/>
          <w:sz w:val="32"/>
          <w:szCs w:val="28"/>
          <w:u w:val="single"/>
        </w:rPr>
        <w:t>Lista lucr</w:t>
      </w:r>
      <w:r w:rsidR="005E5720" w:rsidRPr="00263689">
        <w:rPr>
          <w:rFonts w:ascii="Times New Roman" w:hAnsi="Times New Roman" w:cs="Times New Roman"/>
          <w:b/>
          <w:sz w:val="32"/>
          <w:szCs w:val="28"/>
          <w:u w:val="single"/>
        </w:rPr>
        <w:t>ă</w:t>
      </w:r>
      <w:r w:rsidRPr="00263689">
        <w:rPr>
          <w:rFonts w:ascii="Times New Roman" w:hAnsi="Times New Roman" w:cs="Times New Roman"/>
          <w:b/>
          <w:sz w:val="32"/>
          <w:szCs w:val="28"/>
          <w:u w:val="single"/>
        </w:rPr>
        <w:t>rilor publicate</w:t>
      </w:r>
    </w:p>
    <w:p w14:paraId="7C9E6A43" w14:textId="77777777" w:rsidR="003E4AE6" w:rsidRPr="00263689" w:rsidRDefault="003A741B" w:rsidP="003A74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Dr. Șușan Răzvan-Mihai</w:t>
      </w:r>
    </w:p>
    <w:p w14:paraId="645F905D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1321BB9" w14:textId="77777777" w:rsidR="00C8633F" w:rsidRPr="00263689" w:rsidRDefault="00ED3C6F" w:rsidP="00A3374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3689">
        <w:rPr>
          <w:rFonts w:ascii="Times New Roman" w:hAnsi="Times New Roman" w:cs="Times New Roman"/>
          <w:b/>
          <w:i/>
          <w:sz w:val="28"/>
          <w:szCs w:val="28"/>
        </w:rPr>
        <w:t>Teza de doctora</w:t>
      </w:r>
      <w:r w:rsidR="00F44177" w:rsidRPr="00263689">
        <w:rPr>
          <w:rFonts w:ascii="Times New Roman" w:hAnsi="Times New Roman" w:cs="Times New Roman"/>
          <w:b/>
          <w:i/>
          <w:sz w:val="28"/>
          <w:szCs w:val="28"/>
        </w:rPr>
        <w:t>t</w:t>
      </w:r>
      <w:r w:rsidRPr="0026368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3A5E5D2D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14:paraId="51296070" w14:textId="77777777" w:rsidR="003E4AE6" w:rsidRPr="00263689" w:rsidRDefault="0010248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i/>
          <w:sz w:val="28"/>
          <w:szCs w:val="28"/>
        </w:rPr>
        <w:t>Titlul tezei de doctorat:</w:t>
      </w:r>
      <w:r w:rsidRPr="00263689">
        <w:rPr>
          <w:rFonts w:ascii="Times New Roman" w:hAnsi="Times New Roman" w:cs="Times New Roman"/>
          <w:sz w:val="28"/>
          <w:szCs w:val="28"/>
        </w:rPr>
        <w:t xml:space="preserve"> Sindromul metabolic în managementul profilaxiei cardiovasculare</w:t>
      </w:r>
    </w:p>
    <w:p w14:paraId="3B658167" w14:textId="77777777" w:rsidR="00102486" w:rsidRPr="00263689" w:rsidRDefault="003E4AE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i/>
          <w:sz w:val="28"/>
          <w:szCs w:val="28"/>
        </w:rPr>
        <w:t xml:space="preserve">Anul </w:t>
      </w:r>
      <w:r w:rsidR="00102486" w:rsidRPr="00263689">
        <w:rPr>
          <w:rFonts w:ascii="Times New Roman" w:hAnsi="Times New Roman" w:cs="Times New Roman"/>
          <w:i/>
          <w:sz w:val="28"/>
          <w:szCs w:val="28"/>
        </w:rPr>
        <w:t>susținerii:</w:t>
      </w:r>
      <w:r w:rsidR="00102486" w:rsidRPr="00263689">
        <w:rPr>
          <w:rFonts w:ascii="Times New Roman" w:hAnsi="Times New Roman" w:cs="Times New Roman"/>
          <w:sz w:val="28"/>
          <w:szCs w:val="28"/>
        </w:rPr>
        <w:t xml:space="preserve"> 2010</w:t>
      </w:r>
    </w:p>
    <w:p w14:paraId="402228A8" w14:textId="4AEE843E" w:rsidR="003E4AE6" w:rsidRPr="00263689" w:rsidRDefault="0010248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i/>
          <w:sz w:val="28"/>
          <w:szCs w:val="28"/>
        </w:rPr>
        <w:t>Conduc</w:t>
      </w:r>
      <w:r w:rsidR="00587F97" w:rsidRPr="00263689">
        <w:rPr>
          <w:rFonts w:ascii="Times New Roman" w:hAnsi="Times New Roman" w:cs="Times New Roman"/>
          <w:i/>
          <w:sz w:val="28"/>
          <w:szCs w:val="28"/>
        </w:rPr>
        <w:t>ă</w:t>
      </w:r>
      <w:r w:rsidRPr="00263689">
        <w:rPr>
          <w:rFonts w:ascii="Times New Roman" w:hAnsi="Times New Roman" w:cs="Times New Roman"/>
          <w:i/>
          <w:sz w:val="28"/>
          <w:szCs w:val="28"/>
        </w:rPr>
        <w:t>tor ș</w:t>
      </w:r>
      <w:r w:rsidR="003E4AE6" w:rsidRPr="00263689">
        <w:rPr>
          <w:rFonts w:ascii="Times New Roman" w:hAnsi="Times New Roman" w:cs="Times New Roman"/>
          <w:i/>
          <w:sz w:val="28"/>
          <w:szCs w:val="28"/>
        </w:rPr>
        <w:t>tiin</w:t>
      </w:r>
      <w:r w:rsidRPr="00263689">
        <w:rPr>
          <w:rFonts w:ascii="Times New Roman" w:hAnsi="Times New Roman" w:cs="Times New Roman"/>
          <w:i/>
          <w:sz w:val="28"/>
          <w:szCs w:val="28"/>
        </w:rPr>
        <w:t>ț</w:t>
      </w:r>
      <w:r w:rsidR="003E4AE6" w:rsidRPr="00263689">
        <w:rPr>
          <w:rFonts w:ascii="Times New Roman" w:hAnsi="Times New Roman" w:cs="Times New Roman"/>
          <w:i/>
          <w:sz w:val="28"/>
          <w:szCs w:val="28"/>
        </w:rPr>
        <w:t>ific</w:t>
      </w:r>
      <w:r w:rsidRPr="00263689">
        <w:rPr>
          <w:rFonts w:ascii="Times New Roman" w:hAnsi="Times New Roman" w:cs="Times New Roman"/>
          <w:i/>
          <w:sz w:val="28"/>
          <w:szCs w:val="28"/>
        </w:rPr>
        <w:t>:</w:t>
      </w:r>
      <w:r w:rsidRPr="00263689">
        <w:rPr>
          <w:rFonts w:ascii="Times New Roman" w:hAnsi="Times New Roman" w:cs="Times New Roman"/>
          <w:sz w:val="28"/>
          <w:szCs w:val="28"/>
        </w:rPr>
        <w:t xml:space="preserve"> Prof. Univ. Dr. Tudor Constantin</w:t>
      </w:r>
    </w:p>
    <w:p w14:paraId="797E7F82" w14:textId="76CED771" w:rsidR="003E4AE6" w:rsidRPr="00263689" w:rsidRDefault="003E4AE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i/>
          <w:sz w:val="28"/>
          <w:szCs w:val="28"/>
        </w:rPr>
        <w:t>Institu</w:t>
      </w:r>
      <w:r w:rsidR="00102486" w:rsidRPr="00263689">
        <w:rPr>
          <w:rFonts w:ascii="Times New Roman" w:hAnsi="Times New Roman" w:cs="Times New Roman"/>
          <w:i/>
          <w:sz w:val="28"/>
          <w:szCs w:val="28"/>
        </w:rPr>
        <w:t>ț</w:t>
      </w:r>
      <w:r w:rsidRPr="00263689">
        <w:rPr>
          <w:rFonts w:ascii="Times New Roman" w:hAnsi="Times New Roman" w:cs="Times New Roman"/>
          <w:i/>
          <w:sz w:val="28"/>
          <w:szCs w:val="28"/>
        </w:rPr>
        <w:t>ia eliberatoare a titlului de doctor</w:t>
      </w:r>
      <w:r w:rsidR="00102486" w:rsidRPr="00263689">
        <w:rPr>
          <w:rFonts w:ascii="Times New Roman" w:hAnsi="Times New Roman" w:cs="Times New Roman"/>
          <w:i/>
          <w:sz w:val="28"/>
          <w:szCs w:val="28"/>
        </w:rPr>
        <w:t>:</w:t>
      </w:r>
      <w:r w:rsidR="00102486"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="00A33749" w:rsidRPr="00263689">
        <w:rPr>
          <w:rFonts w:ascii="Times New Roman" w:hAnsi="Times New Roman" w:cs="Times New Roman"/>
          <w:sz w:val="28"/>
          <w:szCs w:val="28"/>
        </w:rPr>
        <w:t>Universitatea de Medicină și Farmacie ”Victor Babeș” din Timișoara</w:t>
      </w:r>
    </w:p>
    <w:p w14:paraId="04EE8D33" w14:textId="77777777" w:rsidR="003E4AE6" w:rsidRPr="00263689" w:rsidRDefault="003E4AE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i/>
          <w:sz w:val="28"/>
          <w:szCs w:val="28"/>
        </w:rPr>
        <w:t xml:space="preserve">Calificativul </w:t>
      </w:r>
      <w:r w:rsidR="00A33749" w:rsidRPr="00263689">
        <w:rPr>
          <w:rFonts w:ascii="Times New Roman" w:hAnsi="Times New Roman" w:cs="Times New Roman"/>
          <w:i/>
          <w:sz w:val="28"/>
          <w:szCs w:val="28"/>
        </w:rPr>
        <w:t>obț</w:t>
      </w:r>
      <w:r w:rsidRPr="00263689">
        <w:rPr>
          <w:rFonts w:ascii="Times New Roman" w:hAnsi="Times New Roman" w:cs="Times New Roman"/>
          <w:i/>
          <w:sz w:val="28"/>
          <w:szCs w:val="28"/>
        </w:rPr>
        <w:t>inut</w:t>
      </w:r>
      <w:r w:rsidR="00A33749" w:rsidRPr="00263689">
        <w:rPr>
          <w:rFonts w:ascii="Times New Roman" w:hAnsi="Times New Roman" w:cs="Times New Roman"/>
          <w:i/>
          <w:sz w:val="28"/>
          <w:szCs w:val="28"/>
        </w:rPr>
        <w:t>:</w:t>
      </w:r>
      <w:r w:rsidR="00A33749" w:rsidRPr="00263689">
        <w:rPr>
          <w:rFonts w:ascii="Times New Roman" w:hAnsi="Times New Roman" w:cs="Times New Roman"/>
          <w:sz w:val="28"/>
          <w:szCs w:val="28"/>
        </w:rPr>
        <w:t xml:space="preserve"> Foarte bine</w:t>
      </w:r>
    </w:p>
    <w:p w14:paraId="7B1A80DC" w14:textId="77777777" w:rsidR="00BD44C9" w:rsidRPr="00263689" w:rsidRDefault="00BD44C9" w:rsidP="00BD44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2CE743A" w14:textId="2789506A" w:rsidR="00BD44C9" w:rsidRPr="00263689" w:rsidRDefault="00BD44C9" w:rsidP="00BD44C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3689">
        <w:rPr>
          <w:rFonts w:ascii="Times New Roman" w:hAnsi="Times New Roman" w:cs="Times New Roman"/>
          <w:b/>
          <w:i/>
          <w:sz w:val="28"/>
          <w:szCs w:val="28"/>
        </w:rPr>
        <w:t>Capitole în volume colective</w:t>
      </w:r>
    </w:p>
    <w:p w14:paraId="054DBC1A" w14:textId="59DEBFAF" w:rsidR="00BD44C9" w:rsidRPr="00263689" w:rsidRDefault="00BD44C9" w:rsidP="00BD44C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16C79DC" w14:textId="59CF5868" w:rsidR="00BD44C9" w:rsidRPr="00263689" w:rsidRDefault="00BD44C9" w:rsidP="00BD44C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George Andrei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Draghici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Cristina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Dehelean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Delia Berceanu-Văduva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Dragoş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Nica.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Chapter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1, Indoor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Hibernation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Helix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aspersa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Juveniles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Invertebrates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Ecophysiology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Management,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edited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Sajal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Ray,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Genaro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Diarte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-Plata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Ruth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Escamilla-Montes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January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22nd 2020, DOI: 10.5772/intechopen.78745, ISBN: 978-1-83968-552-1, Print ISBN: 978-1-83968-551-4,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eBook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(PDF) ISBN: 978-1-83968-553-8</w:t>
      </w:r>
    </w:p>
    <w:p w14:paraId="1235DB8F" w14:textId="6E9E3234" w:rsidR="00BD44C9" w:rsidRPr="00263689" w:rsidRDefault="00BD44C9" w:rsidP="00BD44C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734B393" w14:textId="77777777" w:rsidR="00BD44C9" w:rsidRPr="00263689" w:rsidRDefault="00BD44C9" w:rsidP="00BD44C9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63689">
        <w:rPr>
          <w:rFonts w:ascii="Times New Roman" w:hAnsi="Times New Roman" w:cs="Times New Roman"/>
          <w:b/>
          <w:i/>
          <w:sz w:val="28"/>
          <w:szCs w:val="28"/>
        </w:rPr>
        <w:t>Articole în reviste cotate ISI, cu factor de impact</w:t>
      </w:r>
    </w:p>
    <w:p w14:paraId="6151884A" w14:textId="537F1F45" w:rsidR="000E1A9A" w:rsidRPr="00263689" w:rsidRDefault="000E1A9A" w:rsidP="00BD44C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0A8677A" w14:textId="7E7F691B" w:rsidR="006F2F46" w:rsidRPr="00263689" w:rsidRDefault="006F2F46" w:rsidP="006F2F46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Raluca-Adriana </w:t>
      </w:r>
      <w:proofErr w:type="spellStart"/>
      <w:r w:rsidR="000E1A9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Milutinovici</w:t>
      </w:r>
      <w:proofErr w:type="spellEnd"/>
      <w:r w:rsidR="000E1A9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Doina </w:t>
      </w:r>
      <w:proofErr w:type="spellStart"/>
      <w:r w:rsidR="000E1A9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Chioran</w:t>
      </w:r>
      <w:proofErr w:type="spellEnd"/>
      <w:r w:rsidR="000E1A9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Roxana Buzatu, Ioana </w:t>
      </w:r>
      <w:proofErr w:type="spellStart"/>
      <w:r w:rsidR="000E1A9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Macasoi</w:t>
      </w:r>
      <w:proofErr w:type="spellEnd"/>
      <w:r w:rsidR="000E1A9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E1A9A" w:rsidRPr="005F672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Susan </w:t>
      </w:r>
      <w:proofErr w:type="spellStart"/>
      <w:r w:rsidR="000E1A9A" w:rsidRPr="005F672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Razvan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Raul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Chioibas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Ion V.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Corlan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Alina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Tanase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Calniceanu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Horia, Ramona A. Popovici,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Stefania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Dinu, Cristina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Dehelean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Alexandra Scurtu, Iulia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Pinzaru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Codruta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Soica</w:t>
      </w:r>
      <w:proofErr w:type="spellEnd"/>
      <w:r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Vegetal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Compounds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as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Sources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of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Prophylactic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Therapeutic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Agents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Dentistry</w:t>
      </w:r>
      <w:proofErr w:type="spellEnd"/>
      <w:r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Plants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2021, </w:t>
      </w:r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10, </w:t>
      </w:r>
      <w:proofErr w:type="spellStart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no</w:t>
      </w:r>
      <w:proofErr w:type="spellEnd"/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10: 2148. </w:t>
      </w:r>
      <w:r w:rsidR="000E1A9A"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https://doi.org/10.3390/plants10102148</w:t>
      </w:r>
      <w:r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eISSN</w:t>
      </w:r>
      <w:proofErr w:type="spellEnd"/>
      <w:r w:rsidRPr="005F6720">
        <w:rPr>
          <w:rFonts w:ascii="Times New Roman" w:hAnsi="Times New Roman" w:cs="Times New Roman"/>
          <w:sz w:val="28"/>
          <w:szCs w:val="28"/>
          <w:shd w:val="clear" w:color="auto" w:fill="FFFFFF"/>
        </w:rPr>
        <w:t>: 2223-7747. Impact Factor: 3.935 (2020)</w:t>
      </w:r>
    </w:p>
    <w:p w14:paraId="7FCA4D05" w14:textId="25219855" w:rsidR="00460838" w:rsidRPr="005F6720" w:rsidRDefault="00460838" w:rsidP="00BD44C9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4DDB313" w14:textId="78C5C1BE" w:rsidR="00A31E72" w:rsidRPr="00263689" w:rsidRDefault="006F2F46" w:rsidP="00BD44C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Iulia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Pinzaru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Raul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Chioibas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Iasmina Marcovici, Dorina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Coricovac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A31E72"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Razvan</w:t>
      </w:r>
      <w:proofErr w:type="spellEnd"/>
      <w:r w:rsidR="00A31E72"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Susan</w:t>
      </w:r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Denisa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Predut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Doina Georgescu, Cristina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Dehelean</w:t>
      </w:r>
      <w:proofErr w:type="spellEnd"/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Rutin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Exerts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Cytotoxic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Senescence-Inducing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Properties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Human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Melanoma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Cells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Toxics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2021 </w:t>
      </w:r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9, </w:t>
      </w:r>
      <w:proofErr w:type="spellStart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no</w:t>
      </w:r>
      <w:proofErr w:type="spellEnd"/>
      <w:r w:rsidR="00A31E7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. 9: 226. https://doi.org/10.3390/toxics9090226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eISSN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: 2305-6304. Impact Factor: 4.146 (2020)</w:t>
      </w:r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autor principal</w:t>
      </w:r>
    </w:p>
    <w:p w14:paraId="596311B0" w14:textId="77777777" w:rsidR="00A31E72" w:rsidRPr="005F6720" w:rsidRDefault="00A31E72" w:rsidP="00BD44C9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04A91D0" w14:textId="50933B75" w:rsidR="006C3048" w:rsidRPr="004D68D4" w:rsidRDefault="00422A74" w:rsidP="00A33749">
      <w:pPr>
        <w:spacing w:line="360" w:lineRule="auto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Kristine Guran, Roxana Buzatu, Iulia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Pinzaru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Madalina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Boruga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Iasmina Marcovici, Dorina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Coricovac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Stefana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Avram, Marioara Poenaru, Monica Susan, </w:t>
      </w:r>
      <w:proofErr w:type="spellStart"/>
      <w:r w:rsidRPr="004D68D4">
        <w:rPr>
          <w:rFonts w:ascii="Times New Roman" w:hAnsi="Times New Roman" w:cs="Times New Roman"/>
          <w:b/>
          <w:bCs/>
          <w:spacing w:val="-4"/>
          <w:sz w:val="28"/>
          <w:szCs w:val="28"/>
          <w:shd w:val="clear" w:color="auto" w:fill="FFFFFF"/>
        </w:rPr>
        <w:t>Razvan</w:t>
      </w:r>
      <w:proofErr w:type="spellEnd"/>
      <w:r w:rsidRPr="004D68D4">
        <w:rPr>
          <w:rFonts w:ascii="Times New Roman" w:hAnsi="Times New Roman" w:cs="Times New Roman"/>
          <w:b/>
          <w:bCs/>
          <w:spacing w:val="-4"/>
          <w:sz w:val="28"/>
          <w:szCs w:val="28"/>
          <w:shd w:val="clear" w:color="auto" w:fill="FFFFFF"/>
        </w:rPr>
        <w:t xml:space="preserve"> Susan</w:t>
      </w:r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Daniela Radu, Cristina A.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Dehelean</w:t>
      </w:r>
      <w:proofErr w:type="spellEnd"/>
      <w:r w:rsidR="0059391A"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In Vitro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Pharmaco-Toxicological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Characterization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of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Melissa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officinalis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Total Extract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Using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Oral,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Pharynx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and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Colorectal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Carcinoma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Cell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Lines</w:t>
      </w:r>
      <w:proofErr w:type="spellEnd"/>
      <w:r w:rsidR="0059391A"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,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Processes</w:t>
      </w:r>
      <w:proofErr w:type="spellEnd"/>
      <w:r w:rsidR="0059391A"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2021,</w:t>
      </w:r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9, </w:t>
      </w:r>
      <w:proofErr w:type="spellStart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no</w:t>
      </w:r>
      <w:proofErr w:type="spellEnd"/>
      <w:r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. 5: 850. https://doi.org/10.3390/pr9050850</w:t>
      </w:r>
      <w:r w:rsidR="0059391A"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. </w:t>
      </w:r>
      <w:proofErr w:type="spellStart"/>
      <w:r w:rsidR="0059391A"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eISSN</w:t>
      </w:r>
      <w:proofErr w:type="spellEnd"/>
      <w:r w:rsidR="0059391A" w:rsidRPr="004D68D4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: 2227-9717. Impact Factor: 2.847 (2020)</w:t>
      </w:r>
    </w:p>
    <w:p w14:paraId="3B5CC74E" w14:textId="77777777" w:rsidR="0059391A" w:rsidRPr="005F6720" w:rsidRDefault="0059391A" w:rsidP="00A33749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A90DCD2" w14:textId="0ADDF688" w:rsidR="00C442B8" w:rsidRPr="00263689" w:rsidRDefault="00766042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Adrian Sitaru, Adelina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Cheveresan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Vlad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Laurentiu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David,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Monica Susan, Dana Stoian, Florin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Szasz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Nicolae Balica, Marioara Poenaru, Nicotine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Activity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Healthy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Oral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Cells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Pharyngeal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Tumor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Cells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, Revista de chimie, 2019 Oct; 70 (10): 3719-3721. ISSN: 0034-7752. Impact Factor: 1,755</w:t>
      </w:r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autor principal</w:t>
      </w:r>
    </w:p>
    <w:p w14:paraId="3888D199" w14:textId="090E6421" w:rsidR="00766042" w:rsidRPr="005F6720" w:rsidRDefault="00766042" w:rsidP="00A33749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823FFC3" w14:textId="6C69E832" w:rsidR="003553A1" w:rsidRPr="00263689" w:rsidRDefault="003553A1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Raul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Chioibas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Monica Susan, Ovidiu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Mederle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Delia Berceanu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Vaduva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Matilda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Radulescu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Mircea Berceanu, Corina Danciu,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Zakzak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Khaled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George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Draghici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Antimicrobial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Activity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Exerted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Total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Extracts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Germander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Revista de chimie. 2019 </w:t>
      </w:r>
      <w:proofErr w:type="spellStart"/>
      <w:r w:rsidR="001B1F41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Sep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; 70 (9): 3242-3244. ISSN: 0034-7752. Impact Factor: 1,755</w:t>
      </w:r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autor principal</w:t>
      </w:r>
    </w:p>
    <w:p w14:paraId="6B24051F" w14:textId="77777777" w:rsidR="003553A1" w:rsidRPr="005F6720" w:rsidRDefault="003553A1" w:rsidP="00A33749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C6CB9D7" w14:textId="330FAA11" w:rsidR="008D2B98" w:rsidRPr="00263689" w:rsidRDefault="008D2B98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Zsolt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Gyori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Monica Susan,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Andrada Iftode, Cristina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Trandafirescu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Adelina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Cheveresan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Mircea Berceanu, George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Draghici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Tiberiu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Bratu, </w:t>
      </w:r>
      <w:hyperlink r:id="rId7" w:history="1">
        <w:r w:rsidRPr="00263689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val="en-US"/>
          </w:rPr>
          <w:t>Melanoma Cell Lines Role in Obtaining New Drug Candidates for Combating the Malignant Pathology of the Cutaneous Organ</w:t>
        </w:r>
      </w:hyperlink>
      <w:r w:rsidRPr="00263689">
        <w:rPr>
          <w:rFonts w:ascii="Times New Roman" w:hAnsi="Times New Roman" w:cs="Times New Roman"/>
          <w:noProof/>
          <w:sz w:val="28"/>
          <w:szCs w:val="28"/>
        </w:rPr>
        <w:t>, Revista de chimie</w:t>
      </w:r>
      <w:r w:rsidR="00193366" w:rsidRPr="00263689">
        <w:rPr>
          <w:rFonts w:ascii="Times New Roman" w:hAnsi="Times New Roman" w:cs="Times New Roman"/>
          <w:noProof/>
          <w:sz w:val="28"/>
          <w:szCs w:val="28"/>
        </w:rPr>
        <w:t>.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 2019 Mar; 70 (3):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943-945</w:t>
      </w:r>
      <w:r w:rsidR="00635904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19336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5904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ISSN: 0034-7752. </w:t>
      </w:r>
      <w:r w:rsidR="006B05F0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Impact Factor: 1,755 </w:t>
      </w:r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– autor principal</w:t>
      </w:r>
    </w:p>
    <w:p w14:paraId="422223BA" w14:textId="77777777" w:rsidR="00A33749" w:rsidRPr="005F6720" w:rsidRDefault="00A33749" w:rsidP="00A33749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C1805F" w14:textId="2A474451" w:rsidR="00813C6E" w:rsidRPr="00263689" w:rsidRDefault="007D4B19" w:rsidP="00813C6E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Mihaela Diana Popa, Adelina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Cheveresan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Amadeus Dobrescu, Iulia Cristina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Bagiu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Delia Ioana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Horhat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Simona Popescu, Ciprian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Pilut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Nitu, George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Dahma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Brigitha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Vlaicu, Radu Vasile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Bagiu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Time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Trends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Regarding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Association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Between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Drug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Tabacco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Consumption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Among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Students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from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West Part of Romania A transversal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population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2019 Jan; 70 (1):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118-120</w:t>
      </w:r>
      <w:r w:rsidR="00813C6E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ISSN: 0034-7752. </w:t>
      </w:r>
      <w:r w:rsidR="00202287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Impact Factor: 1,755</w:t>
      </w:r>
    </w:p>
    <w:p w14:paraId="34C0122C" w14:textId="77777777" w:rsidR="004275A8" w:rsidRPr="005F6720" w:rsidRDefault="004275A8" w:rsidP="00813C6E">
      <w:pPr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4668245" w14:textId="77777777" w:rsidR="001058AB" w:rsidRPr="00263689" w:rsidRDefault="007D4B19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George Toth, Marius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Craina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Lavinia Stelea, Cosmin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Citu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Radu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Neamtu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Atila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Fogorossy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Radu Dumitru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Moleriu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Bardan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Izabella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Petre,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Adelina </w:t>
      </w:r>
      <w:proofErr w:type="spellStart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Cheveresan</w:t>
      </w:r>
      <w:proofErr w:type="spellEnd"/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Nicolae Suciu, </w:t>
      </w:r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The Association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Between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Resistivity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Index (IR)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the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sFlt-1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and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PIGF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Values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in Pregnant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Women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With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Risk</w:t>
      </w:r>
      <w:proofErr w:type="spellEnd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of </w:t>
      </w:r>
      <w:proofErr w:type="spellStart"/>
      <w:r w:rsidR="001058AB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Preeclampsia</w:t>
      </w:r>
      <w:proofErr w:type="spellEnd"/>
      <w:r w:rsidR="00FC76B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E55E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E55EA"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2018 Dec; 69 (12): </w:t>
      </w:r>
      <w:r w:rsidR="00FC76B2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345</w:t>
      </w:r>
      <w:r w:rsidR="004E55EA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7-3460. ISSN: 0034-7752. Impact Factor: 1</w:t>
      </w:r>
      <w:r w:rsidR="00813C6E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,605</w:t>
      </w:r>
    </w:p>
    <w:p w14:paraId="2BA06F07" w14:textId="77777777" w:rsidR="00A33749" w:rsidRPr="005F6720" w:rsidRDefault="00A33749" w:rsidP="00A337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4D030D7" w14:textId="77777777" w:rsidR="00FC76B2" w:rsidRPr="00263689" w:rsidRDefault="00FC76B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Catalin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Dumitru, Narcisa Carmen Mladin, Marius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Craina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Izabella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Petre, Lavinia Cristina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Moleriu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Bardan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Diana Camelia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Bonte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Emil Ungureanu, Sebastian Aurelian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Stefaniga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Elena Pop, Nicolae Suciu,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Considered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CA-125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Neutrophil-to-lymphocyte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Ratio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Values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 a Diagnostic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Ovarian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Endometriosis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? 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2018 Dec; 69 (12):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3561-3564. ISSN: 0034-7752. Impact Factor: </w:t>
      </w:r>
      <w:r w:rsidR="00813C6E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1,605</w:t>
      </w:r>
    </w:p>
    <w:p w14:paraId="01EE8505" w14:textId="77777777" w:rsidR="00A33749" w:rsidRPr="005F6720" w:rsidRDefault="00A33749" w:rsidP="00A337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671CD49" w14:textId="77777777" w:rsidR="00FC76B2" w:rsidRPr="00263689" w:rsidRDefault="00784470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Adrian Silviu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Crisan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Sorin Florescu, Monica Susan, Amadeus Dobrescu, Imola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Miklos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Grelus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Delia Berceanu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Vaduva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Specific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Approaches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Hormone-refractory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Prostate Cancer -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Chemical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treatment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lastRenderedPageBreak/>
        <w:t>surgery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evaluation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</w:t>
      </w:r>
      <w:r w:rsidRPr="00263689">
        <w:rPr>
          <w:rFonts w:ascii="Times New Roman" w:hAnsi="Times New Roman" w:cs="Times New Roman"/>
          <w:sz w:val="28"/>
          <w:szCs w:val="28"/>
        </w:rPr>
        <w:t xml:space="preserve">2018 Nov; 69 (11): 3057-3059.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ISSN: 0034-7752. </w:t>
      </w:r>
      <w:r w:rsidRPr="00263689">
        <w:rPr>
          <w:rFonts w:ascii="Times New Roman" w:hAnsi="Times New Roman" w:cs="Times New Roman"/>
          <w:sz w:val="28"/>
          <w:szCs w:val="28"/>
        </w:rPr>
        <w:t xml:space="preserve">Impact Factor: </w:t>
      </w:r>
      <w:r w:rsidR="00813C6E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1,605</w:t>
      </w:r>
    </w:p>
    <w:p w14:paraId="46DD3367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F09C4A5" w14:textId="29B56111" w:rsidR="00FC76B2" w:rsidRPr="00263689" w:rsidRDefault="002D377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Ion Virgil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Corlan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Delia Berceanu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Vaduva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Ramona Popovici, Matilda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Radulescu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Monica Susan, Alin Faur, Adelina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Cheveresan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Influence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Synthesis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Compounds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Healthy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Tumoral Oral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Cell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Lines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PGK, HGF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SCC4. 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</w:t>
      </w:r>
      <w:r w:rsidRPr="00263689">
        <w:rPr>
          <w:rFonts w:ascii="Times New Roman" w:hAnsi="Times New Roman" w:cs="Times New Roman"/>
          <w:sz w:val="28"/>
          <w:szCs w:val="28"/>
        </w:rPr>
        <w:t xml:space="preserve">2018 Nov; 69 (11): 3160-3163. </w:t>
      </w:r>
      <w:r w:rsidR="00BE1343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ISSN: 0034-7752. </w:t>
      </w:r>
      <w:r w:rsidR="00F7169C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https://doi.org/10.37358/RC.18.11.6661. </w:t>
      </w:r>
      <w:r w:rsidRPr="00263689">
        <w:rPr>
          <w:rFonts w:ascii="Times New Roman" w:hAnsi="Times New Roman" w:cs="Times New Roman"/>
          <w:sz w:val="28"/>
          <w:szCs w:val="28"/>
        </w:rPr>
        <w:t xml:space="preserve">Impact Factor: </w:t>
      </w:r>
      <w:r w:rsidR="00813C6E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1,605</w:t>
      </w:r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autor principal</w:t>
      </w:r>
    </w:p>
    <w:p w14:paraId="24C9B9B2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E5ADA4" w14:textId="77777777" w:rsidR="00FC76B2" w:rsidRPr="00263689" w:rsidRDefault="009B5C4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sz w:val="28"/>
          <w:szCs w:val="28"/>
        </w:rPr>
        <w:t>Zoran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Popa, Laura Cristina Rusu,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Iulia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Panzaru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Ardelean, Florin Borcan, Mirela Voicu, Ioana Tuta Sas, Ramona Amina Popovici,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Voichita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Lazureanu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Obtaining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Characterization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Polyurethane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Carrier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Used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Eugenol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Possible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Remedy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Oral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Materiale plastice 2018 Mar; 55 (1): 9-13. IS</w:t>
      </w:r>
      <w:r w:rsidR="00813C6E" w:rsidRPr="00263689">
        <w:rPr>
          <w:rFonts w:ascii="Times New Roman" w:hAnsi="Times New Roman" w:cs="Times New Roman"/>
          <w:sz w:val="28"/>
          <w:szCs w:val="28"/>
        </w:rPr>
        <w:t>SN: 0025-5289. Impact Factor: 1,393</w:t>
      </w:r>
    </w:p>
    <w:p w14:paraId="2B434D76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FFF7C63" w14:textId="0E8A008D" w:rsidR="00193366" w:rsidRPr="00263689" w:rsidRDefault="0019336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Ramona Pana, Ioana Tuta Sas, Florin Borcan, Elena Ardelean, Alexandra Enache, Iulia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Panzaru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Biophysical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Impact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Catalyst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Properties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Polyurethane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Drug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Carriers</w:t>
      </w:r>
      <w:proofErr w:type="spellEnd"/>
      <w:r w:rsidR="00EB767D" w:rsidRPr="00263689">
        <w:rPr>
          <w:rFonts w:ascii="Times New Roman" w:hAnsi="Times New Roman" w:cs="Times New Roman"/>
          <w:sz w:val="28"/>
          <w:szCs w:val="28"/>
        </w:rPr>
        <w:t>.</w:t>
      </w:r>
      <w:r w:rsidRPr="00263689">
        <w:rPr>
          <w:rFonts w:ascii="Times New Roman" w:hAnsi="Times New Roman" w:cs="Times New Roman"/>
          <w:sz w:val="28"/>
          <w:szCs w:val="28"/>
        </w:rPr>
        <w:t xml:space="preserve"> Materiale plastice. 2018 Mar;  55 (1): 91-94. ISSN: 0025-5289. </w:t>
      </w:r>
      <w:r w:rsidR="00EA0930" w:rsidRPr="00263689">
        <w:rPr>
          <w:rFonts w:ascii="Times New Roman" w:hAnsi="Times New Roman" w:cs="Times New Roman"/>
          <w:sz w:val="28"/>
          <w:szCs w:val="28"/>
        </w:rPr>
        <w:t xml:space="preserve">https://doi.org/10.37358/MP.18.1.4950. </w:t>
      </w:r>
      <w:r w:rsidRPr="00263689">
        <w:rPr>
          <w:rFonts w:ascii="Times New Roman" w:hAnsi="Times New Roman" w:cs="Times New Roman"/>
          <w:sz w:val="28"/>
          <w:szCs w:val="28"/>
        </w:rPr>
        <w:t>Impact Factor: 1</w:t>
      </w:r>
      <w:r w:rsidR="00813C6E" w:rsidRPr="00263689">
        <w:rPr>
          <w:rFonts w:ascii="Times New Roman" w:hAnsi="Times New Roman" w:cs="Times New Roman"/>
          <w:sz w:val="28"/>
          <w:szCs w:val="28"/>
        </w:rPr>
        <w:t>,393</w:t>
      </w:r>
      <w:r w:rsidR="00856176"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="00856176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– autor principal</w:t>
      </w:r>
    </w:p>
    <w:p w14:paraId="3EAF7882" w14:textId="77777777" w:rsidR="00856176" w:rsidRPr="00263689" w:rsidRDefault="0085617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1B7A6C1" w14:textId="77777777" w:rsidR="00EB767D" w:rsidRPr="00263689" w:rsidRDefault="00EB767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Florina Ardelean,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Florin Borcan, Alina Moaca, Diana Simona Antal,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Codruta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Soica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Roxana Moldovan, Delia Berceanu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Vaduva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Synthesis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Physico-Chemical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Evaluation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Polyurethane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Microstructures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Transmembrane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Delivery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Reynoutria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japonica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Extract. Materiale plastice. 2017 Dec;  54 (4): 651-654. ISSN: 0025-5289. Impact Factor: 1.248</w:t>
      </w:r>
    </w:p>
    <w:p w14:paraId="7D84EDBC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A14B45" w14:textId="77777777" w:rsidR="00EB767D" w:rsidRPr="00263689" w:rsidRDefault="00BE134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Dorina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Coricovac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Iulia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Panzaru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Anca Isaia,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Daniela Ionescu, Oana Suciu, Monica Susan,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Voichita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Lazureanu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Drug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Delivery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Lymphatic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Uptake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</w:t>
      </w:r>
      <w:r w:rsidRPr="00263689">
        <w:rPr>
          <w:rFonts w:ascii="Times New Roman" w:hAnsi="Times New Roman" w:cs="Times New Roman"/>
          <w:sz w:val="28"/>
          <w:szCs w:val="28"/>
        </w:rPr>
        <w:t xml:space="preserve">2017 Dec; 68 (12): 2902-2906.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ISSN: 0034-7752. </w:t>
      </w:r>
      <w:r w:rsidRPr="00263689">
        <w:rPr>
          <w:rFonts w:ascii="Times New Roman" w:hAnsi="Times New Roman" w:cs="Times New Roman"/>
          <w:sz w:val="28"/>
          <w:szCs w:val="28"/>
        </w:rPr>
        <w:t>Impact Factor: 1.412</w:t>
      </w:r>
    </w:p>
    <w:p w14:paraId="19D17E4B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E6D033" w14:textId="77777777" w:rsidR="00C8633F" w:rsidRPr="00263689" w:rsidRDefault="00C8633F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Angela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Caunii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Camelia Oprean, Mirabela Cristea, Alexandra Ivan, Corina Danciu, Calin Tatu, Virgil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Paunescu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George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Tzanakakis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Demetrios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Spandidos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Aristides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Tsatsakis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Codruta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Soica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Stefana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Avram, Cristina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Dehelean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Effects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ursolic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oleanolic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SK-MEL-2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melanoma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cells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In vitro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vivo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assays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="000100B1" w:rsidRPr="00263689">
        <w:rPr>
          <w:rFonts w:ascii="Times New Roman" w:hAnsi="Times New Roman" w:cs="Times New Roman"/>
          <w:sz w:val="28"/>
          <w:szCs w:val="28"/>
        </w:rPr>
        <w:t xml:space="preserve">International Journal of </w:t>
      </w:r>
      <w:proofErr w:type="spellStart"/>
      <w:r w:rsidR="000100B1" w:rsidRPr="00263689">
        <w:rPr>
          <w:rFonts w:ascii="Times New Roman" w:hAnsi="Times New Roman" w:cs="Times New Roman"/>
          <w:sz w:val="28"/>
          <w:szCs w:val="28"/>
        </w:rPr>
        <w:t>Oncology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2017 Dec; 51(6): 1651–1660. ISSN: 1019-6439. Impact Factor: 3.333</w:t>
      </w:r>
    </w:p>
    <w:p w14:paraId="75CDFCE8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6C3BF3" w14:textId="77777777" w:rsidR="00B43DE2" w:rsidRPr="00263689" w:rsidRDefault="00B43DE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Marius Mioc, Sorin Avram, Vasile Bercean, Mihaela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Balan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Porcarasu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Codruta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Soica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Ludovic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Kurunczi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Synthesis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Characterization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Antiproliferative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Novel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1H-5-mercapto-1,2,4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Triazole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Derivative. </w:t>
      </w:r>
      <w:r w:rsidRPr="00263689">
        <w:rPr>
          <w:rFonts w:ascii="Times New Roman" w:hAnsi="Times New Roman" w:cs="Times New Roman"/>
          <w:noProof/>
          <w:sz w:val="28"/>
          <w:szCs w:val="28"/>
        </w:rPr>
        <w:t xml:space="preserve">Revista de chimie. </w:t>
      </w:r>
      <w:r w:rsidRPr="00263689">
        <w:rPr>
          <w:rFonts w:ascii="Times New Roman" w:hAnsi="Times New Roman" w:cs="Times New Roman"/>
          <w:sz w:val="28"/>
          <w:szCs w:val="28"/>
        </w:rPr>
        <w:t xml:space="preserve">2017 Apr; 68 (4): 745-747.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ISSN: 0034-7752. </w:t>
      </w:r>
      <w:r w:rsidRPr="00263689">
        <w:rPr>
          <w:rFonts w:ascii="Times New Roman" w:hAnsi="Times New Roman" w:cs="Times New Roman"/>
          <w:sz w:val="28"/>
          <w:szCs w:val="28"/>
        </w:rPr>
        <w:t>Impact Factor: 1.412</w:t>
      </w:r>
    </w:p>
    <w:p w14:paraId="2544DA3B" w14:textId="77777777" w:rsidR="00B43DE2" w:rsidRPr="00263689" w:rsidRDefault="00B43DE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D74D423" w14:textId="77777777" w:rsidR="00C6632D" w:rsidRPr="00263689" w:rsidRDefault="00C6632D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Articole în reviste indexate BDI</w:t>
      </w:r>
    </w:p>
    <w:p w14:paraId="65FB2039" w14:textId="6B9FB0BE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84C6314" w14:textId="660216EA" w:rsidR="00A366D9" w:rsidRPr="00263689" w:rsidRDefault="00A366D9" w:rsidP="00A33749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63689">
        <w:rPr>
          <w:rFonts w:ascii="Times New Roman" w:hAnsi="Times New Roman" w:cs="Times New Roman"/>
          <w:bCs/>
          <w:sz w:val="28"/>
          <w:szCs w:val="28"/>
        </w:rPr>
        <w:t xml:space="preserve">Andrada Iftode, Roxana Racoviceanu,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Iulia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Pinzaru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Radu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Lazau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Monica Susan, Alexandra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Gheorghisor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Codruta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Soica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Cristina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Trandafirescu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Fluconazole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>-Beta-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Cyclodextrin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Inclusion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Complexes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Preparation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Characterization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in Solid State, Revista de chimie. 2020 Mar; 71 (3): 325-334. ISSN: 0034-7752. Indexat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Scopus</w:t>
      </w:r>
      <w:proofErr w:type="spellEnd"/>
    </w:p>
    <w:p w14:paraId="11AFB8A8" w14:textId="1D4BBB22" w:rsidR="00A366D9" w:rsidRPr="00263689" w:rsidRDefault="00A366D9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E101EEB" w14:textId="77777777" w:rsidR="00AA35FB" w:rsidRPr="00263689" w:rsidRDefault="00AA35F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M. Susan, V. Lazar, L. Bran, M. Ardelean,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Neamtu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Negrutiu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Crisan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Onel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Hreniuc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Raducan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Antibiotical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resistance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phenotypes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pseudomonas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aeruginosa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strains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isolated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emergency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lastRenderedPageBreak/>
        <w:t>hospital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Jurnal Medical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Aradean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2018 XXI;</w:t>
      </w:r>
      <w:r w:rsidR="00DC6575" w:rsidRPr="00263689">
        <w:rPr>
          <w:rFonts w:ascii="Times New Roman" w:hAnsi="Times New Roman" w:cs="Times New Roman"/>
          <w:sz w:val="28"/>
          <w:szCs w:val="28"/>
        </w:rPr>
        <w:t>3</w:t>
      </w:r>
      <w:r w:rsidRPr="00263689">
        <w:rPr>
          <w:rFonts w:ascii="Times New Roman" w:hAnsi="Times New Roman" w:cs="Times New Roman"/>
          <w:sz w:val="28"/>
          <w:szCs w:val="28"/>
        </w:rPr>
        <w:t xml:space="preserve">: 12-16. ISSN: 2067-7790. Index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="00BA05F8" w:rsidRPr="00263689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https://journals.indexcopernicus.com/search/details?id=45501</w:t>
        </w:r>
      </w:hyperlink>
      <w:r w:rsidRPr="00263689">
        <w:rPr>
          <w:rFonts w:ascii="Times New Roman" w:hAnsi="Times New Roman" w:cs="Times New Roman"/>
          <w:sz w:val="28"/>
          <w:szCs w:val="28"/>
        </w:rPr>
        <w:t>)</w:t>
      </w:r>
    </w:p>
    <w:p w14:paraId="7B7F1301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091475" w14:textId="5626C72C" w:rsidR="00BA05F8" w:rsidRPr="00263689" w:rsidRDefault="00BA05F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M. Susan, V. Lazar, L. Bran,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Neamtu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M. Ardelean, L.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Negrutiu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Crisan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>,</w:t>
      </w:r>
      <w:r w:rsidR="0066496E"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Pr="00263689">
        <w:rPr>
          <w:rFonts w:ascii="Times New Roman" w:hAnsi="Times New Roman" w:cs="Times New Roman"/>
          <w:sz w:val="28"/>
          <w:szCs w:val="28"/>
        </w:rPr>
        <w:t xml:space="preserve">P. Deme,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Onel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Bacteria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resistance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antibiotics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intensive care unit, Jurnal Medical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Aradean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2018 XXI;2: 17-21. ISSN: 2067-7790. Index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(</w:t>
      </w:r>
      <w:hyperlink r:id="rId9" w:history="1">
        <w:r w:rsidRPr="00263689">
          <w:rPr>
            <w:rStyle w:val="Hyperlink"/>
            <w:rFonts w:ascii="Times New Roman" w:hAnsi="Times New Roman" w:cs="Times New Roman"/>
            <w:color w:val="auto"/>
            <w:sz w:val="28"/>
            <w:szCs w:val="28"/>
          </w:rPr>
          <w:t>https://journals.indexcopernicus.com/search/details?id=45501</w:t>
        </w:r>
      </w:hyperlink>
      <w:r w:rsidRPr="00263689">
        <w:rPr>
          <w:rFonts w:ascii="Times New Roman" w:hAnsi="Times New Roman" w:cs="Times New Roman"/>
          <w:sz w:val="28"/>
          <w:szCs w:val="28"/>
        </w:rPr>
        <w:t>)</w:t>
      </w:r>
    </w:p>
    <w:p w14:paraId="1162C7B5" w14:textId="0F6E7DBF" w:rsidR="00A366D9" w:rsidRPr="00263689" w:rsidRDefault="00A366D9" w:rsidP="00A366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4FF4FF" w14:textId="77777777" w:rsidR="005452CA" w:rsidRPr="00263689" w:rsidRDefault="005452CA" w:rsidP="005452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Susan, Corina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C Tudor, Oral-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glucose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lowering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agents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insulin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resistance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endothelial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dysfunction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2010 vol. XVI, nr. 2, 67-76. ISSN: 2065-376X</w:t>
      </w:r>
    </w:p>
    <w:p w14:paraId="1976D632" w14:textId="77777777" w:rsidR="005452CA" w:rsidRPr="00263689" w:rsidRDefault="005452CA" w:rsidP="005452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F0403CB" w14:textId="77777777" w:rsidR="005452CA" w:rsidRPr="00263689" w:rsidRDefault="005452CA" w:rsidP="005452C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C. Tudor, M. Susan, V.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Erdelean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M. Racu, R. Olariu,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Correlations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biological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data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cardiovascular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2010 vol. XVI,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n.r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1, 41-46. ISSN: 2065-376X</w:t>
      </w:r>
    </w:p>
    <w:p w14:paraId="61679F1D" w14:textId="77777777" w:rsidR="005452CA" w:rsidRPr="00263689" w:rsidRDefault="005452CA" w:rsidP="00A366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B3B63B" w14:textId="0C62E9A7" w:rsidR="00A366D9" w:rsidRPr="00263689" w:rsidRDefault="00A366D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M. Susan, L. Petrescu, 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Rivis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 </w:t>
      </w: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 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Burghina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R. Dan, D. Cozma, S. Drăgulescu, Dual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renin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angiotensin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blockade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acute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myocardial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infarction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preserved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left ventricular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systolic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Romanian Journal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Medicine. 2005; 43(3-4):187-198. ISSN: 1220-5818.</w:t>
      </w:r>
    </w:p>
    <w:p w14:paraId="49AA5D92" w14:textId="77777777" w:rsidR="00DD5B5B" w:rsidRPr="00263689" w:rsidRDefault="00DD5B5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4B3BDCB" w14:textId="77777777" w:rsidR="00802711" w:rsidRPr="00263689" w:rsidRDefault="00802711" w:rsidP="008027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Ecocardiografia în diagnosticul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fibrilaţiei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atriale, Medicina în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evoluţie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2003, nr. 4. ISSN: 1454-8224</w:t>
      </w:r>
    </w:p>
    <w:p w14:paraId="0E84F2DD" w14:textId="77777777" w:rsidR="00802711" w:rsidRPr="00263689" w:rsidRDefault="00802711" w:rsidP="008027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65B1CC" w14:textId="77777777" w:rsidR="00802711" w:rsidRPr="00263689" w:rsidRDefault="00802711" w:rsidP="0080271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sz w:val="28"/>
          <w:szCs w:val="28"/>
        </w:rPr>
        <w:lastRenderedPageBreak/>
        <w:t>Lucreţia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Cristoi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Sabău,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Simedrea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Babeu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Crăciun, Tamara Marcovici, Daciana Neagoe, Nicoleta Ursulescu, Purpura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fulminans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prezentare de caz, Cercetări experimentale şi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medicochirurgicale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2001, nr. 3/4</w:t>
      </w:r>
    </w:p>
    <w:p w14:paraId="5862B986" w14:textId="77777777" w:rsidR="00BA05F8" w:rsidRPr="00263689" w:rsidRDefault="00BA05F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E742E88" w14:textId="77777777" w:rsidR="00C31BD7" w:rsidRPr="00263689" w:rsidRDefault="004B7D10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Articole publicate în rezumat în reviste și volumele unor manifestări științifice</w:t>
      </w:r>
      <w:r w:rsidR="00C31BD7" w:rsidRPr="00263689">
        <w:rPr>
          <w:rFonts w:ascii="Times New Roman" w:hAnsi="Times New Roman" w:cs="Times New Roman"/>
          <w:b/>
          <w:sz w:val="28"/>
          <w:szCs w:val="28"/>
        </w:rPr>
        <w:t xml:space="preserve"> (internaționale, naționale cu participare internațională, naționale)</w:t>
      </w:r>
    </w:p>
    <w:p w14:paraId="2A2A03FB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25FC8E63" w14:textId="77777777" w:rsidR="002C5E78" w:rsidRPr="00263689" w:rsidRDefault="002F4B8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>, Monica Șușan, Rolul medicului de familie în promovarea activității fizice. Conferința Națională de Medicină a Familiei, București, 28-31 octombrie 2021. Romanian Journal of Medical Practice, Vol. XVI, Supliment 5 (81), 2021</w:t>
      </w:r>
      <w:r w:rsidR="00C64B19" w:rsidRPr="00263689">
        <w:rPr>
          <w:rFonts w:ascii="Times New Roman" w:hAnsi="Times New Roman" w:cs="Times New Roman"/>
          <w:sz w:val="28"/>
          <w:szCs w:val="28"/>
        </w:rPr>
        <w:t>.</w:t>
      </w:r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="00C64B19" w:rsidRPr="00263689">
        <w:rPr>
          <w:rFonts w:ascii="Times New Roman" w:hAnsi="Times New Roman" w:cs="Times New Roman"/>
          <w:sz w:val="28"/>
          <w:szCs w:val="28"/>
        </w:rPr>
        <w:t xml:space="preserve">ISSN 1842-8258. e-ISSN 2069-6108. DOI: 10.37897/RJMP. </w:t>
      </w:r>
    </w:p>
    <w:p w14:paraId="49D18775" w14:textId="77777777" w:rsidR="002C5E78" w:rsidRPr="00263689" w:rsidRDefault="002C5E7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CA54180" w14:textId="4304F484" w:rsidR="00A365DD" w:rsidRPr="00263689" w:rsidRDefault="0076151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Andreea Iana,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Roxana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Folesu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Alin Ionescu,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Prevention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obesity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adolescents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r w:rsidR="00863118" w:rsidRPr="00263689">
        <w:rPr>
          <w:rFonts w:ascii="Times New Roman" w:hAnsi="Times New Roman" w:cs="Times New Roman"/>
          <w:sz w:val="28"/>
          <w:szCs w:val="28"/>
        </w:rPr>
        <w:t xml:space="preserve">Conferința online </w:t>
      </w:r>
      <w:r w:rsidRPr="00263689">
        <w:rPr>
          <w:rFonts w:ascii="Times New Roman" w:hAnsi="Times New Roman" w:cs="Times New Roman"/>
          <w:sz w:val="28"/>
          <w:szCs w:val="28"/>
        </w:rPr>
        <w:t xml:space="preserve">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)</w:t>
      </w:r>
      <w:r w:rsidR="00A64D44" w:rsidRPr="00263689">
        <w:rPr>
          <w:rFonts w:ascii="Times New Roman" w:hAnsi="Times New Roman" w:cs="Times New Roman"/>
          <w:sz w:val="28"/>
          <w:szCs w:val="28"/>
        </w:rPr>
        <w:t xml:space="preserve"> 11-12 iunie 2021. Jurnalul pediatrului, </w:t>
      </w:r>
      <w:proofErr w:type="spellStart"/>
      <w:r w:rsidR="00A64D44"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="00A64D44"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="00A64D44"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="00A64D44"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</w:t>
      </w:r>
      <w:r w:rsidR="002C5E78" w:rsidRPr="00263689">
        <w:rPr>
          <w:rFonts w:ascii="Times New Roman" w:hAnsi="Times New Roman" w:cs="Times New Roman"/>
          <w:sz w:val="28"/>
          <w:szCs w:val="28"/>
        </w:rPr>
        <w:t xml:space="preserve">Indexat </w:t>
      </w:r>
      <w:proofErr w:type="spellStart"/>
      <w:r w:rsidR="002C5E78"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="002C5E78" w:rsidRPr="00263689">
        <w:rPr>
          <w:rFonts w:ascii="Times New Roman" w:hAnsi="Times New Roman" w:cs="Times New Roman"/>
          <w:sz w:val="28"/>
          <w:szCs w:val="28"/>
        </w:rPr>
        <w:t>.</w:t>
      </w:r>
    </w:p>
    <w:p w14:paraId="5665964B" w14:textId="1243AC8A" w:rsidR="00863118" w:rsidRPr="00263689" w:rsidRDefault="0086311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741FE28" w14:textId="72AC08AE" w:rsidR="00863118" w:rsidRPr="00263689" w:rsidRDefault="00863118" w:rsidP="0086311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Șușan, Daniela Marți,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Roxana Folescu Alin Ionescu, Andreea Iana, Lifestyle Medicine in</w:t>
      </w:r>
      <w:r w:rsidR="00485746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The role of academia.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Indexat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</w:t>
      </w:r>
    </w:p>
    <w:p w14:paraId="493EF62F" w14:textId="5291B167" w:rsidR="00863118" w:rsidRPr="00263689" w:rsidRDefault="0086311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A4F94FC" w14:textId="42501CC8" w:rsidR="00863118" w:rsidRPr="00263689" w:rsidRDefault="0086311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Roxana Folescu,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Mihai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Alin Vasile Ionescu, Andreea Narcisa Iana,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impact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pandemic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chidren'</w:t>
      </w:r>
      <w:r w:rsidR="00075F50" w:rsidRPr="00263689">
        <w:rPr>
          <w:rFonts w:ascii="Times New Roman" w:hAnsi="Times New Roman" w:cs="Times New Roman"/>
          <w:sz w:val="28"/>
          <w:szCs w:val="28"/>
        </w:rPr>
        <w:t>s</w:t>
      </w:r>
      <w:proofErr w:type="spellEnd"/>
      <w:r w:rsidR="00075F50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5F50" w:rsidRPr="00263689">
        <w:rPr>
          <w:rFonts w:ascii="Times New Roman" w:hAnsi="Times New Roman" w:cs="Times New Roman"/>
          <w:sz w:val="28"/>
          <w:szCs w:val="28"/>
        </w:rPr>
        <w:t>lifestyles</w:t>
      </w:r>
      <w:proofErr w:type="spellEnd"/>
      <w:r w:rsidR="00075F50" w:rsidRPr="00263689">
        <w:rPr>
          <w:rFonts w:ascii="Times New Roman" w:hAnsi="Times New Roman" w:cs="Times New Roman"/>
          <w:sz w:val="28"/>
          <w:szCs w:val="28"/>
        </w:rPr>
        <w:t xml:space="preserve">. </w:t>
      </w:r>
      <w:r w:rsidR="009F3F06" w:rsidRPr="00263689">
        <w:rPr>
          <w:rFonts w:ascii="Times New Roman" w:hAnsi="Times New Roman" w:cs="Times New Roman"/>
          <w:sz w:val="28"/>
          <w:szCs w:val="28"/>
        </w:rPr>
        <w:t xml:space="preserve">Conferința online Medicina stilului de viață la vârsta copilăriei (Lifestyle Medicine in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) 11-12 iunie 2021. Jurnalul </w:t>
      </w:r>
      <w:r w:rsidR="009F3F06"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pediatrului,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Indexat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>.</w:t>
      </w:r>
    </w:p>
    <w:p w14:paraId="7F360775" w14:textId="56C918CD" w:rsidR="00075F50" w:rsidRPr="00263689" w:rsidRDefault="00075F50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BC94FB4" w14:textId="27BAF445" w:rsidR="00075F50" w:rsidRPr="00263689" w:rsidRDefault="00075F50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Alin Ionescu,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Roxana Folescu, Andreea Iana,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Neuroplasticity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implications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children's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cognitive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abilities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. Conferința online Medicina stilului de viață la vârsta copilăriei (Lifestyle Medicine in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Indexat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>.</w:t>
      </w:r>
    </w:p>
    <w:p w14:paraId="51565927" w14:textId="78A71398" w:rsidR="00075F50" w:rsidRPr="00263689" w:rsidRDefault="00075F50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A793AC" w14:textId="110D6339" w:rsidR="00075F50" w:rsidRPr="00263689" w:rsidRDefault="00075F50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Monica Șușan,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Daniela Marți,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micronutrients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healthy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growth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?</w:t>
      </w:r>
      <w:r w:rsidR="009F3F06" w:rsidRPr="00263689">
        <w:rPr>
          <w:rFonts w:ascii="Times New Roman" w:hAnsi="Times New Roman" w:cs="Times New Roman"/>
          <w:sz w:val="28"/>
          <w:szCs w:val="28"/>
        </w:rPr>
        <w:t xml:space="preserve"> Conferința online Medicina stilului de viață la vârsta copilăriei (Lifestyle Medicine in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Indexat </w:t>
      </w:r>
      <w:proofErr w:type="spellStart"/>
      <w:r w:rsidR="009F3F06"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="009F3F06" w:rsidRPr="00263689">
        <w:rPr>
          <w:rFonts w:ascii="Times New Roman" w:hAnsi="Times New Roman" w:cs="Times New Roman"/>
          <w:sz w:val="28"/>
          <w:szCs w:val="28"/>
        </w:rPr>
        <w:t>.</w:t>
      </w:r>
    </w:p>
    <w:p w14:paraId="40FA1DAA" w14:textId="7E2D2583" w:rsidR="00075F50" w:rsidRPr="00263689" w:rsidRDefault="00075F50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414F4F" w14:textId="1A8C4917" w:rsidR="009F3F06" w:rsidRPr="00263689" w:rsidRDefault="009F3F0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Andreea Iana, Alin Ionescu, Roxana Folescu, Lifestyle management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opportunities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Indexat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Copernicus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</w:t>
      </w:r>
    </w:p>
    <w:p w14:paraId="2E950DE6" w14:textId="77777777" w:rsidR="00672801" w:rsidRPr="00263689" w:rsidRDefault="0067280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4A396C" w14:textId="4702DD1E" w:rsidR="00A743F3" w:rsidRPr="00263689" w:rsidRDefault="00A743F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GA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Draghici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 Nica, 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Dehelean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 Susan, DNMT gene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expression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Cantareus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asperses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snails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exposed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cadmium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dose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Naunyn-Schmiedeberg's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Archives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Pharmacology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Feb 2020 Volume: 393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Issue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SUPPL 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Pages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53-54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1 Special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Issue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SI Meeting Abstract: P105. ISSN: 0028-1298,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eISSN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1432-1912. </w:t>
      </w:r>
      <w:r w:rsidR="00252735" w:rsidRPr="00263689">
        <w:rPr>
          <w:rFonts w:ascii="Times New Roman" w:hAnsi="Times New Roman" w:cs="Times New Roman"/>
          <w:sz w:val="28"/>
          <w:szCs w:val="28"/>
        </w:rPr>
        <w:t xml:space="preserve">Indexat WOS. </w:t>
      </w:r>
      <w:r w:rsidRPr="00263689">
        <w:rPr>
          <w:rFonts w:ascii="Times New Roman" w:hAnsi="Times New Roman" w:cs="Times New Roman"/>
          <w:sz w:val="28"/>
          <w:szCs w:val="28"/>
        </w:rPr>
        <w:t xml:space="preserve">Impact Factor: </w:t>
      </w:r>
      <w:r w:rsidR="007E44E2" w:rsidRPr="00263689">
        <w:rPr>
          <w:rFonts w:ascii="Times New Roman" w:hAnsi="Times New Roman" w:cs="Times New Roman"/>
          <w:sz w:val="28"/>
          <w:szCs w:val="28"/>
        </w:rPr>
        <w:t>3</w:t>
      </w:r>
    </w:p>
    <w:p w14:paraId="53E99B4C" w14:textId="43F78375" w:rsidR="00FD0271" w:rsidRPr="00263689" w:rsidRDefault="00FD027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97AF8F9" w14:textId="6DCFFECA" w:rsidR="00FD0271" w:rsidRPr="00263689" w:rsidRDefault="00FD027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Lelia Maria Șușan,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Healthy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lifestyle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active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longevity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XIth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National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Geriatrics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Gerontology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International </w:t>
      </w:r>
      <w:proofErr w:type="spellStart"/>
      <w:r w:rsidR="00FF5FE3" w:rsidRPr="00263689">
        <w:rPr>
          <w:rFonts w:ascii="Times New Roman" w:hAnsi="Times New Roman" w:cs="Times New Roman"/>
          <w:sz w:val="28"/>
          <w:szCs w:val="28"/>
        </w:rPr>
        <w:t>Participation</w:t>
      </w:r>
      <w:proofErr w:type="spellEnd"/>
      <w:r w:rsidR="00FF5FE3" w:rsidRPr="0026368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F5FE3" w:rsidRPr="00263689">
        <w:rPr>
          <w:rFonts w:ascii="Times New Roman" w:hAnsi="Times New Roman" w:cs="Times New Roman"/>
          <w:sz w:val="28"/>
          <w:szCs w:val="28"/>
        </w:rPr>
        <w:t>October</w:t>
      </w:r>
      <w:proofErr w:type="spellEnd"/>
      <w:r w:rsidR="00FF5FE3" w:rsidRPr="00263689">
        <w:rPr>
          <w:rFonts w:ascii="Times New Roman" w:hAnsi="Times New Roman" w:cs="Times New Roman"/>
          <w:sz w:val="28"/>
          <w:szCs w:val="28"/>
        </w:rPr>
        <w:t xml:space="preserve"> 17-20,2019). Romanian Journal of </w:t>
      </w:r>
      <w:proofErr w:type="spellStart"/>
      <w:r w:rsidR="00FF5FE3" w:rsidRPr="00263689">
        <w:rPr>
          <w:rFonts w:ascii="Times New Roman" w:hAnsi="Times New Roman" w:cs="Times New Roman"/>
          <w:sz w:val="28"/>
          <w:szCs w:val="28"/>
        </w:rPr>
        <w:t>Gerontology</w:t>
      </w:r>
      <w:proofErr w:type="spellEnd"/>
      <w:r w:rsidR="00FF5FE3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FE3"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="00FF5FE3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5FE3" w:rsidRPr="00263689">
        <w:rPr>
          <w:rFonts w:ascii="Times New Roman" w:hAnsi="Times New Roman" w:cs="Times New Roman"/>
          <w:sz w:val="28"/>
          <w:szCs w:val="28"/>
        </w:rPr>
        <w:t>Geriatrics</w:t>
      </w:r>
      <w:proofErr w:type="spellEnd"/>
      <w:r w:rsidR="00FF5FE3" w:rsidRPr="00263689">
        <w:rPr>
          <w:rFonts w:ascii="Times New Roman" w:hAnsi="Times New Roman" w:cs="Times New Roman"/>
          <w:sz w:val="28"/>
          <w:szCs w:val="28"/>
        </w:rPr>
        <w:t xml:space="preserve">, Volume 8, </w:t>
      </w:r>
      <w:proofErr w:type="spellStart"/>
      <w:r w:rsidR="00FF5FE3" w:rsidRPr="00263689">
        <w:rPr>
          <w:rFonts w:ascii="Times New Roman" w:hAnsi="Times New Roman" w:cs="Times New Roman"/>
          <w:sz w:val="28"/>
          <w:szCs w:val="28"/>
        </w:rPr>
        <w:t>Suppl</w:t>
      </w:r>
      <w:proofErr w:type="spellEnd"/>
      <w:r w:rsidR="00FF5FE3" w:rsidRPr="00263689">
        <w:rPr>
          <w:rFonts w:ascii="Times New Roman" w:hAnsi="Times New Roman" w:cs="Times New Roman"/>
          <w:sz w:val="28"/>
          <w:szCs w:val="28"/>
        </w:rPr>
        <w:t>. 1, 2019, pag 91-92. ISSN-L 0254-2307</w:t>
      </w:r>
    </w:p>
    <w:p w14:paraId="5A5EA25B" w14:textId="7B8759F7" w:rsidR="00472A0E" w:rsidRPr="00263689" w:rsidRDefault="00472A0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29361ED" w14:textId="2BCCEA78" w:rsidR="00472A0E" w:rsidRPr="00263689" w:rsidRDefault="00472A0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T. Marți, Monica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Liliana R.  Bran, Mirela Ardelean,  L. Negruțiu,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Viorica Lazăr, Studiu  microbiologic  privind  speciile  de  fungi  izolați  la  pacienți  internați într</w:t>
      </w:r>
      <w:r w:rsidRPr="00263689">
        <w:rPr>
          <w:rFonts w:ascii="Cambria Math" w:hAnsi="Cambria Math" w:cs="Cambria Math"/>
          <w:sz w:val="28"/>
          <w:szCs w:val="28"/>
        </w:rPr>
        <w:t>‐</w:t>
      </w:r>
      <w:r w:rsidRPr="00263689">
        <w:rPr>
          <w:rFonts w:ascii="Times New Roman" w:hAnsi="Times New Roman" w:cs="Times New Roman"/>
          <w:sz w:val="28"/>
          <w:szCs w:val="28"/>
        </w:rPr>
        <w:t>un spital de urgență</w:t>
      </w:r>
      <w:r w:rsidR="007B7F3D" w:rsidRPr="00263689">
        <w:rPr>
          <w:rFonts w:ascii="Times New Roman" w:hAnsi="Times New Roman" w:cs="Times New Roman"/>
          <w:sz w:val="28"/>
          <w:szCs w:val="28"/>
        </w:rPr>
        <w:t>.</w:t>
      </w:r>
      <w:r w:rsidRPr="00263689">
        <w:rPr>
          <w:rFonts w:ascii="Times New Roman" w:hAnsi="Times New Roman" w:cs="Times New Roman"/>
          <w:sz w:val="28"/>
          <w:szCs w:val="28"/>
        </w:rPr>
        <w:t xml:space="preserve"> Conferin</w:t>
      </w:r>
      <w:r w:rsidR="00F41F6C" w:rsidRPr="00263689">
        <w:rPr>
          <w:rFonts w:ascii="Times New Roman" w:hAnsi="Times New Roman" w:cs="Times New Roman"/>
          <w:sz w:val="28"/>
          <w:szCs w:val="28"/>
        </w:rPr>
        <w:t>ț</w:t>
      </w:r>
      <w:r w:rsidRPr="00263689">
        <w:rPr>
          <w:rFonts w:ascii="Times New Roman" w:hAnsi="Times New Roman" w:cs="Times New Roman"/>
          <w:sz w:val="28"/>
          <w:szCs w:val="28"/>
        </w:rPr>
        <w:t>a na</w:t>
      </w:r>
      <w:r w:rsidR="00F41F6C" w:rsidRPr="00263689">
        <w:rPr>
          <w:rFonts w:ascii="Times New Roman" w:hAnsi="Times New Roman" w:cs="Times New Roman"/>
          <w:sz w:val="28"/>
          <w:szCs w:val="28"/>
        </w:rPr>
        <w:t>ț</w:t>
      </w:r>
      <w:r w:rsidRPr="00263689">
        <w:rPr>
          <w:rFonts w:ascii="Times New Roman" w:hAnsi="Times New Roman" w:cs="Times New Roman"/>
          <w:sz w:val="28"/>
          <w:szCs w:val="28"/>
        </w:rPr>
        <w:t>ional</w:t>
      </w:r>
      <w:r w:rsidR="00F41F6C" w:rsidRPr="00263689">
        <w:rPr>
          <w:rFonts w:ascii="Times New Roman" w:hAnsi="Times New Roman" w:cs="Times New Roman"/>
          <w:sz w:val="28"/>
          <w:szCs w:val="28"/>
        </w:rPr>
        <w:t>ă</w:t>
      </w:r>
      <w:r w:rsidRPr="00263689">
        <w:rPr>
          <w:rFonts w:ascii="Times New Roman" w:hAnsi="Times New Roman" w:cs="Times New Roman"/>
          <w:sz w:val="28"/>
          <w:szCs w:val="28"/>
        </w:rPr>
        <w:t xml:space="preserve"> de patologie infec</w:t>
      </w:r>
      <w:r w:rsidR="00F41F6C" w:rsidRPr="00263689">
        <w:rPr>
          <w:rFonts w:ascii="Times New Roman" w:hAnsi="Times New Roman" w:cs="Times New Roman"/>
          <w:sz w:val="28"/>
          <w:szCs w:val="28"/>
        </w:rPr>
        <w:t>ț</w:t>
      </w:r>
      <w:r w:rsidRPr="00263689">
        <w:rPr>
          <w:rFonts w:ascii="Times New Roman" w:hAnsi="Times New Roman" w:cs="Times New Roman"/>
          <w:sz w:val="28"/>
          <w:szCs w:val="28"/>
        </w:rPr>
        <w:t>ioas</w:t>
      </w:r>
      <w:r w:rsidR="00F41F6C" w:rsidRPr="00263689">
        <w:rPr>
          <w:rFonts w:ascii="Times New Roman" w:hAnsi="Times New Roman" w:cs="Times New Roman"/>
          <w:sz w:val="28"/>
          <w:szCs w:val="28"/>
        </w:rPr>
        <w:t>ă</w:t>
      </w:r>
      <w:r w:rsidRPr="00263689">
        <w:rPr>
          <w:rFonts w:ascii="Times New Roman" w:hAnsi="Times New Roman" w:cs="Times New Roman"/>
          <w:sz w:val="28"/>
          <w:szCs w:val="28"/>
        </w:rPr>
        <w:t>, Provocarea teoriei în practica medicală curentă</w:t>
      </w:r>
      <w:r w:rsidR="00F41F6C" w:rsidRPr="00263689">
        <w:rPr>
          <w:rFonts w:ascii="Times New Roman" w:hAnsi="Times New Roman" w:cs="Times New Roman"/>
          <w:sz w:val="28"/>
          <w:szCs w:val="28"/>
        </w:rPr>
        <w:t>, 19-22.06.2019</w:t>
      </w:r>
      <w:r w:rsidRPr="00263689">
        <w:rPr>
          <w:rFonts w:ascii="Times New Roman" w:hAnsi="Times New Roman" w:cs="Times New Roman"/>
          <w:sz w:val="28"/>
          <w:szCs w:val="28"/>
        </w:rPr>
        <w:t>. Editura  ”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Gr.T.Popa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”</w:t>
      </w:r>
      <w:r w:rsidR="001659E1" w:rsidRPr="00263689">
        <w:rPr>
          <w:rFonts w:ascii="Times New Roman" w:hAnsi="Times New Roman" w:cs="Times New Roman"/>
          <w:sz w:val="28"/>
          <w:szCs w:val="28"/>
        </w:rPr>
        <w:t xml:space="preserve"> UMF Ia</w:t>
      </w:r>
      <w:r w:rsidR="00F41F6C" w:rsidRPr="00263689">
        <w:rPr>
          <w:rFonts w:ascii="Times New Roman" w:hAnsi="Times New Roman" w:cs="Times New Roman"/>
          <w:sz w:val="28"/>
          <w:szCs w:val="28"/>
        </w:rPr>
        <w:t>ș</w:t>
      </w:r>
      <w:r w:rsidR="001659E1" w:rsidRPr="00263689">
        <w:rPr>
          <w:rFonts w:ascii="Times New Roman" w:hAnsi="Times New Roman" w:cs="Times New Roman"/>
          <w:sz w:val="28"/>
          <w:szCs w:val="28"/>
        </w:rPr>
        <w:t>i</w:t>
      </w:r>
      <w:r w:rsidR="00353EBC" w:rsidRPr="00263689">
        <w:rPr>
          <w:rFonts w:ascii="Times New Roman" w:hAnsi="Times New Roman" w:cs="Times New Roman"/>
          <w:sz w:val="28"/>
          <w:szCs w:val="28"/>
        </w:rPr>
        <w:t>, p</w:t>
      </w:r>
      <w:r w:rsidR="00594246" w:rsidRPr="00263689">
        <w:rPr>
          <w:rFonts w:ascii="Times New Roman" w:hAnsi="Times New Roman" w:cs="Times New Roman"/>
          <w:sz w:val="28"/>
          <w:szCs w:val="28"/>
        </w:rPr>
        <w:t>ag</w:t>
      </w:r>
      <w:r w:rsidR="00353EBC" w:rsidRPr="00263689">
        <w:rPr>
          <w:rFonts w:ascii="Times New Roman" w:hAnsi="Times New Roman" w:cs="Times New Roman"/>
          <w:sz w:val="28"/>
          <w:szCs w:val="28"/>
        </w:rPr>
        <w:t>. 248</w:t>
      </w:r>
      <w:r w:rsidR="001659E1" w:rsidRPr="00263689">
        <w:rPr>
          <w:rFonts w:ascii="Times New Roman" w:hAnsi="Times New Roman" w:cs="Times New Roman"/>
          <w:sz w:val="28"/>
          <w:szCs w:val="28"/>
        </w:rPr>
        <w:t>,</w:t>
      </w:r>
      <w:r w:rsidRPr="00263689">
        <w:rPr>
          <w:rFonts w:ascii="Times New Roman" w:hAnsi="Times New Roman" w:cs="Times New Roman"/>
          <w:sz w:val="28"/>
          <w:szCs w:val="28"/>
        </w:rPr>
        <w:t xml:space="preserve"> Ia</w:t>
      </w:r>
      <w:r w:rsidR="00F41F6C" w:rsidRPr="00263689">
        <w:rPr>
          <w:rFonts w:ascii="Times New Roman" w:hAnsi="Times New Roman" w:cs="Times New Roman"/>
          <w:sz w:val="28"/>
          <w:szCs w:val="28"/>
        </w:rPr>
        <w:t>ș</w:t>
      </w:r>
      <w:r w:rsidRPr="00263689">
        <w:rPr>
          <w:rFonts w:ascii="Times New Roman" w:hAnsi="Times New Roman" w:cs="Times New Roman"/>
          <w:sz w:val="28"/>
          <w:szCs w:val="28"/>
        </w:rPr>
        <w:t>i 2019</w:t>
      </w:r>
    </w:p>
    <w:p w14:paraId="7EF6C669" w14:textId="77777777" w:rsidR="00A743F3" w:rsidRPr="00263689" w:rsidRDefault="00A743F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E76F3B" w14:textId="6C89D67F" w:rsidR="005D4AC2" w:rsidRPr="00263689" w:rsidRDefault="005D4AC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Marți, Monica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Viorica Lazăr, Liliana Bran, Carmen Neamțu, Mirela Ardelean, Lucian Negruțiu,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Răzvan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antibioresistance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dynamic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Gram (+)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Gram (-) bacteria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isolated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blood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Arad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County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Hospital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Națională de Boli Infecțioase ,,Porți deschise spre viitor”,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8-10 iunie 2019. Revista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Volume XXV, Nr.2, 2019, Timișoara ISSN 2065-376X.</w:t>
      </w:r>
    </w:p>
    <w:p w14:paraId="51A2E301" w14:textId="77777777" w:rsidR="005D4AC2" w:rsidRPr="00263689" w:rsidRDefault="005D4AC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F09E703" w14:textId="1A0CB479" w:rsidR="004B7D10" w:rsidRPr="00263689" w:rsidRDefault="00A70B6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Marți, Monica Șușan, Viorica Lazăr, Liliana Bran, Simona Talpeș,  Mirela  Ardelean, Gabriela Țapoș, Lucian Negruțiu, Adrian Crișan, </w:t>
      </w:r>
      <w:r w:rsidRPr="00263689">
        <w:rPr>
          <w:rFonts w:ascii="Times New Roman" w:hAnsi="Times New Roman" w:cs="Times New Roman"/>
          <w:b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>,  Evaluarea rezistenței la antibiotice a tulpinilor de 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Pseudomonas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aeruginosa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 izolate de la pacienți în SCJU Arad. Conferința Națională de Boli Infecțioase  (CNBICV19) „Interdisciplinaritate în bolile infecțioase”, Craiova 28-30 martie 2019. ISBN 978-973-106-304-1.</w:t>
      </w:r>
    </w:p>
    <w:p w14:paraId="7474354F" w14:textId="292E101C" w:rsidR="005D2FF2" w:rsidRPr="00263689" w:rsidRDefault="005D2FF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72CD81D" w14:textId="7DDFF6DF" w:rsidR="005D2FF2" w:rsidRPr="00263689" w:rsidRDefault="005D2FF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Maria Șușan,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Relația dintre alterarea statusului motric și recuperarea pacientului vârstnic. Al 10-lea Congres Național de Geriatrie și </w:t>
      </w:r>
      <w:r w:rsidRPr="00263689">
        <w:rPr>
          <w:rFonts w:ascii="Times New Roman" w:hAnsi="Times New Roman" w:cs="Times New Roman"/>
          <w:sz w:val="28"/>
          <w:szCs w:val="28"/>
        </w:rPr>
        <w:lastRenderedPageBreak/>
        <w:t>Gerontologie ”Capacitatea de refacere si fragilitatea vârstnicului”</w:t>
      </w:r>
      <w:r w:rsidR="00F41F6C" w:rsidRPr="00263689">
        <w:rPr>
          <w:rFonts w:ascii="Times New Roman" w:hAnsi="Times New Roman" w:cs="Times New Roman"/>
          <w:sz w:val="28"/>
          <w:szCs w:val="28"/>
        </w:rPr>
        <w:t xml:space="preserve"> București, 18-21.10.2018</w:t>
      </w:r>
      <w:r w:rsidR="00A258DC" w:rsidRPr="00263689">
        <w:rPr>
          <w:rFonts w:ascii="Times New Roman" w:hAnsi="Times New Roman" w:cs="Times New Roman"/>
          <w:sz w:val="28"/>
          <w:szCs w:val="28"/>
        </w:rPr>
        <w:t>, volum de rezumate</w:t>
      </w:r>
    </w:p>
    <w:p w14:paraId="19F04DE3" w14:textId="77777777" w:rsidR="00A70B6D" w:rsidRPr="00263689" w:rsidRDefault="00A70B6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E8B13E" w14:textId="77777777" w:rsidR="00A70B6D" w:rsidRPr="00263689" w:rsidRDefault="00A70B6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Marți, Viorica Lazăr, Monica Șușan,  Liliana Bran, Luminița Pilat, Mirela Ardelean, </w:t>
      </w:r>
      <w:r w:rsidRPr="00263689">
        <w:rPr>
          <w:rFonts w:ascii="Times New Roman" w:hAnsi="Times New Roman" w:cs="Times New Roman"/>
          <w:b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Lucian Negruțiu,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Characterization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 Salmonella 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strains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isolated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bowel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Emergency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County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Hospital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Arad”. Conferința Națională de Boli Infecțioase ,,Porți deschise spre viitor”, 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2-4 iunie 2018. Revista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Volume XXIV, Nr.2, 2018, Timișoara</w:t>
      </w:r>
      <w:r w:rsidR="007D768C" w:rsidRPr="00263689">
        <w:rPr>
          <w:rFonts w:ascii="Times New Roman" w:hAnsi="Times New Roman" w:cs="Times New Roman"/>
          <w:sz w:val="28"/>
          <w:szCs w:val="28"/>
        </w:rPr>
        <w:t>,</w:t>
      </w:r>
      <w:r w:rsidRPr="00263689">
        <w:rPr>
          <w:rFonts w:ascii="Times New Roman" w:hAnsi="Times New Roman" w:cs="Times New Roman"/>
          <w:sz w:val="28"/>
          <w:szCs w:val="28"/>
        </w:rPr>
        <w:t xml:space="preserve"> ISSN</w:t>
      </w:r>
      <w:r w:rsidR="007D768C" w:rsidRPr="00263689">
        <w:rPr>
          <w:rFonts w:ascii="Times New Roman" w:hAnsi="Times New Roman" w:cs="Times New Roman"/>
          <w:sz w:val="28"/>
          <w:szCs w:val="28"/>
        </w:rPr>
        <w:t>:</w:t>
      </w:r>
      <w:r w:rsidRPr="00263689">
        <w:rPr>
          <w:rFonts w:ascii="Times New Roman" w:hAnsi="Times New Roman" w:cs="Times New Roman"/>
          <w:sz w:val="28"/>
          <w:szCs w:val="28"/>
        </w:rPr>
        <w:t xml:space="preserve"> 2065-376X.</w:t>
      </w:r>
    </w:p>
    <w:p w14:paraId="23E45EB5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120EAA" w14:textId="73CC81DC" w:rsidR="00A70B6D" w:rsidRPr="00263689" w:rsidRDefault="007D768C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 M.  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V. Lazăr, R. Bran, L. Pilat, S.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Talpeş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Negruţiu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Crişan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associated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medical care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monitoring of I.C.U.</w:t>
      </w:r>
      <w:r w:rsidR="00807ACF" w:rsidRPr="00263689">
        <w:rPr>
          <w:rFonts w:ascii="Times New Roman" w:hAnsi="Times New Roman" w:cs="Times New Roman"/>
          <w:sz w:val="28"/>
          <w:szCs w:val="28"/>
        </w:rPr>
        <w:t>-</w:t>
      </w:r>
      <w:r w:rsidRPr="00263689">
        <w:rPr>
          <w:rFonts w:ascii="Times New Roman" w:hAnsi="Times New Roman" w:cs="Times New Roman"/>
          <w:sz w:val="28"/>
          <w:szCs w:val="28"/>
        </w:rPr>
        <w:t xml:space="preserve">ARAD. Conferința Națională „Managementul Pacientului Critic în Patologia Infecțioasă” MaPaCI-5,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Tîrgu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Mureș 25-27 Aprilie 2018.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The Journal </w:t>
      </w:r>
      <w:proofErr w:type="spellStart"/>
      <w:r w:rsidR="006E5192" w:rsidRPr="00263689">
        <w:rPr>
          <w:rFonts w:ascii="Times New Roman" w:hAnsi="Times New Roman" w:cs="Times New Roman"/>
          <w:sz w:val="28"/>
          <w:szCs w:val="28"/>
        </w:rPr>
        <w:t>Critical</w:t>
      </w:r>
      <w:proofErr w:type="spellEnd"/>
      <w:r w:rsidR="006E5192" w:rsidRPr="00263689">
        <w:rPr>
          <w:rFonts w:ascii="Times New Roman" w:hAnsi="Times New Roman" w:cs="Times New Roman"/>
          <w:sz w:val="28"/>
          <w:szCs w:val="28"/>
        </w:rPr>
        <w:t xml:space="preserve"> Care Medicine</w:t>
      </w:r>
      <w:r w:rsidRPr="00263689">
        <w:rPr>
          <w:rFonts w:ascii="Times New Roman" w:hAnsi="Times New Roman" w:cs="Times New Roman"/>
          <w:sz w:val="28"/>
          <w:szCs w:val="28"/>
        </w:rPr>
        <w:t xml:space="preserve">, Volume 2,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1, April 2018, ISSN: 2393-1809</w:t>
      </w:r>
    </w:p>
    <w:p w14:paraId="4EC9391E" w14:textId="77777777" w:rsidR="003A1A8E" w:rsidRPr="00263689" w:rsidRDefault="003A1A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8A117EE" w14:textId="5EBF3BFC" w:rsidR="00F74C73" w:rsidRPr="00263689" w:rsidRDefault="00E85FF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Corina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Simona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Dragan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Lelia Susan, Ioana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Mozos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Ruxandra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Christodorescu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Alexandru Caraba, Ioan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Correlation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carotid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wall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changes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cognitive decline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hypertensive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Journal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Hypertension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2011 nr 29 (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) A; e491</w:t>
      </w:r>
      <w:r w:rsidR="00F34935" w:rsidRPr="00263689">
        <w:rPr>
          <w:rFonts w:ascii="Times New Roman" w:hAnsi="Times New Roman" w:cs="Times New Roman"/>
          <w:sz w:val="28"/>
          <w:szCs w:val="28"/>
        </w:rPr>
        <w:t>. ISSN: 0263-6352</w:t>
      </w:r>
      <w:r w:rsidR="00DC5228" w:rsidRPr="00263689">
        <w:rPr>
          <w:rFonts w:ascii="Times New Roman" w:hAnsi="Times New Roman" w:cs="Times New Roman"/>
          <w:sz w:val="28"/>
          <w:szCs w:val="28"/>
        </w:rPr>
        <w:t>. Impact Factor: 4.021</w:t>
      </w:r>
    </w:p>
    <w:p w14:paraId="771FCBBE" w14:textId="77777777" w:rsidR="003A1A8E" w:rsidRPr="00263689" w:rsidRDefault="003A1A8E" w:rsidP="003A1A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35FC3F2" w14:textId="7C14AA75" w:rsidR="003A1A8E" w:rsidRPr="00263689" w:rsidRDefault="003A1A8E" w:rsidP="003A1A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 Susan, 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Mozos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Narita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 Susan,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Factors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Associated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Impaired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Cognitive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Hypertensive</w:t>
      </w:r>
      <w:proofErr w:type="spellEnd"/>
      <w:r w:rsidR="00EA3E79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Elderly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Journal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Hypertension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="00F541FA" w:rsidRPr="00263689">
        <w:rPr>
          <w:rFonts w:ascii="Times New Roman" w:hAnsi="Times New Roman" w:cs="Times New Roman"/>
          <w:sz w:val="28"/>
          <w:szCs w:val="28"/>
        </w:rPr>
        <w:t>2011 nr 29</w:t>
      </w:r>
      <w:r w:rsidRPr="00263689">
        <w:rPr>
          <w:rFonts w:ascii="Times New Roman" w:hAnsi="Times New Roman" w:cs="Times New Roman"/>
          <w:sz w:val="28"/>
          <w:szCs w:val="28"/>
        </w:rPr>
        <w:t>, e502. ISSN: 0263-6352</w:t>
      </w:r>
      <w:r w:rsidR="00DC5228" w:rsidRPr="00263689">
        <w:rPr>
          <w:rFonts w:ascii="Times New Roman" w:hAnsi="Times New Roman" w:cs="Times New Roman"/>
          <w:sz w:val="28"/>
          <w:szCs w:val="28"/>
        </w:rPr>
        <w:t>. Impact Factor: 4.021</w:t>
      </w:r>
    </w:p>
    <w:p w14:paraId="5BECDB0D" w14:textId="77777777" w:rsidR="003A1A8E" w:rsidRPr="00263689" w:rsidRDefault="003A1A8E" w:rsidP="003A1A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43A54EA" w14:textId="70E81514" w:rsidR="003A1A8E" w:rsidRPr="00263689" w:rsidRDefault="003A1A8E" w:rsidP="003A1A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L Susan, 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Mozos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Narita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Gotia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Efficacy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Rosuvastatin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Glucose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Lipid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Metabolism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Blood</w:t>
      </w:r>
      <w:proofErr w:type="spellEnd"/>
      <w:r w:rsidR="00EA3E79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Pressure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Values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Hypertensive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Elderly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Journal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Hypertension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="00F541FA" w:rsidRPr="00263689">
        <w:rPr>
          <w:rFonts w:ascii="Times New Roman" w:hAnsi="Times New Roman" w:cs="Times New Roman"/>
          <w:sz w:val="28"/>
          <w:szCs w:val="28"/>
        </w:rPr>
        <w:t>2011 nr 29</w:t>
      </w:r>
      <w:r w:rsidRPr="00263689">
        <w:rPr>
          <w:rFonts w:ascii="Times New Roman" w:hAnsi="Times New Roman" w:cs="Times New Roman"/>
          <w:sz w:val="28"/>
          <w:szCs w:val="28"/>
        </w:rPr>
        <w:t>, e566. ISSN: 0263-6352</w:t>
      </w:r>
      <w:r w:rsidR="00DC5228" w:rsidRPr="00263689">
        <w:rPr>
          <w:rFonts w:ascii="Times New Roman" w:hAnsi="Times New Roman" w:cs="Times New Roman"/>
          <w:sz w:val="28"/>
          <w:szCs w:val="28"/>
        </w:rPr>
        <w:t>. Impact Factor: 4.021</w:t>
      </w:r>
    </w:p>
    <w:p w14:paraId="127D8D70" w14:textId="75A7CE30" w:rsidR="00C0330C" w:rsidRPr="00263689" w:rsidRDefault="00C0330C" w:rsidP="003A1A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19DF2BC" w14:textId="6394E2E7" w:rsidR="00C0330C" w:rsidRPr="00263689" w:rsidRDefault="00C0330C" w:rsidP="00C0330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M. Susan, R. Susan,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L. Susan, C. Tudor,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reduces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cardiometabolic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EuroPrevent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Geneva, 14-16 aprilie 2011. European Journal of Cardiovascular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Prevention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Rehabilitation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2011;18 (1), S32-S55. https://doi.org/10.1177/1741826711407001. Impact Factor: 2,634</w:t>
      </w:r>
    </w:p>
    <w:p w14:paraId="1CD855D3" w14:textId="77777777" w:rsidR="006F7D7F" w:rsidRPr="00263689" w:rsidRDefault="006F7D7F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6137B3" w14:textId="77777777" w:rsidR="006F7D7F" w:rsidRPr="00263689" w:rsidRDefault="006F7D7F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Monica Susan,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Corina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Lelia Susan, C Tudor, Tratamentul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pacientii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cu sindrom metabolic reduce riscul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cardiometabolic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Al 49-lea Congres National de Cardiologie, Sinaia 7-9 octombrie 2010. Revista Romana de Cardiologie, 2010 vol. XXV;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A: A36-</w:t>
      </w:r>
      <w:r w:rsidR="00B53A1B" w:rsidRPr="00263689">
        <w:rPr>
          <w:rFonts w:ascii="Times New Roman" w:hAnsi="Times New Roman" w:cs="Times New Roman"/>
          <w:sz w:val="28"/>
          <w:szCs w:val="28"/>
        </w:rPr>
        <w:t>A</w:t>
      </w:r>
      <w:r w:rsidRPr="00263689">
        <w:rPr>
          <w:rFonts w:ascii="Times New Roman" w:hAnsi="Times New Roman" w:cs="Times New Roman"/>
          <w:sz w:val="28"/>
          <w:szCs w:val="28"/>
        </w:rPr>
        <w:t>37</w:t>
      </w:r>
      <w:r w:rsidR="003E4AE6" w:rsidRPr="00263689">
        <w:rPr>
          <w:rFonts w:ascii="Times New Roman" w:hAnsi="Times New Roman" w:cs="Times New Roman"/>
          <w:sz w:val="28"/>
          <w:szCs w:val="28"/>
        </w:rPr>
        <w:t>. ISSN: 1583-2996</w:t>
      </w:r>
    </w:p>
    <w:p w14:paraId="56A2A2C5" w14:textId="77777777" w:rsidR="00B53A1B" w:rsidRPr="00263689" w:rsidRDefault="00B53A1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84B4A1D" w14:textId="77777777" w:rsidR="00B53A1B" w:rsidRPr="00263689" w:rsidRDefault="00B53A1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Corina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Simona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Dragan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Ioana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Mozos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Ruxandra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Christodorescu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Lelia Susan, Alina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Savoiu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Germaine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Asocierea dintre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hiperuricemie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si microalbuminurie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pacientii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hipertensivi cu sindrom metabolic. Al 49-lea Congres National de Cardiologie, Sinaia 7-9 octombrie 2010. Revista Romana de Cardiologie, 2010 vol. XXV;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A: A111-A112</w:t>
      </w:r>
      <w:r w:rsidR="003E4AE6" w:rsidRPr="00263689">
        <w:rPr>
          <w:rFonts w:ascii="Times New Roman" w:hAnsi="Times New Roman" w:cs="Times New Roman"/>
          <w:sz w:val="28"/>
          <w:szCs w:val="28"/>
        </w:rPr>
        <w:t>. ISSN: 1583-2996</w:t>
      </w:r>
    </w:p>
    <w:p w14:paraId="3B671F9D" w14:textId="77777777" w:rsidR="00B53A1B" w:rsidRPr="00263689" w:rsidRDefault="00B53A1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34A525" w14:textId="77777777" w:rsidR="00B53A1B" w:rsidRPr="00263689" w:rsidRDefault="00B53A1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Susan, Elena Ardeleanu,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 Constantin, Evaluarea riscului cardiovascular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pacientii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cu sindrom metabolic. Al 49-lea Congres National de Cardiologie, Sinaia 7-9 octombrie 2010. Revista Romana de Cardiologie, 2010 vol. XXV;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A: A179-A180</w:t>
      </w:r>
      <w:r w:rsidR="003E4AE6" w:rsidRPr="00263689">
        <w:rPr>
          <w:rFonts w:ascii="Times New Roman" w:hAnsi="Times New Roman" w:cs="Times New Roman"/>
          <w:sz w:val="28"/>
          <w:szCs w:val="28"/>
        </w:rPr>
        <w:t>. ISSN: 1583-2996</w:t>
      </w:r>
    </w:p>
    <w:p w14:paraId="44B077D9" w14:textId="77777777" w:rsidR="006F7D7F" w:rsidRPr="00263689" w:rsidRDefault="006F7D7F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40F29FF7" w14:textId="77777777" w:rsidR="00F34935" w:rsidRPr="00263689" w:rsidRDefault="00F34935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Lelia Susan,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Razvan</w:t>
      </w:r>
      <w:proofErr w:type="spellEnd"/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Ioana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Mozos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Corina Serba, Monica Susan, Calin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Dascau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Alina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Relatia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dintre grosimea intima-medie carotidiana si declinul cognitiv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pacientii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hipertensivi, A XIII-a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Societatii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Romane de Ultrasonografie in Medicina si Biologie, Sibiu 22-23 mai 2010, Medical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Ultrasonography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vol. 12,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. 1, 86-87. ISSN 1844-4172</w:t>
      </w:r>
    </w:p>
    <w:p w14:paraId="36EFA24B" w14:textId="77777777" w:rsidR="00EF3CCA" w:rsidRPr="00263689" w:rsidRDefault="00EF3CC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231EFBD" w14:textId="53F144E8" w:rsidR="00EF3CCA" w:rsidRPr="00263689" w:rsidRDefault="00EF3CC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RM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 Tudor, M Susan, A Iana, E Ardeleanu,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Correlation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parameters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XXth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European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Federation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Societies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Medicine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Biology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Euroson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31 mai - 3 iunie 2008.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Ultraschall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Medizin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- European Journal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2008; </w:t>
      </w:r>
      <w:r w:rsidR="003A1A8E" w:rsidRPr="00263689">
        <w:rPr>
          <w:rFonts w:ascii="Times New Roman" w:hAnsi="Times New Roman" w:cs="Times New Roman"/>
          <w:sz w:val="28"/>
          <w:szCs w:val="28"/>
        </w:rPr>
        <w:t>29 (S1). ISSN: 0172-4614.</w:t>
      </w:r>
      <w:r w:rsidR="004B29B8" w:rsidRPr="00263689">
        <w:rPr>
          <w:rFonts w:ascii="Times New Roman" w:hAnsi="Times New Roman" w:cs="Times New Roman"/>
          <w:sz w:val="28"/>
          <w:szCs w:val="28"/>
        </w:rPr>
        <w:t xml:space="preserve"> DOI: 10.1055/s-2008-1080019. Impact Factor: 2,394</w:t>
      </w:r>
    </w:p>
    <w:p w14:paraId="70C6ECFD" w14:textId="77777777" w:rsidR="00F34935" w:rsidRPr="00263689" w:rsidRDefault="00F34935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7EA31E" w14:textId="399A530A" w:rsidR="003A1A8E" w:rsidRPr="00263689" w:rsidRDefault="003A1A8E" w:rsidP="003A1A8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 Susan, C Tudor, </w:t>
      </w:r>
      <w:r w:rsidRPr="00263689">
        <w:rPr>
          <w:rFonts w:ascii="Times New Roman" w:hAnsi="Times New Roman" w:cs="Times New Roman"/>
          <w:b/>
          <w:sz w:val="28"/>
          <w:szCs w:val="28"/>
        </w:rPr>
        <w:t>RM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 Muntean, 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Burghina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Echocardiographic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indexes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left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ventricle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diastolic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treated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atorvastatin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XXth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European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Federation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Societies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Medicine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Biology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Euroson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31 mai - 3 iunie 2008.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Ultraschall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Medizin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- European Journal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2008; 29 (S1). ISSN: 0172-4614.</w:t>
      </w:r>
      <w:r w:rsidR="00DC5228" w:rsidRPr="00263689">
        <w:rPr>
          <w:rFonts w:ascii="Times New Roman" w:hAnsi="Times New Roman" w:cs="Times New Roman"/>
          <w:sz w:val="28"/>
          <w:szCs w:val="28"/>
        </w:rPr>
        <w:t xml:space="preserve"> DOI: 10.1055/s-2008-1080019. Impact Factor: 2,394</w:t>
      </w:r>
    </w:p>
    <w:p w14:paraId="07447D75" w14:textId="77777777" w:rsidR="003A1A8E" w:rsidRPr="00263689" w:rsidRDefault="003A1A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8DB6E3" w14:textId="4A3C884E" w:rsidR="0095312D" w:rsidRPr="00263689" w:rsidRDefault="0066496E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 Tudor, M Susan, 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Burghina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 Ardeleanu,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improves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left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ventricle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diastolic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Europrevent</w:t>
      </w:r>
      <w:proofErr w:type="spellEnd"/>
      <w:r w:rsidR="00F74C73" w:rsidRPr="00263689">
        <w:rPr>
          <w:rFonts w:ascii="Times New Roman" w:hAnsi="Times New Roman" w:cs="Times New Roman"/>
          <w:sz w:val="28"/>
          <w:szCs w:val="28"/>
        </w:rPr>
        <w:t>,</w:t>
      </w:r>
      <w:r w:rsidRPr="00263689">
        <w:rPr>
          <w:rFonts w:ascii="Times New Roman" w:hAnsi="Times New Roman" w:cs="Times New Roman"/>
          <w:sz w:val="28"/>
          <w:szCs w:val="28"/>
        </w:rPr>
        <w:t xml:space="preserve"> Atena 11-13.05.2006. European Journal of Cardiovascular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Prevention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Rehabilitation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13, S64.  ISSN: </w:t>
      </w:r>
      <w:r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1741-8267</w:t>
      </w:r>
      <w:r w:rsidR="004B29B8" w:rsidRPr="00263689">
        <w:rPr>
          <w:rFonts w:ascii="Times New Roman" w:hAnsi="Times New Roman" w:cs="Times New Roman"/>
          <w:sz w:val="28"/>
          <w:szCs w:val="28"/>
          <w:shd w:val="clear" w:color="auto" w:fill="FFFFFF"/>
        </w:rPr>
        <w:t>. https://doi.org/10.1097/01.hjr.0000221861.96544.43 Impact Factor: 1,979</w:t>
      </w:r>
    </w:p>
    <w:p w14:paraId="0F45EDE8" w14:textId="08C4A165" w:rsidR="00366259" w:rsidRPr="00263689" w:rsidRDefault="00366259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DDDDCD6" w14:textId="3B72D1EB" w:rsidR="00467508" w:rsidRPr="00263689" w:rsidRDefault="00467508" w:rsidP="00467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Lia Vlaicu,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Actiuni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profilactice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adolescenti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26-27 mai </w:t>
      </w: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2005,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Cercetari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experm</w:t>
      </w:r>
      <w:r w:rsidR="005C32F1" w:rsidRPr="00263689">
        <w:rPr>
          <w:rFonts w:ascii="Times New Roman" w:hAnsi="Times New Roman" w:cs="Times New Roman"/>
          <w:sz w:val="28"/>
          <w:szCs w:val="28"/>
        </w:rPr>
        <w:t>i</w:t>
      </w:r>
      <w:r w:rsidRPr="00263689">
        <w:rPr>
          <w:rFonts w:ascii="Times New Roman" w:hAnsi="Times New Roman" w:cs="Times New Roman"/>
          <w:sz w:val="28"/>
          <w:szCs w:val="28"/>
        </w:rPr>
        <w:t>entale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medico-chirurgicale 2005, Anul XII, Supliment 1/2005, ISSN 1223-1533</w:t>
      </w:r>
    </w:p>
    <w:p w14:paraId="236DDDA7" w14:textId="77777777" w:rsidR="00467508" w:rsidRPr="00263689" w:rsidRDefault="00467508" w:rsidP="00467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8DD1653" w14:textId="73D29323" w:rsidR="00467508" w:rsidRPr="00263689" w:rsidRDefault="00467508" w:rsidP="00467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Actiuni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profilactice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varstnici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26-27 mai 2005,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Cercetari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exper</w:t>
      </w:r>
      <w:r w:rsidR="005C32F1" w:rsidRPr="00263689">
        <w:rPr>
          <w:rFonts w:ascii="Times New Roman" w:hAnsi="Times New Roman" w:cs="Times New Roman"/>
          <w:sz w:val="28"/>
          <w:szCs w:val="28"/>
        </w:rPr>
        <w:t>i</w:t>
      </w:r>
      <w:r w:rsidRPr="00263689">
        <w:rPr>
          <w:rFonts w:ascii="Times New Roman" w:hAnsi="Times New Roman" w:cs="Times New Roman"/>
          <w:sz w:val="28"/>
          <w:szCs w:val="28"/>
        </w:rPr>
        <w:t>mentale medico-chirurgicale 2005, Anul XII, Supliment 1/2005, ISSN 1223-1533</w:t>
      </w:r>
    </w:p>
    <w:p w14:paraId="64AE5301" w14:textId="77777777" w:rsidR="00467508" w:rsidRPr="00263689" w:rsidRDefault="00467508" w:rsidP="00467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EB339F0" w14:textId="0D7C4793" w:rsidR="00467508" w:rsidRPr="00263689" w:rsidRDefault="00467508" w:rsidP="00467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Hlk93948550"/>
      <w:r w:rsidRPr="00263689">
        <w:rPr>
          <w:rFonts w:ascii="Times New Roman" w:hAnsi="Times New Roman" w:cs="Times New Roman"/>
          <w:sz w:val="28"/>
          <w:szCs w:val="28"/>
        </w:rPr>
        <w:t xml:space="preserve">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 Tratamentul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hipolipemiant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la femei in perioada de debut al neoplasmului gastric,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26-27 mai 2005</w:t>
      </w:r>
      <w:bookmarkEnd w:id="0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Cercetari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exper</w:t>
      </w:r>
      <w:r w:rsidR="005C32F1" w:rsidRPr="00263689">
        <w:rPr>
          <w:rFonts w:ascii="Times New Roman" w:hAnsi="Times New Roman" w:cs="Times New Roman"/>
          <w:sz w:val="28"/>
          <w:szCs w:val="28"/>
        </w:rPr>
        <w:t>i</w:t>
      </w:r>
      <w:r w:rsidRPr="00263689">
        <w:rPr>
          <w:rFonts w:ascii="Times New Roman" w:hAnsi="Times New Roman" w:cs="Times New Roman"/>
          <w:sz w:val="28"/>
          <w:szCs w:val="28"/>
        </w:rPr>
        <w:t>mentale medico-chirurgicale 2005, Anul XII, Supliment 1/2005, ISSN 1223-1533</w:t>
      </w:r>
    </w:p>
    <w:p w14:paraId="0CC2673C" w14:textId="77777777" w:rsidR="00467508" w:rsidRPr="00263689" w:rsidRDefault="00467508" w:rsidP="0046750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70576F" w14:textId="51C81ED7" w:rsidR="00366259" w:rsidRPr="00263689" w:rsidRDefault="0046750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Purice,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 Beneficiile tratamentului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sindromul metabolic,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26-27 mai 2005,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Cercetari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exper</w:t>
      </w:r>
      <w:r w:rsidR="005C32F1" w:rsidRPr="00263689">
        <w:rPr>
          <w:rFonts w:ascii="Times New Roman" w:hAnsi="Times New Roman" w:cs="Times New Roman"/>
          <w:sz w:val="28"/>
          <w:szCs w:val="28"/>
        </w:rPr>
        <w:t>i</w:t>
      </w:r>
      <w:r w:rsidRPr="00263689">
        <w:rPr>
          <w:rFonts w:ascii="Times New Roman" w:hAnsi="Times New Roman" w:cs="Times New Roman"/>
          <w:sz w:val="28"/>
          <w:szCs w:val="28"/>
        </w:rPr>
        <w:t>mentale medico-chirurgicale 2005, Anul XII, Supliment 1/2005, ISSN 1223-1533</w:t>
      </w:r>
    </w:p>
    <w:p w14:paraId="7CAE03F1" w14:textId="77777777" w:rsidR="00CE5215" w:rsidRPr="00263689" w:rsidRDefault="00CE5215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ADA40D1" w14:textId="34C5ABAC" w:rsidR="00CE5215" w:rsidRPr="00263689" w:rsidRDefault="00CE5215" w:rsidP="00CE521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 Susan, C Banciu,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Esogastric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dismotility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diabetus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melitus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Neurogastroenterology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Motility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2003,15 (5), 33. ISSN: 1350-1925</w:t>
      </w:r>
      <w:r w:rsidR="00DC5228" w:rsidRPr="00263689">
        <w:rPr>
          <w:rFonts w:ascii="Times New Roman" w:hAnsi="Times New Roman" w:cs="Times New Roman"/>
          <w:sz w:val="28"/>
          <w:szCs w:val="28"/>
        </w:rPr>
        <w:t>. Impact Factor: 2,500</w:t>
      </w:r>
    </w:p>
    <w:p w14:paraId="61F56CF6" w14:textId="77777777" w:rsidR="00A63F8E" w:rsidRPr="00263689" w:rsidRDefault="00A63F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F620DCF" w14:textId="77777777" w:rsidR="00DA00B1" w:rsidRPr="00263689" w:rsidRDefault="00DA00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A. Caraba,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Particularităţi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clinicoterapeutice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artrita reumatoidă la persoanele de peste 60 de ani, Al VII-lea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Reumatologie, Mamaia 13-16 sept. 2000, Revista de reumatologie Vol. VIII, nr. 2. ISSN: 1843-0791</w:t>
      </w:r>
    </w:p>
    <w:p w14:paraId="0FB87C05" w14:textId="77777777" w:rsidR="00DA00B1" w:rsidRPr="00263689" w:rsidRDefault="00DA00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37A79AC" w14:textId="2EBB3374" w:rsidR="00DA00B1" w:rsidRPr="00263689" w:rsidRDefault="00DA00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Garaba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Tuculan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spacing w:val="-2"/>
          <w:sz w:val="28"/>
          <w:szCs w:val="28"/>
        </w:rPr>
        <w:t xml:space="preserve">Artrita acută gutoasă, forme clinice, </w:t>
      </w:r>
      <w:proofErr w:type="spellStart"/>
      <w:r w:rsidRPr="00263689">
        <w:rPr>
          <w:rFonts w:ascii="Times New Roman" w:hAnsi="Times New Roman" w:cs="Times New Roman"/>
          <w:spacing w:val="-2"/>
          <w:sz w:val="28"/>
          <w:szCs w:val="28"/>
        </w:rPr>
        <w:t>posibilităţi</w:t>
      </w:r>
      <w:proofErr w:type="spellEnd"/>
      <w:r w:rsidRPr="00263689">
        <w:rPr>
          <w:rFonts w:ascii="Times New Roman" w:hAnsi="Times New Roman" w:cs="Times New Roman"/>
          <w:spacing w:val="-2"/>
          <w:sz w:val="28"/>
          <w:szCs w:val="28"/>
        </w:rPr>
        <w:t xml:space="preserve"> terapeutice, Al VII-</w:t>
      </w:r>
      <w:r w:rsidR="00866FC3" w:rsidRPr="00263689">
        <w:rPr>
          <w:rFonts w:ascii="Times New Roman" w:hAnsi="Times New Roman" w:cs="Times New Roman"/>
          <w:spacing w:val="-2"/>
          <w:sz w:val="28"/>
          <w:szCs w:val="28"/>
        </w:rPr>
        <w:t>l</w:t>
      </w:r>
      <w:r w:rsidRPr="00263689">
        <w:rPr>
          <w:rFonts w:ascii="Times New Roman" w:hAnsi="Times New Roman" w:cs="Times New Roman"/>
          <w:spacing w:val="-2"/>
          <w:sz w:val="28"/>
          <w:szCs w:val="28"/>
        </w:rPr>
        <w:t>ea</w:t>
      </w:r>
      <w:r w:rsidRPr="00263689">
        <w:rPr>
          <w:rFonts w:ascii="Times New Roman" w:hAnsi="Times New Roman" w:cs="Times New Roman"/>
          <w:sz w:val="28"/>
          <w:szCs w:val="28"/>
        </w:rPr>
        <w:t xml:space="preserve">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Reumatologie, Mamaia 13-16 sept. 2000, Revista de reumatologie Vol. VIII, nr. 2. ISSN: 1843-0791</w:t>
      </w:r>
    </w:p>
    <w:p w14:paraId="7C9A9B9D" w14:textId="77777777" w:rsidR="00DA00B1" w:rsidRPr="00263689" w:rsidRDefault="00DA00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50D7F6" w14:textId="29FEB5AC" w:rsidR="00DA00B1" w:rsidRPr="00263689" w:rsidRDefault="00DA00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Marinela Popovici, Impactul tratamentului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antiiflam</w:t>
      </w:r>
      <w:r w:rsidR="007925D8" w:rsidRPr="00263689">
        <w:rPr>
          <w:rFonts w:ascii="Times New Roman" w:hAnsi="Times New Roman" w:cs="Times New Roman"/>
          <w:sz w:val="28"/>
          <w:szCs w:val="28"/>
        </w:rPr>
        <w:t>a</w:t>
      </w:r>
      <w:r w:rsidRPr="00263689">
        <w:rPr>
          <w:rFonts w:ascii="Times New Roman" w:hAnsi="Times New Roman" w:cs="Times New Roman"/>
          <w:sz w:val="28"/>
          <w:szCs w:val="28"/>
        </w:rPr>
        <w:t>tori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asociat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asupra tubului digestiv, Al VII-lea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Reumatologie, Mamaia 13-16 sept. 2000, Revista de reumatologie Vol. VIII, nr. 2. ISSN: 1843-0791</w:t>
      </w:r>
    </w:p>
    <w:p w14:paraId="0279D103" w14:textId="77777777" w:rsidR="00DA00B1" w:rsidRPr="00263689" w:rsidRDefault="00DA00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7B1D266" w14:textId="5691B3A3" w:rsidR="009D3D23" w:rsidRPr="00263689" w:rsidRDefault="00DA00B1" w:rsidP="00BB60F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A. Caraba,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Noi tratamente în boala artrozică complicată cu osteoporoză, Al VII-lea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Reumatologie, Mamaia 13-16 sept. 2000, Revista de reumatologie Vol. VIII, nr. 2: 112. ISSN: 1843-0791</w:t>
      </w:r>
    </w:p>
    <w:p w14:paraId="1BE1415D" w14:textId="77777777" w:rsidR="00A33749" w:rsidRPr="00263689" w:rsidRDefault="00A33749" w:rsidP="00A33749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B954A01" w14:textId="77777777" w:rsidR="00C31BD7" w:rsidRPr="00263689" w:rsidRDefault="00C31BD7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Articole publicate în reviste de specialitate</w:t>
      </w:r>
    </w:p>
    <w:p w14:paraId="1944CB34" w14:textId="77777777" w:rsidR="00490564" w:rsidRPr="00263689" w:rsidRDefault="0049056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5AEDE5" w14:textId="5DE4356C" w:rsidR="00AF1764" w:rsidRPr="00263689" w:rsidRDefault="00AF176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Aurora Ardeleanu,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Jompan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R.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Tratamentul hiperlipemiilor in practica medicului de familie, Revista Medicina Familiei, 2005, nr. 53, an 11, nr. 3</w:t>
      </w:r>
    </w:p>
    <w:p w14:paraId="186BAA0A" w14:textId="77777777" w:rsidR="00AF1764" w:rsidRPr="00263689" w:rsidRDefault="00AF176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5DA1705" w14:textId="7A6539E9" w:rsidR="00BA33E3" w:rsidRPr="00263689" w:rsidRDefault="009C3C7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Maria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Durerea – Simptom principal în boala artrozică la vârstnic, Medicina Familiei. 2004 vol. 49, nr.1</w:t>
      </w:r>
    </w:p>
    <w:p w14:paraId="3AB1D915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E1D24B" w14:textId="411E2E7E" w:rsidR="00BA33E3" w:rsidRPr="00263689" w:rsidRDefault="00BA33E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Lia Vlaicu, Ghid clinic şi terapeutic în hiperlipemii, Buletin Informativ pentru Medicii de Familie. 2004 vol. 7, nr. 1</w:t>
      </w:r>
    </w:p>
    <w:p w14:paraId="3DEA71B0" w14:textId="66184593" w:rsidR="008300A8" w:rsidRPr="00263689" w:rsidRDefault="008300A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C321409" w14:textId="256E9D3F" w:rsidR="008300A8" w:rsidRPr="00263689" w:rsidRDefault="008300A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Elena Aurora Ardeleanu,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R.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Hiperlipemiile-ghid diagnostic,  Buletin Informativ pentru Medicii de Familie. 2003, vol. 7, nr.11</w:t>
      </w:r>
    </w:p>
    <w:p w14:paraId="194D7505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B8EF843" w14:textId="77777777" w:rsidR="00C31361" w:rsidRPr="00263689" w:rsidRDefault="00BA33E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Lia Vlaicu, Tratamentul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fibrilaţiei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atriale – ghid diagnostic şi terapeutic, Buletin Informativ pentru Medicii de Familie. 2003,  vol. 6, nr. 10</w:t>
      </w:r>
    </w:p>
    <w:p w14:paraId="46D70C10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CCC297B" w14:textId="77777777" w:rsidR="00C31BD7" w:rsidRPr="00263689" w:rsidRDefault="00C31BD7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Comunicări orale la diverse manifestări științifice (internaționale, naționale cu participare internațională, naționale)</w:t>
      </w:r>
    </w:p>
    <w:p w14:paraId="1F6042E1" w14:textId="53560E35" w:rsidR="00C31BD7" w:rsidRPr="00263689" w:rsidRDefault="00C31BD7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389E627" w14:textId="77777777" w:rsidR="0088508B" w:rsidRPr="00263689" w:rsidRDefault="0088508B" w:rsidP="008850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Șușan, Rolul medicului de familie în promovarea activității fizice. Conferința Națională de Medicină a Familiei, București, 28-31 octombrie 2021. Romanian Journal of Medical Practice, Vol. XVI, Supliment 5 (81), 2021. ISSN 1842-8258. e-ISSN 2069-6108. DOI: 10.37897/RJMP. </w:t>
      </w:r>
    </w:p>
    <w:p w14:paraId="0C4F4E9F" w14:textId="77777777" w:rsidR="0088508B" w:rsidRPr="00263689" w:rsidRDefault="0088508B" w:rsidP="008850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53FF967" w14:textId="3F49B36B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Andreea Iana,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Roxana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Folesu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Alin Ionescu,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Prevention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obesity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adolescents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</w:t>
      </w:r>
    </w:p>
    <w:p w14:paraId="524FA65B" w14:textId="7777777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4ADC4E7" w14:textId="0974F50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Șușan, Daniela Marți,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Roxana Folescu Alin Ionescu, Andreea Iana, 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The role of academia.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</w:t>
      </w:r>
    </w:p>
    <w:p w14:paraId="2967B593" w14:textId="7777777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AD9236" w14:textId="72087FD0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Roxana Folescu,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Mihai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Alin Vasile Ionescu, Andreea Narcisa Iana,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impact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pandemic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chidren's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lifestyles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https://doi.org/10.37224/JP.2021.supplement.</w:t>
      </w:r>
    </w:p>
    <w:p w14:paraId="3FCED1DF" w14:textId="7777777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C5630F3" w14:textId="0B7DE044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Alin Ionescu,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Roxana Folescu, Andreea Iana,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Neuroplasticity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implications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children's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cognitive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abilities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</w:t>
      </w:r>
    </w:p>
    <w:p w14:paraId="11A0CB6C" w14:textId="7777777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0A8AC80" w14:textId="77114AC5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Monica Șușan,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Daniela Marți,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should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micronutrients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healthy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growth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?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</w:t>
      </w:r>
    </w:p>
    <w:p w14:paraId="41EE822B" w14:textId="7777777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6047306" w14:textId="6D6E5F00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Andreea Iana, Alin Ionescu, Roxana Folescu, Lifestyle management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opportunities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online Medicina stilului de viață la vârsta copilăriei (Lifestyle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Childhood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Online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) 11-12 iunie 2021. Jurnalul pediatrului,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XXIV, 2021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https://doi.org/10.37224/JP.2021.supplement. </w:t>
      </w:r>
    </w:p>
    <w:p w14:paraId="23BDB15B" w14:textId="77777777" w:rsidR="00263689" w:rsidRPr="00263689" w:rsidRDefault="00263689" w:rsidP="0026368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4250BB0" w14:textId="77777777" w:rsidR="0088508B" w:rsidRPr="00263689" w:rsidRDefault="0088508B" w:rsidP="0088508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456F7C" w14:textId="49098924" w:rsidR="003C708D" w:rsidRPr="00263689" w:rsidRDefault="003C708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lastRenderedPageBreak/>
        <w:t>Razvan</w:t>
      </w:r>
      <w:proofErr w:type="spellEnd"/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The role of academia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shaping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future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health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care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professionals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changing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focus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Lifestyle Medicine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children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families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ELMO Virtual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2020: The European Lifestyle Medicine: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between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practice, 28 noiembrie 2020</w:t>
      </w:r>
    </w:p>
    <w:p w14:paraId="6EEECF16" w14:textId="5A8B7B72" w:rsidR="00F30B22" w:rsidRPr="00263689" w:rsidRDefault="00F30B22" w:rsidP="00F30B2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40BB961" w14:textId="5C945FD5" w:rsidR="00F30B22" w:rsidRPr="00263689" w:rsidRDefault="00F30B22" w:rsidP="00F30B2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. Stilul de viață sănătos și terapia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recuperatorie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pentru o longevitate activă. Al XI-lea Congres Național de Geriatrie și Gerontologie cu participare internațională ”Capacitatea intrinsecă a vârstnicului </w:t>
      </w:r>
      <w:r w:rsidR="001C3E33" w:rsidRPr="00263689">
        <w:rPr>
          <w:rFonts w:ascii="Times New Roman" w:hAnsi="Times New Roman" w:cs="Times New Roman"/>
          <w:sz w:val="28"/>
          <w:szCs w:val="28"/>
        </w:rPr>
        <w:t>ș</w:t>
      </w:r>
      <w:r w:rsidRPr="00263689">
        <w:rPr>
          <w:rFonts w:ascii="Times New Roman" w:hAnsi="Times New Roman" w:cs="Times New Roman"/>
          <w:sz w:val="28"/>
          <w:szCs w:val="28"/>
        </w:rPr>
        <w:t>i longevitatea activă” 17-20.10.2019. Institutul Național de Gerontologie și Geriatrie ”Ana Aslan”, București</w:t>
      </w:r>
    </w:p>
    <w:p w14:paraId="4B7C1D9D" w14:textId="77777777" w:rsidR="003C708D" w:rsidRPr="00263689" w:rsidRDefault="003C708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AF27A7E" w14:textId="3F15E63A" w:rsidR="00787BA9" w:rsidRPr="00263689" w:rsidRDefault="00787B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T. Marți, Monica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Liliana R.  Bran, Mirela Ardelean,  L. Negruțiu,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Viorica Lazăr, Studiu  microbiologic  privind  speciile  de  fungi  izolați  la  pacienți  internați într</w:t>
      </w:r>
      <w:r w:rsidRPr="00263689">
        <w:rPr>
          <w:rFonts w:ascii="Cambria Math" w:hAnsi="Cambria Math" w:cs="Cambria Math"/>
          <w:sz w:val="28"/>
          <w:szCs w:val="28"/>
        </w:rPr>
        <w:t>‐</w:t>
      </w:r>
      <w:r w:rsidRPr="00263689">
        <w:rPr>
          <w:rFonts w:ascii="Times New Roman" w:hAnsi="Times New Roman" w:cs="Times New Roman"/>
          <w:sz w:val="28"/>
          <w:szCs w:val="28"/>
        </w:rPr>
        <w:t xml:space="preserve">un spital de urgență,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patologie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infectioasa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Iasi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19-22.06.2019</w:t>
      </w:r>
    </w:p>
    <w:p w14:paraId="462E2379" w14:textId="7313C214" w:rsidR="007D057A" w:rsidRPr="00263689" w:rsidRDefault="007D057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097366" w14:textId="68A9FCEC" w:rsidR="007D057A" w:rsidRPr="00263689" w:rsidRDefault="007D057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T. Marți, Monica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Viorica Lazăr, Liliana R. Bran, Carmen  Neamțu, Mirela Ardelean, Lucian Negruțiu,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Răzvan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Şușan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antibioresistance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dynamic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Gram (+)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Gram (-) bacteria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isolated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blood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culture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Arad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County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Hospital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Conferința Națională de Boli Infecțioase ,,Porți deschise spre viitor”,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8-10 iunie 2019.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Volume XXV, Nr.2, 2019, Timișoara ISSN 2065-376X.</w:t>
      </w:r>
    </w:p>
    <w:p w14:paraId="5EB85259" w14:textId="603C081B" w:rsidR="007D057A" w:rsidRPr="00263689" w:rsidRDefault="007D057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A0FE399" w14:textId="1F529B20" w:rsidR="007D057A" w:rsidRPr="00263689" w:rsidRDefault="007D057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T. Marți, Monica  Șușan, Viorica Lazăr, Liliana R. Bran, Simona Talpeș,  Mirela  Ardelean, Gabriela  F. Țapoș, Lucian Negruțiu, Adrian Crișan,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 „Evaluarea rezistenței la antibiotice a tulpinilor de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Pseudomonas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aeruginosa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izolate de la pacienți în SCJU Arad”. Conferința Națională de Boli Infecțioase  (CNBICV19) „Interdisciplinaritate în bolile infecțioase”, Craiova 28-30 martie 2019. ISBN 978-973-106-304-1.</w:t>
      </w:r>
    </w:p>
    <w:p w14:paraId="53521BEC" w14:textId="77777777" w:rsidR="002B10DA" w:rsidRPr="00263689" w:rsidRDefault="002B10D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0061902" w14:textId="5C58E032" w:rsidR="002B10DA" w:rsidRPr="00263689" w:rsidRDefault="002B10D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Maria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Răzvan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Relația dintre alterarea statusului motric și recuperarea pacientului vârstnic, Al 10-lea Congres National de Geriatrie si Gerontologie cu participare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Otopeni, 18-21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octobrie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2018</w:t>
      </w:r>
    </w:p>
    <w:p w14:paraId="589DBEAC" w14:textId="36A8A487" w:rsidR="007D057A" w:rsidRPr="00263689" w:rsidRDefault="007D057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BC92ED" w14:textId="206525DA" w:rsidR="007D057A" w:rsidRPr="00263689" w:rsidRDefault="007D057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Daniela T. Marți, Viorica Lazăr, Monica  Șușan,  Liliana R. Bran, Luminița Pilat, Mirela Ardelean,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Răzvan 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Lucian Negruțiu,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Characterization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Salmonella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strains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isolated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bowel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Emergency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County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Hospital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Arad. Conferința Națională de Boli Infecțioase ,, Porți deschise spre viitor”,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2-4 iunie 2018. Medicine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Supplement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Volume XXIV, Nr.2, 2018, Timișoara </w:t>
      </w:r>
    </w:p>
    <w:p w14:paraId="6369E22D" w14:textId="7016CB36" w:rsidR="00BF6FFB" w:rsidRPr="00263689" w:rsidRDefault="00BF6FF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57EC1EA" w14:textId="18AB87F8" w:rsidR="00BF6FFB" w:rsidRPr="00263689" w:rsidRDefault="00BF6FF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T. D., 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 M., Lazăr  V., Bran  R.  L., Pilat  L.,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Talpeş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S.,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Negruţiu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L.,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Crişan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A.,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 R</w:t>
      </w:r>
      <w:r w:rsidRPr="00263689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associated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medical care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monitoring of</w:t>
      </w:r>
      <w:r w:rsidR="00433BAA" w:rsidRPr="00263689">
        <w:rPr>
          <w:rFonts w:ascii="Times New Roman" w:hAnsi="Times New Roman" w:cs="Times New Roman"/>
          <w:sz w:val="28"/>
          <w:szCs w:val="28"/>
        </w:rPr>
        <w:t xml:space="preserve"> </w:t>
      </w:r>
      <w:r w:rsidRPr="00263689">
        <w:rPr>
          <w:rFonts w:ascii="Times New Roman" w:hAnsi="Times New Roman" w:cs="Times New Roman"/>
          <w:sz w:val="28"/>
          <w:szCs w:val="28"/>
        </w:rPr>
        <w:t>I.C.U.</w:t>
      </w:r>
      <w:r w:rsidR="00433BAA" w:rsidRPr="00263689">
        <w:rPr>
          <w:rFonts w:ascii="Times New Roman" w:hAnsi="Times New Roman" w:cs="Times New Roman"/>
          <w:sz w:val="28"/>
          <w:szCs w:val="28"/>
        </w:rPr>
        <w:t>-</w:t>
      </w:r>
      <w:r w:rsidRPr="00263689">
        <w:rPr>
          <w:rFonts w:ascii="Times New Roman" w:hAnsi="Times New Roman" w:cs="Times New Roman"/>
          <w:sz w:val="28"/>
          <w:szCs w:val="28"/>
        </w:rPr>
        <w:t xml:space="preserve">ARAD. Conferința Națională „Managementul Pacientului Critic în Patologia Infecțioasă” MaPaCI-5,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Tîrgu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Mureș 25-27 Aprilie 2018.</w:t>
      </w:r>
    </w:p>
    <w:p w14:paraId="54FA2742" w14:textId="77777777" w:rsidR="002B10DA" w:rsidRPr="00263689" w:rsidRDefault="002B10D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BC0FE66" w14:textId="77777777" w:rsidR="002B10DA" w:rsidRPr="00263689" w:rsidRDefault="002B10D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Maria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Răzvan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Călin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Implicații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clinico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-terapeutice în obezitatea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sarcopenică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 IX-lea Congres National de Geriatrie si Gerontologie cu participare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Otopeni, 19-22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octobrie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2017</w:t>
      </w:r>
    </w:p>
    <w:p w14:paraId="55EC465A" w14:textId="77777777" w:rsidR="002B10DA" w:rsidRPr="00263689" w:rsidRDefault="002B10D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53C67B" w14:textId="657B7209" w:rsidR="001A4C5E" w:rsidRPr="00263689" w:rsidRDefault="001A4C5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</w:t>
      </w:r>
      <w:r w:rsidR="00852954" w:rsidRPr="00263689">
        <w:rPr>
          <w:rFonts w:ascii="Times New Roman" w:hAnsi="Times New Roman" w:cs="Times New Roman"/>
          <w:b/>
          <w:sz w:val="28"/>
          <w:szCs w:val="28"/>
        </w:rPr>
        <w:t>M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 Tudor, M Susan, A. Iana, E. Ardeleanu,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Correlation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parameters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XXth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European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Federation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Societies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for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Ultrasound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Medicine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Biology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Euroson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31 mai - 3 iunie 2008</w:t>
      </w:r>
    </w:p>
    <w:p w14:paraId="4BD2A294" w14:textId="6AB3E367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227C5E1" w14:textId="0DF5472B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Actiuni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profilactice la adolescent,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 Cadrelor Didactice de Medicina Familiei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Iasi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24 noiembrie 2005</w:t>
      </w:r>
    </w:p>
    <w:p w14:paraId="15B7E9CE" w14:textId="4B914B9E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00EC6B0" w14:textId="142291D5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Actiuni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profilactice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varstnic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 Cadrelor Didactice de Medicina Familiei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Iasi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24 noiembrie 2005</w:t>
      </w:r>
    </w:p>
    <w:p w14:paraId="78A23102" w14:textId="013F22C6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69EA004" w14:textId="7DE36877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Calitate si competente in tratamentul bolnavului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palpitatii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medicina de familie,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Medicina Familiei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9 octombrie 2005</w:t>
      </w:r>
    </w:p>
    <w:p w14:paraId="182B968B" w14:textId="5B3B08F8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D3C6E65" w14:textId="6263E365" w:rsidR="009418F9" w:rsidRPr="00263689" w:rsidRDefault="00B61168" w:rsidP="00B6116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Invatamantul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medicina familiei la UMF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Medicina Familiei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Timisoara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9 octombrie 2005</w:t>
      </w:r>
    </w:p>
    <w:p w14:paraId="7CF24A13" w14:textId="77777777" w:rsidR="001A4C5E" w:rsidRPr="00263689" w:rsidRDefault="001A4C5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610C298" w14:textId="7A50CBF0" w:rsidR="00787BA9" w:rsidRPr="00263689" w:rsidRDefault="00787B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" w:name="_Hlk93948065"/>
      <w:r w:rsidRPr="00263689">
        <w:rPr>
          <w:rFonts w:ascii="Times New Roman" w:hAnsi="Times New Roman" w:cs="Times New Roman"/>
          <w:sz w:val="28"/>
          <w:szCs w:val="28"/>
        </w:rPr>
        <w:t>D</w:t>
      </w:r>
      <w:r w:rsidR="00691AD0" w:rsidRPr="00263689">
        <w:rPr>
          <w:rFonts w:ascii="Times New Roman" w:hAnsi="Times New Roman" w:cs="Times New Roman"/>
          <w:sz w:val="28"/>
          <w:szCs w:val="28"/>
        </w:rPr>
        <w:t>aniela</w:t>
      </w:r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E</w:t>
      </w:r>
      <w:r w:rsidR="00691AD0" w:rsidRPr="00263689">
        <w:rPr>
          <w:rFonts w:ascii="Times New Roman" w:hAnsi="Times New Roman" w:cs="Times New Roman"/>
          <w:sz w:val="28"/>
          <w:szCs w:val="28"/>
        </w:rPr>
        <w:t>lena</w:t>
      </w:r>
      <w:r w:rsidRPr="00263689">
        <w:rPr>
          <w:rFonts w:ascii="Times New Roman" w:hAnsi="Times New Roman" w:cs="Times New Roman"/>
          <w:sz w:val="28"/>
          <w:szCs w:val="28"/>
        </w:rPr>
        <w:t xml:space="preserve"> Ardeleanu, M</w:t>
      </w:r>
      <w:r w:rsidR="00691AD0" w:rsidRPr="00263689">
        <w:rPr>
          <w:rFonts w:ascii="Times New Roman" w:hAnsi="Times New Roman" w:cs="Times New Roman"/>
          <w:sz w:val="28"/>
          <w:szCs w:val="28"/>
        </w:rPr>
        <w:t>inodora</w:t>
      </w:r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="000E7DB8" w:rsidRPr="00263689">
        <w:rPr>
          <w:rFonts w:ascii="Times New Roman" w:hAnsi="Times New Roman" w:cs="Times New Roman"/>
          <w:sz w:val="28"/>
          <w:szCs w:val="28"/>
        </w:rPr>
        <w:t>L</w:t>
      </w:r>
      <w:r w:rsidR="00691AD0" w:rsidRPr="00263689">
        <w:rPr>
          <w:rFonts w:ascii="Times New Roman" w:hAnsi="Times New Roman" w:cs="Times New Roman"/>
          <w:sz w:val="28"/>
          <w:szCs w:val="28"/>
        </w:rPr>
        <w:t>ia</w:t>
      </w:r>
      <w:r w:rsidR="000E7DB8" w:rsidRPr="00263689">
        <w:rPr>
          <w:rFonts w:ascii="Times New Roman" w:hAnsi="Times New Roman" w:cs="Times New Roman"/>
          <w:sz w:val="28"/>
          <w:szCs w:val="28"/>
        </w:rPr>
        <w:t xml:space="preserve"> Vlaicu,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Actiuni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profilactice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adolescenti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26-27 mai 2005</w:t>
      </w:r>
    </w:p>
    <w:bookmarkEnd w:id="1"/>
    <w:p w14:paraId="7C063F9F" w14:textId="77777777" w:rsidR="00787BA9" w:rsidRPr="00263689" w:rsidRDefault="00787B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6C3A116" w14:textId="042B7BBA" w:rsidR="00787BA9" w:rsidRPr="00263689" w:rsidRDefault="00787B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2" w:name="_Hlk93948261"/>
      <w:r w:rsidRPr="00263689">
        <w:rPr>
          <w:rFonts w:ascii="Times New Roman" w:hAnsi="Times New Roman" w:cs="Times New Roman"/>
          <w:sz w:val="28"/>
          <w:szCs w:val="28"/>
        </w:rPr>
        <w:t>E</w:t>
      </w:r>
      <w:r w:rsidR="00691AD0" w:rsidRPr="00263689">
        <w:rPr>
          <w:rFonts w:ascii="Times New Roman" w:hAnsi="Times New Roman" w:cs="Times New Roman"/>
          <w:sz w:val="28"/>
          <w:szCs w:val="28"/>
        </w:rPr>
        <w:t>lena</w:t>
      </w:r>
      <w:r w:rsidRPr="00263689">
        <w:rPr>
          <w:rFonts w:ascii="Times New Roman" w:hAnsi="Times New Roman" w:cs="Times New Roman"/>
          <w:sz w:val="28"/>
          <w:szCs w:val="28"/>
        </w:rPr>
        <w:t xml:space="preserve"> Ardeleanu, M</w:t>
      </w:r>
      <w:r w:rsidR="00691AD0" w:rsidRPr="00263689">
        <w:rPr>
          <w:rFonts w:ascii="Times New Roman" w:hAnsi="Times New Roman" w:cs="Times New Roman"/>
          <w:sz w:val="28"/>
          <w:szCs w:val="28"/>
        </w:rPr>
        <w:t>inodora</w:t>
      </w:r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D</w:t>
      </w:r>
      <w:r w:rsidR="00691AD0" w:rsidRPr="00263689">
        <w:rPr>
          <w:rFonts w:ascii="Times New Roman" w:hAnsi="Times New Roman" w:cs="Times New Roman"/>
          <w:sz w:val="28"/>
          <w:szCs w:val="28"/>
        </w:rPr>
        <w:t>aniela</w:t>
      </w:r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Actiuni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profilactice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varstnici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26-27 mai 2005</w:t>
      </w:r>
    </w:p>
    <w:p w14:paraId="13364964" w14:textId="154580A9" w:rsidR="00660D8D" w:rsidRPr="00263689" w:rsidRDefault="00660D8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6586F2" w14:textId="3E4041F6" w:rsidR="00660D8D" w:rsidRPr="00263689" w:rsidRDefault="00660D8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 Tratamentul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hipolipemiant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la femei in perioada de debut al neoplasmului gastric,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26-27 mai 2005</w:t>
      </w:r>
    </w:p>
    <w:bookmarkEnd w:id="2"/>
    <w:p w14:paraId="212C941F" w14:textId="2D177734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44D3BD" w14:textId="19C4518E" w:rsidR="009418F9" w:rsidRPr="00263689" w:rsidRDefault="009418F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Purice,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 Beneficiile tratamentului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sindromul metabolic,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26-27 mai 2005</w:t>
      </w:r>
    </w:p>
    <w:p w14:paraId="44981758" w14:textId="77777777" w:rsidR="009418F9" w:rsidRPr="00263689" w:rsidRDefault="009418F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9481C99" w14:textId="693AB3A1" w:rsidR="00B61168" w:rsidRPr="00263689" w:rsidRDefault="00B6116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Rolul medicului de familie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preventia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primara a bolilor cardiovasculare, A V-a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 Cadrelor Didactice de Predare de Medicina Familiei,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Iasi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17-19 noiembrie 2004</w:t>
      </w:r>
    </w:p>
    <w:p w14:paraId="6A07993D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08EA79B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Lia Vlaicu, Aspecte privind terapia insuficientei aortice simptomatice,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Medicină a Familiei,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23-25 octombrie 2003</w:t>
      </w:r>
    </w:p>
    <w:p w14:paraId="3BC0B51C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AF0B7CE" w14:textId="2AC36EC0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Lia Vlaicu, Profilaxia secundară a bolii coronariene în practica medicului de familie,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Medicină a Familiei,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23-25 octombrie 2003</w:t>
      </w:r>
    </w:p>
    <w:p w14:paraId="267C7752" w14:textId="0FFA47C7" w:rsidR="00501332" w:rsidRPr="00263689" w:rsidRDefault="0050133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A05F9C" w14:textId="2D93C2D1" w:rsidR="00501332" w:rsidRPr="00263689" w:rsidRDefault="0050133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Implicarea directa a medicului de familie in depistarea si tratarea hiperlipemiilor,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Medicina de Familie,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Bucuresti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octombrie 2003</w:t>
      </w:r>
    </w:p>
    <w:p w14:paraId="58573247" w14:textId="2430C3E2" w:rsidR="00501332" w:rsidRPr="00263689" w:rsidRDefault="0050133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DD772C4" w14:textId="0EBE049B" w:rsidR="00501332" w:rsidRPr="00263689" w:rsidRDefault="0050133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Rolul medicului de familie in profilaxia bolilor cardiovasculare,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Medicina de Familie,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Bucuresti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octombrie 2003</w:t>
      </w:r>
    </w:p>
    <w:p w14:paraId="2FC8425D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0A6AC3F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Indicaţii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adresate bolnavilor cardiovasculari în timpul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vacanţei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Congresul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Parazitologie - Prezent şi perspective în parazitologie, parazitologia şi medicina călătoriei,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Iaşi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4-6 iulie 2003</w:t>
      </w:r>
    </w:p>
    <w:p w14:paraId="052ACB27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5C0379C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Profilaxia secundară în boala coronariană, Zilele Medicului de Familie,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Iaşi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4-5 iulie 2003</w:t>
      </w:r>
    </w:p>
    <w:p w14:paraId="4A224E76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128E933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Prevenţia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trombembolismului în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fibrilaţia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atrială, Zilele Medicului de Familie,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Iaşi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4-5 iulie 2003</w:t>
      </w:r>
    </w:p>
    <w:p w14:paraId="39870552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E3F2AF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Indicaţii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terapeutice în valvulopatiile asimptomatice,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22-23 mai 2003</w:t>
      </w:r>
    </w:p>
    <w:p w14:paraId="42E1D986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62BB20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Rolul ecocardiografiei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transtoracice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diagnosticul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fibrilaţiei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atriale,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22-23 mai 2003</w:t>
      </w:r>
    </w:p>
    <w:p w14:paraId="7FB1A578" w14:textId="77777777" w:rsidR="00A63F8E" w:rsidRPr="00263689" w:rsidRDefault="00A63F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D25EDB2" w14:textId="0A80E30C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Tratamentul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fibrilaţiei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atriale: recomandări teoretice şi aplicarea lor practică,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22-23 mai 2003</w:t>
      </w:r>
    </w:p>
    <w:p w14:paraId="0D92F8B6" w14:textId="5A5C1E2E" w:rsidR="001630A6" w:rsidRPr="00263689" w:rsidRDefault="001630A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FEB02B" w14:textId="070A97EA" w:rsidR="001630A6" w:rsidRPr="00263689" w:rsidRDefault="001630A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bCs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Eficienta dietei si a terapiei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hipolipemiante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boala coronariana,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Nationala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Medicina Familiei / Medicina Generala,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Calimanesti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Caciulata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17-20 octombrie 2002</w:t>
      </w:r>
    </w:p>
    <w:p w14:paraId="131C9E4F" w14:textId="77777777" w:rsidR="00BE1633" w:rsidRPr="00263689" w:rsidRDefault="00BE1633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AE867E9" w14:textId="77777777" w:rsidR="00C31BD7" w:rsidRPr="00263689" w:rsidRDefault="00C31BD7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Postere la diverse manifestări științifice (internaționale, naționale cu participare internațională, naționale)</w:t>
      </w:r>
    </w:p>
    <w:p w14:paraId="60E71DE0" w14:textId="1F59DB2E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9CFFE8B" w14:textId="1A94F637" w:rsidR="00C44AF7" w:rsidRPr="00263689" w:rsidRDefault="00C44AF7" w:rsidP="00C44AF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63689">
        <w:rPr>
          <w:rFonts w:ascii="Times New Roman" w:hAnsi="Times New Roman" w:cs="Times New Roman"/>
          <w:bCs/>
          <w:sz w:val="28"/>
          <w:szCs w:val="28"/>
        </w:rPr>
        <w:t xml:space="preserve">GA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Draghici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D Nica, C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Dehelean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M Susan, DNMT gene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expression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Cantareus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asperses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snails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exposed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to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cadmium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dose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. 5th German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Pharm-Tox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Summit, 86th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Annual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Meeting of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German Society for Experimental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Pharmacology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Toxicology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(DGPT), Leipzig,  2–5 martie 2020</w:t>
      </w:r>
    </w:p>
    <w:p w14:paraId="5FB66303" w14:textId="77777777" w:rsidR="00C44AF7" w:rsidRPr="00263689" w:rsidRDefault="00C44AF7" w:rsidP="00C44AF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B6500D9" w14:textId="73014B6B" w:rsidR="00C44AF7" w:rsidRPr="00263689" w:rsidRDefault="00C44AF7" w:rsidP="00C44AF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lastRenderedPageBreak/>
        <w:t>R Susan</w:t>
      </w:r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Monica Susan, Daniela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Influence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use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of electronic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devices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quality of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sleep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2st European Lifestyle Medicine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>, Roma, 8-10 noiembrie 2019</w:t>
      </w:r>
    </w:p>
    <w:p w14:paraId="13B74634" w14:textId="77777777" w:rsidR="00C44AF7" w:rsidRPr="00263689" w:rsidRDefault="00C44AF7" w:rsidP="00C44AF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53A49CD" w14:textId="1CDE6352" w:rsidR="00C44AF7" w:rsidRPr="00263689" w:rsidRDefault="00C44AF7" w:rsidP="00C44AF7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263689">
        <w:rPr>
          <w:rFonts w:ascii="Times New Roman" w:hAnsi="Times New Roman" w:cs="Times New Roman"/>
          <w:bCs/>
          <w:sz w:val="28"/>
          <w:szCs w:val="28"/>
        </w:rPr>
        <w:t xml:space="preserve">Monica Susan,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Dana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Marti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Impact of medium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term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combined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fat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glycemic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index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diet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 on abdominal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obesity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 xml:space="preserve">, 2st European Lifestyle Medicine </w:t>
      </w:r>
      <w:proofErr w:type="spellStart"/>
      <w:r w:rsidRPr="00263689">
        <w:rPr>
          <w:rFonts w:ascii="Times New Roman" w:hAnsi="Times New Roman" w:cs="Times New Roman"/>
          <w:bCs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bCs/>
          <w:sz w:val="28"/>
          <w:szCs w:val="28"/>
        </w:rPr>
        <w:t>, Roma, 8-10 noiembrie 2019</w:t>
      </w:r>
    </w:p>
    <w:p w14:paraId="5F4EDB0C" w14:textId="77777777" w:rsidR="00C44AF7" w:rsidRPr="00263689" w:rsidRDefault="00C44AF7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1D71F81D" w14:textId="77777777" w:rsidR="00C31BD7" w:rsidRPr="00263689" w:rsidRDefault="00EC722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RM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Monica Susan,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Lighezan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Physical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aerobic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exercise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versus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combined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glycemic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index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diet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reducing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abdominal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obesity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– 6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weeks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1st European Lifestyle Medicine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Geneva, 10-11 Noiembrie 2018</w:t>
      </w:r>
    </w:p>
    <w:p w14:paraId="38482CEE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3F0695F" w14:textId="77777777" w:rsidR="00EC722B" w:rsidRPr="00263689" w:rsidRDefault="00EC722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Monica Susan, </w:t>
      </w:r>
      <w:r w:rsidRPr="00263689">
        <w:rPr>
          <w:rFonts w:ascii="Times New Roman" w:hAnsi="Times New Roman" w:cs="Times New Roman"/>
          <w:b/>
          <w:sz w:val="28"/>
          <w:szCs w:val="28"/>
        </w:rPr>
        <w:t>RM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Lighezan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Eficiency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combined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low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glycemic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index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diet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abdominal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obesity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1st European Lifestyle Medicine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Geneva, 10-11 Noiembrie 2018</w:t>
      </w:r>
    </w:p>
    <w:p w14:paraId="79074337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AA8FCA" w14:textId="77777777" w:rsidR="009C088E" w:rsidRPr="00263689" w:rsidRDefault="009C08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M. Susan, </w:t>
      </w: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M. Muntean, C. Tudor,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Lighezan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Left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ventricle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diastolic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treated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atorvastatin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Heart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Failure</w:t>
      </w:r>
      <w:proofErr w:type="spellEnd"/>
      <w:r w:rsidR="00B23DA9" w:rsidRPr="00263689">
        <w:rPr>
          <w:rFonts w:ascii="Times New Roman" w:hAnsi="Times New Roman" w:cs="Times New Roman"/>
          <w:sz w:val="28"/>
          <w:szCs w:val="28"/>
        </w:rPr>
        <w:t>, Belgrad, Serbia 19-22.05.2012</w:t>
      </w:r>
    </w:p>
    <w:p w14:paraId="785B0721" w14:textId="77777777" w:rsidR="009C088E" w:rsidRPr="00263689" w:rsidRDefault="009C08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72D7985" w14:textId="77777777" w:rsidR="00602F84" w:rsidRPr="00263689" w:rsidRDefault="00602F8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M. Susan, E. Ardeleanu,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Tudor,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of cardiovascular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Eighth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Croatian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Atherosclerosis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 xml:space="preserve">, Dubrovnik, </w:t>
      </w:r>
      <w:proofErr w:type="spellStart"/>
      <w:r w:rsidR="00FC34A0" w:rsidRPr="00263689">
        <w:rPr>
          <w:rFonts w:ascii="Times New Roman" w:hAnsi="Times New Roman" w:cs="Times New Roman"/>
          <w:sz w:val="28"/>
          <w:szCs w:val="28"/>
        </w:rPr>
        <w:t>Croatia</w:t>
      </w:r>
      <w:proofErr w:type="spellEnd"/>
      <w:r w:rsidR="00FC34A0" w:rsidRPr="00263689">
        <w:rPr>
          <w:rFonts w:ascii="Times New Roman" w:hAnsi="Times New Roman" w:cs="Times New Roman"/>
          <w:sz w:val="28"/>
          <w:szCs w:val="28"/>
        </w:rPr>
        <w:t>, 8-11.06.2011</w:t>
      </w:r>
    </w:p>
    <w:p w14:paraId="069BB8F7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F138073" w14:textId="77777777" w:rsidR="008E38A6" w:rsidRPr="00263689" w:rsidRDefault="008E38A6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M. Susan, </w:t>
      </w:r>
      <w:r w:rsidRPr="00263689">
        <w:rPr>
          <w:rFonts w:ascii="Times New Roman" w:hAnsi="Times New Roman" w:cs="Times New Roman"/>
          <w:b/>
          <w:sz w:val="28"/>
          <w:szCs w:val="28"/>
        </w:rPr>
        <w:t>R.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Serban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L. Susan, C. Tudor,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reduces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cardiometabolic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risk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EuroPrevent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Geneva, 14-16 Aprilie 2011</w:t>
      </w:r>
    </w:p>
    <w:p w14:paraId="4A336F67" w14:textId="77777777" w:rsidR="00A63F8E" w:rsidRPr="00263689" w:rsidRDefault="00A63F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45A207" w14:textId="77777777" w:rsidR="00E119B5" w:rsidRPr="00263689" w:rsidRDefault="00E119B5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C. Tudor, Monica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Burghină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Beneficiul tratamentului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ameliorarea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diastolice a ventriculului stâng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pacienţi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cu sindrom metabolic,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24-25 mai 2007</w:t>
      </w:r>
    </w:p>
    <w:p w14:paraId="3465B7B1" w14:textId="77777777" w:rsidR="00B23DA9" w:rsidRPr="00263689" w:rsidRDefault="00B23D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D44D047" w14:textId="77777777" w:rsidR="00B23DA9" w:rsidRPr="00263689" w:rsidRDefault="00B23D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Mavritsakis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L Susan,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 Susan,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treatment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"Ana Aslan"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medication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chronic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- 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over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twelve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months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International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Gerontology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Arad, 15-16 septembrie 2006</w:t>
      </w:r>
    </w:p>
    <w:p w14:paraId="13F6F881" w14:textId="77777777" w:rsidR="00B23DA9" w:rsidRPr="00263689" w:rsidRDefault="00B23DA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4A835FF" w14:textId="4A90790D" w:rsidR="00B23DA9" w:rsidRPr="00263689" w:rsidRDefault="002813B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 Susan, 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Dascau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M Susan,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Pacurariu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 Caraba, 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Romosan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Chronic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obstructive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pulmonary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elderly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International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Gerontology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Arad, 15-16 septembrie 2006</w:t>
      </w:r>
    </w:p>
    <w:p w14:paraId="2380D425" w14:textId="205762EA" w:rsidR="00921DB8" w:rsidRPr="00263689" w:rsidRDefault="00921DB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37A6BD2" w14:textId="0CA5B81E" w:rsidR="00921DB8" w:rsidRPr="00263689" w:rsidRDefault="00921DB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bCs/>
          <w:sz w:val="28"/>
          <w:szCs w:val="28"/>
        </w:rPr>
        <w:t>R Susan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C Tudor, M Susan, 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Burghina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 Ardeleanu,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improves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left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ventricle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diastolic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metabolic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syndrome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Europrevent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Atena 11-13.05.2006</w:t>
      </w:r>
    </w:p>
    <w:p w14:paraId="442C35E7" w14:textId="77777777" w:rsidR="002813BD" w:rsidRPr="00263689" w:rsidRDefault="002813B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F1CB695" w14:textId="77777777" w:rsidR="00D909CA" w:rsidRPr="00263689" w:rsidRDefault="00E119B5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Monica Purice,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Beneficiile tratamentului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metformin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sindromul metabolic, Zilele Academice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Timişene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26-27 mai 2005</w:t>
      </w:r>
    </w:p>
    <w:p w14:paraId="3B955FE6" w14:textId="77777777" w:rsidR="00D909CA" w:rsidRPr="00263689" w:rsidRDefault="00D909C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C8CD870" w14:textId="270C058C" w:rsidR="00602F84" w:rsidRPr="00263689" w:rsidRDefault="00602F8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Monica Purice,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Sindromul metabolic –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ţintă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terapeutică în profilaxia primară a bolii cardiovasculare,  A XIII-a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Cardiologie Preventivă şi Recuperare, Poiana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Braşov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28 aprilie – 1 mai 2004</w:t>
      </w:r>
      <w:r w:rsidR="00B40FAC" w:rsidRPr="00263689">
        <w:rPr>
          <w:rFonts w:ascii="Times New Roman" w:hAnsi="Times New Roman" w:cs="Times New Roman"/>
          <w:sz w:val="28"/>
          <w:szCs w:val="28"/>
        </w:rPr>
        <w:t>, Revista Română de Cardiologie, 2004, Vol. 32, Suplimentul A, pag. A40, ISSN: 1583-2996</w:t>
      </w:r>
    </w:p>
    <w:p w14:paraId="72583160" w14:textId="0E1987EF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8B5BCA2" w14:textId="103CB166" w:rsidR="0083451A" w:rsidRPr="00263689" w:rsidRDefault="0083451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Aurora Ardeleanu, Minodora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bCs/>
          <w:sz w:val="28"/>
          <w:szCs w:val="28"/>
        </w:rPr>
        <w:t>R. Șușan</w:t>
      </w:r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Cosmina Stefan, Evolu</w:t>
      </w:r>
      <w:r w:rsidR="006813C5" w:rsidRPr="00263689">
        <w:rPr>
          <w:rFonts w:ascii="Times New Roman" w:hAnsi="Times New Roman" w:cs="Times New Roman"/>
          <w:sz w:val="28"/>
          <w:szCs w:val="28"/>
        </w:rPr>
        <w:t>ț</w:t>
      </w:r>
      <w:r w:rsidRPr="00263689">
        <w:rPr>
          <w:rFonts w:ascii="Times New Roman" w:hAnsi="Times New Roman" w:cs="Times New Roman"/>
          <w:sz w:val="28"/>
          <w:szCs w:val="28"/>
        </w:rPr>
        <w:t xml:space="preserve">ia stenozei aortice sub influenta factorilor de risc coronarieni, </w:t>
      </w:r>
    </w:p>
    <w:p w14:paraId="04809D3E" w14:textId="75C9642A" w:rsidR="0083451A" w:rsidRPr="00263689" w:rsidRDefault="0083451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>A XIII Conferin</w:t>
      </w:r>
      <w:r w:rsidR="006813C5" w:rsidRPr="00263689">
        <w:rPr>
          <w:rFonts w:ascii="Times New Roman" w:hAnsi="Times New Roman" w:cs="Times New Roman"/>
          <w:sz w:val="28"/>
          <w:szCs w:val="28"/>
        </w:rPr>
        <w:t>ța</w:t>
      </w:r>
      <w:r w:rsidRPr="00263689">
        <w:rPr>
          <w:rFonts w:ascii="Times New Roman" w:hAnsi="Times New Roman" w:cs="Times New Roman"/>
          <w:sz w:val="28"/>
          <w:szCs w:val="28"/>
        </w:rPr>
        <w:t xml:space="preserve"> Na</w:t>
      </w:r>
      <w:r w:rsidR="006813C5" w:rsidRPr="00263689">
        <w:rPr>
          <w:rFonts w:ascii="Times New Roman" w:hAnsi="Times New Roman" w:cs="Times New Roman"/>
          <w:sz w:val="28"/>
          <w:szCs w:val="28"/>
        </w:rPr>
        <w:t>ț</w:t>
      </w:r>
      <w:r w:rsidRPr="00263689">
        <w:rPr>
          <w:rFonts w:ascii="Times New Roman" w:hAnsi="Times New Roman" w:cs="Times New Roman"/>
          <w:sz w:val="28"/>
          <w:szCs w:val="28"/>
        </w:rPr>
        <w:t>ional</w:t>
      </w:r>
      <w:r w:rsidR="006813C5" w:rsidRPr="00263689">
        <w:rPr>
          <w:rFonts w:ascii="Times New Roman" w:hAnsi="Times New Roman" w:cs="Times New Roman"/>
          <w:sz w:val="28"/>
          <w:szCs w:val="28"/>
        </w:rPr>
        <w:t>ă</w:t>
      </w:r>
      <w:r w:rsidRPr="00263689">
        <w:rPr>
          <w:rFonts w:ascii="Times New Roman" w:hAnsi="Times New Roman" w:cs="Times New Roman"/>
          <w:sz w:val="28"/>
          <w:szCs w:val="28"/>
        </w:rPr>
        <w:t xml:space="preserve"> de </w:t>
      </w:r>
      <w:r w:rsidR="006813C5" w:rsidRPr="00263689">
        <w:rPr>
          <w:rFonts w:ascii="Times New Roman" w:hAnsi="Times New Roman" w:cs="Times New Roman"/>
          <w:sz w:val="28"/>
          <w:szCs w:val="28"/>
        </w:rPr>
        <w:t>C</w:t>
      </w:r>
      <w:r w:rsidRPr="00263689">
        <w:rPr>
          <w:rFonts w:ascii="Times New Roman" w:hAnsi="Times New Roman" w:cs="Times New Roman"/>
          <w:sz w:val="28"/>
          <w:szCs w:val="28"/>
        </w:rPr>
        <w:t>ardiologie Preventiva si Recuperare, Poiana Bra</w:t>
      </w:r>
      <w:r w:rsidR="006813C5" w:rsidRPr="00263689">
        <w:rPr>
          <w:rFonts w:ascii="Times New Roman" w:hAnsi="Times New Roman" w:cs="Times New Roman"/>
          <w:sz w:val="28"/>
          <w:szCs w:val="28"/>
        </w:rPr>
        <w:t>ș</w:t>
      </w:r>
      <w:r w:rsidRPr="00263689">
        <w:rPr>
          <w:rFonts w:ascii="Times New Roman" w:hAnsi="Times New Roman" w:cs="Times New Roman"/>
          <w:sz w:val="28"/>
          <w:szCs w:val="28"/>
        </w:rPr>
        <w:t>ov, 28 aprilie – 1 mai 2004, Revista Română de Cardiologie, 2004, Vol. 32, Suplimentul A, pag. A40, ISSN: 1583-2996</w:t>
      </w:r>
    </w:p>
    <w:p w14:paraId="532CD8FE" w14:textId="77777777" w:rsidR="0083451A" w:rsidRPr="00263689" w:rsidRDefault="0083451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6B3745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Monica Purice,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Burghină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Minodora Andor, C. Tudor, Ameliorarea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funcţiei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ventriculare stângi postinfarct miocardic de terapia anterioară cu inhibitori ai enzimei de</w:t>
      </w:r>
      <w:r w:rsidR="00A63F8E" w:rsidRPr="00263689">
        <w:rPr>
          <w:rFonts w:ascii="Times New Roman" w:hAnsi="Times New Roman" w:cs="Times New Roman"/>
          <w:sz w:val="28"/>
          <w:szCs w:val="28"/>
        </w:rPr>
        <w:t xml:space="preserve"> conversie a angiotensinei, A X</w:t>
      </w:r>
      <w:r w:rsidRPr="00263689">
        <w:rPr>
          <w:rFonts w:ascii="Times New Roman" w:hAnsi="Times New Roman" w:cs="Times New Roman"/>
          <w:sz w:val="28"/>
          <w:szCs w:val="28"/>
        </w:rPr>
        <w:t>III</w:t>
      </w:r>
      <w:r w:rsidR="00A63F8E" w:rsidRPr="00263689">
        <w:rPr>
          <w:rFonts w:ascii="Times New Roman" w:hAnsi="Times New Roman" w:cs="Times New Roman"/>
          <w:sz w:val="28"/>
          <w:szCs w:val="28"/>
        </w:rPr>
        <w:t xml:space="preserve">-a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Preventivă şi Recuperare, Poiana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Braşov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28 aprilie – 1 mai 2004</w:t>
      </w:r>
    </w:p>
    <w:p w14:paraId="78343498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05D2A5F5" w14:textId="77777777" w:rsidR="00602F84" w:rsidRPr="00263689" w:rsidRDefault="00602F84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Elena Ardeleanu,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Roxana Gârleanu, Tratamentul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antitrombotic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fibrilatia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atriala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: recomandări teoretice şi aplicarea lor practică, Al 42-lea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Cardiologie, Sinaia, 25-27 septembrie 2003</w:t>
      </w:r>
    </w:p>
    <w:p w14:paraId="7D35497E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0516E66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Iurciuc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Gurgus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Roxana Gârleanu, Efectul factorilor de risc şi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statinelor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asupra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evoluţiei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stenozei aortice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uşoare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 42-lea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Cardiologie, Sinaia, 25-27 septembrie 2003</w:t>
      </w:r>
    </w:p>
    <w:p w14:paraId="4F04E9D7" w14:textId="77777777" w:rsidR="00A63F8E" w:rsidRPr="00263689" w:rsidRDefault="00A63F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8BAC16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Al. Caraba, Ateroscleroza coronariană în poliartrita reumatoidă, Tim-Medica,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21 noiembrie 2002</w:t>
      </w:r>
    </w:p>
    <w:p w14:paraId="2B5574BA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86BC7E9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Banciu,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Dascălu,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Szucik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gastric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polymytozsis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paraclinical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considerations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Gastroenterology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Freiburg, 9-10 octombrie 2002</w:t>
      </w:r>
    </w:p>
    <w:p w14:paraId="29E0DBEF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6232B2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lastRenderedPageBreak/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Banciu,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incidence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precancerous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damage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Gastroenterology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Freiburg, 9-10 octombrie 2002</w:t>
      </w:r>
    </w:p>
    <w:p w14:paraId="7C3FAC74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C7DD85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Studiul terapiilor moderne în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artritei reumatoide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pacienţii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internaţi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clinica IV-a medicală, UMF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Reumatologie, Mangalia, 12-14 septembrie 2002 </w:t>
      </w:r>
    </w:p>
    <w:p w14:paraId="5B8A0910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98A8B2B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O.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Chirileanu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Al. Caraba,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Incidenţa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refluxului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gastroesofagian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la persoanele vârstnice, Simpozionul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Gastroenterologie, hepatologie, endoscopie digestivă, Cluj-Napoca, 13-16 iunie 2002</w:t>
      </w:r>
    </w:p>
    <w:p w14:paraId="3309E117" w14:textId="77777777" w:rsidR="00DF0B8B" w:rsidRPr="00263689" w:rsidRDefault="00DF0B8B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0CFB7C" w14:textId="3C107265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Elena Aurora Ardeleanu,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Oana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Istrătescu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Minidora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Baaj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Stela Popescu,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Effect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cardiac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rehabilitation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program,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efficacy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hypolipidemic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treatment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2-nd International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Institute of Cardiovascular Medicine “Update in Cardiovascular Medicine”,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4-6 aprilie 2002 </w:t>
      </w:r>
    </w:p>
    <w:p w14:paraId="5E016BB3" w14:textId="77777777" w:rsidR="0083451A" w:rsidRPr="00263689" w:rsidRDefault="0083451A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D2FD24" w14:textId="32359961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Twelve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months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endoscopical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fourth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department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UEGW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Congress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Information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9th United European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Gastroenterology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Amsterdam, 6-10 oct. 2001 </w:t>
      </w:r>
    </w:p>
    <w:p w14:paraId="06105C6B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B631DD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I.A.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Szucsik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paraclinical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correlations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gastric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polymitosis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lastRenderedPageBreak/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XIVth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International Workshop –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Gastroduodenal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Pathology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Strasbourg, 5-8 sept. 2001</w:t>
      </w:r>
    </w:p>
    <w:p w14:paraId="34A3BF95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8F977DF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Evolutionary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Crohn’s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during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 period of 3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Ivth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Medical Clinic-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România, Falk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Symposium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Nr. 123,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Istambul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3-5 sept. 2001</w:t>
      </w:r>
    </w:p>
    <w:p w14:paraId="65785716" w14:textId="77777777" w:rsidR="00A63F8E" w:rsidRPr="00263689" w:rsidRDefault="00A63F8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4B1E638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Clinical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therapeutical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correlations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Crohn’s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IVth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Medical Clinic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-România, Falk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Symposium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Nr. 123,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Istambul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3-5 sept. 2001</w:t>
      </w:r>
    </w:p>
    <w:p w14:paraId="47D9DC84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BED9C8E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S. Chiriac,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Tulburările de dinamică veziculară şi litiaza biliară, A IV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Ultrasonografie,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28-29 mai 2001</w:t>
      </w:r>
    </w:p>
    <w:p w14:paraId="359BBCF1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AC3CB9" w14:textId="35B1B3E5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Rolul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investigaţiilor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noninvazive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diagnosticul pancreatitei cronice asociate unei hepatite cronice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etanolice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 IV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Ultrasonografie,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28-29 mai 2001</w:t>
      </w:r>
    </w:p>
    <w:p w14:paraId="14A25083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F77A1F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concerning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general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complication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IBD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</w:t>
      </w:r>
      <w:r w:rsidR="00340032" w:rsidRPr="00263689">
        <w:rPr>
          <w:rFonts w:ascii="Times New Roman" w:hAnsi="Times New Roman" w:cs="Times New Roman"/>
          <w:sz w:val="28"/>
          <w:szCs w:val="28"/>
        </w:rPr>
        <w:t>V</w:t>
      </w:r>
      <w:r w:rsidRPr="00263689">
        <w:rPr>
          <w:rFonts w:ascii="Times New Roman" w:hAnsi="Times New Roman" w:cs="Times New Roman"/>
          <w:sz w:val="28"/>
          <w:szCs w:val="28"/>
        </w:rPr>
        <w:t>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medical clinic, Falk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Symposium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nov. 2000 </w:t>
      </w:r>
    </w:p>
    <w:p w14:paraId="7E14CA81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A9AF7F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Analiza efectelor secundare gastrointestinale la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pacienţii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trataţi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Fosamax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Simpozionul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Gastroenterologie şi Endoscopie digestivă, 1-3 nov. 2000</w:t>
      </w:r>
    </w:p>
    <w:p w14:paraId="4EBE860F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29CF14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O.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Chirileanu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Studiul modificărilor gastrice în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cu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asociată tratamentului cu AINS, Simpozionul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Gastroenterologie şi Endoscopie digestivă, 1-3 nov. 2000</w:t>
      </w:r>
    </w:p>
    <w:p w14:paraId="24FA261B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B94ACC1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Tulburări circulatorii cerebrale în boala artrozică cervicală, Al II-lea Simpozion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Angiologie şi Primul Simpozion de Chirurgie Ambulatorie, Simpozionul de Limfologie,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28 oct. 2000</w:t>
      </w:r>
    </w:p>
    <w:p w14:paraId="01B444E1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BC31A44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O.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Chirileanu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Hepatita cronică şi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infecţia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ci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Al X-lea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Hepatologie,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21-22 sept. 2000</w:t>
      </w:r>
    </w:p>
    <w:p w14:paraId="06D39B32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EF57459" w14:textId="77777777" w:rsidR="004645B1" w:rsidRPr="00263689" w:rsidRDefault="004645B1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O.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Chirileanu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C.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Daşcău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Caraba,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Tulburările de dinamică a vezicii biliare asociate cu litiaza biliară, Al X-lea Congres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Hepatologie,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Bucureşti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21-22 sept. 2000</w:t>
      </w:r>
    </w:p>
    <w:p w14:paraId="297D7A76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DCFCBB8" w14:textId="77777777" w:rsidR="009C6CDD" w:rsidRPr="00263689" w:rsidRDefault="009C6CD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Violetta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Văcariu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The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precancerous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conditions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 The 5th Asia-Pacific American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Gastroenterological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Association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43rd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annual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Gastroenterological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Association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Thailand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Conference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Digestive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Thailanda 1999</w:t>
      </w:r>
    </w:p>
    <w:p w14:paraId="37C73D4B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1872BDA" w14:textId="77777777" w:rsidR="009C6CDD" w:rsidRPr="00263689" w:rsidRDefault="009C6CD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Echographic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assessment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on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two-year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period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biliary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lithiasis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patients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chronic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liver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Falk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Symposium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Nr. 115, Basel, 22 Oct. 1999</w:t>
      </w:r>
    </w:p>
    <w:p w14:paraId="69AA4094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37C6DAB" w14:textId="77777777" w:rsidR="009C6CDD" w:rsidRPr="00263689" w:rsidRDefault="009C6CD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O.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Chirileanu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Smaranda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Goţia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Daniela Cocârlă,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Malignant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transformations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chronic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liver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disease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study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over 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period in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IV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department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of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internal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medicine, Falk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Symposium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Nr. 115, Basel, 22 Oct. 1999</w:t>
      </w:r>
    </w:p>
    <w:p w14:paraId="17881549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AA55507" w14:textId="77777777" w:rsidR="009C6CDD" w:rsidRPr="00263689" w:rsidRDefault="009C6CDD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C. Tudor,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Studiul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incidenţei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artritelor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enteropatice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Clinica a IV-a Medicală,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Reumatologie cu participare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internaţională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Iaşi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28 - 30 mai 1998 </w:t>
      </w:r>
    </w:p>
    <w:p w14:paraId="13BBE0A3" w14:textId="77777777" w:rsidR="00F61759" w:rsidRPr="00263689" w:rsidRDefault="00F61759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9A580B1" w14:textId="77777777" w:rsidR="00DD2EB8" w:rsidRPr="00263689" w:rsidRDefault="00DD2EB8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 xml:space="preserve">Lelia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I.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Romoşan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D.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Ţuculanu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A. Danu,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Ch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. Banciu, </w:t>
      </w:r>
      <w:r w:rsidRPr="00263689">
        <w:rPr>
          <w:rFonts w:ascii="Times New Roman" w:hAnsi="Times New Roman" w:cs="Times New Roman"/>
          <w:b/>
          <w:sz w:val="28"/>
          <w:szCs w:val="28"/>
        </w:rPr>
        <w:t xml:space="preserve">R. </w:t>
      </w:r>
      <w:proofErr w:type="spellStart"/>
      <w:r w:rsidRPr="00263689">
        <w:rPr>
          <w:rFonts w:ascii="Times New Roman" w:hAnsi="Times New Roman" w:cs="Times New Roman"/>
          <w:b/>
          <w:sz w:val="28"/>
          <w:szCs w:val="28"/>
        </w:rPr>
        <w:t>Şuşan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Incidenţa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Helicobacter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Pylori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în refluxul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gastroesofagian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, Prima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Conferinţă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Naţională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 xml:space="preserve"> de Semiologie Medicală, </w:t>
      </w:r>
      <w:proofErr w:type="spellStart"/>
      <w:r w:rsidRPr="00263689">
        <w:rPr>
          <w:rFonts w:ascii="Times New Roman" w:hAnsi="Times New Roman" w:cs="Times New Roman"/>
          <w:sz w:val="28"/>
          <w:szCs w:val="28"/>
        </w:rPr>
        <w:t>Timişoara</w:t>
      </w:r>
      <w:proofErr w:type="spellEnd"/>
      <w:r w:rsidRPr="00263689">
        <w:rPr>
          <w:rFonts w:ascii="Times New Roman" w:hAnsi="Times New Roman" w:cs="Times New Roman"/>
          <w:sz w:val="28"/>
          <w:szCs w:val="28"/>
        </w:rPr>
        <w:t>, 1-2 noiembrie 1996</w:t>
      </w:r>
    </w:p>
    <w:p w14:paraId="4D46D7F9" w14:textId="28581A6E" w:rsidR="00EF491F" w:rsidRPr="00263689" w:rsidRDefault="00EF491F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6FAB225" w14:textId="77777777" w:rsidR="006B7FA2" w:rsidRPr="00263689" w:rsidRDefault="006B7FA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D816988" w14:textId="6A911A84" w:rsidR="00DD2EB8" w:rsidRPr="00263689" w:rsidRDefault="006B7FA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</w:r>
      <w:r w:rsidRPr="00263689">
        <w:rPr>
          <w:rFonts w:ascii="Times New Roman" w:hAnsi="Times New Roman" w:cs="Times New Roman"/>
          <w:sz w:val="28"/>
          <w:szCs w:val="28"/>
        </w:rPr>
        <w:tab/>
        <w:t>Dr. Șușan Răzvan-Mihai</w:t>
      </w:r>
    </w:p>
    <w:p w14:paraId="5BB33B6E" w14:textId="05FBC002" w:rsidR="006B7FA2" w:rsidRPr="00263689" w:rsidRDefault="006B7FA2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01C66C" w14:textId="4D155629" w:rsidR="006B7FA2" w:rsidRPr="00A33749" w:rsidRDefault="007D3E0E" w:rsidP="00A3374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63689">
        <w:rPr>
          <w:rFonts w:ascii="Times New Roman" w:hAnsi="Times New Roman" w:cs="Times New Roman"/>
          <w:sz w:val="28"/>
          <w:szCs w:val="28"/>
        </w:rPr>
        <w:t>22</w:t>
      </w:r>
      <w:r w:rsidR="006B7FA2" w:rsidRPr="00263689">
        <w:rPr>
          <w:rFonts w:ascii="Times New Roman" w:hAnsi="Times New Roman" w:cs="Times New Roman"/>
          <w:sz w:val="28"/>
          <w:szCs w:val="28"/>
        </w:rPr>
        <w:t>.</w:t>
      </w:r>
      <w:r w:rsidR="009B691B" w:rsidRPr="00263689">
        <w:rPr>
          <w:rFonts w:ascii="Times New Roman" w:hAnsi="Times New Roman" w:cs="Times New Roman"/>
          <w:sz w:val="28"/>
          <w:szCs w:val="28"/>
        </w:rPr>
        <w:t>01</w:t>
      </w:r>
      <w:r w:rsidR="006B7FA2" w:rsidRPr="00263689">
        <w:rPr>
          <w:rFonts w:ascii="Times New Roman" w:hAnsi="Times New Roman" w:cs="Times New Roman"/>
          <w:sz w:val="28"/>
          <w:szCs w:val="28"/>
        </w:rPr>
        <w:t>.202</w:t>
      </w:r>
      <w:r w:rsidRPr="00263689">
        <w:rPr>
          <w:rFonts w:ascii="Times New Roman" w:hAnsi="Times New Roman" w:cs="Times New Roman"/>
          <w:sz w:val="28"/>
          <w:szCs w:val="28"/>
        </w:rPr>
        <w:t>2</w:t>
      </w:r>
    </w:p>
    <w:sectPr w:rsidR="006B7FA2" w:rsidRPr="00A3374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5FB63" w14:textId="77777777" w:rsidR="00782073" w:rsidRDefault="00782073" w:rsidP="00A55C6A">
      <w:r>
        <w:separator/>
      </w:r>
    </w:p>
  </w:endnote>
  <w:endnote w:type="continuationSeparator" w:id="0">
    <w:p w14:paraId="4D48AC9B" w14:textId="77777777" w:rsidR="00782073" w:rsidRDefault="00782073" w:rsidP="00A55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96492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455F82" w14:textId="77777777" w:rsidR="00A55C6A" w:rsidRDefault="00A55C6A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741B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0B6DA139" w14:textId="77777777" w:rsidR="00A55C6A" w:rsidRDefault="00A55C6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789E8" w14:textId="77777777" w:rsidR="00782073" w:rsidRDefault="00782073" w:rsidP="00A55C6A">
      <w:r>
        <w:separator/>
      </w:r>
    </w:p>
  </w:footnote>
  <w:footnote w:type="continuationSeparator" w:id="0">
    <w:p w14:paraId="2E41B026" w14:textId="77777777" w:rsidR="00782073" w:rsidRDefault="00782073" w:rsidP="00A55C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BC34B7"/>
    <w:multiLevelType w:val="hybridMultilevel"/>
    <w:tmpl w:val="2B3A9798"/>
    <w:lvl w:ilvl="0" w:tplc="0409000F">
      <w:start w:val="1"/>
      <w:numFmt w:val="decimal"/>
      <w:lvlText w:val="%1.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D06"/>
    <w:rsid w:val="00001B6C"/>
    <w:rsid w:val="000100B1"/>
    <w:rsid w:val="00032E31"/>
    <w:rsid w:val="00036A0F"/>
    <w:rsid w:val="00075F50"/>
    <w:rsid w:val="00084D06"/>
    <w:rsid w:val="000E1A9A"/>
    <w:rsid w:val="000E3A5E"/>
    <w:rsid w:val="000E7DB8"/>
    <w:rsid w:val="000F5730"/>
    <w:rsid w:val="00102486"/>
    <w:rsid w:val="001058AB"/>
    <w:rsid w:val="00134547"/>
    <w:rsid w:val="001630A6"/>
    <w:rsid w:val="001659E1"/>
    <w:rsid w:val="00193366"/>
    <w:rsid w:val="001A4C5E"/>
    <w:rsid w:val="001B1F41"/>
    <w:rsid w:val="001C13DE"/>
    <w:rsid w:val="001C3E33"/>
    <w:rsid w:val="001C75D0"/>
    <w:rsid w:val="001E4BB7"/>
    <w:rsid w:val="00200E2D"/>
    <w:rsid w:val="00202287"/>
    <w:rsid w:val="00222026"/>
    <w:rsid w:val="002227FF"/>
    <w:rsid w:val="00252735"/>
    <w:rsid w:val="00263689"/>
    <w:rsid w:val="002813BD"/>
    <w:rsid w:val="002823B9"/>
    <w:rsid w:val="002A486C"/>
    <w:rsid w:val="002B10DA"/>
    <w:rsid w:val="002C5E78"/>
    <w:rsid w:val="002D377B"/>
    <w:rsid w:val="002D3F16"/>
    <w:rsid w:val="002E2311"/>
    <w:rsid w:val="002F4B83"/>
    <w:rsid w:val="003221CD"/>
    <w:rsid w:val="00340032"/>
    <w:rsid w:val="0034094D"/>
    <w:rsid w:val="00353EBC"/>
    <w:rsid w:val="003553A1"/>
    <w:rsid w:val="0036146F"/>
    <w:rsid w:val="00366259"/>
    <w:rsid w:val="003672FE"/>
    <w:rsid w:val="00383122"/>
    <w:rsid w:val="003A1A8E"/>
    <w:rsid w:val="003A741B"/>
    <w:rsid w:val="003C708D"/>
    <w:rsid w:val="003D1E3A"/>
    <w:rsid w:val="003E4AE6"/>
    <w:rsid w:val="00420D47"/>
    <w:rsid w:val="00421465"/>
    <w:rsid w:val="00422A74"/>
    <w:rsid w:val="004275A8"/>
    <w:rsid w:val="00433BAA"/>
    <w:rsid w:val="00460838"/>
    <w:rsid w:val="004645B1"/>
    <w:rsid w:val="00467508"/>
    <w:rsid w:val="00472A0E"/>
    <w:rsid w:val="00485746"/>
    <w:rsid w:val="00490564"/>
    <w:rsid w:val="004A32C9"/>
    <w:rsid w:val="004B29B8"/>
    <w:rsid w:val="004B2ADD"/>
    <w:rsid w:val="004B7D10"/>
    <w:rsid w:val="004D68D4"/>
    <w:rsid w:val="004E3094"/>
    <w:rsid w:val="004E55EA"/>
    <w:rsid w:val="00501332"/>
    <w:rsid w:val="00503536"/>
    <w:rsid w:val="00521517"/>
    <w:rsid w:val="005452CA"/>
    <w:rsid w:val="005555E7"/>
    <w:rsid w:val="00555E8C"/>
    <w:rsid w:val="0058062D"/>
    <w:rsid w:val="00587F97"/>
    <w:rsid w:val="0059391A"/>
    <w:rsid w:val="00594246"/>
    <w:rsid w:val="005B0DBF"/>
    <w:rsid w:val="005C32F1"/>
    <w:rsid w:val="005D2FF2"/>
    <w:rsid w:val="005D4AC2"/>
    <w:rsid w:val="005E5720"/>
    <w:rsid w:val="005E69A7"/>
    <w:rsid w:val="005E7ADE"/>
    <w:rsid w:val="005F6720"/>
    <w:rsid w:val="00602F84"/>
    <w:rsid w:val="00612225"/>
    <w:rsid w:val="00635904"/>
    <w:rsid w:val="00660D8D"/>
    <w:rsid w:val="0066496E"/>
    <w:rsid w:val="00672801"/>
    <w:rsid w:val="006813C5"/>
    <w:rsid w:val="00691AD0"/>
    <w:rsid w:val="00693217"/>
    <w:rsid w:val="006B05F0"/>
    <w:rsid w:val="006B0726"/>
    <w:rsid w:val="006B7FA2"/>
    <w:rsid w:val="006C3048"/>
    <w:rsid w:val="006D155C"/>
    <w:rsid w:val="006E5192"/>
    <w:rsid w:val="006F2F46"/>
    <w:rsid w:val="006F7D7F"/>
    <w:rsid w:val="00707AF6"/>
    <w:rsid w:val="0076151A"/>
    <w:rsid w:val="00766042"/>
    <w:rsid w:val="00770E5C"/>
    <w:rsid w:val="0077227D"/>
    <w:rsid w:val="00781A13"/>
    <w:rsid w:val="00782073"/>
    <w:rsid w:val="00784470"/>
    <w:rsid w:val="00787BA9"/>
    <w:rsid w:val="007925D8"/>
    <w:rsid w:val="007A39B2"/>
    <w:rsid w:val="007B4502"/>
    <w:rsid w:val="007B7F3D"/>
    <w:rsid w:val="007D057A"/>
    <w:rsid w:val="007D3E0E"/>
    <w:rsid w:val="007D4B19"/>
    <w:rsid w:val="007D768C"/>
    <w:rsid w:val="007E44E2"/>
    <w:rsid w:val="00802711"/>
    <w:rsid w:val="00807ACF"/>
    <w:rsid w:val="00813069"/>
    <w:rsid w:val="00813C6E"/>
    <w:rsid w:val="008300A8"/>
    <w:rsid w:val="0083451A"/>
    <w:rsid w:val="00845C02"/>
    <w:rsid w:val="00852954"/>
    <w:rsid w:val="00853BA3"/>
    <w:rsid w:val="00856176"/>
    <w:rsid w:val="00863118"/>
    <w:rsid w:val="00866FC3"/>
    <w:rsid w:val="0088508B"/>
    <w:rsid w:val="0089362A"/>
    <w:rsid w:val="008A54E8"/>
    <w:rsid w:val="008C545F"/>
    <w:rsid w:val="008D0729"/>
    <w:rsid w:val="008D2B98"/>
    <w:rsid w:val="008D670B"/>
    <w:rsid w:val="008E38A6"/>
    <w:rsid w:val="009218EB"/>
    <w:rsid w:val="00921DB8"/>
    <w:rsid w:val="009418F9"/>
    <w:rsid w:val="0095312D"/>
    <w:rsid w:val="009B5C43"/>
    <w:rsid w:val="009B676F"/>
    <w:rsid w:val="009B691B"/>
    <w:rsid w:val="009B7FF8"/>
    <w:rsid w:val="009C088E"/>
    <w:rsid w:val="009C3C74"/>
    <w:rsid w:val="009C6CDD"/>
    <w:rsid w:val="009D3D23"/>
    <w:rsid w:val="009F0260"/>
    <w:rsid w:val="009F3F06"/>
    <w:rsid w:val="00A05463"/>
    <w:rsid w:val="00A212B3"/>
    <w:rsid w:val="00A258DC"/>
    <w:rsid w:val="00A31E72"/>
    <w:rsid w:val="00A33749"/>
    <w:rsid w:val="00A365DD"/>
    <w:rsid w:val="00A366D9"/>
    <w:rsid w:val="00A4283A"/>
    <w:rsid w:val="00A55C6A"/>
    <w:rsid w:val="00A63F8E"/>
    <w:rsid w:val="00A64D44"/>
    <w:rsid w:val="00A70B6D"/>
    <w:rsid w:val="00A743F3"/>
    <w:rsid w:val="00A97CC1"/>
    <w:rsid w:val="00AA35FB"/>
    <w:rsid w:val="00AA4377"/>
    <w:rsid w:val="00AA4B3E"/>
    <w:rsid w:val="00AC2A95"/>
    <w:rsid w:val="00AE2080"/>
    <w:rsid w:val="00AF1764"/>
    <w:rsid w:val="00B23DA9"/>
    <w:rsid w:val="00B40FAC"/>
    <w:rsid w:val="00B43DE2"/>
    <w:rsid w:val="00B53A1B"/>
    <w:rsid w:val="00B54B4B"/>
    <w:rsid w:val="00B61168"/>
    <w:rsid w:val="00B9567F"/>
    <w:rsid w:val="00B974DF"/>
    <w:rsid w:val="00BA05F8"/>
    <w:rsid w:val="00BA33E3"/>
    <w:rsid w:val="00BB60FF"/>
    <w:rsid w:val="00BD0B56"/>
    <w:rsid w:val="00BD44C9"/>
    <w:rsid w:val="00BE1343"/>
    <w:rsid w:val="00BE1633"/>
    <w:rsid w:val="00BF4448"/>
    <w:rsid w:val="00BF5043"/>
    <w:rsid w:val="00BF6FFB"/>
    <w:rsid w:val="00C0330C"/>
    <w:rsid w:val="00C12192"/>
    <w:rsid w:val="00C126BA"/>
    <w:rsid w:val="00C31361"/>
    <w:rsid w:val="00C31BD7"/>
    <w:rsid w:val="00C442B8"/>
    <w:rsid w:val="00C44AF7"/>
    <w:rsid w:val="00C64B19"/>
    <w:rsid w:val="00C6632D"/>
    <w:rsid w:val="00C8633F"/>
    <w:rsid w:val="00C95ED5"/>
    <w:rsid w:val="00CC795B"/>
    <w:rsid w:val="00CD699E"/>
    <w:rsid w:val="00CE5215"/>
    <w:rsid w:val="00D62A3C"/>
    <w:rsid w:val="00D81733"/>
    <w:rsid w:val="00D82C82"/>
    <w:rsid w:val="00D8300B"/>
    <w:rsid w:val="00D909CA"/>
    <w:rsid w:val="00DA00B1"/>
    <w:rsid w:val="00DC5228"/>
    <w:rsid w:val="00DC6575"/>
    <w:rsid w:val="00DD2EB8"/>
    <w:rsid w:val="00DD5B5B"/>
    <w:rsid w:val="00DE4D0E"/>
    <w:rsid w:val="00DF0B8B"/>
    <w:rsid w:val="00DF0DE7"/>
    <w:rsid w:val="00DF47AB"/>
    <w:rsid w:val="00E027DC"/>
    <w:rsid w:val="00E119B5"/>
    <w:rsid w:val="00E16D3C"/>
    <w:rsid w:val="00E632B3"/>
    <w:rsid w:val="00E85FF2"/>
    <w:rsid w:val="00EA0930"/>
    <w:rsid w:val="00EA3E79"/>
    <w:rsid w:val="00EA631E"/>
    <w:rsid w:val="00EB767D"/>
    <w:rsid w:val="00EC1027"/>
    <w:rsid w:val="00EC722B"/>
    <w:rsid w:val="00ED3C6F"/>
    <w:rsid w:val="00EE6D96"/>
    <w:rsid w:val="00EF3CCA"/>
    <w:rsid w:val="00EF491F"/>
    <w:rsid w:val="00F157F9"/>
    <w:rsid w:val="00F2708B"/>
    <w:rsid w:val="00F30B22"/>
    <w:rsid w:val="00F34935"/>
    <w:rsid w:val="00F41F6C"/>
    <w:rsid w:val="00F44177"/>
    <w:rsid w:val="00F5268A"/>
    <w:rsid w:val="00F541FA"/>
    <w:rsid w:val="00F61759"/>
    <w:rsid w:val="00F7169C"/>
    <w:rsid w:val="00F74C73"/>
    <w:rsid w:val="00FC21FF"/>
    <w:rsid w:val="00FC34A0"/>
    <w:rsid w:val="00FC76B2"/>
    <w:rsid w:val="00FD0271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8B979"/>
  <w15:chartTrackingRefBased/>
  <w15:docId w15:val="{66A74BB7-EB50-40C0-B7DA-29807D157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BA05F8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9C6CDD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A55C6A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55C6A"/>
  </w:style>
  <w:style w:type="paragraph" w:styleId="Subsol">
    <w:name w:val="footer"/>
    <w:basedOn w:val="Normal"/>
    <w:link w:val="SubsolCaracter"/>
    <w:uiPriority w:val="99"/>
    <w:unhideWhenUsed/>
    <w:rsid w:val="00A55C6A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55C6A"/>
  </w:style>
  <w:style w:type="paragraph" w:styleId="TextnBalon">
    <w:name w:val="Balloon Text"/>
    <w:basedOn w:val="Normal"/>
    <w:link w:val="TextnBalonCaracter"/>
    <w:uiPriority w:val="99"/>
    <w:semiHidden/>
    <w:unhideWhenUsed/>
    <w:rsid w:val="003A741B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A741B"/>
    <w:rPr>
      <w:rFonts w:ascii="Segoe UI" w:hAnsi="Segoe UI" w:cs="Segoe UI"/>
      <w:sz w:val="18"/>
      <w:szCs w:val="18"/>
    </w:rPr>
  </w:style>
  <w:style w:type="character" w:styleId="MeniuneNerezolvat">
    <w:name w:val="Unresolved Mention"/>
    <w:basedOn w:val="Fontdeparagrafimplicit"/>
    <w:uiPriority w:val="99"/>
    <w:semiHidden/>
    <w:unhideWhenUsed/>
    <w:rsid w:val="000E1A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79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6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3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6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31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35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4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31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97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495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8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825874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7720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87523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1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91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16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0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5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30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5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71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1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4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0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98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29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850097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6576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83498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1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5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0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3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4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8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62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63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3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43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43830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4971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60413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49085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6608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013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5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3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8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1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3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7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5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0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12489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7794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55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61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1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5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230">
          <w:marLeft w:val="330"/>
          <w:marRight w:val="330"/>
          <w:marTop w:val="3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5567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7411">
          <w:marLeft w:val="330"/>
          <w:marRight w:val="33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9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1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21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8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2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8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8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0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51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0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4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8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6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9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9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3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ndexcopernicus.com/search/details?id=455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evistadechimie.ro/pdf/38%20ZSOLT%20G%203%2018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journals.indexcopernicus.com/search/details?id=45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28</Pages>
  <Words>5903</Words>
  <Characters>36659</Characters>
  <Application>Microsoft Office Word</Application>
  <DocSecurity>0</DocSecurity>
  <Lines>1832</Lines>
  <Paragraphs>851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Fujitsu</cp:lastModifiedBy>
  <cp:revision>32</cp:revision>
  <cp:lastPrinted>2021-01-03T10:04:00Z</cp:lastPrinted>
  <dcterms:created xsi:type="dcterms:W3CDTF">2022-01-22T17:45:00Z</dcterms:created>
  <dcterms:modified xsi:type="dcterms:W3CDTF">2022-01-25T23:58:00Z</dcterms:modified>
</cp:coreProperties>
</file>