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28"/>
          <w:lang w:val="ro-RO"/>
        </w:rPr>
      </w:pPr>
      <w:r w:rsidRPr="003769C8">
        <w:rPr>
          <w:rFonts w:ascii="Arial Narrow" w:hAnsi="Arial Narrow" w:cs="Arial"/>
          <w:b/>
          <w:sz w:val="36"/>
          <w:szCs w:val="28"/>
          <w:lang w:val="ro-RO"/>
        </w:rPr>
        <w:t xml:space="preserve">LISTA DE LUCRARI </w:t>
      </w:r>
      <w:r>
        <w:rPr>
          <w:rFonts w:ascii="Arial Narrow" w:hAnsi="Arial Narrow" w:cs="Arial"/>
          <w:b/>
          <w:sz w:val="36"/>
          <w:szCs w:val="28"/>
          <w:lang w:val="ro-RO"/>
        </w:rPr>
        <w:t>–</w:t>
      </w:r>
      <w:r w:rsidRPr="003769C8">
        <w:rPr>
          <w:rFonts w:ascii="Arial Narrow" w:hAnsi="Arial Narrow" w:cs="Arial"/>
          <w:b/>
          <w:sz w:val="36"/>
          <w:szCs w:val="28"/>
          <w:lang w:val="ro-RO"/>
        </w:rPr>
        <w:t xml:space="preserve"> </w:t>
      </w:r>
      <w:r w:rsidR="00D72B8B">
        <w:rPr>
          <w:rFonts w:ascii="Arial Narrow" w:hAnsi="Arial Narrow" w:cs="Arial"/>
          <w:b/>
          <w:sz w:val="36"/>
          <w:szCs w:val="28"/>
          <w:lang w:val="ro-RO"/>
        </w:rPr>
        <w:t xml:space="preserve">Dr. </w:t>
      </w:r>
      <w:r w:rsidR="00FB6A40">
        <w:rPr>
          <w:rFonts w:ascii="Arial Narrow" w:hAnsi="Arial Narrow" w:cs="Arial"/>
          <w:b/>
          <w:sz w:val="36"/>
          <w:szCs w:val="28"/>
          <w:lang w:val="ro-RO"/>
        </w:rPr>
        <w:t>Apostol Adrian</w:t>
      </w:r>
    </w:p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p w:rsid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  <w:r w:rsidRPr="003769C8">
        <w:rPr>
          <w:rFonts w:ascii="Arial Narrow" w:hAnsi="Arial Narrow" w:cs="Arial"/>
          <w:b/>
          <w:sz w:val="28"/>
          <w:szCs w:val="28"/>
          <w:lang w:val="ro-RO"/>
        </w:rPr>
        <w:t xml:space="preserve">TEZA DE DOCTORAT </w:t>
      </w:r>
      <w:r>
        <w:rPr>
          <w:rFonts w:ascii="Arial Narrow" w:hAnsi="Arial Narrow" w:cs="Arial"/>
          <w:b/>
          <w:sz w:val="28"/>
          <w:szCs w:val="28"/>
          <w:lang w:val="ro-RO"/>
        </w:rPr>
        <w:t>–</w:t>
      </w:r>
      <w:r w:rsidRPr="003769C8">
        <w:rPr>
          <w:rFonts w:ascii="Arial Narrow" w:hAnsi="Arial Narrow" w:cs="Arial"/>
          <w:b/>
          <w:sz w:val="28"/>
          <w:szCs w:val="28"/>
          <w:lang w:val="ro-RO"/>
        </w:rPr>
        <w:t xml:space="preserve"> </w:t>
      </w:r>
      <w:r w:rsidR="00FB6A40">
        <w:rPr>
          <w:rFonts w:ascii="Arial Narrow" w:hAnsi="Arial Narrow" w:cs="Arial"/>
          <w:b/>
          <w:sz w:val="28"/>
          <w:szCs w:val="28"/>
          <w:lang w:val="ro-RO"/>
        </w:rPr>
        <w:t>Particularităţi ale managementului bolilor cardiovasculare în populaţia tratată prin hemodializă-Utilizarea parametrilor ecocardiografici în evaluarea intervenţiilor terapeutice.</w:t>
      </w:r>
    </w:p>
    <w:p w:rsidR="003769C8" w:rsidRPr="003769C8" w:rsidRDefault="00FB6A40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lang w:val="ro-RO"/>
        </w:rPr>
      </w:pPr>
      <w:r>
        <w:rPr>
          <w:rFonts w:ascii="Arial Narrow" w:hAnsi="Arial Narrow" w:cs="Arial"/>
          <w:b/>
          <w:sz w:val="28"/>
          <w:szCs w:val="28"/>
          <w:lang w:val="ro-RO"/>
        </w:rPr>
        <w:t>CONDUCĂTOR DE DOCTORAT</w:t>
      </w:r>
      <w:r w:rsidR="003769C8" w:rsidRPr="003769C8">
        <w:rPr>
          <w:rFonts w:ascii="Arial Narrow" w:hAnsi="Arial Narrow" w:cs="Arial"/>
          <w:b/>
          <w:sz w:val="28"/>
          <w:szCs w:val="28"/>
          <w:lang w:val="ro-RO"/>
        </w:rPr>
        <w:t>:</w:t>
      </w:r>
      <w:r w:rsidR="003769C8">
        <w:rPr>
          <w:rFonts w:ascii="Arial Narrow" w:hAnsi="Arial Narrow" w:cs="Arial"/>
          <w:sz w:val="28"/>
          <w:szCs w:val="28"/>
          <w:lang w:val="ro-RO"/>
        </w:rPr>
        <w:t xml:space="preserve"> Prof.</w:t>
      </w:r>
      <w:r>
        <w:rPr>
          <w:rFonts w:ascii="Arial Narrow" w:hAnsi="Arial Narrow" w:cs="Arial"/>
          <w:sz w:val="28"/>
          <w:szCs w:val="28"/>
          <w:lang w:val="ro-RO"/>
        </w:rPr>
        <w:t xml:space="preserve"> Univ.</w:t>
      </w:r>
      <w:r w:rsidR="003769C8">
        <w:rPr>
          <w:rFonts w:ascii="Arial Narrow" w:hAnsi="Arial Narrow" w:cs="Arial"/>
          <w:sz w:val="28"/>
          <w:szCs w:val="28"/>
          <w:lang w:val="ro-RO"/>
        </w:rPr>
        <w:t xml:space="preserve"> </w:t>
      </w:r>
      <w:r>
        <w:rPr>
          <w:rFonts w:ascii="Arial Narrow" w:hAnsi="Arial Narrow" w:cs="Arial"/>
          <w:sz w:val="28"/>
          <w:szCs w:val="28"/>
          <w:lang w:val="ro-RO"/>
        </w:rPr>
        <w:t>Dr. Schiller Adalbert</w:t>
      </w:r>
    </w:p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8652"/>
      </w:tblGrid>
      <w:tr w:rsidR="003769C8" w:rsidRPr="003769C8" w:rsidTr="003769C8">
        <w:tc>
          <w:tcPr>
            <w:tcW w:w="636" w:type="dxa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52" w:type="dxa"/>
            <w:shd w:val="clear" w:color="auto" w:fill="FFFF99"/>
          </w:tcPr>
          <w:p w:rsidR="003769C8" w:rsidRPr="003769C8" w:rsidRDefault="008707F4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36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SELECTIE</w:t>
            </w:r>
            <w:r w:rsidR="003769C8" w:rsidRP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 LUCRARI REPREZENTATIVE</w:t>
            </w:r>
            <w:r w:rsid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 in ordinea aparitiei</w:t>
            </w:r>
          </w:p>
        </w:tc>
      </w:tr>
      <w:tr w:rsidR="00FB6A40" w:rsidRPr="003769C8" w:rsidTr="003769C8">
        <w:tc>
          <w:tcPr>
            <w:tcW w:w="636" w:type="dxa"/>
          </w:tcPr>
          <w:p w:rsidR="00FB6A40" w:rsidRPr="003769C8" w:rsidRDefault="00FB6A40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FB6A40" w:rsidRPr="003769C8" w:rsidRDefault="00FB6A40" w:rsidP="00FB35C2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FB6A40">
              <w:rPr>
                <w:rFonts w:ascii="Arial Narrow" w:hAnsi="Arial Narrow"/>
                <w:sz w:val="24"/>
                <w:szCs w:val="24"/>
                <w:lang w:val="ro-RO" w:eastAsia="ro-RO"/>
              </w:rPr>
              <w:t>Mihaela Viviana Ivan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, Izabella Petre, Brigitha Vlaicu, </w:t>
            </w:r>
            <w:r w:rsidRPr="00FB6A40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Adrian Apostol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>, Dan Tesloianu, Mircea Munteanu, Radmila Costachescu, Lavinia Cristina Moleriu, Lazar Fulger  - The Use of Pulse Wave Velocity in Predicting Pre-Eclampsia in High-Risk Women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ab/>
              <w:t>Revista de Chimie, Bucuresti, pag: 1260 – 1263 , Vol 69, Nr 5, 2018 Cod WOS 000434954</w:t>
            </w:r>
            <w:r>
              <w:rPr>
                <w:rFonts w:ascii="Arial Narrow" w:hAnsi="Arial Narrow"/>
                <w:sz w:val="24"/>
                <w:szCs w:val="24"/>
                <w:lang w:val="ro-RO" w:eastAsia="ro-RO"/>
              </w:rPr>
              <w:t>100048 ISSN 0034-7752</w:t>
            </w:r>
            <w:r>
              <w:rPr>
                <w:rFonts w:ascii="Arial Narrow" w:hAnsi="Arial Narrow"/>
                <w:sz w:val="24"/>
                <w:szCs w:val="24"/>
                <w:lang w:val="ro-RO" w:eastAsia="ro-RO"/>
              </w:rPr>
              <w:tab/>
              <w:t>IF = 1.605</w:t>
            </w:r>
          </w:p>
        </w:tc>
      </w:tr>
      <w:tr w:rsidR="00FB6A40" w:rsidRPr="003769C8" w:rsidTr="003769C8">
        <w:tc>
          <w:tcPr>
            <w:tcW w:w="636" w:type="dxa"/>
          </w:tcPr>
          <w:p w:rsidR="00FB6A40" w:rsidRPr="003769C8" w:rsidRDefault="00FB6A40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FB6A40" w:rsidRPr="003769C8" w:rsidRDefault="00FB6A40" w:rsidP="00236F1E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FB6A40">
              <w:rPr>
                <w:rFonts w:ascii="Arial Narrow" w:hAnsi="Arial Narrow"/>
                <w:sz w:val="24"/>
                <w:szCs w:val="24"/>
                <w:lang w:val="ro-RO" w:eastAsia="ro-RO"/>
              </w:rPr>
              <w:t>Ivan MV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, Georgescu M, </w:t>
            </w:r>
            <w:r w:rsidRPr="00FB6A40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Apostol A,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Albulescu N, Serb AF, Tatu CS - Trimetazidine, a Metabolic Modulator, with Cardioprotective Effects Against Myocardial Ischemia REVISTA DE CHIMIE jul 2018 Volume: 69 Issue: 7 Pages: 1616-1620 Cod WOS 00044459</w:t>
            </w:r>
            <w:r>
              <w:rPr>
                <w:rFonts w:ascii="Arial Narrow" w:hAnsi="Arial Narrow"/>
                <w:sz w:val="24"/>
                <w:szCs w:val="24"/>
                <w:lang w:val="ro-RO" w:eastAsia="ro-RO"/>
              </w:rPr>
              <w:t>5700004 ISSN 0034-7752 IF= 1,605</w:t>
            </w:r>
          </w:p>
        </w:tc>
      </w:tr>
      <w:tr w:rsidR="00FB6A40" w:rsidRPr="003769C8" w:rsidTr="003769C8">
        <w:tc>
          <w:tcPr>
            <w:tcW w:w="636" w:type="dxa"/>
          </w:tcPr>
          <w:p w:rsidR="00FB6A40" w:rsidRPr="003769C8" w:rsidRDefault="00FB6A40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FB6A40" w:rsidRPr="004A6105" w:rsidRDefault="00FB6A40" w:rsidP="00B45D66">
            <w:pPr>
              <w:spacing w:after="0" w:line="240" w:lineRule="auto"/>
              <w:rPr>
                <w:rFonts w:ascii="Arial Narrow" w:hAnsi="Arial Narrow"/>
                <w:b/>
                <w:bCs/>
                <w:sz w:val="24"/>
                <w:szCs w:val="24"/>
                <w:vertAlign w:val="superscript"/>
                <w:lang w:val="ro-RO" w:eastAsia="ro-RO"/>
              </w:rPr>
            </w:pP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Munteanu M, </w:t>
            </w:r>
            <w:r w:rsidRPr="008707F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Pr="00870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Ivan Viviana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New Considerations Regarding Chronic Kidney Disease, Cardiovascular Disease and Dyslipidemia in Diabetic Patients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aug 2018 Volum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e: 69 Issue: 8 Pages: 2064-2066 Cod WOS 000444602300028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1932-6203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1,605</w:t>
            </w:r>
          </w:p>
        </w:tc>
      </w:tr>
      <w:tr w:rsidR="00FB6A40" w:rsidRPr="003769C8" w:rsidTr="003769C8">
        <w:tc>
          <w:tcPr>
            <w:tcW w:w="636" w:type="dxa"/>
          </w:tcPr>
          <w:p w:rsidR="00FB6A40" w:rsidRPr="003769C8" w:rsidRDefault="00FB6A40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FB6A40" w:rsidRPr="003769C8" w:rsidRDefault="008707F4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Nicolae Albulescu , Vlad Sabin Ivan , </w:t>
            </w:r>
            <w:r w:rsidRPr="008707F4">
              <w:rPr>
                <w:rFonts w:ascii="Arial Narrow" w:hAnsi="Arial Narrow"/>
                <w:b/>
                <w:sz w:val="24"/>
                <w:szCs w:val="24"/>
                <w:lang w:val="ro-RO" w:eastAsia="ro-RO"/>
              </w:rPr>
              <w:t>Adrian Apostol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, Gh Iovanescu </w:t>
            </w:r>
            <w:r w:rsidRPr="008707F4">
              <w:rPr>
                <w:rFonts w:ascii="Arial Narrow" w:hAnsi="Arial Narrow"/>
                <w:sz w:val="24"/>
                <w:szCs w:val="24"/>
                <w:lang w:val="ro-RO" w:eastAsia="ro-RO"/>
              </w:rPr>
              <w:t>, Mihaela Viviana Ivan</w:t>
            </w:r>
            <w:r w:rsidRPr="004A6105"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, Adalbert Schiller - Cardiac Electrical Vulnerability after Acute Myocardial Infarction Associated with Respiratory Infections  - REVISTA DE CHIMIE jan 2019 Volume: 70 Issue: 1 Pages: 207-210 Cod WOS:000460428100045 ISSN: 0034-7752</w:t>
            </w:r>
            <w:r>
              <w:rPr>
                <w:rFonts w:ascii="Arial Narrow" w:hAnsi="Arial Narrow"/>
                <w:sz w:val="24"/>
                <w:szCs w:val="24"/>
                <w:lang w:val="ro-RO" w:eastAsia="ro-RO"/>
              </w:rPr>
              <w:t xml:space="preserve"> IF 1,775</w:t>
            </w:r>
          </w:p>
        </w:tc>
      </w:tr>
      <w:tr w:rsidR="008707F4" w:rsidRPr="003769C8" w:rsidTr="003769C8">
        <w:tc>
          <w:tcPr>
            <w:tcW w:w="636" w:type="dxa"/>
          </w:tcPr>
          <w:p w:rsidR="008707F4" w:rsidRPr="003769C8" w:rsidRDefault="008707F4" w:rsidP="003769C8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52" w:type="dxa"/>
          </w:tcPr>
          <w:p w:rsidR="008707F4" w:rsidRPr="00C25B22" w:rsidRDefault="008707F4" w:rsidP="00A07FBF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707F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Nicolae Albulescu, Stela Iurciuc, Mircea Iurciuc, Carina Bogdan, </w:t>
            </w:r>
            <w:r w:rsidRPr="00870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Mihaela Viviana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376A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Difference in Cardiac Electrica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l Vulnerability Between Passive </w:t>
            </w:r>
            <w:r w:rsidRPr="00376A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Silicone Steroid Elutin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 Lead vs. Active Screw-in Lead - MATERIALE PLASTICE 2019 Volume: 56 Issue: 4 Pages: 968-972 IF 1,517 </w:t>
            </w:r>
            <w:r w:rsidRPr="00376A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https://doi.org/10.37358/MP.19.4.5293</w:t>
            </w:r>
          </w:p>
        </w:tc>
      </w:tr>
      <w:tr w:rsidR="008707F4" w:rsidRPr="003769C8" w:rsidTr="003769C8">
        <w:tc>
          <w:tcPr>
            <w:tcW w:w="636" w:type="dxa"/>
          </w:tcPr>
          <w:p w:rsidR="008707F4" w:rsidRPr="003769C8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6</w:t>
            </w:r>
            <w:r w:rsidR="008707F4"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652" w:type="dxa"/>
          </w:tcPr>
          <w:p w:rsidR="008707F4" w:rsidRPr="00AB721C" w:rsidRDefault="008707F4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009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3009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; Chisavu Lazar; Albulescu Nicolae; Stoian Dana; Schiller Adalbert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3009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RAS Inhibition in Haemodialysis Patients Impact on mortality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FEB 2019, vol 70, nr 2, pg 442-444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WOS:000460428100045 ISSN: 0034-7752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cr/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1,755</w:t>
            </w:r>
          </w:p>
        </w:tc>
      </w:tr>
      <w:tr w:rsidR="008707F4" w:rsidRPr="003769C8" w:rsidTr="003769C8">
        <w:tc>
          <w:tcPr>
            <w:tcW w:w="636" w:type="dxa"/>
          </w:tcPr>
          <w:p w:rsidR="008707F4" w:rsidRPr="003769C8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7</w:t>
            </w:r>
            <w:r w:rsidR="008707F4"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. </w:t>
            </w:r>
          </w:p>
        </w:tc>
        <w:tc>
          <w:tcPr>
            <w:tcW w:w="8652" w:type="dxa"/>
          </w:tcPr>
          <w:p w:rsidR="008707F4" w:rsidRPr="000B64D7" w:rsidRDefault="008707F4" w:rsidP="00A471F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B355E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Albulescu, Nicolae;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B355E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Albulescu, Iuliana Roxana; Mihaescu, Adelina; Schiller, Adalbert; Timar, Romulus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Furosemide Pharmacodynamics and Cardiovascular Effects in Hemodialysis Patients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B355E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mar 2019 Vol: 70, Issue 3, Pages 973-976 IF= 1,755</w:t>
            </w:r>
          </w:p>
        </w:tc>
      </w:tr>
      <w:tr w:rsidR="008707F4" w:rsidRPr="003769C8" w:rsidTr="003769C8">
        <w:tc>
          <w:tcPr>
            <w:tcW w:w="636" w:type="dxa"/>
          </w:tcPr>
          <w:p w:rsidR="008707F4" w:rsidRPr="003769C8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8</w:t>
            </w:r>
            <w:r w:rsidR="008707F4"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8652" w:type="dxa"/>
          </w:tcPr>
          <w:p w:rsidR="008707F4" w:rsidRPr="007D116B" w:rsidRDefault="008707F4" w:rsidP="008707F4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V S Ivan, N Albulescu, I R Albulescu, </w:t>
            </w:r>
            <w:r w:rsidRPr="008707F4">
              <w:rPr>
                <w:rFonts w:ascii="Arial Narrow" w:hAnsi="Arial Narrow"/>
                <w:b/>
                <w:sz w:val="24"/>
                <w:szCs w:val="24"/>
                <w:lang w:val="ro-RO"/>
              </w:rPr>
              <w:t>A Apostol</w:t>
            </w: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, R Buzas, A Schiller, R Timar, D Lighezan, </w:t>
            </w:r>
            <w:r w:rsidRPr="008707F4">
              <w:rPr>
                <w:rFonts w:ascii="Arial Narrow" w:hAnsi="Arial Narrow"/>
                <w:sz w:val="24"/>
                <w:szCs w:val="24"/>
                <w:lang w:val="ro-RO"/>
              </w:rPr>
              <w:t>M V</w:t>
            </w:r>
            <w:r w:rsidRPr="007D116B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 </w:t>
            </w:r>
            <w:r w:rsidRPr="008707F4">
              <w:rPr>
                <w:rFonts w:ascii="Arial Narrow" w:hAnsi="Arial Narrow"/>
                <w:sz w:val="24"/>
                <w:szCs w:val="24"/>
                <w:lang w:val="ro-RO"/>
              </w:rPr>
              <w:t>Ivan</w:t>
            </w: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 - Predictive Value of Several Echo Parameters for Cardiovascular Events in Hemodialysis Patients with Mid-range and Preserved Ejection Fraction Heart Failure - REVISTA DE CHIMIE apr 2019 Vol: 70 Issue 4 Pages: 1479 – 1484</w:t>
            </w:r>
          </w:p>
          <w:p w:rsidR="008707F4" w:rsidRPr="003769C8" w:rsidRDefault="008707F4" w:rsidP="008707F4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7D116B">
              <w:rPr>
                <w:rFonts w:ascii="Arial Narrow" w:hAnsi="Arial Narrow"/>
                <w:sz w:val="24"/>
                <w:szCs w:val="24"/>
                <w:lang w:val="ro-RO"/>
              </w:rPr>
              <w:t xml:space="preserve">Cod WOS 000469387200078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ISSN 0034-7752 IF 1,775</w:t>
            </w:r>
          </w:p>
        </w:tc>
      </w:tr>
      <w:tr w:rsidR="00340B7D" w:rsidRPr="003769C8" w:rsidTr="003769C8">
        <w:tc>
          <w:tcPr>
            <w:tcW w:w="636" w:type="dxa"/>
          </w:tcPr>
          <w:p w:rsidR="00340B7D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9.</w:t>
            </w:r>
          </w:p>
        </w:tc>
        <w:tc>
          <w:tcPr>
            <w:tcW w:w="8652" w:type="dxa"/>
          </w:tcPr>
          <w:p w:rsidR="00340B7D" w:rsidRPr="000B64D7" w:rsidRDefault="00340B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Stoian, Dana; Borcan, Florin; Petre, Izabella; Mozos, Ioana; Varcus, Flore; Ivan, Viviana; Cioca, Andreea;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Dehelean, Cristina Adriana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Strain Elastography as a Valuable Diagnosis Tool in Intermediate Cytology (Bethesda III) Thyroid Nodules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DIAGNOSTICS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sept 2019 Vol: 9 Issue 3 DOI: 10.3390/Diagnostics 903011  IF = 2,489</w:t>
            </w:r>
          </w:p>
        </w:tc>
      </w:tr>
      <w:tr w:rsidR="00340B7D" w:rsidRPr="003769C8" w:rsidTr="003769C8">
        <w:tc>
          <w:tcPr>
            <w:tcW w:w="636" w:type="dxa"/>
          </w:tcPr>
          <w:p w:rsidR="00340B7D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10.</w:t>
            </w:r>
          </w:p>
        </w:tc>
        <w:tc>
          <w:tcPr>
            <w:tcW w:w="8652" w:type="dxa"/>
          </w:tcPr>
          <w:p w:rsidR="00340B7D" w:rsidRPr="000B64D7" w:rsidRDefault="00340B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Turi, Vladiana; Iurciuc, Stela; Cretu, Octavian Marius; Tit, Delia Mirela; Bungau, Simona; </w:t>
            </w:r>
            <w:r w:rsidRPr="00B673A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Moleriu, Radu Dumitru; Bustea, Cristiana; Behl, Tapan; Diaconu, Camelia Cristina; Petre, Izabella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Arterial function in hypertensive pregnant women. Is arterial stiffness a marker for the outcomes in pregnancy?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</w:t>
            </w:r>
            <w:r>
              <w:t xml:space="preserve"> 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LIFE SCIENCES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Jan 2021 DOI: 10.1016/JLFS 2020.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118723 IF = 5,037</w:t>
            </w:r>
          </w:p>
        </w:tc>
      </w:tr>
      <w:tr w:rsidR="00340B7D" w:rsidRPr="003769C8" w:rsidTr="003769C8">
        <w:tc>
          <w:tcPr>
            <w:tcW w:w="636" w:type="dxa"/>
          </w:tcPr>
          <w:p w:rsidR="00340B7D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lastRenderedPageBreak/>
              <w:t>11.</w:t>
            </w:r>
          </w:p>
        </w:tc>
        <w:tc>
          <w:tcPr>
            <w:tcW w:w="8652" w:type="dxa"/>
          </w:tcPr>
          <w:p w:rsidR="00340B7D" w:rsidRPr="000B64D7" w:rsidRDefault="00340B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Chisavu, Lazar A.;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Pop, Gheorghe N.; Ivan, Viviana; Schiller, Oana; Bob, Flaviu; Marc, Luciana; Mihaescu, Adelina; Gadalean, Florica; Grosu, Iulia; Timar, Bogdan; Schiller, Adalbert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B355E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Exploring the relation between mortality and left ventricular structure and function in stable hemodialysis treated patients, a longitudinal multicenter cohort study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SCIENTIFIC REPORTS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Jun 2021 DOI: 10.1038/S41598-021-91431-9 IF = 4,379</w:t>
            </w:r>
          </w:p>
        </w:tc>
      </w:tr>
      <w:tr w:rsidR="00340B7D" w:rsidRPr="003769C8" w:rsidTr="003769C8">
        <w:tc>
          <w:tcPr>
            <w:tcW w:w="636" w:type="dxa"/>
          </w:tcPr>
          <w:p w:rsidR="00340B7D" w:rsidRDefault="00340B7D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12.</w:t>
            </w:r>
          </w:p>
        </w:tc>
        <w:tc>
          <w:tcPr>
            <w:tcW w:w="8652" w:type="dxa"/>
          </w:tcPr>
          <w:p w:rsidR="00340B7D" w:rsidRPr="00A769BB" w:rsidRDefault="00340B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Iovanescu, Gheorghe; Birsasteanu, Florin; Boruga, Veronica Madalina; </w:t>
            </w:r>
            <w:r w:rsidRPr="009C1DB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Stefanescu, Eugen Horatiu; Budu, Vlad Andrei; Baderca, Flavia; Trifu, Simona Corina; Mogoanta, Carmen Aurelia; Bonte, Diana Camelia; Ivan, Mihaela Viviana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Clinical, ultrasound and histopathological correlation of clinically N0 neck nodes in patients with cancers of the pharynx and larynx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ROMANIAN JOURNAL OF MORPHOLOGY AND EMBRYOLOGY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2021, Vol 61, Issue 2, pg 433-439 doi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10.47162/RJME.61.2.12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= 1,033</w:t>
            </w:r>
          </w:p>
        </w:tc>
      </w:tr>
    </w:tbl>
    <w:p w:rsidR="003769C8" w:rsidRPr="003769C8" w:rsidRDefault="003769C8" w:rsidP="003769C8">
      <w:pPr>
        <w:spacing w:after="0" w:line="240" w:lineRule="auto"/>
        <w:jc w:val="center"/>
        <w:rPr>
          <w:rFonts w:ascii="Arial Narrow" w:hAnsi="Arial Narrow" w:cs="Arial"/>
          <w:b/>
          <w:sz w:val="28"/>
          <w:szCs w:val="28"/>
          <w:lang w:val="ro-RO"/>
        </w:rPr>
      </w:pPr>
    </w:p>
    <w:p w:rsidR="003769C8" w:rsidRP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</w:p>
    <w:p w:rsidR="003769C8" w:rsidRPr="003769C8" w:rsidRDefault="003769C8" w:rsidP="003769C8">
      <w:pPr>
        <w:spacing w:after="0" w:line="240" w:lineRule="auto"/>
        <w:jc w:val="both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9"/>
        <w:gridCol w:w="8640"/>
      </w:tblGrid>
      <w:tr w:rsidR="003769C8" w:rsidRPr="003769C8" w:rsidTr="0084735A">
        <w:tc>
          <w:tcPr>
            <w:tcW w:w="639" w:type="dxa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gridSpan w:val="2"/>
            <w:shd w:val="clear" w:color="auto" w:fill="FFFF99"/>
          </w:tcPr>
          <w:p w:rsidR="003769C8" w:rsidRPr="003769C8" w:rsidRDefault="003769C8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ISI AUTOR PRINCIPAL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8640" w:type="dxa"/>
          </w:tcPr>
          <w:p w:rsidR="007D0FFD" w:rsidRPr="00C25B22" w:rsidRDefault="007D0FFD" w:rsidP="00033F79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707F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Nicolae Albulescu, Stela Iurciuc, Mircea Iurciuc, Carina Bogdan, </w:t>
            </w:r>
            <w:r w:rsidRPr="008707F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Mihaela Viviana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376A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Difference in Cardiac Electrica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l Vulnerability Between Passive </w:t>
            </w:r>
            <w:r w:rsidRPr="00376A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Silicone Steroid Elutin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 Lead vs. Active Screw-in Lead - MATERIALE PLASTICE 2019 Volume: 56 Issue: 4 Pages: 968-972 IF 1,517 </w:t>
            </w:r>
            <w:r w:rsidRPr="00376A4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https://doi.org/10.37358/MP.19.4.5293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8640" w:type="dxa"/>
          </w:tcPr>
          <w:p w:rsidR="007D0FFD" w:rsidRPr="00AB721C" w:rsidRDefault="007D0FF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009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3009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; Chisavu Lazar; Albulescu Nicolae; Stoian Dana; Schiller Adalbert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3009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RAS Inhibition in Haemodialysis Patients Impact on mortality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FEB 2019, vol 70, nr 2, pg 442-444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WOS:000460428100045 ISSN: 0034-7752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cr/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1,755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Pr="00A42E0C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8640" w:type="dxa"/>
          </w:tcPr>
          <w:p w:rsidR="007D0FFD" w:rsidRPr="001F20C0" w:rsidRDefault="007D0FFD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V S Ivan, N Albulescu, I R Albulescu, </w:t>
            </w:r>
            <w:r w:rsidRPr="007D0FF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 Apostol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R Buzas, A Schiller, R Timar, D Lighezan, </w:t>
            </w:r>
            <w:r w:rsidRPr="00340B7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 V</w:t>
            </w:r>
            <w:r w:rsidRPr="00401CD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340B7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Predictive Value of Several Echo Parameters for Cardiovascular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Events in Hemodialysis Patients with Mid-range and Preserved Ejection Fraction Heart Failure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apr 2019 Vol: 70 Issue 4 Pages: 1479 – 1484</w:t>
            </w:r>
          </w:p>
          <w:p w:rsidR="007D0FFD" w:rsidRPr="00AB721C" w:rsidRDefault="007D0FFD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F20C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Cod WOS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000469387200078 ISSN 0034-7752 IF 1,775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Pr="00A42E0C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8640" w:type="dxa"/>
          </w:tcPr>
          <w:p w:rsidR="007D0FFD" w:rsidRPr="00AB721C" w:rsidRDefault="007D0FFD" w:rsidP="00340B7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40B7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Mihaela Viviana Ivan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Izabella Petre, Brigitha Vlaicu, </w:t>
            </w:r>
            <w:r w:rsidRPr="007D0FF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Dan Tesloianu, Mircea Munteanu, Radmila Costachescu, Lavinia Cristina Moleriu, Lazar Fulger  - The Use of Pulse Wave Velocity in Predicting Pre-Eclampsia in High-Risk Women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  <w:t>Revista de Chimie, Bucuresti, pag: 1260 – 1263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, Vol 69, Nr 5, 2018 Cod WOS 000434954100048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0034-7752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  <w:t>IF = 1.605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Pr="00A42E0C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8640" w:type="dxa"/>
          </w:tcPr>
          <w:p w:rsidR="007D0FFD" w:rsidRPr="00AB721C" w:rsidRDefault="007D0FFD" w:rsidP="006B713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7D0FF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Ivan MV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Georgescu M, </w:t>
            </w:r>
            <w:r w:rsidRPr="007D0FF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Albulescu N, Serb AF, Tatu CS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Trimetazidine, a Metabolic Modulator, with Cardioprotective Effects Against Myocardial Ischemia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jul 2018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Volume: 69 Issue: 7 Pages: 1616-1620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Cod WOS 000444595700004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4B559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0034-7752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IF= 1,605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Pr="00A42E0C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8640" w:type="dxa"/>
          </w:tcPr>
          <w:p w:rsidR="007D0FFD" w:rsidRPr="00AB721C" w:rsidRDefault="007D0FFD" w:rsidP="007654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Munteanu M, </w:t>
            </w:r>
            <w:r w:rsidRPr="007D0FF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</w:t>
            </w:r>
            <w:r w:rsidRPr="007D0FF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Ivan Viviana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New Considerations Regarding Chronic Kidney Disease, Cardiovascular Disease and Dyslipidemia in Diabetic Patients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aug 2018 Volum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e: 69 Issue: 8 Pages: 2064-2066 Cod WOS 000444602300028 </w:t>
            </w:r>
            <w:r w:rsidRPr="002555A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1932-6203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1,605</w:t>
            </w:r>
          </w:p>
        </w:tc>
      </w:tr>
      <w:tr w:rsidR="007D0FFD" w:rsidRPr="00A42E0C" w:rsidTr="0084735A">
        <w:tc>
          <w:tcPr>
            <w:tcW w:w="648" w:type="dxa"/>
            <w:gridSpan w:val="2"/>
          </w:tcPr>
          <w:p w:rsidR="007D0FFD" w:rsidRPr="00A42E0C" w:rsidRDefault="007D0FFD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8640" w:type="dxa"/>
          </w:tcPr>
          <w:p w:rsidR="007D0FFD" w:rsidRPr="00AB721C" w:rsidRDefault="0084735A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Nicolae Albulescu , Vlad Sabin Ivan , </w:t>
            </w:r>
            <w:r w:rsidRPr="0084735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Gh Iovanescu , </w:t>
            </w:r>
            <w:r w:rsidRPr="008473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Mihaela Viviana Ivan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, Adalbert Schiller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Cardiac Electrical Vulnerability after Acute Myocardial Infarction Associated with Respiratory Infections 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DE CHIMIE jan 2019 Volume: 70 Issue: 1 Pages: 207-210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Cod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WOS:000460428100045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</w:t>
            </w:r>
            <w:r w:rsidRPr="00FB07D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SSN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: 0034-7752</w:t>
            </w:r>
            <w:r w:rsidRPr="001E2AC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cr/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IF 1.775</w:t>
            </w:r>
          </w:p>
        </w:tc>
      </w:tr>
      <w:tr w:rsidR="0084735A" w:rsidRPr="00A42E0C" w:rsidTr="0084735A">
        <w:tc>
          <w:tcPr>
            <w:tcW w:w="648" w:type="dxa"/>
            <w:gridSpan w:val="2"/>
          </w:tcPr>
          <w:p w:rsidR="0084735A" w:rsidRPr="00A42E0C" w:rsidRDefault="0084735A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8.</w:t>
            </w:r>
          </w:p>
        </w:tc>
        <w:tc>
          <w:tcPr>
            <w:tcW w:w="8640" w:type="dxa"/>
          </w:tcPr>
          <w:p w:rsidR="0084735A" w:rsidRPr="000B64D7" w:rsidRDefault="0084735A" w:rsidP="009933A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Chisavu, Lazar A.;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Pop, Gheorghe N.; Ivan, Viviana; Schiller, Oana; Bob, Flaviu; Marc, Luciana; Mihaescu, Adelina; Gadalean, Florica; Grosu, Iulia; Timar, Bogdan; Schiller, Adalbert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B355E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Exploring the relation between mortality and left ventricular structure and function in stable hemodialysis treated patients, a longitudinal multicenter cohort study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SCIENTIFIC REPORTS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Jun 2021 DOI: 10.1038/S41598-021-91431-9 IF = 4,379</w:t>
            </w:r>
          </w:p>
        </w:tc>
      </w:tr>
      <w:tr w:rsidR="0084735A" w:rsidRPr="00A42E0C" w:rsidTr="0084735A">
        <w:tc>
          <w:tcPr>
            <w:tcW w:w="648" w:type="dxa"/>
            <w:gridSpan w:val="2"/>
          </w:tcPr>
          <w:p w:rsidR="0084735A" w:rsidRPr="00A42E0C" w:rsidRDefault="0084735A" w:rsidP="007D116B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9.</w:t>
            </w:r>
          </w:p>
        </w:tc>
        <w:tc>
          <w:tcPr>
            <w:tcW w:w="8640" w:type="dxa"/>
          </w:tcPr>
          <w:p w:rsidR="0084735A" w:rsidRPr="00A769BB" w:rsidRDefault="0084735A" w:rsidP="00FC7FB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Iovanescu, Gheorghe; Birsasteanu, Florin; Boruga, Veronica Madalina; </w:t>
            </w:r>
            <w:r w:rsidRPr="009C1DB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Stefanescu, Eugen Horatiu; Budu, Vlad Andrei; Baderca, Flavia; Trifu, Simona Corina; Mogoanta, Carmen Aurelia; Bonte, Diana Camelia; Ivan, Mihaela Viviana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Clinical, ultrasound and histopathological correlation of clinically N0 neck nodes in patients with cancers of the pharynx and larynx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ROMANIAN JOURNAL OF MORPHOLOGY AND EMBRYOLOGY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2021, Vol 61, Issue 2, pg 433-439 doi</w:t>
            </w:r>
            <w:r w:rsidRPr="009C1DB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10.47162/RJME.61.2.12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= 1,033</w:t>
            </w:r>
          </w:p>
        </w:tc>
      </w:tr>
      <w:tr w:rsidR="0084735A" w:rsidRPr="00A42E0C" w:rsidTr="0084735A"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35A" w:rsidRPr="0062094E" w:rsidRDefault="0084735A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735A" w:rsidRPr="00930F68" w:rsidRDefault="0084735A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473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Albulescu, Nicolae; </w:t>
            </w:r>
            <w:r w:rsidRPr="0084735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(equal contribution)</w:t>
            </w:r>
            <w:r w:rsidRPr="008473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; Albulescu, Iuliana Roxana; Mihaescu, Adelina; Schiller, Adalbert; Timar, Romulus - Furosemide Pharmacodynamics and Cardiovascular Effects in Hemodialysis Patients REVISTA DE CHIMIE mar 2019 Vol: 70, Issue 3, Pages 973-976 IF= 1,755</w:t>
            </w:r>
          </w:p>
        </w:tc>
      </w:tr>
      <w:tr w:rsidR="0084735A" w:rsidRPr="00A42E0C" w:rsidTr="0084735A">
        <w:tc>
          <w:tcPr>
            <w:tcW w:w="6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4735A" w:rsidRDefault="0084735A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84735A" w:rsidRDefault="0084735A" w:rsidP="00DE155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4735A" w:rsidRPr="00930F68" w:rsidRDefault="0084735A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4735A" w:rsidRPr="003769C8" w:rsidTr="0084735A">
        <w:tc>
          <w:tcPr>
            <w:tcW w:w="639" w:type="dxa"/>
            <w:shd w:val="clear" w:color="auto" w:fill="FFFF99"/>
          </w:tcPr>
          <w:p w:rsidR="0084735A" w:rsidRPr="003769C8" w:rsidRDefault="0084735A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Nr.</w:t>
            </w:r>
          </w:p>
        </w:tc>
        <w:tc>
          <w:tcPr>
            <w:tcW w:w="8649" w:type="dxa"/>
            <w:gridSpan w:val="2"/>
            <w:shd w:val="clear" w:color="auto" w:fill="FFFF99"/>
          </w:tcPr>
          <w:p w:rsidR="0084735A" w:rsidRPr="003769C8" w:rsidRDefault="0084735A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ISI COAUTOR</w:t>
            </w:r>
          </w:p>
        </w:tc>
      </w:tr>
      <w:tr w:rsidR="0084735A" w:rsidRPr="00A42E0C" w:rsidTr="0084735A">
        <w:tc>
          <w:tcPr>
            <w:tcW w:w="648" w:type="dxa"/>
            <w:gridSpan w:val="2"/>
          </w:tcPr>
          <w:p w:rsidR="0084735A" w:rsidRPr="00A42E0C" w:rsidRDefault="0084735A" w:rsidP="000543B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</w:tcPr>
          <w:p w:rsidR="0084735A" w:rsidRPr="000B64D7" w:rsidRDefault="0084735A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Stoian, Dana; Borcan, Florin; Petre, Izabella; Mozos, Ioana; Varcus, Flore; Ivan, Viviana; Cioca, Andreea;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Pr="00A769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Dehelean, Cristina Adriana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Strain Elastography as a Valuable Diagnosis Tool in Intermediate Cytology (Bethesda III) Thyroid Nodules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</w:t>
            </w:r>
            <w:r w:rsidRPr="0012350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DIAGNOSTICS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sept 2019 Vol: 9 Issue 3 DOI: 10.3390/Diagnostics 903011  IF = 2,489</w:t>
            </w:r>
          </w:p>
        </w:tc>
      </w:tr>
      <w:tr w:rsidR="0084735A" w:rsidRPr="00A42E0C" w:rsidTr="0084735A">
        <w:tc>
          <w:tcPr>
            <w:tcW w:w="648" w:type="dxa"/>
            <w:gridSpan w:val="2"/>
          </w:tcPr>
          <w:p w:rsidR="0084735A" w:rsidRPr="00A42E0C" w:rsidRDefault="0084735A" w:rsidP="000543B6">
            <w:pPr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640" w:type="dxa"/>
          </w:tcPr>
          <w:p w:rsidR="0084735A" w:rsidRPr="000B64D7" w:rsidRDefault="0084735A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Turi, Vladiana; Iurciuc, Stela; Cretu, Octavian Marius; Tit, Delia Mirela; Bungau, Simona; </w:t>
            </w:r>
            <w:r w:rsidRPr="00B673A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Apostol, Adrian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; Moleriu, Radu Dumitru; Bustea, Cristiana; Behl, Tapan; Diaconu, Camelia Cristina; Petre, Izabella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Arterial function in hypertensive pregnant women. Is arterial stiffness a marker for the outcomes in pregnancy?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</w:t>
            </w:r>
            <w:r>
              <w:t xml:space="preserve"> </w:t>
            </w:r>
            <w:r w:rsidRPr="00A769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LIFE SCIENCES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Jan 2021 DOI: 10.1016/JLFS 2020. 118723 IF = 5,037</w:t>
            </w:r>
          </w:p>
        </w:tc>
      </w:tr>
      <w:tr w:rsidR="0084735A" w:rsidRPr="003769C8" w:rsidTr="0084735A"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84735A" w:rsidRPr="003769C8" w:rsidRDefault="0084735A" w:rsidP="003769C8">
            <w:pPr>
              <w:spacing w:after="0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</w:tr>
      <w:tr w:rsidR="0084735A" w:rsidRPr="003769C8" w:rsidTr="0084735A">
        <w:tc>
          <w:tcPr>
            <w:tcW w:w="639" w:type="dxa"/>
            <w:shd w:val="clear" w:color="auto" w:fill="FFFF99"/>
          </w:tcPr>
          <w:p w:rsidR="0084735A" w:rsidRPr="003769C8" w:rsidRDefault="0084735A" w:rsidP="003769C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  <w:gridSpan w:val="2"/>
            <w:shd w:val="clear" w:color="auto" w:fill="FFFF99"/>
          </w:tcPr>
          <w:p w:rsidR="0084735A" w:rsidRPr="003769C8" w:rsidRDefault="0084735A" w:rsidP="003769C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ARTICOLE in 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proceedings la congrese ce se găse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sc pe ISI web of Knowledge</w:t>
            </w:r>
          </w:p>
        </w:tc>
      </w:tr>
      <w:tr w:rsidR="002E071E" w:rsidRPr="00434E37" w:rsidTr="0084735A">
        <w:tc>
          <w:tcPr>
            <w:tcW w:w="9288" w:type="dxa"/>
            <w:gridSpan w:val="3"/>
          </w:tcPr>
          <w:p w:rsidR="002E071E" w:rsidRPr="002E071E" w:rsidRDefault="002E071E" w:rsidP="002E071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2E071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</w:t>
            </w:r>
            <w:r w:rsidRPr="002E071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., IVAN Mihaela Viviana, ALBULESCU N., TESLOIANU N. D., URSARU Andreea Maria, CIOCAN Veronica Complete Heart Block and Stroke Sequels in a Patient Confined to Bed – Should He Receive a Pacemaker? - The XIIIth National Conference on Bioethics with international participation Iasi, Romania, 8 th -10th of November 2018- Filodiritto Editore Proceedings, ISBN 978-88-85813-58-8</w:t>
            </w:r>
          </w:p>
        </w:tc>
      </w:tr>
      <w:tr w:rsidR="002E071E" w:rsidRPr="00434E37" w:rsidTr="0084735A">
        <w:tc>
          <w:tcPr>
            <w:tcW w:w="9288" w:type="dxa"/>
            <w:gridSpan w:val="3"/>
          </w:tcPr>
          <w:p w:rsidR="002E071E" w:rsidRPr="002E071E" w:rsidRDefault="002E071E" w:rsidP="002E071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2E071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IVAN Mihaela Viviana, </w:t>
            </w:r>
            <w:r w:rsidRPr="002E071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</w:t>
            </w:r>
            <w:r w:rsidRPr="002E071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., STOIAN Dana, URSARU Andreea Maria, TESLOIANU Nicolae Dan, CIOCAN Veronica - Young Woman with Congenital Complete Heart Block – Pacemaker Implantation Before Pregnancy – Whose Decision and When?- The XIIIth National Conference on Bioethics with international participation Iasi, Romania, 8 th -10th of November 2018- Filodiritto Editore Proceedings, ISBN 978-88-85813-58-8</w:t>
            </w:r>
          </w:p>
        </w:tc>
      </w:tr>
      <w:tr w:rsidR="0084735A" w:rsidRPr="00434E37" w:rsidTr="0084735A">
        <w:tc>
          <w:tcPr>
            <w:tcW w:w="9288" w:type="dxa"/>
            <w:gridSpan w:val="3"/>
          </w:tcPr>
          <w:p w:rsidR="0084735A" w:rsidRDefault="0084735A" w:rsidP="00457029">
            <w:pPr>
              <w:pStyle w:val="ListParagraph"/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  <w:p w:rsidR="0084735A" w:rsidRDefault="0084735A" w:rsidP="00457029">
            <w:pPr>
              <w:pStyle w:val="ListParagraph"/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4735A" w:rsidRPr="00457029" w:rsidTr="0084735A">
        <w:tc>
          <w:tcPr>
            <w:tcW w:w="639" w:type="dxa"/>
            <w:shd w:val="clear" w:color="auto" w:fill="FFFF99"/>
          </w:tcPr>
          <w:p w:rsidR="0084735A" w:rsidRPr="00457029" w:rsidRDefault="0084735A" w:rsidP="0045702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8649" w:type="dxa"/>
            <w:gridSpan w:val="2"/>
            <w:shd w:val="clear" w:color="auto" w:fill="FFFF99"/>
          </w:tcPr>
          <w:p w:rsidR="0084735A" w:rsidRPr="00457029" w:rsidRDefault="0084735A" w:rsidP="00457029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>ARTICOLE i</w:t>
            </w:r>
            <w:r w:rsidRPr="00457029">
              <w:rPr>
                <w:rFonts w:ascii="Arial Narrow" w:hAnsi="Arial Narrow" w:cs="Arial"/>
                <w:b/>
                <w:sz w:val="32"/>
                <w:szCs w:val="24"/>
                <w:lang w:val="ro-RO"/>
              </w:rPr>
              <w:t xml:space="preserve">n reviste necotate ISI dar indexate în baza de date internaționale </w:t>
            </w:r>
          </w:p>
        </w:tc>
      </w:tr>
    </w:tbl>
    <w:p w:rsidR="003769C8" w:rsidRDefault="003769C8" w:rsidP="003769C8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E071E" w:rsidRPr="00AB721C" w:rsidTr="002E071E">
        <w:tc>
          <w:tcPr>
            <w:tcW w:w="9288" w:type="dxa"/>
          </w:tcPr>
          <w:p w:rsidR="002E071E" w:rsidRPr="00AB721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F623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Carina Bogdan, Nicolae Albulescu, Mircea Iurciuc, Stela Iurciuc, Daniel Lighezan, Vlad Sabin Ivan, Dana Stoian, Mihaela Viviana Ivan – RR variability in acute coronary syndromes – Revista de Chimie dec 2019 Vol 70, Issue 12 pg 4436- 4441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AB721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Albulescu N, </w:t>
            </w:r>
            <w:r w:rsidRPr="0009778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Bogdan C, Ivan MV – Efectul băuturilor energizante asupra fiziologiei cardiovasculare la tineri – 2020 International Iasi Arrhythymia Forum Proceedings Editura Etna ISBN 978-973-1985-63-3. Pg 65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AB721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Aniţescu Alina, Ivan Mihaela Viviana, </w:t>
            </w:r>
            <w:r w:rsidRPr="000D272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Iurciuc Stela, Bonte Diana Camelia, Radu Daniela, Moleriu Radu Dumitru, Craina Marius- Lucian, Petre Izabella, Turi Vladiana Romina – Circadian Profile of Blodd Pressure in Postmenopausal Women - The XV Conference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 xml:space="preserve">of the Romanian – German Society of Obstetrics and Gynecology, The V National Congress of the Romanian Association of Menopause Proceedings oct 2019 </w:t>
            </w:r>
            <w:r w:rsidRPr="007407A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Ed. Filodiritto Editore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ISBN: 978-88-85813-76-2. DOI: 10.26352/D606_ROMANIAN-GERMAN-OG-2019 pg 520-524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AB721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 xml:space="preserve">Căpăţână Cosmin, Albulescu Nicolae, </w:t>
            </w:r>
            <w:r w:rsidRPr="00732B3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Mihailescu Adelina, Schiller Adalbert, Iurciuc Mircea, Turi Vladiana Romina, Condariuc Natalia – Vasomotor Symptoms and Cardiovascular Events in Menopausal Women with CKD. - </w:t>
            </w:r>
            <w:r w:rsidRPr="000D272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XV Conference of the Romanian – German Society of Obstetrics and Gynecology, The V National Congress of the Romanian Association of Menopause Proceedings oct 2019 Ed. Filodiritto Editore ISBN: 978-88-85813-76-2. DOI: 10.26352/D606_RO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MANIAN-GERMAN-OG-2019 pg 536-541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CHIRIAC Veronica Daniela, ALBULESCU Nicolae, BOGDAN Carina,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MIHAESCU Adelina, </w:t>
            </w:r>
            <w:r w:rsidRPr="0088587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FURAU Gheorghe,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FURAU Alexandru-Marius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Functional Capacity Assessment in a Pregnant Woman with Preeclampsia –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roceedings of the Annual Days of the National Institute for Mother and Child Health „Alessandrescu-Rusescu” 21-23 nov 2019 Bucuresti – Ed Filodiritto 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ISBN 978-88-85813-86-1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357A4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First Edition March 2020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pg. 60-63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357A4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CHIRIAC Veronica Daniela, ALBULESCU Nicolae, BOGDAN Carina,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MIHAESCU Adelina, </w:t>
            </w:r>
            <w:r w:rsidRPr="0088587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FURAU Gheorghe,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FURAU Alexandru-Marius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</w:t>
            </w: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Pregnancy in Dialytic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Patients – </w:t>
            </w: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Proceedings of the Annual Days of the National Institute for Mother and Child Health „Alessandrescu-Rusescu” 21-23 nov 2019 Bucuresti – Ed Filodiritto ISBN 978-88-85813-86-1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108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Fi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rst Edition March 2020 pg. 68-71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357A4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DINESCU Roxana, PETRE Izabella, IURCIUC Stela, IURCIUC Mircea,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TURI Vladiana, DAMIAN Georgiana, IVAN Mihaela-Viviana, </w:t>
            </w:r>
            <w:r w:rsidRPr="0088587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MOLERIU Lavinia Cristina, TAPALAGA Gianina, CRAINA Marius-Lucian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The Impact of Menopause on Arterial Compliance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Proceedings of the Annual Days of the National Institute for Mother and Child Health „Alessandrescu-Rusescu” 21-23 nov 2019 Bucuresti – Ed Filodiritto ISBN 978-88-85813-86-1</w:t>
            </w:r>
            <w:r>
              <w:t xml:space="preserve">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First Edition March 2020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pg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117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-121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357A4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DINESCU Roxana, PETRE Izabella, IURCIUC Stela, IURCIUC Mircea,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TURI Vladiana, IVAN Mihaela-Viviana, </w:t>
            </w:r>
            <w:r w:rsidRPr="0088587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MOLERIU Lavinia Cristina, TAPALAGA Gianina, KUFFA Teodora,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STELEA Lavinia, CRAINA Marius-Lucian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Evaluation of Premature in Pregnancy with Sugar Diabetes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Proceedings of the Annual Days of the National Institute for Mother and Child Health „Alessandrescu-Rusescu” 21-23 nov 2019 Bucuresti – Ed Filodiritto ISBN 978-88-85813-86-1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First Edition March 2020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pg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122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-125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88587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FURAU Gheorghe, FURAU Cristian, DINESCU Roxana,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CRAINA Marius-Lucian, NODITI Georgeta,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ILIE Adrian Cosmin, IVAN Mihaela Viviana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Pregnancy in Patients with Total Atrioventricular Block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Proceedings of the Annual Days of the National Institute for Mother and Child Health „Alessandrescu-Rusescu” 21-23 nov 2019 Bucuresti – Ed Filodiritto ISBN 978-88-85813-86-1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88587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First Edition March 2020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pg 188 -193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88587C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GOBJILA Carolina, IVAN Mihaela Viviana, </w:t>
            </w:r>
            <w:r w:rsidRPr="00E83E5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ALBULESCU Nicolae, IURCIUC Stela, IURCIUC Mircea, TURI Vladiana,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STOIAN Dana, MOLERIU Radu Dumitru, TAPALAGA Gianina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Cardiovascular Particularities in High Risk Primipare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Proceedings of the Annual Days of the National Institute for Mother and Child Health „Alessandrescu-Rusescu” 21-23 nov 2019 Bucuresti – Ed Filodiritto ISBN 978-88-85813-86-1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First Edition March 2020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pg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206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-211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E83E52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STELEA Lavinia, IVAN Mihaela Viviana, </w:t>
            </w:r>
            <w:r w:rsidRPr="00E83E5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ALBULESCU Nicolae, IURCIUC Stela, IURCIUC Mircea, TURI Vladiana,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STOIAN Dana, MOLERIU Radu Dumitru, TAPALAGA Gianina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Arrhythmias During Pregnancy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Proceedings of the Annual Days of the National Institute for Mother and Child Health „Alessandrescu-Rusescu” 21-23 nov 2019 Bucuresti – Ed Filodiritto ISBN 978-88-85813-86-1</w:t>
            </w:r>
            <w:r>
              <w:t xml:space="preserve"> </w:t>
            </w:r>
            <w:r w:rsidRPr="0068551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DOI:10.26352/DY21_MOTHER-CHILD-2019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First Edition March 2020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pg </w:t>
            </w:r>
            <w:r w:rsidRPr="00E83E5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536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-541</w:t>
            </w:r>
          </w:p>
        </w:tc>
      </w:tr>
      <w:tr w:rsidR="002E071E" w:rsidRPr="00AB721C" w:rsidTr="002E071E">
        <w:tc>
          <w:tcPr>
            <w:tcW w:w="9288" w:type="dxa"/>
          </w:tcPr>
          <w:p w:rsidR="002E071E" w:rsidRPr="00E83E52" w:rsidRDefault="002E071E" w:rsidP="002E071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Malos Raul Cezar</w:t>
            </w:r>
            <w:r w:rsidRPr="000E7BE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, Apostol Adrian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Minică Mirela, Popovici Marinela – Management approach regarding education role over the national economic growth – 2009 Elsevier Ltd. Science Direct, Procedia- Social and Behavioral Sciences vol1 Issue 1, 2009, pg 2366-2370 DOI: 10.1016/j.sbspro.2009.01.415</w:t>
            </w:r>
          </w:p>
        </w:tc>
      </w:tr>
    </w:tbl>
    <w:p w:rsidR="001258C3" w:rsidRDefault="001258C3" w:rsidP="003769C8">
      <w:pPr>
        <w:spacing w:after="0" w:line="240" w:lineRule="auto"/>
        <w:rPr>
          <w:rFonts w:ascii="Arial Narrow" w:hAnsi="Arial Narrow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8649"/>
      </w:tblGrid>
      <w:tr w:rsidR="00902B15" w:rsidRPr="00902B15" w:rsidTr="00DE1552">
        <w:tc>
          <w:tcPr>
            <w:tcW w:w="639" w:type="dxa"/>
            <w:shd w:val="clear" w:color="auto" w:fill="FFFF99"/>
          </w:tcPr>
          <w:p w:rsidR="00902B15" w:rsidRPr="00902B15" w:rsidRDefault="00902B15" w:rsidP="00902B15">
            <w:pPr>
              <w:spacing w:after="0" w:line="240" w:lineRule="auto"/>
              <w:rPr>
                <w:rFonts w:ascii="Arial Narrow" w:hAnsi="Arial Narrow"/>
                <w:b/>
                <w:lang w:val="ro-RO"/>
              </w:rPr>
            </w:pPr>
          </w:p>
        </w:tc>
        <w:tc>
          <w:tcPr>
            <w:tcW w:w="8649" w:type="dxa"/>
            <w:shd w:val="clear" w:color="auto" w:fill="FFFF99"/>
          </w:tcPr>
          <w:p w:rsidR="00902B15" w:rsidRPr="00902B15" w:rsidRDefault="00902B15" w:rsidP="00902B15">
            <w:pPr>
              <w:spacing w:after="0" w:line="240" w:lineRule="auto"/>
              <w:rPr>
                <w:rFonts w:ascii="Arial Narrow" w:hAnsi="Arial Narrow"/>
                <w:b/>
                <w:lang w:val="ro-RO"/>
              </w:rPr>
            </w:pPr>
            <w:r w:rsidRPr="00902B15">
              <w:rPr>
                <w:rFonts w:ascii="Arial Narrow" w:hAnsi="Arial Narrow"/>
                <w:b/>
                <w:sz w:val="32"/>
                <w:lang w:val="ro-RO"/>
              </w:rPr>
              <w:t xml:space="preserve">ARTICOLE in </w:t>
            </w:r>
            <w:r w:rsidR="00632C8E">
              <w:rPr>
                <w:rFonts w:ascii="Arial Narrow" w:hAnsi="Arial Narrow"/>
                <w:b/>
                <w:sz w:val="32"/>
                <w:lang w:val="ro-RO"/>
              </w:rPr>
              <w:t>reviste</w:t>
            </w:r>
            <w:r w:rsidRPr="00902B15">
              <w:rPr>
                <w:rFonts w:ascii="Arial Narrow" w:hAnsi="Arial Narrow"/>
                <w:b/>
                <w:sz w:val="32"/>
                <w:lang w:val="ro-RO"/>
              </w:rPr>
              <w:t xml:space="preserve"> </w:t>
            </w:r>
            <w:r w:rsidR="00632C8E" w:rsidRPr="00632C8E">
              <w:rPr>
                <w:rFonts w:ascii="Arial Narrow" w:hAnsi="Arial Narrow"/>
                <w:b/>
                <w:sz w:val="32"/>
                <w:lang w:val="ro-RO"/>
              </w:rPr>
              <w:t>cotate CNCSIS cat.B sau B+(BDI)/</w:t>
            </w:r>
          </w:p>
        </w:tc>
      </w:tr>
    </w:tbl>
    <w:p w:rsidR="001258C3" w:rsidRDefault="001258C3" w:rsidP="003769C8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632C8E" w:rsidRPr="00AB721C" w:rsidTr="00632C8E">
        <w:tc>
          <w:tcPr>
            <w:tcW w:w="9288" w:type="dxa"/>
          </w:tcPr>
          <w:p w:rsidR="00632C8E" w:rsidRPr="00AB721C" w:rsidRDefault="00632C8E" w:rsidP="00632C8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 N Mirica, V Ordodi, </w:t>
            </w:r>
            <w:r w:rsidRPr="0084735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 Apostol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D Ana, A Raducan, O Duicu, M Hancu, </w:t>
            </w:r>
            <w:r w:rsidRPr="008473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 Muntean – Langendorff Perfused Heart – The 110 Years Old Experimental Model that Gets Better with Age – Studia Universitas „Vasile Goldis”Seria Stiintele Vietii vol 19, issue 1, 2009 pg 81-86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Nicolae Albulescu, </w:t>
            </w:r>
            <w:r w:rsidRPr="00083D90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Iuliana-Roxana Albulescu, Daniela Cipu, Aida Iancu, Vlad-Sabin Ivan, Roxana Buzas, Alin Ionescu, Stela Iurciuc, Mihaela Viviana Ivan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 3 years follow-up of a remarkable trilogy – thrombophilia, thrombosis and pulmonary embolism.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Română de Flebologie Anul X Vol X nr 1 2019 ISSN: 1583-3240 pg. 5-12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Nicolae Albulescu, </w:t>
            </w:r>
            <w:r w:rsidRPr="00083D90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Iuliana-Roxana Albulescu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Aida Iancu, Daniela Cip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u, Vlad-Sabin Ivan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Alin Ionescu,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Stela Iurciuc, 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Mihaela Viviana Ivan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1A733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Complicated pulmonary embolism after vein surgery and ineffective thromboprophylaxis – a case report and follow up – Revista Română de Flebologie Anul X Vol X nr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1 2019 ISSN: 1583-3240 pg. 12-19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Nicolae Albulescu, </w:t>
            </w:r>
            <w:r w:rsidRPr="00083D90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Aida Iancu, Daniela Cipu, Vlad-Sabin Ivan, Roxana Buzas, Alin Ionescu, Mihaela Viviana Ivan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 case of complicated bilateral pulmonary embolism in a young thrombophilia patient – follow-up after doac therapy. - Revista Română de Flebologie Anul X Vol X nr 1 2019 ISSN: 1583-3240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pg 20-28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Carina Bogdan, Mihaela Viviana Ivan, Marius Turcan, </w:t>
            </w:r>
            <w:r w:rsidRPr="00083D90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– Intracranial </w:t>
            </w: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bleeding risk and outcome in patients with oral anticoagulation – vitamin K antagonist (vka) versus direct oral anticoagulants (doac) for permanent atrial fibrillation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083D9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Română de Flebologie Anul X Vol X nr 1 2019 ISSN: 1583-3240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pg 28-34.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Georgiana Damian, Mircea Iurciuc, Sorin Chiriac, Florin Munteanu, Constantina Moga, </w:t>
            </w:r>
            <w:r w:rsidRPr="009E67F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Mihaela Viviana Ivan, Stela Iurciuc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Corelaţia dintre indicele gleznă-braţ şi rigiditatea arterială la pacienţii hipertensivi – Revista Română de Flebologie Anul X Vol X nr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1 2019 ISSN: 1583-3240 pg 50-57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Alexandra Iavorschi, Simona Andreea Toth-Suru, Nicolae Albulescu, Carina Bogdan, Mihaela Viviana Ivan, </w:t>
            </w:r>
            <w:r w:rsidRPr="009E67F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Boala aterosclerotică: duşmanul ascuns, aliatul fumatului – arteriopatia membrelor inferioare după 40 de ani de fumat. – Revista Română de Flebologie Anul X Vol X nr 1 2019 ISSN: 1583-3240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pg 57-62</w:t>
            </w:r>
          </w:p>
        </w:tc>
      </w:tr>
      <w:tr w:rsidR="002B0E8D" w:rsidRPr="00AB721C" w:rsidTr="00632C8E">
        <w:tc>
          <w:tcPr>
            <w:tcW w:w="9288" w:type="dxa"/>
          </w:tcPr>
          <w:p w:rsidR="002B0E8D" w:rsidRPr="00AB721C" w:rsidRDefault="002B0E8D" w:rsidP="002B0E8D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Simona Andreea Toth-Suru, Alexandra Iavorschi, Nicolae Albulescu, Carina Bogdan, Mihaela Viviana Ivan, </w:t>
            </w:r>
            <w:r w:rsidRPr="0005632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- </w:t>
            </w:r>
            <w:r w:rsidRPr="009E67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Manifestările clinice ale tromboembolismului pulmonar la vârste extreme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</w:t>
            </w:r>
            <w:r w:rsidRPr="0005632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Revista Română de Flebologie Anul X Vol X nr 1 2019 ISSN: 1583-3240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pg. 99-104</w:t>
            </w:r>
          </w:p>
        </w:tc>
      </w:tr>
    </w:tbl>
    <w:p w:rsidR="001258C3" w:rsidRPr="003769C8" w:rsidRDefault="001258C3" w:rsidP="003769C8">
      <w:pPr>
        <w:spacing w:after="0" w:line="240" w:lineRule="auto"/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6"/>
        <w:gridCol w:w="8536"/>
      </w:tblGrid>
      <w:tr w:rsidR="001258C3" w:rsidRPr="003769C8" w:rsidTr="001258C3">
        <w:tc>
          <w:tcPr>
            <w:tcW w:w="786" w:type="dxa"/>
            <w:shd w:val="clear" w:color="auto" w:fill="FFFF99"/>
          </w:tcPr>
          <w:p w:rsidR="001258C3" w:rsidRPr="003769C8" w:rsidRDefault="001258C3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36" w:type="dxa"/>
            <w:shd w:val="clear" w:color="auto" w:fill="FFFF99"/>
          </w:tcPr>
          <w:p w:rsidR="001258C3" w:rsidRPr="003769C8" w:rsidRDefault="001258C3" w:rsidP="003769C8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</w:pPr>
            <w:r w:rsidRPr="003769C8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>REZUMATE IN REVISTE  COTATE ISI</w:t>
            </w:r>
            <w:r w:rsidRPr="003769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8536" w:type="dxa"/>
          </w:tcPr>
          <w:p w:rsidR="00D51072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C65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56 ERA EDTA Congress 2019 - A three Year Follow-up Multicenter Study Regarding Cardiac Ultrasound Findings and Their Prognostic Value in HD Patients – L Chisavu, A Schiller, F Bob, F Gadalean, A Mihailescu, L Marc, O Schiller, C Ionita, </w:t>
            </w:r>
            <w:r w:rsidRPr="0084735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 Apostol</w:t>
            </w:r>
            <w:r w:rsidRPr="00DC65E2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N Albulescu, </w:t>
            </w:r>
            <w:r w:rsidRPr="008473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45494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Nephrology Dialysis and Transplantation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Jun 2019 </w:t>
            </w:r>
            <w:r w:rsidRPr="00454940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ISSN – 0931-0509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IF 4,6</w:t>
            </w:r>
          </w:p>
        </w:tc>
      </w:tr>
      <w:tr w:rsidR="00D51072" w:rsidRPr="003769C8" w:rsidTr="001258C3">
        <w:tc>
          <w:tcPr>
            <w:tcW w:w="786" w:type="dxa"/>
          </w:tcPr>
          <w:p w:rsidR="00D51072" w:rsidRPr="003769C8" w:rsidRDefault="00D51072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Pr="003769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8536" w:type="dxa"/>
          </w:tcPr>
          <w:p w:rsidR="00D51072" w:rsidRPr="00AB721C" w:rsidRDefault="00D51072" w:rsidP="00DE155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473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 Ivan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M Turcan, M Tudoran, </w:t>
            </w:r>
            <w:r w:rsidRPr="0084735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 Apostol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- Ivabradine and Heart Rate Variability - Journal of the Royal Society of Medicine Cardiovascular Disease 2013, DOI: 10.1177/2048004013506452 cvd.sagepub.com</w:t>
            </w:r>
          </w:p>
        </w:tc>
      </w:tr>
      <w:tr w:rsidR="00F4657D" w:rsidRPr="003769C8" w:rsidTr="001258C3">
        <w:tc>
          <w:tcPr>
            <w:tcW w:w="786" w:type="dxa"/>
          </w:tcPr>
          <w:p w:rsidR="00F4657D" w:rsidRPr="00F823DB" w:rsidRDefault="00F465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8536" w:type="dxa"/>
          </w:tcPr>
          <w:p w:rsidR="00F4657D" w:rsidRPr="00F823DB" w:rsidRDefault="00F465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Bolea Andreea, Stoian Dana, </w:t>
            </w:r>
            <w:r w:rsidRPr="00AD71D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Apostol Adrian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Derban Mihnea, Cotoi Laura et all. – Advanced Ultrasound Application- impact on presurgical risk.  Endocrine Practice, Suppl.Supplement 1 Jacksonville vol 25 (apr 2019) 287</w:t>
            </w:r>
          </w:p>
        </w:tc>
      </w:tr>
      <w:tr w:rsidR="00F4657D" w:rsidRPr="003769C8" w:rsidTr="001258C3">
        <w:tc>
          <w:tcPr>
            <w:tcW w:w="786" w:type="dxa"/>
          </w:tcPr>
          <w:p w:rsidR="00F4657D" w:rsidRDefault="00F465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8536" w:type="dxa"/>
          </w:tcPr>
          <w:p w:rsidR="00F4657D" w:rsidRDefault="00F4657D" w:rsidP="00033F7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5560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The First European Meeting on Coronary Microcirculation and Hypertension – 17-18 feb 2017 Sinaia – Impact of Microcirculation in Acute Coronary Syndromes in Diabetic Patients – V Ivan, </w:t>
            </w:r>
            <w:r w:rsidRPr="00AD71D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 Apostol</w:t>
            </w:r>
            <w:r w:rsidRPr="00A5560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 Munteanu, M Turcan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– Journal of Hipertension Research – vol 3 supplement 1 – feb 2017 ISSN: 2537-2742 pg 55.</w:t>
            </w:r>
          </w:p>
        </w:tc>
      </w:tr>
    </w:tbl>
    <w:p w:rsidR="00902B15" w:rsidRDefault="00902B15" w:rsidP="003769C8">
      <w:pPr>
        <w:spacing w:after="0" w:line="240" w:lineRule="auto"/>
        <w:rPr>
          <w:rFonts w:ascii="Arial Narrow" w:hAnsi="Arial Narrow"/>
        </w:rPr>
      </w:pPr>
    </w:p>
    <w:p w:rsidR="00902B15" w:rsidRPr="003769C8" w:rsidRDefault="00902B15" w:rsidP="003769C8">
      <w:pPr>
        <w:spacing w:after="0" w:line="240" w:lineRule="auto"/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058"/>
        <w:gridCol w:w="7048"/>
        <w:gridCol w:w="682"/>
      </w:tblGrid>
      <w:tr w:rsidR="003176D5" w:rsidRPr="003769C8" w:rsidTr="002B0E8D">
        <w:tc>
          <w:tcPr>
            <w:tcW w:w="534" w:type="dxa"/>
            <w:shd w:val="clear" w:color="auto" w:fill="FFFF99"/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58" w:type="dxa"/>
            <w:shd w:val="clear" w:color="auto" w:fill="FFFF99"/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3769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7730" w:type="dxa"/>
            <w:gridSpan w:val="2"/>
            <w:shd w:val="clear" w:color="auto" w:fill="FFFF99"/>
          </w:tcPr>
          <w:p w:rsidR="003176D5" w:rsidRPr="00902B15" w:rsidRDefault="00902B15" w:rsidP="003176D5">
            <w:pPr>
              <w:spacing w:after="0" w:line="240" w:lineRule="auto"/>
              <w:contextualSpacing/>
              <w:rPr>
                <w:rFonts w:ascii="Arial Narrow" w:hAnsi="Arial Narrow"/>
                <w:b/>
                <w:color w:val="181818"/>
                <w:sz w:val="28"/>
                <w:szCs w:val="24"/>
                <w:lang w:val="ro-RO"/>
              </w:rPr>
            </w:pPr>
            <w:r w:rsidRPr="00902B15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>CURSURI UNIVERSITARE</w:t>
            </w:r>
            <w:r w:rsidR="003176D5" w:rsidRPr="00902B15">
              <w:rPr>
                <w:rFonts w:ascii="Arial Narrow" w:hAnsi="Arial Narrow"/>
                <w:b/>
                <w:color w:val="181818"/>
                <w:sz w:val="32"/>
                <w:szCs w:val="24"/>
                <w:lang w:val="ro-RO"/>
              </w:rPr>
              <w:t xml:space="preserve"> </w:t>
            </w:r>
            <w:r w:rsidR="00632C8E">
              <w:rPr>
                <w:rFonts w:ascii="Arial Narrow" w:hAnsi="Arial Narrow"/>
                <w:b/>
                <w:color w:val="181818"/>
                <w:sz w:val="28"/>
                <w:szCs w:val="24"/>
                <w:lang w:val="ro-RO"/>
              </w:rPr>
              <w:t>in ordinea aparitiei</w:t>
            </w:r>
          </w:p>
        </w:tc>
      </w:tr>
      <w:tr w:rsidR="003176D5" w:rsidRPr="003769C8" w:rsidTr="002B0E8D">
        <w:tc>
          <w:tcPr>
            <w:tcW w:w="534" w:type="dxa"/>
            <w:tcBorders>
              <w:left w:val="nil"/>
              <w:bottom w:val="nil"/>
            </w:tcBorders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788" w:type="dxa"/>
            <w:gridSpan w:val="3"/>
            <w:tcBorders>
              <w:left w:val="nil"/>
              <w:bottom w:val="nil"/>
            </w:tcBorders>
          </w:tcPr>
          <w:p w:rsidR="003176D5" w:rsidRPr="003769C8" w:rsidRDefault="003176D5" w:rsidP="003769C8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4657D" w:rsidRPr="00D80AA5" w:rsidTr="002B0E8D">
        <w:tc>
          <w:tcPr>
            <w:tcW w:w="9322" w:type="dxa"/>
            <w:gridSpan w:val="4"/>
          </w:tcPr>
          <w:p w:rsidR="00F4657D" w:rsidRPr="00D80AA5" w:rsidRDefault="00F4657D" w:rsidP="002B0E8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80A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Ingrijiri speciale în specialităţi medicale – </w:t>
            </w:r>
            <w:r w:rsidRPr="00F14FF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D80A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Carina Bogdan, Tudor Ciocârlie, Oana Ciolpan, Stela Iurciuc, Viviana Ivan -  Editu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ra „Victor Babeş” Timişoara 2022 </w:t>
            </w:r>
            <w:r w:rsidRPr="00D80A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ISBN 978-606-786-252-2</w:t>
            </w:r>
          </w:p>
        </w:tc>
      </w:tr>
      <w:tr w:rsidR="00F4657D" w:rsidRPr="00D80AA5" w:rsidTr="002B0E8D">
        <w:tc>
          <w:tcPr>
            <w:tcW w:w="9322" w:type="dxa"/>
            <w:gridSpan w:val="4"/>
          </w:tcPr>
          <w:p w:rsidR="00F4657D" w:rsidRPr="00D80AA5" w:rsidRDefault="00F4657D" w:rsidP="002B0E8D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80A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Curs de cardiologie – Viviana Ivan, Nicoale Albulescu, </w:t>
            </w:r>
            <w:r w:rsidRPr="00F14FF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Adrian Apostol</w:t>
            </w:r>
            <w:r w:rsidRPr="00D80A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Mihai Balint, Carina Bogdan, Tudor Ciocârlie, Oana Ciolpan, Victor Moga, Florina Pârv, Cristina Tudoran, Mariana Tudoran, Lucian Vasiluţă - Editu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ra „Victor Babeş” Timişoara 2022</w:t>
            </w:r>
            <w:r w:rsidRPr="00D80AA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ISBN 978-606-786-263-8</w:t>
            </w:r>
          </w:p>
        </w:tc>
      </w:tr>
      <w:tr w:rsidR="00F4657D" w:rsidRPr="00F4657D" w:rsidTr="002B0E8D">
        <w:trPr>
          <w:gridAfter w:val="1"/>
          <w:wAfter w:w="682" w:type="dxa"/>
        </w:trPr>
        <w:tc>
          <w:tcPr>
            <w:tcW w:w="8640" w:type="dxa"/>
            <w:gridSpan w:val="3"/>
            <w:shd w:val="clear" w:color="auto" w:fill="FFFF99"/>
          </w:tcPr>
          <w:p w:rsidR="00F4657D" w:rsidRPr="00F4657D" w:rsidRDefault="00F4657D" w:rsidP="00F4657D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F4657D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Tratat în editură recunoscută CNCSIS (autor capitol)</w:t>
            </w:r>
          </w:p>
        </w:tc>
      </w:tr>
      <w:tr w:rsidR="00F4657D" w:rsidRPr="00F4657D" w:rsidTr="002B0E8D">
        <w:tc>
          <w:tcPr>
            <w:tcW w:w="9322" w:type="dxa"/>
            <w:gridSpan w:val="4"/>
          </w:tcPr>
          <w:p w:rsidR="00F4657D" w:rsidRPr="00F4657D" w:rsidRDefault="00F4657D" w:rsidP="00F465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4657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Afectarea cardiovasculară la pacientul cu boală cronică de rinichi în stadiul final - Interdisciplinaritate în patologia cardiovasculară – Colecţia Hipocrate - Editura „Victor Babeş” Timişoara 2022 ISBN 978-606-786-260-7</w:t>
            </w:r>
          </w:p>
        </w:tc>
      </w:tr>
      <w:tr w:rsidR="00F4657D" w:rsidRPr="00F4657D" w:rsidTr="002B0E8D">
        <w:tc>
          <w:tcPr>
            <w:tcW w:w="9322" w:type="dxa"/>
            <w:gridSpan w:val="4"/>
          </w:tcPr>
          <w:p w:rsidR="00F4657D" w:rsidRPr="00F4657D" w:rsidRDefault="00F4657D" w:rsidP="00F465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4657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Amiloidoza cardiacă - Interdisciplinaritate în patologia cardiovasculară – Colecţia Hipocrate - Editura „Victor Babeş” Timişoara 2022 ISBN 978-606-786-260-7</w:t>
            </w:r>
          </w:p>
        </w:tc>
      </w:tr>
      <w:tr w:rsidR="00F4657D" w:rsidRPr="00F4657D" w:rsidTr="002B0E8D">
        <w:tc>
          <w:tcPr>
            <w:tcW w:w="9322" w:type="dxa"/>
            <w:gridSpan w:val="4"/>
            <w:tcBorders>
              <w:bottom w:val="single" w:sz="4" w:space="0" w:color="auto"/>
            </w:tcBorders>
          </w:tcPr>
          <w:p w:rsidR="00F4657D" w:rsidRPr="00F4657D" w:rsidRDefault="00F4657D" w:rsidP="00F4657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4657D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Trombofilii şi sindromul antifosfolipidic - Interdisciplinaritate în patologia cardiovasculară – Colecţia Hipocrate Editura „Victor Babeş” Timişoara 2022 ISBN 978-606-786-260-7</w:t>
            </w:r>
          </w:p>
        </w:tc>
      </w:tr>
      <w:tr w:rsidR="00F4657D" w:rsidRPr="00F4657D" w:rsidTr="002B0E8D">
        <w:tc>
          <w:tcPr>
            <w:tcW w:w="9322" w:type="dxa"/>
            <w:gridSpan w:val="4"/>
            <w:tcBorders>
              <w:left w:val="nil"/>
              <w:bottom w:val="nil"/>
            </w:tcBorders>
          </w:tcPr>
          <w:p w:rsidR="00F4657D" w:rsidRPr="00F4657D" w:rsidRDefault="00F4657D" w:rsidP="00F4657D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769C8" w:rsidRPr="003769C8" w:rsidRDefault="003769C8" w:rsidP="003769C8">
      <w:pPr>
        <w:spacing w:after="0" w:line="240" w:lineRule="auto"/>
        <w:rPr>
          <w:rFonts w:ascii="Arial Narrow" w:hAnsi="Arial Narrow"/>
        </w:rPr>
      </w:pPr>
    </w:p>
    <w:p w:rsidR="004A5AC2" w:rsidRDefault="004A5AC2"/>
    <w:sectPr w:rsidR="004A5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8A1026"/>
    <w:multiLevelType w:val="hybridMultilevel"/>
    <w:tmpl w:val="A518F34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26B3F"/>
    <w:multiLevelType w:val="hybridMultilevel"/>
    <w:tmpl w:val="28BADBB6"/>
    <w:lvl w:ilvl="0" w:tplc="DD8007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6482F"/>
    <w:multiLevelType w:val="hybridMultilevel"/>
    <w:tmpl w:val="A95E1578"/>
    <w:lvl w:ilvl="0" w:tplc="5ADE81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A1546D"/>
    <w:multiLevelType w:val="hybridMultilevel"/>
    <w:tmpl w:val="D57A303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659BE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D45EC"/>
    <w:multiLevelType w:val="hybridMultilevel"/>
    <w:tmpl w:val="27FC63A8"/>
    <w:lvl w:ilvl="0" w:tplc="2200A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9C8"/>
    <w:rsid w:val="000050D1"/>
    <w:rsid w:val="000200F0"/>
    <w:rsid w:val="000345A7"/>
    <w:rsid w:val="000543B6"/>
    <w:rsid w:val="000751C6"/>
    <w:rsid w:val="00082D4E"/>
    <w:rsid w:val="00095115"/>
    <w:rsid w:val="000A21EE"/>
    <w:rsid w:val="000C0655"/>
    <w:rsid w:val="000E0A92"/>
    <w:rsid w:val="00100417"/>
    <w:rsid w:val="00116D57"/>
    <w:rsid w:val="00117A87"/>
    <w:rsid w:val="001258C3"/>
    <w:rsid w:val="001A5EC2"/>
    <w:rsid w:val="001B4DD4"/>
    <w:rsid w:val="001E7519"/>
    <w:rsid w:val="001F20D0"/>
    <w:rsid w:val="00214507"/>
    <w:rsid w:val="00235A30"/>
    <w:rsid w:val="00260646"/>
    <w:rsid w:val="00273D23"/>
    <w:rsid w:val="0028115C"/>
    <w:rsid w:val="00283679"/>
    <w:rsid w:val="0029718C"/>
    <w:rsid w:val="002B0E8D"/>
    <w:rsid w:val="002B5DD7"/>
    <w:rsid w:val="002E071E"/>
    <w:rsid w:val="002E0EA4"/>
    <w:rsid w:val="003022E1"/>
    <w:rsid w:val="003119CB"/>
    <w:rsid w:val="003176D5"/>
    <w:rsid w:val="0032797B"/>
    <w:rsid w:val="00340B7D"/>
    <w:rsid w:val="00371063"/>
    <w:rsid w:val="003769C8"/>
    <w:rsid w:val="00376A46"/>
    <w:rsid w:val="003A3845"/>
    <w:rsid w:val="003C75D8"/>
    <w:rsid w:val="003E3210"/>
    <w:rsid w:val="003F39ED"/>
    <w:rsid w:val="00405604"/>
    <w:rsid w:val="004226B1"/>
    <w:rsid w:val="00430673"/>
    <w:rsid w:val="00457029"/>
    <w:rsid w:val="004A5AC2"/>
    <w:rsid w:val="004A6105"/>
    <w:rsid w:val="004F3078"/>
    <w:rsid w:val="0050237C"/>
    <w:rsid w:val="00515411"/>
    <w:rsid w:val="005213C3"/>
    <w:rsid w:val="00523DDA"/>
    <w:rsid w:val="0056650A"/>
    <w:rsid w:val="00580FE6"/>
    <w:rsid w:val="005C3104"/>
    <w:rsid w:val="005D63CA"/>
    <w:rsid w:val="0061050A"/>
    <w:rsid w:val="00630659"/>
    <w:rsid w:val="00632C8E"/>
    <w:rsid w:val="007161AC"/>
    <w:rsid w:val="007244E4"/>
    <w:rsid w:val="00732A24"/>
    <w:rsid w:val="007521DA"/>
    <w:rsid w:val="00761A11"/>
    <w:rsid w:val="007860CB"/>
    <w:rsid w:val="00787D29"/>
    <w:rsid w:val="007B67FD"/>
    <w:rsid w:val="007C2DB8"/>
    <w:rsid w:val="007D0FFD"/>
    <w:rsid w:val="007D116B"/>
    <w:rsid w:val="0080383B"/>
    <w:rsid w:val="008100B2"/>
    <w:rsid w:val="00830728"/>
    <w:rsid w:val="008362F1"/>
    <w:rsid w:val="0084735A"/>
    <w:rsid w:val="0086376F"/>
    <w:rsid w:val="008707F4"/>
    <w:rsid w:val="0088056E"/>
    <w:rsid w:val="008D651E"/>
    <w:rsid w:val="008E7A60"/>
    <w:rsid w:val="008F2238"/>
    <w:rsid w:val="00902B15"/>
    <w:rsid w:val="009218D4"/>
    <w:rsid w:val="00934F43"/>
    <w:rsid w:val="009553A5"/>
    <w:rsid w:val="00963606"/>
    <w:rsid w:val="0096704F"/>
    <w:rsid w:val="00973481"/>
    <w:rsid w:val="00983D5D"/>
    <w:rsid w:val="009C4B48"/>
    <w:rsid w:val="009E38A2"/>
    <w:rsid w:val="009F7986"/>
    <w:rsid w:val="00A059FF"/>
    <w:rsid w:val="00A213B6"/>
    <w:rsid w:val="00A46BD1"/>
    <w:rsid w:val="00A5751E"/>
    <w:rsid w:val="00A70C79"/>
    <w:rsid w:val="00AB569F"/>
    <w:rsid w:val="00AC6356"/>
    <w:rsid w:val="00AE7DBD"/>
    <w:rsid w:val="00B5100E"/>
    <w:rsid w:val="00B853FD"/>
    <w:rsid w:val="00B93E24"/>
    <w:rsid w:val="00B96EC6"/>
    <w:rsid w:val="00BB3516"/>
    <w:rsid w:val="00BC39CC"/>
    <w:rsid w:val="00BC5A52"/>
    <w:rsid w:val="00BD0AD2"/>
    <w:rsid w:val="00BD50BA"/>
    <w:rsid w:val="00BE3F36"/>
    <w:rsid w:val="00BE4AC8"/>
    <w:rsid w:val="00BE65C2"/>
    <w:rsid w:val="00BF21EF"/>
    <w:rsid w:val="00BF391D"/>
    <w:rsid w:val="00BF61E5"/>
    <w:rsid w:val="00C0346F"/>
    <w:rsid w:val="00C10E76"/>
    <w:rsid w:val="00C25B22"/>
    <w:rsid w:val="00C33E2B"/>
    <w:rsid w:val="00C34A1C"/>
    <w:rsid w:val="00C371BE"/>
    <w:rsid w:val="00C40843"/>
    <w:rsid w:val="00C62F7A"/>
    <w:rsid w:val="00C81119"/>
    <w:rsid w:val="00C92F7C"/>
    <w:rsid w:val="00CB7F48"/>
    <w:rsid w:val="00CC2D23"/>
    <w:rsid w:val="00CD3156"/>
    <w:rsid w:val="00CD31B6"/>
    <w:rsid w:val="00D1746C"/>
    <w:rsid w:val="00D25E0F"/>
    <w:rsid w:val="00D30868"/>
    <w:rsid w:val="00D505BD"/>
    <w:rsid w:val="00D51072"/>
    <w:rsid w:val="00D70CA5"/>
    <w:rsid w:val="00D72B8B"/>
    <w:rsid w:val="00D823F1"/>
    <w:rsid w:val="00D90F02"/>
    <w:rsid w:val="00DA1F50"/>
    <w:rsid w:val="00DA66F3"/>
    <w:rsid w:val="00DB0B45"/>
    <w:rsid w:val="00DB2056"/>
    <w:rsid w:val="00DD2A95"/>
    <w:rsid w:val="00DD3BC4"/>
    <w:rsid w:val="00DD43D3"/>
    <w:rsid w:val="00DF3AB7"/>
    <w:rsid w:val="00E0292B"/>
    <w:rsid w:val="00E259E2"/>
    <w:rsid w:val="00E4710D"/>
    <w:rsid w:val="00E62BC2"/>
    <w:rsid w:val="00EC0FF8"/>
    <w:rsid w:val="00EC1644"/>
    <w:rsid w:val="00EE77D5"/>
    <w:rsid w:val="00F06846"/>
    <w:rsid w:val="00F07A62"/>
    <w:rsid w:val="00F1757F"/>
    <w:rsid w:val="00F4657D"/>
    <w:rsid w:val="00F60FBE"/>
    <w:rsid w:val="00F62FD9"/>
    <w:rsid w:val="00F64CE2"/>
    <w:rsid w:val="00F748DF"/>
    <w:rsid w:val="00FB6A40"/>
    <w:rsid w:val="00FC20FB"/>
    <w:rsid w:val="00FF0AF3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8"/>
    <w:pPr>
      <w:spacing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8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3769C8"/>
  </w:style>
  <w:style w:type="character" w:styleId="Hyperlink">
    <w:name w:val="Hyperlink"/>
    <w:rsid w:val="003769C8"/>
    <w:rPr>
      <w:color w:val="0000FF"/>
      <w:u w:val="single"/>
    </w:rPr>
  </w:style>
  <w:style w:type="character" w:customStyle="1" w:styleId="hithilite">
    <w:name w:val="hithilite"/>
    <w:rsid w:val="003769C8"/>
  </w:style>
  <w:style w:type="paragraph" w:customStyle="1" w:styleId="frfield">
    <w:name w:val="fr_field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frlabel">
    <w:name w:val="fr_label"/>
    <w:rsid w:val="003769C8"/>
  </w:style>
  <w:style w:type="paragraph" w:customStyle="1" w:styleId="sourcetitle">
    <w:name w:val="sourcetitle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rsid w:val="003769C8"/>
  </w:style>
  <w:style w:type="paragraph" w:styleId="Header">
    <w:name w:val="header"/>
    <w:basedOn w:val="Normal"/>
    <w:link w:val="Head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C8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9C8"/>
    <w:pPr>
      <w:spacing w:line="276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8"/>
    <w:pPr>
      <w:ind w:left="720"/>
      <w:contextualSpacing/>
    </w:pPr>
  </w:style>
  <w:style w:type="numbering" w:customStyle="1" w:styleId="NoList1">
    <w:name w:val="No List1"/>
    <w:next w:val="NoList"/>
    <w:uiPriority w:val="99"/>
    <w:semiHidden/>
    <w:unhideWhenUsed/>
    <w:rsid w:val="003769C8"/>
  </w:style>
  <w:style w:type="character" w:styleId="Hyperlink">
    <w:name w:val="Hyperlink"/>
    <w:rsid w:val="003769C8"/>
    <w:rPr>
      <w:color w:val="0000FF"/>
      <w:u w:val="single"/>
    </w:rPr>
  </w:style>
  <w:style w:type="character" w:customStyle="1" w:styleId="hithilite">
    <w:name w:val="hithilite"/>
    <w:rsid w:val="003769C8"/>
  </w:style>
  <w:style w:type="paragraph" w:customStyle="1" w:styleId="frfield">
    <w:name w:val="fr_field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frlabel">
    <w:name w:val="fr_label"/>
    <w:rsid w:val="003769C8"/>
  </w:style>
  <w:style w:type="paragraph" w:customStyle="1" w:styleId="sourcetitle">
    <w:name w:val="sourcetitle"/>
    <w:basedOn w:val="Normal"/>
    <w:rsid w:val="003769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rsid w:val="003769C8"/>
  </w:style>
  <w:style w:type="paragraph" w:styleId="Header">
    <w:name w:val="header"/>
    <w:basedOn w:val="Normal"/>
    <w:link w:val="Head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76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9C8"/>
    <w:rPr>
      <w:rFonts w:ascii="Calibri" w:eastAsia="Times New Roman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9C8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2883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viviana</dc:creator>
  <cp:lastModifiedBy>viviana</cp:lastModifiedBy>
  <cp:revision>2</cp:revision>
  <dcterms:created xsi:type="dcterms:W3CDTF">2022-01-26T13:30:00Z</dcterms:created>
  <dcterms:modified xsi:type="dcterms:W3CDTF">2022-01-26T13:30:00Z</dcterms:modified>
</cp:coreProperties>
</file>