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0A39F"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7EE1E293"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3ABE1D1C" w14:textId="0037F12E" w:rsidR="00A84E2D" w:rsidRPr="00556F2B" w:rsidRDefault="00A84E2D" w:rsidP="00CD7356">
      <w:pPr>
        <w:spacing w:line="240" w:lineRule="auto"/>
        <w:jc w:val="center"/>
        <w:rPr>
          <w:rFonts w:ascii="Arial" w:hAnsi="Arial" w:cs="Arial"/>
          <w:b/>
          <w:color w:val="0000FF"/>
          <w:sz w:val="32"/>
          <w:szCs w:val="32"/>
          <w:lang w:val="ro-RO"/>
        </w:rPr>
      </w:pPr>
    </w:p>
    <w:p w14:paraId="2A6F90D1" w14:textId="3A89CB85" w:rsidR="00D76CCD" w:rsidRDefault="00BE3270" w:rsidP="00556F2B">
      <w:pPr>
        <w:spacing w:after="0" w:line="240" w:lineRule="auto"/>
        <w:jc w:val="center"/>
        <w:rPr>
          <w:rFonts w:ascii="Arial" w:hAnsi="Arial" w:cs="Arial"/>
          <w:b/>
          <w:color w:val="0000FF"/>
          <w:sz w:val="36"/>
          <w:szCs w:val="36"/>
          <w:lang w:val="ro-RO"/>
        </w:rPr>
      </w:pPr>
      <w:r>
        <w:rPr>
          <w:rFonts w:ascii="Arial" w:hAnsi="Arial" w:cs="Arial"/>
          <w:b/>
          <w:noProof/>
          <w:color w:val="0000FF"/>
          <w:sz w:val="36"/>
          <w:szCs w:val="36"/>
          <w:lang w:val="ro-RO"/>
        </w:rPr>
        <w:drawing>
          <wp:anchor distT="0" distB="0" distL="114300" distR="114300" simplePos="0" relativeHeight="251659264" behindDoc="1" locked="0" layoutInCell="1" allowOverlap="1" wp14:anchorId="29A1712D" wp14:editId="2BCA7003">
            <wp:simplePos x="0" y="0"/>
            <wp:positionH relativeFrom="column">
              <wp:posOffset>63500</wp:posOffset>
            </wp:positionH>
            <wp:positionV relativeFrom="paragraph">
              <wp:posOffset>1905</wp:posOffset>
            </wp:positionV>
            <wp:extent cx="6057900" cy="163639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5136D02" w14:textId="7D65D76D"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2549995B" w14:textId="1F1317EE" w:rsidR="00D76CCD" w:rsidRDefault="00D76CCD" w:rsidP="00556F2B">
      <w:pPr>
        <w:spacing w:after="0" w:line="240" w:lineRule="auto"/>
        <w:jc w:val="center"/>
        <w:rPr>
          <w:rFonts w:ascii="Arial" w:hAnsi="Arial" w:cs="Arial"/>
          <w:b/>
          <w:color w:val="0000FF"/>
          <w:sz w:val="36"/>
          <w:szCs w:val="36"/>
          <w:lang w:val="ro-RO"/>
        </w:rPr>
      </w:pPr>
    </w:p>
    <w:p w14:paraId="138CF14F" w14:textId="77777777" w:rsidR="00D76CCD" w:rsidRDefault="00D76CCD" w:rsidP="00556F2B">
      <w:pPr>
        <w:spacing w:after="0" w:line="240" w:lineRule="auto"/>
        <w:jc w:val="center"/>
        <w:rPr>
          <w:rFonts w:ascii="Arial" w:hAnsi="Arial" w:cs="Arial"/>
          <w:b/>
          <w:color w:val="0000FF"/>
          <w:sz w:val="36"/>
          <w:szCs w:val="36"/>
          <w:lang w:val="ro-RO"/>
        </w:rPr>
      </w:pPr>
    </w:p>
    <w:p w14:paraId="21120E7C" w14:textId="22EADE91" w:rsidR="00D76CCD" w:rsidRDefault="00D76CCD" w:rsidP="00556F2B">
      <w:pPr>
        <w:spacing w:after="0" w:line="240" w:lineRule="auto"/>
        <w:jc w:val="center"/>
        <w:rPr>
          <w:rFonts w:ascii="Arial" w:hAnsi="Arial" w:cs="Arial"/>
          <w:b/>
          <w:color w:val="0000FF"/>
          <w:sz w:val="36"/>
          <w:szCs w:val="36"/>
          <w:lang w:val="ro-RO"/>
        </w:rPr>
      </w:pPr>
    </w:p>
    <w:p w14:paraId="4CC27A05" w14:textId="77777777" w:rsidR="00D76CCD" w:rsidRDefault="00D76CCD" w:rsidP="00556F2B">
      <w:pPr>
        <w:spacing w:after="0" w:line="240" w:lineRule="auto"/>
        <w:jc w:val="center"/>
        <w:rPr>
          <w:rFonts w:ascii="Arial" w:hAnsi="Arial" w:cs="Arial"/>
          <w:b/>
          <w:color w:val="0000FF"/>
          <w:sz w:val="36"/>
          <w:szCs w:val="36"/>
          <w:lang w:val="ro-RO"/>
        </w:rPr>
      </w:pPr>
    </w:p>
    <w:p w14:paraId="5BCFFCE3" w14:textId="77777777" w:rsidR="00D76CCD" w:rsidRDefault="00D76CCD" w:rsidP="00556F2B">
      <w:pPr>
        <w:spacing w:after="0" w:line="240" w:lineRule="auto"/>
        <w:jc w:val="center"/>
        <w:rPr>
          <w:rFonts w:ascii="Arial" w:hAnsi="Arial" w:cs="Arial"/>
          <w:b/>
          <w:color w:val="0000FF"/>
          <w:sz w:val="36"/>
          <w:szCs w:val="36"/>
          <w:lang w:val="ro-RO"/>
        </w:rPr>
      </w:pPr>
    </w:p>
    <w:p w14:paraId="55257FF5" w14:textId="77777777" w:rsidR="00D76CCD" w:rsidRDefault="00D76CCD" w:rsidP="00556F2B">
      <w:pPr>
        <w:spacing w:after="0" w:line="240" w:lineRule="auto"/>
        <w:jc w:val="center"/>
        <w:rPr>
          <w:rFonts w:ascii="Arial" w:hAnsi="Arial" w:cs="Arial"/>
          <w:b/>
          <w:color w:val="0000FF"/>
          <w:sz w:val="36"/>
          <w:szCs w:val="36"/>
          <w:lang w:val="ro-RO"/>
        </w:rPr>
      </w:pPr>
    </w:p>
    <w:p w14:paraId="1AAABEA3" w14:textId="77777777" w:rsidR="00D76CCD" w:rsidRDefault="00D76CCD" w:rsidP="00556F2B">
      <w:pPr>
        <w:spacing w:after="0" w:line="240" w:lineRule="auto"/>
        <w:jc w:val="center"/>
        <w:rPr>
          <w:rFonts w:ascii="Arial" w:hAnsi="Arial" w:cs="Arial"/>
          <w:b/>
          <w:color w:val="0000FF"/>
          <w:sz w:val="36"/>
          <w:szCs w:val="36"/>
          <w:lang w:val="ro-RO"/>
        </w:rPr>
      </w:pPr>
    </w:p>
    <w:p w14:paraId="23602485" w14:textId="77777777" w:rsidR="00D76CCD" w:rsidRDefault="00D76CCD" w:rsidP="00556F2B">
      <w:pPr>
        <w:spacing w:after="0" w:line="240" w:lineRule="auto"/>
        <w:jc w:val="center"/>
        <w:rPr>
          <w:rFonts w:ascii="Arial" w:hAnsi="Arial" w:cs="Arial"/>
          <w:b/>
          <w:color w:val="0000FF"/>
          <w:sz w:val="36"/>
          <w:szCs w:val="36"/>
          <w:lang w:val="ro-RO"/>
        </w:rPr>
      </w:pPr>
    </w:p>
    <w:p w14:paraId="3A65C9B9" w14:textId="77777777" w:rsidR="00D76CCD" w:rsidRDefault="00D76CCD" w:rsidP="00556F2B">
      <w:pPr>
        <w:spacing w:after="0" w:line="240" w:lineRule="auto"/>
        <w:jc w:val="center"/>
        <w:rPr>
          <w:rFonts w:ascii="Arial" w:hAnsi="Arial" w:cs="Arial"/>
          <w:b/>
          <w:color w:val="0000FF"/>
          <w:sz w:val="36"/>
          <w:szCs w:val="36"/>
          <w:lang w:val="ro-RO"/>
        </w:rPr>
      </w:pPr>
    </w:p>
    <w:p w14:paraId="6DF89C04" w14:textId="77777777" w:rsidR="00D76CCD" w:rsidRDefault="00D76CCD" w:rsidP="00556F2B">
      <w:pPr>
        <w:spacing w:after="0" w:line="240" w:lineRule="auto"/>
        <w:jc w:val="center"/>
        <w:rPr>
          <w:rFonts w:ascii="Arial" w:hAnsi="Arial" w:cs="Arial"/>
          <w:b/>
          <w:color w:val="0000FF"/>
          <w:sz w:val="36"/>
          <w:szCs w:val="36"/>
          <w:lang w:val="ro-RO"/>
        </w:rPr>
      </w:pPr>
    </w:p>
    <w:p w14:paraId="75862F2D"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37CCB694" w14:textId="77777777" w:rsidR="00D574A7" w:rsidRDefault="00D574A7" w:rsidP="00556F2B">
      <w:pPr>
        <w:spacing w:after="0" w:line="240" w:lineRule="auto"/>
        <w:jc w:val="center"/>
        <w:rPr>
          <w:rFonts w:ascii="Arial" w:hAnsi="Arial" w:cs="Arial"/>
          <w:b/>
          <w:color w:val="0000FF"/>
          <w:sz w:val="36"/>
          <w:szCs w:val="36"/>
          <w:lang w:val="ro-RO"/>
        </w:rPr>
      </w:pPr>
    </w:p>
    <w:p w14:paraId="43850E87" w14:textId="77777777" w:rsidR="00B9158A" w:rsidRDefault="00B9158A" w:rsidP="00556F2B">
      <w:pPr>
        <w:spacing w:after="0" w:line="240" w:lineRule="auto"/>
        <w:jc w:val="center"/>
        <w:rPr>
          <w:rFonts w:ascii="Arial" w:hAnsi="Arial" w:cs="Arial"/>
          <w:b/>
          <w:color w:val="0000FF"/>
          <w:sz w:val="36"/>
          <w:szCs w:val="36"/>
          <w:lang w:val="ro-RO"/>
        </w:rPr>
      </w:pPr>
    </w:p>
    <w:p w14:paraId="628B24D0" w14:textId="7777777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F289F">
        <w:rPr>
          <w:rFonts w:ascii="Arial" w:hAnsi="Arial" w:cs="Arial"/>
          <w:b/>
          <w:color w:val="FF0000"/>
          <w:sz w:val="36"/>
          <w:szCs w:val="36"/>
          <w:lang w:val="ro-RO"/>
        </w:rPr>
        <w:t xml:space="preserve"> COMȘA</w:t>
      </w:r>
    </w:p>
    <w:p w14:paraId="0F101C41" w14:textId="7777777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F289F">
        <w:rPr>
          <w:rFonts w:ascii="Arial" w:hAnsi="Arial" w:cs="Arial"/>
          <w:b/>
          <w:color w:val="FF0000"/>
          <w:sz w:val="36"/>
          <w:szCs w:val="36"/>
          <w:lang w:val="ro-RO"/>
        </w:rPr>
        <w:t xml:space="preserve"> ȘERBAN</w:t>
      </w:r>
    </w:p>
    <w:p w14:paraId="7818912C" w14:textId="77777777" w:rsidR="00F61B62" w:rsidRDefault="00F61B62" w:rsidP="00556F2B">
      <w:pPr>
        <w:spacing w:after="0" w:line="240" w:lineRule="auto"/>
        <w:jc w:val="center"/>
        <w:rPr>
          <w:rFonts w:ascii="Arial" w:hAnsi="Arial" w:cs="Arial"/>
          <w:b/>
          <w:sz w:val="32"/>
          <w:szCs w:val="32"/>
          <w:lang w:val="ro-RO"/>
        </w:rPr>
      </w:pPr>
    </w:p>
    <w:p w14:paraId="61864197" w14:textId="77777777" w:rsidR="00D76CCD" w:rsidRDefault="00D76CCD" w:rsidP="00556F2B">
      <w:pPr>
        <w:spacing w:after="0" w:line="240" w:lineRule="auto"/>
        <w:jc w:val="center"/>
        <w:rPr>
          <w:rFonts w:ascii="Arial" w:hAnsi="Arial" w:cs="Arial"/>
          <w:b/>
          <w:sz w:val="32"/>
          <w:szCs w:val="32"/>
          <w:lang w:val="ro-RO"/>
        </w:rPr>
      </w:pPr>
    </w:p>
    <w:p w14:paraId="768F1A64" w14:textId="77777777" w:rsidR="00F61B62" w:rsidRDefault="00F61B62" w:rsidP="00556F2B">
      <w:pPr>
        <w:spacing w:after="0" w:line="240" w:lineRule="auto"/>
        <w:jc w:val="center"/>
        <w:rPr>
          <w:rFonts w:ascii="Arial" w:hAnsi="Arial" w:cs="Arial"/>
          <w:b/>
          <w:sz w:val="32"/>
          <w:szCs w:val="32"/>
          <w:lang w:val="ro-RO"/>
        </w:rPr>
      </w:pPr>
    </w:p>
    <w:p w14:paraId="6AF454AE"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A6175D9"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47F2C931" w14:textId="77777777" w:rsidR="00F61B62" w:rsidRDefault="00F61B62" w:rsidP="00556F2B">
      <w:pPr>
        <w:spacing w:after="0" w:line="240" w:lineRule="auto"/>
        <w:jc w:val="center"/>
        <w:rPr>
          <w:rFonts w:ascii="Arial" w:hAnsi="Arial" w:cs="Arial"/>
          <w:b/>
          <w:sz w:val="32"/>
          <w:szCs w:val="32"/>
          <w:lang w:val="ro-RO"/>
        </w:rPr>
      </w:pPr>
    </w:p>
    <w:p w14:paraId="481D41F4" w14:textId="7777777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F289F">
        <w:rPr>
          <w:rFonts w:ascii="Arial" w:hAnsi="Arial" w:cs="Arial"/>
          <w:b/>
          <w:sz w:val="32"/>
          <w:szCs w:val="32"/>
          <w:lang w:val="ro-RO"/>
        </w:rPr>
        <w:t>CONFERENȚIAR</w:t>
      </w:r>
      <w:r w:rsidR="00F61B62" w:rsidRPr="00F61B62">
        <w:rPr>
          <w:rFonts w:ascii="Arial" w:hAnsi="Arial" w:cs="Arial"/>
          <w:b/>
          <w:sz w:val="32"/>
          <w:szCs w:val="32"/>
          <w:lang w:val="ro-RO"/>
        </w:rPr>
        <w:t xml:space="preserve">  POZIŢIA </w:t>
      </w:r>
      <w:r w:rsidR="006F289F" w:rsidRPr="000B3223">
        <w:rPr>
          <w:rFonts w:ascii="Arial" w:hAnsi="Arial" w:cs="Arial"/>
          <w:b/>
          <w:sz w:val="32"/>
          <w:szCs w:val="32"/>
          <w:lang w:val="ro-RO"/>
        </w:rPr>
        <w:t>9</w:t>
      </w:r>
      <w:r w:rsidR="00F61B62" w:rsidRPr="00F61B62">
        <w:rPr>
          <w:rFonts w:ascii="Arial" w:hAnsi="Arial" w:cs="Arial"/>
          <w:b/>
          <w:sz w:val="32"/>
          <w:szCs w:val="32"/>
          <w:lang w:val="ro-RO"/>
        </w:rPr>
        <w:t xml:space="preserve">     </w:t>
      </w:r>
    </w:p>
    <w:p w14:paraId="25780FB9" w14:textId="7777777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6F289F">
        <w:rPr>
          <w:rFonts w:ascii="Arial" w:hAnsi="Arial" w:cs="Arial"/>
          <w:b/>
          <w:sz w:val="32"/>
          <w:szCs w:val="32"/>
          <w:lang w:val="ro-RO"/>
        </w:rPr>
        <w:t>MEDICINĂ</w:t>
      </w:r>
    </w:p>
    <w:p w14:paraId="09FFFD22" w14:textId="77777777"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F289F">
        <w:rPr>
          <w:rFonts w:ascii="Arial" w:hAnsi="Arial" w:cs="Arial"/>
          <w:b/>
          <w:sz w:val="32"/>
          <w:szCs w:val="32"/>
          <w:lang w:val="ro-RO"/>
        </w:rPr>
        <w:t>MOFOROLOGIE MICROSCOPICĂ</w:t>
      </w:r>
    </w:p>
    <w:p w14:paraId="3C9EBB6C" w14:textId="7777777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6F289F">
        <w:rPr>
          <w:rFonts w:ascii="Arial" w:hAnsi="Arial" w:cs="Arial"/>
          <w:b/>
          <w:sz w:val="32"/>
          <w:szCs w:val="32"/>
          <w:lang w:val="ro-RO"/>
        </w:rPr>
        <w:t>HISTOLOGIE</w:t>
      </w:r>
    </w:p>
    <w:p w14:paraId="3088EF4F" w14:textId="77777777" w:rsidR="00F61B62" w:rsidRDefault="00F61B62" w:rsidP="00CD7356">
      <w:pPr>
        <w:spacing w:after="120" w:line="240" w:lineRule="auto"/>
        <w:jc w:val="center"/>
        <w:rPr>
          <w:rFonts w:ascii="Arial" w:hAnsi="Arial" w:cs="Arial"/>
          <w:b/>
          <w:color w:val="181818"/>
          <w:sz w:val="28"/>
          <w:szCs w:val="28"/>
          <w:lang w:val="ro-RO"/>
        </w:rPr>
      </w:pPr>
    </w:p>
    <w:p w14:paraId="105171B5" w14:textId="7777777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6F289F">
        <w:rPr>
          <w:rFonts w:ascii="Arial" w:hAnsi="Arial" w:cs="Arial"/>
          <w:b/>
          <w:color w:val="181818"/>
          <w:sz w:val="28"/>
          <w:szCs w:val="28"/>
          <w:lang w:val="ro-RO"/>
        </w:rPr>
        <w:t>decembrie 2021-martie 2022</w:t>
      </w:r>
    </w:p>
    <w:p w14:paraId="1F83F596" w14:textId="77777777" w:rsidR="00EF4A16" w:rsidRDefault="00EF4A16" w:rsidP="00F61B62">
      <w:pPr>
        <w:spacing w:after="0" w:line="240" w:lineRule="auto"/>
        <w:jc w:val="both"/>
        <w:rPr>
          <w:rFonts w:ascii="Arial" w:hAnsi="Arial" w:cs="Arial"/>
          <w:b/>
          <w:sz w:val="28"/>
          <w:szCs w:val="28"/>
          <w:lang w:val="ro-RO"/>
        </w:rPr>
      </w:pPr>
    </w:p>
    <w:p w14:paraId="24714440"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w:t>
      </w:r>
      <w:r w:rsidR="006F289F" w:rsidRPr="00BE72B0">
        <w:rPr>
          <w:rFonts w:ascii="Arial" w:hAnsi="Arial" w:cs="Arial"/>
          <w:b/>
          <w:sz w:val="28"/>
          <w:szCs w:val="28"/>
          <w:lang w:val="ro-RO"/>
        </w:rPr>
        <w:t>D</w:t>
      </w:r>
      <w:r w:rsidRPr="00BE72B0">
        <w:rPr>
          <w:rFonts w:ascii="Arial" w:hAnsi="Arial" w:cs="Arial"/>
          <w:b/>
          <w:sz w:val="28"/>
          <w:szCs w:val="28"/>
          <w:lang w:val="ro-RO"/>
        </w:rPr>
        <w:t>ATULUI:</w:t>
      </w:r>
    </w:p>
    <w:p w14:paraId="28540D0A"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F289F">
        <w:rPr>
          <w:rFonts w:ascii="Arial" w:hAnsi="Arial" w:cs="Arial"/>
          <w:b/>
          <w:sz w:val="24"/>
          <w:szCs w:val="24"/>
          <w:lang w:val="ro-RO"/>
        </w:rPr>
        <w:t xml:space="preserve"> COMȘA</w:t>
      </w:r>
    </w:p>
    <w:p w14:paraId="3B84FE8B"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F289F">
        <w:rPr>
          <w:rFonts w:ascii="Arial" w:hAnsi="Arial" w:cs="Arial"/>
          <w:b/>
          <w:sz w:val="24"/>
          <w:szCs w:val="24"/>
          <w:lang w:val="ro-RO"/>
        </w:rPr>
        <w:t>ȘERBAN</w:t>
      </w:r>
    </w:p>
    <w:p w14:paraId="7825E007" w14:textId="55FD7E2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w:t>
      </w:r>
      <w:r w:rsidR="00BE3270">
        <w:rPr>
          <w:rFonts w:ascii="Arial" w:hAnsi="Arial" w:cs="Arial"/>
          <w:b/>
          <w:sz w:val="24"/>
          <w:szCs w:val="24"/>
          <w:lang w:val="ro-RO"/>
        </w:rPr>
        <w:t>Ă</w:t>
      </w:r>
      <w:r>
        <w:rPr>
          <w:rFonts w:ascii="Arial" w:hAnsi="Arial" w:cs="Arial"/>
          <w:b/>
          <w:sz w:val="24"/>
          <w:szCs w:val="24"/>
          <w:lang w:val="ro-RO"/>
        </w:rPr>
        <w:t>:</w:t>
      </w:r>
      <w:r w:rsidR="006F289F">
        <w:rPr>
          <w:rFonts w:ascii="Arial" w:hAnsi="Arial" w:cs="Arial"/>
          <w:b/>
          <w:sz w:val="24"/>
          <w:szCs w:val="24"/>
          <w:lang w:val="ro-RO"/>
        </w:rPr>
        <w:t xml:space="preserve"> Universitatea de Medicină și Farmacie Victor BabeșTimișoara</w:t>
      </w:r>
    </w:p>
    <w:p w14:paraId="60105BF6"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6F289F">
        <w:rPr>
          <w:rFonts w:ascii="Arial" w:hAnsi="Arial" w:cs="Arial"/>
          <w:b/>
          <w:sz w:val="24"/>
          <w:szCs w:val="24"/>
          <w:lang w:val="ro-RO"/>
        </w:rPr>
        <w:t xml:space="preserve"> Histologie</w:t>
      </w:r>
    </w:p>
    <w:p w14:paraId="6EA4CA1A"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145E06">
        <w:rPr>
          <w:rFonts w:ascii="Arial" w:hAnsi="Arial" w:cs="Arial"/>
          <w:b/>
          <w:sz w:val="24"/>
          <w:szCs w:val="24"/>
          <w:lang w:val="ro-RO"/>
        </w:rPr>
        <w:t xml:space="preserve"> </w:t>
      </w:r>
      <w:r w:rsidR="006F289F">
        <w:rPr>
          <w:rFonts w:ascii="Arial" w:hAnsi="Arial" w:cs="Arial"/>
          <w:b/>
          <w:sz w:val="24"/>
          <w:szCs w:val="24"/>
          <w:lang w:val="ro-RO"/>
        </w:rPr>
        <w:t>Morfologie Microscopică</w:t>
      </w:r>
    </w:p>
    <w:p w14:paraId="42EA2A33"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6F289F">
        <w:rPr>
          <w:rFonts w:ascii="Arial" w:hAnsi="Arial" w:cs="Arial"/>
          <w:b/>
          <w:sz w:val="24"/>
          <w:szCs w:val="24"/>
          <w:lang w:val="ro-RO"/>
        </w:rPr>
        <w:t xml:space="preserve"> Medicină</w:t>
      </w:r>
    </w:p>
    <w:p w14:paraId="2C61CFF4" w14:textId="77777777" w:rsidR="00BE72B0" w:rsidRDefault="00BE72B0" w:rsidP="00BE72B0">
      <w:pPr>
        <w:spacing w:after="0" w:line="240" w:lineRule="auto"/>
        <w:jc w:val="both"/>
        <w:rPr>
          <w:rFonts w:ascii="Arial" w:hAnsi="Arial" w:cs="Arial"/>
          <w:b/>
          <w:sz w:val="24"/>
          <w:szCs w:val="24"/>
          <w:lang w:val="ro-RO"/>
        </w:rPr>
      </w:pPr>
    </w:p>
    <w:p w14:paraId="3F738CEC" w14:textId="77777777" w:rsidR="00BE72B0" w:rsidRDefault="00BE72B0" w:rsidP="00F61B62">
      <w:pPr>
        <w:spacing w:after="0" w:line="240" w:lineRule="auto"/>
        <w:jc w:val="both"/>
        <w:rPr>
          <w:rFonts w:ascii="Arial" w:hAnsi="Arial" w:cs="Arial"/>
          <w:b/>
          <w:sz w:val="24"/>
          <w:szCs w:val="24"/>
          <w:lang w:val="ro-RO"/>
        </w:rPr>
      </w:pPr>
    </w:p>
    <w:p w14:paraId="4EF205F0" w14:textId="77777777" w:rsidR="00D73C87" w:rsidRDefault="00D73C87" w:rsidP="00F61B62">
      <w:pPr>
        <w:spacing w:after="0" w:line="240" w:lineRule="auto"/>
        <w:jc w:val="both"/>
        <w:rPr>
          <w:rFonts w:ascii="Arial" w:hAnsi="Arial" w:cs="Arial"/>
          <w:b/>
          <w:sz w:val="24"/>
          <w:szCs w:val="24"/>
          <w:lang w:val="ro-RO"/>
        </w:rPr>
      </w:pPr>
    </w:p>
    <w:p w14:paraId="35DA979D" w14:textId="77777777" w:rsidR="00D73C87" w:rsidRDefault="00D73C87" w:rsidP="00F61B62">
      <w:pPr>
        <w:spacing w:after="0" w:line="240" w:lineRule="auto"/>
        <w:jc w:val="both"/>
        <w:rPr>
          <w:rFonts w:ascii="Arial" w:hAnsi="Arial" w:cs="Arial"/>
          <w:b/>
          <w:sz w:val="24"/>
          <w:szCs w:val="24"/>
          <w:lang w:val="ro-RO"/>
        </w:rPr>
      </w:pPr>
    </w:p>
    <w:p w14:paraId="1DF72A32" w14:textId="77777777" w:rsidR="00F61B62" w:rsidRDefault="00F61B62" w:rsidP="00F61B62">
      <w:pPr>
        <w:spacing w:after="0" w:line="240" w:lineRule="auto"/>
        <w:jc w:val="both"/>
        <w:rPr>
          <w:rFonts w:ascii="Arial" w:hAnsi="Arial" w:cs="Arial"/>
          <w:b/>
          <w:sz w:val="24"/>
          <w:szCs w:val="24"/>
          <w:lang w:val="ro-RO"/>
        </w:rPr>
      </w:pPr>
    </w:p>
    <w:p w14:paraId="2E1A7092" w14:textId="77777777" w:rsidR="00F61B62" w:rsidRDefault="00F61B62" w:rsidP="00F61B62">
      <w:pPr>
        <w:spacing w:after="0" w:line="240" w:lineRule="auto"/>
        <w:jc w:val="both"/>
        <w:rPr>
          <w:rFonts w:ascii="Arial" w:hAnsi="Arial" w:cs="Arial"/>
          <w:b/>
          <w:sz w:val="24"/>
          <w:szCs w:val="24"/>
          <w:lang w:val="ro-RO"/>
        </w:rPr>
      </w:pPr>
    </w:p>
    <w:p w14:paraId="475D518D" w14:textId="77777777" w:rsidR="00F61B62" w:rsidRDefault="00F61B62" w:rsidP="00F61B62">
      <w:pPr>
        <w:spacing w:after="0" w:line="240" w:lineRule="auto"/>
        <w:jc w:val="both"/>
        <w:rPr>
          <w:rFonts w:ascii="Arial" w:hAnsi="Arial" w:cs="Arial"/>
          <w:b/>
          <w:sz w:val="24"/>
          <w:szCs w:val="24"/>
          <w:lang w:val="ro-RO"/>
        </w:rPr>
      </w:pPr>
    </w:p>
    <w:p w14:paraId="620E771F" w14:textId="77777777" w:rsidR="00F61B62" w:rsidRDefault="00F61B62" w:rsidP="00F61B62">
      <w:pPr>
        <w:spacing w:after="0" w:line="240" w:lineRule="auto"/>
        <w:jc w:val="both"/>
        <w:rPr>
          <w:rFonts w:ascii="Arial" w:hAnsi="Arial" w:cs="Arial"/>
          <w:b/>
          <w:sz w:val="24"/>
          <w:szCs w:val="24"/>
          <w:lang w:val="ro-RO"/>
        </w:rPr>
      </w:pPr>
    </w:p>
    <w:p w14:paraId="5FFCC57D" w14:textId="77777777" w:rsidR="00F61B62" w:rsidRDefault="00F61B62" w:rsidP="00F61B62">
      <w:pPr>
        <w:spacing w:after="0" w:line="240" w:lineRule="auto"/>
        <w:jc w:val="both"/>
        <w:rPr>
          <w:rFonts w:ascii="Arial" w:hAnsi="Arial" w:cs="Arial"/>
          <w:b/>
          <w:sz w:val="24"/>
          <w:szCs w:val="24"/>
          <w:lang w:val="ro-RO"/>
        </w:rPr>
      </w:pPr>
    </w:p>
    <w:p w14:paraId="7F313575" w14:textId="77777777" w:rsidR="00F61B62" w:rsidRDefault="00F61B62" w:rsidP="00F61B62">
      <w:pPr>
        <w:spacing w:after="0" w:line="240" w:lineRule="auto"/>
        <w:jc w:val="both"/>
        <w:rPr>
          <w:rFonts w:ascii="Arial" w:hAnsi="Arial" w:cs="Arial"/>
          <w:b/>
          <w:sz w:val="24"/>
          <w:szCs w:val="24"/>
          <w:lang w:val="ro-RO"/>
        </w:rPr>
      </w:pPr>
    </w:p>
    <w:p w14:paraId="1DDCBCAC" w14:textId="77777777" w:rsidR="00F61B62" w:rsidRDefault="00F61B62" w:rsidP="00F61B62">
      <w:pPr>
        <w:spacing w:after="0" w:line="240" w:lineRule="auto"/>
        <w:jc w:val="both"/>
        <w:rPr>
          <w:rFonts w:ascii="Arial" w:hAnsi="Arial" w:cs="Arial"/>
          <w:b/>
          <w:sz w:val="24"/>
          <w:szCs w:val="24"/>
          <w:lang w:val="ro-RO"/>
        </w:rPr>
      </w:pPr>
    </w:p>
    <w:p w14:paraId="383ECD01" w14:textId="77777777" w:rsidR="00F61B62" w:rsidRDefault="00F61B62" w:rsidP="00F61B62">
      <w:pPr>
        <w:spacing w:after="0" w:line="240" w:lineRule="auto"/>
        <w:jc w:val="both"/>
        <w:rPr>
          <w:rFonts w:ascii="Arial" w:hAnsi="Arial" w:cs="Arial"/>
          <w:b/>
          <w:sz w:val="24"/>
          <w:szCs w:val="24"/>
          <w:lang w:val="ro-RO"/>
        </w:rPr>
      </w:pPr>
    </w:p>
    <w:p w14:paraId="5C4B73E2" w14:textId="77777777" w:rsidR="00F61B62" w:rsidRDefault="00F61B62" w:rsidP="00F61B62">
      <w:pPr>
        <w:spacing w:after="0" w:line="240" w:lineRule="auto"/>
        <w:jc w:val="both"/>
        <w:rPr>
          <w:rFonts w:ascii="Arial" w:hAnsi="Arial" w:cs="Arial"/>
          <w:b/>
          <w:sz w:val="24"/>
          <w:szCs w:val="24"/>
          <w:lang w:val="ro-RO"/>
        </w:rPr>
      </w:pPr>
    </w:p>
    <w:p w14:paraId="55A97ABE" w14:textId="77777777" w:rsidR="00061AD0" w:rsidRDefault="00061AD0" w:rsidP="00F61B62">
      <w:pPr>
        <w:spacing w:after="0" w:line="240" w:lineRule="auto"/>
        <w:jc w:val="both"/>
        <w:rPr>
          <w:rFonts w:ascii="Arial" w:hAnsi="Arial" w:cs="Arial"/>
          <w:b/>
          <w:sz w:val="24"/>
          <w:szCs w:val="24"/>
          <w:lang w:val="ro-RO"/>
        </w:rPr>
      </w:pPr>
    </w:p>
    <w:p w14:paraId="61D6BC77" w14:textId="77777777" w:rsidR="00F61B62" w:rsidRDefault="00F61B62" w:rsidP="00F61B62">
      <w:pPr>
        <w:spacing w:after="0" w:line="240" w:lineRule="auto"/>
        <w:jc w:val="both"/>
        <w:rPr>
          <w:rFonts w:ascii="Arial" w:hAnsi="Arial" w:cs="Arial"/>
          <w:b/>
          <w:sz w:val="24"/>
          <w:szCs w:val="24"/>
          <w:lang w:val="ro-RO"/>
        </w:rPr>
      </w:pPr>
    </w:p>
    <w:p w14:paraId="0608FB39"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219A72F4" w14:textId="77777777" w:rsidR="00F61B62" w:rsidRDefault="00F61B62" w:rsidP="00F61B62">
      <w:pPr>
        <w:spacing w:after="120" w:line="240" w:lineRule="auto"/>
        <w:jc w:val="both"/>
        <w:rPr>
          <w:rFonts w:ascii="Arial" w:hAnsi="Arial" w:cs="Arial"/>
          <w:b/>
          <w:color w:val="181818"/>
          <w:sz w:val="28"/>
          <w:szCs w:val="28"/>
          <w:lang w:val="ro-RO"/>
        </w:rPr>
      </w:pPr>
    </w:p>
    <w:p w14:paraId="3D38CBCA"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46EED35B" w14:textId="77777777" w:rsidR="00683384" w:rsidRDefault="00683384" w:rsidP="00683384">
      <w:pPr>
        <w:spacing w:after="0" w:line="240" w:lineRule="auto"/>
        <w:jc w:val="both"/>
        <w:rPr>
          <w:rFonts w:ascii="Arial" w:hAnsi="Arial" w:cs="Arial"/>
          <w:b/>
          <w:color w:val="181818"/>
          <w:sz w:val="24"/>
          <w:szCs w:val="24"/>
          <w:lang w:val="ro-RO"/>
        </w:rPr>
      </w:pPr>
    </w:p>
    <w:p w14:paraId="532F3521"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5516227B"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4D35AD50"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1F46ADBB"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7583A656" w14:textId="77777777" w:rsidR="00061AD0" w:rsidRDefault="00061AD0" w:rsidP="00061AD0">
      <w:pPr>
        <w:spacing w:after="0" w:line="240" w:lineRule="auto"/>
        <w:jc w:val="both"/>
        <w:rPr>
          <w:rFonts w:ascii="Arial" w:hAnsi="Arial" w:cs="Arial"/>
          <w:b/>
          <w:sz w:val="24"/>
          <w:szCs w:val="24"/>
          <w:lang w:val="ro-RO"/>
        </w:rPr>
      </w:pPr>
    </w:p>
    <w:p w14:paraId="5691356A"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BBB0D3C" w14:textId="77777777" w:rsidR="001E0687" w:rsidRDefault="001E0687" w:rsidP="00061AD0">
      <w:pPr>
        <w:spacing w:after="0" w:line="240" w:lineRule="auto"/>
        <w:jc w:val="both"/>
        <w:rPr>
          <w:rFonts w:ascii="Arial" w:hAnsi="Arial" w:cs="Arial"/>
          <w:sz w:val="24"/>
          <w:szCs w:val="24"/>
          <w:lang w:val="ro-RO"/>
        </w:rPr>
      </w:pPr>
    </w:p>
    <w:p w14:paraId="71F77596"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D66DD93" w14:textId="77777777" w:rsidR="008F5425" w:rsidRPr="00A84A25" w:rsidRDefault="008F5425" w:rsidP="008F5425">
      <w:pPr>
        <w:spacing w:after="0" w:line="240" w:lineRule="auto"/>
        <w:jc w:val="center"/>
        <w:rPr>
          <w:rFonts w:ascii="Arial" w:hAnsi="Arial" w:cs="Arial"/>
          <w:b/>
          <w:color w:val="0000FF"/>
          <w:sz w:val="28"/>
          <w:szCs w:val="28"/>
          <w:lang w:val="ro-RO"/>
        </w:rPr>
      </w:pPr>
    </w:p>
    <w:p w14:paraId="2E4F2167"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2CC12D75"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09F9AE7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4AA686E2" w14:textId="77777777" w:rsidR="008F5425" w:rsidRDefault="008F5425" w:rsidP="008F5425">
      <w:pPr>
        <w:spacing w:after="0" w:line="240" w:lineRule="auto"/>
        <w:jc w:val="both"/>
        <w:rPr>
          <w:rFonts w:ascii="Arial" w:hAnsi="Arial" w:cs="Arial"/>
          <w:b/>
          <w:color w:val="0000FF"/>
          <w:sz w:val="28"/>
          <w:szCs w:val="28"/>
          <w:u w:val="single"/>
          <w:lang w:val="ro-RO"/>
        </w:rPr>
      </w:pPr>
    </w:p>
    <w:p w14:paraId="719177C5"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74ACC171"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9F69FE" w14:paraId="6A06843E" w14:textId="77777777" w:rsidTr="00D0338F">
        <w:tc>
          <w:tcPr>
            <w:tcW w:w="648" w:type="dxa"/>
          </w:tcPr>
          <w:p w14:paraId="2285F614"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083E11A5"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50379925"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FFAEEBD"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8A5C1BE"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41378EC9" w14:textId="77777777" w:rsidTr="00D0338F">
        <w:tc>
          <w:tcPr>
            <w:tcW w:w="648" w:type="dxa"/>
          </w:tcPr>
          <w:p w14:paraId="170C1FC8"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72C0CA7"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DC0808">
              <w:rPr>
                <w:rFonts w:ascii="Arial" w:hAnsi="Arial" w:cs="Arial"/>
                <w:color w:val="181818"/>
                <w:sz w:val="24"/>
                <w:szCs w:val="24"/>
                <w:lang w:val="ro-RO"/>
              </w:rPr>
              <w:t xml:space="preserve">Seria H </w:t>
            </w:r>
            <w:r w:rsidRPr="00145E06">
              <w:rPr>
                <w:rFonts w:ascii="Arial" w:hAnsi="Arial" w:cs="Arial"/>
                <w:color w:val="181818"/>
                <w:sz w:val="24"/>
                <w:szCs w:val="24"/>
                <w:lang w:val="ro-RO"/>
              </w:rPr>
              <w:t>Nr.</w:t>
            </w:r>
            <w:r w:rsidRPr="00D0338F">
              <w:rPr>
                <w:rFonts w:ascii="Arial" w:hAnsi="Arial" w:cs="Arial"/>
                <w:color w:val="181818"/>
                <w:sz w:val="24"/>
                <w:szCs w:val="24"/>
                <w:lang w:val="ro-RO"/>
              </w:rPr>
              <w:t xml:space="preserve"> </w:t>
            </w:r>
            <w:r w:rsidR="00145E06">
              <w:rPr>
                <w:rFonts w:ascii="Arial" w:hAnsi="Arial" w:cs="Arial"/>
                <w:color w:val="181818"/>
                <w:sz w:val="24"/>
                <w:szCs w:val="24"/>
                <w:lang w:val="ro-RO"/>
              </w:rPr>
              <w:t>0027148</w:t>
            </w:r>
          </w:p>
        </w:tc>
        <w:tc>
          <w:tcPr>
            <w:tcW w:w="540" w:type="dxa"/>
          </w:tcPr>
          <w:p w14:paraId="7FEE4A11" w14:textId="77777777" w:rsidR="008F5425" w:rsidRPr="00D0338F" w:rsidRDefault="00145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39C617D"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5154E73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27010F48" w14:textId="77777777" w:rsidTr="00D0338F">
        <w:tc>
          <w:tcPr>
            <w:tcW w:w="648" w:type="dxa"/>
          </w:tcPr>
          <w:p w14:paraId="0B6D926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5957985"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Pr="00145E06">
              <w:rPr>
                <w:rFonts w:ascii="Arial" w:hAnsi="Arial" w:cs="Arial"/>
                <w:color w:val="181818"/>
                <w:sz w:val="24"/>
                <w:szCs w:val="24"/>
                <w:lang w:val="ro-RO"/>
              </w:rPr>
              <w:t>nr.</w:t>
            </w:r>
            <w:r w:rsidR="00145E06">
              <w:rPr>
                <w:rFonts w:ascii="Arial" w:hAnsi="Arial" w:cs="Arial"/>
                <w:color w:val="181818"/>
                <w:sz w:val="24"/>
                <w:szCs w:val="24"/>
                <w:lang w:val="ro-RO"/>
              </w:rPr>
              <w:t xml:space="preserve"> 406</w:t>
            </w:r>
            <w:r w:rsidR="00DC0808">
              <w:rPr>
                <w:rFonts w:ascii="Arial" w:hAnsi="Arial" w:cs="Arial"/>
                <w:color w:val="181818"/>
                <w:sz w:val="24"/>
                <w:szCs w:val="24"/>
                <w:lang w:val="ro-RO"/>
              </w:rPr>
              <w:t>/2013</w:t>
            </w:r>
          </w:p>
        </w:tc>
        <w:tc>
          <w:tcPr>
            <w:tcW w:w="540" w:type="dxa"/>
          </w:tcPr>
          <w:p w14:paraId="52639478" w14:textId="77777777" w:rsidR="008F5425" w:rsidRPr="00D0338F" w:rsidRDefault="00145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51439F6D"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2A47FEA7"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7BEF0B42" w14:textId="77777777" w:rsidTr="00D0338F">
        <w:tc>
          <w:tcPr>
            <w:tcW w:w="648" w:type="dxa"/>
          </w:tcPr>
          <w:p w14:paraId="6EB402FD"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0AE388D8"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DC0808">
              <w:rPr>
                <w:rFonts w:ascii="Arial" w:hAnsi="Arial" w:cs="Arial"/>
                <w:color w:val="181818"/>
                <w:sz w:val="24"/>
                <w:szCs w:val="24"/>
                <w:lang w:val="ro-RO"/>
              </w:rPr>
              <w:t>seria/</w:t>
            </w:r>
            <w:r w:rsidRPr="00145E06">
              <w:rPr>
                <w:rFonts w:ascii="Arial" w:hAnsi="Arial" w:cs="Arial"/>
                <w:color w:val="181818"/>
                <w:sz w:val="24"/>
                <w:szCs w:val="24"/>
                <w:lang w:val="ro-RO"/>
              </w:rPr>
              <w:t>nr</w:t>
            </w:r>
            <w:r w:rsidR="00145E06">
              <w:rPr>
                <w:rFonts w:ascii="Arial" w:hAnsi="Arial" w:cs="Arial"/>
                <w:color w:val="181818"/>
                <w:sz w:val="24"/>
                <w:szCs w:val="24"/>
                <w:lang w:val="ro-RO"/>
              </w:rPr>
              <w:t xml:space="preserve">. </w:t>
            </w:r>
            <w:r w:rsidR="00DC0808">
              <w:rPr>
                <w:rFonts w:ascii="Arial" w:hAnsi="Arial" w:cs="Arial"/>
                <w:color w:val="181818"/>
                <w:sz w:val="24"/>
                <w:szCs w:val="24"/>
                <w:lang w:val="ro-RO"/>
              </w:rPr>
              <w:t>Ab/0025611 și Ab/</w:t>
            </w:r>
            <w:r w:rsidR="00145E06">
              <w:rPr>
                <w:rFonts w:ascii="Arial" w:hAnsi="Arial" w:cs="Arial"/>
                <w:color w:val="181818"/>
                <w:sz w:val="24"/>
                <w:szCs w:val="24"/>
                <w:lang w:val="ro-RO"/>
              </w:rPr>
              <w:t>0025770</w:t>
            </w:r>
            <w:r w:rsidRPr="00D0338F">
              <w:rPr>
                <w:rFonts w:ascii="Arial" w:hAnsi="Arial" w:cs="Arial"/>
                <w:color w:val="181818"/>
                <w:sz w:val="24"/>
                <w:szCs w:val="24"/>
                <w:lang w:val="ro-RO"/>
              </w:rPr>
              <w:t xml:space="preserve">  </w:t>
            </w:r>
          </w:p>
        </w:tc>
        <w:tc>
          <w:tcPr>
            <w:tcW w:w="540" w:type="dxa"/>
          </w:tcPr>
          <w:p w14:paraId="56056D5B" w14:textId="77777777" w:rsidR="008F5425" w:rsidRPr="00D0338F" w:rsidRDefault="00145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2941205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42817840"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1C8FE548"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A4D56B9" w14:textId="77777777" w:rsidTr="00D0338F">
        <w:tc>
          <w:tcPr>
            <w:tcW w:w="648" w:type="dxa"/>
          </w:tcPr>
          <w:p w14:paraId="575BA9D6"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28F56C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0001CB1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5FD827D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27E173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7144AB1C" w14:textId="77777777" w:rsidTr="00D0338F">
        <w:tc>
          <w:tcPr>
            <w:tcW w:w="648" w:type="dxa"/>
          </w:tcPr>
          <w:p w14:paraId="4404C476"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05F1B7C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252385F7" w14:textId="77777777" w:rsidR="00957BCD" w:rsidRPr="00D0338F" w:rsidRDefault="00145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5ED70B3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AD5A5C0"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6877F825" w14:textId="77777777" w:rsidTr="00D0338F">
        <w:tc>
          <w:tcPr>
            <w:tcW w:w="648" w:type="dxa"/>
          </w:tcPr>
          <w:p w14:paraId="726554D1"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73DBAC"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p>
        </w:tc>
        <w:tc>
          <w:tcPr>
            <w:tcW w:w="540" w:type="dxa"/>
          </w:tcPr>
          <w:p w14:paraId="5BBF382A" w14:textId="77777777" w:rsidR="00957BCD" w:rsidRPr="00D0338F" w:rsidRDefault="00145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51DA85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4742CB2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5D779C00"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9F69FE" w14:paraId="6DF36123" w14:textId="77777777" w:rsidTr="00D0338F">
        <w:tc>
          <w:tcPr>
            <w:tcW w:w="648" w:type="dxa"/>
          </w:tcPr>
          <w:p w14:paraId="50A88FCE"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6DA1A99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9F69FE" w14:paraId="547C3741" w14:textId="77777777" w:rsidTr="00D0338F">
        <w:tc>
          <w:tcPr>
            <w:tcW w:w="648" w:type="dxa"/>
          </w:tcPr>
          <w:p w14:paraId="2CE27BEB"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07B8B81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9F69FE" w14:paraId="454616D1" w14:textId="77777777" w:rsidTr="00D0338F">
        <w:tc>
          <w:tcPr>
            <w:tcW w:w="9855" w:type="dxa"/>
            <w:gridSpan w:val="2"/>
          </w:tcPr>
          <w:p w14:paraId="3C60A915"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634356C1"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296418EF"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001D551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00569CD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15CBA825"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40FE5298"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77B36A23" w14:textId="77777777" w:rsidR="00DC605D" w:rsidRPr="00BE3270"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BE3270">
              <w:rPr>
                <w:rFonts w:ascii="Arial" w:hAnsi="Arial" w:cs="Arial"/>
                <w:color w:val="181818"/>
                <w:lang w:val="ro-RO"/>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E3270">
              <w:rPr>
                <w:rFonts w:ascii="Arial" w:hAnsi="Arial" w:cs="Arial"/>
                <w:color w:val="181818"/>
                <w:lang w:val="ro-RO"/>
              </w:rPr>
              <w:t>"Journal Citation Reports".</w:t>
            </w:r>
          </w:p>
          <w:p w14:paraId="38FBB9BA" w14:textId="77777777" w:rsidR="00DC605D" w:rsidRPr="00BE3270" w:rsidRDefault="00DC605D" w:rsidP="003553AC">
            <w:pPr>
              <w:numPr>
                <w:ilvl w:val="0"/>
                <w:numId w:val="12"/>
              </w:numPr>
              <w:autoSpaceDE w:val="0"/>
              <w:autoSpaceDN w:val="0"/>
              <w:adjustRightInd w:val="0"/>
              <w:spacing w:after="0" w:line="240" w:lineRule="auto"/>
              <w:jc w:val="both"/>
              <w:rPr>
                <w:rFonts w:ascii="Arial" w:hAnsi="Arial" w:cs="Arial"/>
                <w:color w:val="181818"/>
                <w:lang w:val="it-IT"/>
              </w:rPr>
            </w:pPr>
            <w:r w:rsidRPr="00CA7984">
              <w:rPr>
                <w:rFonts w:ascii="Arial" w:hAnsi="Arial" w:cs="Arial"/>
                <w:color w:val="181818"/>
                <w:lang w:val="ro-RO"/>
              </w:rPr>
              <w:t>Autorul sau autorii principali ai unei publicații se consideră a fi oricare dintre următorii:</w:t>
            </w:r>
          </w:p>
          <w:p w14:paraId="2C10D589"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CDCAEC1"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5928EE9D" w14:textId="77777777" w:rsidR="00DC605D" w:rsidRPr="00BE3270"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BE3270">
              <w:rPr>
                <w:rFonts w:ascii="Arial" w:hAnsi="Arial" w:cs="Arial"/>
                <w:color w:val="181818"/>
              </w:rPr>
              <w:t>alți</w:t>
            </w:r>
            <w:proofErr w:type="spellEnd"/>
            <w:r w:rsidRPr="00BE3270">
              <w:rPr>
                <w:rFonts w:ascii="Arial" w:hAnsi="Arial" w:cs="Arial"/>
                <w:color w:val="181818"/>
              </w:rPr>
              <w:t xml:space="preserve"> </w:t>
            </w:r>
            <w:proofErr w:type="spellStart"/>
            <w:r w:rsidRPr="00BE3270">
              <w:rPr>
                <w:rFonts w:ascii="Arial" w:hAnsi="Arial" w:cs="Arial"/>
                <w:color w:val="181818"/>
              </w:rPr>
              <w:t>autori</w:t>
            </w:r>
            <w:proofErr w:type="spellEnd"/>
            <w:r w:rsidRPr="00BE3270">
              <w:rPr>
                <w:rFonts w:ascii="Arial" w:hAnsi="Arial" w:cs="Arial"/>
                <w:color w:val="181818"/>
              </w:rPr>
              <w:t xml:space="preserve">, a </w:t>
            </w:r>
            <w:proofErr w:type="spellStart"/>
            <w:r w:rsidRPr="00BE3270">
              <w:rPr>
                <w:rFonts w:ascii="Arial" w:hAnsi="Arial" w:cs="Arial"/>
                <w:color w:val="181818"/>
              </w:rPr>
              <w:t>căror</w:t>
            </w:r>
            <w:proofErr w:type="spellEnd"/>
            <w:r w:rsidRPr="00BE3270">
              <w:rPr>
                <w:rFonts w:ascii="Arial" w:hAnsi="Arial" w:cs="Arial"/>
                <w:color w:val="181818"/>
              </w:rPr>
              <w:t xml:space="preserve"> </w:t>
            </w:r>
            <w:proofErr w:type="spellStart"/>
            <w:r w:rsidRPr="00BE3270">
              <w:rPr>
                <w:rFonts w:ascii="Arial" w:hAnsi="Arial" w:cs="Arial"/>
                <w:color w:val="181818"/>
              </w:rPr>
              <w:t>contribuție</w:t>
            </w:r>
            <w:proofErr w:type="spellEnd"/>
            <w:r w:rsidRPr="00BE3270">
              <w:rPr>
                <w:rFonts w:ascii="Arial" w:hAnsi="Arial" w:cs="Arial"/>
                <w:color w:val="181818"/>
              </w:rPr>
              <w:t xml:space="preserve"> </w:t>
            </w:r>
            <w:proofErr w:type="spellStart"/>
            <w:r w:rsidRPr="00BE3270">
              <w:rPr>
                <w:rFonts w:ascii="Arial" w:hAnsi="Arial" w:cs="Arial"/>
                <w:color w:val="181818"/>
              </w:rPr>
              <w:t>este</w:t>
            </w:r>
            <w:proofErr w:type="spellEnd"/>
            <w:r w:rsidRPr="00BE3270">
              <w:rPr>
                <w:rFonts w:ascii="Arial" w:hAnsi="Arial" w:cs="Arial"/>
                <w:color w:val="181818"/>
              </w:rPr>
              <w:t xml:space="preserve"> </w:t>
            </w:r>
            <w:proofErr w:type="spellStart"/>
            <w:r w:rsidRPr="00BE3270">
              <w:rPr>
                <w:rFonts w:ascii="Arial" w:hAnsi="Arial" w:cs="Arial"/>
                <w:color w:val="181818"/>
              </w:rPr>
              <w:t>indicată</w:t>
            </w:r>
            <w:proofErr w:type="spellEnd"/>
            <w:r w:rsidRPr="00BE3270">
              <w:rPr>
                <w:rFonts w:ascii="Arial" w:hAnsi="Arial" w:cs="Arial"/>
                <w:color w:val="181818"/>
              </w:rPr>
              <w:t xml:space="preserve"> explicit </w:t>
            </w:r>
            <w:proofErr w:type="spellStart"/>
            <w:r w:rsidRPr="00BE3270">
              <w:rPr>
                <w:rFonts w:ascii="Arial" w:hAnsi="Arial" w:cs="Arial"/>
                <w:color w:val="181818"/>
              </w:rPr>
              <w:t>în</w:t>
            </w:r>
            <w:proofErr w:type="spellEnd"/>
            <w:r w:rsidRPr="00BE3270">
              <w:rPr>
                <w:rFonts w:ascii="Arial" w:hAnsi="Arial" w:cs="Arial"/>
                <w:color w:val="181818"/>
              </w:rPr>
              <w:t xml:space="preserve"> </w:t>
            </w:r>
            <w:proofErr w:type="spellStart"/>
            <w:r w:rsidRPr="00BE3270">
              <w:rPr>
                <w:rFonts w:ascii="Arial" w:hAnsi="Arial" w:cs="Arial"/>
                <w:color w:val="181818"/>
              </w:rPr>
              <w:t>cadrul</w:t>
            </w:r>
            <w:proofErr w:type="spellEnd"/>
            <w:r w:rsidRPr="00BE3270">
              <w:rPr>
                <w:rFonts w:ascii="Arial" w:hAnsi="Arial" w:cs="Arial"/>
                <w:color w:val="181818"/>
              </w:rPr>
              <w:t xml:space="preserve"> </w:t>
            </w:r>
            <w:proofErr w:type="spellStart"/>
            <w:r w:rsidRPr="00BE3270">
              <w:rPr>
                <w:rFonts w:ascii="Arial" w:hAnsi="Arial" w:cs="Arial"/>
                <w:color w:val="181818"/>
              </w:rPr>
              <w:t>publicației</w:t>
            </w:r>
            <w:proofErr w:type="spellEnd"/>
            <w:r w:rsidRPr="00BE3270">
              <w:rPr>
                <w:rFonts w:ascii="Arial" w:hAnsi="Arial" w:cs="Arial"/>
                <w:color w:val="181818"/>
              </w:rPr>
              <w:t xml:space="preserve"> a fi </w:t>
            </w:r>
            <w:proofErr w:type="spellStart"/>
            <w:r w:rsidRPr="00BE3270">
              <w:rPr>
                <w:rFonts w:ascii="Arial" w:hAnsi="Arial" w:cs="Arial"/>
                <w:color w:val="181818"/>
              </w:rPr>
              <w:t>egală</w:t>
            </w:r>
            <w:proofErr w:type="spellEnd"/>
            <w:r w:rsidRPr="00BE3270">
              <w:rPr>
                <w:rFonts w:ascii="Arial" w:hAnsi="Arial" w:cs="Arial"/>
                <w:color w:val="181818"/>
              </w:rPr>
              <w:t xml:space="preserve"> cu </w:t>
            </w:r>
            <w:proofErr w:type="spellStart"/>
            <w:r w:rsidRPr="00BE3270">
              <w:rPr>
                <w:rFonts w:ascii="Arial" w:hAnsi="Arial" w:cs="Arial"/>
                <w:color w:val="181818"/>
              </w:rPr>
              <w:t>contribuția</w:t>
            </w:r>
            <w:proofErr w:type="spellEnd"/>
            <w:r w:rsidRPr="00BE3270">
              <w:rPr>
                <w:rFonts w:ascii="Arial" w:hAnsi="Arial" w:cs="Arial"/>
                <w:color w:val="181818"/>
              </w:rPr>
              <w:t xml:space="preserve"> </w:t>
            </w:r>
            <w:proofErr w:type="spellStart"/>
            <w:r w:rsidRPr="00BE3270">
              <w:rPr>
                <w:rFonts w:ascii="Arial" w:hAnsi="Arial" w:cs="Arial"/>
                <w:color w:val="181818"/>
              </w:rPr>
              <w:t>primului</w:t>
            </w:r>
            <w:proofErr w:type="spellEnd"/>
            <w:r w:rsidRPr="00BE3270">
              <w:rPr>
                <w:rFonts w:ascii="Arial" w:hAnsi="Arial" w:cs="Arial"/>
                <w:color w:val="181818"/>
              </w:rPr>
              <w:t xml:space="preserve"> </w:t>
            </w:r>
            <w:proofErr w:type="spellStart"/>
            <w:r w:rsidRPr="00BE3270">
              <w:rPr>
                <w:rFonts w:ascii="Arial" w:hAnsi="Arial" w:cs="Arial"/>
                <w:color w:val="181818"/>
              </w:rPr>
              <w:t>autor</w:t>
            </w:r>
            <w:proofErr w:type="spellEnd"/>
            <w:r w:rsidRPr="00BE3270">
              <w:rPr>
                <w:rFonts w:ascii="Arial" w:hAnsi="Arial" w:cs="Arial"/>
                <w:color w:val="181818"/>
              </w:rPr>
              <w:t xml:space="preserve"> </w:t>
            </w:r>
            <w:proofErr w:type="spellStart"/>
            <w:r w:rsidRPr="00BE3270">
              <w:rPr>
                <w:rFonts w:ascii="Arial" w:hAnsi="Arial" w:cs="Arial"/>
                <w:color w:val="181818"/>
              </w:rPr>
              <w:t>sau</w:t>
            </w:r>
            <w:proofErr w:type="spellEnd"/>
            <w:r w:rsidRPr="00BE3270">
              <w:rPr>
                <w:rFonts w:ascii="Arial" w:hAnsi="Arial" w:cs="Arial"/>
                <w:color w:val="181818"/>
              </w:rPr>
              <w:t xml:space="preserve"> a </w:t>
            </w:r>
            <w:proofErr w:type="spellStart"/>
            <w:r w:rsidRPr="00BE3270">
              <w:rPr>
                <w:rFonts w:ascii="Arial" w:hAnsi="Arial" w:cs="Arial"/>
                <w:color w:val="181818"/>
              </w:rPr>
              <w:t>autorului</w:t>
            </w:r>
            <w:proofErr w:type="spellEnd"/>
            <w:r w:rsidRPr="00BE3270">
              <w:rPr>
                <w:rFonts w:ascii="Arial" w:hAnsi="Arial" w:cs="Arial"/>
                <w:color w:val="181818"/>
              </w:rPr>
              <w:t xml:space="preserve"> </w:t>
            </w:r>
            <w:proofErr w:type="spellStart"/>
            <w:r w:rsidRPr="00BE3270">
              <w:rPr>
                <w:rFonts w:ascii="Arial" w:hAnsi="Arial" w:cs="Arial"/>
                <w:color w:val="181818"/>
              </w:rPr>
              <w:t>corespondent</w:t>
            </w:r>
            <w:proofErr w:type="spellEnd"/>
          </w:p>
          <w:p w14:paraId="1256E85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2B1BE2EA" w14:textId="77777777" w:rsidR="00DC605D" w:rsidRPr="00BE3270" w:rsidRDefault="00DC605D" w:rsidP="003553AC">
            <w:pPr>
              <w:numPr>
                <w:ilvl w:val="0"/>
                <w:numId w:val="12"/>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67DD0345" w14:textId="77777777" w:rsidR="00DC605D" w:rsidRPr="00BE3270"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24D36D39"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5E11E08C" w14:textId="77777777" w:rsidR="00DC605D" w:rsidRPr="00BE3270" w:rsidRDefault="00DC605D" w:rsidP="003553AC">
            <w:pPr>
              <w:numPr>
                <w:ilvl w:val="0"/>
                <w:numId w:val="14"/>
              </w:numPr>
              <w:autoSpaceDE w:val="0"/>
              <w:autoSpaceDN w:val="0"/>
              <w:adjustRightInd w:val="0"/>
              <w:spacing w:after="0" w:line="240" w:lineRule="auto"/>
              <w:jc w:val="both"/>
              <w:rPr>
                <w:rFonts w:ascii="Arial" w:hAnsi="Arial" w:cs="Arial"/>
                <w:color w:val="181818"/>
                <w:lang w:val="ro-RO"/>
              </w:rPr>
            </w:pPr>
            <w:r w:rsidRPr="00BE3270">
              <w:rPr>
                <w:rFonts w:ascii="Arial" w:hAnsi="Arial" w:cs="Arial"/>
                <w:color w:val="181818"/>
                <w:lang w:val="ro-RO"/>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EE04794" w14:textId="77777777" w:rsidR="00DC605D" w:rsidRPr="00BE3270" w:rsidRDefault="00DC605D" w:rsidP="003553AC">
            <w:pPr>
              <w:numPr>
                <w:ilvl w:val="0"/>
                <w:numId w:val="14"/>
              </w:numPr>
              <w:autoSpaceDE w:val="0"/>
              <w:autoSpaceDN w:val="0"/>
              <w:adjustRightInd w:val="0"/>
              <w:spacing w:after="0" w:line="240" w:lineRule="auto"/>
              <w:jc w:val="both"/>
              <w:rPr>
                <w:rFonts w:ascii="Arial" w:hAnsi="Arial" w:cs="Arial"/>
                <w:color w:val="181818"/>
                <w:lang w:val="ro-RO"/>
              </w:rPr>
            </w:pPr>
            <w:r w:rsidRPr="00BE3270">
              <w:rPr>
                <w:rFonts w:ascii="Arial" w:hAnsi="Arial" w:cs="Arial"/>
                <w:color w:val="181818"/>
                <w:lang w:val="ro-RO"/>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2D26E81C" w14:textId="77777777" w:rsidR="00DC605D" w:rsidRPr="00BE3270" w:rsidRDefault="00DC605D" w:rsidP="003553AC">
            <w:pPr>
              <w:numPr>
                <w:ilvl w:val="0"/>
                <w:numId w:val="14"/>
              </w:numPr>
              <w:autoSpaceDE w:val="0"/>
              <w:autoSpaceDN w:val="0"/>
              <w:adjustRightInd w:val="0"/>
              <w:spacing w:after="0" w:line="240" w:lineRule="auto"/>
              <w:jc w:val="both"/>
              <w:rPr>
                <w:rFonts w:ascii="Arial" w:hAnsi="Arial" w:cs="Arial"/>
                <w:color w:val="181818"/>
                <w:lang w:val="it-IT"/>
              </w:rPr>
            </w:pPr>
            <w:r w:rsidRPr="00BE3270">
              <w:rPr>
                <w:rFonts w:ascii="Arial" w:hAnsi="Arial" w:cs="Arial"/>
                <w:color w:val="181818"/>
                <w:lang w:val="it-IT"/>
              </w:rPr>
              <w:t xml:space="preserve">se </w:t>
            </w:r>
            <w:proofErr w:type="spellStart"/>
            <w:r w:rsidRPr="00BE3270">
              <w:rPr>
                <w:rFonts w:ascii="Arial" w:hAnsi="Arial" w:cs="Arial"/>
                <w:color w:val="181818"/>
                <w:lang w:val="it-IT"/>
              </w:rPr>
              <w:t>pot</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echivala</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articolele</w:t>
            </w:r>
            <w:proofErr w:type="spellEnd"/>
            <w:r w:rsidRPr="00BE3270">
              <w:rPr>
                <w:rFonts w:ascii="Arial" w:hAnsi="Arial" w:cs="Arial"/>
                <w:color w:val="181818"/>
                <w:lang w:val="it-IT"/>
              </w:rPr>
              <w:t xml:space="preserve"> ISI, </w:t>
            </w:r>
            <w:proofErr w:type="spellStart"/>
            <w:r w:rsidRPr="00BE3270">
              <w:rPr>
                <w:rFonts w:ascii="Arial" w:hAnsi="Arial" w:cs="Arial"/>
                <w:color w:val="181818"/>
                <w:lang w:val="it-IT"/>
              </w:rPr>
              <w:t>altele</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decât</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cele</w:t>
            </w:r>
            <w:proofErr w:type="spellEnd"/>
            <w:r w:rsidRPr="00BE3270">
              <w:rPr>
                <w:rFonts w:ascii="Arial" w:hAnsi="Arial" w:cs="Arial"/>
                <w:color w:val="181818"/>
                <w:lang w:val="it-IT"/>
              </w:rPr>
              <w:t xml:space="preserve"> 5 </w:t>
            </w:r>
            <w:proofErr w:type="spellStart"/>
            <w:r w:rsidRPr="00BE3270">
              <w:rPr>
                <w:rFonts w:ascii="Arial" w:hAnsi="Arial" w:cs="Arial"/>
                <w:color w:val="181818"/>
                <w:lang w:val="it-IT"/>
              </w:rPr>
              <w:t>menționate</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anterior</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astfel</w:t>
            </w:r>
            <w:proofErr w:type="spellEnd"/>
            <w:r w:rsidRPr="00BE3270">
              <w:rPr>
                <w:rFonts w:ascii="Arial" w:hAnsi="Arial" w:cs="Arial"/>
                <w:color w:val="181818"/>
                <w:lang w:val="it-IT"/>
              </w:rPr>
              <w:t xml:space="preserve">: 1 </w:t>
            </w:r>
            <w:proofErr w:type="spellStart"/>
            <w:r w:rsidRPr="00BE3270">
              <w:rPr>
                <w:rFonts w:ascii="Arial" w:hAnsi="Arial" w:cs="Arial"/>
                <w:color w:val="181818"/>
                <w:lang w:val="it-IT"/>
              </w:rPr>
              <w:t>articol</w:t>
            </w:r>
            <w:proofErr w:type="spellEnd"/>
            <w:r w:rsidRPr="00BE3270">
              <w:rPr>
                <w:rFonts w:ascii="Arial" w:hAnsi="Arial" w:cs="Arial"/>
                <w:color w:val="181818"/>
                <w:lang w:val="it-IT"/>
              </w:rPr>
              <w:t xml:space="preserve"> ISI = 3 </w:t>
            </w:r>
            <w:proofErr w:type="spellStart"/>
            <w:r w:rsidRPr="00BE3270">
              <w:rPr>
                <w:rFonts w:ascii="Arial" w:hAnsi="Arial" w:cs="Arial"/>
                <w:color w:val="181818"/>
                <w:lang w:val="it-IT"/>
              </w:rPr>
              <w:t>articole</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în</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reviste</w:t>
            </w:r>
            <w:proofErr w:type="spellEnd"/>
            <w:r w:rsidRPr="00BE3270">
              <w:rPr>
                <w:rFonts w:ascii="Arial" w:hAnsi="Arial" w:cs="Arial"/>
                <w:color w:val="181818"/>
                <w:lang w:val="it-IT"/>
              </w:rPr>
              <w:t xml:space="preserve"> medico-dentare </w:t>
            </w:r>
            <w:proofErr w:type="spellStart"/>
            <w:r w:rsidRPr="00BE3270">
              <w:rPr>
                <w:rFonts w:ascii="Arial" w:hAnsi="Arial" w:cs="Arial"/>
                <w:color w:val="181818"/>
                <w:lang w:val="it-IT"/>
              </w:rPr>
              <w:t>sau</w:t>
            </w:r>
            <w:proofErr w:type="spellEnd"/>
            <w:r w:rsidRPr="00BE3270">
              <w:rPr>
                <w:rFonts w:ascii="Arial" w:hAnsi="Arial" w:cs="Arial"/>
                <w:color w:val="181818"/>
                <w:lang w:val="it-IT"/>
              </w:rPr>
              <w:t xml:space="preserve"> medicale </w:t>
            </w:r>
            <w:proofErr w:type="spellStart"/>
            <w:r w:rsidRPr="00BE3270">
              <w:rPr>
                <w:rFonts w:ascii="Arial" w:hAnsi="Arial" w:cs="Arial"/>
                <w:color w:val="181818"/>
                <w:lang w:val="it-IT"/>
              </w:rPr>
              <w:t>indexate</w:t>
            </w:r>
            <w:proofErr w:type="spellEnd"/>
            <w:r w:rsidRPr="00BE3270">
              <w:rPr>
                <w:rFonts w:ascii="Arial" w:hAnsi="Arial" w:cs="Arial"/>
                <w:color w:val="181818"/>
                <w:lang w:val="it-IT"/>
              </w:rPr>
              <w:t xml:space="preserve"> BDI dar nu </w:t>
            </w:r>
            <w:proofErr w:type="spellStart"/>
            <w:r w:rsidRPr="00BE3270">
              <w:rPr>
                <w:rFonts w:ascii="Arial" w:hAnsi="Arial" w:cs="Arial"/>
                <w:color w:val="181818"/>
                <w:lang w:val="it-IT"/>
              </w:rPr>
              <w:t>și</w:t>
            </w:r>
            <w:proofErr w:type="spellEnd"/>
            <w:r w:rsidRPr="00BE3270">
              <w:rPr>
                <w:rFonts w:ascii="Arial" w:hAnsi="Arial" w:cs="Arial"/>
                <w:color w:val="181818"/>
                <w:lang w:val="it-IT"/>
              </w:rPr>
              <w:t xml:space="preserve"> </w:t>
            </w:r>
            <w:proofErr w:type="spellStart"/>
            <w:r w:rsidRPr="00BE3270">
              <w:rPr>
                <w:rFonts w:ascii="Arial" w:hAnsi="Arial" w:cs="Arial"/>
                <w:color w:val="181818"/>
                <w:lang w:val="it-IT"/>
              </w:rPr>
              <w:t>invers</w:t>
            </w:r>
            <w:proofErr w:type="spellEnd"/>
            <w:r w:rsidRPr="00BE3270">
              <w:rPr>
                <w:rFonts w:ascii="Arial" w:hAnsi="Arial" w:cs="Arial"/>
                <w:color w:val="181818"/>
                <w:lang w:val="it-IT"/>
              </w:rPr>
              <w:t>.</w:t>
            </w:r>
          </w:p>
          <w:p w14:paraId="48A35103"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3C67CDEF"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5542E9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398CAF8C"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6537736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1B527B87"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4659A65C"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4FF9BA" w14:textId="77777777" w:rsidR="00DC605D" w:rsidRPr="00BE3270"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BE3270">
              <w:rPr>
                <w:rFonts w:ascii="Arial" w:hAnsi="Arial" w:cs="Arial"/>
                <w:color w:val="181818"/>
              </w:rPr>
              <w:t xml:space="preserve">O </w:t>
            </w:r>
            <w:proofErr w:type="spellStart"/>
            <w:r w:rsidRPr="00BE3270">
              <w:rPr>
                <w:rFonts w:ascii="Arial" w:hAnsi="Arial" w:cs="Arial"/>
                <w:color w:val="181818"/>
              </w:rPr>
              <w:t>revistă</w:t>
            </w:r>
            <w:proofErr w:type="spellEnd"/>
            <w:r w:rsidRPr="00BE3270">
              <w:rPr>
                <w:rFonts w:ascii="Arial" w:hAnsi="Arial" w:cs="Arial"/>
                <w:color w:val="181818"/>
              </w:rPr>
              <w:t xml:space="preserve"> </w:t>
            </w:r>
            <w:proofErr w:type="spellStart"/>
            <w:r w:rsidRPr="00BE3270">
              <w:rPr>
                <w:rFonts w:ascii="Arial" w:hAnsi="Arial" w:cs="Arial"/>
                <w:color w:val="181818"/>
              </w:rPr>
              <w:t>cotată</w:t>
            </w:r>
            <w:proofErr w:type="spellEnd"/>
            <w:r w:rsidRPr="00BE3270">
              <w:rPr>
                <w:rFonts w:ascii="Arial" w:hAnsi="Arial" w:cs="Arial"/>
                <w:color w:val="181818"/>
              </w:rPr>
              <w:t xml:space="preserve"> ISI </w:t>
            </w:r>
            <w:proofErr w:type="spellStart"/>
            <w:r w:rsidRPr="00BE3270">
              <w:rPr>
                <w:rFonts w:ascii="Arial" w:hAnsi="Arial" w:cs="Arial"/>
                <w:color w:val="181818"/>
              </w:rPr>
              <w:t>este</w:t>
            </w:r>
            <w:proofErr w:type="spellEnd"/>
            <w:r w:rsidRPr="00BE3270">
              <w:rPr>
                <w:rFonts w:ascii="Arial" w:hAnsi="Arial" w:cs="Arial"/>
                <w:color w:val="181818"/>
              </w:rPr>
              <w:t xml:space="preserve"> o </w:t>
            </w:r>
            <w:proofErr w:type="spellStart"/>
            <w:r w:rsidRPr="00BE3270">
              <w:rPr>
                <w:rFonts w:ascii="Arial" w:hAnsi="Arial" w:cs="Arial"/>
                <w:color w:val="181818"/>
              </w:rPr>
              <w:t>revistă</w:t>
            </w:r>
            <w:proofErr w:type="spellEnd"/>
            <w:r w:rsidRPr="00BE3270">
              <w:rPr>
                <w:rFonts w:ascii="Arial" w:hAnsi="Arial" w:cs="Arial"/>
                <w:color w:val="181818"/>
              </w:rPr>
              <w:t xml:space="preserve"> </w:t>
            </w:r>
            <w:proofErr w:type="spellStart"/>
            <w:r w:rsidRPr="00BE3270">
              <w:rPr>
                <w:rFonts w:ascii="Arial" w:hAnsi="Arial" w:cs="Arial"/>
                <w:color w:val="181818"/>
              </w:rPr>
              <w:t>pentru</w:t>
            </w:r>
            <w:proofErr w:type="spellEnd"/>
            <w:r w:rsidRPr="00BE3270">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BE3270">
              <w:rPr>
                <w:rFonts w:ascii="Arial" w:hAnsi="Arial" w:cs="Arial"/>
                <w:color w:val="181818"/>
              </w:rPr>
              <w:t>"Journal Citation Reports".</w:t>
            </w:r>
          </w:p>
          <w:p w14:paraId="2F2C3A66" w14:textId="77777777" w:rsidR="00DC605D" w:rsidRPr="00BE3270" w:rsidRDefault="00DC605D" w:rsidP="003553AC">
            <w:pPr>
              <w:numPr>
                <w:ilvl w:val="0"/>
                <w:numId w:val="15"/>
              </w:numPr>
              <w:autoSpaceDE w:val="0"/>
              <w:autoSpaceDN w:val="0"/>
              <w:adjustRightInd w:val="0"/>
              <w:spacing w:after="0" w:line="240" w:lineRule="auto"/>
              <w:jc w:val="both"/>
              <w:rPr>
                <w:rFonts w:ascii="Arial" w:hAnsi="Arial" w:cs="Arial"/>
                <w:color w:val="181818"/>
                <w:lang w:val="it-IT"/>
              </w:rPr>
            </w:pPr>
            <w:r w:rsidRPr="00CA7984">
              <w:rPr>
                <w:rFonts w:ascii="Arial" w:hAnsi="Arial" w:cs="Arial"/>
                <w:color w:val="181818"/>
                <w:lang w:val="ro-RO"/>
              </w:rPr>
              <w:t>Autorul sau autorii principali ai unei publicații se consideră a fi oricare dintre următorii:</w:t>
            </w:r>
          </w:p>
          <w:p w14:paraId="4EC92F33"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72490B2"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70CFB5FB" w14:textId="77777777" w:rsidR="00DC605D" w:rsidRPr="00BE3270"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BE3270">
              <w:rPr>
                <w:rFonts w:ascii="Arial" w:hAnsi="Arial" w:cs="Arial"/>
                <w:color w:val="181818"/>
              </w:rPr>
              <w:t>alți</w:t>
            </w:r>
            <w:proofErr w:type="spellEnd"/>
            <w:r w:rsidRPr="00BE3270">
              <w:rPr>
                <w:rFonts w:ascii="Arial" w:hAnsi="Arial" w:cs="Arial"/>
                <w:color w:val="181818"/>
              </w:rPr>
              <w:t xml:space="preserve"> </w:t>
            </w:r>
            <w:proofErr w:type="spellStart"/>
            <w:r w:rsidRPr="00BE3270">
              <w:rPr>
                <w:rFonts w:ascii="Arial" w:hAnsi="Arial" w:cs="Arial"/>
                <w:color w:val="181818"/>
              </w:rPr>
              <w:t>autori</w:t>
            </w:r>
            <w:proofErr w:type="spellEnd"/>
            <w:r w:rsidRPr="00BE3270">
              <w:rPr>
                <w:rFonts w:ascii="Arial" w:hAnsi="Arial" w:cs="Arial"/>
                <w:color w:val="181818"/>
              </w:rPr>
              <w:t xml:space="preserve">, a </w:t>
            </w:r>
            <w:proofErr w:type="spellStart"/>
            <w:r w:rsidRPr="00BE3270">
              <w:rPr>
                <w:rFonts w:ascii="Arial" w:hAnsi="Arial" w:cs="Arial"/>
                <w:color w:val="181818"/>
              </w:rPr>
              <w:t>căror</w:t>
            </w:r>
            <w:proofErr w:type="spellEnd"/>
            <w:r w:rsidRPr="00BE3270">
              <w:rPr>
                <w:rFonts w:ascii="Arial" w:hAnsi="Arial" w:cs="Arial"/>
                <w:color w:val="181818"/>
              </w:rPr>
              <w:t xml:space="preserve"> </w:t>
            </w:r>
            <w:proofErr w:type="spellStart"/>
            <w:r w:rsidRPr="00BE3270">
              <w:rPr>
                <w:rFonts w:ascii="Arial" w:hAnsi="Arial" w:cs="Arial"/>
                <w:color w:val="181818"/>
              </w:rPr>
              <w:t>contribuție</w:t>
            </w:r>
            <w:proofErr w:type="spellEnd"/>
            <w:r w:rsidRPr="00BE3270">
              <w:rPr>
                <w:rFonts w:ascii="Arial" w:hAnsi="Arial" w:cs="Arial"/>
                <w:color w:val="181818"/>
              </w:rPr>
              <w:t xml:space="preserve"> </w:t>
            </w:r>
            <w:proofErr w:type="spellStart"/>
            <w:r w:rsidRPr="00BE3270">
              <w:rPr>
                <w:rFonts w:ascii="Arial" w:hAnsi="Arial" w:cs="Arial"/>
                <w:color w:val="181818"/>
              </w:rPr>
              <w:t>este</w:t>
            </w:r>
            <w:proofErr w:type="spellEnd"/>
            <w:r w:rsidRPr="00BE3270">
              <w:rPr>
                <w:rFonts w:ascii="Arial" w:hAnsi="Arial" w:cs="Arial"/>
                <w:color w:val="181818"/>
              </w:rPr>
              <w:t xml:space="preserve"> </w:t>
            </w:r>
            <w:proofErr w:type="spellStart"/>
            <w:r w:rsidRPr="00BE3270">
              <w:rPr>
                <w:rFonts w:ascii="Arial" w:hAnsi="Arial" w:cs="Arial"/>
                <w:color w:val="181818"/>
              </w:rPr>
              <w:t>indicată</w:t>
            </w:r>
            <w:proofErr w:type="spellEnd"/>
            <w:r w:rsidRPr="00BE3270">
              <w:rPr>
                <w:rFonts w:ascii="Arial" w:hAnsi="Arial" w:cs="Arial"/>
                <w:color w:val="181818"/>
              </w:rPr>
              <w:t xml:space="preserve"> explicit </w:t>
            </w:r>
            <w:proofErr w:type="spellStart"/>
            <w:r w:rsidRPr="00BE3270">
              <w:rPr>
                <w:rFonts w:ascii="Arial" w:hAnsi="Arial" w:cs="Arial"/>
                <w:color w:val="181818"/>
              </w:rPr>
              <w:t>în</w:t>
            </w:r>
            <w:proofErr w:type="spellEnd"/>
            <w:r w:rsidRPr="00BE3270">
              <w:rPr>
                <w:rFonts w:ascii="Arial" w:hAnsi="Arial" w:cs="Arial"/>
                <w:color w:val="181818"/>
              </w:rPr>
              <w:t xml:space="preserve"> </w:t>
            </w:r>
            <w:proofErr w:type="spellStart"/>
            <w:r w:rsidRPr="00BE3270">
              <w:rPr>
                <w:rFonts w:ascii="Arial" w:hAnsi="Arial" w:cs="Arial"/>
                <w:color w:val="181818"/>
              </w:rPr>
              <w:t>cadrul</w:t>
            </w:r>
            <w:proofErr w:type="spellEnd"/>
            <w:r w:rsidRPr="00BE3270">
              <w:rPr>
                <w:rFonts w:ascii="Arial" w:hAnsi="Arial" w:cs="Arial"/>
                <w:color w:val="181818"/>
              </w:rPr>
              <w:t xml:space="preserve"> </w:t>
            </w:r>
            <w:proofErr w:type="spellStart"/>
            <w:r w:rsidRPr="00BE3270">
              <w:rPr>
                <w:rFonts w:ascii="Arial" w:hAnsi="Arial" w:cs="Arial"/>
                <w:color w:val="181818"/>
              </w:rPr>
              <w:t>publicației</w:t>
            </w:r>
            <w:proofErr w:type="spellEnd"/>
            <w:r w:rsidRPr="00BE3270">
              <w:rPr>
                <w:rFonts w:ascii="Arial" w:hAnsi="Arial" w:cs="Arial"/>
                <w:color w:val="181818"/>
              </w:rPr>
              <w:t xml:space="preserve"> a fi </w:t>
            </w:r>
            <w:proofErr w:type="spellStart"/>
            <w:r w:rsidRPr="00BE3270">
              <w:rPr>
                <w:rFonts w:ascii="Arial" w:hAnsi="Arial" w:cs="Arial"/>
                <w:color w:val="181818"/>
              </w:rPr>
              <w:t>egală</w:t>
            </w:r>
            <w:proofErr w:type="spellEnd"/>
            <w:r w:rsidRPr="00BE3270">
              <w:rPr>
                <w:rFonts w:ascii="Arial" w:hAnsi="Arial" w:cs="Arial"/>
                <w:color w:val="181818"/>
              </w:rPr>
              <w:t xml:space="preserve"> cu </w:t>
            </w:r>
            <w:proofErr w:type="spellStart"/>
            <w:r w:rsidRPr="00BE3270">
              <w:rPr>
                <w:rFonts w:ascii="Arial" w:hAnsi="Arial" w:cs="Arial"/>
                <w:color w:val="181818"/>
              </w:rPr>
              <w:t>contribuția</w:t>
            </w:r>
            <w:proofErr w:type="spellEnd"/>
            <w:r w:rsidRPr="00BE3270">
              <w:rPr>
                <w:rFonts w:ascii="Arial" w:hAnsi="Arial" w:cs="Arial"/>
                <w:color w:val="181818"/>
              </w:rPr>
              <w:t xml:space="preserve"> </w:t>
            </w:r>
            <w:proofErr w:type="spellStart"/>
            <w:r w:rsidRPr="00BE3270">
              <w:rPr>
                <w:rFonts w:ascii="Arial" w:hAnsi="Arial" w:cs="Arial"/>
                <w:color w:val="181818"/>
              </w:rPr>
              <w:t>primului</w:t>
            </w:r>
            <w:proofErr w:type="spellEnd"/>
            <w:r w:rsidRPr="00BE3270">
              <w:rPr>
                <w:rFonts w:ascii="Arial" w:hAnsi="Arial" w:cs="Arial"/>
                <w:color w:val="181818"/>
              </w:rPr>
              <w:t xml:space="preserve"> </w:t>
            </w:r>
            <w:proofErr w:type="spellStart"/>
            <w:r w:rsidRPr="00BE3270">
              <w:rPr>
                <w:rFonts w:ascii="Arial" w:hAnsi="Arial" w:cs="Arial"/>
                <w:color w:val="181818"/>
              </w:rPr>
              <w:t>autor</w:t>
            </w:r>
            <w:proofErr w:type="spellEnd"/>
            <w:r w:rsidRPr="00BE3270">
              <w:rPr>
                <w:rFonts w:ascii="Arial" w:hAnsi="Arial" w:cs="Arial"/>
                <w:color w:val="181818"/>
              </w:rPr>
              <w:t xml:space="preserve"> </w:t>
            </w:r>
            <w:proofErr w:type="spellStart"/>
            <w:r w:rsidRPr="00BE3270">
              <w:rPr>
                <w:rFonts w:ascii="Arial" w:hAnsi="Arial" w:cs="Arial"/>
                <w:color w:val="181818"/>
              </w:rPr>
              <w:t>sau</w:t>
            </w:r>
            <w:proofErr w:type="spellEnd"/>
            <w:r w:rsidRPr="00BE3270">
              <w:rPr>
                <w:rFonts w:ascii="Arial" w:hAnsi="Arial" w:cs="Arial"/>
                <w:color w:val="181818"/>
              </w:rPr>
              <w:t xml:space="preserve"> a </w:t>
            </w:r>
            <w:proofErr w:type="spellStart"/>
            <w:r w:rsidRPr="00BE3270">
              <w:rPr>
                <w:rFonts w:ascii="Arial" w:hAnsi="Arial" w:cs="Arial"/>
                <w:color w:val="181818"/>
              </w:rPr>
              <w:t>autorului</w:t>
            </w:r>
            <w:proofErr w:type="spellEnd"/>
            <w:r w:rsidRPr="00BE3270">
              <w:rPr>
                <w:rFonts w:ascii="Arial" w:hAnsi="Arial" w:cs="Arial"/>
                <w:color w:val="181818"/>
              </w:rPr>
              <w:t xml:space="preserve"> </w:t>
            </w:r>
            <w:proofErr w:type="spellStart"/>
            <w:r w:rsidRPr="00BE3270">
              <w:rPr>
                <w:rFonts w:ascii="Arial" w:hAnsi="Arial" w:cs="Arial"/>
                <w:color w:val="181818"/>
              </w:rPr>
              <w:t>corespondent</w:t>
            </w:r>
            <w:proofErr w:type="spellEnd"/>
          </w:p>
          <w:p w14:paraId="6B855CA9"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7640B09C"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2AC43C32"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9F69FE" w14:paraId="13D1C1E8" w14:textId="77777777" w:rsidTr="00D0338F">
        <w:tc>
          <w:tcPr>
            <w:tcW w:w="9855" w:type="dxa"/>
            <w:gridSpan w:val="2"/>
          </w:tcPr>
          <w:p w14:paraId="2CE622CC"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710893EE" w14:textId="77777777" w:rsidR="00EF4A16" w:rsidRDefault="00EF4A16" w:rsidP="009E76A1">
      <w:pPr>
        <w:spacing w:after="0" w:line="240" w:lineRule="auto"/>
        <w:jc w:val="center"/>
        <w:rPr>
          <w:rFonts w:ascii="Arial" w:hAnsi="Arial" w:cs="Arial"/>
          <w:b/>
          <w:color w:val="0000FF"/>
          <w:sz w:val="28"/>
          <w:szCs w:val="28"/>
          <w:lang w:val="ro-RO"/>
        </w:rPr>
      </w:pPr>
    </w:p>
    <w:p w14:paraId="71200991" w14:textId="77777777" w:rsidR="00891090" w:rsidRDefault="00891090" w:rsidP="009E76A1">
      <w:pPr>
        <w:spacing w:after="0" w:line="240" w:lineRule="auto"/>
        <w:jc w:val="center"/>
        <w:rPr>
          <w:rFonts w:ascii="Arial" w:hAnsi="Arial" w:cs="Arial"/>
          <w:b/>
          <w:color w:val="0000FF"/>
          <w:sz w:val="28"/>
          <w:szCs w:val="28"/>
          <w:lang w:val="ro-RO"/>
        </w:rPr>
      </w:pPr>
    </w:p>
    <w:p w14:paraId="751C0678" w14:textId="77777777" w:rsidR="00891090" w:rsidRDefault="00891090" w:rsidP="009E76A1">
      <w:pPr>
        <w:spacing w:after="0" w:line="240" w:lineRule="auto"/>
        <w:jc w:val="center"/>
        <w:rPr>
          <w:rFonts w:ascii="Arial" w:hAnsi="Arial" w:cs="Arial"/>
          <w:b/>
          <w:color w:val="0000FF"/>
          <w:sz w:val="28"/>
          <w:szCs w:val="28"/>
          <w:lang w:val="ro-RO"/>
        </w:rPr>
      </w:pPr>
    </w:p>
    <w:p w14:paraId="4F31211B" w14:textId="77777777" w:rsidR="00891090" w:rsidRDefault="00891090" w:rsidP="009E76A1">
      <w:pPr>
        <w:spacing w:after="0" w:line="240" w:lineRule="auto"/>
        <w:jc w:val="center"/>
        <w:rPr>
          <w:rFonts w:ascii="Arial" w:hAnsi="Arial" w:cs="Arial"/>
          <w:b/>
          <w:color w:val="0000FF"/>
          <w:sz w:val="28"/>
          <w:szCs w:val="28"/>
          <w:lang w:val="ro-RO"/>
        </w:rPr>
      </w:pPr>
    </w:p>
    <w:p w14:paraId="2ACFD7DC" w14:textId="77777777" w:rsidR="00891090" w:rsidRDefault="00891090" w:rsidP="009E76A1">
      <w:pPr>
        <w:spacing w:after="0" w:line="240" w:lineRule="auto"/>
        <w:jc w:val="center"/>
        <w:rPr>
          <w:rFonts w:ascii="Arial" w:hAnsi="Arial" w:cs="Arial"/>
          <w:b/>
          <w:color w:val="0000FF"/>
          <w:sz w:val="28"/>
          <w:szCs w:val="28"/>
          <w:lang w:val="ro-RO"/>
        </w:rPr>
      </w:pPr>
    </w:p>
    <w:p w14:paraId="0298DE9B" w14:textId="77777777" w:rsidR="00891090" w:rsidRDefault="00891090" w:rsidP="009E76A1">
      <w:pPr>
        <w:spacing w:after="0" w:line="240" w:lineRule="auto"/>
        <w:jc w:val="center"/>
        <w:rPr>
          <w:rFonts w:ascii="Arial" w:hAnsi="Arial" w:cs="Arial"/>
          <w:b/>
          <w:color w:val="0000FF"/>
          <w:sz w:val="28"/>
          <w:szCs w:val="28"/>
          <w:lang w:val="ro-RO"/>
        </w:rPr>
      </w:pPr>
    </w:p>
    <w:p w14:paraId="3DA07EF4" w14:textId="77777777" w:rsidR="00891090" w:rsidRDefault="00891090" w:rsidP="009E76A1">
      <w:pPr>
        <w:spacing w:after="0" w:line="240" w:lineRule="auto"/>
        <w:jc w:val="center"/>
        <w:rPr>
          <w:rFonts w:ascii="Arial" w:hAnsi="Arial" w:cs="Arial"/>
          <w:b/>
          <w:color w:val="0000FF"/>
          <w:sz w:val="28"/>
          <w:szCs w:val="28"/>
          <w:lang w:val="ro-RO"/>
        </w:rPr>
      </w:pPr>
    </w:p>
    <w:p w14:paraId="51333BA5" w14:textId="77777777" w:rsidR="00891090" w:rsidRDefault="00891090" w:rsidP="009E76A1">
      <w:pPr>
        <w:spacing w:after="0" w:line="240" w:lineRule="auto"/>
        <w:jc w:val="center"/>
        <w:rPr>
          <w:rFonts w:ascii="Arial" w:hAnsi="Arial" w:cs="Arial"/>
          <w:b/>
          <w:color w:val="0000FF"/>
          <w:sz w:val="28"/>
          <w:szCs w:val="28"/>
          <w:lang w:val="ro-RO"/>
        </w:rPr>
      </w:pPr>
    </w:p>
    <w:p w14:paraId="35841417" w14:textId="77777777" w:rsidR="00891090" w:rsidRDefault="00891090" w:rsidP="009E76A1">
      <w:pPr>
        <w:spacing w:after="0" w:line="240" w:lineRule="auto"/>
        <w:jc w:val="center"/>
        <w:rPr>
          <w:rFonts w:ascii="Arial" w:hAnsi="Arial" w:cs="Arial"/>
          <w:b/>
          <w:color w:val="0000FF"/>
          <w:sz w:val="28"/>
          <w:szCs w:val="28"/>
          <w:lang w:val="ro-RO"/>
        </w:rPr>
      </w:pPr>
    </w:p>
    <w:p w14:paraId="27038675" w14:textId="77777777" w:rsidR="00891090" w:rsidRDefault="00891090" w:rsidP="009E76A1">
      <w:pPr>
        <w:spacing w:after="0" w:line="240" w:lineRule="auto"/>
        <w:jc w:val="center"/>
        <w:rPr>
          <w:rFonts w:ascii="Arial" w:hAnsi="Arial" w:cs="Arial"/>
          <w:b/>
          <w:color w:val="0000FF"/>
          <w:sz w:val="28"/>
          <w:szCs w:val="28"/>
          <w:lang w:val="ro-RO"/>
        </w:rPr>
      </w:pPr>
    </w:p>
    <w:p w14:paraId="4D49F0A6" w14:textId="77777777" w:rsidR="00891090" w:rsidRDefault="00891090" w:rsidP="009E76A1">
      <w:pPr>
        <w:spacing w:after="0" w:line="240" w:lineRule="auto"/>
        <w:jc w:val="center"/>
        <w:rPr>
          <w:rFonts w:ascii="Arial" w:hAnsi="Arial" w:cs="Arial"/>
          <w:b/>
          <w:color w:val="0000FF"/>
          <w:sz w:val="28"/>
          <w:szCs w:val="28"/>
          <w:lang w:val="ro-RO"/>
        </w:rPr>
      </w:pPr>
    </w:p>
    <w:p w14:paraId="28A1E859" w14:textId="77777777" w:rsidR="00891090" w:rsidRDefault="00891090" w:rsidP="009E76A1">
      <w:pPr>
        <w:spacing w:after="0" w:line="240" w:lineRule="auto"/>
        <w:jc w:val="center"/>
        <w:rPr>
          <w:rFonts w:ascii="Arial" w:hAnsi="Arial" w:cs="Arial"/>
          <w:b/>
          <w:color w:val="0000FF"/>
          <w:sz w:val="28"/>
          <w:szCs w:val="28"/>
          <w:lang w:val="ro-RO"/>
        </w:rPr>
      </w:pPr>
    </w:p>
    <w:p w14:paraId="665B6237"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AD3C78C" w14:textId="12227C16" w:rsidR="005A6D24" w:rsidRPr="00D1663B" w:rsidRDefault="00AD6D5E" w:rsidP="005A6D24">
      <w:pPr>
        <w:spacing w:after="0"/>
        <w:jc w:val="right"/>
        <w:rPr>
          <w:rFonts w:ascii="Arial" w:hAnsi="Arial" w:cs="Arial"/>
          <w:b/>
          <w:color w:val="181818"/>
          <w:sz w:val="24"/>
          <w:szCs w:val="24"/>
          <w:u w:val="single"/>
          <w:lang w:val="ro-RO"/>
        </w:rPr>
      </w:pPr>
      <w:r>
        <w:rPr>
          <w:noProof/>
          <w:lang w:val="ro-RO" w:eastAsia="ro-RO"/>
        </w:rPr>
        <w:lastRenderedPageBreak/>
        <w:drawing>
          <wp:anchor distT="0" distB="0" distL="114300" distR="114300" simplePos="0" relativeHeight="251661312" behindDoc="1" locked="0" layoutInCell="1" allowOverlap="1" wp14:anchorId="317F8B90" wp14:editId="3885473F">
            <wp:simplePos x="0" y="0"/>
            <wp:positionH relativeFrom="column">
              <wp:posOffset>3529965</wp:posOffset>
            </wp:positionH>
            <wp:positionV relativeFrom="paragraph">
              <wp:posOffset>-499110</wp:posOffset>
            </wp:positionV>
            <wp:extent cx="2179320" cy="588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099B3176" w14:textId="77777777" w:rsidR="005A6D24" w:rsidRPr="00D96F49" w:rsidRDefault="005A6D24" w:rsidP="005A6D24">
      <w:pPr>
        <w:spacing w:after="0"/>
        <w:rPr>
          <w:rFonts w:ascii="Times New Roman" w:hAnsi="Times New Roman"/>
          <w:b/>
          <w:color w:val="181818"/>
          <w:sz w:val="24"/>
          <w:szCs w:val="24"/>
          <w:u w:val="single"/>
          <w:lang w:val="ro-RO"/>
        </w:rPr>
      </w:pPr>
    </w:p>
    <w:p w14:paraId="21C5290D" w14:textId="77777777" w:rsidR="005A6D24" w:rsidRPr="00D96F49" w:rsidRDefault="005A6D24" w:rsidP="005A6D24">
      <w:pPr>
        <w:spacing w:line="240" w:lineRule="auto"/>
        <w:jc w:val="center"/>
        <w:rPr>
          <w:rFonts w:ascii="Arial" w:hAnsi="Arial" w:cs="Arial"/>
          <w:b/>
          <w:color w:val="0000FF"/>
          <w:sz w:val="32"/>
          <w:szCs w:val="32"/>
          <w:lang w:val="ro-RO"/>
        </w:rPr>
      </w:pPr>
    </w:p>
    <w:p w14:paraId="23C49F82"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927F227"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1C81974A"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3295B28C" w14:textId="77777777" w:rsidR="005A6D24" w:rsidRPr="00A84A25" w:rsidRDefault="005A6D24" w:rsidP="005A6D24">
      <w:pPr>
        <w:spacing w:after="0" w:line="240" w:lineRule="auto"/>
        <w:jc w:val="center"/>
        <w:rPr>
          <w:rFonts w:ascii="Arial" w:hAnsi="Arial" w:cs="Arial"/>
          <w:b/>
          <w:sz w:val="28"/>
          <w:szCs w:val="28"/>
          <w:lang w:val="ro-RO"/>
        </w:rPr>
      </w:pPr>
    </w:p>
    <w:p w14:paraId="33EF755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04751AD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1B947A16"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2A1C63C1" w14:textId="77777777" w:rsidR="005A6D24" w:rsidRDefault="005A6D24" w:rsidP="005A6D24">
      <w:pPr>
        <w:spacing w:after="0" w:line="240" w:lineRule="auto"/>
        <w:jc w:val="both"/>
        <w:rPr>
          <w:rFonts w:ascii="Arial" w:hAnsi="Arial" w:cs="Arial"/>
          <w:b/>
          <w:color w:val="0000FF"/>
          <w:sz w:val="28"/>
          <w:szCs w:val="28"/>
          <w:u w:val="single"/>
          <w:lang w:val="ro-RO"/>
        </w:rPr>
      </w:pPr>
    </w:p>
    <w:p w14:paraId="1E2B9AB6"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09DB096B" w14:textId="77777777" w:rsidR="00DA7AF9" w:rsidRPr="00DA7AF9" w:rsidRDefault="00DA7AF9" w:rsidP="005A6D24">
      <w:pPr>
        <w:spacing w:after="0" w:line="240" w:lineRule="auto"/>
        <w:jc w:val="both"/>
        <w:rPr>
          <w:rFonts w:ascii="Arial" w:hAnsi="Arial" w:cs="Arial"/>
          <w:b/>
          <w:color w:val="0000FF"/>
          <w:sz w:val="28"/>
          <w:szCs w:val="28"/>
          <w:lang w:val="ro-RO"/>
        </w:rPr>
      </w:pPr>
    </w:p>
    <w:p w14:paraId="3305046C"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2875FB3"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62"/>
        <w:gridCol w:w="4493"/>
        <w:gridCol w:w="3225"/>
        <w:gridCol w:w="1356"/>
        <w:gridCol w:w="3362"/>
      </w:tblGrid>
      <w:tr w:rsidR="0049489B" w:rsidRPr="009F69FE" w14:paraId="4F181022" w14:textId="77777777" w:rsidTr="005E48D9">
        <w:tc>
          <w:tcPr>
            <w:tcW w:w="490" w:type="dxa"/>
            <w:tcBorders>
              <w:top w:val="single" w:sz="4" w:space="0" w:color="auto"/>
              <w:left w:val="single" w:sz="4" w:space="0" w:color="auto"/>
              <w:bottom w:val="single" w:sz="4" w:space="0" w:color="auto"/>
              <w:right w:val="single" w:sz="4" w:space="0" w:color="auto"/>
            </w:tcBorders>
            <w:shd w:val="clear" w:color="auto" w:fill="FFFF99"/>
          </w:tcPr>
          <w:p w14:paraId="7E6F464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62" w:type="dxa"/>
            <w:tcBorders>
              <w:top w:val="single" w:sz="4" w:space="0" w:color="auto"/>
              <w:left w:val="single" w:sz="4" w:space="0" w:color="auto"/>
              <w:bottom w:val="single" w:sz="4" w:space="0" w:color="auto"/>
              <w:right w:val="single" w:sz="4" w:space="0" w:color="auto"/>
            </w:tcBorders>
            <w:shd w:val="clear" w:color="auto" w:fill="FFFF99"/>
          </w:tcPr>
          <w:p w14:paraId="0DE7A2A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493" w:type="dxa"/>
            <w:tcBorders>
              <w:top w:val="single" w:sz="4" w:space="0" w:color="auto"/>
              <w:left w:val="single" w:sz="4" w:space="0" w:color="auto"/>
              <w:bottom w:val="single" w:sz="4" w:space="0" w:color="auto"/>
              <w:right w:val="single" w:sz="4" w:space="0" w:color="auto"/>
            </w:tcBorders>
            <w:shd w:val="clear" w:color="auto" w:fill="FFFF99"/>
          </w:tcPr>
          <w:p w14:paraId="0A57B591"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225" w:type="dxa"/>
            <w:tcBorders>
              <w:top w:val="single" w:sz="4" w:space="0" w:color="auto"/>
              <w:left w:val="single" w:sz="4" w:space="0" w:color="auto"/>
              <w:bottom w:val="single" w:sz="4" w:space="0" w:color="auto"/>
              <w:right w:val="single" w:sz="4" w:space="0" w:color="auto"/>
            </w:tcBorders>
            <w:shd w:val="clear" w:color="auto" w:fill="FFFF99"/>
          </w:tcPr>
          <w:p w14:paraId="61DD276F"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7C3EAA2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B12C2C3"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56" w:type="dxa"/>
            <w:tcBorders>
              <w:top w:val="single" w:sz="4" w:space="0" w:color="auto"/>
              <w:left w:val="single" w:sz="4" w:space="0" w:color="auto"/>
              <w:bottom w:val="single" w:sz="4" w:space="0" w:color="auto"/>
              <w:right w:val="single" w:sz="4" w:space="0" w:color="auto"/>
            </w:tcBorders>
            <w:shd w:val="clear" w:color="auto" w:fill="FFFF99"/>
          </w:tcPr>
          <w:p w14:paraId="69C65AA0"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98F9745"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362" w:type="dxa"/>
            <w:tcBorders>
              <w:top w:val="single" w:sz="4" w:space="0" w:color="auto"/>
              <w:left w:val="single" w:sz="4" w:space="0" w:color="auto"/>
              <w:bottom w:val="single" w:sz="4" w:space="0" w:color="auto"/>
              <w:right w:val="single" w:sz="4" w:space="0" w:color="auto"/>
            </w:tcBorders>
            <w:shd w:val="clear" w:color="auto" w:fill="FFFF99"/>
          </w:tcPr>
          <w:p w14:paraId="14AB288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53EA3A1"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49489B" w:rsidRPr="00F43D1D" w14:paraId="4B0647DE" w14:textId="77777777" w:rsidTr="005E48D9">
        <w:tc>
          <w:tcPr>
            <w:tcW w:w="490" w:type="dxa"/>
            <w:tcBorders>
              <w:top w:val="single" w:sz="4" w:space="0" w:color="auto"/>
              <w:left w:val="single" w:sz="4" w:space="0" w:color="auto"/>
              <w:bottom w:val="single" w:sz="4" w:space="0" w:color="auto"/>
              <w:right w:val="single" w:sz="4" w:space="0" w:color="auto"/>
            </w:tcBorders>
          </w:tcPr>
          <w:p w14:paraId="692FCE7A" w14:textId="77777777" w:rsidR="008A0294" w:rsidRPr="00D96F49" w:rsidRDefault="008A0294"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6A110E43" w14:textId="77777777" w:rsidR="008A0294" w:rsidRPr="00D96F49" w:rsidRDefault="008E46C8" w:rsidP="008E46C8">
            <w:pPr>
              <w:spacing w:after="0" w:line="240" w:lineRule="auto"/>
              <w:jc w:val="both"/>
              <w:rPr>
                <w:rFonts w:ascii="Arial Narrow" w:hAnsi="Arial Narrow" w:cs="Arial"/>
                <w:b/>
                <w:color w:val="181818"/>
                <w:sz w:val="20"/>
                <w:szCs w:val="20"/>
                <w:lang w:val="ro-RO"/>
              </w:rPr>
            </w:pPr>
            <w:r w:rsidRPr="008E46C8">
              <w:rPr>
                <w:rFonts w:ascii="Arial Narrow" w:hAnsi="Arial Narrow" w:cs="Arial"/>
                <w:b/>
                <w:color w:val="181818"/>
                <w:sz w:val="24"/>
                <w:szCs w:val="24"/>
                <w:lang w:val="ro-RO"/>
              </w:rPr>
              <w:t xml:space="preserve">Comşa Ş, Ceaușu AR, Popescu R, Cîmpean AM, Sârb S, Raica M </w:t>
            </w:r>
          </w:p>
        </w:tc>
        <w:tc>
          <w:tcPr>
            <w:tcW w:w="4493" w:type="dxa"/>
            <w:tcBorders>
              <w:top w:val="single" w:sz="4" w:space="0" w:color="auto"/>
              <w:left w:val="single" w:sz="4" w:space="0" w:color="auto"/>
              <w:bottom w:val="single" w:sz="4" w:space="0" w:color="auto"/>
              <w:right w:val="single" w:sz="4" w:space="0" w:color="auto"/>
            </w:tcBorders>
          </w:tcPr>
          <w:p w14:paraId="2B5D086B" w14:textId="77777777" w:rsidR="008A0294" w:rsidRPr="00D96F49" w:rsidRDefault="008E46C8" w:rsidP="001E0687">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Patterns of Tumor Vasculogenesis on a Chick Embryo Chorioallantoic Membrane In Vivo Model of Breast Cancer</w:t>
            </w:r>
          </w:p>
        </w:tc>
        <w:tc>
          <w:tcPr>
            <w:tcW w:w="3225" w:type="dxa"/>
            <w:tcBorders>
              <w:top w:val="single" w:sz="4" w:space="0" w:color="auto"/>
              <w:left w:val="single" w:sz="4" w:space="0" w:color="auto"/>
              <w:bottom w:val="single" w:sz="4" w:space="0" w:color="auto"/>
              <w:right w:val="single" w:sz="4" w:space="0" w:color="auto"/>
            </w:tcBorders>
          </w:tcPr>
          <w:p w14:paraId="2B18AFD0" w14:textId="15940570" w:rsidR="008A0294" w:rsidRDefault="006B12EA" w:rsidP="006B12EA">
            <w:pPr>
              <w:spacing w:after="0" w:line="240" w:lineRule="auto"/>
              <w:jc w:val="both"/>
              <w:rPr>
                <w:rFonts w:ascii="Arial Narrow" w:hAnsi="Arial Narrow" w:cs="Arial"/>
                <w:b/>
                <w:color w:val="181818"/>
                <w:sz w:val="24"/>
                <w:szCs w:val="24"/>
                <w:lang w:val="ro-RO"/>
              </w:rPr>
            </w:pPr>
            <w:r w:rsidRPr="00075981">
              <w:rPr>
                <w:rFonts w:ascii="Arial Narrow" w:hAnsi="Arial Narrow" w:cs="Arial"/>
                <w:b/>
                <w:color w:val="181818"/>
                <w:sz w:val="24"/>
                <w:szCs w:val="24"/>
                <w:lang w:val="ro-RO"/>
              </w:rPr>
              <w:t>Anticancer Res. 2022 Feb;42(2):877-883</w:t>
            </w:r>
            <w:r w:rsidR="00421D6B">
              <w:rPr>
                <w:rFonts w:ascii="Arial Narrow" w:hAnsi="Arial Narrow" w:cs="Arial"/>
                <w:b/>
                <w:color w:val="181818"/>
                <w:sz w:val="24"/>
                <w:szCs w:val="24"/>
                <w:lang w:val="ro-RO"/>
              </w:rPr>
              <w:t xml:space="preserve"> </w:t>
            </w:r>
            <w:r w:rsidR="00421D6B" w:rsidRPr="00BF5E88">
              <w:rPr>
                <w:rFonts w:ascii="Arial Narrow" w:hAnsi="Arial Narrow" w:cs="Arial"/>
                <w:b/>
                <w:color w:val="181818"/>
                <w:sz w:val="24"/>
                <w:szCs w:val="24"/>
                <w:lang w:val="ro-RO"/>
              </w:rPr>
              <w:t>(doi: 10.21873/anticanres.15545)</w:t>
            </w:r>
            <w:r>
              <w:rPr>
                <w:rFonts w:ascii="Arial Narrow" w:hAnsi="Arial Narrow" w:cs="Arial"/>
                <w:b/>
                <w:color w:val="181818"/>
                <w:sz w:val="24"/>
                <w:szCs w:val="24"/>
                <w:lang w:val="ro-RO"/>
              </w:rPr>
              <w:t xml:space="preserve">, </w:t>
            </w:r>
            <w:r w:rsidR="008E46C8" w:rsidRPr="008E46C8">
              <w:rPr>
                <w:rFonts w:ascii="Arial Narrow" w:hAnsi="Arial Narrow" w:cs="Arial"/>
                <w:b/>
                <w:color w:val="181818"/>
                <w:sz w:val="24"/>
                <w:szCs w:val="24"/>
                <w:lang w:val="ro-RO"/>
              </w:rPr>
              <w:t>ISSN: 0250-7005</w:t>
            </w:r>
            <w:r w:rsidR="00421D6B">
              <w:rPr>
                <w:rFonts w:ascii="Arial Narrow" w:hAnsi="Arial Narrow" w:cs="Arial"/>
                <w:b/>
                <w:color w:val="181818"/>
                <w:sz w:val="24"/>
                <w:szCs w:val="24"/>
                <w:lang w:val="ro-RO"/>
              </w:rPr>
              <w:t xml:space="preserve"> </w:t>
            </w:r>
          </w:p>
          <w:p w14:paraId="6D1D8837" w14:textId="6CC4B32E" w:rsidR="00BF5E88" w:rsidRPr="00D96F49" w:rsidRDefault="00BF5E88" w:rsidP="006B12EA">
            <w:pPr>
              <w:spacing w:after="0" w:line="240" w:lineRule="auto"/>
              <w:jc w:val="both"/>
              <w:rPr>
                <w:rFonts w:ascii="Arial Narrow" w:hAnsi="Arial Narrow" w:cs="Arial"/>
                <w:b/>
                <w:color w:val="181818"/>
                <w:sz w:val="24"/>
                <w:szCs w:val="24"/>
                <w:lang w:val="ro-RO"/>
              </w:rPr>
            </w:pPr>
          </w:p>
        </w:tc>
        <w:tc>
          <w:tcPr>
            <w:tcW w:w="1356" w:type="dxa"/>
            <w:tcBorders>
              <w:top w:val="single" w:sz="4" w:space="0" w:color="auto"/>
              <w:left w:val="single" w:sz="4" w:space="0" w:color="auto"/>
              <w:bottom w:val="single" w:sz="4" w:space="0" w:color="auto"/>
              <w:right w:val="single" w:sz="4" w:space="0" w:color="auto"/>
            </w:tcBorders>
          </w:tcPr>
          <w:p w14:paraId="20FF9507" w14:textId="77777777" w:rsidR="008A0294" w:rsidRPr="00D96F49" w:rsidRDefault="008E46C8" w:rsidP="001E0687">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2.480</w:t>
            </w:r>
          </w:p>
        </w:tc>
        <w:tc>
          <w:tcPr>
            <w:tcW w:w="3362" w:type="dxa"/>
            <w:tcBorders>
              <w:top w:val="single" w:sz="4" w:space="0" w:color="auto"/>
              <w:left w:val="single" w:sz="4" w:space="0" w:color="auto"/>
              <w:bottom w:val="single" w:sz="4" w:space="0" w:color="auto"/>
              <w:right w:val="single" w:sz="4" w:space="0" w:color="auto"/>
            </w:tcBorders>
          </w:tcPr>
          <w:p w14:paraId="0804E884" w14:textId="77777777" w:rsidR="008E46C8" w:rsidRPr="008E46C8" w:rsidRDefault="008E46C8" w:rsidP="008E46C8">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Department of Microscopic Morphology/Histology, Timisoara, Romania;</w:t>
            </w:r>
          </w:p>
          <w:p w14:paraId="3F58C18E" w14:textId="77777777" w:rsidR="008A0294" w:rsidRPr="00D96F49" w:rsidRDefault="008E46C8" w:rsidP="008E46C8">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Angiogenesis Research Center Timișoara, Timisoara, Romania;</w:t>
            </w:r>
          </w:p>
        </w:tc>
      </w:tr>
      <w:tr w:rsidR="0049489B" w:rsidRPr="00F43D1D" w14:paraId="70DEEB8A" w14:textId="77777777" w:rsidTr="005E48D9">
        <w:tc>
          <w:tcPr>
            <w:tcW w:w="490" w:type="dxa"/>
            <w:tcBorders>
              <w:top w:val="single" w:sz="4" w:space="0" w:color="auto"/>
              <w:left w:val="single" w:sz="4" w:space="0" w:color="auto"/>
              <w:bottom w:val="single" w:sz="4" w:space="0" w:color="auto"/>
              <w:right w:val="single" w:sz="4" w:space="0" w:color="auto"/>
            </w:tcBorders>
          </w:tcPr>
          <w:p w14:paraId="4AFFDCF9" w14:textId="77777777" w:rsidR="00444A0D" w:rsidRPr="00D96F49" w:rsidRDefault="00444A0D"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54CD27AE" w14:textId="77777777" w:rsidR="002130EC" w:rsidRPr="002130EC" w:rsidRDefault="002130EC" w:rsidP="00946B1C">
            <w:pPr>
              <w:pStyle w:val="ListParagraph"/>
              <w:spacing w:line="240" w:lineRule="auto"/>
              <w:ind w:left="0"/>
              <w:jc w:val="both"/>
              <w:rPr>
                <w:rFonts w:ascii="Arial Narrow" w:hAnsi="Arial Narrow"/>
                <w:b/>
                <w:bCs/>
                <w:sz w:val="24"/>
                <w:szCs w:val="24"/>
                <w:lang w:val="ro-RO"/>
              </w:rPr>
            </w:pPr>
            <w:r w:rsidRPr="002130EC">
              <w:rPr>
                <w:rFonts w:ascii="Arial Narrow" w:hAnsi="Arial Narrow"/>
                <w:b/>
                <w:bCs/>
                <w:sz w:val="24"/>
                <w:szCs w:val="24"/>
                <w:lang w:val="ro-RO"/>
              </w:rPr>
              <w:t xml:space="preserve">Comşa Ş, Ceaușu AR, Popescu R, Sârb S, Cîmpean AM, Raica M. </w:t>
            </w:r>
          </w:p>
          <w:p w14:paraId="5D781547" w14:textId="77777777" w:rsidR="00444A0D" w:rsidRPr="002130EC" w:rsidRDefault="00444A0D" w:rsidP="00D0338F">
            <w:pPr>
              <w:spacing w:after="0" w:line="240" w:lineRule="auto"/>
              <w:jc w:val="both"/>
              <w:rPr>
                <w:rFonts w:ascii="Arial Narrow" w:hAnsi="Arial Narrow" w:cs="Arial"/>
                <w:b/>
                <w:color w:val="181818"/>
                <w:sz w:val="24"/>
                <w:szCs w:val="24"/>
                <w:lang w:val="ro-RO"/>
              </w:rPr>
            </w:pPr>
          </w:p>
        </w:tc>
        <w:tc>
          <w:tcPr>
            <w:tcW w:w="4493" w:type="dxa"/>
            <w:tcBorders>
              <w:top w:val="single" w:sz="4" w:space="0" w:color="auto"/>
              <w:left w:val="single" w:sz="4" w:space="0" w:color="auto"/>
              <w:bottom w:val="single" w:sz="4" w:space="0" w:color="auto"/>
              <w:right w:val="single" w:sz="4" w:space="0" w:color="auto"/>
            </w:tcBorders>
          </w:tcPr>
          <w:p w14:paraId="62D5212E" w14:textId="77777777" w:rsidR="00444A0D" w:rsidRPr="002130EC" w:rsidRDefault="002130EC" w:rsidP="001E0687">
            <w:pPr>
              <w:spacing w:after="0" w:line="240" w:lineRule="auto"/>
              <w:jc w:val="both"/>
              <w:rPr>
                <w:rFonts w:ascii="Arial Narrow" w:hAnsi="Arial Narrow" w:cs="Arial"/>
                <w:b/>
                <w:color w:val="181818"/>
                <w:sz w:val="24"/>
                <w:szCs w:val="24"/>
                <w:lang w:val="ro-RO"/>
              </w:rPr>
            </w:pPr>
            <w:r w:rsidRPr="002130EC">
              <w:rPr>
                <w:rFonts w:ascii="Arial Narrow" w:hAnsi="Arial Narrow"/>
                <w:b/>
                <w:bCs/>
                <w:sz w:val="24"/>
                <w:szCs w:val="24"/>
                <w:lang w:val="ro-RO"/>
              </w:rPr>
              <w:lastRenderedPageBreak/>
              <w:t>The MSC-MCF-7 Duet Playing Tumor Vasculogenesis and Angiogenesis onto the Chick Embryo Chorioallantoic Membrane</w:t>
            </w:r>
          </w:p>
        </w:tc>
        <w:tc>
          <w:tcPr>
            <w:tcW w:w="3225" w:type="dxa"/>
            <w:tcBorders>
              <w:top w:val="single" w:sz="4" w:space="0" w:color="auto"/>
              <w:left w:val="single" w:sz="4" w:space="0" w:color="auto"/>
              <w:bottom w:val="single" w:sz="4" w:space="0" w:color="auto"/>
              <w:right w:val="single" w:sz="4" w:space="0" w:color="auto"/>
            </w:tcBorders>
          </w:tcPr>
          <w:p w14:paraId="2566BA21" w14:textId="77777777" w:rsidR="00444A0D" w:rsidRPr="002130EC" w:rsidRDefault="002130EC" w:rsidP="002130EC">
            <w:pPr>
              <w:spacing w:after="0" w:line="240" w:lineRule="auto"/>
              <w:jc w:val="both"/>
              <w:rPr>
                <w:rFonts w:ascii="Arial Narrow" w:hAnsi="Arial Narrow" w:cs="Arial"/>
                <w:b/>
                <w:color w:val="181818"/>
                <w:sz w:val="24"/>
                <w:szCs w:val="24"/>
                <w:lang w:val="ro-RO"/>
              </w:rPr>
            </w:pPr>
            <w:r w:rsidRPr="002130EC">
              <w:rPr>
                <w:rFonts w:ascii="Arial Narrow" w:hAnsi="Arial Narrow"/>
                <w:b/>
                <w:bCs/>
                <w:sz w:val="24"/>
                <w:szCs w:val="24"/>
                <w:lang w:val="ro-RO"/>
              </w:rPr>
              <w:t>In Vivo. 2020</w:t>
            </w:r>
            <w:r w:rsidR="00946B1C">
              <w:rPr>
                <w:rFonts w:ascii="Arial Narrow" w:hAnsi="Arial Narrow"/>
                <w:b/>
                <w:bCs/>
                <w:sz w:val="24"/>
                <w:szCs w:val="24"/>
                <w:lang w:val="ro-RO"/>
              </w:rPr>
              <w:t>,</w:t>
            </w:r>
            <w:r w:rsidRPr="002130EC">
              <w:rPr>
                <w:rFonts w:ascii="Arial Narrow" w:hAnsi="Arial Narrow"/>
                <w:b/>
                <w:bCs/>
                <w:sz w:val="24"/>
                <w:szCs w:val="24"/>
                <w:lang w:val="ro-RO"/>
              </w:rPr>
              <w:t xml:space="preserve"> Nov-Dec;34(6):3315-3325, ISSN: 0258-851X</w:t>
            </w:r>
          </w:p>
        </w:tc>
        <w:tc>
          <w:tcPr>
            <w:tcW w:w="1356" w:type="dxa"/>
            <w:tcBorders>
              <w:top w:val="single" w:sz="4" w:space="0" w:color="auto"/>
              <w:left w:val="single" w:sz="4" w:space="0" w:color="auto"/>
              <w:bottom w:val="single" w:sz="4" w:space="0" w:color="auto"/>
              <w:right w:val="single" w:sz="4" w:space="0" w:color="auto"/>
            </w:tcBorders>
          </w:tcPr>
          <w:p w14:paraId="70FF4459" w14:textId="77777777" w:rsidR="00444A0D" w:rsidRPr="002130EC" w:rsidRDefault="00F61E4A" w:rsidP="001E0687">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w:t>
            </w:r>
            <w:r w:rsidR="002130EC" w:rsidRPr="002130EC">
              <w:rPr>
                <w:rFonts w:ascii="Arial Narrow" w:hAnsi="Arial Narrow" w:cs="Arial"/>
                <w:b/>
                <w:color w:val="181818"/>
                <w:sz w:val="24"/>
                <w:szCs w:val="24"/>
                <w:lang w:val="ro-RO"/>
              </w:rPr>
              <w:t>155</w:t>
            </w:r>
          </w:p>
        </w:tc>
        <w:tc>
          <w:tcPr>
            <w:tcW w:w="3362" w:type="dxa"/>
            <w:tcBorders>
              <w:top w:val="single" w:sz="4" w:space="0" w:color="auto"/>
              <w:left w:val="single" w:sz="4" w:space="0" w:color="auto"/>
              <w:bottom w:val="single" w:sz="4" w:space="0" w:color="auto"/>
              <w:right w:val="single" w:sz="4" w:space="0" w:color="auto"/>
            </w:tcBorders>
          </w:tcPr>
          <w:p w14:paraId="0BEE0BA9" w14:textId="77777777" w:rsidR="002130EC" w:rsidRPr="002130EC" w:rsidRDefault="002130EC" w:rsidP="002130EC">
            <w:pPr>
              <w:spacing w:after="0" w:line="240" w:lineRule="auto"/>
              <w:jc w:val="both"/>
              <w:rPr>
                <w:rFonts w:ascii="Arial Narrow" w:hAnsi="Arial Narrow" w:cs="Arial"/>
                <w:b/>
                <w:color w:val="181818"/>
                <w:sz w:val="24"/>
                <w:szCs w:val="24"/>
                <w:lang w:val="ro-RO"/>
              </w:rPr>
            </w:pPr>
            <w:r w:rsidRPr="002130EC">
              <w:rPr>
                <w:rFonts w:ascii="Arial Narrow" w:hAnsi="Arial Narrow" w:cs="Arial"/>
                <w:b/>
                <w:color w:val="181818"/>
                <w:sz w:val="24"/>
                <w:szCs w:val="24"/>
                <w:lang w:val="ro-RO"/>
              </w:rPr>
              <w:t>Department of Microscopic Morphology/Histology, "Victor Babeş" University of Medicine and Pharmacy, Timişoara, Romania.</w:t>
            </w:r>
          </w:p>
          <w:p w14:paraId="464219A7" w14:textId="77777777" w:rsidR="00444A0D" w:rsidRPr="002130EC" w:rsidRDefault="002130EC" w:rsidP="002130EC">
            <w:pPr>
              <w:spacing w:after="0" w:line="240" w:lineRule="auto"/>
              <w:jc w:val="both"/>
              <w:rPr>
                <w:rFonts w:ascii="Arial Narrow" w:hAnsi="Arial Narrow" w:cs="Arial"/>
                <w:b/>
                <w:color w:val="181818"/>
                <w:sz w:val="24"/>
                <w:szCs w:val="24"/>
                <w:lang w:val="ro-RO"/>
              </w:rPr>
            </w:pPr>
            <w:r w:rsidRPr="002130EC">
              <w:rPr>
                <w:rFonts w:ascii="Arial Narrow" w:hAnsi="Arial Narrow" w:cs="Arial"/>
                <w:b/>
                <w:color w:val="181818"/>
                <w:sz w:val="24"/>
                <w:szCs w:val="24"/>
                <w:lang w:val="ro-RO"/>
              </w:rPr>
              <w:t xml:space="preserve">Angiogenesis Research Center, "Victor Babeş" University of </w:t>
            </w:r>
            <w:r w:rsidRPr="002130EC">
              <w:rPr>
                <w:rFonts w:ascii="Arial Narrow" w:hAnsi="Arial Narrow" w:cs="Arial"/>
                <w:b/>
                <w:color w:val="181818"/>
                <w:sz w:val="24"/>
                <w:szCs w:val="24"/>
                <w:lang w:val="ro-RO"/>
              </w:rPr>
              <w:lastRenderedPageBreak/>
              <w:t>Medicine and Pharmacy, Timişoara, Romania.</w:t>
            </w:r>
          </w:p>
        </w:tc>
      </w:tr>
      <w:tr w:rsidR="0049489B" w:rsidRPr="00F43D1D" w14:paraId="34854518" w14:textId="77777777" w:rsidTr="005E48D9">
        <w:tc>
          <w:tcPr>
            <w:tcW w:w="490" w:type="dxa"/>
            <w:tcBorders>
              <w:top w:val="single" w:sz="4" w:space="0" w:color="auto"/>
              <w:left w:val="single" w:sz="4" w:space="0" w:color="auto"/>
              <w:bottom w:val="single" w:sz="4" w:space="0" w:color="auto"/>
              <w:right w:val="single" w:sz="4" w:space="0" w:color="auto"/>
            </w:tcBorders>
          </w:tcPr>
          <w:p w14:paraId="32FEFF1A" w14:textId="77777777" w:rsidR="008A0294" w:rsidRPr="00D96F49" w:rsidRDefault="008A0294"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7B8D468F" w14:textId="77777777" w:rsidR="008A0294" w:rsidRPr="00627AFF" w:rsidRDefault="008A0294" w:rsidP="001E0687">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Comşa Ş, Ceaușu RA, Popescu R, Cîmpean AM, Raica M</w:t>
            </w:r>
          </w:p>
        </w:tc>
        <w:tc>
          <w:tcPr>
            <w:tcW w:w="4493" w:type="dxa"/>
            <w:tcBorders>
              <w:top w:val="single" w:sz="4" w:space="0" w:color="auto"/>
              <w:left w:val="single" w:sz="4" w:space="0" w:color="auto"/>
              <w:bottom w:val="single" w:sz="4" w:space="0" w:color="auto"/>
              <w:right w:val="single" w:sz="4" w:space="0" w:color="auto"/>
            </w:tcBorders>
          </w:tcPr>
          <w:p w14:paraId="75D8CC0A" w14:textId="77777777" w:rsidR="008A0294" w:rsidRPr="00D96F49" w:rsidRDefault="008A0294" w:rsidP="001E0687">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The Human Mesenchymal Stem Cells and the Chick Embryo Chorioallantoic Membrane: The Key and the Lock in Revealing Vasculogenesis.</w:t>
            </w:r>
          </w:p>
        </w:tc>
        <w:tc>
          <w:tcPr>
            <w:tcW w:w="3225" w:type="dxa"/>
            <w:tcBorders>
              <w:top w:val="single" w:sz="4" w:space="0" w:color="auto"/>
              <w:left w:val="single" w:sz="4" w:space="0" w:color="auto"/>
              <w:bottom w:val="single" w:sz="4" w:space="0" w:color="auto"/>
              <w:right w:val="single" w:sz="4" w:space="0" w:color="auto"/>
            </w:tcBorders>
          </w:tcPr>
          <w:p w14:paraId="191891A6" w14:textId="77777777" w:rsidR="008A0294" w:rsidRPr="00D96F49" w:rsidRDefault="008A0294" w:rsidP="001E0687">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In Vivo. 2017</w:t>
            </w:r>
            <w:r w:rsidR="00946B1C">
              <w:rPr>
                <w:rFonts w:ascii="Arial Narrow" w:hAnsi="Arial Narrow" w:cs="Arial"/>
                <w:b/>
                <w:color w:val="181818"/>
                <w:sz w:val="24"/>
                <w:szCs w:val="24"/>
                <w:lang w:val="ro-RO"/>
              </w:rPr>
              <w:t>,</w:t>
            </w:r>
            <w:r w:rsidRPr="00627AFF">
              <w:rPr>
                <w:rFonts w:ascii="Arial Narrow" w:hAnsi="Arial Narrow" w:cs="Arial"/>
                <w:b/>
                <w:color w:val="181818"/>
                <w:sz w:val="24"/>
                <w:szCs w:val="24"/>
                <w:lang w:val="ro-RO"/>
              </w:rPr>
              <w:t xml:space="preserve"> Nov-Dec;31(6):1139-1144</w:t>
            </w:r>
            <w:r w:rsidR="00444A0D">
              <w:rPr>
                <w:rFonts w:ascii="Arial Narrow" w:hAnsi="Arial Narrow" w:cs="Arial"/>
                <w:b/>
                <w:color w:val="181818"/>
                <w:sz w:val="24"/>
                <w:szCs w:val="24"/>
                <w:lang w:val="ro-RO"/>
              </w:rPr>
              <w:t xml:space="preserve">, </w:t>
            </w:r>
            <w:r w:rsidR="00444A0D" w:rsidRPr="00444A0D">
              <w:rPr>
                <w:rFonts w:ascii="Arial Narrow" w:hAnsi="Arial Narrow" w:cs="Arial"/>
                <w:b/>
                <w:color w:val="181818"/>
                <w:sz w:val="24"/>
                <w:szCs w:val="24"/>
                <w:lang w:val="ro-RO"/>
              </w:rPr>
              <w:t>ISSN: 0258-851X</w:t>
            </w:r>
          </w:p>
        </w:tc>
        <w:tc>
          <w:tcPr>
            <w:tcW w:w="1356" w:type="dxa"/>
            <w:tcBorders>
              <w:top w:val="single" w:sz="4" w:space="0" w:color="auto"/>
              <w:left w:val="single" w:sz="4" w:space="0" w:color="auto"/>
              <w:bottom w:val="single" w:sz="4" w:space="0" w:color="auto"/>
              <w:right w:val="single" w:sz="4" w:space="0" w:color="auto"/>
            </w:tcBorders>
          </w:tcPr>
          <w:p w14:paraId="5E984413" w14:textId="77777777" w:rsidR="008A0294" w:rsidRPr="00D96F49" w:rsidRDefault="00F61E4A" w:rsidP="001E0687">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w:t>
            </w:r>
            <w:r w:rsidR="008A0294" w:rsidRPr="00627AFF">
              <w:rPr>
                <w:rFonts w:ascii="Arial Narrow" w:hAnsi="Arial Narrow" w:cs="Arial"/>
                <w:b/>
                <w:color w:val="181818"/>
                <w:sz w:val="24"/>
                <w:szCs w:val="24"/>
                <w:lang w:val="ro-RO"/>
              </w:rPr>
              <w:t>953</w:t>
            </w:r>
          </w:p>
        </w:tc>
        <w:tc>
          <w:tcPr>
            <w:tcW w:w="3362" w:type="dxa"/>
            <w:tcBorders>
              <w:top w:val="single" w:sz="4" w:space="0" w:color="auto"/>
              <w:left w:val="single" w:sz="4" w:space="0" w:color="auto"/>
              <w:bottom w:val="single" w:sz="4" w:space="0" w:color="auto"/>
              <w:right w:val="single" w:sz="4" w:space="0" w:color="auto"/>
            </w:tcBorders>
          </w:tcPr>
          <w:p w14:paraId="127884A4" w14:textId="77777777" w:rsidR="008A0294" w:rsidRPr="00D96F49" w:rsidRDefault="008A0294" w:rsidP="001E0687">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Department of Histology, Angiogenesis Research Center, "Victor Babeş" University of Medicine and Pharmacy, Timisoara, Romania</w:t>
            </w:r>
          </w:p>
        </w:tc>
      </w:tr>
      <w:tr w:rsidR="008E0041" w:rsidRPr="00F43D1D" w14:paraId="60F0CF09" w14:textId="77777777" w:rsidTr="005E48D9">
        <w:tc>
          <w:tcPr>
            <w:tcW w:w="490" w:type="dxa"/>
            <w:tcBorders>
              <w:top w:val="single" w:sz="4" w:space="0" w:color="auto"/>
              <w:left w:val="single" w:sz="4" w:space="0" w:color="auto"/>
              <w:bottom w:val="single" w:sz="4" w:space="0" w:color="auto"/>
              <w:right w:val="single" w:sz="4" w:space="0" w:color="auto"/>
            </w:tcBorders>
          </w:tcPr>
          <w:p w14:paraId="77B8886D" w14:textId="77777777" w:rsidR="008E0041" w:rsidRPr="00D96F49" w:rsidRDefault="008E004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7D56AE36" w14:textId="77777777" w:rsidR="008E0041" w:rsidRPr="00627AFF" w:rsidRDefault="008E0041" w:rsidP="002B39FB">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Comşa Ş, Popescu R, Avram Ş, Ceaușu RA, Cîmpean AM, Raica M</w:t>
            </w:r>
          </w:p>
        </w:tc>
        <w:tc>
          <w:tcPr>
            <w:tcW w:w="4493" w:type="dxa"/>
            <w:tcBorders>
              <w:top w:val="single" w:sz="4" w:space="0" w:color="auto"/>
              <w:left w:val="single" w:sz="4" w:space="0" w:color="auto"/>
              <w:bottom w:val="single" w:sz="4" w:space="0" w:color="auto"/>
              <w:right w:val="single" w:sz="4" w:space="0" w:color="auto"/>
            </w:tcBorders>
          </w:tcPr>
          <w:p w14:paraId="01664E20" w14:textId="77777777" w:rsidR="008E0041" w:rsidRPr="00D96F49" w:rsidRDefault="008E0041" w:rsidP="002B39FB">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Bevacizumab Modulation of the Interaction Between the MCF-7 Cell Line and the Chick Embryo Chorioallantoic Membrane</w:t>
            </w:r>
          </w:p>
        </w:tc>
        <w:tc>
          <w:tcPr>
            <w:tcW w:w="3225" w:type="dxa"/>
            <w:tcBorders>
              <w:top w:val="single" w:sz="4" w:space="0" w:color="auto"/>
              <w:left w:val="single" w:sz="4" w:space="0" w:color="auto"/>
              <w:bottom w:val="single" w:sz="4" w:space="0" w:color="auto"/>
              <w:right w:val="single" w:sz="4" w:space="0" w:color="auto"/>
            </w:tcBorders>
          </w:tcPr>
          <w:p w14:paraId="4CCFC285" w14:textId="77777777" w:rsidR="008E0041" w:rsidRPr="00D96F49" w:rsidRDefault="008E0041" w:rsidP="002B39FB">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In V</w:t>
            </w:r>
            <w:r>
              <w:rPr>
                <w:rFonts w:ascii="Arial Narrow" w:hAnsi="Arial Narrow" w:cs="Arial"/>
                <w:b/>
                <w:color w:val="181818"/>
                <w:sz w:val="24"/>
                <w:szCs w:val="24"/>
                <w:lang w:val="ro-RO"/>
              </w:rPr>
              <w:t xml:space="preserve">ivo. 2017, Mar-Apr;31(2):199-203, </w:t>
            </w:r>
            <w:r w:rsidRPr="00444A0D">
              <w:rPr>
                <w:rFonts w:ascii="Arial Narrow" w:hAnsi="Arial Narrow" w:cs="Arial"/>
                <w:b/>
                <w:color w:val="181818"/>
                <w:sz w:val="24"/>
                <w:szCs w:val="24"/>
                <w:lang w:val="ro-RO"/>
              </w:rPr>
              <w:t>ISSN: 0258-851X</w:t>
            </w:r>
          </w:p>
        </w:tc>
        <w:tc>
          <w:tcPr>
            <w:tcW w:w="1356" w:type="dxa"/>
            <w:tcBorders>
              <w:top w:val="single" w:sz="4" w:space="0" w:color="auto"/>
              <w:left w:val="single" w:sz="4" w:space="0" w:color="auto"/>
              <w:bottom w:val="single" w:sz="4" w:space="0" w:color="auto"/>
              <w:right w:val="single" w:sz="4" w:space="0" w:color="auto"/>
            </w:tcBorders>
          </w:tcPr>
          <w:p w14:paraId="59663831" w14:textId="77777777" w:rsidR="008E0041" w:rsidRPr="00D96F49" w:rsidRDefault="008E0041" w:rsidP="002B39F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w:t>
            </w:r>
            <w:r w:rsidRPr="00627AFF">
              <w:rPr>
                <w:rFonts w:ascii="Arial Narrow" w:hAnsi="Arial Narrow" w:cs="Arial"/>
                <w:b/>
                <w:color w:val="181818"/>
                <w:sz w:val="24"/>
                <w:szCs w:val="24"/>
                <w:lang w:val="ro-RO"/>
              </w:rPr>
              <w:t>953</w:t>
            </w:r>
          </w:p>
        </w:tc>
        <w:tc>
          <w:tcPr>
            <w:tcW w:w="3362" w:type="dxa"/>
            <w:tcBorders>
              <w:top w:val="single" w:sz="4" w:space="0" w:color="auto"/>
              <w:left w:val="single" w:sz="4" w:space="0" w:color="auto"/>
              <w:bottom w:val="single" w:sz="4" w:space="0" w:color="auto"/>
              <w:right w:val="single" w:sz="4" w:space="0" w:color="auto"/>
            </w:tcBorders>
          </w:tcPr>
          <w:p w14:paraId="418686DE" w14:textId="77777777" w:rsidR="008E0041" w:rsidRPr="00D96F49" w:rsidRDefault="008E0041" w:rsidP="002B39FB">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Department of Histology, Angiogenesis Research Center, Victor Babeş University of Medicine and Pharmacy, Timişoara, Romania</w:t>
            </w:r>
          </w:p>
        </w:tc>
      </w:tr>
      <w:tr w:rsidR="008E0041" w:rsidRPr="00F43D1D" w14:paraId="58607E0B" w14:textId="77777777" w:rsidTr="005E48D9">
        <w:tc>
          <w:tcPr>
            <w:tcW w:w="490" w:type="dxa"/>
            <w:tcBorders>
              <w:top w:val="single" w:sz="4" w:space="0" w:color="auto"/>
              <w:left w:val="single" w:sz="4" w:space="0" w:color="auto"/>
              <w:bottom w:val="single" w:sz="4" w:space="0" w:color="auto"/>
              <w:right w:val="single" w:sz="4" w:space="0" w:color="auto"/>
            </w:tcBorders>
          </w:tcPr>
          <w:p w14:paraId="114364B0" w14:textId="77777777" w:rsidR="008E0041" w:rsidRPr="00D96F49" w:rsidRDefault="008E004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617A744D" w14:textId="77777777" w:rsidR="008E0041" w:rsidRPr="00D96F49" w:rsidRDefault="008E0041" w:rsidP="001E0687">
            <w:pPr>
              <w:spacing w:after="0" w:line="240" w:lineRule="auto"/>
              <w:jc w:val="both"/>
              <w:rPr>
                <w:rFonts w:ascii="Arial Narrow" w:hAnsi="Arial Narrow" w:cs="Arial"/>
                <w:b/>
                <w:color w:val="181818"/>
                <w:sz w:val="20"/>
                <w:szCs w:val="20"/>
                <w:lang w:val="ro-RO"/>
              </w:rPr>
            </w:pPr>
            <w:r w:rsidRPr="00A030E4">
              <w:rPr>
                <w:rFonts w:ascii="Arial Narrow" w:hAnsi="Arial Narrow" w:cs="Arial"/>
                <w:b/>
                <w:color w:val="181818"/>
                <w:sz w:val="24"/>
                <w:szCs w:val="24"/>
                <w:lang w:val="ro-RO"/>
              </w:rPr>
              <w:t>Comşa Ş, Cîmpean AM, Raica M</w:t>
            </w:r>
          </w:p>
        </w:tc>
        <w:tc>
          <w:tcPr>
            <w:tcW w:w="4493" w:type="dxa"/>
            <w:tcBorders>
              <w:top w:val="single" w:sz="4" w:space="0" w:color="auto"/>
              <w:left w:val="single" w:sz="4" w:space="0" w:color="auto"/>
              <w:bottom w:val="single" w:sz="4" w:space="0" w:color="auto"/>
              <w:right w:val="single" w:sz="4" w:space="0" w:color="auto"/>
            </w:tcBorders>
          </w:tcPr>
          <w:p w14:paraId="31CC88F0" w14:textId="77777777" w:rsidR="008E0041" w:rsidRPr="00D96F49" w:rsidRDefault="008E0041" w:rsidP="001E0687">
            <w:pPr>
              <w:spacing w:after="0" w:line="240" w:lineRule="auto"/>
              <w:jc w:val="both"/>
              <w:rPr>
                <w:rFonts w:ascii="Arial Narrow" w:hAnsi="Arial Narrow" w:cs="Arial"/>
                <w:b/>
                <w:color w:val="181818"/>
                <w:sz w:val="24"/>
                <w:szCs w:val="24"/>
                <w:lang w:val="ro-RO"/>
              </w:rPr>
            </w:pPr>
            <w:r w:rsidRPr="00A030E4">
              <w:rPr>
                <w:rFonts w:ascii="Arial Narrow" w:hAnsi="Arial Narrow" w:cs="Arial"/>
                <w:b/>
                <w:color w:val="181818"/>
                <w:sz w:val="24"/>
                <w:szCs w:val="24"/>
                <w:lang w:val="ro-RO"/>
              </w:rPr>
              <w:t>The Story of MCF-7 Breast Cancer Cell Line: 40 years of Experience in Research</w:t>
            </w:r>
          </w:p>
        </w:tc>
        <w:tc>
          <w:tcPr>
            <w:tcW w:w="3225" w:type="dxa"/>
            <w:tcBorders>
              <w:top w:val="single" w:sz="4" w:space="0" w:color="auto"/>
              <w:left w:val="single" w:sz="4" w:space="0" w:color="auto"/>
              <w:bottom w:val="single" w:sz="4" w:space="0" w:color="auto"/>
              <w:right w:val="single" w:sz="4" w:space="0" w:color="auto"/>
            </w:tcBorders>
          </w:tcPr>
          <w:p w14:paraId="0EAE264C" w14:textId="77777777" w:rsidR="008E0041" w:rsidRPr="00D96F49" w:rsidRDefault="008E0041" w:rsidP="001E0687">
            <w:pPr>
              <w:spacing w:after="0" w:line="240" w:lineRule="auto"/>
              <w:jc w:val="both"/>
              <w:rPr>
                <w:rFonts w:ascii="Arial Narrow" w:hAnsi="Arial Narrow" w:cs="Arial"/>
                <w:b/>
                <w:color w:val="181818"/>
                <w:sz w:val="24"/>
                <w:szCs w:val="24"/>
                <w:lang w:val="ro-RO"/>
              </w:rPr>
            </w:pPr>
            <w:r w:rsidRPr="00A030E4">
              <w:rPr>
                <w:rFonts w:ascii="Arial Narrow" w:hAnsi="Arial Narrow" w:cs="Arial"/>
                <w:b/>
                <w:color w:val="181818"/>
                <w:sz w:val="24"/>
                <w:szCs w:val="24"/>
                <w:lang w:val="ro-RO"/>
              </w:rPr>
              <w:t>Anticancer Res. 2015</w:t>
            </w:r>
            <w:r>
              <w:rPr>
                <w:rFonts w:ascii="Arial Narrow" w:hAnsi="Arial Narrow" w:cs="Arial"/>
                <w:b/>
                <w:color w:val="181818"/>
                <w:sz w:val="24"/>
                <w:szCs w:val="24"/>
                <w:lang w:val="ro-RO"/>
              </w:rPr>
              <w:t>,</w:t>
            </w:r>
            <w:r w:rsidRPr="00A030E4">
              <w:rPr>
                <w:rFonts w:ascii="Arial Narrow" w:hAnsi="Arial Narrow" w:cs="Arial"/>
                <w:b/>
                <w:color w:val="181818"/>
                <w:sz w:val="24"/>
                <w:szCs w:val="24"/>
                <w:lang w:val="ro-RO"/>
              </w:rPr>
              <w:t xml:space="preserve"> Jun;35(6):3147-3154</w:t>
            </w:r>
            <w:r>
              <w:rPr>
                <w:rFonts w:ascii="Arial Narrow" w:hAnsi="Arial Narrow" w:cs="Arial"/>
                <w:b/>
                <w:color w:val="181818"/>
                <w:sz w:val="24"/>
                <w:szCs w:val="24"/>
                <w:lang w:val="ro-RO"/>
              </w:rPr>
              <w:t xml:space="preserve">, </w:t>
            </w:r>
            <w:r w:rsidRPr="00444A0D">
              <w:rPr>
                <w:rFonts w:ascii="Arial Narrow" w:hAnsi="Arial Narrow" w:cs="Arial"/>
                <w:b/>
                <w:color w:val="181818"/>
                <w:sz w:val="24"/>
                <w:szCs w:val="24"/>
                <w:lang w:val="ro-RO"/>
              </w:rPr>
              <w:t>ISSN: 0250-7005</w:t>
            </w:r>
          </w:p>
        </w:tc>
        <w:tc>
          <w:tcPr>
            <w:tcW w:w="1356" w:type="dxa"/>
            <w:tcBorders>
              <w:top w:val="single" w:sz="4" w:space="0" w:color="auto"/>
              <w:left w:val="single" w:sz="4" w:space="0" w:color="auto"/>
              <w:bottom w:val="single" w:sz="4" w:space="0" w:color="auto"/>
              <w:right w:val="single" w:sz="4" w:space="0" w:color="auto"/>
            </w:tcBorders>
          </w:tcPr>
          <w:p w14:paraId="49FFF38C" w14:textId="77777777" w:rsidR="008E0041" w:rsidRPr="00D96F49" w:rsidRDefault="008E0041" w:rsidP="001E0687">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r w:rsidRPr="00A030E4">
              <w:rPr>
                <w:rFonts w:ascii="Arial Narrow" w:hAnsi="Arial Narrow" w:cs="Arial"/>
                <w:b/>
                <w:color w:val="181818"/>
                <w:sz w:val="24"/>
                <w:szCs w:val="24"/>
                <w:lang w:val="ro-RO"/>
              </w:rPr>
              <w:t>826</w:t>
            </w:r>
          </w:p>
        </w:tc>
        <w:tc>
          <w:tcPr>
            <w:tcW w:w="3362" w:type="dxa"/>
            <w:tcBorders>
              <w:top w:val="single" w:sz="4" w:space="0" w:color="auto"/>
              <w:left w:val="single" w:sz="4" w:space="0" w:color="auto"/>
              <w:bottom w:val="single" w:sz="4" w:space="0" w:color="auto"/>
              <w:right w:val="single" w:sz="4" w:space="0" w:color="auto"/>
            </w:tcBorders>
          </w:tcPr>
          <w:p w14:paraId="7B2F15B3" w14:textId="77777777" w:rsidR="008E0041" w:rsidRPr="00D96F49" w:rsidRDefault="008E0041" w:rsidP="001E0687">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"Victor Babeş" University of Medicine and Pharmacy, Department of Histology, Angiogenesis Research Center, Timişoara, Romania.</w:t>
            </w:r>
          </w:p>
        </w:tc>
      </w:tr>
      <w:tr w:rsidR="008E0041" w:rsidRPr="00F43D1D" w14:paraId="7FF196E3" w14:textId="77777777" w:rsidTr="005E48D9">
        <w:tc>
          <w:tcPr>
            <w:tcW w:w="490" w:type="dxa"/>
            <w:tcBorders>
              <w:top w:val="single" w:sz="4" w:space="0" w:color="auto"/>
              <w:left w:val="single" w:sz="4" w:space="0" w:color="auto"/>
              <w:bottom w:val="single" w:sz="4" w:space="0" w:color="auto"/>
              <w:right w:val="single" w:sz="4" w:space="0" w:color="auto"/>
            </w:tcBorders>
          </w:tcPr>
          <w:p w14:paraId="08D05C51" w14:textId="77777777" w:rsidR="008E0041" w:rsidRPr="00D96F49" w:rsidRDefault="008E0041" w:rsidP="00081DA1">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62" w:type="dxa"/>
            <w:tcBorders>
              <w:top w:val="single" w:sz="4" w:space="0" w:color="auto"/>
              <w:left w:val="single" w:sz="4" w:space="0" w:color="auto"/>
              <w:bottom w:val="single" w:sz="4" w:space="0" w:color="auto"/>
              <w:right w:val="single" w:sz="4" w:space="0" w:color="auto"/>
            </w:tcBorders>
          </w:tcPr>
          <w:p w14:paraId="3C724D9E" w14:textId="77777777" w:rsidR="008E0041" w:rsidRPr="00946B1C" w:rsidRDefault="008E0041" w:rsidP="00A26A0A">
            <w:pPr>
              <w:pStyle w:val="ListParagraph"/>
              <w:spacing w:line="240" w:lineRule="auto"/>
              <w:ind w:left="0"/>
              <w:jc w:val="both"/>
              <w:rPr>
                <w:rFonts w:ascii="Arial Narrow" w:hAnsi="Arial Narrow"/>
                <w:b/>
                <w:bCs/>
                <w:sz w:val="24"/>
                <w:szCs w:val="24"/>
                <w:lang w:val="ro-RO"/>
              </w:rPr>
            </w:pPr>
            <w:r w:rsidRPr="00BE3270">
              <w:rPr>
                <w:rFonts w:ascii="Arial Narrow" w:hAnsi="Arial Narrow"/>
                <w:b/>
                <w:sz w:val="24"/>
                <w:szCs w:val="24"/>
                <w:lang w:val="ro-RO"/>
              </w:rPr>
              <w:t xml:space="preserve">Comşa Ş, Ciuculescu F, Raica M </w:t>
            </w:r>
          </w:p>
          <w:p w14:paraId="0818771A" w14:textId="77777777" w:rsidR="008E0041" w:rsidRPr="00946B1C" w:rsidRDefault="008E0041" w:rsidP="00A26A0A">
            <w:pPr>
              <w:spacing w:after="0" w:line="240" w:lineRule="auto"/>
              <w:jc w:val="both"/>
              <w:rPr>
                <w:rFonts w:ascii="Arial Narrow" w:hAnsi="Arial Narrow" w:cs="Arial"/>
                <w:b/>
                <w:color w:val="181818"/>
                <w:sz w:val="24"/>
                <w:szCs w:val="24"/>
                <w:lang w:val="ro-RO"/>
              </w:rPr>
            </w:pPr>
          </w:p>
        </w:tc>
        <w:tc>
          <w:tcPr>
            <w:tcW w:w="4493" w:type="dxa"/>
            <w:tcBorders>
              <w:top w:val="single" w:sz="4" w:space="0" w:color="auto"/>
              <w:left w:val="single" w:sz="4" w:space="0" w:color="auto"/>
              <w:bottom w:val="single" w:sz="4" w:space="0" w:color="auto"/>
              <w:right w:val="single" w:sz="4" w:space="0" w:color="auto"/>
            </w:tcBorders>
          </w:tcPr>
          <w:p w14:paraId="2D9DC59C" w14:textId="77777777" w:rsidR="008E0041" w:rsidRPr="00946B1C" w:rsidRDefault="008E0041" w:rsidP="00A26A0A">
            <w:pPr>
              <w:spacing w:after="0" w:line="240" w:lineRule="auto"/>
              <w:jc w:val="both"/>
              <w:rPr>
                <w:rFonts w:ascii="Arial Narrow" w:hAnsi="Arial Narrow" w:cs="Arial"/>
                <w:b/>
                <w:color w:val="181818"/>
                <w:sz w:val="24"/>
                <w:szCs w:val="24"/>
                <w:lang w:val="ro-RO"/>
              </w:rPr>
            </w:pPr>
            <w:r w:rsidRPr="00946B1C">
              <w:rPr>
                <w:rFonts w:ascii="Arial Narrow" w:hAnsi="Arial Narrow"/>
                <w:b/>
                <w:sz w:val="24"/>
                <w:szCs w:val="24"/>
              </w:rPr>
              <w:t xml:space="preserve">Mesenchymal stem cell-tumor cell cooperation in breast cancer </w:t>
            </w:r>
            <w:proofErr w:type="spellStart"/>
            <w:r w:rsidRPr="00946B1C">
              <w:rPr>
                <w:rFonts w:ascii="Arial Narrow" w:hAnsi="Arial Narrow"/>
                <w:b/>
                <w:sz w:val="24"/>
                <w:szCs w:val="24"/>
              </w:rPr>
              <w:t>vasculogenesis</w:t>
            </w:r>
            <w:proofErr w:type="spellEnd"/>
          </w:p>
        </w:tc>
        <w:tc>
          <w:tcPr>
            <w:tcW w:w="3225" w:type="dxa"/>
            <w:tcBorders>
              <w:top w:val="single" w:sz="4" w:space="0" w:color="auto"/>
              <w:left w:val="single" w:sz="4" w:space="0" w:color="auto"/>
              <w:bottom w:val="single" w:sz="4" w:space="0" w:color="auto"/>
              <w:right w:val="single" w:sz="4" w:space="0" w:color="auto"/>
            </w:tcBorders>
          </w:tcPr>
          <w:p w14:paraId="18B2CF1C" w14:textId="77777777" w:rsidR="008E0041" w:rsidRPr="00946B1C" w:rsidRDefault="008E0041" w:rsidP="00A26A0A">
            <w:pPr>
              <w:spacing w:after="0" w:line="240" w:lineRule="auto"/>
              <w:jc w:val="both"/>
              <w:rPr>
                <w:rFonts w:ascii="Arial Narrow" w:hAnsi="Arial Narrow" w:cs="Arial"/>
                <w:b/>
                <w:color w:val="181818"/>
                <w:sz w:val="24"/>
                <w:szCs w:val="24"/>
                <w:lang w:val="ro-RO"/>
              </w:rPr>
            </w:pPr>
            <w:r w:rsidRPr="00946B1C">
              <w:rPr>
                <w:rFonts w:ascii="Arial Narrow" w:hAnsi="Arial Narrow"/>
                <w:b/>
                <w:sz w:val="24"/>
                <w:szCs w:val="24"/>
              </w:rPr>
              <w:t>Mol Med Report</w:t>
            </w:r>
            <w:r w:rsidRPr="00946B1C">
              <w:rPr>
                <w:rFonts w:ascii="Arial Narrow" w:hAnsi="Arial Narrow"/>
                <w:b/>
                <w:i/>
                <w:sz w:val="24"/>
                <w:szCs w:val="24"/>
              </w:rPr>
              <w:t xml:space="preserve"> </w:t>
            </w:r>
            <w:r w:rsidRPr="00946B1C">
              <w:rPr>
                <w:rFonts w:ascii="Arial Narrow" w:hAnsi="Arial Narrow"/>
                <w:b/>
                <w:sz w:val="24"/>
                <w:szCs w:val="24"/>
              </w:rPr>
              <w:t xml:space="preserve">2012, 5: 1175-1180, </w:t>
            </w:r>
            <w:r w:rsidRPr="00946B1C">
              <w:rPr>
                <w:rFonts w:ascii="Arial Narrow" w:hAnsi="Arial Narrow"/>
                <w:b/>
                <w:bCs/>
                <w:sz w:val="24"/>
                <w:szCs w:val="24"/>
              </w:rPr>
              <w:t>ISSN: 1791-2997</w:t>
            </w:r>
          </w:p>
        </w:tc>
        <w:tc>
          <w:tcPr>
            <w:tcW w:w="1356" w:type="dxa"/>
            <w:tcBorders>
              <w:top w:val="single" w:sz="4" w:space="0" w:color="auto"/>
              <w:left w:val="single" w:sz="4" w:space="0" w:color="auto"/>
              <w:bottom w:val="single" w:sz="4" w:space="0" w:color="auto"/>
              <w:right w:val="single" w:sz="4" w:space="0" w:color="auto"/>
            </w:tcBorders>
          </w:tcPr>
          <w:p w14:paraId="1EC02C0E" w14:textId="77777777" w:rsidR="008E0041" w:rsidRPr="00946B1C" w:rsidRDefault="008E0041" w:rsidP="00A26A0A">
            <w:pPr>
              <w:spacing w:after="0" w:line="240" w:lineRule="auto"/>
              <w:jc w:val="both"/>
              <w:rPr>
                <w:rFonts w:ascii="Arial Narrow" w:hAnsi="Arial Narrow" w:cs="Arial"/>
                <w:b/>
                <w:color w:val="181818"/>
                <w:sz w:val="24"/>
                <w:szCs w:val="24"/>
                <w:lang w:val="ro-RO"/>
              </w:rPr>
            </w:pPr>
            <w:r>
              <w:rPr>
                <w:rFonts w:ascii="Arial Narrow" w:hAnsi="Arial Narrow"/>
                <w:b/>
                <w:bCs/>
                <w:sz w:val="24"/>
                <w:szCs w:val="24"/>
              </w:rPr>
              <w:t>1.</w:t>
            </w:r>
            <w:r w:rsidRPr="00946B1C">
              <w:rPr>
                <w:rFonts w:ascii="Arial Narrow" w:hAnsi="Arial Narrow"/>
                <w:b/>
                <w:bCs/>
                <w:sz w:val="24"/>
                <w:szCs w:val="24"/>
              </w:rPr>
              <w:t>383</w:t>
            </w:r>
          </w:p>
        </w:tc>
        <w:tc>
          <w:tcPr>
            <w:tcW w:w="3362" w:type="dxa"/>
            <w:tcBorders>
              <w:top w:val="single" w:sz="4" w:space="0" w:color="auto"/>
              <w:left w:val="single" w:sz="4" w:space="0" w:color="auto"/>
              <w:bottom w:val="single" w:sz="4" w:space="0" w:color="auto"/>
              <w:right w:val="single" w:sz="4" w:space="0" w:color="auto"/>
            </w:tcBorders>
          </w:tcPr>
          <w:p w14:paraId="4D66E87B" w14:textId="77777777" w:rsidR="008E0041" w:rsidRPr="00946B1C" w:rsidRDefault="008E0041" w:rsidP="00A26A0A">
            <w:pPr>
              <w:spacing w:after="0" w:line="240" w:lineRule="auto"/>
              <w:jc w:val="both"/>
              <w:rPr>
                <w:rFonts w:ascii="Arial Narrow" w:hAnsi="Arial Narrow" w:cs="Arial"/>
                <w:b/>
                <w:color w:val="181818"/>
                <w:sz w:val="24"/>
                <w:szCs w:val="24"/>
                <w:lang w:val="ro-RO"/>
              </w:rPr>
            </w:pPr>
            <w:r w:rsidRPr="00946B1C">
              <w:rPr>
                <w:rFonts w:ascii="Arial Narrow" w:hAnsi="Arial Narrow" w:cs="Arial"/>
                <w:b/>
                <w:color w:val="181818"/>
                <w:sz w:val="24"/>
                <w:szCs w:val="24"/>
                <w:lang w:val="ro-RO"/>
              </w:rPr>
              <w:t>Department of Histology, Angiogenesis Research Center, Victor Babeş University of Medicine and Pharmacy, Timişoara, Romania</w:t>
            </w:r>
          </w:p>
        </w:tc>
      </w:tr>
    </w:tbl>
    <w:p w14:paraId="72368B5B"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318D1CD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0D993F67"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4B220239"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2BC1A33"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D74811" w:rsidRPr="009F69FE" w14:paraId="45E3C166"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3545FA08"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895E723"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09D1089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3342C798"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3EFE40B"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450C3AF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13EB55B"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DC00A32"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B540B77"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248975E"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14:paraId="1C14FF6B" w14:textId="77777777" w:rsidTr="00D74811">
        <w:tc>
          <w:tcPr>
            <w:tcW w:w="490" w:type="dxa"/>
            <w:tcBorders>
              <w:top w:val="single" w:sz="4" w:space="0" w:color="auto"/>
              <w:left w:val="single" w:sz="4" w:space="0" w:color="auto"/>
              <w:bottom w:val="single" w:sz="4" w:space="0" w:color="auto"/>
              <w:right w:val="single" w:sz="4" w:space="0" w:color="auto"/>
            </w:tcBorders>
          </w:tcPr>
          <w:p w14:paraId="4D7F2E23" w14:textId="77777777"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319C484" w14:textId="77777777" w:rsidR="00D74811" w:rsidRPr="0049489B" w:rsidRDefault="0049489B" w:rsidP="0049489B">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 xml:space="preserve">Raica </w:t>
            </w:r>
            <w:r>
              <w:rPr>
                <w:rFonts w:ascii="Arial Narrow" w:hAnsi="Arial Narrow" w:cs="Arial"/>
                <w:b/>
                <w:color w:val="181818"/>
                <w:sz w:val="24"/>
                <w:szCs w:val="24"/>
                <w:lang w:val="ro-RO"/>
              </w:rPr>
              <w:t>M</w:t>
            </w:r>
            <w:r w:rsidRPr="0049489B">
              <w:rPr>
                <w:rFonts w:ascii="Arial Narrow" w:hAnsi="Arial Narrow" w:cs="Arial"/>
                <w:b/>
                <w:color w:val="181818"/>
                <w:sz w:val="24"/>
                <w:szCs w:val="24"/>
                <w:lang w:val="ro-RO"/>
              </w:rPr>
              <w:t xml:space="preserve">, Ceausu </w:t>
            </w:r>
            <w:r>
              <w:rPr>
                <w:rFonts w:ascii="Arial Narrow" w:hAnsi="Arial Narrow" w:cs="Arial"/>
                <w:b/>
                <w:color w:val="181818"/>
                <w:sz w:val="24"/>
                <w:szCs w:val="24"/>
                <w:lang w:val="ro-RO"/>
              </w:rPr>
              <w:t>AR</w:t>
            </w:r>
            <w:r w:rsidRPr="0049489B">
              <w:rPr>
                <w:rFonts w:ascii="Arial Narrow" w:hAnsi="Arial Narrow" w:cs="Arial"/>
                <w:b/>
                <w:color w:val="181818"/>
                <w:sz w:val="24"/>
                <w:szCs w:val="24"/>
                <w:lang w:val="ro-RO"/>
              </w:rPr>
              <w:t xml:space="preserve">, Cimpean </w:t>
            </w:r>
            <w:r>
              <w:rPr>
                <w:rFonts w:ascii="Arial Narrow" w:hAnsi="Arial Narrow" w:cs="Arial"/>
                <w:b/>
                <w:color w:val="181818"/>
                <w:sz w:val="24"/>
                <w:szCs w:val="24"/>
                <w:lang w:val="ro-RO"/>
              </w:rPr>
              <w:lastRenderedPageBreak/>
              <w:t>AM, Comș</w:t>
            </w:r>
            <w:r w:rsidRPr="0049489B">
              <w:rPr>
                <w:rFonts w:ascii="Arial Narrow" w:hAnsi="Arial Narrow" w:cs="Arial"/>
                <w:b/>
                <w:color w:val="181818"/>
                <w:sz w:val="24"/>
                <w:szCs w:val="24"/>
                <w:lang w:val="ro-RO"/>
              </w:rPr>
              <w:t>a</w:t>
            </w:r>
            <w:r>
              <w:rPr>
                <w:rFonts w:ascii="Arial Narrow" w:hAnsi="Arial Narrow" w:cs="Arial"/>
                <w:b/>
                <w:color w:val="181818"/>
                <w:sz w:val="24"/>
                <w:szCs w:val="24"/>
                <w:lang w:val="ro-RO"/>
              </w:rPr>
              <w:t xml:space="preserve"> Ş</w:t>
            </w:r>
            <w:r w:rsidRPr="0049489B">
              <w:rPr>
                <w:rFonts w:ascii="Arial Narrow" w:hAnsi="Arial Narrow" w:cs="Arial"/>
                <w:b/>
                <w:color w:val="181818"/>
                <w:sz w:val="24"/>
                <w:szCs w:val="24"/>
                <w:lang w:val="ro-RO"/>
              </w:rPr>
              <w:t>, Sarb S</w:t>
            </w:r>
          </w:p>
        </w:tc>
        <w:tc>
          <w:tcPr>
            <w:tcW w:w="4754" w:type="dxa"/>
            <w:tcBorders>
              <w:top w:val="single" w:sz="4" w:space="0" w:color="auto"/>
              <w:left w:val="single" w:sz="4" w:space="0" w:color="auto"/>
              <w:bottom w:val="single" w:sz="4" w:space="0" w:color="auto"/>
              <w:right w:val="single" w:sz="4" w:space="0" w:color="auto"/>
            </w:tcBorders>
          </w:tcPr>
          <w:p w14:paraId="2E94C097" w14:textId="77777777" w:rsidR="00D74811" w:rsidRPr="00D96F49" w:rsidRDefault="0049489B" w:rsidP="00422136">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lastRenderedPageBreak/>
              <w:t xml:space="preserve">Chloride Intracellular Channel Protein 1 (CLIC1), E-cadherin and P-cadherin Define Distinct </w:t>
            </w:r>
            <w:r w:rsidRPr="0049489B">
              <w:rPr>
                <w:rFonts w:ascii="Arial Narrow" w:hAnsi="Arial Narrow" w:cs="Arial"/>
                <w:b/>
                <w:color w:val="181818"/>
                <w:sz w:val="24"/>
                <w:szCs w:val="24"/>
                <w:lang w:val="ro-RO"/>
              </w:rPr>
              <w:lastRenderedPageBreak/>
              <w:t>Subclasses of HER2, Luminal B and Triple-negative Breast Cancer</w:t>
            </w:r>
          </w:p>
        </w:tc>
        <w:tc>
          <w:tcPr>
            <w:tcW w:w="2693" w:type="dxa"/>
            <w:tcBorders>
              <w:top w:val="single" w:sz="4" w:space="0" w:color="auto"/>
              <w:left w:val="single" w:sz="4" w:space="0" w:color="auto"/>
              <w:bottom w:val="single" w:sz="4" w:space="0" w:color="auto"/>
              <w:right w:val="single" w:sz="4" w:space="0" w:color="auto"/>
            </w:tcBorders>
          </w:tcPr>
          <w:p w14:paraId="1BAD2305" w14:textId="77777777" w:rsidR="00D74811" w:rsidRPr="00D96F49" w:rsidRDefault="0049489B" w:rsidP="0049489B">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lastRenderedPageBreak/>
              <w:t>Anticancer Res</w:t>
            </w:r>
            <w:r w:rsidR="00DB2575">
              <w:rPr>
                <w:rFonts w:ascii="Arial Narrow" w:hAnsi="Arial Narrow" w:cs="Arial"/>
                <w:b/>
                <w:color w:val="181818"/>
                <w:sz w:val="24"/>
                <w:szCs w:val="24"/>
                <w:lang w:val="ro-RO"/>
              </w:rPr>
              <w:t xml:space="preserve"> </w:t>
            </w:r>
            <w:r w:rsidRPr="0049489B">
              <w:rPr>
                <w:rFonts w:ascii="Arial Narrow" w:hAnsi="Arial Narrow" w:cs="Arial"/>
                <w:b/>
                <w:color w:val="181818"/>
                <w:sz w:val="24"/>
                <w:szCs w:val="24"/>
                <w:lang w:val="ro-RO"/>
              </w:rPr>
              <w:t>2021</w:t>
            </w:r>
            <w:r w:rsidR="00DB2575">
              <w:rPr>
                <w:rFonts w:ascii="Arial Narrow" w:hAnsi="Arial Narrow" w:cs="Arial"/>
                <w:b/>
                <w:color w:val="181818"/>
                <w:sz w:val="24"/>
                <w:szCs w:val="24"/>
                <w:lang w:val="ro-RO"/>
              </w:rPr>
              <w:t>, Feb;41(2):795-802,</w:t>
            </w:r>
            <w:r w:rsidRPr="0049489B">
              <w:rPr>
                <w:rFonts w:ascii="Arial Narrow" w:hAnsi="Arial Narrow" w:cs="Arial"/>
                <w:b/>
                <w:color w:val="181818"/>
                <w:sz w:val="24"/>
                <w:szCs w:val="24"/>
                <w:lang w:val="ro-RO"/>
              </w:rPr>
              <w:t xml:space="preserve"> </w:t>
            </w:r>
            <w:r w:rsidR="00DB2575" w:rsidRPr="00444A0D">
              <w:rPr>
                <w:rFonts w:ascii="Arial Narrow" w:hAnsi="Arial Narrow" w:cs="Arial"/>
                <w:b/>
                <w:color w:val="181818"/>
                <w:sz w:val="24"/>
                <w:szCs w:val="24"/>
                <w:lang w:val="ro-RO"/>
              </w:rPr>
              <w:t xml:space="preserve">ISSN: </w:t>
            </w:r>
            <w:r w:rsidR="00DB2575" w:rsidRPr="00444A0D">
              <w:rPr>
                <w:rFonts w:ascii="Arial Narrow" w:hAnsi="Arial Narrow" w:cs="Arial"/>
                <w:b/>
                <w:color w:val="181818"/>
                <w:sz w:val="24"/>
                <w:szCs w:val="24"/>
                <w:lang w:val="ro-RO"/>
              </w:rPr>
              <w:lastRenderedPageBreak/>
              <w:t>0250-7005</w:t>
            </w:r>
          </w:p>
        </w:tc>
        <w:tc>
          <w:tcPr>
            <w:tcW w:w="1418" w:type="dxa"/>
            <w:tcBorders>
              <w:top w:val="single" w:sz="4" w:space="0" w:color="auto"/>
              <w:left w:val="single" w:sz="4" w:space="0" w:color="auto"/>
              <w:bottom w:val="single" w:sz="4" w:space="0" w:color="auto"/>
              <w:right w:val="single" w:sz="4" w:space="0" w:color="auto"/>
            </w:tcBorders>
          </w:tcPr>
          <w:p w14:paraId="5C253934" w14:textId="77777777" w:rsidR="00D74811" w:rsidRPr="00D96F49" w:rsidRDefault="00F61E4A"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2.</w:t>
            </w:r>
            <w:r w:rsidR="00DB2575">
              <w:rPr>
                <w:rFonts w:ascii="Arial Narrow" w:hAnsi="Arial Narrow" w:cs="Arial"/>
                <w:b/>
                <w:color w:val="181818"/>
                <w:sz w:val="24"/>
                <w:szCs w:val="24"/>
                <w:lang w:val="ro-RO"/>
              </w:rPr>
              <w:t>480</w:t>
            </w:r>
          </w:p>
        </w:tc>
        <w:tc>
          <w:tcPr>
            <w:tcW w:w="3544" w:type="dxa"/>
            <w:tcBorders>
              <w:top w:val="single" w:sz="4" w:space="0" w:color="auto"/>
              <w:left w:val="single" w:sz="4" w:space="0" w:color="auto"/>
              <w:bottom w:val="single" w:sz="4" w:space="0" w:color="auto"/>
              <w:right w:val="single" w:sz="4" w:space="0" w:color="auto"/>
            </w:tcBorders>
          </w:tcPr>
          <w:p w14:paraId="1B10572F" w14:textId="77777777" w:rsidR="00DB2575" w:rsidRPr="00DB2575" w:rsidRDefault="00DB2575" w:rsidP="00DB2575">
            <w:pPr>
              <w:spacing w:after="0" w:line="240" w:lineRule="auto"/>
              <w:jc w:val="both"/>
              <w:rPr>
                <w:rFonts w:ascii="Arial Narrow" w:hAnsi="Arial Narrow" w:cs="Arial"/>
                <w:b/>
                <w:color w:val="181818"/>
                <w:sz w:val="24"/>
                <w:szCs w:val="24"/>
                <w:lang w:val="ro-RO"/>
              </w:rPr>
            </w:pPr>
            <w:r w:rsidRPr="00DB2575">
              <w:rPr>
                <w:rFonts w:ascii="Arial Narrow" w:hAnsi="Arial Narrow" w:cs="Arial"/>
                <w:b/>
                <w:color w:val="181818"/>
                <w:sz w:val="24"/>
                <w:szCs w:val="24"/>
                <w:lang w:val="ro-RO"/>
              </w:rPr>
              <w:t xml:space="preserve">Department of Microscopic Morphology/Histology, Victor </w:t>
            </w:r>
            <w:r w:rsidRPr="00DB2575">
              <w:rPr>
                <w:rFonts w:ascii="Arial Narrow" w:hAnsi="Arial Narrow" w:cs="Arial"/>
                <w:b/>
                <w:color w:val="181818"/>
                <w:sz w:val="24"/>
                <w:szCs w:val="24"/>
                <w:lang w:val="ro-RO"/>
              </w:rPr>
              <w:lastRenderedPageBreak/>
              <w:t>Babes University of Medicine and Pharmacy, Timisoara, Romania.</w:t>
            </w:r>
          </w:p>
          <w:p w14:paraId="5CED7100" w14:textId="77777777" w:rsidR="00D74811" w:rsidRPr="00D96F49" w:rsidRDefault="00DB2575" w:rsidP="00DB2575">
            <w:pPr>
              <w:spacing w:after="0" w:line="240" w:lineRule="auto"/>
              <w:jc w:val="both"/>
              <w:rPr>
                <w:rFonts w:ascii="Arial Narrow" w:hAnsi="Arial Narrow" w:cs="Arial"/>
                <w:b/>
                <w:color w:val="181818"/>
                <w:sz w:val="24"/>
                <w:szCs w:val="24"/>
                <w:lang w:val="ro-RO"/>
              </w:rPr>
            </w:pPr>
            <w:r w:rsidRPr="00DB2575">
              <w:rPr>
                <w:rFonts w:ascii="Arial Narrow" w:hAnsi="Arial Narrow" w:cs="Arial"/>
                <w:b/>
                <w:color w:val="181818"/>
                <w:sz w:val="24"/>
                <w:szCs w:val="24"/>
                <w:lang w:val="ro-RO"/>
              </w:rPr>
              <w:t>Angiogenesis Research Center, Victor Babes University of Medicine and Pharmacy, Timisoara, Romania.</w:t>
            </w:r>
          </w:p>
        </w:tc>
      </w:tr>
      <w:tr w:rsidR="00B16F95" w:rsidRPr="00F43D1D" w14:paraId="03210A3D" w14:textId="77777777" w:rsidTr="00D74811">
        <w:tc>
          <w:tcPr>
            <w:tcW w:w="490" w:type="dxa"/>
            <w:tcBorders>
              <w:top w:val="single" w:sz="4" w:space="0" w:color="auto"/>
              <w:left w:val="single" w:sz="4" w:space="0" w:color="auto"/>
              <w:bottom w:val="single" w:sz="4" w:space="0" w:color="auto"/>
              <w:right w:val="single" w:sz="4" w:space="0" w:color="auto"/>
            </w:tcBorders>
          </w:tcPr>
          <w:p w14:paraId="6C976D5B" w14:textId="77777777" w:rsidR="00B16F95" w:rsidRPr="00D96F49" w:rsidRDefault="00B16F95"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84B32D3" w14:textId="77777777" w:rsidR="00B16F95" w:rsidRPr="00946B1C" w:rsidRDefault="00B16F95" w:rsidP="00980850">
            <w:pPr>
              <w:pStyle w:val="ListParagraph"/>
              <w:spacing w:line="240" w:lineRule="auto"/>
              <w:ind w:left="0"/>
              <w:jc w:val="both"/>
              <w:rPr>
                <w:rFonts w:ascii="Arial Narrow" w:hAnsi="Arial Narrow"/>
                <w:b/>
                <w:bCs/>
                <w:sz w:val="24"/>
                <w:szCs w:val="24"/>
                <w:lang w:val="ro-RO"/>
              </w:rPr>
            </w:pPr>
            <w:r w:rsidRPr="00946B1C">
              <w:rPr>
                <w:rFonts w:ascii="Arial Narrow" w:hAnsi="Arial Narrow"/>
                <w:b/>
                <w:sz w:val="24"/>
                <w:szCs w:val="24"/>
                <w:lang w:val="ro-RO"/>
              </w:rPr>
              <w:t xml:space="preserve">Comşa Ş, Cîmpean AM, Ceauşu R, Suciu C, Raica </w:t>
            </w:r>
            <w:r>
              <w:rPr>
                <w:rFonts w:ascii="Arial Narrow" w:hAnsi="Arial Narrow"/>
                <w:b/>
                <w:sz w:val="24"/>
                <w:szCs w:val="24"/>
                <w:lang w:val="ro-RO"/>
              </w:rPr>
              <w:t>M</w:t>
            </w:r>
            <w:r w:rsidRPr="00946B1C">
              <w:rPr>
                <w:rFonts w:ascii="Arial Narrow" w:hAnsi="Arial Narrow"/>
                <w:b/>
                <w:sz w:val="24"/>
                <w:szCs w:val="24"/>
                <w:lang w:val="ro-RO"/>
              </w:rPr>
              <w:t xml:space="preserve"> </w:t>
            </w:r>
          </w:p>
          <w:p w14:paraId="47E97862" w14:textId="77777777" w:rsidR="00B16F95" w:rsidRPr="00946B1C" w:rsidRDefault="00B16F95" w:rsidP="00980850">
            <w:pPr>
              <w:spacing w:after="0" w:line="240" w:lineRule="auto"/>
              <w:jc w:val="both"/>
              <w:rPr>
                <w:rFonts w:ascii="Arial Narrow" w:hAnsi="Arial Narrow" w:cs="Arial"/>
                <w:b/>
                <w:color w:val="181818"/>
                <w:sz w:val="24"/>
                <w:szCs w:val="24"/>
                <w:lang w:val="ro-RO"/>
              </w:rPr>
            </w:pPr>
          </w:p>
        </w:tc>
        <w:tc>
          <w:tcPr>
            <w:tcW w:w="4754" w:type="dxa"/>
            <w:tcBorders>
              <w:top w:val="single" w:sz="4" w:space="0" w:color="auto"/>
              <w:left w:val="single" w:sz="4" w:space="0" w:color="auto"/>
              <w:bottom w:val="single" w:sz="4" w:space="0" w:color="auto"/>
              <w:right w:val="single" w:sz="4" w:space="0" w:color="auto"/>
            </w:tcBorders>
          </w:tcPr>
          <w:p w14:paraId="62BC1620" w14:textId="77777777" w:rsidR="00B16F95" w:rsidRPr="00946B1C" w:rsidRDefault="00B16F95" w:rsidP="00980850">
            <w:pPr>
              <w:spacing w:after="0" w:line="240" w:lineRule="auto"/>
              <w:jc w:val="both"/>
              <w:rPr>
                <w:rFonts w:ascii="Arial Narrow" w:hAnsi="Arial Narrow" w:cs="Arial"/>
                <w:b/>
                <w:color w:val="181818"/>
                <w:sz w:val="24"/>
                <w:szCs w:val="24"/>
                <w:lang w:val="ro-RO"/>
              </w:rPr>
            </w:pPr>
            <w:r w:rsidRPr="00946B1C">
              <w:rPr>
                <w:rFonts w:ascii="Arial Narrow" w:hAnsi="Arial Narrow"/>
                <w:b/>
                <w:bCs/>
                <w:sz w:val="24"/>
                <w:szCs w:val="24"/>
                <w:lang w:val="ro-RO"/>
              </w:rPr>
              <w:t>Correlations Between the Vascular Endothelial Growth Factor Expression, Microvascular Density in Tumor Tissues and the TNM Staging in Breast Cancer</w:t>
            </w:r>
          </w:p>
        </w:tc>
        <w:tc>
          <w:tcPr>
            <w:tcW w:w="2693" w:type="dxa"/>
            <w:tcBorders>
              <w:top w:val="single" w:sz="4" w:space="0" w:color="auto"/>
              <w:left w:val="single" w:sz="4" w:space="0" w:color="auto"/>
              <w:bottom w:val="single" w:sz="4" w:space="0" w:color="auto"/>
              <w:right w:val="single" w:sz="4" w:space="0" w:color="auto"/>
            </w:tcBorders>
          </w:tcPr>
          <w:p w14:paraId="64A9B140" w14:textId="77777777" w:rsidR="00B16F95" w:rsidRPr="00946B1C" w:rsidRDefault="00B16F95" w:rsidP="00980850">
            <w:pPr>
              <w:spacing w:after="0" w:line="240" w:lineRule="auto"/>
              <w:jc w:val="both"/>
              <w:rPr>
                <w:rFonts w:ascii="Arial Narrow" w:hAnsi="Arial Narrow" w:cs="Arial"/>
                <w:b/>
                <w:color w:val="181818"/>
                <w:sz w:val="24"/>
                <w:szCs w:val="24"/>
                <w:lang w:val="ro-RO"/>
              </w:rPr>
            </w:pPr>
            <w:r w:rsidRPr="00946B1C">
              <w:rPr>
                <w:rFonts w:ascii="Arial Narrow" w:hAnsi="Arial Narrow"/>
                <w:b/>
                <w:bCs/>
                <w:sz w:val="24"/>
                <w:szCs w:val="24"/>
                <w:lang w:val="ro-RO"/>
              </w:rPr>
              <w:t>Arch. Biol. Sci. 2012, 64(2), 409-417, ISSN: 1821-4339</w:t>
            </w:r>
          </w:p>
        </w:tc>
        <w:tc>
          <w:tcPr>
            <w:tcW w:w="1418" w:type="dxa"/>
            <w:tcBorders>
              <w:top w:val="single" w:sz="4" w:space="0" w:color="auto"/>
              <w:left w:val="single" w:sz="4" w:space="0" w:color="auto"/>
              <w:bottom w:val="single" w:sz="4" w:space="0" w:color="auto"/>
              <w:right w:val="single" w:sz="4" w:space="0" w:color="auto"/>
            </w:tcBorders>
          </w:tcPr>
          <w:p w14:paraId="5D01C61B" w14:textId="77777777" w:rsidR="00B16F95" w:rsidRPr="00946B1C" w:rsidRDefault="00B16F95" w:rsidP="00980850">
            <w:pPr>
              <w:spacing w:after="0" w:line="240" w:lineRule="auto"/>
              <w:jc w:val="both"/>
              <w:rPr>
                <w:rFonts w:ascii="Arial Narrow" w:hAnsi="Arial Narrow" w:cs="Arial"/>
                <w:b/>
                <w:color w:val="181818"/>
                <w:sz w:val="24"/>
                <w:szCs w:val="24"/>
                <w:lang w:val="ro-RO"/>
              </w:rPr>
            </w:pPr>
            <w:r>
              <w:rPr>
                <w:rFonts w:ascii="Arial Narrow" w:hAnsi="Arial Narrow"/>
                <w:b/>
                <w:bCs/>
                <w:sz w:val="24"/>
                <w:szCs w:val="24"/>
                <w:lang w:val="ro-RO"/>
              </w:rPr>
              <w:t>0.</w:t>
            </w:r>
            <w:r w:rsidRPr="00946B1C">
              <w:rPr>
                <w:rFonts w:ascii="Arial Narrow" w:hAnsi="Arial Narrow"/>
                <w:b/>
                <w:bCs/>
                <w:sz w:val="24"/>
                <w:szCs w:val="24"/>
                <w:lang w:val="ro-RO"/>
              </w:rPr>
              <w:t>791</w:t>
            </w:r>
          </w:p>
        </w:tc>
        <w:tc>
          <w:tcPr>
            <w:tcW w:w="3544" w:type="dxa"/>
            <w:tcBorders>
              <w:top w:val="single" w:sz="4" w:space="0" w:color="auto"/>
              <w:left w:val="single" w:sz="4" w:space="0" w:color="auto"/>
              <w:bottom w:val="single" w:sz="4" w:space="0" w:color="auto"/>
              <w:right w:val="single" w:sz="4" w:space="0" w:color="auto"/>
            </w:tcBorders>
          </w:tcPr>
          <w:p w14:paraId="2819DC31" w14:textId="77777777" w:rsidR="00B16F95" w:rsidRPr="00946B1C" w:rsidRDefault="00B16F95" w:rsidP="00980850">
            <w:pPr>
              <w:spacing w:after="0" w:line="240" w:lineRule="auto"/>
              <w:jc w:val="both"/>
              <w:rPr>
                <w:rFonts w:ascii="Arial Narrow" w:hAnsi="Arial Narrow" w:cs="Arial"/>
                <w:b/>
                <w:color w:val="181818"/>
                <w:sz w:val="24"/>
                <w:szCs w:val="24"/>
                <w:lang w:val="ro-RO"/>
              </w:rPr>
            </w:pPr>
            <w:r w:rsidRPr="00946B1C">
              <w:rPr>
                <w:rFonts w:ascii="Arial Narrow" w:hAnsi="Arial Narrow"/>
                <w:b/>
                <w:sz w:val="24"/>
                <w:szCs w:val="24"/>
              </w:rPr>
              <w:t xml:space="preserve">Victor </w:t>
            </w:r>
            <w:proofErr w:type="spellStart"/>
            <w:r w:rsidRPr="00946B1C">
              <w:rPr>
                <w:rFonts w:ascii="Arial Narrow" w:hAnsi="Arial Narrow"/>
                <w:b/>
                <w:sz w:val="24"/>
                <w:szCs w:val="24"/>
              </w:rPr>
              <w:t>Babeş</w:t>
            </w:r>
            <w:proofErr w:type="spellEnd"/>
            <w:r w:rsidRPr="00946B1C">
              <w:rPr>
                <w:rFonts w:ascii="Arial Narrow" w:hAnsi="Arial Narrow"/>
                <w:b/>
                <w:sz w:val="24"/>
                <w:szCs w:val="24"/>
              </w:rPr>
              <w:t xml:space="preserve"> University of Medicine and Pharmacy, Department of Histology, </w:t>
            </w:r>
            <w:proofErr w:type="spellStart"/>
            <w:r w:rsidRPr="00946B1C">
              <w:rPr>
                <w:rFonts w:ascii="Arial Narrow" w:hAnsi="Arial Narrow"/>
                <w:b/>
                <w:sz w:val="24"/>
                <w:szCs w:val="24"/>
              </w:rPr>
              <w:t>Timişoara</w:t>
            </w:r>
            <w:proofErr w:type="spellEnd"/>
            <w:r w:rsidRPr="00946B1C">
              <w:rPr>
                <w:rFonts w:ascii="Arial Narrow" w:hAnsi="Arial Narrow"/>
                <w:b/>
                <w:sz w:val="24"/>
                <w:szCs w:val="24"/>
              </w:rPr>
              <w:t>, Romania</w:t>
            </w:r>
          </w:p>
        </w:tc>
      </w:tr>
      <w:tr w:rsidR="00B16F95" w:rsidRPr="00F43D1D" w14:paraId="3671BE1E" w14:textId="77777777" w:rsidTr="00D74811">
        <w:tc>
          <w:tcPr>
            <w:tcW w:w="490" w:type="dxa"/>
            <w:tcBorders>
              <w:top w:val="single" w:sz="4" w:space="0" w:color="auto"/>
              <w:left w:val="single" w:sz="4" w:space="0" w:color="auto"/>
              <w:bottom w:val="single" w:sz="4" w:space="0" w:color="auto"/>
              <w:right w:val="single" w:sz="4" w:space="0" w:color="auto"/>
            </w:tcBorders>
          </w:tcPr>
          <w:p w14:paraId="25926FBF" w14:textId="77777777" w:rsidR="00B16F95" w:rsidRPr="00D96F49" w:rsidRDefault="00B16F95"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DD5C4F5" w14:textId="77777777" w:rsidR="00B16F95" w:rsidRPr="0049489B" w:rsidRDefault="00B16F95" w:rsidP="001E0687">
            <w:pPr>
              <w:pStyle w:val="ListParagraph"/>
              <w:spacing w:line="240" w:lineRule="auto"/>
              <w:ind w:left="0"/>
              <w:jc w:val="both"/>
              <w:rPr>
                <w:rFonts w:ascii="Arial Narrow" w:hAnsi="Arial Narrow"/>
                <w:b/>
                <w:bCs/>
                <w:sz w:val="24"/>
                <w:szCs w:val="24"/>
                <w:lang w:val="ro-RO"/>
              </w:rPr>
            </w:pPr>
            <w:r w:rsidRPr="0049489B">
              <w:rPr>
                <w:rFonts w:ascii="Arial Narrow" w:hAnsi="Arial Narrow"/>
                <w:b/>
                <w:sz w:val="24"/>
                <w:szCs w:val="24"/>
                <w:lang w:val="ro-RO"/>
              </w:rPr>
              <w:t xml:space="preserve">Comşa Ş, Ciuculescu F, Henschler R, Raica M: </w:t>
            </w:r>
          </w:p>
          <w:p w14:paraId="0CF1E24B" w14:textId="77777777" w:rsidR="00B16F95" w:rsidRPr="0049489B" w:rsidRDefault="00B16F95" w:rsidP="001E0687">
            <w:pPr>
              <w:spacing w:after="0" w:line="240" w:lineRule="auto"/>
              <w:jc w:val="both"/>
              <w:rPr>
                <w:rFonts w:ascii="Arial Narrow" w:hAnsi="Arial Narrow" w:cs="Arial"/>
                <w:b/>
                <w:color w:val="181818"/>
                <w:sz w:val="24"/>
                <w:szCs w:val="24"/>
                <w:lang w:val="ro-RO"/>
              </w:rPr>
            </w:pPr>
          </w:p>
        </w:tc>
        <w:tc>
          <w:tcPr>
            <w:tcW w:w="4754" w:type="dxa"/>
            <w:tcBorders>
              <w:top w:val="single" w:sz="4" w:space="0" w:color="auto"/>
              <w:left w:val="single" w:sz="4" w:space="0" w:color="auto"/>
              <w:bottom w:val="single" w:sz="4" w:space="0" w:color="auto"/>
              <w:right w:val="single" w:sz="4" w:space="0" w:color="auto"/>
            </w:tcBorders>
          </w:tcPr>
          <w:p w14:paraId="36831151" w14:textId="77777777" w:rsidR="00B16F95" w:rsidRPr="0049489B" w:rsidRDefault="00B16F95" w:rsidP="001E0687">
            <w:pPr>
              <w:spacing w:after="0" w:line="240" w:lineRule="auto"/>
              <w:jc w:val="both"/>
              <w:rPr>
                <w:rFonts w:ascii="Arial Narrow" w:hAnsi="Arial Narrow" w:cs="Arial"/>
                <w:b/>
                <w:color w:val="181818"/>
                <w:sz w:val="24"/>
                <w:szCs w:val="24"/>
                <w:lang w:val="ro-RO"/>
              </w:rPr>
            </w:pPr>
            <w:r w:rsidRPr="0049489B">
              <w:rPr>
                <w:rFonts w:ascii="Arial Narrow" w:hAnsi="Arial Narrow"/>
                <w:b/>
                <w:sz w:val="24"/>
                <w:szCs w:val="24"/>
                <w:lang w:val="ro-RO"/>
              </w:rPr>
              <w:t xml:space="preserve">MCF7-MSC co-culture assay: approach to </w:t>
            </w:r>
            <w:r w:rsidRPr="0049489B">
              <w:rPr>
                <w:rFonts w:ascii="Arial Narrow" w:hAnsi="Arial Narrow"/>
                <w:b/>
                <w:sz w:val="24"/>
                <w:szCs w:val="24"/>
              </w:rPr>
              <w:t>assess the co-operation between MCF-7s and MSCs in tumor-induced angiogenesis.</w:t>
            </w:r>
          </w:p>
        </w:tc>
        <w:tc>
          <w:tcPr>
            <w:tcW w:w="2693" w:type="dxa"/>
            <w:tcBorders>
              <w:top w:val="single" w:sz="4" w:space="0" w:color="auto"/>
              <w:left w:val="single" w:sz="4" w:space="0" w:color="auto"/>
              <w:bottom w:val="single" w:sz="4" w:space="0" w:color="auto"/>
              <w:right w:val="single" w:sz="4" w:space="0" w:color="auto"/>
            </w:tcBorders>
          </w:tcPr>
          <w:p w14:paraId="5D3C217F" w14:textId="77777777" w:rsidR="00B16F95" w:rsidRPr="0049489B" w:rsidRDefault="00B16F95" w:rsidP="001E0687">
            <w:pPr>
              <w:spacing w:after="0" w:line="240" w:lineRule="auto"/>
              <w:jc w:val="both"/>
              <w:rPr>
                <w:rFonts w:ascii="Arial Narrow" w:hAnsi="Arial Narrow" w:cs="Arial"/>
                <w:b/>
                <w:color w:val="181818"/>
                <w:sz w:val="24"/>
                <w:szCs w:val="24"/>
                <w:lang w:val="ro-RO"/>
              </w:rPr>
            </w:pPr>
            <w:r w:rsidRPr="0049489B">
              <w:rPr>
                <w:rFonts w:ascii="Arial Narrow" w:hAnsi="Arial Narrow"/>
                <w:b/>
                <w:iCs/>
                <w:sz w:val="24"/>
                <w:szCs w:val="24"/>
              </w:rPr>
              <w:t xml:space="preserve">Rom J </w:t>
            </w:r>
            <w:proofErr w:type="spellStart"/>
            <w:r w:rsidRPr="0049489B">
              <w:rPr>
                <w:rFonts w:ascii="Arial Narrow" w:hAnsi="Arial Narrow"/>
                <w:b/>
                <w:iCs/>
                <w:sz w:val="24"/>
                <w:szCs w:val="24"/>
              </w:rPr>
              <w:t>Morphol</w:t>
            </w:r>
            <w:proofErr w:type="spellEnd"/>
            <w:r w:rsidRPr="0049489B">
              <w:rPr>
                <w:rFonts w:ascii="Arial Narrow" w:hAnsi="Arial Narrow"/>
                <w:b/>
                <w:iCs/>
                <w:sz w:val="24"/>
                <w:szCs w:val="24"/>
              </w:rPr>
              <w:t xml:space="preserve"> </w:t>
            </w:r>
            <w:proofErr w:type="spellStart"/>
            <w:r w:rsidRPr="0049489B">
              <w:rPr>
                <w:rFonts w:ascii="Arial Narrow" w:hAnsi="Arial Narrow"/>
                <w:b/>
                <w:iCs/>
                <w:sz w:val="24"/>
                <w:szCs w:val="24"/>
              </w:rPr>
              <w:t>Embryol</w:t>
            </w:r>
            <w:proofErr w:type="spellEnd"/>
            <w:r w:rsidRPr="0049489B">
              <w:rPr>
                <w:rFonts w:ascii="Arial Narrow" w:hAnsi="Arial Narrow"/>
                <w:b/>
                <w:iCs/>
                <w:sz w:val="24"/>
                <w:szCs w:val="24"/>
              </w:rPr>
              <w:t xml:space="preserve"> </w:t>
            </w:r>
            <w:r w:rsidRPr="0049489B">
              <w:rPr>
                <w:rFonts w:ascii="Arial Narrow" w:hAnsi="Arial Narrow"/>
                <w:b/>
                <w:sz w:val="24"/>
                <w:szCs w:val="24"/>
              </w:rPr>
              <w:t>2011, 52(3 Suppl):1071–1076</w:t>
            </w:r>
            <w:r w:rsidRPr="0049489B">
              <w:rPr>
                <w:rFonts w:ascii="Arial Narrow" w:hAnsi="Arial Narrow"/>
                <w:b/>
                <w:bCs/>
                <w:sz w:val="24"/>
                <w:szCs w:val="24"/>
                <w:lang w:val="ro-RO"/>
              </w:rPr>
              <w:t xml:space="preserve">, ISSN: 1220-0522 </w:t>
            </w:r>
          </w:p>
        </w:tc>
        <w:tc>
          <w:tcPr>
            <w:tcW w:w="1418" w:type="dxa"/>
            <w:tcBorders>
              <w:top w:val="single" w:sz="4" w:space="0" w:color="auto"/>
              <w:left w:val="single" w:sz="4" w:space="0" w:color="auto"/>
              <w:bottom w:val="single" w:sz="4" w:space="0" w:color="auto"/>
              <w:right w:val="single" w:sz="4" w:space="0" w:color="auto"/>
            </w:tcBorders>
          </w:tcPr>
          <w:p w14:paraId="66DDF381" w14:textId="77777777" w:rsidR="00B16F95" w:rsidRPr="0049489B" w:rsidRDefault="00B16F95" w:rsidP="001E0687">
            <w:pPr>
              <w:spacing w:after="0" w:line="240" w:lineRule="auto"/>
              <w:jc w:val="both"/>
              <w:rPr>
                <w:rFonts w:ascii="Arial Narrow" w:hAnsi="Arial Narrow" w:cs="Arial"/>
                <w:b/>
                <w:color w:val="181818"/>
                <w:sz w:val="24"/>
                <w:szCs w:val="24"/>
                <w:lang w:val="ro-RO"/>
              </w:rPr>
            </w:pPr>
            <w:r>
              <w:rPr>
                <w:rFonts w:ascii="Arial Narrow" w:hAnsi="Arial Narrow"/>
                <w:b/>
                <w:bCs/>
                <w:sz w:val="24"/>
                <w:szCs w:val="24"/>
                <w:lang w:val="ro-RO"/>
              </w:rPr>
              <w:t>0.</w:t>
            </w:r>
            <w:r w:rsidRPr="0049489B">
              <w:rPr>
                <w:rFonts w:ascii="Arial Narrow" w:hAnsi="Arial Narrow"/>
                <w:b/>
                <w:bCs/>
                <w:sz w:val="24"/>
                <w:szCs w:val="24"/>
                <w:lang w:val="ro-RO"/>
              </w:rPr>
              <w:t>523</w:t>
            </w:r>
          </w:p>
        </w:tc>
        <w:tc>
          <w:tcPr>
            <w:tcW w:w="3544" w:type="dxa"/>
            <w:tcBorders>
              <w:top w:val="single" w:sz="4" w:space="0" w:color="auto"/>
              <w:left w:val="single" w:sz="4" w:space="0" w:color="auto"/>
              <w:bottom w:val="single" w:sz="4" w:space="0" w:color="auto"/>
              <w:right w:val="single" w:sz="4" w:space="0" w:color="auto"/>
            </w:tcBorders>
          </w:tcPr>
          <w:p w14:paraId="6BD38B0E" w14:textId="77777777" w:rsidR="00B16F95" w:rsidRPr="0049489B" w:rsidRDefault="00B16F95" w:rsidP="001E0687">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Department of Histology,</w:t>
            </w:r>
          </w:p>
          <w:p w14:paraId="2D8A8735" w14:textId="77777777" w:rsidR="00B16F95" w:rsidRPr="0049489B" w:rsidRDefault="00B16F95" w:rsidP="001E0687">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“Victor Babeş“ University of Medicine and Pharmacy, Timisoara, Romania</w:t>
            </w:r>
          </w:p>
        </w:tc>
      </w:tr>
    </w:tbl>
    <w:p w14:paraId="449751C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C2900B4" w14:textId="77777777"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sidRPr="008E0041">
        <w:rPr>
          <w:rFonts w:ascii="Arial" w:hAnsi="Arial" w:cs="Arial"/>
          <w:b/>
          <w:color w:val="FF0000"/>
          <w:sz w:val="28"/>
          <w:szCs w:val="28"/>
          <w:lang w:val="ro-RO"/>
        </w:rPr>
        <w:t>Index Hirsch:</w:t>
      </w:r>
      <w:r w:rsidR="008E0041">
        <w:rPr>
          <w:rFonts w:ascii="Arial" w:hAnsi="Arial" w:cs="Arial"/>
          <w:b/>
          <w:color w:val="FF0000"/>
          <w:sz w:val="28"/>
          <w:szCs w:val="28"/>
          <w:lang w:val="ro-RO"/>
        </w:rPr>
        <w:t xml:space="preserve"> </w:t>
      </w:r>
      <w:r w:rsidR="00DB2575" w:rsidRPr="008E0041">
        <w:rPr>
          <w:rFonts w:ascii="Arial" w:hAnsi="Arial" w:cs="Arial"/>
          <w:b/>
          <w:color w:val="FF0000"/>
          <w:sz w:val="28"/>
          <w:szCs w:val="28"/>
          <w:lang w:val="ro-RO"/>
        </w:rPr>
        <w:t>4</w:t>
      </w:r>
    </w:p>
    <w:p w14:paraId="4C0CE92F"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65A8A37" w14:textId="77777777" w:rsidR="005A6D24" w:rsidRPr="00D30C9B" w:rsidRDefault="005A6D24" w:rsidP="005A6D24">
      <w:pPr>
        <w:spacing w:after="0" w:line="240" w:lineRule="auto"/>
        <w:jc w:val="both"/>
        <w:rPr>
          <w:rFonts w:ascii="Arial" w:hAnsi="Arial" w:cs="Arial"/>
          <w:b/>
          <w:color w:val="0000FF"/>
          <w:sz w:val="24"/>
          <w:szCs w:val="24"/>
          <w:lang w:val="ro-RO"/>
        </w:rPr>
      </w:pPr>
    </w:p>
    <w:p w14:paraId="7A752729" w14:textId="77777777"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8E0041">
        <w:rPr>
          <w:rFonts w:ascii="Arial" w:hAnsi="Arial" w:cs="Arial"/>
          <w:b/>
          <w:color w:val="FF0000"/>
          <w:sz w:val="28"/>
          <w:szCs w:val="28"/>
          <w:lang w:val="ro-RO"/>
        </w:rPr>
        <w:t>Factor cumulat de impact autor principal (FCIAP):</w:t>
      </w:r>
      <w:r w:rsidR="008E0041">
        <w:rPr>
          <w:rFonts w:ascii="Arial" w:hAnsi="Arial" w:cs="Arial"/>
          <w:b/>
          <w:color w:val="FF0000"/>
          <w:sz w:val="28"/>
          <w:szCs w:val="28"/>
          <w:lang w:val="ro-RO"/>
        </w:rPr>
        <w:t xml:space="preserve"> </w:t>
      </w:r>
      <w:r w:rsidR="00EA64D8">
        <w:rPr>
          <w:rFonts w:ascii="Arial" w:hAnsi="Arial" w:cs="Arial"/>
          <w:b/>
          <w:color w:val="FF0000"/>
          <w:sz w:val="28"/>
          <w:szCs w:val="28"/>
          <w:lang w:val="ro-RO"/>
        </w:rPr>
        <w:t>9,75</w:t>
      </w:r>
      <w:r>
        <w:rPr>
          <w:rFonts w:ascii="Arial" w:hAnsi="Arial" w:cs="Arial"/>
          <w:b/>
          <w:color w:val="FF0000"/>
          <w:sz w:val="28"/>
          <w:szCs w:val="28"/>
          <w:lang w:val="ro-RO"/>
        </w:rPr>
        <w:t xml:space="preserve"> </w:t>
      </w:r>
    </w:p>
    <w:p w14:paraId="7B6C3F29" w14:textId="77777777" w:rsidR="005A6D24" w:rsidRDefault="005A6D24" w:rsidP="005A6D24">
      <w:pPr>
        <w:spacing w:after="0" w:line="240" w:lineRule="auto"/>
        <w:jc w:val="both"/>
        <w:rPr>
          <w:rFonts w:ascii="Arial" w:hAnsi="Arial" w:cs="Arial"/>
          <w:b/>
          <w:color w:val="0000FF"/>
          <w:u w:val="single"/>
          <w:lang w:val="ro-RO"/>
        </w:rPr>
      </w:pPr>
    </w:p>
    <w:p w14:paraId="1A824A29" w14:textId="77777777" w:rsidR="00A52F0A" w:rsidRDefault="00A52F0A" w:rsidP="005A6D24">
      <w:pPr>
        <w:spacing w:after="0" w:line="240" w:lineRule="auto"/>
        <w:jc w:val="both"/>
        <w:rPr>
          <w:rFonts w:ascii="Arial" w:hAnsi="Arial" w:cs="Arial"/>
          <w:b/>
          <w:color w:val="0000FF"/>
          <w:u w:val="single"/>
          <w:lang w:val="ro-RO"/>
        </w:rPr>
      </w:pPr>
    </w:p>
    <w:p w14:paraId="1363D008" w14:textId="77777777" w:rsidR="00A52F0A" w:rsidRDefault="00A52F0A" w:rsidP="00A52F0A">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773071CF" w14:textId="77777777" w:rsidR="00A52F0A" w:rsidRPr="00596A52" w:rsidRDefault="00A52F0A" w:rsidP="00A52F0A">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FI al anului în care a fost publicat articolul. </w:t>
      </w:r>
    </w:p>
    <w:p w14:paraId="188B072A" w14:textId="77777777" w:rsidR="00A52F0A" w:rsidRPr="00D96F49" w:rsidRDefault="00A52F0A" w:rsidP="00A52F0A">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5E21EFC8" w14:textId="5539EDFE" w:rsidR="005A6D24" w:rsidRPr="00D96F49" w:rsidRDefault="005A6D24" w:rsidP="005A6D24">
      <w:pPr>
        <w:spacing w:after="0"/>
        <w:rPr>
          <w:rFonts w:ascii="Times New Roman" w:hAnsi="Times New Roman"/>
          <w:b/>
          <w:color w:val="181818"/>
          <w:sz w:val="24"/>
          <w:szCs w:val="24"/>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430211F9" w14:textId="77777777" w:rsidTr="001D1164">
        <w:tc>
          <w:tcPr>
            <w:tcW w:w="6408" w:type="dxa"/>
            <w:tcBorders>
              <w:top w:val="nil"/>
              <w:left w:val="nil"/>
              <w:bottom w:val="nil"/>
              <w:right w:val="nil"/>
            </w:tcBorders>
          </w:tcPr>
          <w:p w14:paraId="1F16A69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33513B3" w14:textId="77777777" w:rsidTr="001D1164">
        <w:tc>
          <w:tcPr>
            <w:tcW w:w="6408" w:type="dxa"/>
            <w:tcBorders>
              <w:top w:val="nil"/>
              <w:left w:val="nil"/>
              <w:bottom w:val="nil"/>
              <w:right w:val="nil"/>
            </w:tcBorders>
          </w:tcPr>
          <w:p w14:paraId="417867DB" w14:textId="77777777" w:rsidR="00FB62A2" w:rsidRPr="00F341F9" w:rsidRDefault="00FB62A2" w:rsidP="00F61E4A">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F61E4A">
              <w:rPr>
                <w:rFonts w:ascii="Arial" w:hAnsi="Arial" w:cs="Arial"/>
                <w:color w:val="FF0000"/>
                <w:sz w:val="24"/>
                <w:szCs w:val="24"/>
                <w:lang w:val="ro-RO"/>
              </w:rPr>
              <w:t>:</w:t>
            </w:r>
            <w:r w:rsidRPr="00F341F9">
              <w:rPr>
                <w:rFonts w:ascii="Arial" w:hAnsi="Arial" w:cs="Arial"/>
                <w:color w:val="FF0000"/>
                <w:sz w:val="24"/>
                <w:szCs w:val="24"/>
                <w:lang w:val="ro-RO"/>
              </w:rPr>
              <w:t xml:space="preserve"> </w:t>
            </w:r>
            <w:r w:rsidR="00F61E4A">
              <w:rPr>
                <w:rFonts w:ascii="Arial" w:hAnsi="Arial" w:cs="Arial"/>
                <w:color w:val="FF0000"/>
                <w:sz w:val="24"/>
                <w:szCs w:val="24"/>
                <w:lang w:val="ro-RO"/>
              </w:rPr>
              <w:t>COMŞA</w:t>
            </w:r>
            <w:r w:rsidRPr="00F341F9">
              <w:rPr>
                <w:rFonts w:ascii="Arial" w:hAnsi="Arial" w:cs="Arial"/>
                <w:color w:val="FF0000"/>
                <w:sz w:val="24"/>
                <w:szCs w:val="24"/>
                <w:lang w:val="ro-RO"/>
              </w:rPr>
              <w:t xml:space="preserve">                              PRENUME</w:t>
            </w:r>
            <w:r w:rsidR="00F61E4A">
              <w:rPr>
                <w:rFonts w:ascii="Arial" w:hAnsi="Arial" w:cs="Arial"/>
                <w:color w:val="FF0000"/>
                <w:sz w:val="24"/>
                <w:szCs w:val="24"/>
                <w:lang w:val="ro-RO"/>
              </w:rPr>
              <w:t>:</w:t>
            </w:r>
            <w:r w:rsidRPr="00F341F9">
              <w:rPr>
                <w:rFonts w:ascii="Arial" w:hAnsi="Arial" w:cs="Arial"/>
                <w:color w:val="FF0000"/>
                <w:sz w:val="24"/>
                <w:szCs w:val="24"/>
                <w:lang w:val="ro-RO"/>
              </w:rPr>
              <w:t xml:space="preserve"> </w:t>
            </w:r>
            <w:r w:rsidR="00F61E4A">
              <w:rPr>
                <w:rFonts w:ascii="Arial" w:hAnsi="Arial" w:cs="Arial"/>
                <w:color w:val="FF0000"/>
                <w:sz w:val="24"/>
                <w:szCs w:val="24"/>
                <w:lang w:val="ro-RO"/>
              </w:rPr>
              <w:t>ŞERBAN</w:t>
            </w:r>
          </w:p>
        </w:tc>
      </w:tr>
      <w:tr w:rsidR="00FB62A2" w:rsidRPr="00F341F9" w14:paraId="670D144A" w14:textId="77777777" w:rsidTr="001D1164">
        <w:tc>
          <w:tcPr>
            <w:tcW w:w="6408" w:type="dxa"/>
            <w:tcBorders>
              <w:top w:val="nil"/>
              <w:left w:val="nil"/>
              <w:bottom w:val="nil"/>
              <w:right w:val="nil"/>
            </w:tcBorders>
          </w:tcPr>
          <w:p w14:paraId="66419D61" w14:textId="77777777" w:rsidR="00FB62A2" w:rsidRPr="00F341F9" w:rsidRDefault="00FB62A2" w:rsidP="001D1164">
            <w:pPr>
              <w:spacing w:after="0" w:line="240" w:lineRule="auto"/>
              <w:rPr>
                <w:rFonts w:ascii="Arial" w:hAnsi="Arial" w:cs="Arial"/>
                <w:color w:val="FF0000"/>
                <w:sz w:val="24"/>
                <w:szCs w:val="24"/>
                <w:lang w:val="ro-RO"/>
              </w:rPr>
            </w:pPr>
          </w:p>
          <w:p w14:paraId="7E3F8CE4"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7A4812CB" w14:textId="77777777" w:rsidR="00FB62A2" w:rsidRDefault="00FB62A2" w:rsidP="005A6D24">
      <w:pPr>
        <w:spacing w:after="0"/>
        <w:rPr>
          <w:rFonts w:ascii="Arial Narrow" w:hAnsi="Arial Narrow" w:cs="Arial"/>
          <w:b/>
          <w:color w:val="0000FF"/>
          <w:sz w:val="28"/>
          <w:szCs w:val="28"/>
          <w:lang w:val="ro-RO"/>
        </w:rPr>
      </w:pPr>
    </w:p>
    <w:p w14:paraId="7C5E0BEF" w14:textId="77777777" w:rsidR="005A6D24" w:rsidRDefault="005A6D24" w:rsidP="00F61E4A">
      <w:pPr>
        <w:spacing w:after="0" w:line="240" w:lineRule="auto"/>
        <w:jc w:val="center"/>
        <w:rPr>
          <w:rFonts w:ascii="Arial Narrow" w:hAnsi="Arial Narrow"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F61E4A">
        <w:rPr>
          <w:rFonts w:ascii="Arial" w:hAnsi="Arial" w:cs="Arial"/>
          <w:b/>
          <w:color w:val="0000FF"/>
          <w:sz w:val="28"/>
          <w:szCs w:val="28"/>
          <w:lang w:val="ro-RO"/>
        </w:rPr>
        <w:t>CONFERENŢIAR</w:t>
      </w:r>
    </w:p>
    <w:p w14:paraId="3EFCDD84"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B880482" w14:textId="77777777" w:rsidTr="00793CBC">
        <w:tc>
          <w:tcPr>
            <w:tcW w:w="2235" w:type="dxa"/>
            <w:tcBorders>
              <w:top w:val="nil"/>
              <w:left w:val="nil"/>
              <w:bottom w:val="nil"/>
              <w:right w:val="nil"/>
            </w:tcBorders>
            <w:shd w:val="clear" w:color="auto" w:fill="auto"/>
          </w:tcPr>
          <w:p w14:paraId="05CAD704"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51A7618F"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1D56922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1D30B409"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07792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362967A4"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6D79BD71"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2658119"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3B168F66"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165C6F0" w14:textId="77777777" w:rsidTr="00793CBC">
        <w:tc>
          <w:tcPr>
            <w:tcW w:w="2235" w:type="dxa"/>
            <w:tcBorders>
              <w:top w:val="nil"/>
              <w:left w:val="nil"/>
              <w:bottom w:val="nil"/>
              <w:right w:val="nil"/>
            </w:tcBorders>
            <w:shd w:val="clear" w:color="auto" w:fill="auto"/>
          </w:tcPr>
          <w:p w14:paraId="5C21E1DE"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1AE2D831"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B8CA1C7"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D26F7D5"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AFE641F"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1C53C684"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4F373D8"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AB000A9"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D16090A"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2A6E8BB6" w14:textId="77777777" w:rsidTr="00793CBC">
        <w:trPr>
          <w:gridAfter w:val="8"/>
          <w:wAfter w:w="11917" w:type="dxa"/>
        </w:trPr>
        <w:tc>
          <w:tcPr>
            <w:tcW w:w="2235" w:type="dxa"/>
            <w:tcBorders>
              <w:top w:val="nil"/>
              <w:left w:val="nil"/>
              <w:bottom w:val="nil"/>
              <w:right w:val="nil"/>
            </w:tcBorders>
            <w:shd w:val="clear" w:color="auto" w:fill="auto"/>
          </w:tcPr>
          <w:p w14:paraId="388D93DE"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2A5DBB6C" w14:textId="77777777" w:rsidTr="00793CBC">
        <w:tc>
          <w:tcPr>
            <w:tcW w:w="2235" w:type="dxa"/>
            <w:tcBorders>
              <w:top w:val="nil"/>
              <w:left w:val="nil"/>
              <w:bottom w:val="nil"/>
              <w:right w:val="nil"/>
            </w:tcBorders>
            <w:shd w:val="clear" w:color="auto" w:fill="auto"/>
          </w:tcPr>
          <w:p w14:paraId="6DF27ECF"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0AF7C629"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E79C937"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01293746"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53A2850"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43293B29"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1FCF7EC8"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763F8995"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7E8E0B8A"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7B392ED0" w14:textId="77777777" w:rsidTr="00793CBC">
        <w:tc>
          <w:tcPr>
            <w:tcW w:w="2235" w:type="dxa"/>
            <w:tcBorders>
              <w:top w:val="nil"/>
              <w:left w:val="nil"/>
              <w:bottom w:val="nil"/>
              <w:right w:val="nil"/>
            </w:tcBorders>
            <w:shd w:val="clear" w:color="auto" w:fill="auto"/>
          </w:tcPr>
          <w:p w14:paraId="68EBF5AC"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3F3CC6B7"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9A01E4B"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EB6E57C"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398E8F67"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D203597"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7B4AD29"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7963C66C"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3C016D9"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4E3A9538" w14:textId="77777777" w:rsidTr="00793CBC">
        <w:tc>
          <w:tcPr>
            <w:tcW w:w="2235" w:type="dxa"/>
            <w:tcBorders>
              <w:top w:val="nil"/>
              <w:left w:val="nil"/>
              <w:bottom w:val="nil"/>
              <w:right w:val="nil"/>
            </w:tcBorders>
            <w:shd w:val="clear" w:color="auto" w:fill="auto"/>
          </w:tcPr>
          <w:p w14:paraId="5BC5D34D"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4F4826FC"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1E0C6E9C"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5DFC2113"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8DBDE8"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4BB254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2A90FC64"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2F50A3"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0D353B8F"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024E3EF1" w14:textId="77777777" w:rsidTr="00793CBC">
        <w:tc>
          <w:tcPr>
            <w:tcW w:w="2235" w:type="dxa"/>
            <w:tcBorders>
              <w:top w:val="nil"/>
              <w:left w:val="nil"/>
              <w:bottom w:val="nil"/>
              <w:right w:val="nil"/>
            </w:tcBorders>
            <w:shd w:val="clear" w:color="auto" w:fill="auto"/>
          </w:tcPr>
          <w:p w14:paraId="387B6EF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25DE475" w14:textId="77777777"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71242B5"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95EA4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C4A6FED"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0EB4BCC7"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6BAE46D"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0ADA040A"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8D9B053"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2F9E7FD1" w14:textId="77777777" w:rsidTr="00793CBC">
        <w:tc>
          <w:tcPr>
            <w:tcW w:w="2235" w:type="dxa"/>
            <w:tcBorders>
              <w:top w:val="nil"/>
              <w:left w:val="nil"/>
              <w:bottom w:val="nil"/>
              <w:right w:val="nil"/>
            </w:tcBorders>
            <w:shd w:val="clear" w:color="auto" w:fill="auto"/>
          </w:tcPr>
          <w:p w14:paraId="0ED14E6A"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EB9E818"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0D0991F3"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330D7B7"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43D0696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2D68CA7F"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82D2C73"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680F0819"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23B69C7F"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7C3A408" w14:textId="77777777" w:rsidTr="00793CBC">
        <w:tc>
          <w:tcPr>
            <w:tcW w:w="2235" w:type="dxa"/>
            <w:tcBorders>
              <w:top w:val="nil"/>
              <w:left w:val="nil"/>
              <w:bottom w:val="nil"/>
              <w:right w:val="nil"/>
            </w:tcBorders>
            <w:shd w:val="clear" w:color="auto" w:fill="auto"/>
          </w:tcPr>
          <w:p w14:paraId="6E9A39EF"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DAD6AD4" w14:textId="77777777"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E81B2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366CD1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9D59848"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23FE83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8BC223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479F744"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60FD0A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74251BFF" w14:textId="77777777" w:rsidTr="00793CBC">
        <w:tc>
          <w:tcPr>
            <w:tcW w:w="2235" w:type="dxa"/>
            <w:tcBorders>
              <w:top w:val="nil"/>
              <w:left w:val="nil"/>
              <w:bottom w:val="nil"/>
              <w:right w:val="nil"/>
            </w:tcBorders>
            <w:shd w:val="clear" w:color="auto" w:fill="auto"/>
          </w:tcPr>
          <w:p w14:paraId="77787DD3"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64800D53"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1F8C04CB"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59A098D7"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11459AF"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4C13F6E"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04AB22ED"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4679368"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048EC4E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DAA06CF" w14:textId="77777777" w:rsidTr="00793CBC">
        <w:tc>
          <w:tcPr>
            <w:tcW w:w="2235" w:type="dxa"/>
            <w:tcBorders>
              <w:top w:val="nil"/>
              <w:left w:val="nil"/>
              <w:bottom w:val="nil"/>
              <w:right w:val="nil"/>
            </w:tcBorders>
            <w:shd w:val="clear" w:color="auto" w:fill="auto"/>
          </w:tcPr>
          <w:p w14:paraId="4EB0016B"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1334268" w14:textId="77777777"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6877622"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5CBD4D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7B0F174"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A2BD591"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EAD0134"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E140674"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51484C75"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5ED41906"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74F1075D"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09D0F59E"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06B5A3C"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21716D3E"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77894E7"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7F5304C"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44A86EF"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A2768ED"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5DB46E9F" w14:textId="77777777"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6E04C311"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7E1C1BA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7BC664D"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21AD6D05"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53C1284"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3C9F002F"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AD6E7B0"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18311E5"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C52588D"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175E7878"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1E404520"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2A89293" w14:textId="77777777" w:rsidR="00793CBC" w:rsidRDefault="00793CBC" w:rsidP="00793CBC">
      <w:pPr>
        <w:spacing w:after="0"/>
        <w:rPr>
          <w:rFonts w:ascii="Times New Roman" w:hAnsi="Times New Roman"/>
          <w:b/>
          <w:color w:val="181818"/>
          <w:sz w:val="32"/>
          <w:szCs w:val="24"/>
          <w:lang w:val="ro-RO"/>
        </w:rPr>
      </w:pPr>
    </w:p>
    <w:p w14:paraId="380BE2DA"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3B0A89AE" w14:textId="77777777" w:rsidR="005A6D24" w:rsidRPr="00D96F49" w:rsidRDefault="005A6D24" w:rsidP="005A6D24">
      <w:pPr>
        <w:spacing w:after="0" w:line="240" w:lineRule="auto"/>
        <w:jc w:val="both"/>
        <w:rPr>
          <w:rFonts w:ascii="Arial Narrow" w:hAnsi="Arial Narrow" w:cs="Arial"/>
          <w:lang w:val="ro-RO"/>
        </w:rPr>
      </w:pPr>
    </w:p>
    <w:p w14:paraId="1E50B2CD" w14:textId="77777777" w:rsidR="00A42E0C" w:rsidRDefault="00A42E0C" w:rsidP="005A6D24">
      <w:pPr>
        <w:spacing w:after="0" w:line="240" w:lineRule="auto"/>
        <w:jc w:val="both"/>
        <w:rPr>
          <w:lang w:val="ro-RO"/>
        </w:rPr>
      </w:pPr>
    </w:p>
    <w:p w14:paraId="18E82D1B" w14:textId="77777777" w:rsidR="004F7471" w:rsidRPr="004F7471" w:rsidRDefault="004F7471" w:rsidP="005A6D24">
      <w:pPr>
        <w:spacing w:after="0" w:line="240" w:lineRule="auto"/>
        <w:jc w:val="both"/>
        <w:rPr>
          <w:color w:val="FF0000"/>
          <w:lang w:val="ro-RO"/>
        </w:rPr>
        <w:sectPr w:rsidR="004F7471" w:rsidRPr="004F7471" w:rsidSect="00A964F4">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1E1714FD" w14:textId="77777777" w:rsidR="00A42E0C" w:rsidRPr="00A84A25" w:rsidRDefault="00A42E0C" w:rsidP="00A52F0A">
      <w:pPr>
        <w:spacing w:after="0" w:line="240" w:lineRule="auto"/>
        <w:rPr>
          <w:rFonts w:ascii="Arial" w:hAnsi="Arial" w:cs="Arial"/>
          <w:b/>
          <w:color w:val="0000FF"/>
          <w:sz w:val="28"/>
          <w:szCs w:val="28"/>
          <w:lang w:val="ro-RO"/>
        </w:rPr>
      </w:pPr>
    </w:p>
    <w:p w14:paraId="768CFFE1" w14:textId="77777777" w:rsidR="00A42E0C" w:rsidRDefault="00A42E0C" w:rsidP="00A42E0C">
      <w:pPr>
        <w:spacing w:after="0" w:line="240" w:lineRule="auto"/>
        <w:jc w:val="center"/>
        <w:rPr>
          <w:rFonts w:ascii="Arial" w:hAnsi="Arial" w:cs="Arial"/>
          <w:b/>
          <w:color w:val="0000FF"/>
          <w:sz w:val="28"/>
          <w:szCs w:val="28"/>
          <w:lang w:val="ro-RO"/>
        </w:rPr>
      </w:pPr>
    </w:p>
    <w:p w14:paraId="1A415001" w14:textId="77777777" w:rsidR="00A42E0C" w:rsidRDefault="00A42E0C" w:rsidP="00A42E0C">
      <w:pPr>
        <w:spacing w:after="0" w:line="240" w:lineRule="auto"/>
        <w:jc w:val="center"/>
        <w:rPr>
          <w:rFonts w:ascii="Arial" w:hAnsi="Arial" w:cs="Arial"/>
          <w:b/>
          <w:color w:val="0000FF"/>
          <w:sz w:val="28"/>
          <w:szCs w:val="28"/>
          <w:lang w:val="ro-RO"/>
        </w:rPr>
      </w:pPr>
    </w:p>
    <w:p w14:paraId="56A6F42E"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5DF25CEE"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5E3F698"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57800C9" w14:textId="77777777" w:rsidR="00A42E0C" w:rsidRPr="00A84A25" w:rsidRDefault="00A42E0C" w:rsidP="00A42E0C">
      <w:pPr>
        <w:spacing w:after="0" w:line="240" w:lineRule="auto"/>
        <w:jc w:val="both"/>
        <w:rPr>
          <w:rFonts w:ascii="Arial" w:hAnsi="Arial" w:cs="Arial"/>
          <w:b/>
          <w:color w:val="0000FF"/>
          <w:sz w:val="28"/>
          <w:szCs w:val="28"/>
          <w:lang w:val="ro-RO"/>
        </w:rPr>
      </w:pPr>
    </w:p>
    <w:p w14:paraId="67C2D125" w14:textId="77777777" w:rsidR="00A42E0C" w:rsidRDefault="00A42E0C" w:rsidP="00A42E0C">
      <w:pPr>
        <w:spacing w:after="0" w:line="240" w:lineRule="auto"/>
        <w:jc w:val="both"/>
        <w:rPr>
          <w:rFonts w:ascii="Arial" w:hAnsi="Arial" w:cs="Arial"/>
          <w:b/>
          <w:color w:val="0000FF"/>
          <w:sz w:val="28"/>
          <w:szCs w:val="28"/>
          <w:u w:val="single"/>
          <w:lang w:val="ro-RO"/>
        </w:rPr>
      </w:pPr>
    </w:p>
    <w:p w14:paraId="37DE6623"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A01238E" w14:textId="77777777" w:rsidR="00A42E0C" w:rsidRDefault="00A42E0C" w:rsidP="00A42E0C">
      <w:pPr>
        <w:spacing w:after="0" w:line="240" w:lineRule="auto"/>
        <w:jc w:val="both"/>
        <w:rPr>
          <w:rFonts w:ascii="Arial" w:hAnsi="Arial" w:cs="Arial"/>
          <w:b/>
          <w:color w:val="0000FF"/>
          <w:sz w:val="28"/>
          <w:szCs w:val="28"/>
          <w:u w:val="single"/>
          <w:lang w:val="ro-RO"/>
        </w:rPr>
      </w:pPr>
    </w:p>
    <w:p w14:paraId="48BDEC6E"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39241CBD"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B40FBE" w:rsidRPr="009F69FE" w14:paraId="4B467A35" w14:textId="77777777" w:rsidTr="00B40FBE">
        <w:tc>
          <w:tcPr>
            <w:tcW w:w="648" w:type="dxa"/>
            <w:shd w:val="clear" w:color="auto" w:fill="FFFF99"/>
          </w:tcPr>
          <w:p w14:paraId="396F6443" w14:textId="77777777" w:rsidR="00B40FBE" w:rsidRPr="00A42E0C" w:rsidRDefault="00B40FBE"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16643DF" w14:textId="77777777" w:rsidR="00B40FBE" w:rsidRPr="00A42E0C" w:rsidRDefault="00B40FB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6</w:t>
            </w:r>
            <w:r w:rsidRPr="00A42E0C">
              <w:rPr>
                <w:rFonts w:ascii="Arial" w:hAnsi="Arial" w:cs="Arial"/>
                <w:b/>
                <w:color w:val="0000FF"/>
                <w:sz w:val="24"/>
                <w:szCs w:val="24"/>
                <w:lang w:val="ro-RO"/>
              </w:rPr>
              <w:t xml:space="preserve">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autor principal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w:t>
            </w:r>
            <w:r>
              <w:rPr>
                <w:rFonts w:ascii="Arial" w:hAnsi="Arial" w:cs="Arial"/>
                <w:b/>
                <w:color w:val="0000FF"/>
                <w:sz w:val="24"/>
                <w:szCs w:val="24"/>
                <w:lang w:val="ro-RO"/>
              </w:rPr>
              <w:t xml:space="preserve">. </w:t>
            </w:r>
            <w:r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Pr="00246359">
              <w:rPr>
                <w:rFonts w:ascii="Arial" w:hAnsi="Arial" w:cs="Arial"/>
                <w:b/>
                <w:color w:val="0000FF"/>
                <w:sz w:val="24"/>
                <w:szCs w:val="24"/>
                <w:lang w:val="ro-RO"/>
              </w:rPr>
              <w:t>articolele ISI în calitate de autor principal care dovedesc îndeplinirea criteriului FCIAP.</w:t>
            </w:r>
          </w:p>
        </w:tc>
      </w:tr>
      <w:tr w:rsidR="00B40FBE" w:rsidRPr="00F43D1D" w14:paraId="4672EE80" w14:textId="77777777" w:rsidTr="00B40FBE">
        <w:tc>
          <w:tcPr>
            <w:tcW w:w="648" w:type="dxa"/>
          </w:tcPr>
          <w:p w14:paraId="69CB25EF"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17B2F98" w14:textId="77777777" w:rsidR="00B40FBE" w:rsidRDefault="00EA64D8" w:rsidP="00A42E0C">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Comşa Ş, Ceaușu AR, Popescu R, Cîmpean AM, Sârb S, Raica M</w:t>
            </w:r>
          </w:p>
          <w:p w14:paraId="5DDDB807" w14:textId="77777777" w:rsidR="00EA64D8" w:rsidRDefault="00EA64D8" w:rsidP="00A42E0C">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Patterns of Tumor Vasculogenesis on a Chick Embryo Chorioallantoic Membrane In Vivo Model of Breast Cancer</w:t>
            </w:r>
          </w:p>
          <w:p w14:paraId="1DE9CE45" w14:textId="77777777" w:rsidR="00075981" w:rsidRDefault="00075981" w:rsidP="00F033EC">
            <w:pPr>
              <w:spacing w:after="0" w:line="240" w:lineRule="auto"/>
              <w:jc w:val="both"/>
              <w:rPr>
                <w:rFonts w:ascii="Arial Narrow" w:hAnsi="Arial Narrow" w:cs="Arial"/>
                <w:b/>
                <w:color w:val="181818"/>
                <w:sz w:val="24"/>
                <w:szCs w:val="24"/>
                <w:lang w:val="ro-RO"/>
              </w:rPr>
            </w:pPr>
            <w:r w:rsidRPr="00075981">
              <w:rPr>
                <w:rFonts w:ascii="Arial Narrow" w:hAnsi="Arial Narrow" w:cs="Arial"/>
                <w:b/>
                <w:color w:val="181818"/>
                <w:sz w:val="24"/>
                <w:szCs w:val="24"/>
                <w:lang w:val="ro-RO"/>
              </w:rPr>
              <w:t xml:space="preserve">Anticancer Res. 2022 Feb;42(2):877-883 </w:t>
            </w:r>
          </w:p>
          <w:p w14:paraId="2D9AEBDC" w14:textId="77777777" w:rsidR="00F033EC" w:rsidRDefault="00F033EC" w:rsidP="00F033EC">
            <w:pPr>
              <w:spacing w:after="0" w:line="240" w:lineRule="auto"/>
              <w:jc w:val="both"/>
              <w:rPr>
                <w:rFonts w:ascii="Arial Narrow" w:hAnsi="Arial Narrow" w:cs="Arial"/>
                <w:b/>
                <w:color w:val="181818"/>
                <w:sz w:val="24"/>
                <w:szCs w:val="24"/>
                <w:lang w:val="ro-RO"/>
              </w:rPr>
            </w:pPr>
            <w:r w:rsidRPr="008E46C8">
              <w:rPr>
                <w:rFonts w:ascii="Arial Narrow" w:hAnsi="Arial Narrow" w:cs="Arial"/>
                <w:b/>
                <w:color w:val="181818"/>
                <w:sz w:val="24"/>
                <w:szCs w:val="24"/>
                <w:lang w:val="ro-RO"/>
              </w:rPr>
              <w:t>2.480</w:t>
            </w:r>
          </w:p>
          <w:p w14:paraId="2B5712A4" w14:textId="77777777" w:rsidR="00F033EC" w:rsidRPr="00075981" w:rsidRDefault="00075981" w:rsidP="00F033EC">
            <w:pPr>
              <w:spacing w:after="0" w:line="240" w:lineRule="auto"/>
              <w:jc w:val="both"/>
              <w:rPr>
                <w:rFonts w:ascii="Arial Narrow" w:hAnsi="Arial Narrow" w:cs="Arial"/>
                <w:b/>
                <w:color w:val="181818"/>
                <w:sz w:val="24"/>
                <w:szCs w:val="24"/>
                <w:lang w:val="ro-RO"/>
              </w:rPr>
            </w:pPr>
            <w:r w:rsidRPr="00075981">
              <w:rPr>
                <w:rFonts w:ascii="Arial Narrow" w:hAnsi="Arial Narrow" w:cs="Arial"/>
                <w:b/>
                <w:color w:val="181818"/>
                <w:sz w:val="24"/>
                <w:szCs w:val="24"/>
                <w:lang w:val="ro-RO"/>
              </w:rPr>
              <w:t>(doi: 10.21873/anticanres.15545)</w:t>
            </w:r>
          </w:p>
        </w:tc>
      </w:tr>
      <w:tr w:rsidR="00B40FBE" w:rsidRPr="009F69FE" w14:paraId="0184B64D" w14:textId="77777777" w:rsidTr="00F033EC">
        <w:trPr>
          <w:trHeight w:val="1675"/>
        </w:trPr>
        <w:tc>
          <w:tcPr>
            <w:tcW w:w="648" w:type="dxa"/>
          </w:tcPr>
          <w:p w14:paraId="423484EF"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3DC95E5" w14:textId="77777777" w:rsidR="00B40FBE" w:rsidRDefault="00B40FBE" w:rsidP="00224011">
            <w:pPr>
              <w:pStyle w:val="ListParagraph"/>
              <w:spacing w:line="240" w:lineRule="auto"/>
              <w:ind w:left="0"/>
              <w:jc w:val="both"/>
              <w:rPr>
                <w:rFonts w:ascii="Arial Narrow" w:hAnsi="Arial Narrow"/>
                <w:b/>
                <w:bCs/>
                <w:sz w:val="24"/>
                <w:szCs w:val="24"/>
                <w:lang w:val="ro-RO"/>
              </w:rPr>
            </w:pPr>
            <w:r w:rsidRPr="002130EC">
              <w:rPr>
                <w:rFonts w:ascii="Arial Narrow" w:hAnsi="Arial Narrow"/>
                <w:b/>
                <w:bCs/>
                <w:sz w:val="24"/>
                <w:szCs w:val="24"/>
                <w:lang w:val="ro-RO"/>
              </w:rPr>
              <w:t xml:space="preserve">Comşa Ş, Ceaușu AR, Popescu </w:t>
            </w:r>
            <w:r>
              <w:rPr>
                <w:rFonts w:ascii="Arial Narrow" w:hAnsi="Arial Narrow"/>
                <w:b/>
                <w:bCs/>
                <w:sz w:val="24"/>
                <w:szCs w:val="24"/>
                <w:lang w:val="ro-RO"/>
              </w:rPr>
              <w:t>R, Sârb S, Cîmpean AM, Raica M</w:t>
            </w:r>
          </w:p>
          <w:p w14:paraId="706F608F" w14:textId="77777777" w:rsidR="00B40FBE" w:rsidRDefault="00B40FBE" w:rsidP="00224011">
            <w:pPr>
              <w:pStyle w:val="ListParagraph"/>
              <w:spacing w:line="240" w:lineRule="auto"/>
              <w:ind w:left="0"/>
              <w:jc w:val="both"/>
              <w:rPr>
                <w:rFonts w:ascii="Arial Narrow" w:hAnsi="Arial Narrow"/>
                <w:b/>
                <w:bCs/>
                <w:sz w:val="24"/>
                <w:szCs w:val="24"/>
                <w:lang w:val="ro-RO"/>
              </w:rPr>
            </w:pPr>
            <w:r w:rsidRPr="002130EC">
              <w:rPr>
                <w:rFonts w:ascii="Arial Narrow" w:hAnsi="Arial Narrow"/>
                <w:b/>
                <w:bCs/>
                <w:sz w:val="24"/>
                <w:szCs w:val="24"/>
                <w:lang w:val="ro-RO"/>
              </w:rPr>
              <w:t>The MSC-MCF-7 Duet Playing Tumor Vasculogenesis and Angiogenesis onto the Chick Embryo Chorioallantoic Membrane</w:t>
            </w:r>
          </w:p>
          <w:p w14:paraId="7BD83D37" w14:textId="77777777" w:rsidR="00B40FBE" w:rsidRDefault="00B40FBE" w:rsidP="00224011">
            <w:pPr>
              <w:pStyle w:val="ListParagraph"/>
              <w:spacing w:line="240" w:lineRule="auto"/>
              <w:ind w:left="0"/>
              <w:jc w:val="both"/>
              <w:rPr>
                <w:rFonts w:ascii="Arial Narrow" w:hAnsi="Arial Narrow"/>
                <w:b/>
                <w:bCs/>
                <w:sz w:val="24"/>
                <w:szCs w:val="24"/>
                <w:lang w:val="ro-RO"/>
              </w:rPr>
            </w:pPr>
            <w:r w:rsidRPr="002130EC">
              <w:rPr>
                <w:rFonts w:ascii="Arial Narrow" w:hAnsi="Arial Narrow"/>
                <w:b/>
                <w:bCs/>
                <w:sz w:val="24"/>
                <w:szCs w:val="24"/>
                <w:lang w:val="ro-RO"/>
              </w:rPr>
              <w:t>In Vivo. 2020</w:t>
            </w:r>
            <w:r>
              <w:rPr>
                <w:rFonts w:ascii="Arial Narrow" w:hAnsi="Arial Narrow"/>
                <w:b/>
                <w:bCs/>
                <w:sz w:val="24"/>
                <w:szCs w:val="24"/>
                <w:lang w:val="ro-RO"/>
              </w:rPr>
              <w:t>, Nov-Dec;34(6):3315-3325</w:t>
            </w:r>
          </w:p>
          <w:p w14:paraId="31B15D25" w14:textId="77777777" w:rsidR="00B40FBE" w:rsidRDefault="00075981" w:rsidP="00224011">
            <w:pPr>
              <w:pStyle w:val="ListParagraph"/>
              <w:spacing w:line="240" w:lineRule="auto"/>
              <w:ind w:left="0"/>
              <w:jc w:val="both"/>
              <w:rPr>
                <w:rFonts w:ascii="Arial Narrow" w:hAnsi="Arial Narrow" w:cs="Arial"/>
                <w:b/>
                <w:color w:val="181818"/>
                <w:sz w:val="24"/>
                <w:szCs w:val="24"/>
                <w:lang w:val="ro-RO"/>
              </w:rPr>
            </w:pPr>
            <w:r>
              <w:rPr>
                <w:rFonts w:ascii="Arial Narrow" w:hAnsi="Arial Narrow" w:cs="Arial"/>
                <w:b/>
                <w:color w:val="181818"/>
                <w:sz w:val="24"/>
                <w:szCs w:val="24"/>
                <w:lang w:val="ro-RO"/>
              </w:rPr>
              <w:t>2.</w:t>
            </w:r>
            <w:r w:rsidR="00B40FBE" w:rsidRPr="002130EC">
              <w:rPr>
                <w:rFonts w:ascii="Arial Narrow" w:hAnsi="Arial Narrow" w:cs="Arial"/>
                <w:b/>
                <w:color w:val="181818"/>
                <w:sz w:val="24"/>
                <w:szCs w:val="24"/>
                <w:lang w:val="ro-RO"/>
              </w:rPr>
              <w:t>155</w:t>
            </w:r>
          </w:p>
          <w:p w14:paraId="7C4F1926" w14:textId="77777777" w:rsidR="00B40FBE" w:rsidRPr="00F61E4A" w:rsidRDefault="00B40FBE" w:rsidP="00F61E4A">
            <w:pPr>
              <w:pStyle w:val="ListParagraph"/>
              <w:spacing w:line="240" w:lineRule="auto"/>
              <w:ind w:left="0"/>
              <w:jc w:val="both"/>
              <w:rPr>
                <w:rFonts w:ascii="Arial Narrow" w:hAnsi="Arial Narrow"/>
                <w:b/>
                <w:bCs/>
                <w:sz w:val="24"/>
                <w:szCs w:val="24"/>
                <w:lang w:val="ro-RO"/>
              </w:rPr>
            </w:pPr>
            <w:r>
              <w:rPr>
                <w:rFonts w:ascii="Arial Narrow" w:hAnsi="Arial Narrow" w:cs="Arial"/>
                <w:b/>
                <w:color w:val="181818"/>
                <w:sz w:val="24"/>
                <w:szCs w:val="24"/>
                <w:lang w:val="ro-RO"/>
              </w:rPr>
              <w:t>(</w:t>
            </w:r>
            <w:r w:rsidRPr="00F61E4A">
              <w:rPr>
                <w:rFonts w:ascii="Arial Narrow" w:hAnsi="Arial Narrow" w:cs="Arial"/>
                <w:b/>
                <w:color w:val="181818"/>
                <w:sz w:val="24"/>
                <w:szCs w:val="24"/>
                <w:lang w:val="ro-RO"/>
              </w:rPr>
              <w:t>doi: 10.21873/invivo.12170</w:t>
            </w:r>
            <w:r>
              <w:rPr>
                <w:rFonts w:ascii="Arial Narrow" w:hAnsi="Arial Narrow" w:cs="Arial"/>
                <w:b/>
                <w:color w:val="181818"/>
                <w:sz w:val="24"/>
                <w:szCs w:val="24"/>
                <w:lang w:val="ro-RO"/>
              </w:rPr>
              <w:t>)</w:t>
            </w:r>
          </w:p>
        </w:tc>
      </w:tr>
      <w:tr w:rsidR="00B40FBE" w:rsidRPr="009F69FE" w14:paraId="1828309C" w14:textId="77777777" w:rsidTr="00B40FBE">
        <w:tc>
          <w:tcPr>
            <w:tcW w:w="648" w:type="dxa"/>
          </w:tcPr>
          <w:p w14:paraId="5B52663D"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BFBD7A4" w14:textId="77777777" w:rsidR="009F69FE" w:rsidRPr="00627AFF"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Comşa Ş, Ceaușu RA, Popescu R, Cîmpean AM, Raica M</w:t>
            </w:r>
          </w:p>
          <w:p w14:paraId="778C7588" w14:textId="77777777" w:rsidR="009F69FE" w:rsidRPr="00D96F49"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The Human Mesenchymal Stem Cells and the Chick Embryo Chorioallantoic Membrane: The Key and the Lock in Revealing Vasculogenesis.</w:t>
            </w:r>
          </w:p>
          <w:p w14:paraId="6285E322" w14:textId="77777777" w:rsidR="009F69FE" w:rsidRPr="00D96F49"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In Vivo. 2017 Nov-Dec;31(6):1139-1144</w:t>
            </w:r>
          </w:p>
          <w:p w14:paraId="45676B97" w14:textId="77777777" w:rsidR="009F69FE"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0.953</w:t>
            </w:r>
          </w:p>
          <w:p w14:paraId="74811C50" w14:textId="660B8DD9" w:rsidR="00B40FBE" w:rsidRPr="009F69FE" w:rsidRDefault="009F69FE" w:rsidP="00F61E4A">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r w:rsidRPr="009F69FE">
              <w:rPr>
                <w:rFonts w:ascii="Arial Narrow" w:hAnsi="Arial Narrow" w:cs="Arial"/>
                <w:b/>
                <w:color w:val="181818"/>
                <w:sz w:val="24"/>
                <w:szCs w:val="24"/>
                <w:lang w:val="ro-RO"/>
              </w:rPr>
              <w:t>doi:10.21873/invivo.11180)</w:t>
            </w:r>
            <w:r w:rsidRPr="00627AFF">
              <w:rPr>
                <w:rFonts w:ascii="Arial Narrow" w:hAnsi="Arial Narrow" w:cs="Arial"/>
                <w:b/>
                <w:color w:val="181818"/>
                <w:sz w:val="24"/>
                <w:szCs w:val="24"/>
                <w:lang w:val="ro-RO"/>
              </w:rPr>
              <w:t xml:space="preserve"> </w:t>
            </w:r>
          </w:p>
        </w:tc>
      </w:tr>
      <w:tr w:rsidR="00B40FBE" w:rsidRPr="009F69FE" w14:paraId="770C7E99" w14:textId="77777777" w:rsidTr="00B40FBE">
        <w:tc>
          <w:tcPr>
            <w:tcW w:w="648" w:type="dxa"/>
          </w:tcPr>
          <w:p w14:paraId="58DD9AC6"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3CF7F593" w14:textId="4B4827AF" w:rsidR="009F69FE" w:rsidRPr="00627AFF"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Comşa Ş, Popescu R, Avram Ş, Ceaușu RA, Cîmpean AM, Raica M</w:t>
            </w:r>
          </w:p>
          <w:p w14:paraId="0F94E205" w14:textId="77777777" w:rsidR="009F69FE" w:rsidRPr="00D96F49"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Bevacizumab Modulation of the Interaction Between the MCF-7 Cell Line and the Chick Embryo Chorioallantoic Membrane.</w:t>
            </w:r>
          </w:p>
          <w:p w14:paraId="5DAF9695" w14:textId="77777777" w:rsidR="009F69FE" w:rsidRPr="00D96F49"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In Vivo. 2017 Mar-Apr;31(2):199-203.</w:t>
            </w:r>
          </w:p>
          <w:p w14:paraId="3430B7E2" w14:textId="77777777" w:rsidR="009F69FE" w:rsidRDefault="009F69FE" w:rsidP="009F69FE">
            <w:pPr>
              <w:spacing w:after="0" w:line="240" w:lineRule="auto"/>
              <w:jc w:val="both"/>
              <w:rPr>
                <w:rFonts w:ascii="Arial Narrow" w:hAnsi="Arial Narrow" w:cs="Arial"/>
                <w:b/>
                <w:color w:val="181818"/>
                <w:sz w:val="24"/>
                <w:szCs w:val="24"/>
                <w:lang w:val="ro-RO"/>
              </w:rPr>
            </w:pPr>
            <w:r w:rsidRPr="00627AFF">
              <w:rPr>
                <w:rFonts w:ascii="Arial Narrow" w:hAnsi="Arial Narrow" w:cs="Arial"/>
                <w:b/>
                <w:color w:val="181818"/>
                <w:sz w:val="24"/>
                <w:szCs w:val="24"/>
                <w:lang w:val="ro-RO"/>
              </w:rPr>
              <w:t>0.953</w:t>
            </w:r>
          </w:p>
          <w:p w14:paraId="2FF221EE" w14:textId="4C0B2634" w:rsidR="00B40FBE" w:rsidRPr="00A42E0C" w:rsidRDefault="009F69FE" w:rsidP="009F69FE">
            <w:pPr>
              <w:spacing w:after="0" w:line="240" w:lineRule="auto"/>
              <w:jc w:val="both"/>
              <w:rPr>
                <w:rFonts w:ascii="Arial" w:hAnsi="Arial" w:cs="Arial"/>
                <w:b/>
                <w:color w:val="0000FF"/>
                <w:sz w:val="24"/>
                <w:szCs w:val="24"/>
                <w:lang w:val="ro-RO"/>
              </w:rPr>
            </w:pPr>
            <w:r>
              <w:rPr>
                <w:rFonts w:ascii="Arial Narrow" w:hAnsi="Arial Narrow" w:cs="Arial"/>
                <w:b/>
                <w:color w:val="181818"/>
                <w:sz w:val="24"/>
                <w:szCs w:val="24"/>
                <w:lang w:val="ro-RO"/>
              </w:rPr>
              <w:t>(</w:t>
            </w:r>
            <w:r w:rsidRPr="00BE3270">
              <w:rPr>
                <w:rFonts w:ascii="Arial Narrow" w:hAnsi="Arial Narrow" w:cs="Arial"/>
                <w:b/>
                <w:color w:val="181818"/>
                <w:sz w:val="24"/>
                <w:szCs w:val="24"/>
                <w:lang w:val="it-IT"/>
              </w:rPr>
              <w:t>doi:10.21873/invivo.11045)</w:t>
            </w:r>
          </w:p>
        </w:tc>
      </w:tr>
      <w:tr w:rsidR="00B40FBE" w:rsidRPr="00F43D1D" w14:paraId="3E2B1E0E" w14:textId="77777777" w:rsidTr="00B40FBE">
        <w:tc>
          <w:tcPr>
            <w:tcW w:w="648" w:type="dxa"/>
          </w:tcPr>
          <w:p w14:paraId="3561BD4D"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1A8076C" w14:textId="77777777" w:rsidR="00B40FBE" w:rsidRPr="00A030E4" w:rsidRDefault="00B40FBE" w:rsidP="00F61E4A">
            <w:pPr>
              <w:spacing w:after="0" w:line="240" w:lineRule="auto"/>
              <w:jc w:val="both"/>
              <w:rPr>
                <w:rFonts w:ascii="Arial Narrow" w:hAnsi="Arial Narrow" w:cs="Arial"/>
                <w:b/>
                <w:color w:val="181818"/>
                <w:sz w:val="24"/>
                <w:szCs w:val="24"/>
                <w:lang w:val="ro-RO"/>
              </w:rPr>
            </w:pPr>
            <w:r w:rsidRPr="00A030E4">
              <w:rPr>
                <w:rFonts w:ascii="Arial Narrow" w:hAnsi="Arial Narrow" w:cs="Arial"/>
                <w:b/>
                <w:color w:val="181818"/>
                <w:sz w:val="24"/>
                <w:szCs w:val="24"/>
                <w:lang w:val="ro-RO"/>
              </w:rPr>
              <w:t>Comşa Ş, Cîmpean AM, Raica M</w:t>
            </w:r>
          </w:p>
          <w:p w14:paraId="2631628C" w14:textId="77777777" w:rsidR="00B40FBE" w:rsidRPr="00D96F49" w:rsidRDefault="00B40FBE" w:rsidP="00F61E4A">
            <w:pPr>
              <w:spacing w:after="0" w:line="240" w:lineRule="auto"/>
              <w:jc w:val="both"/>
              <w:rPr>
                <w:rFonts w:ascii="Arial Narrow" w:hAnsi="Arial Narrow" w:cs="Arial"/>
                <w:b/>
                <w:color w:val="181818"/>
                <w:sz w:val="24"/>
                <w:szCs w:val="24"/>
                <w:lang w:val="ro-RO"/>
              </w:rPr>
            </w:pPr>
            <w:r w:rsidRPr="00A030E4">
              <w:rPr>
                <w:rFonts w:ascii="Arial Narrow" w:hAnsi="Arial Narrow" w:cs="Arial"/>
                <w:b/>
                <w:color w:val="181818"/>
                <w:sz w:val="24"/>
                <w:szCs w:val="24"/>
                <w:lang w:val="ro-RO"/>
              </w:rPr>
              <w:t>The Story of MCF-7 Breast Cancer Cell Line: 40 years of Experience in Research</w:t>
            </w:r>
          </w:p>
          <w:p w14:paraId="4F9E640F" w14:textId="77777777" w:rsidR="00B40FBE" w:rsidRPr="00D96F49" w:rsidRDefault="00B40FBE" w:rsidP="00F61E4A">
            <w:pPr>
              <w:spacing w:after="0" w:line="240" w:lineRule="auto"/>
              <w:jc w:val="both"/>
              <w:rPr>
                <w:rFonts w:ascii="Arial Narrow" w:hAnsi="Arial Narrow" w:cs="Arial"/>
                <w:b/>
                <w:color w:val="181818"/>
                <w:sz w:val="24"/>
                <w:szCs w:val="24"/>
                <w:lang w:val="ro-RO"/>
              </w:rPr>
            </w:pPr>
            <w:r w:rsidRPr="00A030E4">
              <w:rPr>
                <w:rFonts w:ascii="Arial Narrow" w:hAnsi="Arial Narrow" w:cs="Arial"/>
                <w:b/>
                <w:color w:val="181818"/>
                <w:sz w:val="24"/>
                <w:szCs w:val="24"/>
                <w:lang w:val="ro-RO"/>
              </w:rPr>
              <w:t>Anticancer Res. 2015 Jun;35(6):3147-3154.</w:t>
            </w:r>
          </w:p>
          <w:p w14:paraId="0A717892" w14:textId="77777777" w:rsidR="00B40FBE" w:rsidRPr="00A42E0C" w:rsidRDefault="00B40FBE" w:rsidP="00F61E4A">
            <w:pPr>
              <w:spacing w:after="0" w:line="240" w:lineRule="auto"/>
              <w:jc w:val="both"/>
              <w:rPr>
                <w:rFonts w:ascii="Arial" w:hAnsi="Arial" w:cs="Arial"/>
                <w:b/>
                <w:color w:val="0000FF"/>
                <w:sz w:val="24"/>
                <w:szCs w:val="24"/>
                <w:lang w:val="ro-RO"/>
              </w:rPr>
            </w:pPr>
            <w:r w:rsidRPr="00A030E4">
              <w:rPr>
                <w:rFonts w:ascii="Arial Narrow" w:hAnsi="Arial Narrow" w:cs="Arial"/>
                <w:b/>
                <w:color w:val="181818"/>
                <w:sz w:val="24"/>
                <w:szCs w:val="24"/>
                <w:lang w:val="ro-RO"/>
              </w:rPr>
              <w:t>1.826</w:t>
            </w:r>
          </w:p>
        </w:tc>
      </w:tr>
      <w:tr w:rsidR="00B40FBE" w:rsidRPr="00F43D1D" w14:paraId="156911F3" w14:textId="77777777" w:rsidTr="00B40FBE">
        <w:tc>
          <w:tcPr>
            <w:tcW w:w="648" w:type="dxa"/>
          </w:tcPr>
          <w:p w14:paraId="172CCE96" w14:textId="77777777" w:rsidR="00B40FBE" w:rsidRPr="00A42E0C" w:rsidRDefault="00B40FBE"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2CFE1F9E" w14:textId="77777777" w:rsidR="00B40FBE" w:rsidRPr="00BE3270" w:rsidRDefault="00B40FBE" w:rsidP="00B40FBE">
            <w:pPr>
              <w:pStyle w:val="ListParagraph"/>
              <w:spacing w:line="240" w:lineRule="auto"/>
              <w:ind w:left="0"/>
              <w:jc w:val="both"/>
              <w:rPr>
                <w:rFonts w:ascii="Arial Narrow" w:hAnsi="Arial Narrow"/>
                <w:b/>
                <w:sz w:val="24"/>
                <w:szCs w:val="24"/>
                <w:lang w:val="ro-RO"/>
              </w:rPr>
            </w:pPr>
            <w:r w:rsidRPr="00BE3270">
              <w:rPr>
                <w:rFonts w:ascii="Arial Narrow" w:hAnsi="Arial Narrow"/>
                <w:b/>
                <w:sz w:val="24"/>
                <w:szCs w:val="24"/>
                <w:lang w:val="ro-RO"/>
              </w:rPr>
              <w:t xml:space="preserve">Comşa Ş, Ciuculescu F, Raica M </w:t>
            </w:r>
          </w:p>
          <w:p w14:paraId="2C0FC30C" w14:textId="77777777" w:rsidR="00B40FBE" w:rsidRDefault="00B40FBE" w:rsidP="00B40FBE">
            <w:pPr>
              <w:pStyle w:val="ListParagraph"/>
              <w:spacing w:line="240" w:lineRule="auto"/>
              <w:ind w:left="0"/>
              <w:jc w:val="both"/>
              <w:rPr>
                <w:rFonts w:ascii="Arial Narrow" w:hAnsi="Arial Narrow"/>
                <w:b/>
                <w:sz w:val="24"/>
                <w:szCs w:val="24"/>
              </w:rPr>
            </w:pPr>
            <w:r w:rsidRPr="00946B1C">
              <w:rPr>
                <w:rFonts w:ascii="Arial Narrow" w:hAnsi="Arial Narrow"/>
                <w:b/>
                <w:sz w:val="24"/>
                <w:szCs w:val="24"/>
              </w:rPr>
              <w:t xml:space="preserve">Mesenchymal stem cell-tumor cell cooperation in breast cancer </w:t>
            </w:r>
            <w:proofErr w:type="spellStart"/>
            <w:r w:rsidRPr="00946B1C">
              <w:rPr>
                <w:rFonts w:ascii="Arial Narrow" w:hAnsi="Arial Narrow"/>
                <w:b/>
                <w:sz w:val="24"/>
                <w:szCs w:val="24"/>
              </w:rPr>
              <w:t>vasculogenesis</w:t>
            </w:r>
            <w:proofErr w:type="spellEnd"/>
            <w:r w:rsidRPr="00946B1C">
              <w:rPr>
                <w:rFonts w:ascii="Arial Narrow" w:hAnsi="Arial Narrow"/>
                <w:b/>
                <w:sz w:val="24"/>
                <w:szCs w:val="24"/>
              </w:rPr>
              <w:t xml:space="preserve"> </w:t>
            </w:r>
          </w:p>
          <w:p w14:paraId="73BA643F" w14:textId="77777777" w:rsidR="00B40FBE" w:rsidRDefault="00B40FBE" w:rsidP="00B40FBE">
            <w:pPr>
              <w:pStyle w:val="ListParagraph"/>
              <w:spacing w:line="240" w:lineRule="auto"/>
              <w:ind w:left="0"/>
              <w:jc w:val="both"/>
              <w:rPr>
                <w:rFonts w:ascii="Arial Narrow" w:hAnsi="Arial Narrow"/>
                <w:b/>
                <w:bCs/>
                <w:sz w:val="24"/>
                <w:szCs w:val="24"/>
              </w:rPr>
            </w:pPr>
            <w:r w:rsidRPr="00946B1C">
              <w:rPr>
                <w:rFonts w:ascii="Arial Narrow" w:hAnsi="Arial Narrow"/>
                <w:b/>
                <w:sz w:val="24"/>
                <w:szCs w:val="24"/>
              </w:rPr>
              <w:t>Mol Med Report</w:t>
            </w:r>
            <w:r w:rsidRPr="00946B1C">
              <w:rPr>
                <w:rFonts w:ascii="Arial Narrow" w:hAnsi="Arial Narrow"/>
                <w:b/>
                <w:i/>
                <w:sz w:val="24"/>
                <w:szCs w:val="24"/>
              </w:rPr>
              <w:t xml:space="preserve"> </w:t>
            </w:r>
            <w:r w:rsidRPr="00946B1C">
              <w:rPr>
                <w:rFonts w:ascii="Arial Narrow" w:hAnsi="Arial Narrow"/>
                <w:b/>
                <w:sz w:val="24"/>
                <w:szCs w:val="24"/>
              </w:rPr>
              <w:t xml:space="preserve">2012, 5: 1175-1180, </w:t>
            </w:r>
            <w:r w:rsidRPr="00946B1C">
              <w:rPr>
                <w:rFonts w:ascii="Arial Narrow" w:hAnsi="Arial Narrow"/>
                <w:b/>
                <w:bCs/>
                <w:sz w:val="24"/>
                <w:szCs w:val="24"/>
              </w:rPr>
              <w:t>ISSN: 1791-2997</w:t>
            </w:r>
          </w:p>
          <w:p w14:paraId="50A4AA44" w14:textId="77777777" w:rsidR="00B40FBE" w:rsidRDefault="00B40FBE" w:rsidP="00B40FBE">
            <w:pPr>
              <w:pStyle w:val="ListParagraph"/>
              <w:spacing w:line="240" w:lineRule="auto"/>
              <w:ind w:left="0"/>
              <w:jc w:val="both"/>
              <w:rPr>
                <w:rFonts w:ascii="Arial Narrow" w:hAnsi="Arial Narrow"/>
                <w:b/>
                <w:bCs/>
                <w:sz w:val="24"/>
                <w:szCs w:val="24"/>
              </w:rPr>
            </w:pPr>
            <w:r>
              <w:rPr>
                <w:rFonts w:ascii="Arial Narrow" w:hAnsi="Arial Narrow"/>
                <w:b/>
                <w:bCs/>
                <w:sz w:val="24"/>
                <w:szCs w:val="24"/>
              </w:rPr>
              <w:t>1.</w:t>
            </w:r>
            <w:r w:rsidRPr="00946B1C">
              <w:rPr>
                <w:rFonts w:ascii="Arial Narrow" w:hAnsi="Arial Narrow"/>
                <w:b/>
                <w:bCs/>
                <w:sz w:val="24"/>
                <w:szCs w:val="24"/>
              </w:rPr>
              <w:t>383</w:t>
            </w:r>
          </w:p>
          <w:p w14:paraId="5824C366" w14:textId="77777777" w:rsidR="00B40FBE" w:rsidRPr="00B40FBE" w:rsidRDefault="00B40FBE" w:rsidP="00B40FBE">
            <w:pPr>
              <w:pStyle w:val="ListParagraph"/>
              <w:spacing w:line="240" w:lineRule="auto"/>
              <w:ind w:left="0"/>
              <w:jc w:val="both"/>
              <w:rPr>
                <w:rFonts w:ascii="Arial Narrow" w:hAnsi="Arial Narrow"/>
                <w:b/>
                <w:bCs/>
                <w:sz w:val="24"/>
                <w:szCs w:val="24"/>
                <w:lang w:val="ro-RO"/>
              </w:rPr>
            </w:pPr>
            <w:r>
              <w:rPr>
                <w:rFonts w:ascii="Arial Narrow" w:hAnsi="Arial Narrow"/>
                <w:b/>
                <w:bCs/>
                <w:sz w:val="24"/>
                <w:szCs w:val="24"/>
              </w:rPr>
              <w:t>(</w:t>
            </w:r>
            <w:proofErr w:type="spellStart"/>
            <w:r w:rsidRPr="00B40FBE">
              <w:rPr>
                <w:rFonts w:ascii="Arial Narrow" w:hAnsi="Arial Narrow"/>
                <w:b/>
                <w:bCs/>
                <w:sz w:val="24"/>
                <w:szCs w:val="24"/>
              </w:rPr>
              <w:t>doi</w:t>
            </w:r>
            <w:proofErr w:type="spellEnd"/>
            <w:r w:rsidRPr="00B40FBE">
              <w:rPr>
                <w:rFonts w:ascii="Arial Narrow" w:hAnsi="Arial Narrow"/>
                <w:b/>
                <w:bCs/>
                <w:sz w:val="24"/>
                <w:szCs w:val="24"/>
              </w:rPr>
              <w:t>: 10.3892/mmr.2012.796</w:t>
            </w:r>
            <w:r>
              <w:rPr>
                <w:rFonts w:ascii="Arial Narrow" w:hAnsi="Arial Narrow"/>
                <w:b/>
                <w:bCs/>
                <w:sz w:val="24"/>
                <w:szCs w:val="24"/>
              </w:rPr>
              <w:t>)</w:t>
            </w:r>
          </w:p>
        </w:tc>
      </w:tr>
    </w:tbl>
    <w:p w14:paraId="7AE24E59" w14:textId="77777777" w:rsidR="0062094E" w:rsidRDefault="0062094E" w:rsidP="00A42E0C">
      <w:pPr>
        <w:spacing w:after="0" w:line="240" w:lineRule="auto"/>
        <w:jc w:val="center"/>
        <w:rPr>
          <w:rFonts w:ascii="Arial" w:hAnsi="Arial" w:cs="Arial"/>
          <w:b/>
          <w:color w:val="0000FF"/>
          <w:sz w:val="24"/>
          <w:szCs w:val="24"/>
          <w:lang w:val="ro-RO"/>
        </w:rPr>
      </w:pPr>
    </w:p>
    <w:p w14:paraId="56E49994"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101"/>
      </w:tblGrid>
      <w:tr w:rsidR="00B40FBE" w:rsidRPr="009F69FE" w14:paraId="6A7C32C1" w14:textId="77777777" w:rsidTr="00B40FBE">
        <w:tc>
          <w:tcPr>
            <w:tcW w:w="647" w:type="dxa"/>
            <w:shd w:val="clear" w:color="auto" w:fill="FFFF99"/>
          </w:tcPr>
          <w:p w14:paraId="1AE49650" w14:textId="77777777" w:rsidR="00B40FBE" w:rsidRPr="00A42E0C" w:rsidRDefault="00B40FBE"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lastRenderedPageBreak/>
              <w:t>Nr.</w:t>
            </w:r>
          </w:p>
        </w:tc>
        <w:tc>
          <w:tcPr>
            <w:tcW w:w="9101" w:type="dxa"/>
            <w:shd w:val="clear" w:color="auto" w:fill="FFFF99"/>
          </w:tcPr>
          <w:p w14:paraId="4E6742D8" w14:textId="77777777" w:rsidR="00B40FBE" w:rsidRPr="00A42E0C" w:rsidRDefault="00B40FB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Pr="00A42E0C">
              <w:rPr>
                <w:rFonts w:ascii="Arial" w:hAnsi="Arial" w:cs="Arial"/>
                <w:b/>
                <w:color w:val="0000FF"/>
                <w:sz w:val="24"/>
                <w:szCs w:val="24"/>
                <w:lang w:val="ro-RO"/>
              </w:rPr>
              <w:t xml:space="preserve">3 </w:t>
            </w:r>
            <w:r>
              <w:rPr>
                <w:rFonts w:ascii="Arial" w:hAnsi="Arial" w:cs="Arial"/>
                <w:b/>
                <w:color w:val="0000FF"/>
                <w:sz w:val="24"/>
                <w:szCs w:val="24"/>
                <w:lang w:val="ro-RO"/>
              </w:rPr>
              <w:t>a</w:t>
            </w:r>
            <w:r w:rsidRPr="00A42E0C">
              <w:rPr>
                <w:rFonts w:ascii="Arial" w:hAnsi="Arial" w:cs="Arial"/>
                <w:b/>
                <w:color w:val="0000FF"/>
                <w:sz w:val="24"/>
                <w:szCs w:val="24"/>
                <w:lang w:val="ro-RO"/>
              </w:rPr>
              <w:t xml:space="preserve">rticole ISI </w:t>
            </w:r>
            <w:r>
              <w:rPr>
                <w:rFonts w:ascii="Arial" w:hAnsi="Arial" w:cs="Arial"/>
                <w:b/>
                <w:color w:val="0000FF"/>
                <w:sz w:val="24"/>
                <w:szCs w:val="24"/>
                <w:lang w:val="ro-RO"/>
              </w:rPr>
              <w:t xml:space="preserve">în calitate de coautor </w:t>
            </w:r>
            <w:r w:rsidRPr="00A42E0C">
              <w:rPr>
                <w:rFonts w:ascii="Arial" w:hAnsi="Arial" w:cs="Arial"/>
                <w:b/>
                <w:color w:val="0000FF"/>
                <w:sz w:val="24"/>
                <w:szCs w:val="24"/>
                <w:lang w:val="ro-RO"/>
              </w:rPr>
              <w:t>(autori, t</w:t>
            </w:r>
            <w:r>
              <w:rPr>
                <w:rFonts w:ascii="Arial" w:hAnsi="Arial" w:cs="Arial"/>
                <w:b/>
                <w:color w:val="0000FF"/>
                <w:sz w:val="24"/>
                <w:szCs w:val="24"/>
                <w:lang w:val="ro-RO"/>
              </w:rPr>
              <w:t>i</w:t>
            </w:r>
            <w:r w:rsidRPr="00A42E0C">
              <w:rPr>
                <w:rFonts w:ascii="Arial" w:hAnsi="Arial" w:cs="Arial"/>
                <w:b/>
                <w:color w:val="0000FF"/>
                <w:sz w:val="24"/>
                <w:szCs w:val="24"/>
                <w:lang w:val="ro-RO"/>
              </w:rPr>
              <w:t>tlul,</w:t>
            </w:r>
            <w:r>
              <w:rPr>
                <w:rFonts w:ascii="Arial" w:hAnsi="Arial" w:cs="Arial"/>
                <w:b/>
                <w:color w:val="0000FF"/>
                <w:sz w:val="24"/>
                <w:szCs w:val="24"/>
                <w:lang w:val="ro-RO"/>
              </w:rPr>
              <w:t xml:space="preserve"> revista, anul, volumul, nr. pag, </w:t>
            </w:r>
            <w:r w:rsidRPr="00A42E0C">
              <w:rPr>
                <w:rFonts w:ascii="Arial" w:hAnsi="Arial" w:cs="Arial"/>
                <w:b/>
                <w:color w:val="0000FF"/>
                <w:sz w:val="24"/>
                <w:szCs w:val="24"/>
                <w:lang w:val="ro-RO"/>
              </w:rPr>
              <w:t>F</w:t>
            </w:r>
            <w:r>
              <w:rPr>
                <w:rFonts w:ascii="Arial" w:hAnsi="Arial" w:cs="Arial"/>
                <w:b/>
                <w:color w:val="0000FF"/>
                <w:sz w:val="24"/>
                <w:szCs w:val="24"/>
                <w:lang w:val="ro-RO"/>
              </w:rPr>
              <w:t>I</w:t>
            </w:r>
            <w:r w:rsidRPr="00A42E0C">
              <w:rPr>
                <w:rFonts w:ascii="Arial" w:hAnsi="Arial" w:cs="Arial"/>
                <w:b/>
                <w:color w:val="0000FF"/>
                <w:sz w:val="24"/>
                <w:szCs w:val="24"/>
                <w:lang w:val="ro-RO"/>
              </w:rPr>
              <w:t xml:space="preserve"> (</w:t>
            </w:r>
            <w:r>
              <w:rPr>
                <w:rFonts w:ascii="Arial" w:hAnsi="Arial" w:cs="Arial"/>
                <w:b/>
                <w:color w:val="0000FF"/>
                <w:sz w:val="24"/>
                <w:szCs w:val="24"/>
                <w:lang w:val="ro-RO"/>
              </w:rPr>
              <w:t>cod online</w:t>
            </w:r>
            <w:r w:rsidRPr="00A42E0C">
              <w:rPr>
                <w:rFonts w:ascii="Arial" w:hAnsi="Arial" w:cs="Arial"/>
                <w:b/>
                <w:color w:val="0000FF"/>
                <w:sz w:val="24"/>
                <w:szCs w:val="24"/>
                <w:lang w:val="ro-RO"/>
              </w:rPr>
              <w:t xml:space="preserve">) </w:t>
            </w:r>
          </w:p>
        </w:tc>
      </w:tr>
      <w:tr w:rsidR="00B40FBE" w:rsidRPr="00F43D1D" w14:paraId="7A84BC6C" w14:textId="77777777" w:rsidTr="00B40FBE">
        <w:tc>
          <w:tcPr>
            <w:tcW w:w="647" w:type="dxa"/>
          </w:tcPr>
          <w:p w14:paraId="39B41199" w14:textId="77777777" w:rsidR="00B40FBE" w:rsidRPr="00A42E0C" w:rsidRDefault="00B40FBE"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101" w:type="dxa"/>
          </w:tcPr>
          <w:p w14:paraId="4C13DB3F" w14:textId="77777777" w:rsidR="00B40FBE" w:rsidRDefault="00B40FBE" w:rsidP="00980850">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 xml:space="preserve">Raica </w:t>
            </w:r>
            <w:r>
              <w:rPr>
                <w:rFonts w:ascii="Arial Narrow" w:hAnsi="Arial Narrow" w:cs="Arial"/>
                <w:b/>
                <w:color w:val="181818"/>
                <w:sz w:val="24"/>
                <w:szCs w:val="24"/>
                <w:lang w:val="ro-RO"/>
              </w:rPr>
              <w:t>M</w:t>
            </w:r>
            <w:r w:rsidRPr="0049489B">
              <w:rPr>
                <w:rFonts w:ascii="Arial Narrow" w:hAnsi="Arial Narrow" w:cs="Arial"/>
                <w:b/>
                <w:color w:val="181818"/>
                <w:sz w:val="24"/>
                <w:szCs w:val="24"/>
                <w:lang w:val="ro-RO"/>
              </w:rPr>
              <w:t xml:space="preserve">, Ceausu </w:t>
            </w:r>
            <w:r>
              <w:rPr>
                <w:rFonts w:ascii="Arial Narrow" w:hAnsi="Arial Narrow" w:cs="Arial"/>
                <w:b/>
                <w:color w:val="181818"/>
                <w:sz w:val="24"/>
                <w:szCs w:val="24"/>
                <w:lang w:val="ro-RO"/>
              </w:rPr>
              <w:t>AR</w:t>
            </w:r>
            <w:r w:rsidRPr="0049489B">
              <w:rPr>
                <w:rFonts w:ascii="Arial Narrow" w:hAnsi="Arial Narrow" w:cs="Arial"/>
                <w:b/>
                <w:color w:val="181818"/>
                <w:sz w:val="24"/>
                <w:szCs w:val="24"/>
                <w:lang w:val="ro-RO"/>
              </w:rPr>
              <w:t xml:space="preserve">, Cimpean </w:t>
            </w:r>
            <w:r>
              <w:rPr>
                <w:rFonts w:ascii="Arial Narrow" w:hAnsi="Arial Narrow" w:cs="Arial"/>
                <w:b/>
                <w:color w:val="181818"/>
                <w:sz w:val="24"/>
                <w:szCs w:val="24"/>
                <w:lang w:val="ro-RO"/>
              </w:rPr>
              <w:t>AM, Comș</w:t>
            </w:r>
            <w:r w:rsidRPr="0049489B">
              <w:rPr>
                <w:rFonts w:ascii="Arial Narrow" w:hAnsi="Arial Narrow" w:cs="Arial"/>
                <w:b/>
                <w:color w:val="181818"/>
                <w:sz w:val="24"/>
                <w:szCs w:val="24"/>
                <w:lang w:val="ro-RO"/>
              </w:rPr>
              <w:t>a</w:t>
            </w:r>
            <w:r>
              <w:rPr>
                <w:rFonts w:ascii="Arial Narrow" w:hAnsi="Arial Narrow" w:cs="Arial"/>
                <w:b/>
                <w:color w:val="181818"/>
                <w:sz w:val="24"/>
                <w:szCs w:val="24"/>
                <w:lang w:val="ro-RO"/>
              </w:rPr>
              <w:t xml:space="preserve"> Ş</w:t>
            </w:r>
            <w:r w:rsidRPr="0049489B">
              <w:rPr>
                <w:rFonts w:ascii="Arial Narrow" w:hAnsi="Arial Narrow" w:cs="Arial"/>
                <w:b/>
                <w:color w:val="181818"/>
                <w:sz w:val="24"/>
                <w:szCs w:val="24"/>
                <w:lang w:val="ro-RO"/>
              </w:rPr>
              <w:t>, Sarb S</w:t>
            </w:r>
          </w:p>
          <w:p w14:paraId="30CED05C" w14:textId="77777777" w:rsidR="00B40FBE" w:rsidRDefault="00B40FBE" w:rsidP="00980850">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Chloride Intracellular Channel Protein 1 (CLIC1), E-cadherin and P-cadherin Define Distinct Subclasses of HER2, Luminal B and Triple-negative Breast Cancer</w:t>
            </w:r>
          </w:p>
          <w:p w14:paraId="091C3669" w14:textId="77777777" w:rsidR="00B40FBE" w:rsidRDefault="00B40FBE" w:rsidP="00980850">
            <w:pPr>
              <w:spacing w:after="0" w:line="240" w:lineRule="auto"/>
              <w:jc w:val="both"/>
              <w:rPr>
                <w:rFonts w:ascii="Arial Narrow" w:hAnsi="Arial Narrow" w:cs="Arial"/>
                <w:b/>
                <w:color w:val="181818"/>
                <w:sz w:val="24"/>
                <w:szCs w:val="24"/>
                <w:lang w:val="ro-RO"/>
              </w:rPr>
            </w:pPr>
            <w:r w:rsidRPr="0049489B">
              <w:rPr>
                <w:rFonts w:ascii="Arial Narrow" w:hAnsi="Arial Narrow" w:cs="Arial"/>
                <w:b/>
                <w:color w:val="181818"/>
                <w:sz w:val="24"/>
                <w:szCs w:val="24"/>
                <w:lang w:val="ro-RO"/>
              </w:rPr>
              <w:t>Anticancer Res</w:t>
            </w:r>
            <w:r>
              <w:rPr>
                <w:rFonts w:ascii="Arial Narrow" w:hAnsi="Arial Narrow" w:cs="Arial"/>
                <w:b/>
                <w:color w:val="181818"/>
                <w:sz w:val="24"/>
                <w:szCs w:val="24"/>
                <w:lang w:val="ro-RO"/>
              </w:rPr>
              <w:t xml:space="preserve"> </w:t>
            </w:r>
            <w:r w:rsidRPr="0049489B">
              <w:rPr>
                <w:rFonts w:ascii="Arial Narrow" w:hAnsi="Arial Narrow" w:cs="Arial"/>
                <w:b/>
                <w:color w:val="181818"/>
                <w:sz w:val="24"/>
                <w:szCs w:val="24"/>
                <w:lang w:val="ro-RO"/>
              </w:rPr>
              <w:t>2021</w:t>
            </w:r>
            <w:r>
              <w:rPr>
                <w:rFonts w:ascii="Arial Narrow" w:hAnsi="Arial Narrow" w:cs="Arial"/>
                <w:b/>
                <w:color w:val="181818"/>
                <w:sz w:val="24"/>
                <w:szCs w:val="24"/>
                <w:lang w:val="ro-RO"/>
              </w:rPr>
              <w:t>, Feb;41(2):795-802,</w:t>
            </w:r>
            <w:r w:rsidRPr="0049489B">
              <w:rPr>
                <w:rFonts w:ascii="Arial Narrow" w:hAnsi="Arial Narrow" w:cs="Arial"/>
                <w:b/>
                <w:color w:val="181818"/>
                <w:sz w:val="24"/>
                <w:szCs w:val="24"/>
                <w:lang w:val="ro-RO"/>
              </w:rPr>
              <w:t xml:space="preserve"> </w:t>
            </w:r>
            <w:r w:rsidRPr="00444A0D">
              <w:rPr>
                <w:rFonts w:ascii="Arial Narrow" w:hAnsi="Arial Narrow" w:cs="Arial"/>
                <w:b/>
                <w:color w:val="181818"/>
                <w:sz w:val="24"/>
                <w:szCs w:val="24"/>
                <w:lang w:val="ro-RO"/>
              </w:rPr>
              <w:t>ISSN: 0250-7005</w:t>
            </w:r>
          </w:p>
          <w:p w14:paraId="1A601D95" w14:textId="77777777" w:rsidR="00B40FBE" w:rsidRDefault="00B40FBE" w:rsidP="009808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2.480</w:t>
            </w:r>
          </w:p>
          <w:p w14:paraId="745BA2E2" w14:textId="77777777" w:rsidR="00B40FBE" w:rsidRPr="0049489B" w:rsidRDefault="00B40FBE" w:rsidP="009808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w:t>
            </w:r>
            <w:r w:rsidRPr="00B40FBE">
              <w:rPr>
                <w:rFonts w:ascii="Arial Narrow" w:hAnsi="Arial Narrow" w:cs="Arial"/>
                <w:b/>
                <w:color w:val="181818"/>
                <w:sz w:val="24"/>
                <w:szCs w:val="24"/>
                <w:lang w:val="ro-RO"/>
              </w:rPr>
              <w:t>doi: 10.21873/anticanres.14831</w:t>
            </w:r>
            <w:r>
              <w:rPr>
                <w:rFonts w:ascii="Arial Narrow" w:hAnsi="Arial Narrow" w:cs="Arial"/>
                <w:b/>
                <w:color w:val="181818"/>
                <w:sz w:val="24"/>
                <w:szCs w:val="24"/>
                <w:lang w:val="ro-RO"/>
              </w:rPr>
              <w:t>)</w:t>
            </w:r>
          </w:p>
        </w:tc>
      </w:tr>
      <w:tr w:rsidR="00B40FBE" w:rsidRPr="00F43D1D" w14:paraId="5FA147DD" w14:textId="77777777" w:rsidTr="00B40FBE">
        <w:tc>
          <w:tcPr>
            <w:tcW w:w="647" w:type="dxa"/>
          </w:tcPr>
          <w:p w14:paraId="513D730B" w14:textId="77777777" w:rsidR="00B40FBE" w:rsidRPr="00A42E0C" w:rsidRDefault="00B40FBE"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101" w:type="dxa"/>
          </w:tcPr>
          <w:p w14:paraId="3D7357EB" w14:textId="77777777" w:rsidR="00B40FBE" w:rsidRDefault="00B40FBE" w:rsidP="00980850">
            <w:pPr>
              <w:pStyle w:val="ListParagraph"/>
              <w:spacing w:line="240" w:lineRule="auto"/>
              <w:ind w:left="0"/>
              <w:jc w:val="both"/>
              <w:rPr>
                <w:rFonts w:ascii="Arial Narrow" w:hAnsi="Arial Narrow"/>
                <w:b/>
                <w:sz w:val="24"/>
                <w:szCs w:val="24"/>
                <w:lang w:val="ro-RO"/>
              </w:rPr>
            </w:pPr>
            <w:r w:rsidRPr="00946B1C">
              <w:rPr>
                <w:rFonts w:ascii="Arial Narrow" w:hAnsi="Arial Narrow"/>
                <w:b/>
                <w:sz w:val="24"/>
                <w:szCs w:val="24"/>
                <w:lang w:val="ro-RO"/>
              </w:rPr>
              <w:t xml:space="preserve">Comşa Ş, Cîmpean AM, Ceauşu R, Suciu C, Raica </w:t>
            </w:r>
            <w:r>
              <w:rPr>
                <w:rFonts w:ascii="Arial Narrow" w:hAnsi="Arial Narrow"/>
                <w:b/>
                <w:sz w:val="24"/>
                <w:szCs w:val="24"/>
                <w:lang w:val="ro-RO"/>
              </w:rPr>
              <w:t>M</w:t>
            </w:r>
            <w:r w:rsidRPr="00946B1C">
              <w:rPr>
                <w:rFonts w:ascii="Arial Narrow" w:hAnsi="Arial Narrow"/>
                <w:b/>
                <w:sz w:val="24"/>
                <w:szCs w:val="24"/>
                <w:lang w:val="ro-RO"/>
              </w:rPr>
              <w:t xml:space="preserve"> </w:t>
            </w:r>
          </w:p>
          <w:p w14:paraId="0D00B3EE" w14:textId="77777777" w:rsidR="00B40FBE" w:rsidRDefault="00B40FBE" w:rsidP="00980850">
            <w:pPr>
              <w:pStyle w:val="ListParagraph"/>
              <w:spacing w:line="240" w:lineRule="auto"/>
              <w:ind w:left="0"/>
              <w:jc w:val="both"/>
              <w:rPr>
                <w:rFonts w:ascii="Arial Narrow" w:hAnsi="Arial Narrow"/>
                <w:b/>
                <w:bCs/>
                <w:sz w:val="24"/>
                <w:szCs w:val="24"/>
                <w:lang w:val="ro-RO"/>
              </w:rPr>
            </w:pPr>
            <w:r w:rsidRPr="00946B1C">
              <w:rPr>
                <w:rFonts w:ascii="Arial Narrow" w:hAnsi="Arial Narrow"/>
                <w:b/>
                <w:bCs/>
                <w:sz w:val="24"/>
                <w:szCs w:val="24"/>
                <w:lang w:val="ro-RO"/>
              </w:rPr>
              <w:t>Correlations Between the Vascular Endothelial Growth Factor Expression, Microvascular Density in Tumor Tissues and the TNM Staging in Breast Cancer</w:t>
            </w:r>
          </w:p>
          <w:p w14:paraId="6F0377F7" w14:textId="77777777" w:rsidR="00B40FBE" w:rsidRDefault="00B40FBE" w:rsidP="00B40FBE">
            <w:pPr>
              <w:pStyle w:val="ListParagraph"/>
              <w:spacing w:line="240" w:lineRule="auto"/>
              <w:ind w:left="0"/>
              <w:jc w:val="both"/>
              <w:rPr>
                <w:rFonts w:ascii="Arial Narrow" w:hAnsi="Arial Narrow"/>
                <w:b/>
                <w:bCs/>
                <w:sz w:val="24"/>
                <w:szCs w:val="24"/>
                <w:lang w:val="ro-RO"/>
              </w:rPr>
            </w:pPr>
            <w:r w:rsidRPr="00946B1C">
              <w:rPr>
                <w:rFonts w:ascii="Arial Narrow" w:hAnsi="Arial Narrow"/>
                <w:b/>
                <w:bCs/>
                <w:sz w:val="24"/>
                <w:szCs w:val="24"/>
                <w:lang w:val="ro-RO"/>
              </w:rPr>
              <w:t>Arch. Biol. Sci. 2012, 64(2), 409-417, ISSN: 1821-4339</w:t>
            </w:r>
          </w:p>
          <w:p w14:paraId="731E3C02" w14:textId="77777777" w:rsidR="00B40FBE" w:rsidRDefault="00B40FBE" w:rsidP="00B40FBE">
            <w:pPr>
              <w:pStyle w:val="ListParagraph"/>
              <w:spacing w:line="240" w:lineRule="auto"/>
              <w:ind w:left="0"/>
              <w:jc w:val="both"/>
              <w:rPr>
                <w:rFonts w:ascii="Arial Narrow" w:hAnsi="Arial Narrow"/>
                <w:b/>
                <w:bCs/>
                <w:sz w:val="24"/>
                <w:szCs w:val="24"/>
                <w:lang w:val="ro-RO"/>
              </w:rPr>
            </w:pPr>
            <w:r>
              <w:rPr>
                <w:rFonts w:ascii="Arial Narrow" w:hAnsi="Arial Narrow"/>
                <w:b/>
                <w:bCs/>
                <w:sz w:val="24"/>
                <w:szCs w:val="24"/>
                <w:lang w:val="ro-RO"/>
              </w:rPr>
              <w:t>0.</w:t>
            </w:r>
            <w:r w:rsidRPr="00946B1C">
              <w:rPr>
                <w:rFonts w:ascii="Arial Narrow" w:hAnsi="Arial Narrow"/>
                <w:b/>
                <w:bCs/>
                <w:sz w:val="24"/>
                <w:szCs w:val="24"/>
                <w:lang w:val="ro-RO"/>
              </w:rPr>
              <w:t>791</w:t>
            </w:r>
          </w:p>
          <w:p w14:paraId="69F10D8A" w14:textId="77777777" w:rsidR="00B00258" w:rsidRPr="00B40FBE" w:rsidRDefault="00B00258" w:rsidP="00B40FBE">
            <w:pPr>
              <w:pStyle w:val="ListParagraph"/>
              <w:spacing w:line="240" w:lineRule="auto"/>
              <w:ind w:left="0"/>
              <w:jc w:val="both"/>
              <w:rPr>
                <w:rFonts w:ascii="Arial Narrow" w:hAnsi="Arial Narrow"/>
                <w:b/>
                <w:bCs/>
                <w:sz w:val="24"/>
                <w:szCs w:val="24"/>
                <w:lang w:val="ro-RO"/>
              </w:rPr>
            </w:pPr>
            <w:r>
              <w:rPr>
                <w:rFonts w:ascii="Arial Narrow" w:hAnsi="Arial Narrow"/>
                <w:b/>
                <w:bCs/>
                <w:sz w:val="24"/>
                <w:szCs w:val="24"/>
                <w:lang w:val="ro-RO"/>
              </w:rPr>
              <w:t>(doi</w:t>
            </w:r>
            <w:r w:rsidRPr="00B00258">
              <w:rPr>
                <w:rFonts w:ascii="Arial Narrow" w:hAnsi="Arial Narrow"/>
                <w:b/>
                <w:bCs/>
                <w:sz w:val="24"/>
                <w:szCs w:val="24"/>
                <w:lang w:val="ro-RO"/>
              </w:rPr>
              <w:t>:10.2298/ABS1202409C</w:t>
            </w:r>
            <w:r>
              <w:rPr>
                <w:rFonts w:ascii="Arial Narrow" w:hAnsi="Arial Narrow"/>
                <w:b/>
                <w:bCs/>
                <w:sz w:val="24"/>
                <w:szCs w:val="24"/>
                <w:lang w:val="ro-RO"/>
              </w:rPr>
              <w:t>)</w:t>
            </w:r>
          </w:p>
        </w:tc>
      </w:tr>
      <w:tr w:rsidR="00B40FBE" w:rsidRPr="00F43D1D" w14:paraId="702EBEC5" w14:textId="77777777" w:rsidTr="00B40FBE">
        <w:tc>
          <w:tcPr>
            <w:tcW w:w="647" w:type="dxa"/>
          </w:tcPr>
          <w:p w14:paraId="494ED63B" w14:textId="77777777" w:rsidR="00B40FBE" w:rsidRPr="00A42E0C" w:rsidRDefault="00B40FBE"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101" w:type="dxa"/>
          </w:tcPr>
          <w:p w14:paraId="707D7351" w14:textId="77777777" w:rsidR="00B40FBE" w:rsidRDefault="00B40FBE" w:rsidP="00980850">
            <w:pPr>
              <w:pStyle w:val="ListParagraph"/>
              <w:spacing w:line="240" w:lineRule="auto"/>
              <w:ind w:left="0"/>
              <w:jc w:val="both"/>
              <w:rPr>
                <w:rFonts w:ascii="Arial Narrow" w:hAnsi="Arial Narrow"/>
                <w:b/>
                <w:sz w:val="24"/>
                <w:szCs w:val="24"/>
                <w:lang w:val="ro-RO"/>
              </w:rPr>
            </w:pPr>
            <w:r w:rsidRPr="0049489B">
              <w:rPr>
                <w:rFonts w:ascii="Arial Narrow" w:hAnsi="Arial Narrow"/>
                <w:b/>
                <w:sz w:val="24"/>
                <w:szCs w:val="24"/>
                <w:lang w:val="ro-RO"/>
              </w:rPr>
              <w:t>Comşa Ş, Ciuc</w:t>
            </w:r>
            <w:r>
              <w:rPr>
                <w:rFonts w:ascii="Arial Narrow" w:hAnsi="Arial Narrow"/>
                <w:b/>
                <w:sz w:val="24"/>
                <w:szCs w:val="24"/>
                <w:lang w:val="ro-RO"/>
              </w:rPr>
              <w:t>ulescu F, Henschler R, Raica M</w:t>
            </w:r>
          </w:p>
          <w:p w14:paraId="17BDDB1F" w14:textId="77777777" w:rsidR="00B40FBE" w:rsidRDefault="00B40FBE" w:rsidP="00980850">
            <w:pPr>
              <w:pStyle w:val="ListParagraph"/>
              <w:spacing w:line="240" w:lineRule="auto"/>
              <w:ind w:left="0"/>
              <w:jc w:val="both"/>
              <w:rPr>
                <w:rFonts w:ascii="Arial Narrow" w:hAnsi="Arial Narrow"/>
                <w:b/>
                <w:sz w:val="24"/>
                <w:szCs w:val="24"/>
              </w:rPr>
            </w:pPr>
            <w:r w:rsidRPr="0049489B">
              <w:rPr>
                <w:rFonts w:ascii="Arial Narrow" w:hAnsi="Arial Narrow"/>
                <w:b/>
                <w:sz w:val="24"/>
                <w:szCs w:val="24"/>
                <w:lang w:val="ro-RO"/>
              </w:rPr>
              <w:t xml:space="preserve">MCF7-MSC co-culture assay: approach to </w:t>
            </w:r>
            <w:r w:rsidRPr="0049489B">
              <w:rPr>
                <w:rFonts w:ascii="Arial Narrow" w:hAnsi="Arial Narrow"/>
                <w:b/>
                <w:sz w:val="24"/>
                <w:szCs w:val="24"/>
              </w:rPr>
              <w:t>assess the co-operation between MCF-7s and MSCs in tumor-induced angiogenesis</w:t>
            </w:r>
          </w:p>
          <w:p w14:paraId="698BEEEE" w14:textId="77777777" w:rsidR="00B40FBE" w:rsidRDefault="00B40FBE" w:rsidP="00980850">
            <w:pPr>
              <w:pStyle w:val="ListParagraph"/>
              <w:spacing w:line="240" w:lineRule="auto"/>
              <w:ind w:left="0"/>
              <w:jc w:val="both"/>
              <w:rPr>
                <w:rFonts w:ascii="Arial Narrow" w:hAnsi="Arial Narrow"/>
                <w:b/>
                <w:bCs/>
                <w:sz w:val="24"/>
                <w:szCs w:val="24"/>
                <w:lang w:val="ro-RO"/>
              </w:rPr>
            </w:pPr>
            <w:r w:rsidRPr="0049489B">
              <w:rPr>
                <w:rFonts w:ascii="Arial Narrow" w:hAnsi="Arial Narrow"/>
                <w:b/>
                <w:iCs/>
                <w:sz w:val="24"/>
                <w:szCs w:val="24"/>
              </w:rPr>
              <w:t xml:space="preserve">Rom J </w:t>
            </w:r>
            <w:proofErr w:type="spellStart"/>
            <w:r w:rsidRPr="0049489B">
              <w:rPr>
                <w:rFonts w:ascii="Arial Narrow" w:hAnsi="Arial Narrow"/>
                <w:b/>
                <w:iCs/>
                <w:sz w:val="24"/>
                <w:szCs w:val="24"/>
              </w:rPr>
              <w:t>Morphol</w:t>
            </w:r>
            <w:proofErr w:type="spellEnd"/>
            <w:r w:rsidRPr="0049489B">
              <w:rPr>
                <w:rFonts w:ascii="Arial Narrow" w:hAnsi="Arial Narrow"/>
                <w:b/>
                <w:iCs/>
                <w:sz w:val="24"/>
                <w:szCs w:val="24"/>
              </w:rPr>
              <w:t xml:space="preserve"> </w:t>
            </w:r>
            <w:proofErr w:type="spellStart"/>
            <w:r w:rsidRPr="0049489B">
              <w:rPr>
                <w:rFonts w:ascii="Arial Narrow" w:hAnsi="Arial Narrow"/>
                <w:b/>
                <w:iCs/>
                <w:sz w:val="24"/>
                <w:szCs w:val="24"/>
              </w:rPr>
              <w:t>Embryol</w:t>
            </w:r>
            <w:proofErr w:type="spellEnd"/>
            <w:r w:rsidRPr="0049489B">
              <w:rPr>
                <w:rFonts w:ascii="Arial Narrow" w:hAnsi="Arial Narrow"/>
                <w:b/>
                <w:iCs/>
                <w:sz w:val="24"/>
                <w:szCs w:val="24"/>
              </w:rPr>
              <w:t xml:space="preserve"> </w:t>
            </w:r>
            <w:r w:rsidRPr="0049489B">
              <w:rPr>
                <w:rFonts w:ascii="Arial Narrow" w:hAnsi="Arial Narrow"/>
                <w:b/>
                <w:sz w:val="24"/>
                <w:szCs w:val="24"/>
              </w:rPr>
              <w:t>2011, 52(3 Suppl):1071–1076</w:t>
            </w:r>
            <w:r w:rsidRPr="0049489B">
              <w:rPr>
                <w:rFonts w:ascii="Arial Narrow" w:hAnsi="Arial Narrow"/>
                <w:b/>
                <w:bCs/>
                <w:sz w:val="24"/>
                <w:szCs w:val="24"/>
                <w:lang w:val="ro-RO"/>
              </w:rPr>
              <w:t>, ISSN: 1220-0522</w:t>
            </w:r>
          </w:p>
          <w:p w14:paraId="385A02EB" w14:textId="77777777" w:rsidR="00B40FBE" w:rsidRPr="002D4E14" w:rsidRDefault="00B40FBE" w:rsidP="002D4E14">
            <w:pPr>
              <w:pStyle w:val="ListParagraph"/>
              <w:spacing w:line="240" w:lineRule="auto"/>
              <w:ind w:left="0"/>
              <w:jc w:val="both"/>
              <w:rPr>
                <w:rFonts w:ascii="Arial Narrow" w:hAnsi="Arial Narrow"/>
                <w:b/>
                <w:bCs/>
                <w:sz w:val="24"/>
                <w:szCs w:val="24"/>
                <w:lang w:val="ro-RO"/>
              </w:rPr>
            </w:pPr>
            <w:r>
              <w:rPr>
                <w:rFonts w:ascii="Arial Narrow" w:hAnsi="Arial Narrow"/>
                <w:b/>
                <w:bCs/>
                <w:sz w:val="24"/>
                <w:szCs w:val="24"/>
                <w:lang w:val="ro-RO"/>
              </w:rPr>
              <w:t>0.</w:t>
            </w:r>
            <w:r w:rsidRPr="0049489B">
              <w:rPr>
                <w:rFonts w:ascii="Arial Narrow" w:hAnsi="Arial Narrow"/>
                <w:b/>
                <w:bCs/>
                <w:sz w:val="24"/>
                <w:szCs w:val="24"/>
                <w:lang w:val="ro-RO"/>
              </w:rPr>
              <w:t>523</w:t>
            </w:r>
          </w:p>
        </w:tc>
      </w:tr>
    </w:tbl>
    <w:p w14:paraId="4C597DC2" w14:textId="77777777"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AE01" w14:textId="77777777" w:rsidR="006C7EBD" w:rsidRDefault="006C7EBD">
      <w:r>
        <w:separator/>
      </w:r>
    </w:p>
  </w:endnote>
  <w:endnote w:type="continuationSeparator" w:id="0">
    <w:p w14:paraId="25F90ACE" w14:textId="77777777" w:rsidR="006C7EBD" w:rsidRDefault="006C7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6846B" w14:textId="77777777" w:rsidR="001E0687" w:rsidRDefault="00C72F57" w:rsidP="00D0338F">
    <w:pPr>
      <w:pStyle w:val="Footer"/>
      <w:framePr w:wrap="around" w:vAnchor="text" w:hAnchor="margin" w:xAlign="right" w:y="1"/>
      <w:rPr>
        <w:rStyle w:val="PageNumber"/>
      </w:rPr>
    </w:pPr>
    <w:r>
      <w:rPr>
        <w:rStyle w:val="PageNumber"/>
      </w:rPr>
      <w:fldChar w:fldCharType="begin"/>
    </w:r>
    <w:r w:rsidR="001E0687">
      <w:rPr>
        <w:rStyle w:val="PageNumber"/>
      </w:rPr>
      <w:instrText xml:space="preserve">PAGE  </w:instrText>
    </w:r>
    <w:r>
      <w:rPr>
        <w:rStyle w:val="PageNumber"/>
      </w:rPr>
      <w:fldChar w:fldCharType="end"/>
    </w:r>
  </w:p>
  <w:p w14:paraId="6CA2BBA9" w14:textId="77777777" w:rsidR="001E0687" w:rsidRDefault="001E0687"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163D5" w14:textId="77777777" w:rsidR="001E0687" w:rsidRDefault="001E0687"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F8169" w14:textId="77777777" w:rsidR="006C7EBD" w:rsidRDefault="006C7EBD">
      <w:r>
        <w:separator/>
      </w:r>
    </w:p>
  </w:footnote>
  <w:footnote w:type="continuationSeparator" w:id="0">
    <w:p w14:paraId="6F72BC0B" w14:textId="77777777" w:rsidR="006C7EBD" w:rsidRDefault="006C7E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2BF87" w14:textId="77777777" w:rsidR="001E0687" w:rsidRDefault="00C72F57" w:rsidP="005466A3">
    <w:pPr>
      <w:pStyle w:val="Header"/>
      <w:framePr w:wrap="around" w:vAnchor="text" w:hAnchor="margin" w:xAlign="right" w:y="1"/>
      <w:rPr>
        <w:rStyle w:val="PageNumber"/>
      </w:rPr>
    </w:pPr>
    <w:r>
      <w:rPr>
        <w:rStyle w:val="PageNumber"/>
      </w:rPr>
      <w:fldChar w:fldCharType="begin"/>
    </w:r>
    <w:r w:rsidR="001E0687">
      <w:rPr>
        <w:rStyle w:val="PageNumber"/>
      </w:rPr>
      <w:instrText xml:space="preserve">PAGE  </w:instrText>
    </w:r>
    <w:r>
      <w:rPr>
        <w:rStyle w:val="PageNumber"/>
      </w:rPr>
      <w:fldChar w:fldCharType="end"/>
    </w:r>
  </w:p>
  <w:p w14:paraId="48BA5C4F" w14:textId="77777777" w:rsidR="001E0687" w:rsidRDefault="001E0687"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44F8D" w14:textId="77777777" w:rsidR="001E0687" w:rsidRDefault="001E0687"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65A7A" w14:textId="77777777" w:rsidR="001E0687" w:rsidRDefault="00C72F57" w:rsidP="005466A3">
    <w:pPr>
      <w:pStyle w:val="Header"/>
      <w:framePr w:wrap="around" w:vAnchor="text" w:hAnchor="margin" w:xAlign="right" w:y="1"/>
      <w:rPr>
        <w:rStyle w:val="PageNumber"/>
      </w:rPr>
    </w:pPr>
    <w:r>
      <w:rPr>
        <w:rStyle w:val="PageNumber"/>
      </w:rPr>
      <w:fldChar w:fldCharType="begin"/>
    </w:r>
    <w:r w:rsidR="001E0687">
      <w:rPr>
        <w:rStyle w:val="PageNumber"/>
      </w:rPr>
      <w:instrText xml:space="preserve">PAGE  </w:instrText>
    </w:r>
    <w:r>
      <w:rPr>
        <w:rStyle w:val="PageNumber"/>
      </w:rPr>
      <w:fldChar w:fldCharType="end"/>
    </w:r>
  </w:p>
  <w:p w14:paraId="2119BFA2" w14:textId="77777777" w:rsidR="001E0687" w:rsidRDefault="001E0687"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81005" w14:textId="77777777" w:rsidR="001E0687" w:rsidRDefault="001E0687"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AB2D4B"/>
    <w:multiLevelType w:val="hybridMultilevel"/>
    <w:tmpl w:val="9BBCFD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42A"/>
    <w:rsid w:val="0000479A"/>
    <w:rsid w:val="00010AE2"/>
    <w:rsid w:val="00047EBA"/>
    <w:rsid w:val="00050EF7"/>
    <w:rsid w:val="00061AD0"/>
    <w:rsid w:val="00072639"/>
    <w:rsid w:val="00075981"/>
    <w:rsid w:val="0008011C"/>
    <w:rsid w:val="00081CB0"/>
    <w:rsid w:val="00081DA1"/>
    <w:rsid w:val="00091EEC"/>
    <w:rsid w:val="000A2004"/>
    <w:rsid w:val="000B3223"/>
    <w:rsid w:val="000C355E"/>
    <w:rsid w:val="000E5B1C"/>
    <w:rsid w:val="000F3AE0"/>
    <w:rsid w:val="000F4A31"/>
    <w:rsid w:val="001005DF"/>
    <w:rsid w:val="00114F2F"/>
    <w:rsid w:val="00116C19"/>
    <w:rsid w:val="00117608"/>
    <w:rsid w:val="0013766F"/>
    <w:rsid w:val="00145E06"/>
    <w:rsid w:val="00177CB8"/>
    <w:rsid w:val="00186514"/>
    <w:rsid w:val="001A6489"/>
    <w:rsid w:val="001B6CB7"/>
    <w:rsid w:val="001C4A1E"/>
    <w:rsid w:val="001D1164"/>
    <w:rsid w:val="001D320B"/>
    <w:rsid w:val="001E0687"/>
    <w:rsid w:val="00202CA4"/>
    <w:rsid w:val="002102C9"/>
    <w:rsid w:val="002130EC"/>
    <w:rsid w:val="00224011"/>
    <w:rsid w:val="00233FFF"/>
    <w:rsid w:val="00237F4B"/>
    <w:rsid w:val="002426BB"/>
    <w:rsid w:val="00246359"/>
    <w:rsid w:val="00274CF1"/>
    <w:rsid w:val="002B23D6"/>
    <w:rsid w:val="002B2EA4"/>
    <w:rsid w:val="002B3E44"/>
    <w:rsid w:val="002D30A9"/>
    <w:rsid w:val="002D4E14"/>
    <w:rsid w:val="002F4B03"/>
    <w:rsid w:val="00307E76"/>
    <w:rsid w:val="003518EF"/>
    <w:rsid w:val="003553AC"/>
    <w:rsid w:val="003704C7"/>
    <w:rsid w:val="003849C4"/>
    <w:rsid w:val="0039742A"/>
    <w:rsid w:val="003A06D8"/>
    <w:rsid w:val="003B5B5D"/>
    <w:rsid w:val="003C48C9"/>
    <w:rsid w:val="003F5A05"/>
    <w:rsid w:val="00420995"/>
    <w:rsid w:val="00421D6B"/>
    <w:rsid w:val="00422136"/>
    <w:rsid w:val="0042677C"/>
    <w:rsid w:val="00434ECE"/>
    <w:rsid w:val="00436108"/>
    <w:rsid w:val="00440654"/>
    <w:rsid w:val="004422A4"/>
    <w:rsid w:val="00444033"/>
    <w:rsid w:val="00444A0D"/>
    <w:rsid w:val="00444CC5"/>
    <w:rsid w:val="0049489B"/>
    <w:rsid w:val="004B0C69"/>
    <w:rsid w:val="004B2E1E"/>
    <w:rsid w:val="004C3795"/>
    <w:rsid w:val="004C3BFF"/>
    <w:rsid w:val="004D2981"/>
    <w:rsid w:val="004D69C5"/>
    <w:rsid w:val="004E6270"/>
    <w:rsid w:val="004F7471"/>
    <w:rsid w:val="005173C2"/>
    <w:rsid w:val="00537A00"/>
    <w:rsid w:val="00537E9B"/>
    <w:rsid w:val="00542B67"/>
    <w:rsid w:val="00545BDD"/>
    <w:rsid w:val="005466A3"/>
    <w:rsid w:val="00546D55"/>
    <w:rsid w:val="00551AFB"/>
    <w:rsid w:val="00554F30"/>
    <w:rsid w:val="00556F2B"/>
    <w:rsid w:val="00574689"/>
    <w:rsid w:val="005927CA"/>
    <w:rsid w:val="005A6D24"/>
    <w:rsid w:val="005B263D"/>
    <w:rsid w:val="005B62E9"/>
    <w:rsid w:val="005C0193"/>
    <w:rsid w:val="005E48D9"/>
    <w:rsid w:val="005E640C"/>
    <w:rsid w:val="006106B5"/>
    <w:rsid w:val="00612E87"/>
    <w:rsid w:val="0062094E"/>
    <w:rsid w:val="00621844"/>
    <w:rsid w:val="006328DB"/>
    <w:rsid w:val="0065680A"/>
    <w:rsid w:val="00663B57"/>
    <w:rsid w:val="006757E2"/>
    <w:rsid w:val="00677734"/>
    <w:rsid w:val="00683384"/>
    <w:rsid w:val="00684085"/>
    <w:rsid w:val="006A5E23"/>
    <w:rsid w:val="006B12EA"/>
    <w:rsid w:val="006C7EBD"/>
    <w:rsid w:val="006F289F"/>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294"/>
    <w:rsid w:val="008A0B9A"/>
    <w:rsid w:val="008A4216"/>
    <w:rsid w:val="008C1D4F"/>
    <w:rsid w:val="008E0041"/>
    <w:rsid w:val="008E46C8"/>
    <w:rsid w:val="008F102D"/>
    <w:rsid w:val="008F1643"/>
    <w:rsid w:val="008F1994"/>
    <w:rsid w:val="008F5425"/>
    <w:rsid w:val="008F7075"/>
    <w:rsid w:val="008F766D"/>
    <w:rsid w:val="009302C8"/>
    <w:rsid w:val="00937293"/>
    <w:rsid w:val="00944D63"/>
    <w:rsid w:val="00946B1C"/>
    <w:rsid w:val="00946FA9"/>
    <w:rsid w:val="00952D46"/>
    <w:rsid w:val="009560F7"/>
    <w:rsid w:val="00957BCD"/>
    <w:rsid w:val="009653B1"/>
    <w:rsid w:val="009D54C3"/>
    <w:rsid w:val="009D5906"/>
    <w:rsid w:val="009E2B55"/>
    <w:rsid w:val="009E4555"/>
    <w:rsid w:val="009E76A1"/>
    <w:rsid w:val="009F69FE"/>
    <w:rsid w:val="00A11E62"/>
    <w:rsid w:val="00A24B7A"/>
    <w:rsid w:val="00A3416A"/>
    <w:rsid w:val="00A42E0C"/>
    <w:rsid w:val="00A47737"/>
    <w:rsid w:val="00A5130B"/>
    <w:rsid w:val="00A52F0A"/>
    <w:rsid w:val="00A57DC8"/>
    <w:rsid w:val="00A6219A"/>
    <w:rsid w:val="00A8152D"/>
    <w:rsid w:val="00A833E0"/>
    <w:rsid w:val="00A83BDA"/>
    <w:rsid w:val="00A84A25"/>
    <w:rsid w:val="00A84E2D"/>
    <w:rsid w:val="00A964F4"/>
    <w:rsid w:val="00AB021D"/>
    <w:rsid w:val="00AD4970"/>
    <w:rsid w:val="00AD6D5E"/>
    <w:rsid w:val="00B00258"/>
    <w:rsid w:val="00B05269"/>
    <w:rsid w:val="00B16F95"/>
    <w:rsid w:val="00B2262D"/>
    <w:rsid w:val="00B23C1D"/>
    <w:rsid w:val="00B30742"/>
    <w:rsid w:val="00B40FBE"/>
    <w:rsid w:val="00B51887"/>
    <w:rsid w:val="00B56615"/>
    <w:rsid w:val="00B70947"/>
    <w:rsid w:val="00B731BB"/>
    <w:rsid w:val="00B9158A"/>
    <w:rsid w:val="00B92BB3"/>
    <w:rsid w:val="00BA343F"/>
    <w:rsid w:val="00BA3F77"/>
    <w:rsid w:val="00BB67A4"/>
    <w:rsid w:val="00BD0B00"/>
    <w:rsid w:val="00BD6BCB"/>
    <w:rsid w:val="00BD6F68"/>
    <w:rsid w:val="00BE3270"/>
    <w:rsid w:val="00BE72B0"/>
    <w:rsid w:val="00BF27DA"/>
    <w:rsid w:val="00BF5E88"/>
    <w:rsid w:val="00C21A98"/>
    <w:rsid w:val="00C618B5"/>
    <w:rsid w:val="00C66DAA"/>
    <w:rsid w:val="00C72F57"/>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6F8C"/>
    <w:rsid w:val="00D574A7"/>
    <w:rsid w:val="00D645F6"/>
    <w:rsid w:val="00D73C87"/>
    <w:rsid w:val="00D74811"/>
    <w:rsid w:val="00D76CCD"/>
    <w:rsid w:val="00D76E11"/>
    <w:rsid w:val="00D92634"/>
    <w:rsid w:val="00D96F49"/>
    <w:rsid w:val="00DA560E"/>
    <w:rsid w:val="00DA7AF9"/>
    <w:rsid w:val="00DB2575"/>
    <w:rsid w:val="00DB6995"/>
    <w:rsid w:val="00DC0808"/>
    <w:rsid w:val="00DC605D"/>
    <w:rsid w:val="00DE3AD6"/>
    <w:rsid w:val="00DF3CE7"/>
    <w:rsid w:val="00E07A04"/>
    <w:rsid w:val="00E1505D"/>
    <w:rsid w:val="00E25BE4"/>
    <w:rsid w:val="00E5408A"/>
    <w:rsid w:val="00E73952"/>
    <w:rsid w:val="00E74CD2"/>
    <w:rsid w:val="00EA64D8"/>
    <w:rsid w:val="00EB3C05"/>
    <w:rsid w:val="00EF4A16"/>
    <w:rsid w:val="00F033EC"/>
    <w:rsid w:val="00F04838"/>
    <w:rsid w:val="00F26596"/>
    <w:rsid w:val="00F26990"/>
    <w:rsid w:val="00F341F9"/>
    <w:rsid w:val="00F403A7"/>
    <w:rsid w:val="00F43D1D"/>
    <w:rsid w:val="00F52F05"/>
    <w:rsid w:val="00F61B62"/>
    <w:rsid w:val="00F61BD3"/>
    <w:rsid w:val="00F61E4A"/>
    <w:rsid w:val="00F6619E"/>
    <w:rsid w:val="00F709D8"/>
    <w:rsid w:val="00F740BC"/>
    <w:rsid w:val="00F85E9F"/>
    <w:rsid w:val="00F867C7"/>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6FFE4"/>
  <w15:docId w15:val="{DECE2570-1D6F-45BA-AA28-2DC0B583F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81672284">
      <w:bodyDiv w:val="1"/>
      <w:marLeft w:val="0"/>
      <w:marRight w:val="0"/>
      <w:marTop w:val="0"/>
      <w:marBottom w:val="0"/>
      <w:divBdr>
        <w:top w:val="none" w:sz="0" w:space="0" w:color="auto"/>
        <w:left w:val="none" w:sz="0" w:space="0" w:color="auto"/>
        <w:bottom w:val="none" w:sz="0" w:space="0" w:color="auto"/>
        <w:right w:val="none" w:sz="0" w:space="0" w:color="auto"/>
      </w:divBdr>
    </w:div>
    <w:div w:id="514658998">
      <w:bodyDiv w:val="1"/>
      <w:marLeft w:val="0"/>
      <w:marRight w:val="0"/>
      <w:marTop w:val="0"/>
      <w:marBottom w:val="0"/>
      <w:divBdr>
        <w:top w:val="none" w:sz="0" w:space="0" w:color="auto"/>
        <w:left w:val="none" w:sz="0" w:space="0" w:color="auto"/>
        <w:bottom w:val="none" w:sz="0" w:space="0" w:color="auto"/>
        <w:right w:val="none" w:sz="0" w:space="0" w:color="auto"/>
      </w:divBdr>
      <w:divsChild>
        <w:div w:id="2081364514">
          <w:marLeft w:val="0"/>
          <w:marRight w:val="0"/>
          <w:marTop w:val="0"/>
          <w:marBottom w:val="0"/>
          <w:divBdr>
            <w:top w:val="none" w:sz="0" w:space="0" w:color="auto"/>
            <w:left w:val="none" w:sz="0" w:space="0" w:color="auto"/>
            <w:bottom w:val="none" w:sz="0" w:space="0" w:color="auto"/>
            <w:right w:val="none" w:sz="0" w:space="0" w:color="auto"/>
          </w:divBdr>
          <w:divsChild>
            <w:div w:id="188035522">
              <w:marLeft w:val="0"/>
              <w:marRight w:val="0"/>
              <w:marTop w:val="0"/>
              <w:marBottom w:val="0"/>
              <w:divBdr>
                <w:top w:val="none" w:sz="0" w:space="0" w:color="auto"/>
                <w:left w:val="none" w:sz="0" w:space="0" w:color="auto"/>
                <w:bottom w:val="none" w:sz="0" w:space="0" w:color="auto"/>
                <w:right w:val="none" w:sz="0" w:space="0" w:color="auto"/>
              </w:divBdr>
              <w:divsChild>
                <w:div w:id="162210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920157">
      <w:bodyDiv w:val="1"/>
      <w:marLeft w:val="0"/>
      <w:marRight w:val="0"/>
      <w:marTop w:val="0"/>
      <w:marBottom w:val="0"/>
      <w:divBdr>
        <w:top w:val="none" w:sz="0" w:space="0" w:color="auto"/>
        <w:left w:val="none" w:sz="0" w:space="0" w:color="auto"/>
        <w:bottom w:val="none" w:sz="0" w:space="0" w:color="auto"/>
        <w:right w:val="none" w:sz="0" w:space="0" w:color="auto"/>
      </w:divBdr>
    </w:div>
    <w:div w:id="1502235592">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2304</Words>
  <Characters>13137</Characters>
  <Application>Microsoft Office Word</Application>
  <DocSecurity>0</DocSecurity>
  <Lines>109</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Serban Comsa</cp:lastModifiedBy>
  <cp:revision>8</cp:revision>
  <cp:lastPrinted>2022-01-29T23:51:00Z</cp:lastPrinted>
  <dcterms:created xsi:type="dcterms:W3CDTF">2022-01-18T23:05:00Z</dcterms:created>
  <dcterms:modified xsi:type="dcterms:W3CDTF">2022-01-29T23:51:00Z</dcterms:modified>
</cp:coreProperties>
</file>