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63D56" w14:textId="18C10353" w:rsidR="00BB56A4" w:rsidRDefault="00BF3CE5">
      <w:pPr>
        <w:spacing w:line="200" w:lineRule="exact"/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5D8CD67D" wp14:editId="3FA95202">
            <wp:simplePos x="0" y="0"/>
            <wp:positionH relativeFrom="page">
              <wp:posOffset>1821180</wp:posOffset>
            </wp:positionH>
            <wp:positionV relativeFrom="page">
              <wp:posOffset>2827020</wp:posOffset>
            </wp:positionV>
            <wp:extent cx="5303520" cy="2286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 wp14:anchorId="7F0D5EC9" wp14:editId="3142ACF3">
            <wp:simplePos x="0" y="0"/>
            <wp:positionH relativeFrom="page">
              <wp:posOffset>1821180</wp:posOffset>
            </wp:positionH>
            <wp:positionV relativeFrom="page">
              <wp:posOffset>9342120</wp:posOffset>
            </wp:positionV>
            <wp:extent cx="5303520" cy="3048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3EFA3C02" wp14:editId="30DA22C7">
            <wp:simplePos x="0" y="0"/>
            <wp:positionH relativeFrom="page">
              <wp:posOffset>5135880</wp:posOffset>
            </wp:positionH>
            <wp:positionV relativeFrom="page">
              <wp:posOffset>144780</wp:posOffset>
            </wp:positionV>
            <wp:extent cx="2042160" cy="571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0BDC7D" w14:textId="77777777" w:rsidR="00BB56A4" w:rsidRDefault="00BB56A4">
      <w:pPr>
        <w:sectPr w:rsidR="00BB56A4">
          <w:pgSz w:w="11900" w:h="16820"/>
          <w:pgMar w:top="0" w:right="0" w:bottom="0" w:left="0" w:header="0" w:footer="0" w:gutter="0"/>
          <w:cols w:space="720"/>
        </w:sectPr>
      </w:pPr>
    </w:p>
    <w:p w14:paraId="4F1695DB" w14:textId="77777777" w:rsidR="00BB56A4" w:rsidRDefault="00BB56A4">
      <w:pPr>
        <w:spacing w:line="200" w:lineRule="exact"/>
      </w:pPr>
    </w:p>
    <w:p w14:paraId="307FC25C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3050080F" w14:textId="77777777" w:rsidR="00BB56A4" w:rsidRDefault="00BB56A4">
      <w:pPr>
        <w:spacing w:line="200" w:lineRule="exact"/>
      </w:pPr>
    </w:p>
    <w:p w14:paraId="0951E99D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267BEE6C" w14:textId="77777777" w:rsidR="00BB56A4" w:rsidRDefault="00BB56A4">
      <w:pPr>
        <w:spacing w:line="200" w:lineRule="exact"/>
      </w:pPr>
    </w:p>
    <w:p w14:paraId="7B767C86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0B9411FA" w14:textId="77777777" w:rsidR="00BB56A4" w:rsidRDefault="00BB56A4">
      <w:pPr>
        <w:spacing w:line="200" w:lineRule="exact"/>
      </w:pPr>
    </w:p>
    <w:p w14:paraId="4A824982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034AE815" w14:textId="77777777" w:rsidR="00BB56A4" w:rsidRDefault="00BB56A4">
      <w:pPr>
        <w:spacing w:line="363" w:lineRule="exact"/>
      </w:pPr>
    </w:p>
    <w:p w14:paraId="6BB617A9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43B6AAC7" w14:textId="77777777" w:rsidR="00BB56A4" w:rsidRDefault="00BF3CE5">
      <w:pPr>
        <w:spacing w:line="283" w:lineRule="auto"/>
        <w:ind w:left="3287"/>
      </w:pPr>
      <w:r>
        <w:rPr>
          <w:rFonts w:ascii="Times New Roman" w:eastAsia="Times New Roman" w:hAnsi="Times New Roman" w:cs="Times New Roman"/>
          <w:b/>
          <w:color w:val="4E4A47"/>
          <w:spacing w:val="20"/>
          <w:sz w:val="32"/>
          <w:szCs w:val="32"/>
        </w:rPr>
        <w:t>Maria-Corina</w:t>
      </w:r>
      <w:r>
        <w:rPr>
          <w:rFonts w:ascii="Times New Roman" w:eastAsia="Times New Roman" w:hAnsi="Times New Roman" w:cs="Times New Roman"/>
          <w:b/>
          <w:spacing w:val="7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18"/>
          <w:sz w:val="32"/>
          <w:szCs w:val="32"/>
        </w:rPr>
        <w:t>St</w:t>
      </w:r>
      <w:r>
        <w:rPr>
          <w:rFonts w:ascii="Times New Roman" w:eastAsia="Times New Roman" w:hAnsi="Times New Roman" w:cs="Times New Roman"/>
          <w:b/>
          <w:color w:val="4E4A47"/>
          <w:spacing w:val="20"/>
          <w:sz w:val="32"/>
          <w:szCs w:val="32"/>
        </w:rPr>
        <w:t>ă</w:t>
      </w:r>
      <w:r>
        <w:rPr>
          <w:rFonts w:ascii="Times New Roman" w:eastAsia="Times New Roman" w:hAnsi="Times New Roman" w:cs="Times New Roman"/>
          <w:b/>
          <w:color w:val="4E4A47"/>
          <w:spacing w:val="17"/>
          <w:sz w:val="32"/>
          <w:szCs w:val="32"/>
        </w:rPr>
        <w:t>nciulescu</w:t>
      </w:r>
      <w:proofErr w:type="spellEnd"/>
    </w:p>
    <w:p w14:paraId="51C272ED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2BBFD7C0" w14:textId="77777777" w:rsidR="00BB56A4" w:rsidRDefault="00BB56A4">
      <w:pPr>
        <w:spacing w:line="207" w:lineRule="exact"/>
      </w:pPr>
    </w:p>
    <w:p w14:paraId="79C49892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30CC8ED5" w14:textId="54032C22" w:rsidR="00BB56A4" w:rsidRDefault="00BF3CE5" w:rsidP="00413631">
      <w:pPr>
        <w:autoSpaceDE w:val="0"/>
        <w:autoSpaceDN w:val="0"/>
        <w:ind w:left="3317"/>
      </w:pPr>
      <w:r>
        <w:rPr>
          <w:rFonts w:ascii="SimSun" w:eastAsia="SimSun" w:hAnsi="SimSun" w:cs="SimSun"/>
          <w:color w:val="0A55A4"/>
          <w:spacing w:val="21"/>
          <w:sz w:val="22"/>
          <w:szCs w:val="22"/>
        </w:rPr>
        <w:t></w:t>
      </w:r>
      <w:r>
        <w:rPr>
          <w:rFonts w:ascii="SimSun" w:eastAsia="SimSun" w:hAnsi="SimSun" w:cs="SimSun"/>
          <w:spacing w:val="11"/>
          <w:sz w:val="22"/>
          <w:szCs w:val="22"/>
        </w:rPr>
        <w:t xml:space="preserve"> </w:t>
      </w:r>
    </w:p>
    <w:p w14:paraId="32905826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66926A51" w14:textId="77777777" w:rsidR="00BB56A4" w:rsidRDefault="00BB56A4">
      <w:pPr>
        <w:spacing w:line="184" w:lineRule="exact"/>
      </w:pPr>
    </w:p>
    <w:p w14:paraId="1A058E54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5DBBDBCF" w14:textId="77777777" w:rsidR="00413631" w:rsidRDefault="00413631">
      <w:pPr>
        <w:ind w:left="266"/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</w:rPr>
      </w:pPr>
    </w:p>
    <w:p w14:paraId="0AEC802D" w14:textId="77777777" w:rsidR="00413631" w:rsidRDefault="00413631">
      <w:pPr>
        <w:ind w:left="266"/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</w:rPr>
      </w:pPr>
    </w:p>
    <w:p w14:paraId="03232ADA" w14:textId="772FA2B1" w:rsidR="00413631" w:rsidRDefault="00BF3CE5" w:rsidP="00413631">
      <w:pPr>
        <w:spacing w:before="19"/>
        <w:ind w:left="2205"/>
      </w:pP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EXPERIEN</w:t>
      </w:r>
      <w:r w:rsidRPr="00413631">
        <w:rPr>
          <w:rFonts w:ascii="Times New Roman" w:eastAsia="Times New Roman" w:hAnsi="Times New Roman" w:cs="Times New Roman"/>
          <w:b/>
          <w:color w:val="0A55A4"/>
          <w:spacing w:val="-12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color w:val="0A55A4"/>
          <w:spacing w:val="-10"/>
          <w:sz w:val="22"/>
          <w:szCs w:val="22"/>
          <w:lang w:val="fr-FR"/>
        </w:rPr>
        <w:t>A</w:t>
      </w:r>
      <w:r w:rsidRPr="00413631">
        <w:rPr>
          <w:rFonts w:ascii="Times New Roman" w:eastAsia="Times New Roman" w:hAnsi="Times New Roman" w:cs="Times New Roman"/>
          <w:b/>
          <w:spacing w:val="1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PROFESIO</w:t>
      </w:r>
      <w:r w:rsidR="00413631" w:rsidRPr="00413631">
        <w:rPr>
          <w:rFonts w:ascii="Times New Roman" w:eastAsia="Times New Roman" w:hAnsi="Times New Roman" w:cs="Times New Roman"/>
          <w:b/>
          <w:color w:val="0A55A4"/>
          <w:spacing w:val="-5"/>
          <w:sz w:val="22"/>
          <w:szCs w:val="22"/>
        </w:rPr>
        <w:t xml:space="preserve"> </w:t>
      </w:r>
      <w:r w:rsidR="00413631">
        <w:rPr>
          <w:rFonts w:ascii="Times New Roman" w:eastAsia="Times New Roman" w:hAnsi="Times New Roman" w:cs="Times New Roman"/>
          <w:b/>
          <w:color w:val="0A55A4"/>
          <w:spacing w:val="-5"/>
          <w:sz w:val="22"/>
          <w:szCs w:val="22"/>
        </w:rPr>
        <w:t>NAL</w:t>
      </w:r>
      <w:r w:rsidR="00413631">
        <w:rPr>
          <w:rFonts w:ascii="Times New Roman" w:eastAsia="Times New Roman" w:hAnsi="Times New Roman" w:cs="Times New Roman"/>
          <w:b/>
          <w:color w:val="0A55A4"/>
          <w:spacing w:val="-6"/>
          <w:sz w:val="22"/>
          <w:szCs w:val="22"/>
        </w:rPr>
        <w:t>Ă</w:t>
      </w:r>
    </w:p>
    <w:p w14:paraId="6231EB61" w14:textId="0B2502DE" w:rsidR="00BB56A4" w:rsidRPr="00413631" w:rsidRDefault="00BB56A4">
      <w:pPr>
        <w:ind w:left="266"/>
        <w:rPr>
          <w:lang w:val="fr-FR"/>
        </w:rPr>
      </w:pPr>
      <w:bookmarkStart w:id="0" w:name="_GoBack"/>
      <w:bookmarkEnd w:id="0"/>
    </w:p>
    <w:p w14:paraId="4FACD0AF" w14:textId="68543FDF" w:rsidR="00BB56A4" w:rsidRPr="00413631" w:rsidRDefault="00413631">
      <w:pPr>
        <w:spacing w:before="6" w:line="399" w:lineRule="auto"/>
        <w:ind w:left="689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 xml:space="preserve"> </w:t>
      </w:r>
      <w:proofErr w:type="gramStart"/>
      <w:r w:rsidR="00BF3CE5"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[</w:t>
      </w:r>
      <w:r w:rsidR="00BF3CE5"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="00BF3CE5"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01</w:t>
      </w:r>
      <w:proofErr w:type="gramEnd"/>
      <w:r w:rsidR="00BF3CE5"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/10/2014</w:t>
      </w:r>
      <w:r w:rsidR="00BF3CE5"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="00BF3CE5" w:rsidRPr="00413631"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  <w:lang w:val="fr-FR"/>
        </w:rPr>
        <w:t>–</w:t>
      </w:r>
      <w:r w:rsidR="00BF3CE5"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proofErr w:type="spellStart"/>
      <w:r w:rsidR="00BF3CE5"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În</w:t>
      </w:r>
      <w:proofErr w:type="spellEnd"/>
      <w:r w:rsidR="00BF3CE5"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proofErr w:type="spellStart"/>
      <w:r w:rsidR="00BF3CE5"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curs</w:t>
      </w:r>
      <w:proofErr w:type="spellEnd"/>
      <w:r w:rsidR="00BF3CE5"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="00BF3CE5"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]</w:t>
      </w:r>
      <w:r w:rsidR="00BF3CE5"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proofErr w:type="spellStart"/>
      <w:r w:rsidR="00BF3CE5"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Asistent</w:t>
      </w:r>
      <w:proofErr w:type="spellEnd"/>
      <w:r w:rsidR="00BF3CE5" w:rsidRPr="00413631">
        <w:rPr>
          <w:rFonts w:ascii="Times New Roman" w:eastAsia="Times New Roman" w:hAnsi="Times New Roman" w:cs="Times New Roman"/>
          <w:b/>
          <w:spacing w:val="10"/>
          <w:sz w:val="22"/>
          <w:szCs w:val="22"/>
          <w:lang w:val="fr-FR"/>
        </w:rPr>
        <w:t xml:space="preserve"> </w:t>
      </w:r>
      <w:proofErr w:type="spellStart"/>
      <w:r w:rsidR="00BF3CE5"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universitar</w:t>
      </w:r>
      <w:proofErr w:type="spellEnd"/>
    </w:p>
    <w:p w14:paraId="33CEAA62" w14:textId="77777777" w:rsidR="00BB56A4" w:rsidRPr="00413631" w:rsidRDefault="00BB56A4">
      <w:pPr>
        <w:spacing w:line="141" w:lineRule="exact"/>
        <w:rPr>
          <w:lang w:val="fr-FR"/>
        </w:rPr>
      </w:pPr>
    </w:p>
    <w:p w14:paraId="1A6B3F28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Universitatea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7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Medicin</w:t>
      </w:r>
      <w:r>
        <w:rPr>
          <w:rFonts w:ascii="Times New Roman" w:eastAsia="Times New Roman" w:hAnsi="Times New Roman" w:cs="Times New Roman"/>
          <w:b/>
          <w:i/>
          <w:color w:val="555555"/>
          <w:spacing w:val="15"/>
          <w:sz w:val="22"/>
          <w:szCs w:val="22"/>
        </w:rPr>
        <w:t>ă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ș</w:t>
      </w:r>
      <w:r>
        <w:rPr>
          <w:rFonts w:ascii="Times New Roman" w:eastAsia="Times New Roman" w:hAnsi="Times New Roman" w:cs="Times New Roman"/>
          <w:b/>
          <w:i/>
          <w:color w:val="555555"/>
          <w:spacing w:val="6"/>
          <w:sz w:val="22"/>
          <w:szCs w:val="22"/>
        </w:rPr>
        <w:t>i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Farmacie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”</w:t>
      </w:r>
      <w:proofErr w:type="gramEnd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Victor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Babeș</w:t>
      </w:r>
      <w:proofErr w:type="spellEnd"/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”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Timișoara</w:t>
      </w:r>
      <w:proofErr w:type="spellEnd"/>
    </w:p>
    <w:p w14:paraId="1F6294EF" w14:textId="77777777" w:rsidR="00BB56A4" w:rsidRDefault="00BB56A4">
      <w:pPr>
        <w:spacing w:line="101" w:lineRule="exact"/>
      </w:pPr>
    </w:p>
    <w:p w14:paraId="23F85F88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</w:rPr>
        <w:t>ara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România</w:t>
      </w:r>
      <w:proofErr w:type="spellEnd"/>
    </w:p>
    <w:p w14:paraId="0A759B8F" w14:textId="77777777" w:rsidR="00BB56A4" w:rsidRDefault="00BF3CE5">
      <w:pPr>
        <w:spacing w:before="3"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Decizia</w:t>
      </w:r>
      <w:proofErr w:type="spellEnd"/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nr.353/17.09.2014</w:t>
      </w:r>
    </w:p>
    <w:p w14:paraId="5CDD646F" w14:textId="77777777" w:rsidR="00BB56A4" w:rsidRDefault="00BB56A4">
      <w:pPr>
        <w:spacing w:line="98" w:lineRule="exact"/>
      </w:pPr>
    </w:p>
    <w:p w14:paraId="3462EBF6" w14:textId="77777777" w:rsidR="00BB56A4" w:rsidRDefault="00BF3CE5">
      <w:pPr>
        <w:spacing w:line="399" w:lineRule="auto"/>
        <w:ind w:left="689"/>
      </w:pPr>
      <w:proofErr w:type="gramStart"/>
      <w:r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01</w:t>
      </w:r>
      <w:proofErr w:type="gramEnd"/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/10/2019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curs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</w:rPr>
        <w:t>Medic</w:t>
      </w:r>
      <w:r>
        <w:rPr>
          <w:rFonts w:ascii="Times New Roman" w:eastAsia="Times New Roman" w:hAnsi="Times New Roman" w:cs="Times New Roman"/>
          <w:b/>
          <w:spacing w:val="7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</w:rPr>
        <w:t>primar</w:t>
      </w:r>
      <w:proofErr w:type="spellEnd"/>
      <w:r>
        <w:rPr>
          <w:rFonts w:ascii="Times New Roman" w:eastAsia="Times New Roman" w:hAnsi="Times New Roman" w:cs="Times New Roman"/>
          <w:b/>
          <w:spacing w:val="7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3"/>
          <w:sz w:val="22"/>
          <w:szCs w:val="22"/>
        </w:rPr>
        <w:t>Chirurgie</w:t>
      </w:r>
      <w:proofErr w:type="spellEnd"/>
      <w:r>
        <w:rPr>
          <w:rFonts w:ascii="Times New Roman" w:eastAsia="Times New Roman" w:hAnsi="Times New Roman" w:cs="Times New Roman"/>
          <w:b/>
          <w:spacing w:val="7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1"/>
          <w:sz w:val="22"/>
          <w:szCs w:val="22"/>
        </w:rPr>
        <w:t>Pediatric</w:t>
      </w:r>
      <w:r>
        <w:rPr>
          <w:rFonts w:ascii="Times New Roman" w:eastAsia="Times New Roman" w:hAnsi="Times New Roman" w:cs="Times New Roman"/>
          <w:b/>
          <w:color w:val="0A55A4"/>
          <w:spacing w:val="21"/>
          <w:sz w:val="22"/>
          <w:szCs w:val="22"/>
        </w:rPr>
        <w:t>ă</w:t>
      </w:r>
      <w:proofErr w:type="spellEnd"/>
    </w:p>
    <w:p w14:paraId="52031CF3" w14:textId="77777777" w:rsidR="00BB56A4" w:rsidRDefault="00BB56A4">
      <w:pPr>
        <w:spacing w:line="141" w:lineRule="exact"/>
      </w:pPr>
    </w:p>
    <w:p w14:paraId="5C7A7549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</w:rPr>
        <w:t>Spitalul</w:t>
      </w:r>
      <w:proofErr w:type="spellEnd"/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Urgen</w:t>
      </w:r>
      <w:r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</w:rPr>
        <w:t>ță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</w:rPr>
        <w:t>Copii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”</w:t>
      </w:r>
      <w:proofErr w:type="gramEnd"/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Louis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Ț</w:t>
      </w:r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urcanu</w:t>
      </w:r>
      <w:proofErr w:type="spellEnd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”</w:t>
      </w:r>
    </w:p>
    <w:p w14:paraId="60F257A5" w14:textId="77777777" w:rsidR="00BB56A4" w:rsidRDefault="00BB56A4">
      <w:pPr>
        <w:spacing w:line="101" w:lineRule="exact"/>
      </w:pPr>
    </w:p>
    <w:p w14:paraId="4C1944E2" w14:textId="77777777" w:rsidR="00BB56A4" w:rsidRDefault="00BF3CE5">
      <w:pPr>
        <w:spacing w:line="312" w:lineRule="auto"/>
        <w:ind w:left="2900" w:right="6815"/>
      </w:pPr>
      <w:proofErr w:type="spellStart"/>
      <w:r>
        <w:rPr>
          <w:rFonts w:ascii="Times New Roman" w:eastAsia="Times New Roman" w:hAnsi="Times New Roman" w:cs="Times New Roman"/>
          <w:b/>
          <w:color w:val="555555"/>
          <w:spacing w:val="13"/>
          <w:sz w:val="20"/>
          <w:szCs w:val="20"/>
        </w:rPr>
        <w:t>Localitatea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13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Timisoara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</w:rPr>
        <w:t>ara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România</w:t>
      </w:r>
      <w:proofErr w:type="spellEnd"/>
    </w:p>
    <w:p w14:paraId="00747A2E" w14:textId="77777777" w:rsidR="00BB56A4" w:rsidRDefault="00BB56A4">
      <w:pPr>
        <w:spacing w:line="224" w:lineRule="exact"/>
      </w:pPr>
    </w:p>
    <w:p w14:paraId="0F7FF5A7" w14:textId="77777777" w:rsidR="00BB56A4" w:rsidRDefault="00BF3CE5">
      <w:pPr>
        <w:spacing w:line="283" w:lineRule="auto"/>
        <w:ind w:left="2900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Diploma: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Seria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P1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020065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prin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OMS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1270/14.08.2019</w:t>
      </w:r>
    </w:p>
    <w:p w14:paraId="3AFFD153" w14:textId="77777777" w:rsidR="00BB56A4" w:rsidRDefault="00BB56A4">
      <w:pPr>
        <w:spacing w:line="98" w:lineRule="exact"/>
      </w:pPr>
    </w:p>
    <w:p w14:paraId="030E3157" w14:textId="77777777" w:rsidR="00BB56A4" w:rsidRDefault="00BF3CE5">
      <w:pPr>
        <w:spacing w:line="399" w:lineRule="auto"/>
        <w:ind w:left="255"/>
      </w:pPr>
      <w:proofErr w:type="gramStart"/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01</w:t>
      </w:r>
      <w:proofErr w:type="gramEnd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/01/2014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22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30/09/2019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8"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6"/>
          <w:sz w:val="22"/>
          <w:szCs w:val="22"/>
        </w:rPr>
        <w:t>Medic</w:t>
      </w:r>
      <w:r>
        <w:rPr>
          <w:rFonts w:ascii="Times New Roman" w:eastAsia="Times New Roman" w:hAnsi="Times New Roman" w:cs="Times New Roman"/>
          <w:b/>
          <w:spacing w:val="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2"/>
          <w:sz w:val="22"/>
          <w:szCs w:val="22"/>
        </w:rPr>
        <w:t>specialist</w:t>
      </w:r>
      <w:r>
        <w:rPr>
          <w:rFonts w:ascii="Times New Roman" w:eastAsia="Times New Roman" w:hAnsi="Times New Roman" w:cs="Times New Roman"/>
          <w:b/>
          <w:spacing w:val="7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</w:rPr>
        <w:t>Chirurgie</w:t>
      </w:r>
      <w:proofErr w:type="spellEnd"/>
      <w:r>
        <w:rPr>
          <w:rFonts w:ascii="Times New Roman" w:eastAsia="Times New Roman" w:hAnsi="Times New Roman" w:cs="Times New Roman"/>
          <w:b/>
          <w:spacing w:val="8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</w:rPr>
        <w:t>Pediatric</w:t>
      </w:r>
      <w:r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</w:rPr>
        <w:t>ă</w:t>
      </w:r>
      <w:proofErr w:type="spellEnd"/>
    </w:p>
    <w:p w14:paraId="528779AC" w14:textId="77777777" w:rsidR="00BB56A4" w:rsidRDefault="00BB56A4">
      <w:pPr>
        <w:spacing w:line="141" w:lineRule="exact"/>
      </w:pPr>
    </w:p>
    <w:p w14:paraId="325395A0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</w:rPr>
        <w:t>Spitalul</w:t>
      </w:r>
      <w:proofErr w:type="spellEnd"/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Urgen</w:t>
      </w:r>
      <w:r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</w:rPr>
        <w:t>ță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</w:rPr>
        <w:t>Copii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”</w:t>
      </w:r>
      <w:proofErr w:type="gramEnd"/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Louis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Ț</w:t>
      </w:r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urcanu</w:t>
      </w:r>
      <w:proofErr w:type="spellEnd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”</w:t>
      </w:r>
    </w:p>
    <w:p w14:paraId="4B9FF94F" w14:textId="77777777" w:rsidR="00BB56A4" w:rsidRDefault="00BB56A4">
      <w:pPr>
        <w:spacing w:line="101" w:lineRule="exact"/>
      </w:pPr>
    </w:p>
    <w:p w14:paraId="532C31E7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</w:rPr>
        <w:t>Localitatea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Timi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oara</w:t>
      </w:r>
      <w:proofErr w:type="spellEnd"/>
    </w:p>
    <w:p w14:paraId="61833B77" w14:textId="77777777" w:rsidR="00BB56A4" w:rsidRDefault="00BF3CE5">
      <w:pPr>
        <w:spacing w:before="28"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</w:rPr>
        <w:t>ara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România</w:t>
      </w:r>
      <w:proofErr w:type="spellEnd"/>
    </w:p>
    <w:p w14:paraId="028D2830" w14:textId="77777777" w:rsidR="00BB56A4" w:rsidRDefault="00BF3CE5">
      <w:pPr>
        <w:spacing w:before="3" w:line="283" w:lineRule="auto"/>
        <w:ind w:left="2900"/>
      </w:pP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Diploma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seria</w:t>
      </w:r>
      <w:proofErr w:type="spellEnd"/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S1</w:t>
      </w:r>
      <w:proofErr w:type="gram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,nr.019764</w:t>
      </w:r>
      <w:proofErr w:type="gramEnd"/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prin</w:t>
      </w:r>
      <w:proofErr w:type="spellEnd"/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OMS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nr.20077/06.01.2014</w:t>
      </w:r>
    </w:p>
    <w:p w14:paraId="7C4B78C0" w14:textId="77777777" w:rsidR="00BB56A4" w:rsidRDefault="00BB56A4">
      <w:pPr>
        <w:spacing w:line="98" w:lineRule="exact"/>
      </w:pPr>
    </w:p>
    <w:p w14:paraId="76644A3F" w14:textId="77777777" w:rsidR="00BB56A4" w:rsidRPr="00413631" w:rsidRDefault="00BF3CE5">
      <w:pPr>
        <w:spacing w:line="399" w:lineRule="auto"/>
        <w:ind w:left="255"/>
        <w:rPr>
          <w:lang w:val="fr-FR"/>
        </w:rPr>
      </w:pPr>
      <w:proofErr w:type="gramStart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[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01</w:t>
      </w:r>
      <w:proofErr w:type="gramEnd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/07/2009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9"/>
          <w:sz w:val="20"/>
          <w:szCs w:val="20"/>
          <w:lang w:val="fr-FR"/>
        </w:rPr>
        <w:t>–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31/12/2013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  <w:lang w:val="fr-FR"/>
        </w:rPr>
        <w:t>]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  <w:lang w:val="fr-FR"/>
        </w:rPr>
        <w:t>Medic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rezident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b/>
          <w:color w:val="0A55A4"/>
          <w:spacing w:val="19"/>
          <w:sz w:val="22"/>
          <w:szCs w:val="22"/>
          <w:lang w:val="fr-FR"/>
        </w:rPr>
        <w:t>ă</w:t>
      </w:r>
      <w:proofErr w:type="spellEnd"/>
    </w:p>
    <w:p w14:paraId="00814468" w14:textId="77777777" w:rsidR="00BB56A4" w:rsidRPr="00413631" w:rsidRDefault="00BB56A4">
      <w:pPr>
        <w:spacing w:line="141" w:lineRule="exact"/>
        <w:rPr>
          <w:lang w:val="fr-FR"/>
        </w:rPr>
      </w:pPr>
    </w:p>
    <w:p w14:paraId="7A2A0472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  <w:lang w:val="fr-FR"/>
        </w:rPr>
        <w:t>Spitalul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Clinic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  <w:lang w:val="fr-FR"/>
        </w:rPr>
        <w:t>Urgen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  <w:lang w:val="fr-FR"/>
        </w:rPr>
        <w:t>ță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pentru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  <w:lang w:val="fr-FR"/>
        </w:rPr>
        <w:t>Copii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„Louis</w:t>
      </w:r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7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urcanu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”</w:t>
      </w:r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  <w:lang w:val="fr-FR"/>
        </w:rPr>
        <w:t>Timiș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oara</w:t>
      </w:r>
      <w:proofErr w:type="spellEnd"/>
    </w:p>
    <w:p w14:paraId="38F9923C" w14:textId="77777777" w:rsidR="00BB56A4" w:rsidRPr="00413631" w:rsidRDefault="00BB56A4">
      <w:pPr>
        <w:spacing w:line="101" w:lineRule="exact"/>
        <w:rPr>
          <w:lang w:val="fr-FR"/>
        </w:rPr>
      </w:pPr>
    </w:p>
    <w:p w14:paraId="596BE0BC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  <w:lang w:val="fr-FR"/>
        </w:rPr>
        <w:t>Adres</w:t>
      </w:r>
      <w:r w:rsidRPr="00413631">
        <w:rPr>
          <w:rFonts w:ascii="Times New Roman" w:eastAsia="Times New Roman" w:hAnsi="Times New Roman" w:cs="Times New Roman"/>
          <w:b/>
          <w:color w:val="555555"/>
          <w:spacing w:val="13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6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Timi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oara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România</w:t>
      </w:r>
      <w:proofErr w:type="spellEnd"/>
    </w:p>
    <w:p w14:paraId="1A997D71" w14:textId="77777777" w:rsidR="00BB56A4" w:rsidRPr="00413631" w:rsidRDefault="00BB56A4">
      <w:pPr>
        <w:spacing w:line="123" w:lineRule="exact"/>
        <w:rPr>
          <w:lang w:val="fr-FR"/>
        </w:rPr>
      </w:pPr>
    </w:p>
    <w:p w14:paraId="0D6E162B" w14:textId="77777777" w:rsidR="00BB56A4" w:rsidRPr="00413631" w:rsidRDefault="00BF3CE5">
      <w:pPr>
        <w:spacing w:line="442" w:lineRule="auto"/>
        <w:ind w:left="2900" w:right="5108" w:hanging="2645"/>
        <w:rPr>
          <w:lang w:val="fr-FR"/>
        </w:rPr>
      </w:pPr>
      <w:proofErr w:type="gramStart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[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01</w:t>
      </w:r>
      <w:proofErr w:type="gramEnd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/01/2008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8"/>
          <w:sz w:val="20"/>
          <w:szCs w:val="20"/>
          <w:lang w:val="fr-FR"/>
        </w:rPr>
        <w:t>–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30/07/2009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]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  <w:lang w:val="fr-FR"/>
        </w:rPr>
        <w:t>Medic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rezident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3"/>
          <w:sz w:val="22"/>
          <w:szCs w:val="22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b/>
          <w:color w:val="0A55A4"/>
          <w:spacing w:val="23"/>
          <w:sz w:val="22"/>
          <w:szCs w:val="22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  <w:lang w:val="fr-FR"/>
        </w:rPr>
        <w:t>Spitalul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  <w:lang w:val="fr-FR"/>
        </w:rPr>
        <w:t>Clinic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  <w:lang w:val="fr-FR"/>
        </w:rPr>
        <w:t>Copii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5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Cluj-Napoca</w:t>
      </w:r>
      <w:r w:rsidRPr="00413631">
        <w:rPr>
          <w:rFonts w:ascii="Times New Roman" w:eastAsia="Times New Roman" w:hAnsi="Times New Roman" w:cs="Times New Roman"/>
          <w:b/>
          <w:i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  <w:lang w:val="fr-FR"/>
        </w:rPr>
        <w:t>Adresă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6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Cluj-Napoca,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România</w:t>
      </w:r>
      <w:proofErr w:type="spellEnd"/>
    </w:p>
    <w:p w14:paraId="5355395A" w14:textId="77777777" w:rsidR="00BB56A4" w:rsidRPr="00413631" w:rsidRDefault="00BF3CE5">
      <w:pPr>
        <w:spacing w:line="444" w:lineRule="auto"/>
        <w:ind w:left="2900" w:right="4765" w:hanging="2645"/>
        <w:rPr>
          <w:lang w:val="fr-FR"/>
        </w:rPr>
      </w:pPr>
      <w:proofErr w:type="gramStart"/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[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15</w:t>
      </w:r>
      <w:proofErr w:type="gramEnd"/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/01/2007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7"/>
          <w:sz w:val="20"/>
          <w:szCs w:val="20"/>
          <w:lang w:val="fr-FR"/>
        </w:rPr>
        <w:t>–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31/12/2007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]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8"/>
          <w:sz w:val="22"/>
          <w:szCs w:val="22"/>
          <w:lang w:val="fr-FR"/>
        </w:rPr>
        <w:t>Medic</w:t>
      </w:r>
      <w:proofErr w:type="spellEnd"/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  <w:lang w:val="fr-FR"/>
        </w:rPr>
        <w:t>rezident</w:t>
      </w:r>
      <w:proofErr w:type="spellEnd"/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6"/>
          <w:sz w:val="22"/>
          <w:szCs w:val="22"/>
          <w:lang w:val="fr-FR"/>
        </w:rPr>
        <w:t>medicin</w:t>
      </w:r>
      <w:r w:rsidRPr="00413631">
        <w:rPr>
          <w:rFonts w:ascii="Times New Roman" w:eastAsia="Times New Roman" w:hAnsi="Times New Roman" w:cs="Times New Roman"/>
          <w:b/>
          <w:color w:val="0A55A4"/>
          <w:spacing w:val="22"/>
          <w:sz w:val="22"/>
          <w:szCs w:val="22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familie</w:t>
      </w:r>
      <w:proofErr w:type="spellEnd"/>
      <w:r w:rsidRPr="00413631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Spitalul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  <w:lang w:val="fr-FR"/>
        </w:rPr>
        <w:t>Jude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  <w:lang w:val="fr-FR"/>
        </w:rPr>
        <w:t>ean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gram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i/>
          <w:spacing w:val="7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  <w:lang w:val="fr-FR"/>
        </w:rPr>
        <w:t>Urgen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  <w:lang w:val="fr-FR"/>
        </w:rPr>
        <w:t>ță</w:t>
      </w:r>
      <w:proofErr w:type="spellEnd"/>
      <w:proofErr w:type="gramEnd"/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  <w:lang w:val="fr-FR"/>
        </w:rPr>
        <w:t>Rm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  <w:lang w:val="fr-FR"/>
        </w:rPr>
        <w:t>.</w:t>
      </w:r>
      <w:r w:rsidRPr="00413631">
        <w:rPr>
          <w:rFonts w:ascii="Times New Roman" w:eastAsia="Times New Roman" w:hAnsi="Times New Roman" w:cs="Times New Roman"/>
          <w:b/>
          <w:i/>
          <w:spacing w:val="7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  <w:lang w:val="fr-FR"/>
        </w:rPr>
        <w:t>Vâlcea</w:t>
      </w:r>
      <w:r w:rsidRPr="00413631">
        <w:rPr>
          <w:rFonts w:ascii="Times New Roman" w:eastAsia="Times New Roman" w:hAnsi="Times New Roman" w:cs="Times New Roman"/>
          <w:b/>
          <w:i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  <w:lang w:val="fr-FR"/>
        </w:rPr>
        <w:t>Adresă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6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Râmnicu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Vâlcea,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România</w:t>
      </w:r>
      <w:proofErr w:type="spellEnd"/>
    </w:p>
    <w:p w14:paraId="07860159" w14:textId="77777777" w:rsidR="00BB56A4" w:rsidRDefault="00BF3CE5">
      <w:pPr>
        <w:spacing w:before="5"/>
        <w:ind w:left="371"/>
      </w:pPr>
      <w:r>
        <w:rPr>
          <w:rFonts w:ascii="Times New Roman" w:eastAsia="Times New Roman" w:hAnsi="Times New Roman" w:cs="Times New Roman"/>
          <w:b/>
          <w:color w:val="0A55A4"/>
          <w:spacing w:val="-11"/>
          <w:sz w:val="22"/>
          <w:szCs w:val="22"/>
        </w:rPr>
        <w:t>EDUCA</w:t>
      </w:r>
      <w:r>
        <w:rPr>
          <w:rFonts w:ascii="Times New Roman" w:eastAsia="Times New Roman" w:hAnsi="Times New Roman" w:cs="Times New Roman"/>
          <w:b/>
          <w:color w:val="0A55A4"/>
          <w:spacing w:val="-9"/>
          <w:sz w:val="22"/>
          <w:szCs w:val="22"/>
        </w:rPr>
        <w:t>Ț</w:t>
      </w:r>
      <w:r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</w:rPr>
        <w:t>IE</w:t>
      </w:r>
      <w:r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-9"/>
          <w:sz w:val="22"/>
          <w:szCs w:val="22"/>
        </w:rPr>
        <w:t>Ș</w:t>
      </w:r>
      <w:r>
        <w:rPr>
          <w:rFonts w:ascii="Times New Roman" w:eastAsia="Times New Roman" w:hAnsi="Times New Roman" w:cs="Times New Roman"/>
          <w:b/>
          <w:color w:val="0A55A4"/>
          <w:spacing w:val="-6"/>
          <w:sz w:val="22"/>
          <w:szCs w:val="22"/>
        </w:rPr>
        <w:t>I</w:t>
      </w:r>
      <w:r>
        <w:rPr>
          <w:rFonts w:ascii="Times New Roman" w:eastAsia="Times New Roman" w:hAnsi="Times New Roman" w:cs="Times New Roman"/>
          <w:b/>
          <w:spacing w:val="-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-11"/>
          <w:sz w:val="22"/>
          <w:szCs w:val="22"/>
        </w:rPr>
        <w:t>FORMARE</w:t>
      </w:r>
    </w:p>
    <w:p w14:paraId="3AEE6A08" w14:textId="77777777" w:rsidR="00BB56A4" w:rsidRDefault="00BF3CE5">
      <w:pPr>
        <w:spacing w:before="19"/>
        <w:ind w:left="1136"/>
      </w:pPr>
      <w:r>
        <w:rPr>
          <w:rFonts w:ascii="Times New Roman" w:eastAsia="Times New Roman" w:hAnsi="Times New Roman" w:cs="Times New Roman"/>
          <w:b/>
          <w:color w:val="0A55A4"/>
          <w:spacing w:val="-6"/>
          <w:sz w:val="22"/>
          <w:szCs w:val="22"/>
        </w:rPr>
        <w:t>PROFESIONAL</w:t>
      </w:r>
      <w:r>
        <w:rPr>
          <w:rFonts w:ascii="Times New Roman" w:eastAsia="Times New Roman" w:hAnsi="Times New Roman" w:cs="Times New Roman"/>
          <w:b/>
          <w:color w:val="0A55A4"/>
          <w:spacing w:val="-12"/>
          <w:sz w:val="22"/>
          <w:szCs w:val="22"/>
        </w:rPr>
        <w:t>Ă</w:t>
      </w:r>
    </w:p>
    <w:p w14:paraId="67667F4F" w14:textId="77777777" w:rsidR="00BB56A4" w:rsidRDefault="00BF3CE5">
      <w:pPr>
        <w:spacing w:before="6" w:line="444" w:lineRule="auto"/>
        <w:ind w:left="2900" w:right="3433" w:hanging="1440"/>
      </w:pPr>
      <w:proofErr w:type="gramStart"/>
      <w:r>
        <w:rPr>
          <w:rFonts w:ascii="Times New Roman" w:eastAsia="Times New Roman" w:hAnsi="Times New Roman" w:cs="Times New Roman"/>
          <w:color w:val="555555"/>
          <w:spacing w:val="7"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2008</w:t>
      </w:r>
      <w:proofErr w:type="gram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2013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2"/>
          <w:sz w:val="22"/>
          <w:szCs w:val="22"/>
        </w:rPr>
        <w:t>Doctor</w:t>
      </w:r>
      <w:r>
        <w:rPr>
          <w:rFonts w:ascii="Times New Roman" w:eastAsia="Times New Roman" w:hAnsi="Times New Roman" w:cs="Times New Roman"/>
          <w:b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2"/>
          <w:sz w:val="22"/>
          <w:szCs w:val="22"/>
        </w:rPr>
        <w:t>în</w:t>
      </w:r>
      <w:proofErr w:type="spellEnd"/>
      <w:r>
        <w:rPr>
          <w:rFonts w:ascii="Times New Roman" w:eastAsia="Times New Roman" w:hAnsi="Times New Roman" w:cs="Times New Roman"/>
          <w:b/>
          <w:spacing w:val="7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2"/>
          <w:sz w:val="22"/>
          <w:szCs w:val="22"/>
        </w:rPr>
        <w:t>Medicin</w:t>
      </w:r>
      <w:r>
        <w:rPr>
          <w:rFonts w:ascii="Times New Roman" w:eastAsia="Times New Roman" w:hAnsi="Times New Roman" w:cs="Times New Roman"/>
          <w:b/>
          <w:color w:val="0A55A4"/>
          <w:spacing w:val="18"/>
          <w:sz w:val="22"/>
          <w:szCs w:val="22"/>
        </w:rPr>
        <w:t>ă</w:t>
      </w:r>
      <w:proofErr w:type="spellEnd"/>
      <w:r>
        <w:rPr>
          <w:rFonts w:ascii="Times New Roman" w:eastAsia="Times New Roman" w:hAnsi="Times New Roman" w:cs="Times New Roman"/>
          <w:b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8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b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</w:rPr>
        <w:t>Magna</w:t>
      </w:r>
      <w:r>
        <w:rPr>
          <w:rFonts w:ascii="Times New Roman" w:eastAsia="Times New Roman" w:hAnsi="Times New Roman" w:cs="Times New Roman"/>
          <w:b/>
          <w:spacing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8"/>
          <w:sz w:val="22"/>
          <w:szCs w:val="22"/>
        </w:rPr>
        <w:t>Cum</w:t>
      </w:r>
      <w:r>
        <w:rPr>
          <w:rFonts w:ascii="Times New Roman" w:eastAsia="Times New Roman" w:hAnsi="Times New Roman" w:cs="Times New Roman"/>
          <w:b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</w:rPr>
        <w:t>Laude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Universitatea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Medicin</w:t>
      </w:r>
      <w:r>
        <w:rPr>
          <w:rFonts w:ascii="Times New Roman" w:eastAsia="Times New Roman" w:hAnsi="Times New Roman" w:cs="Times New Roman"/>
          <w:b/>
          <w:i/>
          <w:color w:val="555555"/>
          <w:spacing w:val="16"/>
          <w:sz w:val="22"/>
          <w:szCs w:val="22"/>
        </w:rPr>
        <w:t>ă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ș</w:t>
      </w:r>
      <w:r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</w:rPr>
        <w:t>i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Farmacie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„Victor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Babe</w:t>
      </w:r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ș</w:t>
      </w:r>
      <w:proofErr w:type="spellEnd"/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”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</w:rPr>
        <w:t>Adres</w:t>
      </w:r>
      <w:r>
        <w:rPr>
          <w:rFonts w:ascii="Times New Roman" w:eastAsia="Times New Roman" w:hAnsi="Times New Roman" w:cs="Times New Roman"/>
          <w:b/>
          <w:color w:val="555555"/>
          <w:spacing w:val="16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7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Timiș</w:t>
      </w: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oara</w:t>
      </w:r>
      <w:proofErr w:type="spellEnd"/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România</w:t>
      </w:r>
      <w:proofErr w:type="spellEnd"/>
    </w:p>
    <w:p w14:paraId="622EE1B3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3B956E5D" w14:textId="7D08C88E" w:rsidR="00BB56A4" w:rsidRDefault="00BF3CE5">
      <w:pPr>
        <w:spacing w:line="200" w:lineRule="exact"/>
      </w:pPr>
      <w:r>
        <w:rPr>
          <w:noProof/>
        </w:rPr>
        <w:lastRenderedPageBreak/>
        <w:drawing>
          <wp:anchor distT="0" distB="0" distL="114300" distR="114300" simplePos="0" relativeHeight="251656704" behindDoc="0" locked="0" layoutInCell="1" allowOverlap="1" wp14:anchorId="20DCDD4A" wp14:editId="6691A8E2">
            <wp:simplePos x="0" y="0"/>
            <wp:positionH relativeFrom="page">
              <wp:posOffset>1821180</wp:posOffset>
            </wp:positionH>
            <wp:positionV relativeFrom="page">
              <wp:posOffset>8199120</wp:posOffset>
            </wp:positionV>
            <wp:extent cx="5303520" cy="304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7B38F" w14:textId="77777777" w:rsidR="00BB56A4" w:rsidRDefault="00BB56A4">
      <w:pPr>
        <w:sectPr w:rsidR="00BB56A4">
          <w:pgSz w:w="11900" w:h="16820"/>
          <w:pgMar w:top="0" w:right="0" w:bottom="0" w:left="0" w:header="0" w:footer="0" w:gutter="0"/>
          <w:cols w:space="720"/>
        </w:sectPr>
      </w:pPr>
    </w:p>
    <w:p w14:paraId="1870639F" w14:textId="77777777" w:rsidR="00BB56A4" w:rsidRDefault="00BB56A4">
      <w:pPr>
        <w:spacing w:line="200" w:lineRule="exact"/>
      </w:pPr>
    </w:p>
    <w:p w14:paraId="2AAA892E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6B5D68F3" w14:textId="77777777" w:rsidR="00BB56A4" w:rsidRDefault="00BB56A4">
      <w:pPr>
        <w:spacing w:line="294" w:lineRule="exact"/>
      </w:pPr>
    </w:p>
    <w:p w14:paraId="799017CD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27EE1879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color w:val="555555"/>
          <w:spacing w:val="17"/>
          <w:sz w:val="20"/>
          <w:szCs w:val="20"/>
        </w:rPr>
        <w:t>Domeniul</w:t>
      </w:r>
      <w:proofErr w:type="spellEnd"/>
      <w:r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</w:rPr>
        <w:t>domeniile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555555"/>
          <w:spacing w:val="21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b/>
          <w:spacing w:val="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</w:rPr>
        <w:t>studiu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2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ă</w:t>
      </w:r>
      <w:r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ă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tate</w:t>
      </w:r>
      <w:proofErr w:type="spellEnd"/>
    </w:p>
    <w:p w14:paraId="742D9D51" w14:textId="77777777" w:rsidR="00BB56A4" w:rsidRDefault="00BF3CE5">
      <w:pPr>
        <w:spacing w:before="28" w:line="283" w:lineRule="auto"/>
        <w:ind w:left="2900"/>
      </w:pPr>
      <w:r>
        <w:rPr>
          <w:rFonts w:ascii="Times New Roman" w:eastAsia="Times New Roman" w:hAnsi="Times New Roman" w:cs="Times New Roman"/>
          <w:b/>
          <w:color w:val="555555"/>
          <w:spacing w:val="13"/>
          <w:sz w:val="20"/>
          <w:szCs w:val="20"/>
        </w:rPr>
        <w:t>Media</w:t>
      </w:r>
      <w:r>
        <w:rPr>
          <w:rFonts w:ascii="Times New Roman" w:eastAsia="Times New Roman" w:hAnsi="Times New Roman" w:cs="Times New Roman"/>
          <w:b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</w:rPr>
        <w:t>nal</w:t>
      </w:r>
      <w:r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7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</w:rPr>
        <w:t>Rezultatul</w:t>
      </w:r>
      <w:proofErr w:type="spellEnd"/>
      <w:r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</w:rPr>
        <w:t>nal:</w:t>
      </w:r>
      <w:r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Seria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0003525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con</w:t>
      </w:r>
      <w:r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rmat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8"/>
          <w:sz w:val="20"/>
          <w:szCs w:val="20"/>
        </w:rPr>
        <w:t>OMEN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nr</w:t>
      </w:r>
      <w:proofErr w:type="spellEnd"/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20/21.01.2014.</w:t>
      </w:r>
    </w:p>
    <w:p w14:paraId="14F91195" w14:textId="77777777" w:rsidR="00BB56A4" w:rsidRPr="00413631" w:rsidRDefault="00BF3CE5">
      <w:pPr>
        <w:spacing w:before="28"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z w:val="20"/>
          <w:szCs w:val="20"/>
          <w:lang w:val="fr-FR"/>
        </w:rPr>
        <w:t>Nivelul</w:t>
      </w:r>
      <w:proofErr w:type="spellEnd"/>
      <w:r w:rsidRPr="00413631">
        <w:rPr>
          <w:rFonts w:ascii="Times New Roman" w:eastAsia="Times New Roman" w:hAnsi="Times New Roman" w:cs="Times New Roman"/>
          <w:b/>
          <w:spacing w:val="13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555555"/>
          <w:sz w:val="20"/>
          <w:szCs w:val="20"/>
          <w:lang w:val="fr-FR"/>
        </w:rPr>
        <w:t>CEC:</w:t>
      </w:r>
      <w:r w:rsidRPr="00413631">
        <w:rPr>
          <w:rFonts w:ascii="Times New Roman" w:eastAsia="Times New Roman" w:hAnsi="Times New Roman" w:cs="Times New Roman"/>
          <w:b/>
          <w:spacing w:val="14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z w:val="20"/>
          <w:szCs w:val="20"/>
          <w:lang w:val="fr-FR"/>
        </w:rPr>
        <w:t>Nivelul</w:t>
      </w:r>
      <w:proofErr w:type="spellEnd"/>
      <w:r w:rsidRPr="00413631">
        <w:rPr>
          <w:rFonts w:ascii="Times New Roman" w:eastAsia="Times New Roman" w:hAnsi="Times New Roman" w:cs="Times New Roman"/>
          <w:spacing w:val="14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z w:val="20"/>
          <w:szCs w:val="20"/>
          <w:lang w:val="fr-FR"/>
        </w:rPr>
        <w:t>8</w:t>
      </w:r>
      <w:r w:rsidRPr="00413631">
        <w:rPr>
          <w:rFonts w:ascii="Times New Roman" w:eastAsia="Times New Roman" w:hAnsi="Times New Roman" w:cs="Times New Roman"/>
          <w:spacing w:val="14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z w:val="20"/>
          <w:szCs w:val="20"/>
          <w:lang w:val="fr-FR"/>
        </w:rPr>
        <w:t>CEC</w:t>
      </w:r>
    </w:p>
    <w:p w14:paraId="32243CFF" w14:textId="77777777" w:rsidR="00BB56A4" w:rsidRPr="00413631" w:rsidRDefault="00BF3CE5">
      <w:pPr>
        <w:spacing w:before="3"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Contribu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ii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la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diagnosticul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i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tratamentul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anomaliilor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vasculare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la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copil</w:t>
      </w:r>
      <w:proofErr w:type="spellEnd"/>
    </w:p>
    <w:p w14:paraId="3344E17F" w14:textId="77777777" w:rsidR="00BB56A4" w:rsidRPr="00413631" w:rsidRDefault="00BB56A4">
      <w:pPr>
        <w:spacing w:line="98" w:lineRule="exact"/>
        <w:rPr>
          <w:lang w:val="fr-FR"/>
        </w:rPr>
      </w:pPr>
    </w:p>
    <w:p w14:paraId="748B9D53" w14:textId="77777777" w:rsidR="00BB56A4" w:rsidRDefault="00BF3CE5">
      <w:pPr>
        <w:spacing w:line="400" w:lineRule="auto"/>
        <w:ind w:left="1460"/>
      </w:pPr>
      <w:proofErr w:type="gramStart"/>
      <w:r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2000</w:t>
      </w:r>
      <w:proofErr w:type="gram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2006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3"/>
          <w:sz w:val="22"/>
          <w:szCs w:val="22"/>
        </w:rPr>
        <w:t>Doctor-Medic</w:t>
      </w:r>
    </w:p>
    <w:p w14:paraId="2B1F7157" w14:textId="77777777" w:rsidR="00BB56A4" w:rsidRDefault="00BB56A4">
      <w:pPr>
        <w:spacing w:line="140" w:lineRule="exact"/>
      </w:pPr>
    </w:p>
    <w:p w14:paraId="704BD791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Universitatea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Medicin</w:t>
      </w:r>
      <w:r>
        <w:rPr>
          <w:rFonts w:ascii="Times New Roman" w:eastAsia="Times New Roman" w:hAnsi="Times New Roman" w:cs="Times New Roman"/>
          <w:b/>
          <w:i/>
          <w:color w:val="555555"/>
          <w:spacing w:val="17"/>
          <w:sz w:val="22"/>
          <w:szCs w:val="22"/>
        </w:rPr>
        <w:t>ă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ș</w:t>
      </w:r>
      <w:r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</w:rPr>
        <w:t>i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Farmacie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„Victor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4"/>
          <w:sz w:val="22"/>
          <w:szCs w:val="22"/>
        </w:rPr>
        <w:t>Babe</w:t>
      </w:r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ș</w:t>
      </w:r>
      <w:proofErr w:type="spellEnd"/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”</w:t>
      </w:r>
    </w:p>
    <w:p w14:paraId="2899C206" w14:textId="77777777" w:rsidR="00BB56A4" w:rsidRDefault="00BB56A4">
      <w:pPr>
        <w:spacing w:line="101" w:lineRule="exact"/>
      </w:pPr>
    </w:p>
    <w:p w14:paraId="2DB52CD5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  <w:lang w:val="fr-FR"/>
        </w:rPr>
        <w:t>Adres</w:t>
      </w:r>
      <w:r w:rsidRPr="00413631">
        <w:rPr>
          <w:rFonts w:ascii="Times New Roman" w:eastAsia="Times New Roman" w:hAnsi="Times New Roman" w:cs="Times New Roman"/>
          <w:b/>
          <w:color w:val="555555"/>
          <w:spacing w:val="16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7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b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Timiș</w:t>
      </w: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oara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România</w:t>
      </w:r>
      <w:proofErr w:type="spellEnd"/>
    </w:p>
    <w:p w14:paraId="1A85BA41" w14:textId="77777777" w:rsidR="00BB56A4" w:rsidRPr="00413631" w:rsidRDefault="00BF3CE5">
      <w:pPr>
        <w:spacing w:before="28"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7"/>
          <w:sz w:val="20"/>
          <w:szCs w:val="20"/>
          <w:lang w:val="fr-FR"/>
        </w:rPr>
        <w:t>Domeniul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  <w:lang w:val="fr-FR"/>
        </w:rPr>
        <w:t>(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  <w:lang w:val="fr-FR"/>
        </w:rPr>
        <w:t>domeniile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  <w:lang w:val="fr-FR"/>
        </w:rPr>
        <w:t>)</w:t>
      </w:r>
      <w:r w:rsidRPr="00413631">
        <w:rPr>
          <w:rFonts w:ascii="Times New Roman" w:eastAsia="Times New Roman" w:hAnsi="Times New Roman" w:cs="Times New Roman"/>
          <w:b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555555"/>
          <w:spacing w:val="21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spacing w:val="9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  <w:lang w:val="fr-FR"/>
        </w:rPr>
        <w:t>studiu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b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20"/>
          <w:sz w:val="20"/>
          <w:szCs w:val="20"/>
          <w:lang w:val="fr-FR"/>
        </w:rPr>
        <w:t>S</w:t>
      </w:r>
      <w:r w:rsidRPr="00413631"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  <w:lang w:val="fr-FR"/>
        </w:rPr>
        <w:t>ă</w:t>
      </w:r>
      <w:r w:rsidRPr="00413631"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  <w:lang w:val="fr-FR"/>
        </w:rPr>
        <w:t>n</w:t>
      </w:r>
      <w:r w:rsidRPr="00413631"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  <w:lang w:val="fr-FR"/>
        </w:rPr>
        <w:t>ă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tate</w:t>
      </w:r>
      <w:proofErr w:type="spellEnd"/>
    </w:p>
    <w:p w14:paraId="1746FF0C" w14:textId="77777777" w:rsidR="00BB56A4" w:rsidRPr="00413631" w:rsidRDefault="00BF3CE5">
      <w:pPr>
        <w:spacing w:before="28" w:line="312" w:lineRule="auto"/>
        <w:ind w:left="2900" w:right="1612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  <w:lang w:val="fr-FR"/>
        </w:rPr>
        <w:t>Media</w:t>
      </w:r>
      <w:r w:rsidRPr="00413631">
        <w:rPr>
          <w:rFonts w:ascii="Times New Roman" w:eastAsia="Times New Roman" w:hAnsi="Times New Roman" w:cs="Times New Roman"/>
          <w:b/>
          <w:spacing w:val="4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6"/>
          <w:sz w:val="20"/>
          <w:szCs w:val="20"/>
          <w:lang w:val="fr-FR"/>
        </w:rPr>
        <w:t>fi</w:t>
      </w:r>
      <w:r w:rsidRPr="00413631"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  <w:lang w:val="fr-FR"/>
        </w:rPr>
        <w:t>nal</w:t>
      </w:r>
      <w:r w:rsidRPr="00413631"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5"/>
          <w:sz w:val="20"/>
          <w:szCs w:val="20"/>
          <w:lang w:val="fr-FR"/>
        </w:rPr>
        <w:t>/</w:t>
      </w:r>
      <w:r w:rsidRPr="00413631">
        <w:rPr>
          <w:rFonts w:ascii="Times New Roman" w:eastAsia="Times New Roman" w:hAnsi="Times New Roman" w:cs="Times New Roman"/>
          <w:b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  <w:lang w:val="fr-FR"/>
        </w:rPr>
        <w:t>Rezultatul</w:t>
      </w:r>
      <w:proofErr w:type="spellEnd"/>
      <w:r w:rsidRPr="00413631">
        <w:rPr>
          <w:rFonts w:ascii="Times New Roman" w:eastAsia="Times New Roman" w:hAnsi="Times New Roman" w:cs="Times New Roman"/>
          <w:b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  <w:lang w:val="fr-FR"/>
        </w:rPr>
        <w:t>final:</w:t>
      </w:r>
      <w:r w:rsidRPr="00413631">
        <w:rPr>
          <w:rFonts w:ascii="Times New Roman" w:eastAsia="Times New Roman" w:hAnsi="Times New Roman" w:cs="Times New Roman"/>
          <w:b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7"/>
          <w:sz w:val="20"/>
          <w:szCs w:val="20"/>
          <w:lang w:val="fr-FR"/>
        </w:rPr>
        <w:t>Seria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Y</w:t>
      </w:r>
      <w:proofErr w:type="gramStart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,nr.0057558</w:t>
      </w:r>
      <w:proofErr w:type="gramEnd"/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  <w:lang w:val="fr-FR"/>
        </w:rPr>
        <w:t>Nivelul</w:t>
      </w:r>
      <w:proofErr w:type="spellEnd"/>
      <w:r w:rsidRPr="00413631">
        <w:rPr>
          <w:rFonts w:ascii="Times New Roman" w:eastAsia="Times New Roman" w:hAnsi="Times New Roman" w:cs="Times New Roman"/>
          <w:b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  <w:lang w:val="fr-FR"/>
        </w:rPr>
        <w:t>CEC:</w:t>
      </w:r>
      <w:r w:rsidRPr="00413631">
        <w:rPr>
          <w:rFonts w:ascii="Times New Roman" w:eastAsia="Times New Roman" w:hAnsi="Times New Roman" w:cs="Times New Roman"/>
          <w:b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  <w:lang w:val="fr-FR"/>
        </w:rPr>
        <w:t>Nivelul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7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CEC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5"/>
          <w:sz w:val="20"/>
          <w:szCs w:val="20"/>
          <w:lang w:val="fr-FR"/>
        </w:rPr>
        <w:t>Lucrarea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555555"/>
          <w:spacing w:val="18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5"/>
          <w:sz w:val="20"/>
          <w:szCs w:val="20"/>
          <w:lang w:val="fr-FR"/>
        </w:rPr>
        <w:t>diplom</w:t>
      </w:r>
      <w:r w:rsidRPr="00413631">
        <w:rPr>
          <w:rFonts w:ascii="Times New Roman" w:eastAsia="Times New Roman" w:hAnsi="Times New Roman" w:cs="Times New Roman"/>
          <w:b/>
          <w:color w:val="555555"/>
          <w:spacing w:val="21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b/>
          <w:spacing w:val="9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Ischemia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acut</w:t>
      </w:r>
      <w:r w:rsidRPr="00413631"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7"/>
          <w:sz w:val="20"/>
          <w:szCs w:val="20"/>
          <w:lang w:val="fr-FR"/>
        </w:rPr>
        <w:t>membru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superior</w:t>
      </w:r>
      <w:proofErr w:type="spellEnd"/>
    </w:p>
    <w:p w14:paraId="19B32203" w14:textId="77777777" w:rsidR="00BB56A4" w:rsidRPr="00413631" w:rsidRDefault="00BB56A4">
      <w:pPr>
        <w:spacing w:line="95" w:lineRule="exact"/>
        <w:rPr>
          <w:lang w:val="fr-FR"/>
        </w:rPr>
      </w:pPr>
    </w:p>
    <w:p w14:paraId="082C9ED7" w14:textId="77777777" w:rsidR="00BB56A4" w:rsidRPr="00413631" w:rsidRDefault="00BF3CE5">
      <w:pPr>
        <w:spacing w:line="400" w:lineRule="auto"/>
        <w:ind w:left="255"/>
        <w:rPr>
          <w:lang w:val="fr-FR"/>
        </w:rPr>
      </w:pPr>
      <w:proofErr w:type="gramStart"/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[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15</w:t>
      </w:r>
      <w:proofErr w:type="gramEnd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/09/1996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23"/>
          <w:sz w:val="20"/>
          <w:szCs w:val="20"/>
          <w:lang w:val="fr-FR"/>
        </w:rPr>
        <w:t>–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15/07/2000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8"/>
          <w:sz w:val="20"/>
          <w:szCs w:val="20"/>
          <w:lang w:val="fr-FR"/>
        </w:rPr>
        <w:t>]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  <w:lang w:val="fr-FR"/>
        </w:rPr>
        <w:t>Absolvent</w:t>
      </w:r>
    </w:p>
    <w:p w14:paraId="32D6581A" w14:textId="77777777" w:rsidR="00BB56A4" w:rsidRPr="00413631" w:rsidRDefault="00BB56A4">
      <w:pPr>
        <w:spacing w:line="140" w:lineRule="exact"/>
        <w:rPr>
          <w:lang w:val="fr-FR"/>
        </w:rPr>
      </w:pPr>
    </w:p>
    <w:p w14:paraId="63FEA78C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Colegiul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7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4"/>
          <w:sz w:val="22"/>
          <w:szCs w:val="22"/>
          <w:lang w:val="fr-FR"/>
        </w:rPr>
        <w:t>Na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ional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7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  <w:lang w:val="fr-FR"/>
        </w:rPr>
        <w:t>Alexandru</w:t>
      </w:r>
      <w:r w:rsidRPr="00413631">
        <w:rPr>
          <w:rFonts w:ascii="Times New Roman" w:eastAsia="Times New Roman" w:hAnsi="Times New Roman" w:cs="Times New Roman"/>
          <w:b/>
          <w:i/>
          <w:spacing w:val="7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  <w:lang w:val="fr-FR"/>
        </w:rPr>
        <w:t>Lahovari</w:t>
      </w:r>
      <w:proofErr w:type="spellEnd"/>
    </w:p>
    <w:p w14:paraId="3B6E985A" w14:textId="77777777" w:rsidR="00BB56A4" w:rsidRPr="00413631" w:rsidRDefault="00BB56A4">
      <w:pPr>
        <w:spacing w:line="101" w:lineRule="exact"/>
        <w:rPr>
          <w:lang w:val="fr-FR"/>
        </w:rPr>
      </w:pPr>
    </w:p>
    <w:p w14:paraId="1CD77D27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</w:rPr>
        <w:t>Adres</w:t>
      </w:r>
      <w:r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6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</w:rPr>
        <w:t>Rm.Vâlcea</w:t>
      </w:r>
      <w:proofErr w:type="spellEnd"/>
    </w:p>
    <w:p w14:paraId="11E90D73" w14:textId="77777777" w:rsidR="00BB56A4" w:rsidRDefault="00BB56A4">
      <w:pPr>
        <w:spacing w:line="123" w:lineRule="exact"/>
      </w:pPr>
    </w:p>
    <w:p w14:paraId="34B5A4CF" w14:textId="77777777" w:rsidR="00BB56A4" w:rsidRDefault="00BF3CE5">
      <w:pPr>
        <w:spacing w:line="399" w:lineRule="auto"/>
        <w:ind w:left="255"/>
      </w:pPr>
      <w:proofErr w:type="gramStart"/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01</w:t>
      </w:r>
      <w:proofErr w:type="gramEnd"/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/10/2018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9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21/10/2018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8"/>
          <w:sz w:val="22"/>
          <w:szCs w:val="22"/>
        </w:rPr>
        <w:t>Schimb</w:t>
      </w:r>
      <w:proofErr w:type="spellEnd"/>
      <w:r>
        <w:rPr>
          <w:rFonts w:ascii="Times New Roman" w:eastAsia="Times New Roman" w:hAnsi="Times New Roman" w:cs="Times New Roman"/>
          <w:b/>
          <w:spacing w:val="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19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spacing w:val="8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</w:rPr>
        <w:t>experien</w:t>
      </w:r>
      <w:r>
        <w:rPr>
          <w:rFonts w:ascii="Times New Roman" w:eastAsia="Times New Roman" w:hAnsi="Times New Roman" w:cs="Times New Roman"/>
          <w:b/>
          <w:color w:val="0A55A4"/>
          <w:spacing w:val="18"/>
          <w:sz w:val="22"/>
          <w:szCs w:val="22"/>
        </w:rPr>
        <w:t>ță</w:t>
      </w:r>
      <w:proofErr w:type="spellEnd"/>
    </w:p>
    <w:p w14:paraId="37805D3C" w14:textId="77777777" w:rsidR="00BB56A4" w:rsidRDefault="00BB56A4">
      <w:pPr>
        <w:spacing w:line="153" w:lineRule="exact"/>
      </w:pPr>
    </w:p>
    <w:p w14:paraId="52859DF0" w14:textId="77777777" w:rsidR="00BB56A4" w:rsidRDefault="00BF3CE5">
      <w:pPr>
        <w:tabs>
          <w:tab w:val="left" w:pos="4977"/>
        </w:tabs>
        <w:spacing w:line="266" w:lineRule="auto"/>
        <w:ind w:left="2900" w:right="2461"/>
      </w:pP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GSR</w:t>
      </w:r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</w:rPr>
        <w:t>Institute</w:t>
      </w:r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Craniomaxillofacial</w:t>
      </w:r>
      <w:proofErr w:type="spellEnd"/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Facial</w:t>
      </w:r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</w:rPr>
        <w:t>Plastic</w:t>
      </w:r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Surgery,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Hyderabad</w:t>
      </w:r>
      <w:proofErr w:type="gram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,India</w:t>
      </w:r>
      <w:proofErr w:type="spellEnd"/>
      <w:proofErr w:type="gramEnd"/>
      <w:r>
        <w:tab/>
      </w:r>
      <w:r>
        <w:rPr>
          <w:rFonts w:ascii="Times New Roman" w:eastAsia="Times New Roman" w:hAnsi="Times New Roman" w:cs="Times New Roman"/>
          <w:color w:val="0A55A4"/>
          <w:spacing w:val="10"/>
          <w:sz w:val="20"/>
          <w:szCs w:val="20"/>
          <w:u w:val="single" w:color="0A55A4"/>
        </w:rPr>
        <w:t>www.craniofacialinstitute.org</w:t>
      </w:r>
    </w:p>
    <w:p w14:paraId="6B08E38A" w14:textId="77777777" w:rsidR="00BB56A4" w:rsidRDefault="00BB56A4">
      <w:pPr>
        <w:spacing w:line="101" w:lineRule="exact"/>
      </w:pPr>
    </w:p>
    <w:p w14:paraId="4F0E1FCA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</w:rPr>
        <w:t>Adresă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7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India</w:t>
      </w:r>
    </w:p>
    <w:p w14:paraId="6BE66F8F" w14:textId="77777777" w:rsidR="00BB56A4" w:rsidRDefault="00BB56A4">
      <w:pPr>
        <w:spacing w:line="245" w:lineRule="exact"/>
      </w:pPr>
    </w:p>
    <w:p w14:paraId="02529F5D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color w:val="0A55A4"/>
          <w:spacing w:val="19"/>
          <w:sz w:val="22"/>
          <w:szCs w:val="22"/>
        </w:rPr>
        <w:t>Schimb</w:t>
      </w:r>
      <w:proofErr w:type="spellEnd"/>
      <w:r>
        <w:rPr>
          <w:rFonts w:ascii="Times New Roman" w:eastAsia="Times New Roman" w:hAnsi="Times New Roman" w:cs="Times New Roman"/>
          <w:b/>
          <w:spacing w:val="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A55A4"/>
          <w:spacing w:val="21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</w:rPr>
        <w:t>experien</w:t>
      </w:r>
      <w:r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</w:rPr>
        <w:t>ță</w:t>
      </w:r>
      <w:proofErr w:type="spellEnd"/>
    </w:p>
    <w:p w14:paraId="36B8612B" w14:textId="77777777" w:rsidR="00BB56A4" w:rsidRDefault="00BB56A4">
      <w:pPr>
        <w:spacing w:line="140" w:lineRule="exact"/>
      </w:pPr>
    </w:p>
    <w:p w14:paraId="5A7472CF" w14:textId="77777777" w:rsidR="00BB56A4" w:rsidRDefault="00BF3CE5">
      <w:pPr>
        <w:spacing w:line="283" w:lineRule="auto"/>
        <w:ind w:left="2900"/>
      </w:pP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Bambino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Gesu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Ospedale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Pediatrico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Roma,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Italia</w:t>
      </w:r>
      <w:r>
        <w:rPr>
          <w:rFonts w:ascii="Times New Roman" w:eastAsia="Times New Roman" w:hAnsi="Times New Roman" w:cs="Times New Roman"/>
          <w:b/>
          <w:i/>
          <w:spacing w:val="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02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–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17</w:t>
      </w:r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Martie</w:t>
      </w:r>
      <w:proofErr w:type="spellEnd"/>
      <w:r>
        <w:rPr>
          <w:rFonts w:ascii="Times New Roman" w:eastAsia="Times New Roman" w:hAnsi="Times New Roman" w:cs="Times New Roman"/>
          <w:b/>
          <w:i/>
          <w:spacing w:val="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3"/>
          <w:sz w:val="22"/>
          <w:szCs w:val="22"/>
        </w:rPr>
        <w:t>2014</w:t>
      </w:r>
    </w:p>
    <w:p w14:paraId="406544EB" w14:textId="77777777" w:rsidR="00BB56A4" w:rsidRDefault="00BB56A4">
      <w:pPr>
        <w:spacing w:line="319" w:lineRule="exact"/>
      </w:pPr>
    </w:p>
    <w:p w14:paraId="0811BD6C" w14:textId="77777777" w:rsidR="00BB56A4" w:rsidRDefault="00BF3CE5">
      <w:pPr>
        <w:spacing w:line="283" w:lineRule="auto"/>
        <w:ind w:left="2900"/>
      </w:pPr>
      <w:proofErr w:type="spellStart"/>
      <w:r>
        <w:rPr>
          <w:rFonts w:ascii="Times New Roman" w:eastAsia="Times New Roman" w:hAnsi="Times New Roman" w:cs="Times New Roman"/>
          <w:b/>
          <w:color w:val="0A55A4"/>
          <w:spacing w:val="19"/>
          <w:sz w:val="22"/>
          <w:szCs w:val="22"/>
        </w:rPr>
        <w:t>Bursă</w:t>
      </w:r>
      <w:proofErr w:type="spellEnd"/>
      <w:r>
        <w:rPr>
          <w:rFonts w:ascii="Times New Roman" w:eastAsia="Times New Roman" w:hAnsi="Times New Roman" w:cs="Times New Roman"/>
          <w:b/>
          <w:spacing w:val="2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A55A4"/>
          <w:spacing w:val="16"/>
          <w:sz w:val="22"/>
          <w:szCs w:val="22"/>
        </w:rPr>
        <w:t>interna</w:t>
      </w:r>
      <w:r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</w:rPr>
        <w:t>ț</w:t>
      </w:r>
      <w:r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</w:rPr>
        <w:t>ional</w:t>
      </w:r>
      <w:r>
        <w:rPr>
          <w:rFonts w:ascii="Times New Roman" w:eastAsia="Times New Roman" w:hAnsi="Times New Roman" w:cs="Times New Roman"/>
          <w:b/>
          <w:color w:val="0A55A4"/>
          <w:spacing w:val="23"/>
          <w:sz w:val="22"/>
          <w:szCs w:val="22"/>
        </w:rPr>
        <w:t>ă</w:t>
      </w:r>
      <w:proofErr w:type="spellEnd"/>
    </w:p>
    <w:p w14:paraId="2B9C87BE" w14:textId="77777777" w:rsidR="00BB56A4" w:rsidRDefault="00BB56A4">
      <w:pPr>
        <w:spacing w:line="152" w:lineRule="exact"/>
      </w:pPr>
    </w:p>
    <w:p w14:paraId="2F103DA5" w14:textId="77777777" w:rsidR="00BB56A4" w:rsidRDefault="00BF3CE5">
      <w:pPr>
        <w:spacing w:line="266" w:lineRule="auto"/>
        <w:ind w:left="2900" w:right="1406"/>
      </w:pP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Burs</w:t>
      </w:r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ă</w:t>
      </w:r>
      <w:proofErr w:type="spellEnd"/>
      <w:r>
        <w:rPr>
          <w:rFonts w:ascii="Times New Roman" w:eastAsia="Times New Roman" w:hAnsi="Times New Roman" w:cs="Times New Roman"/>
          <w:b/>
          <w:i/>
          <w:spacing w:val="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CEEPUS</w:t>
      </w:r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06-20</w:t>
      </w:r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Octombrie</w:t>
      </w:r>
      <w:proofErr w:type="spellEnd"/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2016,</w:t>
      </w:r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</w:rPr>
        <w:t>Universitatea</w:t>
      </w:r>
      <w:proofErr w:type="spellEnd"/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i/>
          <w:spacing w:val="4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Medicin</w:t>
      </w:r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ă</w:t>
      </w:r>
      <w:proofErr w:type="spellEnd"/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8"/>
          <w:sz w:val="22"/>
          <w:szCs w:val="22"/>
        </w:rPr>
        <w:t>din</w:t>
      </w:r>
      <w:r>
        <w:rPr>
          <w:rFonts w:ascii="Times New Roman" w:eastAsia="Times New Roman" w:hAnsi="Times New Roman" w:cs="Times New Roman"/>
          <w:b/>
          <w:i/>
          <w:spacing w:val="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</w:rPr>
        <w:t>Graz,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</w:rPr>
        <w:t>Aust</w:t>
      </w:r>
      <w:r>
        <w:rPr>
          <w:rFonts w:ascii="Times New Roman" w:eastAsia="Times New Roman" w:hAnsi="Times New Roman" w:cs="Times New Roman"/>
          <w:b/>
          <w:i/>
          <w:color w:val="555555"/>
          <w:spacing w:val="10"/>
          <w:sz w:val="22"/>
          <w:szCs w:val="22"/>
        </w:rPr>
        <w:t>ria</w:t>
      </w:r>
    </w:p>
    <w:p w14:paraId="1D19B092" w14:textId="77777777" w:rsidR="00BB56A4" w:rsidRDefault="00BB56A4">
      <w:pPr>
        <w:spacing w:line="319" w:lineRule="exact"/>
      </w:pPr>
    </w:p>
    <w:p w14:paraId="7D978B68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9"/>
          <w:sz w:val="22"/>
          <w:szCs w:val="22"/>
          <w:lang w:val="fr-FR"/>
        </w:rPr>
        <w:t>Bursă</w:t>
      </w:r>
      <w:proofErr w:type="spellEnd"/>
      <w:r w:rsidRPr="00413631">
        <w:rPr>
          <w:rFonts w:ascii="Times New Roman" w:eastAsia="Times New Roman" w:hAnsi="Times New Roman" w:cs="Times New Roman"/>
          <w:b/>
          <w:spacing w:val="2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6"/>
          <w:sz w:val="22"/>
          <w:szCs w:val="22"/>
          <w:lang w:val="fr-FR"/>
        </w:rPr>
        <w:t>interna</w:t>
      </w:r>
      <w:r w:rsidRPr="00413631"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  <w:lang w:val="fr-FR"/>
        </w:rPr>
        <w:t>ional</w:t>
      </w:r>
      <w:r w:rsidRPr="00413631">
        <w:rPr>
          <w:rFonts w:ascii="Times New Roman" w:eastAsia="Times New Roman" w:hAnsi="Times New Roman" w:cs="Times New Roman"/>
          <w:b/>
          <w:color w:val="0A55A4"/>
          <w:spacing w:val="23"/>
          <w:sz w:val="22"/>
          <w:szCs w:val="22"/>
          <w:lang w:val="fr-FR"/>
        </w:rPr>
        <w:t>ă</w:t>
      </w:r>
      <w:proofErr w:type="spellEnd"/>
    </w:p>
    <w:p w14:paraId="39CC01BA" w14:textId="77777777" w:rsidR="00BB56A4" w:rsidRPr="00413631" w:rsidRDefault="00BB56A4">
      <w:pPr>
        <w:spacing w:line="152" w:lineRule="exact"/>
        <w:rPr>
          <w:lang w:val="fr-FR"/>
        </w:rPr>
      </w:pPr>
    </w:p>
    <w:p w14:paraId="626B1A9B" w14:textId="77777777" w:rsidR="00BB56A4" w:rsidRPr="00413631" w:rsidRDefault="00BF3CE5">
      <w:pPr>
        <w:spacing w:line="266" w:lineRule="auto"/>
        <w:ind w:left="2900" w:right="1004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i/>
          <w:color w:val="555555"/>
          <w:spacing w:val="6"/>
          <w:sz w:val="22"/>
          <w:szCs w:val="22"/>
          <w:lang w:val="fr-FR"/>
        </w:rPr>
        <w:t>Bursa</w:t>
      </w:r>
      <w:r w:rsidRPr="00413631">
        <w:rPr>
          <w:rFonts w:ascii="Times New Roman" w:eastAsia="Times New Roman" w:hAnsi="Times New Roman" w:cs="Times New Roman"/>
          <w:b/>
          <w:i/>
          <w:spacing w:val="3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ERASMUS</w:t>
      </w:r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-</w:t>
      </w:r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5"/>
          <w:sz w:val="22"/>
          <w:szCs w:val="22"/>
          <w:lang w:val="fr-FR"/>
        </w:rPr>
        <w:t>Universita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  <w:lang w:val="fr-FR"/>
        </w:rPr>
        <w:t>degli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6"/>
          <w:sz w:val="22"/>
          <w:szCs w:val="22"/>
          <w:lang w:val="fr-FR"/>
        </w:rPr>
        <w:t>Studi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3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5"/>
          <w:sz w:val="22"/>
          <w:szCs w:val="22"/>
          <w:lang w:val="fr-FR"/>
        </w:rPr>
        <w:t>di</w:t>
      </w:r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6"/>
          <w:sz w:val="22"/>
          <w:szCs w:val="22"/>
          <w:lang w:val="fr-FR"/>
        </w:rPr>
        <w:t>Bari</w:t>
      </w:r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  <w:lang w:val="fr-FR"/>
        </w:rPr>
        <w:t>Aldo</w:t>
      </w:r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6"/>
          <w:sz w:val="22"/>
          <w:szCs w:val="22"/>
          <w:lang w:val="fr-FR"/>
        </w:rPr>
        <w:t>Moro,</w:t>
      </w:r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7"/>
          <w:sz w:val="22"/>
          <w:szCs w:val="22"/>
          <w:lang w:val="fr-FR"/>
        </w:rPr>
        <w:t>Bari</w:t>
      </w:r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5"/>
          <w:sz w:val="22"/>
          <w:szCs w:val="22"/>
          <w:lang w:val="fr-FR"/>
        </w:rPr>
        <w:t>(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5"/>
          <w:sz w:val="22"/>
          <w:szCs w:val="22"/>
          <w:lang w:val="fr-FR"/>
        </w:rPr>
        <w:t>Italia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color w:val="555555"/>
          <w:spacing w:val="5"/>
          <w:sz w:val="22"/>
          <w:szCs w:val="22"/>
          <w:lang w:val="fr-FR"/>
        </w:rPr>
        <w:t>)</w:t>
      </w:r>
      <w:r w:rsidRPr="00413631">
        <w:rPr>
          <w:rFonts w:ascii="Times New Roman" w:eastAsia="Times New Roman" w:hAnsi="Times New Roman" w:cs="Times New Roman"/>
          <w:b/>
          <w:i/>
          <w:spacing w:val="3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4"/>
          <w:sz w:val="22"/>
          <w:szCs w:val="22"/>
          <w:lang w:val="fr-FR"/>
        </w:rPr>
        <w:t>-</w:t>
      </w:r>
      <w:r w:rsidRPr="00413631">
        <w:rPr>
          <w:rFonts w:ascii="Times New Roman" w:eastAsia="Times New Roman" w:hAnsi="Times New Roman" w:cs="Times New Roman"/>
          <w:b/>
          <w:i/>
          <w:spacing w:val="4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5"/>
          <w:sz w:val="22"/>
          <w:szCs w:val="22"/>
          <w:lang w:val="fr-FR"/>
        </w:rPr>
        <w:t>Iunie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color w:val="555555"/>
          <w:spacing w:val="5"/>
          <w:sz w:val="22"/>
          <w:szCs w:val="22"/>
          <w:lang w:val="fr-FR"/>
        </w:rPr>
        <w:t>-</w:t>
      </w:r>
      <w:r w:rsidRPr="00413631">
        <w:rPr>
          <w:rFonts w:ascii="Times New Roman" w:eastAsia="Times New Roman" w:hAnsi="Times New Roman" w:cs="Times New Roman"/>
          <w:b/>
          <w:i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5"/>
          <w:sz w:val="22"/>
          <w:szCs w:val="22"/>
          <w:lang w:val="fr-FR"/>
        </w:rPr>
        <w:t>Septembrie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3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6"/>
          <w:sz w:val="22"/>
          <w:szCs w:val="22"/>
          <w:lang w:val="fr-FR"/>
        </w:rPr>
        <w:t>2011</w:t>
      </w:r>
    </w:p>
    <w:p w14:paraId="41E88493" w14:textId="77777777" w:rsidR="00BB56A4" w:rsidRPr="00413631" w:rsidRDefault="00BB56A4">
      <w:pPr>
        <w:spacing w:line="336" w:lineRule="exact"/>
        <w:rPr>
          <w:lang w:val="fr-FR"/>
        </w:rPr>
      </w:pPr>
    </w:p>
    <w:p w14:paraId="1032D432" w14:textId="77777777" w:rsidR="00BB56A4" w:rsidRPr="00413631" w:rsidRDefault="00BF3CE5">
      <w:pPr>
        <w:spacing w:line="258" w:lineRule="auto"/>
        <w:ind w:left="2900" w:right="1192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Atestat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18"/>
          <w:sz w:val="22"/>
          <w:szCs w:val="22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3"/>
          <w:sz w:val="22"/>
          <w:szCs w:val="22"/>
          <w:lang w:val="fr-FR"/>
        </w:rPr>
        <w:t>studii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  <w:lang w:val="fr-FR"/>
        </w:rPr>
        <w:t>complementare</w:t>
      </w:r>
      <w:proofErr w:type="spellEnd"/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4"/>
          <w:sz w:val="22"/>
          <w:szCs w:val="22"/>
          <w:lang w:val="fr-FR"/>
        </w:rPr>
        <w:t>în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  <w:lang w:val="fr-FR"/>
        </w:rPr>
        <w:t>Chirurgia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5"/>
          <w:sz w:val="22"/>
          <w:szCs w:val="22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6"/>
          <w:sz w:val="22"/>
          <w:szCs w:val="22"/>
          <w:lang w:val="fr-FR"/>
        </w:rPr>
        <w:t>Laparoscopic</w:t>
      </w:r>
      <w:r w:rsidRPr="00413631">
        <w:rPr>
          <w:rFonts w:ascii="Times New Roman" w:eastAsia="Times New Roman" w:hAnsi="Times New Roman" w:cs="Times New Roman"/>
          <w:b/>
          <w:color w:val="0A55A4"/>
          <w:spacing w:val="17"/>
          <w:sz w:val="22"/>
          <w:szCs w:val="22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3"/>
          <w:sz w:val="22"/>
          <w:szCs w:val="22"/>
          <w:lang w:val="fr-FR"/>
        </w:rPr>
        <w:t>nivel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12"/>
          <w:sz w:val="22"/>
          <w:szCs w:val="22"/>
          <w:lang w:val="fr-FR"/>
        </w:rPr>
        <w:t>I</w:t>
      </w:r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12"/>
          <w:sz w:val="22"/>
          <w:szCs w:val="22"/>
          <w:lang w:val="fr-FR"/>
        </w:rPr>
        <w:t>(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2"/>
          <w:sz w:val="22"/>
          <w:szCs w:val="22"/>
          <w:lang w:val="fr-FR"/>
        </w:rPr>
        <w:t>tehnici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19"/>
          <w:sz w:val="22"/>
          <w:szCs w:val="22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6"/>
          <w:sz w:val="22"/>
          <w:szCs w:val="22"/>
          <w:lang w:val="fr-FR"/>
        </w:rPr>
        <w:t>bază</w:t>
      </w:r>
      <w:proofErr w:type="spellEnd"/>
      <w:r w:rsidRPr="00413631">
        <w:rPr>
          <w:rFonts w:ascii="Times New Roman" w:eastAsia="Times New Roman" w:hAnsi="Times New Roman" w:cs="Times New Roman"/>
          <w:b/>
          <w:color w:val="0A55A4"/>
          <w:spacing w:val="10"/>
          <w:sz w:val="22"/>
          <w:szCs w:val="22"/>
          <w:lang w:val="fr-FR"/>
        </w:rPr>
        <w:t>)</w:t>
      </w:r>
    </w:p>
    <w:p w14:paraId="09033F02" w14:textId="77777777" w:rsidR="00BB56A4" w:rsidRPr="00413631" w:rsidRDefault="00BB56A4">
      <w:pPr>
        <w:spacing w:line="140" w:lineRule="exact"/>
        <w:rPr>
          <w:lang w:val="fr-FR"/>
        </w:rPr>
      </w:pPr>
    </w:p>
    <w:p w14:paraId="5C94F615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Universitatea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7"/>
          <w:sz w:val="22"/>
          <w:szCs w:val="22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  <w:lang w:val="fr-FR"/>
        </w:rPr>
        <w:t>Medicin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5"/>
          <w:sz w:val="22"/>
          <w:szCs w:val="22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9"/>
          <w:sz w:val="22"/>
          <w:szCs w:val="22"/>
          <w:lang w:val="fr-FR"/>
        </w:rPr>
        <w:t>ș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6"/>
          <w:sz w:val="22"/>
          <w:szCs w:val="22"/>
          <w:lang w:val="fr-FR"/>
        </w:rPr>
        <w:t>i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  <w:lang w:val="fr-FR"/>
        </w:rPr>
        <w:t>Farmacie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  <w:lang w:val="fr-FR"/>
        </w:rPr>
        <w:t>”Victor</w:t>
      </w:r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  <w:lang w:val="fr-FR"/>
        </w:rPr>
        <w:t>Babes</w:t>
      </w:r>
      <w:proofErr w:type="spellEnd"/>
      <w:r w:rsidRPr="00413631">
        <w:rPr>
          <w:rFonts w:ascii="Times New Roman" w:eastAsia="Times New Roman" w:hAnsi="Times New Roman" w:cs="Times New Roman"/>
          <w:b/>
          <w:i/>
          <w:color w:val="555555"/>
          <w:spacing w:val="12"/>
          <w:sz w:val="22"/>
          <w:szCs w:val="22"/>
          <w:lang w:val="fr-FR"/>
        </w:rPr>
        <w:t>”</w:t>
      </w:r>
      <w:r w:rsidRPr="00413631">
        <w:rPr>
          <w:rFonts w:ascii="Times New Roman" w:eastAsia="Times New Roman" w:hAnsi="Times New Roman" w:cs="Times New Roman"/>
          <w:b/>
          <w:i/>
          <w:spacing w:val="6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i/>
          <w:color w:val="555555"/>
          <w:spacing w:val="11"/>
          <w:sz w:val="22"/>
          <w:szCs w:val="22"/>
          <w:lang w:val="fr-FR"/>
        </w:rPr>
        <w:t>Timișoara</w:t>
      </w:r>
      <w:proofErr w:type="spellEnd"/>
    </w:p>
    <w:p w14:paraId="59B172F9" w14:textId="77777777" w:rsidR="00BB56A4" w:rsidRPr="00413631" w:rsidRDefault="00BB56A4">
      <w:pPr>
        <w:spacing w:line="101" w:lineRule="exact"/>
        <w:rPr>
          <w:lang w:val="fr-FR"/>
        </w:rPr>
      </w:pPr>
    </w:p>
    <w:p w14:paraId="07949127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  <w:lang w:val="fr-FR"/>
        </w:rPr>
        <w:t>Adres</w:t>
      </w:r>
      <w:r w:rsidRPr="00413631"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b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Timisoara</w:t>
      </w:r>
    </w:p>
    <w:p w14:paraId="69913EB6" w14:textId="77777777" w:rsidR="00BB56A4" w:rsidRPr="00413631" w:rsidRDefault="00BB56A4">
      <w:pPr>
        <w:spacing w:line="134" w:lineRule="exact"/>
        <w:rPr>
          <w:lang w:val="fr-FR"/>
        </w:rPr>
      </w:pPr>
    </w:p>
    <w:p w14:paraId="041FB924" w14:textId="77777777" w:rsidR="00BB56A4" w:rsidRPr="00413631" w:rsidRDefault="00BF3CE5">
      <w:pPr>
        <w:ind w:left="331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9"/>
          <w:sz w:val="22"/>
          <w:szCs w:val="22"/>
          <w:lang w:val="fr-FR"/>
        </w:rPr>
        <w:t>COMPETEN</w:t>
      </w:r>
      <w:r w:rsidRPr="00413631">
        <w:rPr>
          <w:rFonts w:ascii="Times New Roman" w:eastAsia="Times New Roman" w:hAnsi="Times New Roman" w:cs="Times New Roman"/>
          <w:b/>
          <w:color w:val="0A55A4"/>
          <w:spacing w:val="-10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color w:val="0A55A4"/>
          <w:spacing w:val="-9"/>
          <w:sz w:val="22"/>
          <w:szCs w:val="22"/>
          <w:lang w:val="fr-FR"/>
        </w:rPr>
        <w:t>E</w:t>
      </w:r>
      <w:r w:rsidRPr="00413631">
        <w:rPr>
          <w:rFonts w:ascii="Times New Roman" w:eastAsia="Times New Roman" w:hAnsi="Times New Roman" w:cs="Times New Roman"/>
          <w:b/>
          <w:spacing w:val="1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LINGVIS</w:t>
      </w:r>
      <w:r w:rsidRPr="00413631">
        <w:rPr>
          <w:rFonts w:ascii="Times New Roman" w:eastAsia="Times New Roman" w:hAnsi="Times New Roman" w:cs="Times New Roman"/>
          <w:b/>
          <w:color w:val="0A55A4"/>
          <w:spacing w:val="-2"/>
          <w:sz w:val="22"/>
          <w:szCs w:val="22"/>
          <w:lang w:val="fr-FR"/>
        </w:rPr>
        <w:t>‐</w:t>
      </w:r>
    </w:p>
    <w:p w14:paraId="500E5891" w14:textId="77777777" w:rsidR="00BB56A4" w:rsidRPr="00413631" w:rsidRDefault="00BF3CE5">
      <w:pPr>
        <w:spacing w:before="19"/>
        <w:ind w:left="2347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20"/>
          <w:sz w:val="22"/>
          <w:szCs w:val="22"/>
          <w:lang w:val="fr-FR"/>
        </w:rPr>
        <w:t>TI</w:t>
      </w:r>
      <w:r w:rsidRPr="00413631">
        <w:rPr>
          <w:rFonts w:ascii="Times New Roman" w:eastAsia="Times New Roman" w:hAnsi="Times New Roman" w:cs="Times New Roman"/>
          <w:b/>
          <w:color w:val="0A55A4"/>
          <w:spacing w:val="-19"/>
          <w:sz w:val="22"/>
          <w:szCs w:val="22"/>
          <w:lang w:val="fr-FR"/>
        </w:rPr>
        <w:t>CE</w:t>
      </w:r>
    </w:p>
    <w:p w14:paraId="51689F3F" w14:textId="77777777" w:rsidR="00BB56A4" w:rsidRPr="00413631" w:rsidRDefault="00BF3CE5">
      <w:pPr>
        <w:spacing w:before="6"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6"/>
          <w:sz w:val="20"/>
          <w:szCs w:val="20"/>
          <w:lang w:val="fr-FR"/>
        </w:rPr>
        <w:t>Limbă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  <w:lang w:val="fr-FR"/>
        </w:rPr>
        <w:t>(i)</w:t>
      </w:r>
      <w:r w:rsidRPr="00413631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5"/>
          <w:sz w:val="20"/>
          <w:szCs w:val="20"/>
          <w:lang w:val="fr-FR"/>
        </w:rPr>
        <w:t>matern</w:t>
      </w:r>
      <w:r w:rsidRPr="00413631"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  <w:lang w:val="fr-FR"/>
        </w:rPr>
        <w:t>(e):</w:t>
      </w:r>
      <w:r w:rsidRPr="00413631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român</w:t>
      </w:r>
      <w:r w:rsidRPr="00413631"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  <w:lang w:val="fr-FR"/>
        </w:rPr>
        <w:t>ă</w:t>
      </w:r>
      <w:proofErr w:type="spellEnd"/>
    </w:p>
    <w:p w14:paraId="35B2154B" w14:textId="77777777" w:rsidR="00BB56A4" w:rsidRPr="00413631" w:rsidRDefault="00BB56A4">
      <w:pPr>
        <w:spacing w:line="204" w:lineRule="exact"/>
        <w:rPr>
          <w:lang w:val="fr-FR"/>
        </w:rPr>
      </w:pPr>
    </w:p>
    <w:p w14:paraId="0BE7BD2F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9"/>
          <w:sz w:val="20"/>
          <w:szCs w:val="20"/>
          <w:lang w:val="fr-FR"/>
        </w:rPr>
        <w:t>Alt</w:t>
      </w:r>
      <w:r w:rsidRPr="00413631"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  <w:lang w:val="fr-FR"/>
        </w:rPr>
        <w:t>limb</w:t>
      </w:r>
      <w:r w:rsidRPr="00413631">
        <w:rPr>
          <w:rFonts w:ascii="Times New Roman" w:eastAsia="Times New Roman" w:hAnsi="Times New Roman" w:cs="Times New Roman"/>
          <w:b/>
          <w:color w:val="555555"/>
          <w:spacing w:val="13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555555"/>
          <w:spacing w:val="9"/>
          <w:sz w:val="20"/>
          <w:szCs w:val="20"/>
          <w:lang w:val="fr-FR"/>
        </w:rPr>
        <w:t>(Alte</w:t>
      </w:r>
      <w:r w:rsidRPr="00413631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  <w:lang w:val="fr-FR"/>
        </w:rPr>
        <w:t>limbi</w:t>
      </w:r>
      <w:proofErr w:type="spellEnd"/>
      <w:r w:rsidRPr="00413631">
        <w:rPr>
          <w:rFonts w:ascii="Times New Roman" w:eastAsia="Times New Roman" w:hAnsi="Times New Roman" w:cs="Times New Roman"/>
          <w:b/>
          <w:color w:val="555555"/>
          <w:spacing w:val="8"/>
          <w:sz w:val="20"/>
          <w:szCs w:val="20"/>
          <w:lang w:val="fr-FR"/>
        </w:rPr>
        <w:t>):</w:t>
      </w:r>
    </w:p>
    <w:p w14:paraId="54516CDE" w14:textId="77777777" w:rsidR="00BB56A4" w:rsidRPr="00413631" w:rsidRDefault="00BB56A4">
      <w:pPr>
        <w:spacing w:line="84" w:lineRule="exact"/>
        <w:rPr>
          <w:lang w:val="fr-FR"/>
        </w:rPr>
      </w:pPr>
    </w:p>
    <w:p w14:paraId="52CA74B6" w14:textId="77777777" w:rsidR="00BB56A4" w:rsidRPr="00413631" w:rsidRDefault="00BF3CE5">
      <w:pPr>
        <w:spacing w:line="283" w:lineRule="auto"/>
        <w:ind w:left="2900"/>
        <w:rPr>
          <w:lang w:val="fr-FR"/>
        </w:rPr>
      </w:pPr>
      <w:proofErr w:type="spellStart"/>
      <w:proofErr w:type="gramStart"/>
      <w:r w:rsidRPr="00413631">
        <w:rPr>
          <w:rFonts w:ascii="Times New Roman" w:eastAsia="Times New Roman" w:hAnsi="Times New Roman" w:cs="Times New Roman"/>
          <w:b/>
          <w:color w:val="0A55A4"/>
          <w:spacing w:val="18"/>
          <w:sz w:val="22"/>
          <w:szCs w:val="22"/>
          <w:lang w:val="fr-FR"/>
        </w:rPr>
        <w:t>englez</w:t>
      </w:r>
      <w:r w:rsidRPr="00413631">
        <w:rPr>
          <w:rFonts w:ascii="Times New Roman" w:eastAsia="Times New Roman" w:hAnsi="Times New Roman" w:cs="Times New Roman"/>
          <w:b/>
          <w:color w:val="0A55A4"/>
          <w:spacing w:val="26"/>
          <w:sz w:val="22"/>
          <w:szCs w:val="22"/>
          <w:lang w:val="fr-FR"/>
        </w:rPr>
        <w:t>ă</w:t>
      </w:r>
      <w:proofErr w:type="spellEnd"/>
      <w:proofErr w:type="gramEnd"/>
    </w:p>
    <w:p w14:paraId="3BEC51D2" w14:textId="77777777" w:rsidR="00BB56A4" w:rsidRPr="00413631" w:rsidRDefault="00BB56A4">
      <w:pPr>
        <w:spacing w:line="83" w:lineRule="exact"/>
        <w:rPr>
          <w:lang w:val="fr-FR"/>
        </w:rPr>
      </w:pPr>
    </w:p>
    <w:p w14:paraId="740BA7BF" w14:textId="77777777" w:rsidR="00BB56A4" w:rsidRPr="00413631" w:rsidRDefault="00BF3CE5">
      <w:pPr>
        <w:spacing w:line="379" w:lineRule="auto"/>
        <w:ind w:left="2900" w:right="4217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6A6A6A"/>
          <w:spacing w:val="-5"/>
          <w:sz w:val="20"/>
          <w:szCs w:val="20"/>
          <w:lang w:val="fr-FR"/>
        </w:rPr>
        <w:t>COMPREHENSIUNE</w:t>
      </w:r>
      <w:r w:rsidRPr="00413631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-7"/>
          <w:sz w:val="20"/>
          <w:szCs w:val="20"/>
          <w:lang w:val="fr-FR"/>
        </w:rPr>
        <w:t>ORAL</w:t>
      </w:r>
      <w:r w:rsidRPr="00413631">
        <w:rPr>
          <w:rFonts w:ascii="Times New Roman" w:eastAsia="Times New Roman" w:hAnsi="Times New Roman" w:cs="Times New Roman"/>
          <w:b/>
          <w:color w:val="6A6A6A"/>
          <w:spacing w:val="-5"/>
          <w:sz w:val="20"/>
          <w:szCs w:val="20"/>
          <w:lang w:val="fr-FR"/>
        </w:rPr>
        <w:t>Ă</w:t>
      </w:r>
      <w:r w:rsidRPr="00413631">
        <w:rPr>
          <w:rFonts w:ascii="Times New Roman" w:eastAsia="Times New Roman" w:hAnsi="Times New Roman" w:cs="Times New Roman"/>
          <w:b/>
          <w:spacing w:val="-2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4"/>
          <w:sz w:val="20"/>
          <w:szCs w:val="20"/>
          <w:lang w:val="fr-FR"/>
        </w:rPr>
        <w:t>B2</w:t>
      </w:r>
      <w:r w:rsidRPr="00413631">
        <w:rPr>
          <w:rFonts w:ascii="Times New Roman" w:eastAsia="Times New Roman" w:hAnsi="Times New Roman" w:cs="Times New Roman"/>
          <w:spacing w:val="-2"/>
          <w:sz w:val="20"/>
          <w:szCs w:val="20"/>
          <w:lang w:val="fr-FR"/>
        </w:rPr>
        <w:t xml:space="preserve">  </w:t>
      </w:r>
      <w:r w:rsidRPr="00413631">
        <w:rPr>
          <w:rFonts w:ascii="Times New Roman" w:eastAsia="Times New Roman" w:hAnsi="Times New Roman" w:cs="Times New Roman"/>
          <w:b/>
          <w:color w:val="6A6A6A"/>
          <w:spacing w:val="-5"/>
          <w:sz w:val="20"/>
          <w:szCs w:val="20"/>
          <w:lang w:val="fr-FR"/>
        </w:rPr>
        <w:t>CITIT</w:t>
      </w:r>
      <w:r w:rsidRPr="00413631">
        <w:rPr>
          <w:rFonts w:ascii="Times New Roman" w:eastAsia="Times New Roman" w:hAnsi="Times New Roman" w:cs="Times New Roman"/>
          <w:b/>
          <w:spacing w:val="-2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3"/>
          <w:sz w:val="20"/>
          <w:szCs w:val="20"/>
          <w:lang w:val="fr-FR"/>
        </w:rPr>
        <w:t>B2</w:t>
      </w:r>
      <w:r w:rsidRPr="00413631">
        <w:rPr>
          <w:rFonts w:ascii="Times New Roman" w:eastAsia="Times New Roman" w:hAnsi="Times New Roman" w:cs="Times New Roman"/>
          <w:spacing w:val="-2"/>
          <w:sz w:val="20"/>
          <w:szCs w:val="20"/>
          <w:lang w:val="fr-FR"/>
        </w:rPr>
        <w:t xml:space="preserve">  </w:t>
      </w:r>
      <w:r w:rsidRPr="00413631">
        <w:rPr>
          <w:rFonts w:ascii="Times New Roman" w:eastAsia="Times New Roman" w:hAnsi="Times New Roman" w:cs="Times New Roman"/>
          <w:b/>
          <w:color w:val="6A6A6A"/>
          <w:spacing w:val="-5"/>
          <w:sz w:val="20"/>
          <w:szCs w:val="20"/>
          <w:lang w:val="fr-FR"/>
        </w:rPr>
        <w:t>SCRIS</w:t>
      </w:r>
      <w:r w:rsidRPr="00413631">
        <w:rPr>
          <w:rFonts w:ascii="Times New Roman" w:eastAsia="Times New Roman" w:hAnsi="Times New Roman" w:cs="Times New Roman"/>
          <w:b/>
          <w:spacing w:val="-3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4"/>
          <w:sz w:val="20"/>
          <w:szCs w:val="20"/>
          <w:lang w:val="fr-FR"/>
        </w:rPr>
        <w:t>B1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-7"/>
          <w:sz w:val="20"/>
          <w:szCs w:val="20"/>
          <w:lang w:val="fr-FR"/>
        </w:rPr>
        <w:t>EXPRIMARE</w:t>
      </w:r>
      <w:r w:rsidRPr="00413631">
        <w:rPr>
          <w:rFonts w:ascii="Times New Roman" w:eastAsia="Times New Roman" w:hAnsi="Times New Roman" w:cs="Times New Roman"/>
          <w:b/>
          <w:spacing w:val="-2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-7"/>
          <w:sz w:val="20"/>
          <w:szCs w:val="20"/>
          <w:lang w:val="fr-FR"/>
        </w:rPr>
        <w:t>SCRISĂ</w:t>
      </w:r>
      <w:r w:rsidRPr="00413631">
        <w:rPr>
          <w:rFonts w:ascii="Times New Roman" w:eastAsia="Times New Roman" w:hAnsi="Times New Roman" w:cs="Times New Roman"/>
          <w:b/>
          <w:spacing w:val="-3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6"/>
          <w:sz w:val="20"/>
          <w:szCs w:val="20"/>
          <w:lang w:val="fr-FR"/>
        </w:rPr>
        <w:t>B1</w:t>
      </w:r>
      <w:r w:rsidRPr="00413631">
        <w:rPr>
          <w:rFonts w:ascii="Times New Roman" w:eastAsia="Times New Roman" w:hAnsi="Times New Roman" w:cs="Times New Roman"/>
          <w:spacing w:val="-2"/>
          <w:sz w:val="20"/>
          <w:szCs w:val="20"/>
          <w:lang w:val="fr-FR"/>
        </w:rPr>
        <w:t xml:space="preserve">  </w:t>
      </w:r>
      <w:r w:rsidRPr="00413631">
        <w:rPr>
          <w:rFonts w:ascii="Times New Roman" w:eastAsia="Times New Roman" w:hAnsi="Times New Roman" w:cs="Times New Roman"/>
          <w:b/>
          <w:color w:val="6A6A6A"/>
          <w:spacing w:val="-8"/>
          <w:sz w:val="20"/>
          <w:szCs w:val="20"/>
          <w:lang w:val="fr-FR"/>
        </w:rPr>
        <w:t>CONVERSA</w:t>
      </w:r>
      <w:r w:rsidRPr="00413631">
        <w:rPr>
          <w:rFonts w:ascii="Times New Roman" w:eastAsia="Times New Roman" w:hAnsi="Times New Roman" w:cs="Times New Roman"/>
          <w:b/>
          <w:color w:val="6A6A6A"/>
          <w:spacing w:val="-3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color w:val="6A6A6A"/>
          <w:spacing w:val="-6"/>
          <w:sz w:val="20"/>
          <w:szCs w:val="20"/>
          <w:lang w:val="fr-FR"/>
        </w:rPr>
        <w:t>IE</w:t>
      </w:r>
      <w:r w:rsidRPr="00413631">
        <w:rPr>
          <w:rFonts w:ascii="Times New Roman" w:eastAsia="Times New Roman" w:hAnsi="Times New Roman" w:cs="Times New Roman"/>
          <w:b/>
          <w:spacing w:val="-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6"/>
          <w:sz w:val="20"/>
          <w:szCs w:val="20"/>
          <w:lang w:val="fr-FR"/>
        </w:rPr>
        <w:t>B1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0A55A4"/>
          <w:spacing w:val="16"/>
          <w:sz w:val="22"/>
          <w:szCs w:val="22"/>
          <w:lang w:val="fr-FR"/>
        </w:rPr>
        <w:t>francez</w:t>
      </w:r>
      <w:r w:rsidRPr="00413631">
        <w:rPr>
          <w:rFonts w:ascii="Times New Roman" w:eastAsia="Times New Roman" w:hAnsi="Times New Roman" w:cs="Times New Roman"/>
          <w:b/>
          <w:color w:val="0A55A4"/>
          <w:spacing w:val="22"/>
          <w:sz w:val="22"/>
          <w:szCs w:val="22"/>
          <w:lang w:val="fr-FR"/>
        </w:rPr>
        <w:t>ă</w:t>
      </w:r>
      <w:proofErr w:type="spellEnd"/>
    </w:p>
    <w:p w14:paraId="7E2F4F02" w14:textId="77777777" w:rsidR="00BB56A4" w:rsidRPr="00413631" w:rsidRDefault="00BF3CE5">
      <w:pPr>
        <w:spacing w:before="2" w:line="374" w:lineRule="auto"/>
        <w:ind w:left="2900" w:right="4224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6A6A6A"/>
          <w:spacing w:val="-6"/>
          <w:sz w:val="20"/>
          <w:szCs w:val="20"/>
          <w:lang w:val="fr-FR"/>
        </w:rPr>
        <w:t>COMPREHENSIUNE</w:t>
      </w:r>
      <w:r w:rsidRPr="00413631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-4"/>
          <w:sz w:val="20"/>
          <w:szCs w:val="20"/>
          <w:lang w:val="fr-FR"/>
        </w:rPr>
        <w:t>ORAL</w:t>
      </w:r>
      <w:r w:rsidRPr="00413631">
        <w:rPr>
          <w:rFonts w:ascii="Times New Roman" w:eastAsia="Times New Roman" w:hAnsi="Times New Roman" w:cs="Times New Roman"/>
          <w:b/>
          <w:color w:val="6A6A6A"/>
          <w:spacing w:val="-6"/>
          <w:sz w:val="20"/>
          <w:szCs w:val="20"/>
          <w:lang w:val="fr-FR"/>
        </w:rPr>
        <w:t>Ă</w:t>
      </w:r>
      <w:r w:rsidRPr="00413631">
        <w:rPr>
          <w:rFonts w:ascii="Times New Roman" w:eastAsia="Times New Roman" w:hAnsi="Times New Roman" w:cs="Times New Roman"/>
          <w:b/>
          <w:spacing w:val="-2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5"/>
          <w:sz w:val="20"/>
          <w:szCs w:val="20"/>
          <w:lang w:val="fr-FR"/>
        </w:rPr>
        <w:t>C1</w:t>
      </w:r>
      <w:r w:rsidRPr="00413631">
        <w:rPr>
          <w:rFonts w:ascii="Times New Roman" w:eastAsia="Times New Roman" w:hAnsi="Times New Roman" w:cs="Times New Roman"/>
          <w:spacing w:val="-2"/>
          <w:sz w:val="20"/>
          <w:szCs w:val="20"/>
          <w:lang w:val="fr-FR"/>
        </w:rPr>
        <w:t xml:space="preserve">  </w:t>
      </w:r>
      <w:r w:rsidRPr="00413631">
        <w:rPr>
          <w:rFonts w:ascii="Times New Roman" w:eastAsia="Times New Roman" w:hAnsi="Times New Roman" w:cs="Times New Roman"/>
          <w:b/>
          <w:color w:val="6A6A6A"/>
          <w:spacing w:val="-4"/>
          <w:sz w:val="20"/>
          <w:szCs w:val="20"/>
          <w:lang w:val="fr-FR"/>
        </w:rPr>
        <w:t>CITIT</w:t>
      </w:r>
      <w:r w:rsidRPr="00413631">
        <w:rPr>
          <w:rFonts w:ascii="Times New Roman" w:eastAsia="Times New Roman" w:hAnsi="Times New Roman" w:cs="Times New Roman"/>
          <w:b/>
          <w:spacing w:val="-2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6"/>
          <w:sz w:val="20"/>
          <w:szCs w:val="20"/>
          <w:lang w:val="fr-FR"/>
        </w:rPr>
        <w:t>C1</w:t>
      </w:r>
      <w:r w:rsidRPr="00413631">
        <w:rPr>
          <w:rFonts w:ascii="Times New Roman" w:eastAsia="Times New Roman" w:hAnsi="Times New Roman" w:cs="Times New Roman"/>
          <w:spacing w:val="-2"/>
          <w:sz w:val="20"/>
          <w:szCs w:val="20"/>
          <w:lang w:val="fr-FR"/>
        </w:rPr>
        <w:t xml:space="preserve">  </w:t>
      </w:r>
      <w:r w:rsidRPr="00413631">
        <w:rPr>
          <w:rFonts w:ascii="Times New Roman" w:eastAsia="Times New Roman" w:hAnsi="Times New Roman" w:cs="Times New Roman"/>
          <w:b/>
          <w:color w:val="6A6A6A"/>
          <w:spacing w:val="-5"/>
          <w:sz w:val="20"/>
          <w:szCs w:val="20"/>
          <w:lang w:val="fr-FR"/>
        </w:rPr>
        <w:t>SCRIS</w:t>
      </w:r>
      <w:r w:rsidRPr="00413631">
        <w:rPr>
          <w:rFonts w:ascii="Times New Roman" w:eastAsia="Times New Roman" w:hAnsi="Times New Roman" w:cs="Times New Roman"/>
          <w:b/>
          <w:spacing w:val="-3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4"/>
          <w:sz w:val="20"/>
          <w:szCs w:val="20"/>
          <w:lang w:val="fr-FR"/>
        </w:rPr>
        <w:t>B2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-7"/>
          <w:sz w:val="20"/>
          <w:szCs w:val="20"/>
          <w:lang w:val="fr-FR"/>
        </w:rPr>
        <w:t>EXPRIMARE</w:t>
      </w:r>
      <w:r w:rsidRPr="00413631">
        <w:rPr>
          <w:rFonts w:ascii="Times New Roman" w:eastAsia="Times New Roman" w:hAnsi="Times New Roman" w:cs="Times New Roman"/>
          <w:b/>
          <w:spacing w:val="-2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-7"/>
          <w:sz w:val="20"/>
          <w:szCs w:val="20"/>
          <w:lang w:val="fr-FR"/>
        </w:rPr>
        <w:t>SCRIS</w:t>
      </w:r>
      <w:r w:rsidRPr="00413631">
        <w:rPr>
          <w:rFonts w:ascii="Times New Roman" w:eastAsia="Times New Roman" w:hAnsi="Times New Roman" w:cs="Times New Roman"/>
          <w:b/>
          <w:color w:val="6A6A6A"/>
          <w:spacing w:val="-9"/>
          <w:sz w:val="20"/>
          <w:szCs w:val="20"/>
          <w:lang w:val="fr-FR"/>
        </w:rPr>
        <w:t>Ă</w:t>
      </w:r>
      <w:r w:rsidRPr="00413631">
        <w:rPr>
          <w:rFonts w:ascii="Times New Roman" w:eastAsia="Times New Roman" w:hAnsi="Times New Roman" w:cs="Times New Roman"/>
          <w:b/>
          <w:spacing w:val="-3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6"/>
          <w:sz w:val="20"/>
          <w:szCs w:val="20"/>
          <w:lang w:val="fr-FR"/>
        </w:rPr>
        <w:t>B2</w:t>
      </w:r>
      <w:r w:rsidRPr="00413631">
        <w:rPr>
          <w:rFonts w:ascii="Times New Roman" w:eastAsia="Times New Roman" w:hAnsi="Times New Roman" w:cs="Times New Roman"/>
          <w:spacing w:val="-2"/>
          <w:sz w:val="20"/>
          <w:szCs w:val="20"/>
          <w:lang w:val="fr-FR"/>
        </w:rPr>
        <w:t xml:space="preserve">  </w:t>
      </w:r>
      <w:r w:rsidRPr="00413631">
        <w:rPr>
          <w:rFonts w:ascii="Times New Roman" w:eastAsia="Times New Roman" w:hAnsi="Times New Roman" w:cs="Times New Roman"/>
          <w:b/>
          <w:color w:val="6A6A6A"/>
          <w:spacing w:val="-8"/>
          <w:sz w:val="20"/>
          <w:szCs w:val="20"/>
          <w:lang w:val="fr-FR"/>
        </w:rPr>
        <w:t>CONVERSA</w:t>
      </w:r>
      <w:r w:rsidRPr="00413631">
        <w:rPr>
          <w:rFonts w:ascii="Times New Roman" w:eastAsia="Times New Roman" w:hAnsi="Times New Roman" w:cs="Times New Roman"/>
          <w:b/>
          <w:color w:val="6A6A6A"/>
          <w:spacing w:val="-5"/>
          <w:sz w:val="20"/>
          <w:szCs w:val="20"/>
          <w:lang w:val="fr-FR"/>
        </w:rPr>
        <w:t>ȚIE</w:t>
      </w:r>
      <w:r w:rsidRPr="00413631">
        <w:rPr>
          <w:rFonts w:ascii="Times New Roman" w:eastAsia="Times New Roman" w:hAnsi="Times New Roman" w:cs="Times New Roman"/>
          <w:b/>
          <w:spacing w:val="-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6A6A6A"/>
          <w:spacing w:val="-7"/>
          <w:sz w:val="20"/>
          <w:szCs w:val="20"/>
          <w:lang w:val="fr-FR"/>
        </w:rPr>
        <w:t>B2</w:t>
      </w:r>
    </w:p>
    <w:p w14:paraId="77F6ED0B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56F0BFCC" w14:textId="3F6C1392" w:rsidR="00BB56A4" w:rsidRPr="00413631" w:rsidRDefault="00BF3CE5">
      <w:pPr>
        <w:spacing w:line="200" w:lineRule="exact"/>
        <w:rPr>
          <w:lang w:val="fr-FR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54221B13" wp14:editId="0E1464CF">
            <wp:simplePos x="0" y="0"/>
            <wp:positionH relativeFrom="page">
              <wp:posOffset>1821180</wp:posOffset>
            </wp:positionH>
            <wp:positionV relativeFrom="page">
              <wp:posOffset>579120</wp:posOffset>
            </wp:positionV>
            <wp:extent cx="5303520" cy="304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3B7594C6" wp14:editId="06F8AD61">
            <wp:simplePos x="0" y="0"/>
            <wp:positionH relativeFrom="page">
              <wp:posOffset>1821180</wp:posOffset>
            </wp:positionH>
            <wp:positionV relativeFrom="page">
              <wp:posOffset>1188720</wp:posOffset>
            </wp:positionV>
            <wp:extent cx="5303520" cy="228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28D946D9" wp14:editId="14513039">
            <wp:simplePos x="0" y="0"/>
            <wp:positionH relativeFrom="page">
              <wp:posOffset>1821180</wp:posOffset>
            </wp:positionH>
            <wp:positionV relativeFrom="page">
              <wp:posOffset>2979420</wp:posOffset>
            </wp:positionV>
            <wp:extent cx="5303520" cy="304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AD83D" w14:textId="77777777" w:rsidR="00BB56A4" w:rsidRPr="00413631" w:rsidRDefault="00BB56A4">
      <w:pPr>
        <w:rPr>
          <w:lang w:val="fr-FR"/>
        </w:rPr>
        <w:sectPr w:rsidR="00BB56A4" w:rsidRPr="00413631">
          <w:pgSz w:w="11900" w:h="16820"/>
          <w:pgMar w:top="0" w:right="0" w:bottom="0" w:left="0" w:header="0" w:footer="0" w:gutter="0"/>
          <w:cols w:space="720"/>
        </w:sectPr>
      </w:pPr>
    </w:p>
    <w:p w14:paraId="6E4681E9" w14:textId="77777777" w:rsidR="00BB56A4" w:rsidRPr="00413631" w:rsidRDefault="00BB56A4">
      <w:pPr>
        <w:spacing w:line="200" w:lineRule="exact"/>
        <w:rPr>
          <w:lang w:val="fr-FR"/>
        </w:rPr>
      </w:pPr>
    </w:p>
    <w:p w14:paraId="21F2BB43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7806B74D" w14:textId="77777777" w:rsidR="00BB56A4" w:rsidRPr="00413631" w:rsidRDefault="00BB56A4">
      <w:pPr>
        <w:spacing w:line="382" w:lineRule="exact"/>
        <w:rPr>
          <w:lang w:val="fr-FR"/>
        </w:rPr>
      </w:pPr>
    </w:p>
    <w:p w14:paraId="34B30D7E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541972D0" w14:textId="77777777" w:rsidR="00BB56A4" w:rsidRPr="00413631" w:rsidRDefault="00BF3CE5">
      <w:pPr>
        <w:spacing w:line="283" w:lineRule="auto"/>
        <w:ind w:left="253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7"/>
          <w:sz w:val="22"/>
          <w:szCs w:val="22"/>
          <w:lang w:val="fr-FR"/>
        </w:rPr>
        <w:t>PERMIS</w:t>
      </w:r>
      <w:r w:rsidRPr="00413631">
        <w:rPr>
          <w:rFonts w:ascii="Times New Roman" w:eastAsia="Times New Roman" w:hAnsi="Times New Roman" w:cs="Times New Roman"/>
          <w:b/>
          <w:spacing w:val="-2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DE</w:t>
      </w:r>
      <w:r w:rsidRPr="00413631">
        <w:rPr>
          <w:rFonts w:ascii="Times New Roman" w:eastAsia="Times New Roman" w:hAnsi="Times New Roman" w:cs="Times New Roman"/>
          <w:b/>
          <w:spacing w:val="-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CONDUCERE</w:t>
      </w:r>
    </w:p>
    <w:p w14:paraId="6F567FCF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647217C4" w14:textId="77777777" w:rsidR="00BB56A4" w:rsidRPr="00413631" w:rsidRDefault="00BF3CE5">
      <w:pPr>
        <w:spacing w:before="2" w:line="283" w:lineRule="auto"/>
        <w:ind w:left="3065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  <w:lang w:val="fr-FR"/>
        </w:rPr>
        <w:t>Autoturism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spacing w:val="3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B1</w:t>
      </w:r>
    </w:p>
    <w:p w14:paraId="0806A5E1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02165CE4" w14:textId="77777777" w:rsidR="00BB56A4" w:rsidRPr="00413631" w:rsidRDefault="00BB56A4">
      <w:pPr>
        <w:spacing w:line="124" w:lineRule="exact"/>
        <w:rPr>
          <w:lang w:val="fr-FR"/>
        </w:rPr>
      </w:pPr>
    </w:p>
    <w:p w14:paraId="2EF65A7D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3BFA4814" w14:textId="77777777" w:rsidR="00BB56A4" w:rsidRPr="00413631" w:rsidRDefault="00BF3CE5">
      <w:pPr>
        <w:ind w:left="251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9"/>
          <w:sz w:val="22"/>
          <w:szCs w:val="22"/>
          <w:lang w:val="fr-FR"/>
        </w:rPr>
        <w:t>MEMBRU</w:t>
      </w:r>
      <w:r w:rsidRPr="00413631">
        <w:rPr>
          <w:rFonts w:ascii="Times New Roman" w:eastAsia="Times New Roman" w:hAnsi="Times New Roman" w:cs="Times New Roman"/>
          <w:b/>
          <w:spacing w:val="-2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6"/>
          <w:sz w:val="22"/>
          <w:szCs w:val="22"/>
          <w:lang w:val="fr-FR"/>
        </w:rPr>
        <w:t>AL</w:t>
      </w:r>
      <w:r w:rsidRPr="00413631">
        <w:rPr>
          <w:rFonts w:ascii="Times New Roman" w:eastAsia="Times New Roman" w:hAnsi="Times New Roman" w:cs="Times New Roman"/>
          <w:b/>
          <w:spacing w:val="-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7"/>
          <w:sz w:val="22"/>
          <w:szCs w:val="22"/>
          <w:lang w:val="fr-FR"/>
        </w:rPr>
        <w:t>ASOCIA</w:t>
      </w:r>
      <w:r w:rsidRPr="00413631">
        <w:rPr>
          <w:rFonts w:ascii="Times New Roman" w:eastAsia="Times New Roman" w:hAnsi="Times New Roman" w:cs="Times New Roman"/>
          <w:b/>
          <w:color w:val="0A55A4"/>
          <w:spacing w:val="-9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color w:val="0A55A4"/>
          <w:spacing w:val="-4"/>
          <w:sz w:val="22"/>
          <w:szCs w:val="22"/>
          <w:lang w:val="fr-FR"/>
        </w:rPr>
        <w:t>II‐</w:t>
      </w:r>
    </w:p>
    <w:p w14:paraId="0BABE981" w14:textId="77777777" w:rsidR="00BB56A4" w:rsidRPr="00413631" w:rsidRDefault="00BF3CE5">
      <w:pPr>
        <w:spacing w:before="19"/>
        <w:ind w:left="664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9"/>
          <w:sz w:val="22"/>
          <w:szCs w:val="22"/>
          <w:lang w:val="fr-FR"/>
        </w:rPr>
        <w:t>LOR</w:t>
      </w:r>
      <w:r w:rsidRPr="00413631">
        <w:rPr>
          <w:rFonts w:ascii="Times New Roman" w:eastAsia="Times New Roman" w:hAnsi="Times New Roman" w:cs="Times New Roman"/>
          <w:b/>
          <w:spacing w:val="-2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PROFESIONALE</w:t>
      </w:r>
    </w:p>
    <w:p w14:paraId="5D29C337" w14:textId="77777777" w:rsidR="00BB56A4" w:rsidRPr="00413631" w:rsidRDefault="00BF3CE5">
      <w:pPr>
        <w:spacing w:line="200" w:lineRule="exact"/>
        <w:rPr>
          <w:lang w:val="fr-FR"/>
        </w:rPr>
      </w:pPr>
      <w:r w:rsidRPr="00413631">
        <w:rPr>
          <w:lang w:val="fr-FR"/>
        </w:rPr>
        <w:br w:type="column"/>
      </w:r>
    </w:p>
    <w:p w14:paraId="26330E84" w14:textId="77777777" w:rsidR="00BB56A4" w:rsidRPr="00413631" w:rsidRDefault="00BB56A4">
      <w:pPr>
        <w:spacing w:line="318" w:lineRule="exact"/>
        <w:rPr>
          <w:lang w:val="fr-FR"/>
        </w:rPr>
      </w:pPr>
    </w:p>
    <w:p w14:paraId="0FC0A942" w14:textId="77777777" w:rsidR="00BB56A4" w:rsidRPr="00413631" w:rsidRDefault="00BF3CE5">
      <w:pPr>
        <w:spacing w:line="283" w:lineRule="auto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6A6A6A"/>
          <w:spacing w:val="22"/>
          <w:sz w:val="22"/>
          <w:szCs w:val="22"/>
          <w:lang w:val="fr-FR"/>
        </w:rPr>
        <w:t>Membru</w:t>
      </w:r>
      <w:r w:rsidRPr="00413631">
        <w:rPr>
          <w:rFonts w:ascii="Times New Roman" w:eastAsia="Times New Roman" w:hAnsi="Times New Roman" w:cs="Times New Roman"/>
          <w:b/>
          <w:spacing w:val="12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15"/>
          <w:sz w:val="22"/>
          <w:szCs w:val="22"/>
          <w:lang w:val="fr-FR"/>
        </w:rPr>
        <w:t>al</w:t>
      </w:r>
      <w:r w:rsidRPr="00413631">
        <w:rPr>
          <w:rFonts w:ascii="Times New Roman" w:eastAsia="Times New Roman" w:hAnsi="Times New Roman" w:cs="Times New Roman"/>
          <w:b/>
          <w:spacing w:val="12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5"/>
          <w:sz w:val="22"/>
          <w:szCs w:val="22"/>
          <w:lang w:val="fr-FR"/>
        </w:rPr>
        <w:t>asocia</w:t>
      </w:r>
      <w:r w:rsidRPr="00413631">
        <w:rPr>
          <w:rFonts w:ascii="Times New Roman" w:eastAsia="Times New Roman" w:hAnsi="Times New Roman" w:cs="Times New Roman"/>
          <w:b/>
          <w:color w:val="6A6A6A"/>
          <w:spacing w:val="14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color w:val="6A6A6A"/>
          <w:spacing w:val="12"/>
          <w:sz w:val="22"/>
          <w:szCs w:val="22"/>
          <w:lang w:val="fr-FR"/>
        </w:rPr>
        <w:t>iilor</w:t>
      </w:r>
      <w:proofErr w:type="spellEnd"/>
      <w:r w:rsidRPr="00413631">
        <w:rPr>
          <w:rFonts w:ascii="Times New Roman" w:eastAsia="Times New Roman" w:hAnsi="Times New Roman" w:cs="Times New Roman"/>
          <w:b/>
          <w:spacing w:val="12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5"/>
          <w:sz w:val="22"/>
          <w:szCs w:val="22"/>
          <w:lang w:val="fr-FR"/>
        </w:rPr>
        <w:t>profesionale</w:t>
      </w:r>
      <w:proofErr w:type="spellEnd"/>
    </w:p>
    <w:p w14:paraId="6D2A1181" w14:textId="77777777" w:rsidR="00BB56A4" w:rsidRPr="00413631" w:rsidRDefault="00BB56A4">
      <w:pPr>
        <w:spacing w:line="160" w:lineRule="exact"/>
        <w:rPr>
          <w:lang w:val="fr-FR"/>
        </w:rPr>
      </w:pPr>
    </w:p>
    <w:p w14:paraId="01EE7B7A" w14:textId="77777777" w:rsidR="00BB56A4" w:rsidRPr="00413631" w:rsidRDefault="00BF3CE5">
      <w:pPr>
        <w:ind w:left="245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Societatea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  <w:lang w:val="fr-FR"/>
        </w:rPr>
        <w:t>Român</w:t>
      </w:r>
      <w:r w:rsidRPr="00413631">
        <w:rPr>
          <w:rFonts w:ascii="Times New Roman" w:eastAsia="Times New Roman" w:hAnsi="Times New Roman" w:cs="Times New Roman"/>
          <w:color w:val="555555"/>
          <w:spacing w:val="17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ă</w:t>
      </w:r>
      <w:proofErr w:type="spellEnd"/>
    </w:p>
    <w:p w14:paraId="3503A34E" w14:textId="77777777" w:rsidR="00BB56A4" w:rsidRDefault="00BF3CE5">
      <w:pPr>
        <w:spacing w:before="19"/>
        <w:ind w:left="245"/>
      </w:pP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Societatea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</w:rPr>
        <w:t>Român</w:t>
      </w:r>
      <w:r>
        <w:rPr>
          <w:rFonts w:ascii="Times New Roman" w:eastAsia="Times New Roman" w:hAnsi="Times New Roman" w:cs="Times New Roman"/>
          <w:color w:val="555555"/>
          <w:spacing w:val="17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Genetică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Medical</w:t>
      </w:r>
      <w:r>
        <w:rPr>
          <w:rFonts w:ascii="Times New Roman" w:eastAsia="Times New Roman" w:hAnsi="Times New Roman" w:cs="Times New Roman"/>
          <w:color w:val="555555"/>
          <w:spacing w:val="18"/>
          <w:sz w:val="20"/>
          <w:szCs w:val="20"/>
        </w:rPr>
        <w:t>ă</w:t>
      </w:r>
      <w:proofErr w:type="spellEnd"/>
    </w:p>
    <w:p w14:paraId="679CB2B7" w14:textId="77777777" w:rsidR="00BB56A4" w:rsidRDefault="00BF3CE5">
      <w:pPr>
        <w:spacing w:before="19"/>
        <w:ind w:left="245"/>
      </w:pP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Societatea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color w:val="555555"/>
          <w:spacing w:val="17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Genetic</w:t>
      </w:r>
      <w:r>
        <w:rPr>
          <w:rFonts w:ascii="Times New Roman" w:eastAsia="Times New Roman" w:hAnsi="Times New Roman" w:cs="Times New Roman"/>
          <w:color w:val="555555"/>
          <w:spacing w:val="18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Medical</w:t>
      </w:r>
      <w:r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</w:rPr>
        <w:t>ă</w:t>
      </w:r>
      <w:proofErr w:type="spellEnd"/>
    </w:p>
    <w:p w14:paraId="0180FCFD" w14:textId="77777777" w:rsidR="00BB56A4" w:rsidRDefault="00BF3CE5">
      <w:pPr>
        <w:spacing w:before="19"/>
        <w:ind w:left="245"/>
      </w:pP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Surgeons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’Association</w:t>
      </w:r>
    </w:p>
    <w:p w14:paraId="4C76159B" w14:textId="77777777" w:rsidR="00BB56A4" w:rsidRDefault="00BF3CE5">
      <w:pPr>
        <w:spacing w:before="19"/>
        <w:ind w:left="245"/>
      </w:pP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Society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Endoscopic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Surgeons</w:t>
      </w:r>
    </w:p>
    <w:p w14:paraId="6927AEC7" w14:textId="77777777" w:rsidR="00BB56A4" w:rsidRPr="00413631" w:rsidRDefault="00BF3CE5">
      <w:pPr>
        <w:spacing w:before="19"/>
        <w:ind w:left="245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Asociaț</w:t>
      </w:r>
      <w:r w:rsidRPr="00413631"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  <w:lang w:val="fr-FR"/>
        </w:rPr>
        <w:t>ia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Român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Pediatrică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Minim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Invaziv</w:t>
      </w:r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ă</w:t>
      </w:r>
      <w:proofErr w:type="spellEnd"/>
    </w:p>
    <w:p w14:paraId="3268FAEF" w14:textId="77777777" w:rsidR="00BB56A4" w:rsidRPr="00413631" w:rsidRDefault="00BF3CE5">
      <w:pPr>
        <w:spacing w:before="19"/>
        <w:ind w:left="245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Societatea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7"/>
          <w:sz w:val="20"/>
          <w:szCs w:val="20"/>
          <w:lang w:val="fr-FR"/>
        </w:rPr>
        <w:t>Română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Ambulatorie</w:t>
      </w:r>
      <w:proofErr w:type="spellEnd"/>
    </w:p>
    <w:p w14:paraId="006F7939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num="2" w:space="720" w:equalWidth="0">
            <w:col w:w="2953" w:space="0"/>
            <w:col w:w="8946"/>
          </w:cols>
        </w:sectPr>
      </w:pPr>
    </w:p>
    <w:p w14:paraId="4F8A1D61" w14:textId="77777777" w:rsidR="00BB56A4" w:rsidRPr="00413631" w:rsidRDefault="00BB56A4">
      <w:pPr>
        <w:spacing w:line="128" w:lineRule="exact"/>
        <w:rPr>
          <w:lang w:val="fr-FR"/>
        </w:rPr>
      </w:pPr>
    </w:p>
    <w:p w14:paraId="0095E963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12271D0F" w14:textId="77777777" w:rsidR="00BB56A4" w:rsidRPr="00413631" w:rsidRDefault="00BF3CE5">
      <w:pPr>
        <w:ind w:left="532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3"/>
          <w:sz w:val="22"/>
          <w:szCs w:val="22"/>
          <w:lang w:val="fr-FR"/>
        </w:rPr>
        <w:t>CURSURI/WORKSHO</w:t>
      </w:r>
      <w:r w:rsidRPr="00413631">
        <w:rPr>
          <w:rFonts w:ascii="Times New Roman" w:eastAsia="Times New Roman" w:hAnsi="Times New Roman" w:cs="Times New Roman"/>
          <w:b/>
          <w:color w:val="0A55A4"/>
          <w:spacing w:val="-4"/>
          <w:sz w:val="22"/>
          <w:szCs w:val="22"/>
          <w:lang w:val="fr-FR"/>
        </w:rPr>
        <w:t>‐</w:t>
      </w:r>
    </w:p>
    <w:p w14:paraId="019294BB" w14:textId="77777777" w:rsidR="00BB56A4" w:rsidRDefault="00BF3CE5">
      <w:pPr>
        <w:spacing w:before="19"/>
        <w:ind w:left="2289"/>
      </w:pPr>
      <w:r>
        <w:rPr>
          <w:rFonts w:ascii="Times New Roman" w:eastAsia="Times New Roman" w:hAnsi="Times New Roman" w:cs="Times New Roman"/>
          <w:b/>
          <w:color w:val="0A55A4"/>
          <w:spacing w:val="-6"/>
          <w:sz w:val="22"/>
          <w:szCs w:val="22"/>
        </w:rPr>
        <w:t>PU</w:t>
      </w:r>
      <w:r>
        <w:rPr>
          <w:rFonts w:ascii="Times New Roman" w:eastAsia="Times New Roman" w:hAnsi="Times New Roman" w:cs="Times New Roman"/>
          <w:b/>
          <w:color w:val="0A55A4"/>
          <w:spacing w:val="-4"/>
          <w:sz w:val="22"/>
          <w:szCs w:val="22"/>
        </w:rPr>
        <w:t>RI</w:t>
      </w:r>
    </w:p>
    <w:p w14:paraId="6F608576" w14:textId="77777777" w:rsidR="00BB56A4" w:rsidRDefault="00BF3CE5">
      <w:pPr>
        <w:spacing w:line="200" w:lineRule="exact"/>
      </w:pPr>
      <w:r>
        <w:br w:type="column"/>
      </w:r>
    </w:p>
    <w:p w14:paraId="64ECF8EA" w14:textId="77777777" w:rsidR="00BB56A4" w:rsidRDefault="00BB56A4">
      <w:pPr>
        <w:spacing w:line="319" w:lineRule="exact"/>
      </w:pPr>
    </w:p>
    <w:p w14:paraId="72160C23" w14:textId="77777777" w:rsidR="00BB56A4" w:rsidRDefault="00BF3CE5">
      <w:pPr>
        <w:spacing w:line="283" w:lineRule="auto"/>
        <w:ind w:left="53"/>
      </w:pPr>
      <w:proofErr w:type="spellStart"/>
      <w:r>
        <w:rPr>
          <w:rFonts w:ascii="Times New Roman" w:eastAsia="Times New Roman" w:hAnsi="Times New Roman" w:cs="Times New Roman"/>
          <w:b/>
          <w:color w:val="6A6A6A"/>
          <w:spacing w:val="13"/>
          <w:sz w:val="22"/>
          <w:szCs w:val="22"/>
        </w:rPr>
        <w:t>Cursuri</w:t>
      </w:r>
      <w:proofErr w:type="spellEnd"/>
      <w:r>
        <w:rPr>
          <w:rFonts w:ascii="Times New Roman" w:eastAsia="Times New Roman" w:hAnsi="Times New Roman" w:cs="Times New Roman"/>
          <w:b/>
          <w:color w:val="6A6A6A"/>
          <w:spacing w:val="13"/>
          <w:sz w:val="22"/>
          <w:szCs w:val="22"/>
        </w:rPr>
        <w:t>/</w:t>
      </w:r>
      <w:proofErr w:type="spellStart"/>
      <w:r>
        <w:rPr>
          <w:rFonts w:ascii="Times New Roman" w:eastAsia="Times New Roman" w:hAnsi="Times New Roman" w:cs="Times New Roman"/>
          <w:b/>
          <w:color w:val="6A6A6A"/>
          <w:spacing w:val="12"/>
          <w:sz w:val="22"/>
          <w:szCs w:val="22"/>
        </w:rPr>
        <w:t>Workshopuri</w:t>
      </w:r>
      <w:proofErr w:type="spellEnd"/>
    </w:p>
    <w:p w14:paraId="52DC8077" w14:textId="77777777" w:rsidR="00BB56A4" w:rsidRDefault="00BB56A4">
      <w:pPr>
        <w:spacing w:line="200" w:lineRule="exact"/>
      </w:pPr>
    </w:p>
    <w:p w14:paraId="703948D8" w14:textId="77777777" w:rsidR="00BB56A4" w:rsidRDefault="00BB56A4">
      <w:pPr>
        <w:spacing w:line="304" w:lineRule="exact"/>
      </w:pPr>
    </w:p>
    <w:p w14:paraId="60AC6AB9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Webinar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”</w:t>
      </w:r>
      <w:proofErr w:type="gramEnd"/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Up-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to-date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hernia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inghinal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copil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Septembrie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2022</w:t>
      </w:r>
    </w:p>
    <w:p w14:paraId="5187168B" w14:textId="77777777" w:rsidR="00BB56A4" w:rsidRDefault="00BB56A4">
      <w:pPr>
        <w:spacing w:line="102" w:lineRule="exact"/>
      </w:pPr>
    </w:p>
    <w:p w14:paraId="4678BC72" w14:textId="77777777" w:rsidR="00BB56A4" w:rsidRDefault="00BF3CE5">
      <w:pPr>
        <w:spacing w:line="266" w:lineRule="auto"/>
        <w:ind w:right="1090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Central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3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Eastern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Minimal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Acces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Advanced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Skillls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Lab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-7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March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2020</w:t>
      </w:r>
    </w:p>
    <w:p w14:paraId="20E2351C" w14:textId="77777777" w:rsidR="00BB56A4" w:rsidRDefault="00BB56A4">
      <w:pPr>
        <w:spacing w:line="102" w:lineRule="exact"/>
      </w:pPr>
    </w:p>
    <w:p w14:paraId="211C48E4" w14:textId="77777777" w:rsidR="00BB56A4" w:rsidRDefault="00BF3CE5">
      <w:pPr>
        <w:spacing w:line="266" w:lineRule="auto"/>
        <w:ind w:right="869"/>
      </w:pP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6th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EPOS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BAT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Instructional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Course,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Trilogy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Course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Part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Paediatric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Trauma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Course,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Austria,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Viena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October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16th-18th,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2019</w:t>
      </w:r>
    </w:p>
    <w:p w14:paraId="552524E0" w14:textId="77777777" w:rsidR="00BB56A4" w:rsidRDefault="00BB56A4">
      <w:pPr>
        <w:spacing w:line="102" w:lineRule="exact"/>
      </w:pPr>
    </w:p>
    <w:p w14:paraId="0D047B3F" w14:textId="77777777" w:rsidR="00BB56A4" w:rsidRDefault="00BF3CE5">
      <w:pPr>
        <w:spacing w:line="266" w:lineRule="auto"/>
        <w:ind w:right="767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EPOS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Paediatric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Foot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Ankle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Disorders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Course,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Greece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Thesaloniki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th-12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th</w:t>
      </w:r>
      <w:proofErr w:type="spellEnd"/>
      <w:proofErr w:type="gram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19</w:t>
      </w:r>
    </w:p>
    <w:p w14:paraId="7FF8D981" w14:textId="77777777" w:rsidR="00BB56A4" w:rsidRDefault="00BB56A4">
      <w:pPr>
        <w:spacing w:line="91" w:lineRule="exact"/>
      </w:pPr>
    </w:p>
    <w:p w14:paraId="08BD1DDB" w14:textId="77777777" w:rsidR="00BB56A4" w:rsidRDefault="00BF3CE5">
      <w:pPr>
        <w:spacing w:line="378" w:lineRule="auto"/>
        <w:ind w:right="2463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Da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Vinci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System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Training,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Assistant,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23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September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2019,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Napoli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ISSVA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2018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International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Workshop,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29-June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1st,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2018</w:t>
      </w:r>
    </w:p>
    <w:p w14:paraId="5A2F14ED" w14:textId="77777777" w:rsidR="00BB56A4" w:rsidRDefault="00BF3CE5">
      <w:pPr>
        <w:spacing w:before="12" w:line="266" w:lineRule="auto"/>
        <w:ind w:right="1256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Central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3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Eastern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Minimal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Acces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Advanced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Skillls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Lab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2-4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April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2018</w:t>
      </w:r>
    </w:p>
    <w:p w14:paraId="5B42B50B" w14:textId="77777777" w:rsidR="00BB56A4" w:rsidRDefault="00BB56A4">
      <w:pPr>
        <w:spacing w:line="102" w:lineRule="exact"/>
      </w:pPr>
    </w:p>
    <w:p w14:paraId="292844E2" w14:textId="77777777" w:rsidR="00BB56A4" w:rsidRDefault="00BF3CE5">
      <w:pPr>
        <w:spacing w:line="266" w:lineRule="auto"/>
        <w:ind w:right="1256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Central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3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Eastern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Minimal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Acces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Advanced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Skillls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Lab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14-15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April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2017</w:t>
      </w:r>
    </w:p>
    <w:p w14:paraId="08E75C6F" w14:textId="77777777" w:rsidR="00BB56A4" w:rsidRDefault="00BB56A4">
      <w:pPr>
        <w:spacing w:line="102" w:lineRule="exact"/>
      </w:pPr>
    </w:p>
    <w:p w14:paraId="2ED1C8FF" w14:textId="77777777" w:rsidR="00BB56A4" w:rsidRDefault="00BF3CE5">
      <w:pPr>
        <w:spacing w:line="266" w:lineRule="auto"/>
        <w:ind w:right="1256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Central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3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Eastern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Minimal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Acces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Advanced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Skillls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Lab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21-22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April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2016</w:t>
      </w:r>
    </w:p>
    <w:p w14:paraId="41189ABB" w14:textId="77777777" w:rsidR="00BB56A4" w:rsidRDefault="00BB56A4">
      <w:pPr>
        <w:spacing w:line="102" w:lineRule="exact"/>
      </w:pPr>
    </w:p>
    <w:p w14:paraId="67F4C555" w14:textId="77777777" w:rsidR="00BB56A4" w:rsidRDefault="00BF3CE5">
      <w:pPr>
        <w:spacing w:line="266" w:lineRule="auto"/>
        <w:ind w:right="766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IPEG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endorsed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Central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Eastern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Meeting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Neonatal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Paediatric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0"/>
          <w:sz w:val="20"/>
          <w:szCs w:val="20"/>
        </w:rPr>
        <w:t>MIS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„hands-on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Course”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Symposium</w:t>
      </w:r>
      <w:proofErr w:type="gram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,12</w:t>
      </w:r>
      <w:proofErr w:type="gram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-13.10.2016,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Graz,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Austria</w:t>
      </w:r>
    </w:p>
    <w:p w14:paraId="34434012" w14:textId="77777777" w:rsidR="00BB56A4" w:rsidRDefault="00BB56A4">
      <w:pPr>
        <w:spacing w:line="91" w:lineRule="exact"/>
      </w:pPr>
    </w:p>
    <w:p w14:paraId="12FDC57D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Laparoscopic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Surgery-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rst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level,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18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May-26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June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2015,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Bucharest</w:t>
      </w:r>
    </w:p>
    <w:p w14:paraId="2C8E02CF" w14:textId="77777777" w:rsidR="00BB56A4" w:rsidRDefault="00BB56A4">
      <w:pPr>
        <w:spacing w:line="102" w:lineRule="exact"/>
      </w:pPr>
    </w:p>
    <w:p w14:paraId="5F0E9417" w14:textId="77777777" w:rsidR="00BB56A4" w:rsidRDefault="00BF3CE5">
      <w:pPr>
        <w:spacing w:line="266" w:lineRule="auto"/>
        <w:ind w:right="1803"/>
      </w:pP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International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workshop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course.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therapeutic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attitude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craniofacial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malformations,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27-28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November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2014,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Timiș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oara</w:t>
      </w:r>
      <w:proofErr w:type="spellEnd"/>
    </w:p>
    <w:p w14:paraId="4D542ED7" w14:textId="77777777" w:rsidR="00BB56A4" w:rsidRDefault="00BB56A4">
      <w:pPr>
        <w:spacing w:line="102" w:lineRule="exact"/>
      </w:pPr>
    </w:p>
    <w:p w14:paraId="3195CAF1" w14:textId="77777777" w:rsidR="00BB56A4" w:rsidRDefault="00BF3CE5">
      <w:pPr>
        <w:spacing w:line="266" w:lineRule="auto"/>
        <w:ind w:right="1466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Challeges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Treatment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Cleft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Lip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Cleft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Palate,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Bucure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ti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România</w:t>
      </w:r>
      <w:proofErr w:type="spellEnd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31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Martie-02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Aprilie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2014</w:t>
      </w:r>
    </w:p>
    <w:p w14:paraId="5A975B69" w14:textId="77777777" w:rsidR="00BB56A4" w:rsidRDefault="00BB56A4">
      <w:pPr>
        <w:spacing w:line="102" w:lineRule="exact"/>
      </w:pPr>
    </w:p>
    <w:p w14:paraId="7B9ABF81" w14:textId="77777777" w:rsidR="00BB56A4" w:rsidRDefault="00BF3CE5">
      <w:pPr>
        <w:spacing w:line="266" w:lineRule="auto"/>
        <w:ind w:right="638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Day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safe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educational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course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day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surgery.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Day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surgery: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making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happen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overcoming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obstacles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barriers.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15-16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Septembrie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2013,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Timiș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oara</w:t>
      </w:r>
      <w:proofErr w:type="spellEnd"/>
    </w:p>
    <w:p w14:paraId="7AB1BB6F" w14:textId="77777777" w:rsidR="00BB56A4" w:rsidRDefault="00BB56A4">
      <w:pPr>
        <w:spacing w:line="102" w:lineRule="exact"/>
      </w:pPr>
    </w:p>
    <w:p w14:paraId="0F709008" w14:textId="77777777" w:rsidR="00BB56A4" w:rsidRDefault="00BF3CE5">
      <w:pPr>
        <w:spacing w:line="266" w:lineRule="auto"/>
        <w:ind w:right="1225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6th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Central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Eastern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Course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Thoracic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Surgery,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Timisoara,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Romania,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21st-23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rd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March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2013</w:t>
      </w:r>
    </w:p>
    <w:p w14:paraId="6C523C60" w14:textId="77777777" w:rsidR="00BB56A4" w:rsidRDefault="00BB56A4">
      <w:pPr>
        <w:spacing w:line="102" w:lineRule="exact"/>
      </w:pPr>
    </w:p>
    <w:p w14:paraId="29E314EE" w14:textId="77777777" w:rsidR="00BB56A4" w:rsidRDefault="00BF3CE5">
      <w:pPr>
        <w:spacing w:line="266" w:lineRule="auto"/>
        <w:ind w:right="646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LASER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ENT,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Dermatological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Gynecological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Treatment,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Part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1,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24th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-25th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February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2012,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Timi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oara</w:t>
      </w:r>
      <w:proofErr w:type="spellEnd"/>
    </w:p>
    <w:p w14:paraId="07A6B13A" w14:textId="77777777" w:rsidR="00BB56A4" w:rsidRDefault="00BB56A4">
      <w:pPr>
        <w:spacing w:line="102" w:lineRule="exact"/>
      </w:pPr>
    </w:p>
    <w:p w14:paraId="20E9AB7B" w14:textId="77777777" w:rsidR="00BB56A4" w:rsidRDefault="00BF3CE5">
      <w:pPr>
        <w:spacing w:line="266" w:lineRule="auto"/>
        <w:ind w:right="646"/>
      </w:pP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Improvement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treatment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lip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palate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clefts,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Bucharest,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Romania,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November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23rd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24th</w:t>
      </w:r>
      <w:proofErr w:type="gram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,2011</w:t>
      </w:r>
      <w:proofErr w:type="gramEnd"/>
    </w:p>
    <w:p w14:paraId="3F644402" w14:textId="77777777" w:rsidR="00BB56A4" w:rsidRDefault="00BF3CE5">
      <w:pPr>
        <w:spacing w:before="69" w:line="389" w:lineRule="auto"/>
        <w:ind w:right="1041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4E4A47"/>
          <w:spacing w:val="7"/>
          <w:sz w:val="15"/>
          <w:szCs w:val="15"/>
        </w:rPr>
        <w:t>st</w:t>
      </w:r>
      <w:r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International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workshop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laparoscopic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liver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surgery,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5-7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March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2010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Timi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oara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ff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airs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emergencies,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Timisoara,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March-April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2010</w:t>
      </w:r>
    </w:p>
    <w:p w14:paraId="0491CEA8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num="2" w:space="720" w:equalWidth="0">
            <w:col w:w="2900" w:space="0"/>
            <w:col w:w="8999"/>
          </w:cols>
        </w:sectPr>
      </w:pPr>
    </w:p>
    <w:p w14:paraId="68B1B2E9" w14:textId="26546D08" w:rsidR="00BB56A4" w:rsidRDefault="00BF3CE5">
      <w:pPr>
        <w:spacing w:line="200" w:lineRule="exact"/>
      </w:pPr>
      <w:r>
        <w:rPr>
          <w:noProof/>
        </w:rPr>
        <w:lastRenderedPageBreak/>
        <w:drawing>
          <wp:anchor distT="0" distB="0" distL="114300" distR="114300" simplePos="0" relativeHeight="251660800" behindDoc="0" locked="0" layoutInCell="1" allowOverlap="1" wp14:anchorId="327FC148" wp14:editId="33D5A62A">
            <wp:simplePos x="0" y="0"/>
            <wp:positionH relativeFrom="page">
              <wp:posOffset>1821180</wp:posOffset>
            </wp:positionH>
            <wp:positionV relativeFrom="page">
              <wp:posOffset>1912620</wp:posOffset>
            </wp:positionV>
            <wp:extent cx="5303520" cy="304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29711C" w14:textId="77777777" w:rsidR="00BB56A4" w:rsidRDefault="00BB56A4">
      <w:pPr>
        <w:sectPr w:rsidR="00BB56A4">
          <w:pgSz w:w="11900" w:h="16820"/>
          <w:pgMar w:top="0" w:right="0" w:bottom="0" w:left="0" w:header="0" w:footer="0" w:gutter="0"/>
          <w:cols w:space="720"/>
        </w:sectPr>
      </w:pPr>
    </w:p>
    <w:p w14:paraId="44E4F831" w14:textId="77777777" w:rsidR="00BB56A4" w:rsidRDefault="00BB56A4">
      <w:pPr>
        <w:spacing w:line="200" w:lineRule="exact"/>
      </w:pPr>
    </w:p>
    <w:p w14:paraId="1F125269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1CF03B1F" w14:textId="77777777" w:rsidR="00BB56A4" w:rsidRDefault="00BB56A4">
      <w:pPr>
        <w:spacing w:line="280" w:lineRule="exact"/>
      </w:pPr>
    </w:p>
    <w:p w14:paraId="4718D7D9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1F1D7387" w14:textId="77777777" w:rsidR="00BB56A4" w:rsidRDefault="00BF3CE5">
      <w:pPr>
        <w:spacing w:line="266" w:lineRule="auto"/>
        <w:ind w:left="2900" w:right="665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Initiation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Laparoscopic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7-11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April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2008,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University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Medicine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Pharmacy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Iuliu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ieganu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Cluj-Napoca</w:t>
      </w:r>
    </w:p>
    <w:p w14:paraId="47E5D7C3" w14:textId="77777777" w:rsidR="00BB56A4" w:rsidRDefault="00BB56A4">
      <w:pPr>
        <w:spacing w:line="102" w:lineRule="exact"/>
      </w:pPr>
    </w:p>
    <w:p w14:paraId="579325E3" w14:textId="77777777" w:rsidR="00BB56A4" w:rsidRDefault="00BF3CE5">
      <w:pPr>
        <w:spacing w:line="266" w:lineRule="auto"/>
        <w:ind w:left="2900" w:right="689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▪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Advanced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Laparoscopic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14-18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April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2008,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University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Medicine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Pharmacy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Iuliu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ieganu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Cluj-Napoca</w:t>
      </w:r>
    </w:p>
    <w:p w14:paraId="43214B55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6F53DBDC" w14:textId="77777777" w:rsidR="00BB56A4" w:rsidRDefault="00BB56A4">
      <w:pPr>
        <w:spacing w:line="200" w:lineRule="exact"/>
      </w:pPr>
    </w:p>
    <w:p w14:paraId="7F267AE8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02461D62" w14:textId="77777777" w:rsidR="00BB56A4" w:rsidRDefault="00BB56A4">
      <w:pPr>
        <w:spacing w:line="200" w:lineRule="exact"/>
      </w:pPr>
    </w:p>
    <w:p w14:paraId="56E1D8E5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314AAE0C" w14:textId="77777777" w:rsidR="00BB56A4" w:rsidRDefault="00BB56A4">
      <w:pPr>
        <w:spacing w:line="200" w:lineRule="exact"/>
      </w:pPr>
    </w:p>
    <w:p w14:paraId="1903DF93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44A4BC61" w14:textId="77777777" w:rsidR="00BB56A4" w:rsidRDefault="00BB56A4">
      <w:pPr>
        <w:spacing w:line="234" w:lineRule="exact"/>
      </w:pPr>
    </w:p>
    <w:p w14:paraId="7EDBB4FE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4DBB79B8" w14:textId="77777777" w:rsidR="00BB56A4" w:rsidRPr="00413631" w:rsidRDefault="00BF3CE5">
      <w:pPr>
        <w:ind w:left="483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7"/>
          <w:sz w:val="22"/>
          <w:szCs w:val="22"/>
          <w:lang w:val="fr-FR"/>
        </w:rPr>
        <w:t>PARTICIP</w:t>
      </w:r>
      <w:r w:rsidRPr="00413631">
        <w:rPr>
          <w:rFonts w:ascii="Times New Roman" w:eastAsia="Times New Roman" w:hAnsi="Times New Roman" w:cs="Times New Roman"/>
          <w:b/>
          <w:color w:val="0A55A4"/>
          <w:spacing w:val="-5"/>
          <w:sz w:val="22"/>
          <w:szCs w:val="22"/>
          <w:lang w:val="fr-FR"/>
        </w:rPr>
        <w:t>Ă</w:t>
      </w:r>
      <w:r w:rsidRPr="00413631">
        <w:rPr>
          <w:rFonts w:ascii="Times New Roman" w:eastAsia="Times New Roman" w:hAnsi="Times New Roman" w:cs="Times New Roman"/>
          <w:b/>
          <w:color w:val="0A55A4"/>
          <w:spacing w:val="-6"/>
          <w:sz w:val="22"/>
          <w:szCs w:val="22"/>
          <w:lang w:val="fr-FR"/>
        </w:rPr>
        <w:t>RI</w:t>
      </w:r>
      <w:r w:rsidRPr="00413631">
        <w:rPr>
          <w:rFonts w:ascii="Times New Roman" w:eastAsia="Times New Roman" w:hAnsi="Times New Roman" w:cs="Times New Roman"/>
          <w:b/>
          <w:spacing w:val="-2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LA</w:t>
      </w:r>
      <w:r w:rsidRPr="00413631">
        <w:rPr>
          <w:rFonts w:ascii="Times New Roman" w:eastAsia="Times New Roman" w:hAnsi="Times New Roman" w:cs="Times New Roman"/>
          <w:b/>
          <w:spacing w:val="-4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CON</w:t>
      </w:r>
      <w:r w:rsidRPr="00413631">
        <w:rPr>
          <w:rFonts w:ascii="Times New Roman" w:eastAsia="Times New Roman" w:hAnsi="Times New Roman" w:cs="Times New Roman"/>
          <w:b/>
          <w:color w:val="0A55A4"/>
          <w:spacing w:val="-4"/>
          <w:sz w:val="22"/>
          <w:szCs w:val="22"/>
          <w:lang w:val="fr-FR"/>
        </w:rPr>
        <w:t>‐</w:t>
      </w:r>
    </w:p>
    <w:p w14:paraId="2C397504" w14:textId="77777777" w:rsidR="00BB56A4" w:rsidRPr="00413631" w:rsidRDefault="00BF3CE5">
      <w:pPr>
        <w:spacing w:before="19"/>
        <w:ind w:left="292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GRESE</w:t>
      </w:r>
      <w:r w:rsidRPr="00413631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6"/>
          <w:sz w:val="22"/>
          <w:szCs w:val="22"/>
          <w:lang w:val="fr-FR"/>
        </w:rPr>
        <w:t>Ș</w:t>
      </w:r>
      <w:r w:rsidRPr="00413631">
        <w:rPr>
          <w:rFonts w:ascii="Times New Roman" w:eastAsia="Times New Roman" w:hAnsi="Times New Roman" w:cs="Times New Roman"/>
          <w:b/>
          <w:color w:val="0A55A4"/>
          <w:spacing w:val="-4"/>
          <w:sz w:val="22"/>
          <w:szCs w:val="22"/>
          <w:lang w:val="fr-FR"/>
        </w:rPr>
        <w:t>I</w:t>
      </w:r>
      <w:r w:rsidRPr="00413631">
        <w:rPr>
          <w:rFonts w:ascii="Times New Roman" w:eastAsia="Times New Roman" w:hAnsi="Times New Roman" w:cs="Times New Roman"/>
          <w:b/>
          <w:spacing w:val="-2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8"/>
          <w:sz w:val="22"/>
          <w:szCs w:val="22"/>
          <w:lang w:val="fr-FR"/>
        </w:rPr>
        <w:t>SIMPOZIOANE</w:t>
      </w:r>
    </w:p>
    <w:p w14:paraId="334AE6E2" w14:textId="77777777" w:rsidR="00BB56A4" w:rsidRPr="00413631" w:rsidRDefault="00BF3CE5">
      <w:pPr>
        <w:spacing w:line="200" w:lineRule="exact"/>
        <w:rPr>
          <w:lang w:val="fr-FR"/>
        </w:rPr>
      </w:pPr>
      <w:r w:rsidRPr="00413631">
        <w:rPr>
          <w:lang w:val="fr-FR"/>
        </w:rPr>
        <w:br w:type="column"/>
      </w:r>
    </w:p>
    <w:p w14:paraId="5B882A11" w14:textId="77777777" w:rsidR="00BB56A4" w:rsidRPr="00413631" w:rsidRDefault="00BB56A4">
      <w:pPr>
        <w:spacing w:line="319" w:lineRule="exact"/>
        <w:rPr>
          <w:lang w:val="fr-FR"/>
        </w:rPr>
      </w:pPr>
    </w:p>
    <w:p w14:paraId="11C2B056" w14:textId="77777777" w:rsidR="00BB56A4" w:rsidRPr="00413631" w:rsidRDefault="00BF3CE5">
      <w:pPr>
        <w:spacing w:line="283" w:lineRule="auto"/>
        <w:ind w:left="53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5"/>
          <w:sz w:val="22"/>
          <w:szCs w:val="22"/>
          <w:lang w:val="fr-FR"/>
        </w:rPr>
        <w:t>Particip</w:t>
      </w:r>
      <w:r w:rsidRPr="00413631">
        <w:rPr>
          <w:rFonts w:ascii="Times New Roman" w:eastAsia="Times New Roman" w:hAnsi="Times New Roman" w:cs="Times New Roman"/>
          <w:b/>
          <w:color w:val="6A6A6A"/>
          <w:spacing w:val="20"/>
          <w:sz w:val="22"/>
          <w:szCs w:val="22"/>
          <w:lang w:val="fr-FR"/>
        </w:rPr>
        <w:t>ă</w:t>
      </w:r>
      <w:r w:rsidRPr="00413631">
        <w:rPr>
          <w:rFonts w:ascii="Times New Roman" w:eastAsia="Times New Roman" w:hAnsi="Times New Roman" w:cs="Times New Roman"/>
          <w:b/>
          <w:color w:val="6A6A6A"/>
          <w:spacing w:val="12"/>
          <w:sz w:val="22"/>
          <w:szCs w:val="22"/>
          <w:lang w:val="fr-FR"/>
        </w:rPr>
        <w:t>ri</w:t>
      </w:r>
      <w:proofErr w:type="spellEnd"/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14"/>
          <w:sz w:val="22"/>
          <w:szCs w:val="22"/>
          <w:lang w:val="fr-FR"/>
        </w:rPr>
        <w:t>la</w:t>
      </w:r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6"/>
          <w:sz w:val="22"/>
          <w:szCs w:val="22"/>
          <w:lang w:val="fr-FR"/>
        </w:rPr>
        <w:t>congrese</w:t>
      </w:r>
      <w:proofErr w:type="spellEnd"/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9"/>
          <w:sz w:val="22"/>
          <w:szCs w:val="22"/>
          <w:lang w:val="fr-FR"/>
        </w:rPr>
        <w:t>ș</w:t>
      </w:r>
      <w:r w:rsidRPr="00413631">
        <w:rPr>
          <w:rFonts w:ascii="Times New Roman" w:eastAsia="Times New Roman" w:hAnsi="Times New Roman" w:cs="Times New Roman"/>
          <w:b/>
          <w:color w:val="6A6A6A"/>
          <w:spacing w:val="10"/>
          <w:sz w:val="22"/>
          <w:szCs w:val="22"/>
          <w:lang w:val="fr-FR"/>
        </w:rPr>
        <w:t>i</w:t>
      </w:r>
      <w:proofErr w:type="spellEnd"/>
      <w:r w:rsidRPr="00413631">
        <w:rPr>
          <w:rFonts w:ascii="Times New Roman" w:eastAsia="Times New Roman" w:hAnsi="Times New Roman" w:cs="Times New Roman"/>
          <w:b/>
          <w:spacing w:val="9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7"/>
          <w:sz w:val="22"/>
          <w:szCs w:val="22"/>
          <w:lang w:val="fr-FR"/>
        </w:rPr>
        <w:t>simpozioane</w:t>
      </w:r>
      <w:proofErr w:type="spellEnd"/>
    </w:p>
    <w:p w14:paraId="74F384C4" w14:textId="77777777" w:rsidR="00BB56A4" w:rsidRPr="00413631" w:rsidRDefault="00BB56A4">
      <w:pPr>
        <w:spacing w:line="200" w:lineRule="exact"/>
        <w:rPr>
          <w:lang w:val="fr-FR"/>
        </w:rPr>
      </w:pPr>
    </w:p>
    <w:p w14:paraId="3D3955E1" w14:textId="77777777" w:rsidR="00BB56A4" w:rsidRPr="00413631" w:rsidRDefault="00BB56A4">
      <w:pPr>
        <w:spacing w:line="315" w:lineRule="exact"/>
        <w:rPr>
          <w:lang w:val="fr-FR"/>
        </w:rPr>
      </w:pPr>
    </w:p>
    <w:p w14:paraId="5BA06A2F" w14:textId="77777777" w:rsidR="00BB56A4" w:rsidRPr="00413631" w:rsidRDefault="00BF3CE5">
      <w:pPr>
        <w:spacing w:line="266" w:lineRule="auto"/>
        <w:ind w:right="1182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Conferin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a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Na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ional</w:t>
      </w:r>
      <w:r w:rsidRPr="00413631"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a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Societ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ăț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ii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Române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28-30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Octombrie</w:t>
      </w:r>
      <w:proofErr w:type="spellEnd"/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2022,</w:t>
      </w:r>
      <w:r w:rsidRPr="00413631">
        <w:rPr>
          <w:rFonts w:ascii="Times New Roman" w:eastAsia="Times New Roman" w:hAnsi="Times New Roman" w:cs="Times New Roman"/>
          <w:spacing w:val="1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Bucureș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ti</w:t>
      </w:r>
      <w:proofErr w:type="spellEnd"/>
    </w:p>
    <w:p w14:paraId="341677EC" w14:textId="77777777" w:rsidR="00BB56A4" w:rsidRPr="00413631" w:rsidRDefault="00BB56A4">
      <w:pPr>
        <w:spacing w:line="106" w:lineRule="exact"/>
        <w:rPr>
          <w:lang w:val="fr-FR"/>
        </w:rPr>
      </w:pPr>
    </w:p>
    <w:p w14:paraId="5D037352" w14:textId="77777777" w:rsidR="00BB56A4" w:rsidRPr="00413631" w:rsidRDefault="00BF3CE5">
      <w:pPr>
        <w:spacing w:line="262" w:lineRule="auto"/>
        <w:ind w:right="663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Congresul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  <w:lang w:val="fr-FR"/>
        </w:rPr>
        <w:t>Na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ional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cu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participare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internațional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Societ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ăț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ii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Române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-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Chirurgia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20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Contemporan</w:t>
      </w:r>
      <w:r w:rsidRPr="00413631"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-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noi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frontiere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provoc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ă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ri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dileme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organizat</w:t>
      </w:r>
      <w:proofErr w:type="spellEnd"/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în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mediu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virtual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10-11.12.2021</w:t>
      </w:r>
    </w:p>
    <w:p w14:paraId="686C01C7" w14:textId="77777777" w:rsidR="00BB56A4" w:rsidRPr="00413631" w:rsidRDefault="00BB56A4">
      <w:pPr>
        <w:spacing w:line="104" w:lineRule="exact"/>
        <w:rPr>
          <w:lang w:val="fr-FR"/>
        </w:rPr>
      </w:pPr>
    </w:p>
    <w:p w14:paraId="128D2C34" w14:textId="77777777" w:rsidR="00BB56A4" w:rsidRDefault="00BF3CE5">
      <w:pPr>
        <w:spacing w:line="266" w:lineRule="auto"/>
        <w:ind w:right="1266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Conferin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ional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Pediatrie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Ghiduri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protocoale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pediatrie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organizat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în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mediu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virtual,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7-10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aprilie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2021</w:t>
      </w:r>
    </w:p>
    <w:p w14:paraId="4CE57280" w14:textId="77777777" w:rsidR="00BB56A4" w:rsidRDefault="00BB56A4">
      <w:pPr>
        <w:spacing w:line="91" w:lineRule="exact"/>
      </w:pPr>
    </w:p>
    <w:p w14:paraId="19666767" w14:textId="77777777" w:rsidR="00BB56A4" w:rsidRPr="00413631" w:rsidRDefault="00BF3CE5">
      <w:pPr>
        <w:spacing w:line="283" w:lineRule="auto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Al-10-lea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Na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ional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13-16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Noiembrie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2019,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Bacă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u</w:t>
      </w:r>
    </w:p>
    <w:p w14:paraId="0899982A" w14:textId="77777777" w:rsidR="00BB56A4" w:rsidRPr="00413631" w:rsidRDefault="00BB56A4">
      <w:pPr>
        <w:spacing w:line="102" w:lineRule="exact"/>
        <w:rPr>
          <w:lang w:val="fr-FR"/>
        </w:rPr>
      </w:pPr>
    </w:p>
    <w:p w14:paraId="076F2A26" w14:textId="77777777" w:rsidR="00BB56A4" w:rsidRDefault="00BF3CE5">
      <w:pPr>
        <w:spacing w:line="266" w:lineRule="auto"/>
        <w:ind w:right="952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Give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smile!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Symposium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Surgical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Management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Craniofacial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Malformations.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22-24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February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2019.Timi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oara</w:t>
      </w:r>
    </w:p>
    <w:p w14:paraId="4EB0B1B2" w14:textId="77777777" w:rsidR="00BB56A4" w:rsidRDefault="00BB56A4">
      <w:pPr>
        <w:spacing w:line="91" w:lineRule="exact"/>
      </w:pPr>
    </w:p>
    <w:p w14:paraId="6B9DD4D9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Paediatric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Surgeons'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Association,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June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12-15,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2019,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Belgrade,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Serbia</w:t>
      </w:r>
    </w:p>
    <w:p w14:paraId="20FB8B36" w14:textId="77777777" w:rsidR="00BB56A4" w:rsidRDefault="00BB56A4">
      <w:pPr>
        <w:spacing w:line="102" w:lineRule="exact"/>
      </w:pPr>
    </w:p>
    <w:p w14:paraId="6D184C30" w14:textId="77777777" w:rsidR="00BB56A4" w:rsidRDefault="00BF3CE5">
      <w:pPr>
        <w:spacing w:line="266" w:lineRule="auto"/>
        <w:ind w:right="1436"/>
      </w:pP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Surgical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Congress,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WOFAPS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Annual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Meeting.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June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6th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June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9th,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2018,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Buc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harest</w:t>
      </w:r>
    </w:p>
    <w:p w14:paraId="582FC8C5" w14:textId="77777777" w:rsidR="00BB56A4" w:rsidRDefault="00BB56A4">
      <w:pPr>
        <w:spacing w:line="102" w:lineRule="exact"/>
      </w:pPr>
    </w:p>
    <w:p w14:paraId="3C3606CE" w14:textId="77777777" w:rsidR="00BB56A4" w:rsidRDefault="00BF3CE5">
      <w:pPr>
        <w:spacing w:line="266" w:lineRule="auto"/>
        <w:ind w:right="1853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9-lea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Congres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Societatii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Romane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Chirurgie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color w:val="4E4A47"/>
          <w:spacing w:val="20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cu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participare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interna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ional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Timi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oara</w:t>
      </w:r>
      <w:proofErr w:type="gram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,2</w:t>
      </w:r>
      <w:proofErr w:type="gramEnd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noiembrie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2017</w:t>
      </w:r>
    </w:p>
    <w:p w14:paraId="7FAFF37C" w14:textId="77777777" w:rsidR="00BB56A4" w:rsidRDefault="00BB56A4">
      <w:pPr>
        <w:spacing w:line="102" w:lineRule="exact"/>
      </w:pPr>
    </w:p>
    <w:p w14:paraId="1C1CD668" w14:textId="77777777" w:rsidR="00BB56A4" w:rsidRDefault="00BF3CE5">
      <w:pPr>
        <w:spacing w:line="266" w:lineRule="auto"/>
        <w:ind w:right="1905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8-lea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Congres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Societatii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Romane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Chirurgie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Pediatrica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cu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participare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interna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ional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Timi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oara</w:t>
      </w:r>
      <w:proofErr w:type="spellEnd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21-23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aprilie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2016</w:t>
      </w:r>
    </w:p>
    <w:p w14:paraId="195A1F16" w14:textId="77777777" w:rsidR="00BB56A4" w:rsidRDefault="00BB56A4">
      <w:pPr>
        <w:spacing w:line="91" w:lineRule="exact"/>
      </w:pPr>
    </w:p>
    <w:p w14:paraId="31675786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17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th</w:t>
      </w:r>
      <w:proofErr w:type="spellEnd"/>
      <w:proofErr w:type="gram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Congres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Milan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Italy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15-18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June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2016</w:t>
      </w:r>
    </w:p>
    <w:p w14:paraId="649582EC" w14:textId="77777777" w:rsidR="00BB56A4" w:rsidRDefault="00BB56A4">
      <w:pPr>
        <w:spacing w:line="91" w:lineRule="exact"/>
      </w:pPr>
    </w:p>
    <w:p w14:paraId="56CC905E" w14:textId="77777777" w:rsidR="00BB56A4" w:rsidRPr="00413631" w:rsidRDefault="00BF3CE5">
      <w:pPr>
        <w:spacing w:line="283" w:lineRule="auto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7-lea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Na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ional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Bucure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ti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29-31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octombrie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2015</w:t>
      </w:r>
    </w:p>
    <w:p w14:paraId="00CB50ED" w14:textId="77777777" w:rsidR="00BB56A4" w:rsidRPr="00413631" w:rsidRDefault="00BB56A4">
      <w:pPr>
        <w:spacing w:line="102" w:lineRule="exact"/>
        <w:rPr>
          <w:lang w:val="fr-FR"/>
        </w:rPr>
      </w:pPr>
    </w:p>
    <w:p w14:paraId="12EC415C" w14:textId="77777777" w:rsidR="00BB56A4" w:rsidRDefault="00BF3CE5">
      <w:pPr>
        <w:spacing w:line="266" w:lineRule="auto"/>
        <w:ind w:right="933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16th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Congress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Paediatric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Ljubljana,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Slovenia.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17th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20th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June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15</w:t>
      </w:r>
    </w:p>
    <w:p w14:paraId="0C940ED0" w14:textId="77777777" w:rsidR="00BB56A4" w:rsidRDefault="00BB56A4">
      <w:pPr>
        <w:spacing w:line="91" w:lineRule="exact"/>
      </w:pPr>
    </w:p>
    <w:p w14:paraId="2708FCDF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Paediatric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Surgeons'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Association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Conference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2014,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Dublin,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18th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21st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June</w:t>
      </w:r>
    </w:p>
    <w:p w14:paraId="1ED9B4CB" w14:textId="77777777" w:rsidR="00BB56A4" w:rsidRDefault="00BB56A4">
      <w:pPr>
        <w:spacing w:line="102" w:lineRule="exact"/>
      </w:pPr>
    </w:p>
    <w:p w14:paraId="20F98D4D" w14:textId="77777777" w:rsidR="00BB56A4" w:rsidRDefault="00BF3CE5">
      <w:pPr>
        <w:spacing w:line="266" w:lineRule="auto"/>
        <w:ind w:right="816"/>
      </w:pP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V-lea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Congres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ional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Societ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ăț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ii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Române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Chirurgie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Alba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Iulia,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24-26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Octombrie</w:t>
      </w:r>
      <w:proofErr w:type="spellEnd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2013</w:t>
      </w:r>
    </w:p>
    <w:p w14:paraId="20AE91FD" w14:textId="77777777" w:rsidR="00BB56A4" w:rsidRDefault="00BB56A4">
      <w:pPr>
        <w:spacing w:line="102" w:lineRule="exact"/>
      </w:pPr>
    </w:p>
    <w:p w14:paraId="64234BEC" w14:textId="77777777" w:rsidR="00BB56A4" w:rsidRDefault="00BF3CE5">
      <w:pPr>
        <w:spacing w:line="266" w:lineRule="auto"/>
        <w:ind w:right="930"/>
      </w:pP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Primul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Congres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ț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ional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Asociaț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iei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Române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Chirurgie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Minim-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Invaziv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Alba-Iulia,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24-26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Octombrie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2013</w:t>
      </w:r>
    </w:p>
    <w:p w14:paraId="392476FC" w14:textId="77777777" w:rsidR="00BB56A4" w:rsidRDefault="00BB56A4">
      <w:pPr>
        <w:spacing w:line="102" w:lineRule="exact"/>
      </w:pPr>
    </w:p>
    <w:p w14:paraId="46F58666" w14:textId="77777777" w:rsidR="00BB56A4" w:rsidRDefault="00BF3CE5">
      <w:pPr>
        <w:spacing w:line="266" w:lineRule="auto"/>
        <w:ind w:right="960"/>
      </w:pP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International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Association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Ambulatory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Surgery,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DAY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SURGERY: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MAKING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HAPPEN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OVERCOMING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OBSTACLES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BARRIERS,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"/>
          <w:sz w:val="20"/>
          <w:szCs w:val="20"/>
        </w:rPr>
        <w:t>September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16,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"/>
          <w:sz w:val="20"/>
          <w:szCs w:val="20"/>
        </w:rPr>
        <w:t>2013</w:t>
      </w:r>
      <w:proofErr w:type="gramStart"/>
      <w:r>
        <w:rPr>
          <w:rFonts w:ascii="Times New Roman" w:eastAsia="Times New Roman" w:hAnsi="Times New Roman" w:cs="Times New Roman"/>
          <w:color w:val="4E4A47"/>
          <w:spacing w:val="2"/>
          <w:sz w:val="20"/>
          <w:szCs w:val="20"/>
        </w:rPr>
        <w:t>,Timi</w:t>
      </w:r>
      <w:proofErr w:type="gram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2"/>
          <w:sz w:val="20"/>
          <w:szCs w:val="20"/>
        </w:rPr>
        <w:t>oara</w:t>
      </w:r>
    </w:p>
    <w:p w14:paraId="5431E3A0" w14:textId="77777777" w:rsidR="00BB56A4" w:rsidRDefault="00BB56A4">
      <w:pPr>
        <w:spacing w:line="102" w:lineRule="exact"/>
      </w:pPr>
    </w:p>
    <w:p w14:paraId="18F65289" w14:textId="77777777" w:rsidR="00BB56A4" w:rsidRPr="00413631" w:rsidRDefault="00BF3CE5">
      <w:pPr>
        <w:spacing w:line="266" w:lineRule="auto"/>
        <w:ind w:right="1575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Congresul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  <w:lang w:val="fr-FR"/>
        </w:rPr>
        <w:t>Na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ional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cu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participare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interna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ional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20-23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septembrie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2012,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Gala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ți</w:t>
      </w:r>
      <w:proofErr w:type="spellEnd"/>
    </w:p>
    <w:p w14:paraId="3CC90A57" w14:textId="77777777" w:rsidR="00BB56A4" w:rsidRPr="00413631" w:rsidRDefault="00BB56A4">
      <w:pPr>
        <w:spacing w:line="102" w:lineRule="exact"/>
        <w:rPr>
          <w:lang w:val="fr-FR"/>
        </w:rPr>
      </w:pPr>
    </w:p>
    <w:p w14:paraId="079E8AC5" w14:textId="77777777" w:rsidR="00BB56A4" w:rsidRPr="00413631" w:rsidRDefault="00BF3CE5">
      <w:pPr>
        <w:spacing w:line="266" w:lineRule="auto"/>
        <w:ind w:right="705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8-lea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  <w:lang w:val="fr-FR"/>
        </w:rPr>
        <w:t>Na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ional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Societ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ăț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ii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Române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Ortopedie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i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Traumatologie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cu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Participare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Interna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ional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Timi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șoara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6-8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Octombrie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2011</w:t>
      </w:r>
    </w:p>
    <w:p w14:paraId="683E4EE7" w14:textId="77777777" w:rsidR="00BB56A4" w:rsidRPr="00413631" w:rsidRDefault="00BB56A4">
      <w:pPr>
        <w:spacing w:line="91" w:lineRule="exact"/>
        <w:rPr>
          <w:lang w:val="fr-FR"/>
        </w:rPr>
      </w:pPr>
    </w:p>
    <w:p w14:paraId="3965DB9F" w14:textId="77777777" w:rsidR="00BB56A4" w:rsidRPr="00413631" w:rsidRDefault="00BF3CE5">
      <w:pPr>
        <w:spacing w:line="283" w:lineRule="auto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Conferin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a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Na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ional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Sovata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5-7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mai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2011</w:t>
      </w:r>
    </w:p>
    <w:p w14:paraId="13A7253A" w14:textId="77777777" w:rsidR="00BB56A4" w:rsidRPr="00413631" w:rsidRDefault="00BB56A4">
      <w:pPr>
        <w:spacing w:line="102" w:lineRule="exact"/>
        <w:rPr>
          <w:lang w:val="fr-FR"/>
        </w:rPr>
      </w:pPr>
    </w:p>
    <w:p w14:paraId="0E4BD9F8" w14:textId="77777777" w:rsidR="00BB56A4" w:rsidRDefault="00BF3CE5">
      <w:pPr>
        <w:spacing w:line="266" w:lineRule="auto"/>
        <w:ind w:right="1263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Multidisciplinary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approach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cleft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lip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palate”,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Bucharest,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Romania,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November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23-24</w:t>
      </w:r>
      <w:proofErr w:type="gram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,2011</w:t>
      </w:r>
      <w:proofErr w:type="gramEnd"/>
    </w:p>
    <w:p w14:paraId="0EF5C5E8" w14:textId="77777777" w:rsidR="00BB56A4" w:rsidRDefault="00BB56A4">
      <w:pPr>
        <w:spacing w:line="102" w:lineRule="exact"/>
      </w:pPr>
    </w:p>
    <w:p w14:paraId="05B5FB59" w14:textId="77777777" w:rsidR="00BB56A4" w:rsidRPr="00413631" w:rsidRDefault="00BF3CE5">
      <w:pPr>
        <w:spacing w:line="266" w:lineRule="auto"/>
        <w:ind w:right="1977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Primul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Societa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ții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Române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Pediatric</w:t>
      </w:r>
      <w:r w:rsidRPr="00413631"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cu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Participare</w:t>
      </w:r>
      <w:proofErr w:type="spellEnd"/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Interna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ional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20-22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Mai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2010,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Bra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ov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Romania</w:t>
      </w:r>
    </w:p>
    <w:p w14:paraId="3178434D" w14:textId="77777777" w:rsidR="00BB56A4" w:rsidRPr="00413631" w:rsidRDefault="00BB56A4">
      <w:pPr>
        <w:spacing w:line="102" w:lineRule="exact"/>
        <w:rPr>
          <w:lang w:val="fr-FR"/>
        </w:rPr>
      </w:pPr>
    </w:p>
    <w:p w14:paraId="6DBA9CC3" w14:textId="77777777" w:rsidR="00BB56A4" w:rsidRDefault="00BF3CE5">
      <w:pPr>
        <w:spacing w:line="266" w:lineRule="auto"/>
        <w:ind w:right="999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7th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International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Congres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Central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European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Vascular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Forum,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Timi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oara</w:t>
      </w:r>
      <w:proofErr w:type="spellEnd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27-30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2010</w:t>
      </w:r>
    </w:p>
    <w:p w14:paraId="2B1CE318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num="2" w:space="720" w:equalWidth="0">
            <w:col w:w="2900" w:space="0"/>
            <w:col w:w="8999"/>
          </w:cols>
        </w:sectPr>
      </w:pPr>
    </w:p>
    <w:p w14:paraId="0E40EC1C" w14:textId="3C19F062" w:rsidR="00BB56A4" w:rsidRDefault="00BF3CE5">
      <w:pPr>
        <w:spacing w:line="200" w:lineRule="exact"/>
      </w:pPr>
      <w:r>
        <w:rPr>
          <w:noProof/>
        </w:rPr>
        <w:lastRenderedPageBreak/>
        <w:drawing>
          <wp:anchor distT="0" distB="0" distL="114300" distR="114300" simplePos="0" relativeHeight="251661824" behindDoc="0" locked="0" layoutInCell="1" allowOverlap="1" wp14:anchorId="6A26C7D0" wp14:editId="2E84EA36">
            <wp:simplePos x="0" y="0"/>
            <wp:positionH relativeFrom="page">
              <wp:posOffset>1821180</wp:posOffset>
            </wp:positionH>
            <wp:positionV relativeFrom="page">
              <wp:posOffset>2065020</wp:posOffset>
            </wp:positionV>
            <wp:extent cx="5303520" cy="304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AEA039" w14:textId="77777777" w:rsidR="00BB56A4" w:rsidRDefault="00BB56A4">
      <w:pPr>
        <w:sectPr w:rsidR="00BB56A4">
          <w:pgSz w:w="11900" w:h="16820"/>
          <w:pgMar w:top="0" w:right="0" w:bottom="0" w:left="0" w:header="0" w:footer="0" w:gutter="0"/>
          <w:cols w:space="720"/>
        </w:sectPr>
      </w:pPr>
    </w:p>
    <w:p w14:paraId="25459170" w14:textId="77777777" w:rsidR="00BB56A4" w:rsidRDefault="00BB56A4">
      <w:pPr>
        <w:spacing w:line="200" w:lineRule="exact"/>
      </w:pPr>
    </w:p>
    <w:p w14:paraId="78E92A5C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240AFFDD" w14:textId="77777777" w:rsidR="00BB56A4" w:rsidRDefault="00BB56A4">
      <w:pPr>
        <w:spacing w:line="269" w:lineRule="exact"/>
      </w:pPr>
    </w:p>
    <w:p w14:paraId="55067F40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754C9C67" w14:textId="77777777" w:rsidR="00BB56A4" w:rsidRPr="00413631" w:rsidRDefault="00BF3CE5">
      <w:pPr>
        <w:spacing w:line="283" w:lineRule="auto"/>
        <w:ind w:left="2900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Actualit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ăț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i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în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urgen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pediatrice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”,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Timi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șoara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Martie-Aprilie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2010</w:t>
      </w:r>
    </w:p>
    <w:p w14:paraId="171919AD" w14:textId="77777777" w:rsidR="00BB56A4" w:rsidRPr="00413631" w:rsidRDefault="00BB56A4">
      <w:pPr>
        <w:spacing w:line="102" w:lineRule="exact"/>
        <w:rPr>
          <w:lang w:val="fr-FR"/>
        </w:rPr>
      </w:pPr>
    </w:p>
    <w:p w14:paraId="38FAB7DF" w14:textId="77777777" w:rsidR="00BB56A4" w:rsidRPr="00413631" w:rsidRDefault="00BF3CE5">
      <w:pPr>
        <w:spacing w:line="266" w:lineRule="auto"/>
        <w:ind w:left="2900" w:right="1120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X-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lea</w:t>
      </w:r>
      <w:proofErr w:type="spellEnd"/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român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fl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ebologie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Conferin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a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român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ă</w:t>
      </w:r>
      <w:proofErr w:type="spellEnd"/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ambulatorie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.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satelit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pentru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asistente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medicale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.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  <w:lang w:val="fr-FR"/>
        </w:rPr>
        <w:t>Timi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oara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16-18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Octombrie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  <w:lang w:val="fr-FR"/>
        </w:rPr>
        <w:t>2008</w:t>
      </w:r>
    </w:p>
    <w:p w14:paraId="056CBE6E" w14:textId="77777777" w:rsidR="00BB56A4" w:rsidRPr="00413631" w:rsidRDefault="00BB56A4">
      <w:pPr>
        <w:spacing w:line="106" w:lineRule="exact"/>
        <w:rPr>
          <w:lang w:val="fr-FR"/>
        </w:rPr>
      </w:pPr>
    </w:p>
    <w:p w14:paraId="37D24253" w14:textId="77777777" w:rsidR="00BB56A4" w:rsidRPr="00413631" w:rsidRDefault="00BF3CE5">
      <w:pPr>
        <w:spacing w:line="262" w:lineRule="auto"/>
        <w:ind w:left="2900" w:right="651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IX-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lea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român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fl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ebologie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V-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lea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român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limfologie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VI-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lea</w:t>
      </w:r>
      <w:proofErr w:type="spellEnd"/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  <w:lang w:val="fr-FR"/>
        </w:rPr>
        <w:t>român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ambulatorie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Simpozion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interna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ional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cardiologie.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satelit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pentru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asistente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medicale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.</w:t>
      </w:r>
      <w:r w:rsidRPr="00413631">
        <w:rPr>
          <w:rFonts w:ascii="Times New Roman" w:eastAsia="Times New Roman" w:hAnsi="Times New Roman" w:cs="Times New Roman"/>
          <w:spacing w:val="9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  <w:lang w:val="fr-FR"/>
        </w:rPr>
        <w:t>Timi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oara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18-20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Octombrie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  <w:lang w:val="fr-FR"/>
        </w:rPr>
        <w:t>2006</w:t>
      </w:r>
    </w:p>
    <w:p w14:paraId="1847451E" w14:textId="77777777" w:rsidR="00BB56A4" w:rsidRPr="00413631" w:rsidRDefault="00BB56A4">
      <w:pPr>
        <w:spacing w:line="104" w:lineRule="exact"/>
        <w:rPr>
          <w:lang w:val="fr-FR"/>
        </w:rPr>
      </w:pPr>
    </w:p>
    <w:p w14:paraId="01335702" w14:textId="77777777" w:rsidR="00BB56A4" w:rsidRPr="00413631" w:rsidRDefault="00BF3CE5">
      <w:pPr>
        <w:spacing w:line="266" w:lineRule="auto"/>
        <w:ind w:left="2900" w:right="1837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•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„Al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VI-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lea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International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Angiologie,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  <w:lang w:val="fr-FR"/>
        </w:rPr>
        <w:t>Al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V-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lea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Congres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Ambulatorie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Simpozion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Limfologie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”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Timi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oara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27-29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Octombrie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2005</w:t>
      </w:r>
    </w:p>
    <w:p w14:paraId="299DA9AA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2082B29B" w14:textId="77777777" w:rsidR="00BB56A4" w:rsidRPr="00413631" w:rsidRDefault="00BB56A4">
      <w:pPr>
        <w:spacing w:line="91" w:lineRule="exact"/>
        <w:rPr>
          <w:lang w:val="fr-FR"/>
        </w:rPr>
      </w:pPr>
    </w:p>
    <w:p w14:paraId="510AAD1A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219F96E6" w14:textId="77777777" w:rsidR="00BB56A4" w:rsidRPr="00413631" w:rsidRDefault="00BF3CE5">
      <w:pPr>
        <w:spacing w:line="283" w:lineRule="auto"/>
        <w:ind w:left="1598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11"/>
          <w:sz w:val="22"/>
          <w:szCs w:val="22"/>
          <w:lang w:val="fr-FR"/>
        </w:rPr>
        <w:t>PUBLICA</w:t>
      </w:r>
      <w:r w:rsidRPr="00413631">
        <w:rPr>
          <w:rFonts w:ascii="Times New Roman" w:eastAsia="Times New Roman" w:hAnsi="Times New Roman" w:cs="Times New Roman"/>
          <w:b/>
          <w:color w:val="0A55A4"/>
          <w:spacing w:val="-10"/>
          <w:sz w:val="22"/>
          <w:szCs w:val="22"/>
          <w:lang w:val="fr-FR"/>
        </w:rPr>
        <w:t>Ț</w:t>
      </w:r>
      <w:r w:rsidRPr="00413631">
        <w:rPr>
          <w:rFonts w:ascii="Times New Roman" w:eastAsia="Times New Roman" w:hAnsi="Times New Roman" w:cs="Times New Roman"/>
          <w:b/>
          <w:color w:val="0A55A4"/>
          <w:spacing w:val="-7"/>
          <w:sz w:val="22"/>
          <w:szCs w:val="22"/>
          <w:lang w:val="fr-FR"/>
        </w:rPr>
        <w:t>II</w:t>
      </w:r>
    </w:p>
    <w:p w14:paraId="026CCCA0" w14:textId="77777777" w:rsidR="00BB56A4" w:rsidRPr="00413631" w:rsidRDefault="00BF3CE5">
      <w:pPr>
        <w:spacing w:line="273" w:lineRule="exact"/>
        <w:rPr>
          <w:lang w:val="fr-FR"/>
        </w:rPr>
      </w:pPr>
      <w:r w:rsidRPr="00413631">
        <w:rPr>
          <w:lang w:val="fr-FR"/>
        </w:rPr>
        <w:br w:type="column"/>
      </w:r>
    </w:p>
    <w:p w14:paraId="22F2CC27" w14:textId="77777777" w:rsidR="00BB56A4" w:rsidRPr="00413631" w:rsidRDefault="00BF3CE5">
      <w:pPr>
        <w:spacing w:line="283" w:lineRule="auto"/>
        <w:ind w:left="53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3"/>
          <w:sz w:val="22"/>
          <w:szCs w:val="22"/>
          <w:lang w:val="fr-FR"/>
        </w:rPr>
        <w:t>Art</w:t>
      </w:r>
      <w:r w:rsidRPr="00413631">
        <w:rPr>
          <w:rFonts w:ascii="Times New Roman" w:eastAsia="Times New Roman" w:hAnsi="Times New Roman" w:cs="Times New Roman"/>
          <w:b/>
          <w:color w:val="6A6A6A"/>
          <w:spacing w:val="12"/>
          <w:sz w:val="22"/>
          <w:szCs w:val="22"/>
          <w:lang w:val="fr-FR"/>
        </w:rPr>
        <w:t>icole</w:t>
      </w:r>
      <w:proofErr w:type="spellEnd"/>
    </w:p>
    <w:p w14:paraId="578EA639" w14:textId="77777777" w:rsidR="00BB56A4" w:rsidRPr="00413631" w:rsidRDefault="00BB56A4">
      <w:pPr>
        <w:spacing w:line="158" w:lineRule="exact"/>
        <w:rPr>
          <w:lang w:val="fr-FR"/>
        </w:rPr>
      </w:pPr>
    </w:p>
    <w:p w14:paraId="168BB014" w14:textId="77777777" w:rsidR="00BB56A4" w:rsidRDefault="00BF3CE5">
      <w:pPr>
        <w:spacing w:line="261" w:lineRule="auto"/>
        <w:ind w:right="653"/>
      </w:pPr>
      <w:proofErr w:type="gramStart"/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1.</w:t>
      </w:r>
      <w:r w:rsidRPr="00413631">
        <w:rPr>
          <w:rFonts w:ascii="Times New Roman" w:eastAsia="Times New Roman" w:hAnsi="Times New Roman" w:cs="Times New Roman"/>
          <w:b/>
          <w:color w:val="4E4A47"/>
          <w:spacing w:val="12"/>
          <w:sz w:val="20"/>
          <w:szCs w:val="20"/>
          <w:lang w:val="fr-FR"/>
        </w:rPr>
        <w:t>MC</w:t>
      </w:r>
      <w:proofErr w:type="gramEnd"/>
      <w:r w:rsidRPr="00413631">
        <w:rPr>
          <w:rFonts w:ascii="Times New Roman" w:eastAsia="Times New Roman" w:hAnsi="Times New Roman" w:cs="Times New Roman"/>
          <w:b/>
          <w:color w:val="4E4A47"/>
          <w:spacing w:val="12"/>
          <w:sz w:val="20"/>
          <w:szCs w:val="20"/>
          <w:lang w:val="fr-FR"/>
        </w:rPr>
        <w:t>.</w:t>
      </w:r>
      <w:r w:rsidRPr="00413631">
        <w:rPr>
          <w:rFonts w:ascii="Times New Roman" w:eastAsia="Times New Roman" w:hAnsi="Times New Roman" w:cs="Times New Roman"/>
          <w:b/>
          <w:spacing w:val="5"/>
          <w:sz w:val="20"/>
          <w:szCs w:val="20"/>
          <w:lang w:val="fr-FR"/>
        </w:rPr>
        <w:t xml:space="preserve"> </w:t>
      </w:r>
      <w:proofErr w:type="spellStart"/>
      <w:proofErr w:type="gramStart"/>
      <w:r w:rsidRPr="00413631"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  <w:lang w:val="fr-FR"/>
        </w:rPr>
        <w:t>St</w:t>
      </w:r>
      <w:r w:rsidRPr="00413631">
        <w:rPr>
          <w:rFonts w:ascii="Times New Roman" w:eastAsia="Times New Roman" w:hAnsi="Times New Roman" w:cs="Times New Roman"/>
          <w:b/>
          <w:color w:val="4E4A47"/>
          <w:spacing w:val="10"/>
          <w:sz w:val="20"/>
          <w:szCs w:val="20"/>
          <w:lang w:val="fr-FR"/>
        </w:rPr>
        <w:t>ă</w:t>
      </w:r>
      <w:r w:rsidRPr="00413631"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  <w:lang w:val="fr-FR"/>
        </w:rPr>
        <w:t>nciulescu</w:t>
      </w:r>
      <w:proofErr w:type="spellEnd"/>
      <w:r w:rsidRPr="00413631">
        <w:rPr>
          <w:rFonts w:ascii="Times New Roman" w:eastAsia="Times New Roman" w:hAnsi="Times New Roman" w:cs="Times New Roman"/>
          <w:b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  <w:lang w:val="fr-FR"/>
        </w:rPr>
        <w:t>,</w:t>
      </w:r>
      <w:proofErr w:type="gram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FR.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Dorobantu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ES.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Boia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MC.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Popoiu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S.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Cerbu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R.Heredea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ER.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Iacob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AM.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Cimpean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B.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Dusan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Caplar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AV.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Popoiu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"Face(s)"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PHACE(S)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Syndrome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Patient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Therapy: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Particular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Case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Report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Review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Literature.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(Basel).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2022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Dec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15</w:t>
      </w:r>
      <w:proofErr w:type="gram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;9</w:t>
      </w:r>
      <w:proofErr w:type="gram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(12):1970</w:t>
      </w:r>
    </w:p>
    <w:p w14:paraId="07EE9ACD" w14:textId="77777777" w:rsidR="00BB56A4" w:rsidRDefault="00BB56A4">
      <w:pPr>
        <w:spacing w:line="110" w:lineRule="exact"/>
      </w:pPr>
    </w:p>
    <w:p w14:paraId="67B57267" w14:textId="77777777" w:rsidR="00BB56A4" w:rsidRDefault="00BF3CE5">
      <w:pPr>
        <w:spacing w:line="261" w:lineRule="auto"/>
        <w:ind w:right="945"/>
      </w:pPr>
      <w:proofErr w:type="gram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2.RE</w:t>
      </w:r>
      <w:proofErr w:type="gram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Heredea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E.Melnic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LE.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Cirligeriu</w:t>
      </w:r>
      <w:proofErr w:type="spellEnd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PL.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Berzava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E4A47"/>
          <w:spacing w:val="9"/>
          <w:sz w:val="20"/>
          <w:szCs w:val="20"/>
        </w:rPr>
        <w:t>MC.</w:t>
      </w:r>
      <w:r>
        <w:rPr>
          <w:rFonts w:ascii="Times New Roman" w:eastAsia="Times New Roman" w:hAnsi="Times New Roman" w:cs="Times New Roman"/>
          <w:b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6"/>
          <w:sz w:val="20"/>
          <w:szCs w:val="20"/>
        </w:rPr>
        <w:t>Stanciulescu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CM.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Popoiu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AM.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Cimpean</w:t>
      </w:r>
      <w:proofErr w:type="spellEnd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VEGF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Pathway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Gene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Expression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file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Proliferating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versus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Involuting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Infantile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Hemangiomas: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Preliminary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Evidence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Review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Literature.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202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</w:t>
      </w:r>
      <w:proofErr w:type="gram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,9,908</w:t>
      </w:r>
      <w:proofErr w:type="gramEnd"/>
    </w:p>
    <w:p w14:paraId="36F2C1A5" w14:textId="77777777" w:rsidR="00BB56A4" w:rsidRDefault="00BB56A4">
      <w:pPr>
        <w:spacing w:line="108" w:lineRule="exact"/>
      </w:pPr>
    </w:p>
    <w:p w14:paraId="19FBA3D2" w14:textId="77777777" w:rsidR="00BB56A4" w:rsidRDefault="00BF3CE5">
      <w:pPr>
        <w:spacing w:line="262" w:lineRule="auto"/>
        <w:ind w:right="693"/>
      </w:pPr>
      <w:proofErr w:type="gram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3.VL</w:t>
      </w:r>
      <w:proofErr w:type="gram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David,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MC.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Neagu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A.Sosoi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E4A47"/>
          <w:spacing w:val="10"/>
          <w:sz w:val="20"/>
          <w:szCs w:val="20"/>
        </w:rPr>
        <w:t>MC.</w:t>
      </w:r>
      <w:r>
        <w:rPr>
          <w:rFonts w:ascii="Times New Roman" w:eastAsia="Times New Roman" w:hAnsi="Times New Roman" w:cs="Times New Roman"/>
          <w:b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7"/>
          <w:sz w:val="20"/>
          <w:szCs w:val="20"/>
        </w:rPr>
        <w:t>Stanciulescu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FG.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Horhat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RF.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Stroescu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CM.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Popoiu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ES.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Boia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Combined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Staged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Negative-Pressure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Wound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Therapy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Closure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Giant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Omphalocele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Case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Rep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Pediatr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2021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25</w:t>
      </w:r>
      <w:proofErr w:type="gram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;2021:5234862</w:t>
      </w:r>
      <w:proofErr w:type="gram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.</w:t>
      </w:r>
    </w:p>
    <w:p w14:paraId="65C870B3" w14:textId="77777777" w:rsidR="00BB56A4" w:rsidRDefault="00BB56A4">
      <w:pPr>
        <w:spacing w:line="108" w:lineRule="exact"/>
      </w:pPr>
    </w:p>
    <w:p w14:paraId="559872D2" w14:textId="77777777" w:rsidR="00BB56A4" w:rsidRDefault="00BF3CE5">
      <w:pPr>
        <w:spacing w:line="262" w:lineRule="auto"/>
        <w:ind w:right="799"/>
      </w:pP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4.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E4A47"/>
          <w:spacing w:val="10"/>
          <w:sz w:val="20"/>
          <w:szCs w:val="20"/>
        </w:rPr>
        <w:t>MC.</w:t>
      </w:r>
      <w:r>
        <w:rPr>
          <w:rFonts w:ascii="Times New Roman" w:eastAsia="Times New Roman" w:hAnsi="Times New Roman" w:cs="Times New Roman"/>
          <w:b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</w:rPr>
        <w:t>Stă</w:t>
      </w:r>
      <w:r>
        <w:rPr>
          <w:rFonts w:ascii="Times New Roman" w:eastAsia="Times New Roman" w:hAnsi="Times New Roman" w:cs="Times New Roman"/>
          <w:b/>
          <w:color w:val="4E4A47"/>
          <w:spacing w:val="7"/>
          <w:sz w:val="20"/>
          <w:szCs w:val="20"/>
        </w:rPr>
        <w:t>nciulescu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MC.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Popoiu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AM.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Cîmpean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VL.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David,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R.Heredea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S.Cerbu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ES.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Boia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Expression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β1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adrenergic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receptor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vascular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anomalies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children.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Int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Med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Res.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2021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Sep</w:t>
      </w:r>
      <w:proofErr w:type="gram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;49</w:t>
      </w:r>
      <w:proofErr w:type="gram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(9).</w:t>
      </w:r>
    </w:p>
    <w:p w14:paraId="5479BC6D" w14:textId="77777777" w:rsidR="00BB56A4" w:rsidRDefault="00BB56A4">
      <w:pPr>
        <w:spacing w:line="110" w:lineRule="exact"/>
      </w:pPr>
    </w:p>
    <w:p w14:paraId="5D3E8F24" w14:textId="77777777" w:rsidR="00BB56A4" w:rsidRDefault="00BF3CE5">
      <w:pPr>
        <w:spacing w:line="261" w:lineRule="auto"/>
        <w:ind w:right="772"/>
      </w:pP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Catan</w:t>
      </w:r>
      <w:proofErr w:type="spell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L,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Amaricai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Onofrei</w:t>
      </w:r>
      <w:proofErr w:type="spell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RR,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Popoiu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CM,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Iacob</w:t>
      </w:r>
      <w:proofErr w:type="spell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ER,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7"/>
          <w:sz w:val="20"/>
          <w:szCs w:val="20"/>
        </w:rPr>
        <w:t>Stanciulescu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E4A47"/>
          <w:spacing w:val="16"/>
          <w:sz w:val="20"/>
          <w:szCs w:val="20"/>
        </w:rPr>
        <w:t>CM</w:t>
      </w:r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Cerbu</w:t>
      </w:r>
      <w:proofErr w:type="spell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S,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Horhat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DI,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Suciu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Impact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Overweight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Obesity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Plantar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Pressure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Adolescents: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Systematic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Review.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Int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Environ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Res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Public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Health.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2020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Sep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10</w:t>
      </w:r>
      <w:proofErr w:type="gram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;17</w:t>
      </w:r>
      <w:proofErr w:type="gram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(18):660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0.</w:t>
      </w:r>
    </w:p>
    <w:p w14:paraId="44064759" w14:textId="77777777" w:rsidR="00BB56A4" w:rsidRDefault="00BB56A4">
      <w:pPr>
        <w:spacing w:line="110" w:lineRule="exact"/>
      </w:pPr>
    </w:p>
    <w:p w14:paraId="3FEBF10E" w14:textId="77777777" w:rsidR="00BB56A4" w:rsidRDefault="00BF3CE5"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6.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S.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Cerbu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S.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Arghirescu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E4A47"/>
          <w:spacing w:val="14"/>
          <w:sz w:val="20"/>
          <w:szCs w:val="20"/>
        </w:rPr>
        <w:t>M.</w:t>
      </w:r>
      <w:r>
        <w:rPr>
          <w:rFonts w:ascii="Times New Roman" w:eastAsia="Times New Roman" w:hAnsi="Times New Roman" w:cs="Times New Roman"/>
          <w:b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b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b/>
          <w:color w:val="4E4A47"/>
          <w:spacing w:val="9"/>
          <w:sz w:val="20"/>
          <w:szCs w:val="20"/>
        </w:rPr>
        <w:t>ă</w:t>
      </w:r>
      <w:r>
        <w:rPr>
          <w:rFonts w:ascii="Times New Roman" w:eastAsia="Times New Roman" w:hAnsi="Times New Roman" w:cs="Times New Roman"/>
          <w:b/>
          <w:color w:val="4E4A47"/>
          <w:spacing w:val="7"/>
          <w:sz w:val="20"/>
          <w:szCs w:val="20"/>
        </w:rPr>
        <w:t>nciulescu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C.E.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Timofte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Mussuto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Heredea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I.</w:t>
      </w:r>
    </w:p>
    <w:p w14:paraId="598B8A1D" w14:textId="77777777" w:rsidR="00BB56A4" w:rsidRDefault="00BF3CE5">
      <w:pPr>
        <w:spacing w:before="20" w:line="261" w:lineRule="auto"/>
        <w:ind w:right="674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Horhat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Iacob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F.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Bîrsăș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teanu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Boia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Role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imagistic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techniques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diagnosing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softtissue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vascular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anomalies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population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2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5-year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experience.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0"/>
          <w:sz w:val="20"/>
          <w:szCs w:val="20"/>
        </w:rPr>
        <w:t>Rom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Morphol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Embryol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2019,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60(2):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495-500,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ISSN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1220–0522.</w:t>
      </w:r>
    </w:p>
    <w:p w14:paraId="593E672E" w14:textId="77777777" w:rsidR="00BB56A4" w:rsidRDefault="00BB56A4">
      <w:pPr>
        <w:spacing w:line="107" w:lineRule="exact"/>
      </w:pPr>
    </w:p>
    <w:p w14:paraId="4A093816" w14:textId="77777777" w:rsidR="00BB56A4" w:rsidRDefault="00BF3CE5">
      <w:pPr>
        <w:spacing w:line="262" w:lineRule="auto"/>
        <w:ind w:right="729"/>
      </w:pP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7.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S.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Cerbu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F.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Bîrs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ășteanu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Heredea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Iacob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Iacob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E4A47"/>
          <w:spacing w:val="11"/>
          <w:sz w:val="20"/>
          <w:szCs w:val="20"/>
        </w:rPr>
        <w:t>M.C.</w:t>
      </w:r>
      <w:r>
        <w:rPr>
          <w:rFonts w:ascii="Times New Roman" w:eastAsia="Times New Roman" w:hAnsi="Times New Roman" w:cs="Times New Roman"/>
          <w:b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9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b/>
          <w:color w:val="4E4A47"/>
          <w:spacing w:val="10"/>
          <w:sz w:val="20"/>
          <w:szCs w:val="20"/>
        </w:rPr>
        <w:t>ă</w:t>
      </w:r>
      <w:r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</w:rPr>
        <w:t>nciulescu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E.S.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Boia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Acute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limb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ischemia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neonates: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etiology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morphological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ndings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short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literature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review.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Rom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Morphol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Embryol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2018,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59(4):1041–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1044,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ISSN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(print)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1220–0522.</w:t>
      </w:r>
    </w:p>
    <w:p w14:paraId="5EB97ECE" w14:textId="77777777" w:rsidR="00BB56A4" w:rsidRDefault="00BB56A4">
      <w:pPr>
        <w:spacing w:line="111" w:lineRule="exact"/>
      </w:pPr>
    </w:p>
    <w:p w14:paraId="0D42845F" w14:textId="77777777" w:rsidR="00BB56A4" w:rsidRDefault="00BF3CE5">
      <w:pPr>
        <w:spacing w:line="261" w:lineRule="auto"/>
        <w:ind w:right="760"/>
      </w:pP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8.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B.Hogea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BC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Andor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A.Totorean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LM.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Hogea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LA.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Nussbaum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A.Bistran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MA.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Sandesc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R.Folescu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4E4A47"/>
          <w:spacing w:val="12"/>
          <w:sz w:val="20"/>
          <w:szCs w:val="20"/>
          <w:lang w:val="fr-FR"/>
        </w:rPr>
        <w:t>MC.</w:t>
      </w:r>
      <w:r w:rsidRPr="00413631">
        <w:rPr>
          <w:rFonts w:ascii="Times New Roman" w:eastAsia="Times New Roman" w:hAnsi="Times New Roman" w:cs="Times New Roman"/>
          <w:b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  <w:lang w:val="fr-FR"/>
        </w:rPr>
        <w:t>Stanciulescu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RP.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Dobrin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  <w:lang w:val="fr-FR"/>
        </w:rPr>
        <w:t>M.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Boanca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  <w:lang w:val="fr-FR"/>
        </w:rPr>
        <w:t>JM.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Patrascu</w:t>
      </w:r>
      <w:proofErr w:type="spellEnd"/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  <w:lang w:val="fr-FR"/>
        </w:rPr>
        <w:t>Jr.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Intraoperative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Analgesic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Anesthetic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Substances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Intramuscular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ltrations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during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Hip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Postoperative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Pain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Monitoring.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REVISTA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CHIMIE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Volume: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69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Issue: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Pages: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3530-3532,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2018</w:t>
      </w:r>
    </w:p>
    <w:p w14:paraId="4BDCFAB1" w14:textId="77777777" w:rsidR="00BB56A4" w:rsidRDefault="00BB56A4">
      <w:pPr>
        <w:spacing w:line="108" w:lineRule="exact"/>
      </w:pPr>
    </w:p>
    <w:p w14:paraId="778A2B65" w14:textId="77777777" w:rsidR="00BB56A4" w:rsidRDefault="00BF3CE5">
      <w:pPr>
        <w:spacing w:line="261" w:lineRule="auto"/>
        <w:ind w:right="1204"/>
      </w:pP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9.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Mu</w:t>
      </w: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ț</w:t>
      </w:r>
      <w:proofErr w:type="gramStart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,L.Vlaia,G.Coneac</w:t>
      </w:r>
      <w:proofErr w:type="spellEnd"/>
      <w:proofErr w:type="gramEnd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I.Olariu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V.Vlaia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7"/>
          <w:sz w:val="20"/>
          <w:szCs w:val="20"/>
        </w:rPr>
        <w:t>C.St</w:t>
      </w:r>
      <w:r>
        <w:rPr>
          <w:rFonts w:ascii="Times New Roman" w:eastAsia="Times New Roman" w:hAnsi="Times New Roman" w:cs="Times New Roman"/>
          <w:b/>
          <w:color w:val="4E4A47"/>
          <w:spacing w:val="6"/>
          <w:sz w:val="20"/>
          <w:szCs w:val="20"/>
        </w:rPr>
        <w:t>ă</w:t>
      </w:r>
      <w:r>
        <w:rPr>
          <w:rFonts w:ascii="Times New Roman" w:eastAsia="Times New Roman" w:hAnsi="Times New Roman" w:cs="Times New Roman"/>
          <w:b/>
          <w:color w:val="4E4A47"/>
          <w:spacing w:val="5"/>
          <w:sz w:val="20"/>
          <w:szCs w:val="20"/>
        </w:rPr>
        <w:t>nciulescu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MA.Mitu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Z.Szabadai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D.Lupuleasa.CHITOSAN</w:t>
      </w:r>
      <w:proofErr w:type="spellEnd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/HPMC-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Based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Hydrogels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containing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essential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oils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topical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delivery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Fluconazole: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preliminary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studies.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FARMACIA,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Volume: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66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Issue: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Pages: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248-256,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2018</w:t>
      </w:r>
    </w:p>
    <w:p w14:paraId="0AAFAC65" w14:textId="77777777" w:rsidR="00BB56A4" w:rsidRDefault="00BB56A4">
      <w:pPr>
        <w:spacing w:line="110" w:lineRule="exact"/>
      </w:pPr>
    </w:p>
    <w:p w14:paraId="107544FC" w14:textId="77777777" w:rsidR="00BB56A4" w:rsidRDefault="00BF3CE5">
      <w:pPr>
        <w:spacing w:line="261" w:lineRule="auto"/>
        <w:ind w:right="722"/>
      </w:pP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10.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L.Vlaia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I.Olariu</w:t>
      </w:r>
      <w:proofErr w:type="spellEnd"/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G.Coneac</w:t>
      </w:r>
      <w:proofErr w:type="spellEnd"/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AM.Mu</w:t>
      </w: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ț</w:t>
      </w:r>
      <w:proofErr w:type="spellEnd"/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Popoiu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b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4E4A47"/>
          <w:spacing w:val="6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</w:rPr>
        <w:t>ă</w:t>
      </w:r>
      <w:r>
        <w:rPr>
          <w:rFonts w:ascii="Times New Roman" w:eastAsia="Times New Roman" w:hAnsi="Times New Roman" w:cs="Times New Roman"/>
          <w:b/>
          <w:color w:val="4E4A47"/>
          <w:spacing w:val="6"/>
          <w:sz w:val="20"/>
          <w:szCs w:val="20"/>
        </w:rPr>
        <w:t>nciulescu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DF.Anghel</w:t>
      </w:r>
      <w:proofErr w:type="spellEnd"/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ME.Maxim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S.Kalas</w:t>
      </w:r>
      <w:proofErr w:type="spellEnd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V.Vlaia</w:t>
      </w:r>
      <w:proofErr w:type="spellEnd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Development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microemulsion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-loaded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hydrogel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formulations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topical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delivery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Metoprolol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tartrate: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physicochemical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characterization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ex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vivio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evaluation.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z w:val="20"/>
          <w:szCs w:val="20"/>
        </w:rPr>
        <w:t>FARMACIA,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z w:val="20"/>
          <w:szCs w:val="20"/>
        </w:rPr>
        <w:t>2016,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z w:val="20"/>
          <w:szCs w:val="20"/>
        </w:rPr>
        <w:t>Vol.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z w:val="20"/>
          <w:szCs w:val="20"/>
        </w:rPr>
        <w:t>64,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z w:val="20"/>
          <w:szCs w:val="20"/>
        </w:rPr>
        <w:t>6.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z w:val="20"/>
          <w:szCs w:val="20"/>
        </w:rPr>
        <w:t>2016.</w:t>
      </w:r>
    </w:p>
    <w:p w14:paraId="7DE4240D" w14:textId="77777777" w:rsidR="00BB56A4" w:rsidRDefault="00BB56A4">
      <w:pPr>
        <w:spacing w:line="108" w:lineRule="exact"/>
      </w:pPr>
    </w:p>
    <w:p w14:paraId="344802E1" w14:textId="77777777" w:rsidR="00BB56A4" w:rsidRDefault="00BF3CE5">
      <w:pPr>
        <w:spacing w:line="262" w:lineRule="auto"/>
        <w:ind w:right="848"/>
      </w:pP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11.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VL.David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S.Cerbu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H.Haragus</w:t>
      </w:r>
      <w:proofErr w:type="spellEnd"/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MC.Popoiu</w:t>
      </w:r>
      <w:proofErr w:type="gram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color w:val="4E4A47"/>
          <w:spacing w:val="14"/>
          <w:sz w:val="20"/>
          <w:szCs w:val="20"/>
        </w:rPr>
        <w:t>CM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4E4A47"/>
          <w:spacing w:val="1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spacing w:val="5"/>
          <w:sz w:val="20"/>
          <w:szCs w:val="20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4E4A47"/>
          <w:spacing w:val="8"/>
          <w:sz w:val="20"/>
          <w:szCs w:val="20"/>
          <w:lang w:val="fr-FR"/>
        </w:rPr>
        <w:t>Stanciulescu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G.Cozma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O.Burlacu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  <w:lang w:val="fr-FR"/>
        </w:rPr>
        <w:t>ES</w:t>
      </w:r>
      <w:r w:rsidRPr="00413631">
        <w:rPr>
          <w:rFonts w:ascii="Times New Roman" w:eastAsia="Times New Roman" w:hAnsi="Times New Roman" w:cs="Times New Roman"/>
          <w:spacing w:val="4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Boia</w:t>
      </w:r>
      <w:proofErr w:type="spellEnd"/>
      <w:r w:rsidRPr="00413631"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  <w:lang w:val="fr-FR"/>
        </w:rPr>
        <w:t>.</w:t>
      </w:r>
      <w:r w:rsidRPr="00413631">
        <w:rPr>
          <w:rFonts w:ascii="Times New Roman" w:eastAsia="Times New Roman" w:hAnsi="Times New Roman" w:cs="Times New Roman"/>
          <w:spacing w:val="5"/>
          <w:sz w:val="20"/>
          <w:szCs w:val="20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Costal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Cartilages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Overgrow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Patients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Pectus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Excavatum.MEDICAL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PRINCIPLES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PRACTICE,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Volume: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25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Issue: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3"/>
          <w:sz w:val="20"/>
          <w:szCs w:val="20"/>
        </w:rPr>
        <w:t>Pages: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4"/>
          <w:sz w:val="20"/>
          <w:szCs w:val="20"/>
        </w:rPr>
        <w:t>533-538,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2016</w:t>
      </w:r>
    </w:p>
    <w:p w14:paraId="49A34AD4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num="2" w:space="720" w:equalWidth="0">
            <w:col w:w="2900" w:space="0"/>
            <w:col w:w="8999"/>
          </w:cols>
        </w:sectPr>
      </w:pPr>
    </w:p>
    <w:p w14:paraId="187A7FBC" w14:textId="0C8ED3C5" w:rsidR="00BB56A4" w:rsidRDefault="00BF3CE5">
      <w:pPr>
        <w:spacing w:line="200" w:lineRule="exact"/>
      </w:pPr>
      <w:r>
        <w:rPr>
          <w:noProof/>
        </w:rPr>
        <w:lastRenderedPageBreak/>
        <w:drawing>
          <wp:anchor distT="0" distB="0" distL="114300" distR="114300" simplePos="0" relativeHeight="251662848" behindDoc="0" locked="0" layoutInCell="1" allowOverlap="1" wp14:anchorId="6CCC5C8A" wp14:editId="0D0B7B88">
            <wp:simplePos x="0" y="0"/>
            <wp:positionH relativeFrom="page">
              <wp:posOffset>1821180</wp:posOffset>
            </wp:positionH>
            <wp:positionV relativeFrom="page">
              <wp:posOffset>2042160</wp:posOffset>
            </wp:positionV>
            <wp:extent cx="5303520" cy="304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83052C" w14:textId="77777777" w:rsidR="00BB56A4" w:rsidRDefault="00BB56A4">
      <w:pPr>
        <w:sectPr w:rsidR="00BB56A4">
          <w:pgSz w:w="11900" w:h="16820"/>
          <w:pgMar w:top="0" w:right="0" w:bottom="0" w:left="0" w:header="0" w:footer="0" w:gutter="0"/>
          <w:cols w:space="720"/>
        </w:sectPr>
      </w:pPr>
    </w:p>
    <w:p w14:paraId="736A3376" w14:textId="77777777" w:rsidR="00BB56A4" w:rsidRDefault="00BB56A4">
      <w:pPr>
        <w:spacing w:line="200" w:lineRule="exact"/>
      </w:pPr>
    </w:p>
    <w:p w14:paraId="4C4524D6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13A30009" w14:textId="77777777" w:rsidR="00BB56A4" w:rsidRDefault="00BB56A4">
      <w:pPr>
        <w:spacing w:line="375" w:lineRule="exact"/>
      </w:pPr>
    </w:p>
    <w:p w14:paraId="6F450806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4651B535" w14:textId="77777777" w:rsidR="00BB56A4" w:rsidRDefault="00BF3CE5">
      <w:pPr>
        <w:spacing w:line="283" w:lineRule="auto"/>
        <w:ind w:left="2953"/>
      </w:pPr>
      <w:proofErr w:type="spellStart"/>
      <w:r>
        <w:rPr>
          <w:rFonts w:ascii="Times New Roman" w:eastAsia="Times New Roman" w:hAnsi="Times New Roman" w:cs="Times New Roman"/>
          <w:b/>
          <w:color w:val="6A6A6A"/>
          <w:spacing w:val="20"/>
          <w:sz w:val="22"/>
          <w:szCs w:val="22"/>
        </w:rPr>
        <w:t>C</w:t>
      </w:r>
      <w:r>
        <w:rPr>
          <w:rFonts w:ascii="Times New Roman" w:eastAsia="Times New Roman" w:hAnsi="Times New Roman" w:cs="Times New Roman"/>
          <w:b/>
          <w:color w:val="6A6A6A"/>
          <w:spacing w:val="14"/>
          <w:sz w:val="22"/>
          <w:szCs w:val="22"/>
        </w:rPr>
        <w:t>ă</w:t>
      </w:r>
      <w:r>
        <w:rPr>
          <w:rFonts w:ascii="Times New Roman" w:eastAsia="Times New Roman" w:hAnsi="Times New Roman" w:cs="Times New Roman"/>
          <w:b/>
          <w:color w:val="6A6A6A"/>
          <w:spacing w:val="12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b/>
          <w:color w:val="6A6A6A"/>
          <w:spacing w:val="9"/>
          <w:sz w:val="22"/>
          <w:szCs w:val="22"/>
        </w:rPr>
        <w:t>ț</w:t>
      </w:r>
      <w:r>
        <w:rPr>
          <w:rFonts w:ascii="Times New Roman" w:eastAsia="Times New Roman" w:hAnsi="Times New Roman" w:cs="Times New Roman"/>
          <w:b/>
          <w:color w:val="6A6A6A"/>
          <w:spacing w:val="12"/>
          <w:sz w:val="22"/>
          <w:szCs w:val="22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6A6A6A"/>
          <w:spacing w:val="12"/>
          <w:sz w:val="22"/>
          <w:szCs w:val="22"/>
        </w:rPr>
        <w:t>/</w:t>
      </w:r>
      <w:proofErr w:type="spellStart"/>
      <w:r>
        <w:rPr>
          <w:rFonts w:ascii="Times New Roman" w:eastAsia="Times New Roman" w:hAnsi="Times New Roman" w:cs="Times New Roman"/>
          <w:b/>
          <w:color w:val="6A6A6A"/>
          <w:spacing w:val="12"/>
          <w:sz w:val="22"/>
          <w:szCs w:val="22"/>
        </w:rPr>
        <w:t>Capit</w:t>
      </w:r>
      <w:r>
        <w:rPr>
          <w:rFonts w:ascii="Times New Roman" w:eastAsia="Times New Roman" w:hAnsi="Times New Roman" w:cs="Times New Roman"/>
          <w:b/>
          <w:color w:val="6A6A6A"/>
          <w:spacing w:val="11"/>
          <w:sz w:val="22"/>
          <w:szCs w:val="22"/>
        </w:rPr>
        <w:t>ole</w:t>
      </w:r>
      <w:proofErr w:type="spellEnd"/>
    </w:p>
    <w:p w14:paraId="47A182CD" w14:textId="77777777" w:rsidR="00BB56A4" w:rsidRDefault="00BB56A4">
      <w:pPr>
        <w:spacing w:line="160" w:lineRule="exact"/>
      </w:pPr>
    </w:p>
    <w:p w14:paraId="1A23D66E" w14:textId="77777777" w:rsidR="00BB56A4" w:rsidRDefault="00BF3CE5">
      <w:pPr>
        <w:spacing w:line="260" w:lineRule="auto"/>
        <w:ind w:left="3498" w:right="633" w:hanging="299"/>
      </w:pP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</w:rPr>
        <w:t>Maria-Corina</w:t>
      </w:r>
      <w:r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555555"/>
          <w:spacing w:val="16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b/>
          <w:color w:val="555555"/>
          <w:spacing w:val="14"/>
          <w:sz w:val="20"/>
          <w:szCs w:val="20"/>
        </w:rPr>
        <w:t>ă</w:t>
      </w:r>
      <w:r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</w:rPr>
        <w:t>nciulescu</w:t>
      </w:r>
      <w:proofErr w:type="spellEnd"/>
      <w:r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2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ă</w:t>
      </w: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lin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M.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Popoiu</w:t>
      </w:r>
      <w:proofErr w:type="spellEnd"/>
      <w:r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Marius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Negru</w:t>
      </w:r>
      <w:proofErr w:type="spellEnd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Eugen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S.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Boia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coord</w:t>
      </w:r>
      <w:proofErr w:type="spellEnd"/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).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Elemente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de</w:t>
      </w:r>
      <w:proofErr w:type="gram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ortopedie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color w:val="555555"/>
          <w:spacing w:val="21"/>
          <w:sz w:val="20"/>
          <w:szCs w:val="20"/>
        </w:rPr>
        <w:t>ă</w:t>
      </w:r>
      <w:proofErr w:type="spellEnd"/>
      <w:r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Editura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Eurostampa</w:t>
      </w:r>
      <w:proofErr w:type="spellEnd"/>
      <w:proofErr w:type="gramEnd"/>
      <w:r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555555"/>
          <w:spacing w:val="17"/>
          <w:sz w:val="20"/>
          <w:szCs w:val="20"/>
        </w:rPr>
        <w:t>Timi</w:t>
      </w:r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ș</w:t>
      </w:r>
      <w:r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</w:rPr>
        <w:t>oara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</w:rPr>
        <w:t>2022,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555555"/>
          <w:spacing w:val="18"/>
          <w:sz w:val="20"/>
          <w:szCs w:val="20"/>
        </w:rPr>
        <w:t>ISBN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</w:rPr>
        <w:t>978-606-32</w:t>
      </w:r>
      <w:r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</w:rPr>
        <w:t>-1280-2.</w:t>
      </w:r>
    </w:p>
    <w:p w14:paraId="6BE5F946" w14:textId="77777777" w:rsidR="00BB56A4" w:rsidRPr="00413631" w:rsidRDefault="00BF3CE5">
      <w:pPr>
        <w:spacing w:before="2" w:line="260" w:lineRule="auto"/>
        <w:ind w:left="3498" w:right="634" w:hanging="299"/>
        <w:rPr>
          <w:lang w:val="fr-FR"/>
        </w:rPr>
      </w:pPr>
      <w:r w:rsidRPr="00413631"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  <w:lang w:val="fr-FR"/>
        </w:rPr>
        <w:t>2.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Boia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ES,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Popoiu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  <w:lang w:val="fr-FR"/>
        </w:rPr>
        <w:t>CM,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555555"/>
          <w:spacing w:val="11"/>
          <w:sz w:val="20"/>
          <w:szCs w:val="20"/>
          <w:lang w:val="fr-FR"/>
        </w:rPr>
        <w:t>St</w:t>
      </w:r>
      <w:r w:rsidRPr="00413631">
        <w:rPr>
          <w:rFonts w:ascii="Times New Roman" w:eastAsia="Times New Roman" w:hAnsi="Times New Roman" w:cs="Times New Roman"/>
          <w:b/>
          <w:color w:val="555555"/>
          <w:spacing w:val="12"/>
          <w:sz w:val="20"/>
          <w:szCs w:val="20"/>
          <w:lang w:val="fr-FR"/>
        </w:rPr>
        <w:t>ă</w:t>
      </w:r>
      <w:r w:rsidRPr="00413631">
        <w:rPr>
          <w:rFonts w:ascii="Times New Roman" w:eastAsia="Times New Roman" w:hAnsi="Times New Roman" w:cs="Times New Roman"/>
          <w:b/>
          <w:color w:val="555555"/>
          <w:spacing w:val="10"/>
          <w:sz w:val="20"/>
          <w:szCs w:val="20"/>
          <w:lang w:val="fr-FR"/>
        </w:rPr>
        <w:t>nciulescu</w:t>
      </w:r>
      <w:proofErr w:type="spellEnd"/>
      <w:r w:rsidRPr="00413631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555555"/>
          <w:spacing w:val="21"/>
          <w:sz w:val="20"/>
          <w:szCs w:val="20"/>
          <w:lang w:val="fr-FR"/>
        </w:rPr>
        <w:t>MC</w:t>
      </w:r>
      <w:r w:rsidRPr="00413631">
        <w:rPr>
          <w:rFonts w:ascii="Times New Roman" w:eastAsia="Times New Roman" w:hAnsi="Times New Roman" w:cs="Times New Roman"/>
          <w:color w:val="555555"/>
          <w:spacing w:val="6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David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V.</w:t>
      </w:r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Patologia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regiunii</w:t>
      </w:r>
      <w:proofErr w:type="spell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cervicale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gram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la</w:t>
      </w:r>
      <w:proofErr w:type="gramEnd"/>
      <w:r w:rsidRPr="00413631">
        <w:rPr>
          <w:rFonts w:ascii="Times New Roman" w:eastAsia="Times New Roman" w:hAnsi="Times New Roman" w:cs="Times New Roman"/>
          <w:spacing w:val="6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copi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.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In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in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Tratat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de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III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Chirurgie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Pediatrica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.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proofErr w:type="gramStart"/>
      <w:r w:rsidRPr="00413631"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  <w:lang w:val="fr-FR"/>
        </w:rPr>
        <w:t>sub</w:t>
      </w:r>
      <w:proofErr w:type="spellEnd"/>
      <w:proofErr w:type="gram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redac</w:t>
      </w:r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ț</w:t>
      </w:r>
      <w:r w:rsidRPr="00413631">
        <w:rPr>
          <w:rFonts w:ascii="Times New Roman" w:eastAsia="Times New Roman" w:hAnsi="Times New Roman" w:cs="Times New Roman"/>
          <w:color w:val="555555"/>
          <w:spacing w:val="11"/>
          <w:sz w:val="20"/>
          <w:szCs w:val="20"/>
          <w:lang w:val="fr-FR"/>
        </w:rPr>
        <w:t>ia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Popescu</w:t>
      </w:r>
      <w:proofErr w:type="spellEnd"/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Irinel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  <w:lang w:val="fr-FR"/>
        </w:rPr>
        <w:t>Ciuce</w:t>
      </w:r>
      <w:proofErr w:type="spellEnd"/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Constantin,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Sabetay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Corneliu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12"/>
          <w:sz w:val="20"/>
          <w:szCs w:val="20"/>
          <w:lang w:val="fr-FR"/>
        </w:rPr>
        <w:t>.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Editura</w:t>
      </w:r>
      <w:proofErr w:type="spellEnd"/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Academiei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: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color w:val="555555"/>
          <w:spacing w:val="15"/>
          <w:sz w:val="20"/>
          <w:szCs w:val="20"/>
          <w:lang w:val="fr-FR"/>
        </w:rPr>
        <w:t>Bucure</w:t>
      </w:r>
      <w:r w:rsidRPr="00413631">
        <w:rPr>
          <w:rFonts w:ascii="Times New Roman" w:eastAsia="Times New Roman" w:hAnsi="Times New Roman" w:cs="Times New Roman"/>
          <w:color w:val="555555"/>
          <w:spacing w:val="14"/>
          <w:sz w:val="20"/>
          <w:szCs w:val="20"/>
          <w:lang w:val="fr-FR"/>
        </w:rPr>
        <w:t>ș</w:t>
      </w:r>
      <w:r w:rsidRPr="00413631"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  <w:lang w:val="fr-FR"/>
        </w:rPr>
        <w:t>ti</w:t>
      </w:r>
      <w:proofErr w:type="spellEnd"/>
      <w:r w:rsidRPr="00413631">
        <w:rPr>
          <w:rFonts w:ascii="Times New Roman" w:eastAsia="Times New Roman" w:hAnsi="Times New Roman" w:cs="Times New Roman"/>
          <w:color w:val="555555"/>
          <w:spacing w:val="8"/>
          <w:sz w:val="20"/>
          <w:szCs w:val="20"/>
          <w:lang w:val="fr-FR"/>
        </w:rPr>
        <w:t>,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2013,</w:t>
      </w:r>
      <w:r w:rsidRPr="00413631">
        <w:rPr>
          <w:rFonts w:ascii="Times New Roman" w:eastAsia="Times New Roman" w:hAnsi="Times New Roman" w:cs="Times New Roman"/>
          <w:spacing w:val="8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3"/>
          <w:sz w:val="20"/>
          <w:szCs w:val="20"/>
          <w:lang w:val="fr-FR"/>
        </w:rPr>
        <w:t>105-110;</w:t>
      </w:r>
      <w:r w:rsidRPr="00413631">
        <w:rPr>
          <w:rFonts w:ascii="Times New Roman" w:eastAsia="Times New Roman" w:hAnsi="Times New Roman" w:cs="Times New Roman"/>
          <w:spacing w:val="7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6"/>
          <w:sz w:val="20"/>
          <w:szCs w:val="20"/>
          <w:lang w:val="fr-FR"/>
        </w:rPr>
        <w:t>ISBN:</w:t>
      </w:r>
      <w:r w:rsidRPr="00413631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color w:val="555555"/>
          <w:spacing w:val="10"/>
          <w:sz w:val="20"/>
          <w:szCs w:val="20"/>
          <w:lang w:val="fr-FR"/>
        </w:rPr>
        <w:t>978-973-27</w:t>
      </w:r>
      <w:r w:rsidRPr="00413631">
        <w:rPr>
          <w:rFonts w:ascii="Times New Roman" w:eastAsia="Times New Roman" w:hAnsi="Times New Roman" w:cs="Times New Roman"/>
          <w:color w:val="555555"/>
          <w:spacing w:val="9"/>
          <w:sz w:val="20"/>
          <w:szCs w:val="20"/>
          <w:lang w:val="fr-FR"/>
        </w:rPr>
        <w:t>-2185-8.</w:t>
      </w:r>
    </w:p>
    <w:p w14:paraId="7098DEEC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33AD048A" w14:textId="77777777" w:rsidR="00BB56A4" w:rsidRPr="00413631" w:rsidRDefault="00BB56A4">
      <w:pPr>
        <w:spacing w:line="93" w:lineRule="exact"/>
        <w:rPr>
          <w:lang w:val="fr-FR"/>
        </w:rPr>
      </w:pPr>
    </w:p>
    <w:p w14:paraId="0F93DEE7" w14:textId="77777777" w:rsidR="00BB56A4" w:rsidRPr="00413631" w:rsidRDefault="00BB56A4">
      <w:pPr>
        <w:rPr>
          <w:lang w:val="fr-FR"/>
        </w:rPr>
        <w:sectPr w:rsidR="00BB56A4" w:rsidRPr="00413631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36DB034F" w14:textId="77777777" w:rsidR="00BB56A4" w:rsidRPr="00413631" w:rsidRDefault="00BF3CE5">
      <w:pPr>
        <w:spacing w:line="283" w:lineRule="auto"/>
        <w:ind w:left="1181"/>
        <w:rPr>
          <w:lang w:val="fr-FR"/>
        </w:rPr>
      </w:pPr>
      <w:r w:rsidRPr="00413631">
        <w:rPr>
          <w:rFonts w:ascii="Times New Roman" w:eastAsia="Times New Roman" w:hAnsi="Times New Roman" w:cs="Times New Roman"/>
          <w:b/>
          <w:color w:val="0A55A4"/>
          <w:spacing w:val="-10"/>
          <w:sz w:val="22"/>
          <w:szCs w:val="22"/>
          <w:lang w:val="fr-FR"/>
        </w:rPr>
        <w:t>STUDII</w:t>
      </w:r>
      <w:r w:rsidRPr="00413631">
        <w:rPr>
          <w:rFonts w:ascii="Times New Roman" w:eastAsia="Times New Roman" w:hAnsi="Times New Roman" w:cs="Times New Roman"/>
          <w:b/>
          <w:spacing w:val="1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0A55A4"/>
          <w:spacing w:val="-10"/>
          <w:sz w:val="22"/>
          <w:szCs w:val="22"/>
          <w:lang w:val="fr-FR"/>
        </w:rPr>
        <w:t>CLINICE</w:t>
      </w:r>
    </w:p>
    <w:p w14:paraId="0B1ABACE" w14:textId="77777777" w:rsidR="00BB56A4" w:rsidRPr="00413631" w:rsidRDefault="00BF3CE5">
      <w:pPr>
        <w:spacing w:line="273" w:lineRule="exact"/>
        <w:rPr>
          <w:lang w:val="fr-FR"/>
        </w:rPr>
      </w:pPr>
      <w:r w:rsidRPr="00413631">
        <w:rPr>
          <w:lang w:val="fr-FR"/>
        </w:rPr>
        <w:br w:type="column"/>
      </w:r>
    </w:p>
    <w:p w14:paraId="1B7D20CB" w14:textId="77777777" w:rsidR="00BB56A4" w:rsidRPr="00413631" w:rsidRDefault="00BF3CE5">
      <w:pPr>
        <w:spacing w:line="283" w:lineRule="auto"/>
        <w:ind w:left="53"/>
        <w:rPr>
          <w:lang w:val="fr-FR"/>
        </w:rPr>
      </w:pP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4"/>
          <w:sz w:val="22"/>
          <w:szCs w:val="22"/>
          <w:lang w:val="fr-FR"/>
        </w:rPr>
        <w:t>Participare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r w:rsidRPr="00413631">
        <w:rPr>
          <w:rFonts w:ascii="Times New Roman" w:eastAsia="Times New Roman" w:hAnsi="Times New Roman" w:cs="Times New Roman"/>
          <w:b/>
          <w:color w:val="6A6A6A"/>
          <w:spacing w:val="15"/>
          <w:sz w:val="22"/>
          <w:szCs w:val="22"/>
          <w:lang w:val="fr-FR"/>
        </w:rPr>
        <w:t>la</w:t>
      </w:r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3"/>
          <w:sz w:val="22"/>
          <w:szCs w:val="22"/>
          <w:lang w:val="fr-FR"/>
        </w:rPr>
        <w:t>studii</w:t>
      </w:r>
      <w:proofErr w:type="spellEnd"/>
      <w:r w:rsidRPr="00413631">
        <w:rPr>
          <w:rFonts w:ascii="Times New Roman" w:eastAsia="Times New Roman" w:hAnsi="Times New Roman" w:cs="Times New Roman"/>
          <w:b/>
          <w:spacing w:val="8"/>
          <w:sz w:val="22"/>
          <w:szCs w:val="22"/>
          <w:lang w:val="fr-FR"/>
        </w:rPr>
        <w:t xml:space="preserve"> </w:t>
      </w:r>
      <w:proofErr w:type="spellStart"/>
      <w:r w:rsidRPr="00413631">
        <w:rPr>
          <w:rFonts w:ascii="Times New Roman" w:eastAsia="Times New Roman" w:hAnsi="Times New Roman" w:cs="Times New Roman"/>
          <w:b/>
          <w:color w:val="6A6A6A"/>
          <w:spacing w:val="13"/>
          <w:sz w:val="22"/>
          <w:szCs w:val="22"/>
          <w:lang w:val="fr-FR"/>
        </w:rPr>
        <w:t>clinice</w:t>
      </w:r>
      <w:proofErr w:type="spellEnd"/>
    </w:p>
    <w:p w14:paraId="2A5FC8D0" w14:textId="77777777" w:rsidR="00BB56A4" w:rsidRPr="00413631" w:rsidRDefault="00BB56A4">
      <w:pPr>
        <w:spacing w:line="156" w:lineRule="exact"/>
        <w:rPr>
          <w:lang w:val="fr-FR"/>
        </w:rPr>
      </w:pPr>
    </w:p>
    <w:p w14:paraId="37A7AED3" w14:textId="77777777" w:rsidR="00BB56A4" w:rsidRDefault="00BF3CE5">
      <w:pPr>
        <w:spacing w:line="262" w:lineRule="auto"/>
        <w:ind w:right="892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randomized,controlled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multidose</w:t>
      </w:r>
      <w:proofErr w:type="spellEnd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multicentre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adaptive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phaseII</w:t>
      </w:r>
      <w:proofErr w:type="spellEnd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/III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infants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proliferating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infantile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hemangiomas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requiring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systemic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therapy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compare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four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regimes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propranolol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(1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mg/kg/day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months)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placebo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(double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blind).</w:t>
      </w:r>
    </w:p>
    <w:p w14:paraId="36EAB7A2" w14:textId="77777777" w:rsidR="00BB56A4" w:rsidRDefault="00BB56A4">
      <w:pPr>
        <w:spacing w:line="93" w:lineRule="exact"/>
      </w:pPr>
    </w:p>
    <w:p w14:paraId="659399AA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Investigator</w:t>
      </w:r>
    </w:p>
    <w:p w14:paraId="6A7B0A76" w14:textId="77777777" w:rsidR="00BB56A4" w:rsidRDefault="00BB56A4">
      <w:pPr>
        <w:spacing w:line="91" w:lineRule="exact"/>
      </w:pPr>
    </w:p>
    <w:p w14:paraId="0D4D4CCD" w14:textId="77777777" w:rsidR="00BB56A4" w:rsidRDefault="00BF3CE5">
      <w:pPr>
        <w:spacing w:line="378" w:lineRule="auto"/>
        <w:ind w:right="4792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number: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V00400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SB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201,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Hemangiol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EudraCT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number: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2009-013262-84</w:t>
      </w:r>
    </w:p>
    <w:p w14:paraId="69881895" w14:textId="77777777" w:rsidR="00BB56A4" w:rsidRDefault="00BF3CE5">
      <w:pPr>
        <w:spacing w:before="17" w:line="261" w:lineRule="auto"/>
        <w:ind w:right="1328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Multicenter,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Randomized,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Double-Blinded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Comparative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ffi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cacy,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Safety,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Pharmacokinetics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Daptomycin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Versus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Active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Comparator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Subjects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Acute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Hematogenous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Osteomyelitis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Due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Gram-Positive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Orga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nisms</w:t>
      </w:r>
    </w:p>
    <w:p w14:paraId="2523EA3E" w14:textId="77777777" w:rsidR="00BB56A4" w:rsidRDefault="00BB56A4">
      <w:pPr>
        <w:spacing w:line="93" w:lineRule="exact"/>
      </w:pPr>
    </w:p>
    <w:p w14:paraId="6DDE0564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Pharmacist</w:t>
      </w:r>
    </w:p>
    <w:p w14:paraId="7981C85B" w14:textId="77777777" w:rsidR="00BB56A4" w:rsidRDefault="00BB56A4">
      <w:pPr>
        <w:spacing w:line="91" w:lineRule="exact"/>
      </w:pPr>
    </w:p>
    <w:p w14:paraId="02F05528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number: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DAP-PEDOST-11-03</w:t>
      </w:r>
    </w:p>
    <w:p w14:paraId="58FF8A04" w14:textId="77777777" w:rsidR="00BB56A4" w:rsidRDefault="00BB56A4">
      <w:pPr>
        <w:spacing w:line="106" w:lineRule="exact"/>
      </w:pPr>
    </w:p>
    <w:p w14:paraId="5E5E94EB" w14:textId="77777777" w:rsidR="00BB56A4" w:rsidRDefault="00BF3CE5">
      <w:pPr>
        <w:spacing w:line="262" w:lineRule="auto"/>
        <w:ind w:right="847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comparative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evaluation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safety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ffi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cacy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daptomycin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versus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standard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care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subjects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6"/>
          <w:sz w:val="20"/>
          <w:szCs w:val="20"/>
        </w:rPr>
        <w:t>two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seventeen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years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age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bacteremia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caused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staphylococcus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aureus.</w:t>
      </w:r>
    </w:p>
    <w:p w14:paraId="6D83E791" w14:textId="77777777" w:rsidR="00BB56A4" w:rsidRDefault="00BB56A4">
      <w:pPr>
        <w:spacing w:line="93" w:lineRule="exact"/>
      </w:pPr>
    </w:p>
    <w:p w14:paraId="78578A9A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Pharmacist</w:t>
      </w:r>
    </w:p>
    <w:p w14:paraId="516D298F" w14:textId="77777777" w:rsidR="00BB56A4" w:rsidRDefault="00BB56A4">
      <w:pPr>
        <w:spacing w:line="91" w:lineRule="exact"/>
      </w:pPr>
    </w:p>
    <w:p w14:paraId="63E03747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Number: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DAP-PEDBAC-11-02</w:t>
      </w:r>
    </w:p>
    <w:p w14:paraId="2BB580F3" w14:textId="77777777" w:rsidR="00BB56A4" w:rsidRDefault="00BB56A4">
      <w:pPr>
        <w:spacing w:line="106" w:lineRule="exact"/>
      </w:pPr>
    </w:p>
    <w:p w14:paraId="6D20C22A" w14:textId="77777777" w:rsidR="00BB56A4" w:rsidRDefault="00BF3CE5">
      <w:pPr>
        <w:spacing w:line="262" w:lineRule="auto"/>
        <w:ind w:right="738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4.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Randomized,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Double-Blind,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Multicenter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Trial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Safety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ffi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cacy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Sequential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(Intravenous,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Oral)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Moxi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fl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oxacin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Versus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Comparator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Subjects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Complicated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Intra-abdominal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infection</w:t>
      </w:r>
    </w:p>
    <w:p w14:paraId="1CC5C7EF" w14:textId="77777777" w:rsidR="00BB56A4" w:rsidRDefault="00BB56A4">
      <w:pPr>
        <w:spacing w:line="93" w:lineRule="exact"/>
      </w:pPr>
    </w:p>
    <w:p w14:paraId="6A93ED45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Pharmacist</w:t>
      </w:r>
    </w:p>
    <w:p w14:paraId="48025AEA" w14:textId="77777777" w:rsidR="00BB56A4" w:rsidRDefault="00BB56A4">
      <w:pPr>
        <w:spacing w:line="91" w:lineRule="exact"/>
      </w:pPr>
    </w:p>
    <w:p w14:paraId="1D669D99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Number: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BAY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12-8039/11643</w:t>
      </w:r>
    </w:p>
    <w:p w14:paraId="04B8C137" w14:textId="77777777" w:rsidR="00BB56A4" w:rsidRDefault="00BB56A4">
      <w:pPr>
        <w:spacing w:line="102" w:lineRule="exact"/>
      </w:pPr>
    </w:p>
    <w:p w14:paraId="3ED90B29" w14:textId="77777777" w:rsidR="00BB56A4" w:rsidRDefault="00BF3CE5">
      <w:pPr>
        <w:spacing w:line="266" w:lineRule="auto"/>
        <w:ind w:right="1073"/>
      </w:pP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2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randomized,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open,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multicentre</w:t>
      </w:r>
      <w:proofErr w:type="spellEnd"/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treatment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severe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intraabdominal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infe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ction</w:t>
      </w:r>
    </w:p>
    <w:p w14:paraId="278DF5DE" w14:textId="77777777" w:rsidR="00BB56A4" w:rsidRDefault="00BB56A4">
      <w:pPr>
        <w:spacing w:line="91" w:lineRule="exact"/>
      </w:pPr>
    </w:p>
    <w:p w14:paraId="0C1E148D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Investigator</w:t>
      </w:r>
    </w:p>
    <w:p w14:paraId="790722F6" w14:textId="77777777" w:rsidR="00BB56A4" w:rsidRDefault="00BB56A4">
      <w:pPr>
        <w:spacing w:line="91" w:lineRule="exact"/>
      </w:pPr>
    </w:p>
    <w:p w14:paraId="21D52AFC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Number.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0910A8-304-EU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1997-1999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phase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III</w:t>
      </w:r>
    </w:p>
    <w:p w14:paraId="09DEC384" w14:textId="77777777" w:rsidR="00BB56A4" w:rsidRDefault="00BB56A4">
      <w:pPr>
        <w:spacing w:line="102" w:lineRule="exact"/>
      </w:pPr>
    </w:p>
    <w:p w14:paraId="41FF5ABF" w14:textId="77777777" w:rsidR="00BB56A4" w:rsidRDefault="00BF3CE5">
      <w:pPr>
        <w:spacing w:line="266" w:lineRule="auto"/>
        <w:ind w:right="837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6.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7"/>
          <w:sz w:val="20"/>
          <w:szCs w:val="20"/>
        </w:rPr>
        <w:t>“A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multicenter,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multinational,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randomized,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controlled,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open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label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study,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performed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children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thermal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burns,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ffi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cacy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safety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NexoBrid</w:t>
      </w:r>
      <w:proofErr w:type="spellEnd"/>
    </w:p>
    <w:p w14:paraId="7C492946" w14:textId="77777777" w:rsidR="00BB56A4" w:rsidRDefault="00BB56A4">
      <w:pPr>
        <w:spacing w:line="91" w:lineRule="exact"/>
      </w:pPr>
    </w:p>
    <w:p w14:paraId="1DC1651B" w14:textId="77777777" w:rsidR="00BB56A4" w:rsidRDefault="00BF3CE5">
      <w:pPr>
        <w:spacing w:line="283" w:lineRule="auto"/>
      </w:pPr>
      <w:proofErr w:type="spellStart"/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NexoBrid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compared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standard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care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(SOC)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treatment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8"/>
          <w:sz w:val="20"/>
          <w:szCs w:val="20"/>
        </w:rPr>
        <w:t>“</w:t>
      </w:r>
    </w:p>
    <w:p w14:paraId="1F508E42" w14:textId="77777777" w:rsidR="00BB56A4" w:rsidRDefault="00BB56A4">
      <w:pPr>
        <w:spacing w:line="91" w:lineRule="exact"/>
      </w:pPr>
    </w:p>
    <w:p w14:paraId="706E3E75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Pharmacist</w:t>
      </w:r>
    </w:p>
    <w:p w14:paraId="505F0F74" w14:textId="77777777" w:rsidR="00BB56A4" w:rsidRDefault="00BB56A4">
      <w:pPr>
        <w:spacing w:line="91" w:lineRule="exact"/>
      </w:pPr>
    </w:p>
    <w:p w14:paraId="69E0C635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Number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:</w:t>
      </w:r>
      <w:proofErr w:type="gram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MW2012-01-01</w:t>
      </w:r>
    </w:p>
    <w:p w14:paraId="6F20BCC3" w14:textId="77777777" w:rsidR="00BB56A4" w:rsidRDefault="00BB56A4">
      <w:pPr>
        <w:spacing w:line="108" w:lineRule="exact"/>
      </w:pPr>
    </w:p>
    <w:p w14:paraId="55F6790D" w14:textId="77777777" w:rsidR="00BB56A4" w:rsidRDefault="00BF3CE5">
      <w:pPr>
        <w:spacing w:line="261" w:lineRule="auto"/>
        <w:ind w:right="738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7.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Phase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2,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Randomized,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Active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Comparator-Controlled,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Multicenter,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Double-Blind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Clinical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Trial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Safety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4E4A47"/>
          <w:spacing w:val="5"/>
          <w:sz w:val="20"/>
          <w:szCs w:val="20"/>
        </w:rPr>
        <w:t>ffi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cacy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Ceftolozane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Tazobactam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(MK-7625A)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Plus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Metronidazole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Versus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Meropenem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Subjects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Complicated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Intra-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Abdominal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Infection</w:t>
      </w:r>
    </w:p>
    <w:p w14:paraId="6B8EDD6F" w14:textId="77777777" w:rsidR="00BB56A4" w:rsidRDefault="00BB56A4">
      <w:pPr>
        <w:spacing w:line="93" w:lineRule="exact"/>
      </w:pPr>
    </w:p>
    <w:p w14:paraId="62D1D2E0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Pharmacist</w:t>
      </w:r>
    </w:p>
    <w:p w14:paraId="2693B66A" w14:textId="77777777" w:rsidR="00BB56A4" w:rsidRDefault="00BB56A4">
      <w:pPr>
        <w:spacing w:line="91" w:lineRule="exact"/>
      </w:pPr>
    </w:p>
    <w:p w14:paraId="0BC9CE96" w14:textId="77777777" w:rsidR="00BB56A4" w:rsidRDefault="00BF3CE5">
      <w:pPr>
        <w:spacing w:line="283" w:lineRule="auto"/>
      </w:pP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Number: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MK7625A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PN035</w:t>
      </w:r>
    </w:p>
    <w:p w14:paraId="58070E4F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num="2" w:space="720" w:equalWidth="0">
            <w:col w:w="2900" w:space="0"/>
            <w:col w:w="8999"/>
          </w:cols>
        </w:sectPr>
      </w:pPr>
    </w:p>
    <w:p w14:paraId="21BCC0EC" w14:textId="77777777" w:rsidR="00BB56A4" w:rsidRDefault="00BB56A4">
      <w:pPr>
        <w:spacing w:line="200" w:lineRule="exact"/>
      </w:pPr>
    </w:p>
    <w:p w14:paraId="6141D781" w14:textId="77777777" w:rsidR="00BB56A4" w:rsidRDefault="00BB56A4">
      <w:pPr>
        <w:sectPr w:rsidR="00BB56A4">
          <w:pgSz w:w="11900" w:h="16820"/>
          <w:pgMar w:top="0" w:right="0" w:bottom="0" w:left="0" w:header="0" w:footer="0" w:gutter="0"/>
          <w:cols w:space="720"/>
        </w:sectPr>
      </w:pPr>
    </w:p>
    <w:p w14:paraId="35F54B6D" w14:textId="77777777" w:rsidR="00BB56A4" w:rsidRDefault="00BB56A4">
      <w:pPr>
        <w:spacing w:line="200" w:lineRule="exact"/>
      </w:pPr>
    </w:p>
    <w:p w14:paraId="1E5B6D17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3474D2B0" w14:textId="77777777" w:rsidR="00BB56A4" w:rsidRDefault="00BB56A4">
      <w:pPr>
        <w:spacing w:line="284" w:lineRule="exact"/>
      </w:pPr>
    </w:p>
    <w:p w14:paraId="00C380C9" w14:textId="77777777" w:rsidR="00BB56A4" w:rsidRDefault="00BB56A4">
      <w:pPr>
        <w:sectPr w:rsidR="00BB56A4">
          <w:type w:val="continuous"/>
          <w:pgSz w:w="11900" w:h="16820"/>
          <w:pgMar w:top="0" w:right="0" w:bottom="0" w:left="0" w:header="0" w:footer="0" w:gutter="0"/>
          <w:cols w:space="720"/>
        </w:sectPr>
      </w:pPr>
    </w:p>
    <w:p w14:paraId="67304023" w14:textId="77777777" w:rsidR="00BB56A4" w:rsidRDefault="00BF3CE5">
      <w:pPr>
        <w:spacing w:line="262" w:lineRule="auto"/>
        <w:ind w:left="2900" w:right="912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8.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Phase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Multicenter,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Open-Label,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Randomized,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Comparator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Controlled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Trial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Safety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ffi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cacy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Dalbavancin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versus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Active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Comparator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Pediatric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Subjects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Acute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Bacterial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Skin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Skin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Structure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Infections</w:t>
      </w:r>
    </w:p>
    <w:p w14:paraId="4119637F" w14:textId="77777777" w:rsidR="00BB56A4" w:rsidRDefault="00BB56A4">
      <w:pPr>
        <w:spacing w:line="93" w:lineRule="exact"/>
      </w:pPr>
    </w:p>
    <w:p w14:paraId="060AC9D8" w14:textId="77777777" w:rsidR="00BB56A4" w:rsidRDefault="00BF3CE5">
      <w:pPr>
        <w:spacing w:line="283" w:lineRule="auto"/>
        <w:ind w:left="2900"/>
      </w:pP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Pharmacist</w:t>
      </w:r>
    </w:p>
    <w:p w14:paraId="66EE1A9D" w14:textId="77777777" w:rsidR="00BB56A4" w:rsidRDefault="00BB56A4">
      <w:pPr>
        <w:spacing w:line="91" w:lineRule="exact"/>
      </w:pPr>
    </w:p>
    <w:p w14:paraId="577FED3F" w14:textId="77777777" w:rsidR="00BB56A4" w:rsidRDefault="00BF3CE5">
      <w:pPr>
        <w:spacing w:line="283" w:lineRule="auto"/>
        <w:ind w:left="2900"/>
      </w:pP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Number: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DUR001-306</w:t>
      </w:r>
    </w:p>
    <w:p w14:paraId="61BD7F86" w14:textId="77777777" w:rsidR="00BB56A4" w:rsidRDefault="00BB56A4">
      <w:pPr>
        <w:spacing w:line="106" w:lineRule="exact"/>
      </w:pPr>
    </w:p>
    <w:p w14:paraId="3DD21843" w14:textId="77777777" w:rsidR="00BB56A4" w:rsidRDefault="00BF3CE5">
      <w:pPr>
        <w:spacing w:line="262" w:lineRule="auto"/>
        <w:ind w:left="2900" w:right="739"/>
      </w:pP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9.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Prospective,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Randomized,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Active-Controlled,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Single-blind,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Parallel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Group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7"/>
          <w:sz w:val="20"/>
          <w:szCs w:val="20"/>
        </w:rPr>
        <w:t>Clinical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Trial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Evaluate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Safety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5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4E4A47"/>
          <w:spacing w:val="6"/>
          <w:sz w:val="20"/>
          <w:szCs w:val="20"/>
        </w:rPr>
        <w:t>ffi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cacy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Fibrin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Sealant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Grifols</w:t>
      </w:r>
      <w:proofErr w:type="spell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(FS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Grifols</w:t>
      </w:r>
      <w:proofErr w:type="spellEnd"/>
      <w:r>
        <w:rPr>
          <w:rFonts w:ascii="Times New Roman" w:eastAsia="Times New Roman" w:hAnsi="Times New Roman" w:cs="Times New Roman"/>
          <w:color w:val="4E4A47"/>
          <w:spacing w:val="8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9"/>
          <w:sz w:val="20"/>
          <w:szCs w:val="20"/>
        </w:rPr>
        <w:t>Adjunct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Haemostasis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during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Surgery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A47"/>
          <w:spacing w:val="11"/>
          <w:sz w:val="20"/>
          <w:szCs w:val="20"/>
        </w:rPr>
        <w:t>Paediatric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Subjects</w:t>
      </w:r>
    </w:p>
    <w:p w14:paraId="3FF9A159" w14:textId="77777777" w:rsidR="00BB56A4" w:rsidRDefault="00BB56A4">
      <w:pPr>
        <w:spacing w:line="93" w:lineRule="exact"/>
      </w:pPr>
    </w:p>
    <w:p w14:paraId="66AFB975" w14:textId="77777777" w:rsidR="00BB56A4" w:rsidRDefault="00BF3CE5">
      <w:pPr>
        <w:spacing w:line="378" w:lineRule="auto"/>
        <w:ind w:left="2900" w:right="6595"/>
      </w:pP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Position: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Investigator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0"/>
          <w:sz w:val="20"/>
          <w:szCs w:val="20"/>
        </w:rPr>
        <w:t>Protocol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2"/>
          <w:sz w:val="20"/>
          <w:szCs w:val="20"/>
        </w:rPr>
        <w:t>Number: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4E4A47"/>
          <w:spacing w:val="13"/>
          <w:sz w:val="20"/>
          <w:szCs w:val="20"/>
        </w:rPr>
        <w:t>IG1405</w:t>
      </w:r>
    </w:p>
    <w:sectPr w:rsidR="00BB56A4">
      <w:type w:val="continuous"/>
      <w:pgSz w:w="11900" w:h="1682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A4"/>
    <w:rsid w:val="00413631"/>
    <w:rsid w:val="00BB56A4"/>
    <w:rsid w:val="00BF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BB08"/>
  <w15:docId w15:val="{4C228532-60F1-4FE4-A073-6571B8C9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2194</Words>
  <Characters>12508</Characters>
  <Application>Microsoft Office Word</Application>
  <DocSecurity>0</DocSecurity>
  <Lines>104</Lines>
  <Paragraphs>29</Paragraphs>
  <ScaleCrop>false</ScaleCrop>
  <Company/>
  <LinksUpToDate>false</LinksUpToDate>
  <CharactersWithSpaces>14673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Stanciulescu</dc:creator>
  <cp:keywords/>
  <cp:lastModifiedBy>DCC</cp:lastModifiedBy>
  <cp:revision>4</cp:revision>
  <dcterms:created xsi:type="dcterms:W3CDTF">2023-01-11T05:41:00Z</dcterms:created>
  <dcterms:modified xsi:type="dcterms:W3CDTF">2023-01-12T07:44:00Z</dcterms:modified>
</cp:coreProperties>
</file>