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C8CC5" w14:textId="3357C515" w:rsidR="006068F8" w:rsidRPr="006068F8" w:rsidRDefault="006068F8" w:rsidP="006068F8">
      <w:pPr>
        <w:spacing w:after="120"/>
        <w:ind w:right="28"/>
        <w:jc w:val="left"/>
        <w:rPr>
          <w:rFonts w:ascii="Verdana" w:hAnsi="Verdana" w:cs="Arial"/>
          <w:b/>
          <w:color w:val="002060"/>
          <w:sz w:val="20"/>
          <w:lang w:val="en-GB"/>
        </w:rPr>
      </w:pPr>
      <w:r w:rsidRPr="006068F8">
        <w:rPr>
          <w:w w:val="95"/>
          <w:sz w:val="20"/>
        </w:rPr>
        <w:t>UMFVBT – REG/PRI/01/2023- 10</w:t>
      </w:r>
      <w:r>
        <w:rPr>
          <w:w w:val="95"/>
          <w:sz w:val="20"/>
        </w:rPr>
        <w:t xml:space="preserve"> </w:t>
      </w:r>
      <w:r w:rsidRPr="006068F8">
        <w:rPr>
          <w:w w:val="95"/>
          <w:sz w:val="20"/>
        </w:rPr>
        <w:t xml:space="preserve">- </w:t>
      </w:r>
      <w:proofErr w:type="spellStart"/>
      <w:r w:rsidRPr="006068F8">
        <w:rPr>
          <w:w w:val="95"/>
          <w:sz w:val="20"/>
        </w:rPr>
        <w:t>Anexa</w:t>
      </w:r>
      <w:proofErr w:type="spellEnd"/>
      <w:r w:rsidRPr="006068F8">
        <w:rPr>
          <w:w w:val="95"/>
          <w:sz w:val="20"/>
        </w:rPr>
        <w:t xml:space="preserve"> 10</w:t>
      </w:r>
      <w:bookmarkStart w:id="0" w:name="_GoBack"/>
      <w:bookmarkEnd w:id="0"/>
    </w:p>
    <w:p w14:paraId="389C5DE4" w14:textId="7E033A32" w:rsidR="00D22628" w:rsidRPr="00EF257B" w:rsidRDefault="00346C0E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0FFBC824"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Staff Mobility </w:t>
      </w:r>
      <w:proofErr w:type="gramStart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Teaching</w:t>
      </w:r>
      <w:r w:rsidR="00AA696D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17F27A9E" w:rsidR="00252D45" w:rsidRDefault="00252D45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 w:rsidR="00743F98">
        <w:rPr>
          <w:rFonts w:ascii="Verdana" w:hAnsi="Verdana" w:cs="Calibri"/>
          <w:lang w:val="en-GB"/>
        </w:rPr>
        <w:t xml:space="preserve">physical </w:t>
      </w:r>
      <w:r w:rsidR="00346C0E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="00743F98"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3A44ECD4" w:rsidR="00252D4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13E523E" w14:textId="77777777" w:rsidR="00743F98" w:rsidRDefault="00743F98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3B3E2CD3" w14:textId="4F70B1BF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185A8BBD" w14:textId="77777777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Arial"/>
          <w:b/>
          <w:color w:val="00206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58"/>
        <w:gridCol w:w="2024"/>
        <w:gridCol w:w="2203"/>
        <w:gridCol w:w="2193"/>
      </w:tblGrid>
      <w:tr w:rsidR="001B0BB8" w:rsidRPr="007673FA" w14:paraId="56E939D3" w14:textId="77777777" w:rsidTr="00743F98">
        <w:trPr>
          <w:trHeight w:val="334"/>
        </w:trPr>
        <w:tc>
          <w:tcPr>
            <w:tcW w:w="2376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088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743F98">
        <w:trPr>
          <w:trHeight w:val="412"/>
        </w:trPr>
        <w:tc>
          <w:tcPr>
            <w:tcW w:w="2376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088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743F98">
        <w:tc>
          <w:tcPr>
            <w:tcW w:w="2376" w:type="dxa"/>
            <w:shd w:val="clear" w:color="auto" w:fill="FFFFFF"/>
          </w:tcPr>
          <w:p w14:paraId="56E939D9" w14:textId="0FEEDBDE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43F98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743F98" w:rsidRPr="00743F98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088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743F98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743F98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81766A" w:rsidRPr="007673FA" w14:paraId="56E939E2" w14:textId="77777777" w:rsidTr="00743F98">
        <w:tc>
          <w:tcPr>
            <w:tcW w:w="2376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552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DE73324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  <w:r>
        <w:rPr>
          <w:rFonts w:ascii="Verdana" w:hAnsi="Verdana" w:cs="Arial"/>
          <w:b/>
          <w:color w:val="002060"/>
          <w:szCs w:val="24"/>
          <w:lang w:val="is-IS"/>
        </w:rPr>
        <w:t>/Enterprise</w:t>
      </w:r>
      <w:r w:rsidR="009F5B61">
        <w:rPr>
          <w:rStyle w:val="EndnoteReference"/>
          <w:rFonts w:ascii="Verdana" w:hAnsi="Verdana" w:cs="Arial"/>
          <w:b/>
          <w:color w:val="002060"/>
          <w:szCs w:val="24"/>
          <w:lang w:val="is-IS"/>
        </w:rPr>
        <w:endnoteReference w:id="4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159"/>
        <w:gridCol w:w="2228"/>
        <w:gridCol w:w="2188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F" w14:textId="155BB36B" w:rsidR="007967A9" w:rsidRPr="005E466D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6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5E466D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proofErr w:type="gramStart"/>
            <w:r w:rsidRPr="005E466D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5E466D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77777777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6E939FF" w14:textId="7B0AFF86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10E3D567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>Size of enterprise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B05590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03EC9074" w:rsidR="00F8532D" w:rsidRPr="00F8532D" w:rsidRDefault="00B05590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782942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EndnoteReference"/>
          <w:rFonts w:ascii="Verdana" w:hAnsi="Verdana" w:cs="Calibri"/>
          <w:lang w:val="en-GB"/>
        </w:rPr>
        <w:endnoteReference w:id="7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6068F8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6068F8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6068F8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743F98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6068F8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449715A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EndnoteReference"/>
          <w:rFonts w:ascii="Verdana" w:hAnsi="Verdana" w:cs="Calibri"/>
          <w:sz w:val="16"/>
          <w:szCs w:val="16"/>
          <w:lang w:val="en-GB"/>
        </w:rPr>
        <w:endnoteReference w:id="8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>, the sending institution/enterprise and the receiving institution confirm that they approve the proposed mobility agreement.</w:t>
      </w:r>
    </w:p>
    <w:p w14:paraId="333C63EF" w14:textId="0537B205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4B51174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lastRenderedPageBreak/>
        <w:t xml:space="preserve">The teaching staff member will share his/her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6FF9ADC4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institution commit to the requirements set out in the grant agreement signed between them.</w:t>
      </w:r>
    </w:p>
    <w:p w14:paraId="56E93A45" w14:textId="4A0B15F0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>receiving institution will communicate to the sending institution/enterprise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End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sending institution/enterprise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23FC1" w14:textId="77777777" w:rsidR="00B05590" w:rsidRDefault="00B05590">
      <w:r>
        <w:separator/>
      </w:r>
    </w:p>
  </w:endnote>
  <w:endnote w:type="continuationSeparator" w:id="0">
    <w:p w14:paraId="36F3BA17" w14:textId="77777777" w:rsidR="00B05590" w:rsidRDefault="00B05590">
      <w:r>
        <w:continuationSeparator/>
      </w:r>
    </w:p>
  </w:endnote>
  <w:endnote w:id="1">
    <w:p w14:paraId="3C941FDC" w14:textId="6B57A34A" w:rsidR="00AA696D" w:rsidRPr="002F549E" w:rsidRDefault="00AA696D" w:rsidP="00AA696D">
      <w:pPr>
        <w:pStyle w:val="EndnoteText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</w:endnote>
  <w:endnote w:id="2">
    <w:p w14:paraId="56E93A66" w14:textId="6C4DC342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39A1B941" w14:textId="1DD3BFCA" w:rsidR="009F5B61" w:rsidRPr="002F549E" w:rsidRDefault="009F5B61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All refererences to "</w:t>
      </w:r>
      <w:r w:rsidRPr="002F549E">
        <w:rPr>
          <w:rFonts w:ascii="Verdana" w:hAnsi="Verdana"/>
          <w:b/>
          <w:sz w:val="16"/>
          <w:szCs w:val="16"/>
          <w:lang w:val="en-GB"/>
        </w:rPr>
        <w:t>enterprise</w:t>
      </w:r>
      <w:r w:rsidRPr="002F549E">
        <w:rPr>
          <w:rFonts w:ascii="Verdana" w:hAnsi="Verdana"/>
          <w:sz w:val="16"/>
          <w:szCs w:val="16"/>
          <w:lang w:val="en-GB"/>
        </w:rPr>
        <w:t>" are only applicable to mobility for staff between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B159F9" w:rsidRPr="002F549E">
        <w:rPr>
          <w:rFonts w:ascii="Verdana" w:hAnsi="Verdana"/>
          <w:sz w:val="16"/>
          <w:szCs w:val="16"/>
          <w:lang w:val="en-GB"/>
        </w:rPr>
        <w:t xml:space="preserve"> or within Capacity Building projects.</w:t>
      </w:r>
    </w:p>
  </w:endnote>
  <w:endnote w:id="5">
    <w:p w14:paraId="5923D6CA" w14:textId="6B286D7B" w:rsidR="00A568F8" w:rsidRPr="002F549E" w:rsidRDefault="00A568F8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9" w14:textId="6592F2E0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r w:rsidR="00B05590">
        <w:fldChar w:fldCharType="begin"/>
      </w:r>
      <w:r w:rsidR="00B05590" w:rsidRPr="006068F8">
        <w:rPr>
          <w:lang w:val="en-US"/>
        </w:rPr>
        <w:instrText xml:space="preserve"> HYPERLINK "https://www.iso.org/obp/ui/" \l "search" </w:instrText>
      </w:r>
      <w:r w:rsidR="00B05590">
        <w:fldChar w:fldCharType="separate"/>
      </w:r>
      <w:r w:rsidR="00F71F07" w:rsidRPr="002F549E">
        <w:rPr>
          <w:rStyle w:val="Hyperlink"/>
          <w:rFonts w:ascii="Verdana" w:hAnsi="Verdana"/>
          <w:sz w:val="16"/>
          <w:szCs w:val="16"/>
          <w:lang w:val="en-GB"/>
        </w:rPr>
        <w:t>https://www.iso.org/obp/ui/#search</w:t>
      </w:r>
      <w:r w:rsidR="00B05590">
        <w:rPr>
          <w:rStyle w:val="Hyperlink"/>
          <w:rFonts w:ascii="Verdana" w:hAnsi="Verdana"/>
          <w:sz w:val="16"/>
          <w:szCs w:val="16"/>
          <w:lang w:val="en-GB"/>
        </w:rPr>
        <w:fldChar w:fldCharType="end"/>
      </w:r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56E93A6B" w14:textId="49072796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B05590">
        <w:fldChar w:fldCharType="begin"/>
      </w:r>
      <w:r w:rsidR="00B05590" w:rsidRPr="006068F8">
        <w:rPr>
          <w:lang w:val="en-US"/>
        </w:rPr>
        <w:instrText xml:space="preserve"> HYPERLINK "http://ec.europa.eu/education/tools/isced-f_en.htm" </w:instrText>
      </w:r>
      <w:r w:rsidR="00B05590">
        <w:fldChar w:fldCharType="separate"/>
      </w:r>
      <w:r w:rsidRPr="002F549E">
        <w:rPr>
          <w:rStyle w:val="Hyperlink"/>
          <w:rFonts w:ascii="Verdana" w:hAnsi="Verdana"/>
          <w:sz w:val="16"/>
          <w:szCs w:val="16"/>
          <w:lang w:val="en-GB"/>
        </w:rPr>
        <w:t>ISCED-F 2013 search tool</w:t>
      </w:r>
      <w:r w:rsidR="00B05590">
        <w:rPr>
          <w:rStyle w:val="Hyperlink"/>
          <w:rFonts w:ascii="Verdana" w:hAnsi="Verdana"/>
          <w:sz w:val="16"/>
          <w:szCs w:val="16"/>
          <w:lang w:val="en-GB"/>
        </w:rPr>
        <w:fldChar w:fldCharType="end"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1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http://ec.europa.eu/education/tools/isced-f_en.htm</w:t>
        </w:r>
      </w:hyperlink>
      <w:r w:rsidR="00252FF1" w:rsidRPr="002F549E">
        <w:rPr>
          <w:rStyle w:val="Hyperlink"/>
          <w:rFonts w:ascii="Verdana" w:hAnsi="Verdana"/>
          <w:sz w:val="16"/>
          <w:szCs w:val="16"/>
          <w:lang w:val="en-GB"/>
        </w:rPr>
        <w:t>)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8">
    <w:p w14:paraId="70AAE2E3" w14:textId="2C1C7590" w:rsidR="00153B61" w:rsidRPr="00346C0E" w:rsidRDefault="00153B61" w:rsidP="00B223B0">
      <w:pPr>
        <w:pStyle w:val="EndnoteText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 </w:t>
      </w:r>
      <w:r w:rsidR="00027916">
        <w:rPr>
          <w:rFonts w:ascii="Verdana" w:hAnsi="Verdana" w:cs="Calibri"/>
          <w:sz w:val="16"/>
          <w:szCs w:val="16"/>
          <w:lang w:val="en-GB"/>
        </w:rPr>
        <w:t>third countries not associated to the programme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027916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>)</w:t>
      </w:r>
      <w:r w:rsidRPr="002F549E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45454620" w:rsidR="0081766A" w:rsidRDefault="008176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6C0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93A60" w14:textId="77777777" w:rsidR="005655B4" w:rsidRDefault="005655B4">
    <w:pPr>
      <w:pStyle w:val="Footer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8ED49" w14:textId="77777777" w:rsidR="00B05590" w:rsidRDefault="00B05590">
      <w:r>
        <w:separator/>
      </w:r>
    </w:p>
  </w:footnote>
  <w:footnote w:type="continuationSeparator" w:id="0">
    <w:p w14:paraId="00BD1B77" w14:textId="77777777" w:rsidR="00B05590" w:rsidRDefault="00B05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6A584822" w:rsidR="00E01AAA" w:rsidRPr="00AD66BB" w:rsidRDefault="00346C0E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6E93A62" wp14:editId="2BF53312">
                    <wp:simplePos x="0" y="0"/>
                    <wp:positionH relativeFrom="column">
                      <wp:posOffset>3853815</wp:posOffset>
                    </wp:positionH>
                    <wp:positionV relativeFrom="paragraph">
                      <wp:posOffset>85090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E93A6D" w14:textId="4CD86741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2D12F2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  <w:p w14:paraId="56E93A6E" w14:textId="417C4CD0" w:rsidR="007967A9" w:rsidRDefault="00346C0E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="007A4430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6E93A6F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6E93A70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<w:pict>
                  <v:shapetype w14:anchorId="56E93A6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303.45pt;margin-top:6.7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" filled="f" stroked="f">
                    <v:textbo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E01AAA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77777777" w:rsidR="00506408" w:rsidRPr="00B6735A" w:rsidRDefault="00506408" w:rsidP="00084A0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93A5F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68F8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4EC1"/>
    <w:rsid w:val="00AF57BF"/>
    <w:rsid w:val="00AF5D92"/>
    <w:rsid w:val="00B02937"/>
    <w:rsid w:val="00B03101"/>
    <w:rsid w:val="00B036A7"/>
    <w:rsid w:val="00B05590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AAE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ducation/tools/isced-f_en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374B0E-50DB-46DA-A69E-4E278AAC3007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6B781241-23DB-4753-B306-18D242FC8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3</Pages>
  <Words>469</Words>
  <Characters>2677</Characters>
  <Application>Microsoft Office Word</Application>
  <DocSecurity>0</DocSecurity>
  <PresentationFormat>Microsoft Word 11.0</PresentationFormat>
  <Lines>22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3140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Lenovo 1</cp:lastModifiedBy>
  <cp:revision>3</cp:revision>
  <cp:lastPrinted>2013-11-06T08:46:00Z</cp:lastPrinted>
  <dcterms:created xsi:type="dcterms:W3CDTF">2022-10-31T12:35:00Z</dcterms:created>
  <dcterms:modified xsi:type="dcterms:W3CDTF">2023-02-08T09:47:00Z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