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741" w:rsidRDefault="00E57741">
      <w:pPr>
        <w:pStyle w:val="BodyText"/>
        <w:rPr>
          <w:rFonts w:ascii="Times New Roman"/>
        </w:rPr>
      </w:pPr>
    </w:p>
    <w:p w:rsidR="00E57741" w:rsidRDefault="00E57741">
      <w:pPr>
        <w:pStyle w:val="BodyText"/>
        <w:rPr>
          <w:rFonts w:ascii="Times New Roman"/>
        </w:rPr>
      </w:pPr>
    </w:p>
    <w:p w:rsidR="00E57741" w:rsidRDefault="00E57741">
      <w:pPr>
        <w:pStyle w:val="BodyText"/>
        <w:rPr>
          <w:rFonts w:ascii="Times New Roman"/>
        </w:rPr>
      </w:pPr>
    </w:p>
    <w:p w:rsidR="00E57741" w:rsidRDefault="00E57741">
      <w:pPr>
        <w:pStyle w:val="BodyText"/>
        <w:rPr>
          <w:rFonts w:ascii="Times New Roman"/>
        </w:rPr>
      </w:pPr>
    </w:p>
    <w:p w:rsidR="00E57741" w:rsidRPr="000B4021" w:rsidRDefault="000B4021">
      <w:pPr>
        <w:pStyle w:val="BodyText"/>
        <w:rPr>
          <w:rFonts w:ascii="Arial" w:hAnsi="Arial" w:cs="Arial"/>
          <w:b/>
          <w:sz w:val="40"/>
        </w:rPr>
      </w:pPr>
      <w:bookmarkStart w:id="0" w:name="_GoBack"/>
      <w:r w:rsidRPr="000B4021">
        <w:rPr>
          <w:rFonts w:ascii="Arial" w:hAnsi="Arial" w:cs="Arial"/>
          <w:b/>
          <w:sz w:val="40"/>
        </w:rPr>
        <w:t xml:space="preserve">Andreea </w:t>
      </w:r>
      <w:proofErr w:type="spellStart"/>
      <w:r w:rsidRPr="000B4021">
        <w:rPr>
          <w:rFonts w:ascii="Arial" w:hAnsi="Arial" w:cs="Arial"/>
          <w:b/>
          <w:sz w:val="40"/>
        </w:rPr>
        <w:t>Kis</w:t>
      </w:r>
      <w:proofErr w:type="spellEnd"/>
    </w:p>
    <w:bookmarkEnd w:id="0"/>
    <w:p w:rsidR="00E57741" w:rsidRDefault="00E57741">
      <w:pPr>
        <w:pStyle w:val="BodyText"/>
        <w:rPr>
          <w:rFonts w:ascii="Times New Roman"/>
        </w:rPr>
      </w:pPr>
    </w:p>
    <w:p w:rsidR="00E57741" w:rsidRDefault="00E57741">
      <w:pPr>
        <w:pStyle w:val="BodyText"/>
        <w:rPr>
          <w:rFonts w:ascii="Times New Roman"/>
        </w:rPr>
      </w:pPr>
    </w:p>
    <w:p w:rsidR="00E57741" w:rsidRDefault="00E57741">
      <w:pPr>
        <w:pStyle w:val="BodyText"/>
        <w:rPr>
          <w:rFonts w:ascii="Times New Roman"/>
        </w:rPr>
      </w:pPr>
    </w:p>
    <w:p w:rsidR="00E57741" w:rsidRDefault="00E57741">
      <w:pPr>
        <w:pStyle w:val="BodyText"/>
        <w:rPr>
          <w:rFonts w:ascii="Times New Roman"/>
        </w:rPr>
      </w:pPr>
    </w:p>
    <w:p w:rsidR="00E57741" w:rsidRDefault="00E57741">
      <w:pPr>
        <w:pStyle w:val="BodyText"/>
        <w:rPr>
          <w:rFonts w:ascii="Times New Roman"/>
        </w:rPr>
      </w:pPr>
    </w:p>
    <w:p w:rsidR="00E57741" w:rsidRDefault="00E57741">
      <w:pPr>
        <w:pStyle w:val="BodyText"/>
        <w:rPr>
          <w:rFonts w:ascii="Times New Roman"/>
        </w:rPr>
      </w:pPr>
    </w:p>
    <w:p w:rsidR="00E57741" w:rsidRDefault="00E57741">
      <w:pPr>
        <w:pStyle w:val="BodyText"/>
        <w:rPr>
          <w:rFonts w:ascii="Times New Roman"/>
        </w:rPr>
      </w:pPr>
    </w:p>
    <w:p w:rsidR="00E57741" w:rsidRDefault="00E57741">
      <w:pPr>
        <w:pStyle w:val="BodyText"/>
        <w:rPr>
          <w:rFonts w:ascii="Times New Roman"/>
        </w:rPr>
      </w:pPr>
    </w:p>
    <w:p w:rsidR="00E57741" w:rsidRDefault="00E57741">
      <w:pPr>
        <w:pStyle w:val="BodyText"/>
        <w:rPr>
          <w:rFonts w:ascii="Times New Roman"/>
        </w:rPr>
      </w:pPr>
    </w:p>
    <w:p w:rsidR="00E57741" w:rsidRDefault="00E57741">
      <w:pPr>
        <w:pStyle w:val="BodyText"/>
        <w:rPr>
          <w:rFonts w:ascii="Times New Roman"/>
        </w:rPr>
      </w:pPr>
    </w:p>
    <w:p w:rsidR="00E57741" w:rsidRDefault="00E57741">
      <w:pPr>
        <w:pStyle w:val="BodyText"/>
        <w:rPr>
          <w:rFonts w:ascii="Times New Roman"/>
        </w:rPr>
      </w:pPr>
    </w:p>
    <w:p w:rsidR="00E57741" w:rsidRDefault="00E57741">
      <w:pPr>
        <w:pStyle w:val="BodyText"/>
        <w:rPr>
          <w:rFonts w:ascii="Times New Roman"/>
          <w:sz w:val="26"/>
        </w:rPr>
      </w:pPr>
    </w:p>
    <w:p w:rsidR="00E57741" w:rsidRDefault="000B4021">
      <w:pPr>
        <w:pStyle w:val="Heading1"/>
        <w:spacing w:before="23"/>
        <w:rPr>
          <w:rFonts w:ascii="GWMonospace" w:hAnsi="GWMonospace"/>
          <w:b w:val="0"/>
        </w:rPr>
      </w:pPr>
      <w:r>
        <w:pict>
          <v:rect id="_x0000_s1068" style="position:absolute;left:0;text-align:left;margin-left:34pt;margin-top:20.75pt;width:498.9pt;height:2pt;z-index:-15850496;mso-position-horizontal-relative:page" fillcolor="#979797" stroked="f">
            <w10:wrap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160400</wp:posOffset>
            </wp:positionV>
            <wp:extent cx="71983" cy="71983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EXPERIENȚA_PROFESIONALĂ"/>
      <w:bookmarkEnd w:id="1"/>
      <w:r>
        <w:t>EXPERIEN</w:t>
      </w:r>
      <w:r>
        <w:rPr>
          <w:rFonts w:ascii="GWMonospace" w:hAnsi="GWMonospace"/>
          <w:b w:val="0"/>
        </w:rPr>
        <w:t>Ț</w:t>
      </w:r>
      <w:r>
        <w:t xml:space="preserve">A </w:t>
      </w:r>
      <w:bookmarkStart w:id="2" w:name="Andreea_________Kis"/>
      <w:bookmarkEnd w:id="2"/>
      <w:r>
        <w:t>PROFESIONAL</w:t>
      </w:r>
      <w:r>
        <w:rPr>
          <w:rFonts w:ascii="GWMonospace" w:hAnsi="GWMonospace"/>
          <w:b w:val="0"/>
        </w:rPr>
        <w:t>Ă</w:t>
      </w:r>
    </w:p>
    <w:p w:rsidR="00E57741" w:rsidRDefault="000B4021">
      <w:pPr>
        <w:spacing w:before="139" w:line="231" w:lineRule="exact"/>
        <w:ind w:left="680"/>
        <w:rPr>
          <w:sz w:val="18"/>
        </w:rPr>
      </w:pPr>
      <w:bookmarkStart w:id="3" w:name="MEDIC_REZIDENT_-_SECTIA_ORL_____________"/>
      <w:bookmarkEnd w:id="3"/>
      <w:r>
        <w:rPr>
          <w:color w:val="565656"/>
          <w:w w:val="105"/>
          <w:sz w:val="18"/>
        </w:rPr>
        <w:t xml:space="preserve">01/07/2016 – ÎN CURS </w:t>
      </w:r>
      <w:proofErr w:type="spellStart"/>
      <w:r>
        <w:rPr>
          <w:color w:val="565656"/>
          <w:w w:val="105"/>
          <w:sz w:val="18"/>
        </w:rPr>
        <w:t>Timisoara</w:t>
      </w:r>
      <w:proofErr w:type="spellEnd"/>
      <w:r>
        <w:rPr>
          <w:color w:val="565656"/>
          <w:w w:val="105"/>
          <w:sz w:val="18"/>
        </w:rPr>
        <w:t>, România</w:t>
      </w:r>
    </w:p>
    <w:p w:rsidR="00E57741" w:rsidRDefault="000B4021">
      <w:pPr>
        <w:spacing w:line="285" w:lineRule="exact"/>
        <w:ind w:left="680"/>
      </w:pPr>
      <w:r>
        <w:pict>
          <v:group id="_x0000_s1064" style="position:absolute;left:0;text-align:left;margin-left:34pt;margin-top:16.2pt;width:498.9pt;height:1.5pt;z-index:-15728640;mso-wrap-distance-left:0;mso-wrap-distance-right:0;mso-position-horizontal-relative:page" coordorigin="680,324" coordsize="9978,30">
            <v:shape id="_x0000_s1067" style="position:absolute;left:680;top:324;width:9978;height:30" coordorigin="680,324" coordsize="9978,30" path="m10643,354r-9948,l680,324r9978,l10643,354xe" fillcolor="#979797" stroked="f">
              <v:path arrowok="t"/>
            </v:shape>
            <v:shape id="_x0000_s1066" style="position:absolute;left:10643;top:324;width:15;height:30" coordorigin="10643,324" coordsize="15,30" path="m10658,354r-15,l10658,324r,30xe" fillcolor="#aaa" stroked="f">
              <v:path arrowok="t"/>
            </v:shape>
            <v:shape id="_x0000_s1065" style="position:absolute;left:680;top:324;width:15;height:30" coordorigin="680,324" coordsize="15,30" path="m695,354r-15,l680,324r15,30xe" fillcolor="#555" stroked="f">
              <v:path arrowok="t"/>
            </v:shape>
            <w10:wrap type="topAndBottom" anchorx="page"/>
          </v:group>
        </w:pict>
      </w:r>
      <w:r>
        <w:rPr>
          <w:rFonts w:ascii="Noto Sans"/>
          <w:b/>
          <w:color w:val="3F3F3F"/>
        </w:rPr>
        <w:t xml:space="preserve">MEDIC REZIDENT - SECTIA ORL </w:t>
      </w:r>
      <w:r>
        <w:rPr>
          <w:color w:val="3F3F3F"/>
        </w:rPr>
        <w:t>SPITALUL CLINIC MUNINCIPAL DE URGENTA TIMISOARA</w:t>
      </w:r>
    </w:p>
    <w:p w:rsidR="00E57741" w:rsidRDefault="000B4021">
      <w:pPr>
        <w:pStyle w:val="ListParagraph"/>
        <w:numPr>
          <w:ilvl w:val="0"/>
          <w:numId w:val="2"/>
        </w:numPr>
        <w:tabs>
          <w:tab w:val="left" w:pos="796"/>
        </w:tabs>
        <w:spacing w:before="149" w:line="256" w:lineRule="exact"/>
        <w:rPr>
          <w:sz w:val="20"/>
        </w:rPr>
      </w:pPr>
      <w:proofErr w:type="spellStart"/>
      <w:r>
        <w:rPr>
          <w:w w:val="105"/>
          <w:sz w:val="20"/>
        </w:rPr>
        <w:t>desf</w:t>
      </w:r>
      <w:r>
        <w:rPr>
          <w:rFonts w:ascii="FreeMono" w:hAnsi="FreeMono"/>
          <w:w w:val="105"/>
          <w:sz w:val="20"/>
        </w:rPr>
        <w:t>ăş</w:t>
      </w:r>
      <w:r>
        <w:rPr>
          <w:w w:val="105"/>
          <w:sz w:val="20"/>
        </w:rPr>
        <w:t>urarea</w:t>
      </w:r>
      <w:proofErr w:type="spellEnd"/>
      <w:r>
        <w:rPr>
          <w:w w:val="105"/>
          <w:sz w:val="20"/>
        </w:rPr>
        <w:t xml:space="preserve"> în bune </w:t>
      </w:r>
      <w:proofErr w:type="spellStart"/>
      <w:r>
        <w:rPr>
          <w:w w:val="105"/>
          <w:sz w:val="20"/>
        </w:rPr>
        <w:t>condi</w:t>
      </w:r>
      <w:r>
        <w:rPr>
          <w:rFonts w:ascii="FreeMono" w:hAnsi="FreeMono"/>
          <w:w w:val="105"/>
          <w:sz w:val="20"/>
        </w:rPr>
        <w:t>ţ</w:t>
      </w:r>
      <w:r>
        <w:rPr>
          <w:w w:val="105"/>
          <w:sz w:val="20"/>
        </w:rPr>
        <w:t>ii</w:t>
      </w:r>
      <w:proofErr w:type="spellEnd"/>
      <w:r>
        <w:rPr>
          <w:w w:val="105"/>
          <w:sz w:val="20"/>
        </w:rPr>
        <w:t xml:space="preserve"> a actului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medical;</w:t>
      </w:r>
    </w:p>
    <w:p w:rsidR="00E57741" w:rsidRDefault="000B4021">
      <w:pPr>
        <w:pStyle w:val="ListParagraph"/>
        <w:numPr>
          <w:ilvl w:val="0"/>
          <w:numId w:val="2"/>
        </w:numPr>
        <w:tabs>
          <w:tab w:val="left" w:pos="848"/>
        </w:tabs>
        <w:spacing w:line="239" w:lineRule="exact"/>
        <w:ind w:left="847" w:hanging="168"/>
        <w:rPr>
          <w:sz w:val="20"/>
        </w:rPr>
      </w:pPr>
      <w:proofErr w:type="spellStart"/>
      <w:r>
        <w:rPr>
          <w:w w:val="105"/>
          <w:sz w:val="20"/>
        </w:rPr>
        <w:t>con</w:t>
      </w:r>
      <w:r>
        <w:rPr>
          <w:rFonts w:ascii="FreeMono" w:hAnsi="FreeMono"/>
          <w:w w:val="105"/>
          <w:sz w:val="20"/>
        </w:rPr>
        <w:t>ﬁ</w:t>
      </w:r>
      <w:r>
        <w:rPr>
          <w:w w:val="105"/>
          <w:sz w:val="20"/>
        </w:rPr>
        <w:t>den</w:t>
      </w:r>
      <w:r>
        <w:rPr>
          <w:rFonts w:ascii="FreeMono" w:hAnsi="FreeMono"/>
          <w:w w:val="105"/>
          <w:sz w:val="20"/>
        </w:rPr>
        <w:t>ţ</w:t>
      </w:r>
      <w:r>
        <w:rPr>
          <w:w w:val="105"/>
          <w:sz w:val="20"/>
        </w:rPr>
        <w:t>ialitatea</w:t>
      </w:r>
      <w:proofErr w:type="spellEnd"/>
      <w:r>
        <w:rPr>
          <w:w w:val="105"/>
          <w:sz w:val="20"/>
        </w:rPr>
        <w:t xml:space="preserve"> actului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medical;</w:t>
      </w:r>
    </w:p>
    <w:p w:rsidR="00E57741" w:rsidRDefault="000B4021">
      <w:pPr>
        <w:pStyle w:val="ListParagraph"/>
        <w:numPr>
          <w:ilvl w:val="0"/>
          <w:numId w:val="2"/>
        </w:numPr>
        <w:tabs>
          <w:tab w:val="left" w:pos="848"/>
        </w:tabs>
        <w:spacing w:line="209" w:lineRule="exact"/>
        <w:ind w:left="847" w:hanging="168"/>
        <w:rPr>
          <w:sz w:val="20"/>
        </w:rPr>
      </w:pPr>
      <w:r>
        <w:rPr>
          <w:w w:val="105"/>
          <w:sz w:val="20"/>
        </w:rPr>
        <w:t>atitudine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respectuoas</w:t>
      </w:r>
      <w:r>
        <w:rPr>
          <w:rFonts w:ascii="FreeMono" w:hAnsi="FreeMono"/>
          <w:w w:val="105"/>
          <w:sz w:val="20"/>
        </w:rPr>
        <w:t>ă</w:t>
      </w:r>
      <w:r>
        <w:rPr>
          <w:rFonts w:ascii="FreeMono" w:hAnsi="FreeMono"/>
          <w:spacing w:val="-78"/>
          <w:w w:val="105"/>
          <w:sz w:val="20"/>
        </w:rPr>
        <w:t xml:space="preserve"> </w:t>
      </w:r>
      <w:proofErr w:type="spellStart"/>
      <w:r>
        <w:rPr>
          <w:rFonts w:ascii="FreeMono" w:hAnsi="FreeMono"/>
          <w:w w:val="105"/>
          <w:sz w:val="20"/>
        </w:rPr>
        <w:t>ş</w:t>
      </w:r>
      <w:r>
        <w:rPr>
          <w:w w:val="105"/>
          <w:sz w:val="20"/>
        </w:rPr>
        <w:t>i</w:t>
      </w:r>
      <w:proofErr w:type="spellEnd"/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condescendent</w:t>
      </w:r>
      <w:r>
        <w:rPr>
          <w:rFonts w:ascii="FreeMono" w:hAnsi="FreeMono"/>
          <w:w w:val="105"/>
          <w:sz w:val="20"/>
        </w:rPr>
        <w:t>ă</w:t>
      </w:r>
      <w:r>
        <w:rPr>
          <w:rFonts w:ascii="FreeMono" w:hAnsi="FreeMono"/>
          <w:spacing w:val="-78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fa</w:t>
      </w:r>
      <w:r>
        <w:rPr>
          <w:rFonts w:ascii="FreeMono" w:hAnsi="FreeMono"/>
          <w:w w:val="105"/>
          <w:sz w:val="20"/>
        </w:rPr>
        <w:t>ţă</w:t>
      </w:r>
      <w:proofErr w:type="spellEnd"/>
      <w:r>
        <w:rPr>
          <w:rFonts w:ascii="FreeMono" w:hAnsi="FreeMono"/>
          <w:spacing w:val="-78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pacient</w:t>
      </w:r>
      <w:r>
        <w:rPr>
          <w:spacing w:val="-4"/>
          <w:w w:val="105"/>
          <w:sz w:val="20"/>
        </w:rPr>
        <w:t xml:space="preserve"> </w:t>
      </w:r>
      <w:proofErr w:type="spellStart"/>
      <w:r>
        <w:rPr>
          <w:rFonts w:ascii="FreeMono" w:hAnsi="FreeMono"/>
          <w:w w:val="105"/>
          <w:sz w:val="20"/>
        </w:rPr>
        <w:t>ş</w:t>
      </w:r>
      <w:r>
        <w:rPr>
          <w:w w:val="105"/>
          <w:sz w:val="20"/>
        </w:rPr>
        <w:t>i</w:t>
      </w:r>
      <w:proofErr w:type="spellEnd"/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patologia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acestuia;</w:t>
      </w:r>
    </w:p>
    <w:p w:rsidR="00E57741" w:rsidRDefault="000B4021">
      <w:pPr>
        <w:spacing w:line="357" w:lineRule="exact"/>
        <w:ind w:left="680"/>
        <w:rPr>
          <w:sz w:val="18"/>
        </w:rPr>
      </w:pPr>
      <w:r>
        <w:rPr>
          <w:rFonts w:ascii="Noto Sans" w:hAnsi="Noto Sans"/>
          <w:b/>
          <w:w w:val="105"/>
          <w:sz w:val="18"/>
        </w:rPr>
        <w:t>Adres</w:t>
      </w:r>
      <w:r>
        <w:rPr>
          <w:rFonts w:ascii="GWMonospace" w:hAnsi="GWMonospace"/>
          <w:w w:val="105"/>
          <w:sz w:val="18"/>
        </w:rPr>
        <w:t>ă</w:t>
      </w:r>
      <w:r>
        <w:rPr>
          <w:rFonts w:ascii="GWMonospace" w:hAnsi="GWMonospace"/>
          <w:spacing w:val="-69"/>
          <w:w w:val="105"/>
          <w:sz w:val="18"/>
        </w:rPr>
        <w:t xml:space="preserve"> </w:t>
      </w:r>
      <w:proofErr w:type="spellStart"/>
      <w:r>
        <w:rPr>
          <w:w w:val="105"/>
          <w:sz w:val="18"/>
        </w:rPr>
        <w:t>Timisoara</w:t>
      </w:r>
      <w:proofErr w:type="spellEnd"/>
      <w:r>
        <w:rPr>
          <w:w w:val="105"/>
          <w:sz w:val="18"/>
        </w:rPr>
        <w:t>, România</w:t>
      </w:r>
    </w:p>
    <w:p w:rsidR="00E57741" w:rsidRDefault="000B4021">
      <w:pPr>
        <w:spacing w:before="102" w:line="231" w:lineRule="exact"/>
        <w:ind w:left="680"/>
        <w:rPr>
          <w:sz w:val="18"/>
        </w:rPr>
      </w:pPr>
      <w:bookmarkStart w:id="4" w:name="VOLUNTAR________________________________"/>
      <w:bookmarkEnd w:id="4"/>
      <w:r>
        <w:rPr>
          <w:color w:val="565656"/>
          <w:w w:val="105"/>
          <w:sz w:val="18"/>
        </w:rPr>
        <w:t>05/03/2013 – 15/04/2014</w:t>
      </w:r>
    </w:p>
    <w:p w:rsidR="00E57741" w:rsidRDefault="000B4021">
      <w:pPr>
        <w:spacing w:line="285" w:lineRule="exact"/>
        <w:ind w:left="680"/>
      </w:pPr>
      <w:r>
        <w:pict>
          <v:group id="_x0000_s1060" style="position:absolute;left:0;text-align:left;margin-left:34pt;margin-top:16.2pt;width:498.9pt;height:1.5pt;z-index:-15728128;mso-wrap-distance-left:0;mso-wrap-distance-right:0;mso-position-horizontal-relative:page" coordorigin="680,324" coordsize="9978,30">
            <v:shape id="_x0000_s1063" style="position:absolute;left:680;top:324;width:9978;height:30" coordorigin="680,324" coordsize="9978,30" path="m10643,354r-9948,l680,324r9978,l10643,354xe" fillcolor="#979797" stroked="f">
              <v:path arrowok="t"/>
            </v:shape>
            <v:shape id="_x0000_s1062" style="position:absolute;left:10643;top:324;width:15;height:30" coordorigin="10643,324" coordsize="15,30" path="m10658,354r-15,l10658,324r,30xe" fillcolor="#aaa" stroked="f">
              <v:path arrowok="t"/>
            </v:shape>
            <v:shape id="_x0000_s1061" style="position:absolute;left:680;top:324;width:15;height:30" coordorigin="680,324" coordsize="15,30" path="m695,354r-15,l680,324r15,30xe" fillcolor="#555" stroked="f">
              <v:path arrowok="t"/>
            </v:shape>
            <w10:wrap type="topAndBottom" anchorx="page"/>
          </v:group>
        </w:pict>
      </w:r>
      <w:r>
        <w:rPr>
          <w:rFonts w:ascii="Noto Sans"/>
          <w:b/>
          <w:color w:val="3F3F3F"/>
          <w:w w:val="105"/>
        </w:rPr>
        <w:t xml:space="preserve">VOLUNTAR </w:t>
      </w:r>
      <w:r>
        <w:rPr>
          <w:color w:val="3F3F3F"/>
          <w:w w:val="105"/>
        </w:rPr>
        <w:t>SPITALUL CLINIC JUDETIAN DE URGENTA TIMISOARA</w:t>
      </w:r>
    </w:p>
    <w:p w:rsidR="00E57741" w:rsidRDefault="000B4021">
      <w:pPr>
        <w:pStyle w:val="BodyText"/>
        <w:spacing w:before="175" w:line="211" w:lineRule="auto"/>
        <w:ind w:left="680" w:right="8835"/>
      </w:pPr>
      <w:r>
        <w:rPr>
          <w:w w:val="105"/>
        </w:rPr>
        <w:t>consulturi clinice recoltare probe biologice administrare tratament efectuare EKG</w:t>
      </w:r>
    </w:p>
    <w:p w:rsidR="00E57741" w:rsidRDefault="000B4021">
      <w:pPr>
        <w:spacing w:line="317" w:lineRule="exact"/>
        <w:ind w:left="680"/>
        <w:rPr>
          <w:sz w:val="18"/>
        </w:rPr>
      </w:pPr>
      <w:r>
        <w:rPr>
          <w:rFonts w:ascii="Noto Sans" w:hAnsi="Noto Sans"/>
          <w:b/>
          <w:sz w:val="18"/>
        </w:rPr>
        <w:t>Adres</w:t>
      </w:r>
      <w:r>
        <w:rPr>
          <w:rFonts w:ascii="GWMonospace" w:hAnsi="GWMonospace"/>
          <w:sz w:val="18"/>
        </w:rPr>
        <w:t>ă</w:t>
      </w:r>
      <w:r>
        <w:rPr>
          <w:rFonts w:ascii="GWMonospace" w:hAnsi="GWMonospace"/>
          <w:spacing w:val="-62"/>
          <w:sz w:val="18"/>
        </w:rPr>
        <w:t xml:space="preserve"> </w:t>
      </w:r>
      <w:proofErr w:type="spellStart"/>
      <w:r>
        <w:rPr>
          <w:sz w:val="18"/>
        </w:rPr>
        <w:t>Timisoara</w:t>
      </w:r>
      <w:proofErr w:type="spellEnd"/>
    </w:p>
    <w:p w:rsidR="00E57741" w:rsidRDefault="00E57741">
      <w:pPr>
        <w:pStyle w:val="BodyText"/>
        <w:spacing w:before="2"/>
        <w:rPr>
          <w:sz w:val="11"/>
        </w:rPr>
      </w:pPr>
    </w:p>
    <w:p w:rsidR="00E57741" w:rsidRDefault="000B4021">
      <w:pPr>
        <w:pStyle w:val="Heading1"/>
        <w:spacing w:before="24"/>
        <w:rPr>
          <w:rFonts w:ascii="GWMonospace" w:hAnsi="GWMonospace"/>
          <w:b w:val="0"/>
        </w:rPr>
      </w:pPr>
      <w:r>
        <w:pict>
          <v:rect id="_x0000_s1059" style="position:absolute;left:0;text-align:left;margin-left:34pt;margin-top:20.8pt;width:498.9pt;height:2pt;z-index:-15849472;mso-position-horizontal-relative:page" fillcolor="#979797" stroked="f">
            <w10:wrap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33760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161086</wp:posOffset>
            </wp:positionV>
            <wp:extent cx="71983" cy="71983"/>
            <wp:effectExtent l="0" t="0" r="0" b="0"/>
            <wp:wrapNone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5" w:name="EDUCAȚIE_ȘI_FORMARE_PROFESIONALĂ"/>
      <w:bookmarkEnd w:id="5"/>
      <w:r>
        <w:t>EDUCA</w:t>
      </w:r>
      <w:r>
        <w:rPr>
          <w:rFonts w:ascii="GWMonospace" w:hAnsi="GWMonospace"/>
          <w:b w:val="0"/>
        </w:rPr>
        <w:t>Ț</w:t>
      </w:r>
      <w:r>
        <w:t xml:space="preserve">IE </w:t>
      </w:r>
      <w:r>
        <w:rPr>
          <w:rFonts w:ascii="GWMonospace" w:hAnsi="GWMonospace"/>
          <w:b w:val="0"/>
        </w:rPr>
        <w:t>Ș</w:t>
      </w:r>
      <w:r>
        <w:t>I FORMARE PROFESIONAL</w:t>
      </w:r>
      <w:r>
        <w:rPr>
          <w:rFonts w:ascii="GWMonospace" w:hAnsi="GWMonospace"/>
          <w:b w:val="0"/>
        </w:rPr>
        <w:t>Ă</w:t>
      </w:r>
    </w:p>
    <w:p w:rsidR="00E57741" w:rsidRDefault="000B4021">
      <w:pPr>
        <w:spacing w:before="139" w:line="231" w:lineRule="exact"/>
        <w:ind w:left="680"/>
        <w:rPr>
          <w:sz w:val="18"/>
        </w:rPr>
      </w:pPr>
      <w:bookmarkStart w:id="6" w:name="MASTERAT_DERMATO-_COSMETICA_____________"/>
      <w:bookmarkEnd w:id="6"/>
      <w:r>
        <w:rPr>
          <w:color w:val="565656"/>
          <w:w w:val="105"/>
          <w:sz w:val="18"/>
        </w:rPr>
        <w:t>20/09/2022 – ÎN CURS</w:t>
      </w:r>
    </w:p>
    <w:p w:rsidR="00E57741" w:rsidRDefault="000B4021">
      <w:pPr>
        <w:spacing w:before="13" w:line="211" w:lineRule="auto"/>
        <w:ind w:left="680" w:right="1328"/>
      </w:pPr>
      <w:r>
        <w:pict>
          <v:group id="_x0000_s1055" style="position:absolute;left:0;text-align:left;margin-left:34pt;margin-top:29.35pt;width:498.9pt;height:1.5pt;z-index:-15727616;mso-wrap-distance-left:0;mso-wrap-distance-right:0;mso-position-horizontal-relative:page" coordorigin="680,587" coordsize="9978,30">
            <v:shape id="_x0000_s1058" style="position:absolute;left:680;top:586;width:9978;height:30" coordorigin="680,587" coordsize="9978,30" path="m10643,617r-9948,l680,587r9978,l10643,617xe" fillcolor="#979797" stroked="f">
              <v:path arrowok="t"/>
            </v:shape>
            <v:shape id="_x0000_s1057" style="position:absolute;left:10643;top:586;width:15;height:30" coordorigin="10643,587" coordsize="15,30" path="m10658,617r-15,l10658,587r,30xe" fillcolor="#aaa" stroked="f">
              <v:path arrowok="t"/>
            </v:shape>
            <v:shape id="_x0000_s1056" style="position:absolute;left:680;top:586;width:15;height:30" coordorigin="680,587" coordsize="15,30" path="m695,617r-15,l680,587r15,30xe" fillcolor="#555" stroked="f">
              <v:path arrowok="t"/>
            </v:shape>
            <w10:wrap type="topAndBottom" anchorx="page"/>
          </v:group>
        </w:pict>
      </w:r>
      <w:r>
        <w:rPr>
          <w:rFonts w:ascii="Noto Sans"/>
          <w:b/>
          <w:color w:val="3F3F3F"/>
          <w:w w:val="105"/>
        </w:rPr>
        <w:t>MASTERAT</w:t>
      </w:r>
      <w:r>
        <w:rPr>
          <w:rFonts w:ascii="Noto Sans"/>
          <w:b/>
          <w:color w:val="3F3F3F"/>
          <w:spacing w:val="-32"/>
          <w:w w:val="105"/>
        </w:rPr>
        <w:t xml:space="preserve"> </w:t>
      </w:r>
      <w:r>
        <w:rPr>
          <w:rFonts w:ascii="Noto Sans"/>
          <w:b/>
          <w:color w:val="3F3F3F"/>
          <w:w w:val="105"/>
        </w:rPr>
        <w:t>DERMATO-</w:t>
      </w:r>
      <w:r>
        <w:rPr>
          <w:rFonts w:ascii="Noto Sans"/>
          <w:b/>
          <w:color w:val="3F3F3F"/>
          <w:spacing w:val="-31"/>
          <w:w w:val="105"/>
        </w:rPr>
        <w:t xml:space="preserve"> </w:t>
      </w:r>
      <w:r>
        <w:rPr>
          <w:rFonts w:ascii="Noto Sans"/>
          <w:b/>
          <w:color w:val="3F3F3F"/>
          <w:w w:val="105"/>
        </w:rPr>
        <w:t>COSMETICA</w:t>
      </w:r>
      <w:r>
        <w:rPr>
          <w:rFonts w:ascii="Noto Sans"/>
          <w:b/>
          <w:color w:val="3F3F3F"/>
          <w:spacing w:val="-31"/>
          <w:w w:val="105"/>
        </w:rPr>
        <w:t xml:space="preserve"> </w:t>
      </w:r>
      <w:r>
        <w:rPr>
          <w:color w:val="3F3F3F"/>
          <w:w w:val="105"/>
        </w:rPr>
        <w:t>Universitatea</w:t>
      </w:r>
      <w:r>
        <w:rPr>
          <w:color w:val="3F3F3F"/>
          <w:spacing w:val="-27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27"/>
          <w:w w:val="105"/>
        </w:rPr>
        <w:t xml:space="preserve"> </w:t>
      </w:r>
      <w:r>
        <w:rPr>
          <w:color w:val="3F3F3F"/>
          <w:w w:val="105"/>
        </w:rPr>
        <w:t>Medicina</w:t>
      </w:r>
      <w:r>
        <w:rPr>
          <w:color w:val="3F3F3F"/>
          <w:spacing w:val="-28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28"/>
          <w:w w:val="105"/>
        </w:rPr>
        <w:t xml:space="preserve"> </w:t>
      </w:r>
      <w:r>
        <w:rPr>
          <w:color w:val="3F3F3F"/>
          <w:w w:val="105"/>
        </w:rPr>
        <w:t>Farmacie</w:t>
      </w:r>
      <w:r>
        <w:rPr>
          <w:color w:val="3F3F3F"/>
          <w:spacing w:val="-27"/>
          <w:w w:val="105"/>
        </w:rPr>
        <w:t xml:space="preserve"> </w:t>
      </w:r>
      <w:r>
        <w:rPr>
          <w:color w:val="3F3F3F"/>
          <w:w w:val="105"/>
        </w:rPr>
        <w:t>Victor</w:t>
      </w:r>
      <w:r>
        <w:rPr>
          <w:color w:val="3F3F3F"/>
          <w:spacing w:val="-27"/>
          <w:w w:val="105"/>
        </w:rPr>
        <w:t xml:space="preserve"> </w:t>
      </w:r>
      <w:proofErr w:type="spellStart"/>
      <w:r>
        <w:rPr>
          <w:color w:val="3F3F3F"/>
          <w:w w:val="105"/>
        </w:rPr>
        <w:t>Babes</w:t>
      </w:r>
      <w:proofErr w:type="spellEnd"/>
      <w:r>
        <w:rPr>
          <w:color w:val="3F3F3F"/>
          <w:w w:val="105"/>
        </w:rPr>
        <w:t xml:space="preserve"> </w:t>
      </w:r>
      <w:proofErr w:type="spellStart"/>
      <w:r>
        <w:rPr>
          <w:color w:val="3F3F3F"/>
          <w:w w:val="105"/>
        </w:rPr>
        <w:t>Timisoara</w:t>
      </w:r>
      <w:proofErr w:type="spellEnd"/>
    </w:p>
    <w:p w:rsidR="00E57741" w:rsidRDefault="000B4021">
      <w:pPr>
        <w:spacing w:before="202" w:line="231" w:lineRule="exact"/>
        <w:ind w:left="680"/>
        <w:rPr>
          <w:sz w:val="18"/>
        </w:rPr>
      </w:pPr>
      <w:bookmarkStart w:id="7" w:name="STUDENT_DOCTORAND_______________________"/>
      <w:bookmarkEnd w:id="7"/>
      <w:r>
        <w:rPr>
          <w:color w:val="565656"/>
          <w:w w:val="105"/>
          <w:sz w:val="18"/>
        </w:rPr>
        <w:t>20/09/2018 – ÎN CURS</w:t>
      </w:r>
    </w:p>
    <w:p w:rsidR="00E57741" w:rsidRDefault="000B4021">
      <w:pPr>
        <w:spacing w:line="285" w:lineRule="exact"/>
        <w:ind w:left="680"/>
      </w:pPr>
      <w:r>
        <w:pict>
          <v:group id="_x0000_s1051" style="position:absolute;left:0;text-align:left;margin-left:34pt;margin-top:16.2pt;width:498.9pt;height:1.5pt;z-index:-15727104;mso-wrap-distance-left:0;mso-wrap-distance-right:0;mso-position-horizontal-relative:page" coordorigin="680,324" coordsize="9978,30">
            <v:shape id="_x0000_s1054" style="position:absolute;left:680;top:324;width:9978;height:30" coordorigin="680,324" coordsize="9978,30" path="m10643,354r-9948,l680,324r9978,l10643,354xe" fillcolor="#979797" stroked="f">
              <v:path arrowok="t"/>
            </v:shape>
            <v:shape id="_x0000_s1053" style="position:absolute;left:10643;top:324;width:15;height:30" coordorigin="10643,324" coordsize="15,30" path="m10658,354r-15,l10658,324r,30xe" fillcolor="#aaa" stroked="f">
              <v:path arrowok="t"/>
            </v:shape>
            <v:shape id="_x0000_s1052" style="position:absolute;left:680;top:324;width:15;height:30" coordorigin="680,324" coordsize="15,30" path="m695,354r-15,l680,324r15,30xe" fillcolor="#555" stroked="f">
              <v:path arrowok="t"/>
            </v:shape>
            <w10:wrap type="topAndBottom" anchorx="page"/>
          </v:group>
        </w:pict>
      </w:r>
      <w:r>
        <w:rPr>
          <w:rFonts w:ascii="Noto Sans"/>
          <w:b/>
          <w:color w:val="3F3F3F"/>
          <w:w w:val="105"/>
        </w:rPr>
        <w:t xml:space="preserve">STUDENT DOCTORAND </w:t>
      </w:r>
      <w:r>
        <w:rPr>
          <w:color w:val="3F3F3F"/>
          <w:w w:val="105"/>
        </w:rPr>
        <w:t xml:space="preserve">Universitatea de Medicina si Farmacie Victor </w:t>
      </w:r>
      <w:proofErr w:type="spellStart"/>
      <w:r>
        <w:rPr>
          <w:color w:val="3F3F3F"/>
          <w:w w:val="105"/>
        </w:rPr>
        <w:t>Babes</w:t>
      </w:r>
      <w:proofErr w:type="spellEnd"/>
      <w:r>
        <w:rPr>
          <w:color w:val="3F3F3F"/>
          <w:w w:val="105"/>
        </w:rPr>
        <w:t xml:space="preserve"> din </w:t>
      </w:r>
      <w:proofErr w:type="spellStart"/>
      <w:r>
        <w:rPr>
          <w:color w:val="3F3F3F"/>
          <w:w w:val="105"/>
        </w:rPr>
        <w:t>Timisoara</w:t>
      </w:r>
      <w:proofErr w:type="spellEnd"/>
    </w:p>
    <w:p w:rsidR="00E57741" w:rsidRDefault="000B4021">
      <w:pPr>
        <w:pStyle w:val="BodyText"/>
        <w:spacing w:before="181" w:line="256" w:lineRule="exact"/>
        <w:ind w:left="680"/>
      </w:pPr>
      <w:r>
        <w:rPr>
          <w:w w:val="105"/>
        </w:rPr>
        <w:t>Articole publicate:</w:t>
      </w:r>
    </w:p>
    <w:p w:rsidR="00E57741" w:rsidRDefault="000B4021">
      <w:pPr>
        <w:pStyle w:val="BodyText"/>
        <w:spacing w:before="9" w:line="211" w:lineRule="auto"/>
        <w:ind w:left="680" w:right="1328"/>
      </w:pPr>
      <w:r>
        <w:rPr>
          <w:w w:val="105"/>
        </w:rPr>
        <w:t>1.</w:t>
      </w:r>
      <w:r>
        <w:rPr>
          <w:spacing w:val="-13"/>
          <w:w w:val="105"/>
        </w:rPr>
        <w:t xml:space="preserve"> </w:t>
      </w:r>
      <w:proofErr w:type="spellStart"/>
      <w:r>
        <w:rPr>
          <w:w w:val="105"/>
        </w:rPr>
        <w:t>Methotrexate</w:t>
      </w:r>
      <w:proofErr w:type="spellEnd"/>
      <w:r>
        <w:rPr>
          <w:spacing w:val="-12"/>
          <w:w w:val="105"/>
        </w:rPr>
        <w:t xml:space="preserve"> </w:t>
      </w:r>
      <w:proofErr w:type="spellStart"/>
      <w:r>
        <w:rPr>
          <w:w w:val="105"/>
        </w:rPr>
        <w:t>and</w:t>
      </w:r>
      <w:proofErr w:type="spellEnd"/>
      <w:r>
        <w:rPr>
          <w:spacing w:val="-12"/>
          <w:w w:val="105"/>
        </w:rPr>
        <w:t xml:space="preserve"> </w:t>
      </w:r>
      <w:proofErr w:type="spellStart"/>
      <w:r>
        <w:rPr>
          <w:w w:val="105"/>
        </w:rPr>
        <w:t>Cetuximab</w:t>
      </w:r>
      <w:proofErr w:type="spellEnd"/>
      <w:r>
        <w:rPr>
          <w:w w:val="105"/>
        </w:rPr>
        <w:t>—</w:t>
      </w:r>
      <w:proofErr w:type="spellStart"/>
      <w:r>
        <w:rPr>
          <w:w w:val="105"/>
        </w:rPr>
        <w:t>Biological</w:t>
      </w:r>
      <w:proofErr w:type="spellEnd"/>
      <w:r>
        <w:rPr>
          <w:spacing w:val="-12"/>
          <w:w w:val="105"/>
        </w:rPr>
        <w:t xml:space="preserve"> </w:t>
      </w:r>
      <w:r>
        <w:rPr>
          <w:w w:val="105"/>
        </w:rPr>
        <w:t>Impact</w:t>
      </w:r>
      <w:r>
        <w:rPr>
          <w:spacing w:val="-12"/>
          <w:w w:val="105"/>
        </w:rPr>
        <w:t xml:space="preserve"> </w:t>
      </w:r>
      <w:r>
        <w:rPr>
          <w:w w:val="105"/>
        </w:rPr>
        <w:t>on</w:t>
      </w:r>
      <w:r>
        <w:rPr>
          <w:spacing w:val="-12"/>
          <w:w w:val="105"/>
        </w:rPr>
        <w:t xml:space="preserve"> </w:t>
      </w:r>
      <w:r>
        <w:rPr>
          <w:w w:val="105"/>
        </w:rPr>
        <w:t>Non-</w:t>
      </w:r>
      <w:proofErr w:type="spellStart"/>
      <w:r>
        <w:rPr>
          <w:w w:val="105"/>
        </w:rPr>
        <w:t>Tumorigenic</w:t>
      </w:r>
      <w:proofErr w:type="spellEnd"/>
      <w:r>
        <w:rPr>
          <w:spacing w:val="-12"/>
          <w:w w:val="105"/>
        </w:rPr>
        <w:t xml:space="preserve"> </w:t>
      </w:r>
      <w:proofErr w:type="spellStart"/>
      <w:r>
        <w:rPr>
          <w:w w:val="105"/>
        </w:rPr>
        <w:t>Models</w:t>
      </w:r>
      <w:proofErr w:type="spellEnd"/>
      <w:r>
        <w:rPr>
          <w:w w:val="105"/>
        </w:rPr>
        <w:t>:</w:t>
      </w:r>
      <w:r>
        <w:rPr>
          <w:spacing w:val="-12"/>
          <w:w w:val="105"/>
        </w:rPr>
        <w:t xml:space="preserve"> </w:t>
      </w:r>
      <w:r>
        <w:rPr>
          <w:w w:val="105"/>
        </w:rPr>
        <w:t>In</w:t>
      </w:r>
      <w:r>
        <w:rPr>
          <w:spacing w:val="-13"/>
          <w:w w:val="105"/>
        </w:rPr>
        <w:t xml:space="preserve"> </w:t>
      </w:r>
      <w:r>
        <w:rPr>
          <w:w w:val="105"/>
        </w:rPr>
        <w:t>Vitro</w:t>
      </w:r>
      <w:r>
        <w:rPr>
          <w:spacing w:val="-12"/>
          <w:w w:val="105"/>
        </w:rPr>
        <w:t xml:space="preserve"> </w:t>
      </w:r>
      <w:proofErr w:type="spellStart"/>
      <w:r>
        <w:rPr>
          <w:w w:val="105"/>
        </w:rPr>
        <w:t>and</w:t>
      </w:r>
      <w:proofErr w:type="spellEnd"/>
      <w:r>
        <w:rPr>
          <w:spacing w:val="-12"/>
          <w:w w:val="105"/>
        </w:rPr>
        <w:t xml:space="preserve"> </w:t>
      </w:r>
      <w:r>
        <w:rPr>
          <w:w w:val="105"/>
        </w:rPr>
        <w:t>In</w:t>
      </w:r>
      <w:r>
        <w:rPr>
          <w:spacing w:val="-12"/>
          <w:w w:val="105"/>
        </w:rPr>
        <w:t xml:space="preserve"> </w:t>
      </w:r>
      <w:proofErr w:type="spellStart"/>
      <w:r>
        <w:rPr>
          <w:w w:val="105"/>
        </w:rPr>
        <w:t>Ovo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Assessments</w:t>
      </w:r>
      <w:proofErr w:type="spellEnd"/>
    </w:p>
    <w:p w:rsidR="00E57741" w:rsidRDefault="000B4021">
      <w:pPr>
        <w:pStyle w:val="BodyText"/>
        <w:spacing w:line="230" w:lineRule="exact"/>
        <w:ind w:left="680"/>
      </w:pPr>
      <w:r>
        <w:rPr>
          <w:w w:val="105"/>
        </w:rPr>
        <w:t>Articole BDI:</w:t>
      </w:r>
    </w:p>
    <w:p w:rsidR="00E57741" w:rsidRDefault="000B4021">
      <w:pPr>
        <w:pStyle w:val="ListParagraph"/>
        <w:numPr>
          <w:ilvl w:val="0"/>
          <w:numId w:val="1"/>
        </w:numPr>
        <w:tabs>
          <w:tab w:val="left" w:pos="898"/>
        </w:tabs>
        <w:spacing w:before="9" w:line="211" w:lineRule="auto"/>
        <w:ind w:right="3103" w:firstLine="0"/>
        <w:rPr>
          <w:sz w:val="20"/>
        </w:rPr>
      </w:pPr>
      <w:r>
        <w:rPr>
          <w:w w:val="105"/>
          <w:sz w:val="20"/>
        </w:rPr>
        <w:t>A</w:t>
      </w:r>
      <w:r>
        <w:rPr>
          <w:spacing w:val="-7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detailed</w:t>
      </w:r>
      <w:proofErr w:type="spellEnd"/>
      <w:r>
        <w:rPr>
          <w:spacing w:val="-7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study</w:t>
      </w:r>
      <w:proofErr w:type="spellEnd"/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on</w:t>
      </w:r>
      <w:r>
        <w:rPr>
          <w:spacing w:val="-7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the</w:t>
      </w:r>
      <w:proofErr w:type="spellEnd"/>
      <w:r>
        <w:rPr>
          <w:spacing w:val="-7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antitumor</w:t>
      </w:r>
      <w:proofErr w:type="spellEnd"/>
      <w:r>
        <w:rPr>
          <w:spacing w:val="-7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e</w:t>
      </w:r>
      <w:r>
        <w:rPr>
          <w:rFonts w:ascii="FreeMono" w:hAnsi="FreeMono"/>
          <w:w w:val="105"/>
          <w:sz w:val="20"/>
        </w:rPr>
        <w:t>ﬀ</w:t>
      </w:r>
      <w:r>
        <w:rPr>
          <w:w w:val="105"/>
          <w:sz w:val="20"/>
        </w:rPr>
        <w:t>ects</w:t>
      </w:r>
      <w:proofErr w:type="spellEnd"/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7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consecrated</w:t>
      </w:r>
      <w:proofErr w:type="spellEnd"/>
      <w:r>
        <w:rPr>
          <w:spacing w:val="-7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drugs</w:t>
      </w:r>
      <w:proofErr w:type="spellEnd"/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7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digoxin</w:t>
      </w:r>
      <w:proofErr w:type="spellEnd"/>
      <w:r>
        <w:rPr>
          <w:spacing w:val="-7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and</w:t>
      </w:r>
      <w:proofErr w:type="spellEnd"/>
      <w:r>
        <w:rPr>
          <w:spacing w:val="-6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labetalol</w:t>
      </w:r>
      <w:proofErr w:type="spellEnd"/>
      <w:r>
        <w:rPr>
          <w:w w:val="105"/>
          <w:sz w:val="20"/>
        </w:rPr>
        <w:t xml:space="preserve"> Rednic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R.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,</w:t>
      </w:r>
      <w:r>
        <w:rPr>
          <w:spacing w:val="-3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Semenescu</w:t>
      </w:r>
      <w:proofErr w:type="spellEnd"/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A.D.*,</w:t>
      </w:r>
      <w:r>
        <w:rPr>
          <w:spacing w:val="-3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Bociort</w:t>
      </w:r>
      <w:proofErr w:type="spellEnd"/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F.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Grosu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C.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,</w:t>
      </w:r>
      <w:r>
        <w:rPr>
          <w:spacing w:val="-3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Ki</w:t>
      </w:r>
      <w:r>
        <w:rPr>
          <w:rFonts w:ascii="FreeMono" w:hAnsi="FreeMono"/>
          <w:w w:val="105"/>
          <w:sz w:val="20"/>
        </w:rPr>
        <w:t>ş</w:t>
      </w:r>
      <w:proofErr w:type="spellEnd"/>
      <w:r>
        <w:rPr>
          <w:rFonts w:ascii="FreeMono" w:hAnsi="FreeMono"/>
          <w:spacing w:val="-77"/>
          <w:w w:val="105"/>
          <w:sz w:val="20"/>
        </w:rPr>
        <w:t xml:space="preserve"> </w:t>
      </w:r>
      <w:r>
        <w:rPr>
          <w:w w:val="105"/>
          <w:sz w:val="20"/>
        </w:rPr>
        <w:t>A.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Tomescu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M.C.</w:t>
      </w:r>
    </w:p>
    <w:p w:rsidR="00E57741" w:rsidRDefault="000B4021">
      <w:pPr>
        <w:pStyle w:val="BodyText"/>
        <w:spacing w:line="230" w:lineRule="exact"/>
        <w:ind w:left="680"/>
      </w:pPr>
      <w:r>
        <w:rPr>
          <w:w w:val="105"/>
        </w:rPr>
        <w:t>Medicine</w:t>
      </w:r>
      <w:r>
        <w:rPr>
          <w:spacing w:val="-20"/>
          <w:w w:val="105"/>
        </w:rPr>
        <w:t xml:space="preserve"> </w:t>
      </w:r>
      <w:r>
        <w:rPr>
          <w:w w:val="105"/>
        </w:rPr>
        <w:t>in</w:t>
      </w:r>
      <w:r>
        <w:rPr>
          <w:spacing w:val="-19"/>
          <w:w w:val="105"/>
        </w:rPr>
        <w:t xml:space="preserve"> </w:t>
      </w:r>
      <w:proofErr w:type="spellStart"/>
      <w:r>
        <w:rPr>
          <w:w w:val="105"/>
        </w:rPr>
        <w:t>Evolution</w:t>
      </w:r>
      <w:proofErr w:type="spellEnd"/>
      <w:r>
        <w:rPr>
          <w:w w:val="105"/>
        </w:rPr>
        <w:t>,</w:t>
      </w:r>
      <w:r>
        <w:rPr>
          <w:spacing w:val="-16"/>
          <w:w w:val="105"/>
        </w:rPr>
        <w:t xml:space="preserve"> </w:t>
      </w:r>
      <w:hyperlink r:id="rId7">
        <w:r>
          <w:rPr>
            <w:color w:val="004493"/>
            <w:w w:val="105"/>
            <w:u w:val="single" w:color="004493"/>
          </w:rPr>
          <w:t>Volum</w:t>
        </w:r>
        <w:r>
          <w:rPr>
            <w:color w:val="004493"/>
            <w:spacing w:val="-19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XXVIII,</w:t>
        </w:r>
        <w:r>
          <w:rPr>
            <w:color w:val="004493"/>
            <w:spacing w:val="-18"/>
            <w:w w:val="105"/>
            <w:u w:val="single" w:color="004493"/>
          </w:rPr>
          <w:t xml:space="preserve"> </w:t>
        </w:r>
      </w:hyperlink>
      <w:hyperlink r:id="rId8">
        <w:r>
          <w:rPr>
            <w:rFonts w:ascii="Noto Sans"/>
            <w:i/>
            <w:color w:val="004493"/>
            <w:w w:val="105"/>
            <w:u w:val="single" w:color="004493"/>
          </w:rPr>
          <w:t>Nr.</w:t>
        </w:r>
        <w:r>
          <w:rPr>
            <w:rFonts w:ascii="Noto Sans"/>
            <w:i/>
            <w:color w:val="004493"/>
            <w:spacing w:val="-22"/>
            <w:w w:val="105"/>
            <w:u w:val="single" w:color="004493"/>
          </w:rPr>
          <w:t xml:space="preserve"> </w:t>
        </w:r>
        <w:r>
          <w:rPr>
            <w:rFonts w:ascii="Noto Sans"/>
            <w:i/>
            <w:color w:val="004493"/>
            <w:w w:val="105"/>
            <w:u w:val="single" w:color="004493"/>
          </w:rPr>
          <w:t>4/2022</w:t>
        </w:r>
      </w:hyperlink>
      <w:r>
        <w:rPr>
          <w:w w:val="105"/>
        </w:rPr>
        <w:t>,</w:t>
      </w:r>
      <w:r>
        <w:rPr>
          <w:spacing w:val="-19"/>
          <w:w w:val="105"/>
        </w:rPr>
        <w:t xml:space="preserve"> </w:t>
      </w:r>
      <w:r>
        <w:rPr>
          <w:w w:val="105"/>
        </w:rPr>
        <w:t>ISSN</w:t>
      </w:r>
      <w:r>
        <w:rPr>
          <w:spacing w:val="-19"/>
          <w:w w:val="105"/>
        </w:rPr>
        <w:t xml:space="preserve"> </w:t>
      </w:r>
      <w:r>
        <w:rPr>
          <w:w w:val="105"/>
        </w:rPr>
        <w:t>2065-376X</w:t>
      </w:r>
    </w:p>
    <w:p w:rsidR="00E57741" w:rsidRDefault="000B4021">
      <w:pPr>
        <w:pStyle w:val="ListParagraph"/>
        <w:numPr>
          <w:ilvl w:val="0"/>
          <w:numId w:val="1"/>
        </w:numPr>
        <w:tabs>
          <w:tab w:val="left" w:pos="898"/>
        </w:tabs>
        <w:spacing w:before="9" w:line="211" w:lineRule="auto"/>
        <w:ind w:right="2977" w:firstLine="0"/>
        <w:rPr>
          <w:sz w:val="20"/>
        </w:rPr>
      </w:pPr>
      <w:r>
        <w:rPr>
          <w:w w:val="105"/>
          <w:sz w:val="20"/>
        </w:rPr>
        <w:t xml:space="preserve">The role of mast </w:t>
      </w:r>
      <w:proofErr w:type="spellStart"/>
      <w:r>
        <w:rPr>
          <w:w w:val="105"/>
          <w:sz w:val="20"/>
        </w:rPr>
        <w:t>cells</w:t>
      </w:r>
      <w:proofErr w:type="spellEnd"/>
      <w:r>
        <w:rPr>
          <w:w w:val="105"/>
          <w:sz w:val="20"/>
        </w:rPr>
        <w:t xml:space="preserve"> in </w:t>
      </w:r>
      <w:proofErr w:type="spellStart"/>
      <w:r>
        <w:rPr>
          <w:w w:val="105"/>
          <w:sz w:val="20"/>
        </w:rPr>
        <w:t>in</w:t>
      </w:r>
      <w:r>
        <w:rPr>
          <w:rFonts w:ascii="FreeMono" w:hAnsi="FreeMono"/>
          <w:w w:val="105"/>
          <w:sz w:val="20"/>
        </w:rPr>
        <w:t>ﬂ</w:t>
      </w:r>
      <w:r>
        <w:rPr>
          <w:w w:val="105"/>
          <w:sz w:val="20"/>
        </w:rPr>
        <w:t>ammatory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and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malignant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lesions</w:t>
      </w:r>
      <w:proofErr w:type="spellEnd"/>
      <w:r>
        <w:rPr>
          <w:w w:val="105"/>
          <w:sz w:val="20"/>
        </w:rPr>
        <w:t xml:space="preserve"> of </w:t>
      </w:r>
      <w:proofErr w:type="spellStart"/>
      <w:r>
        <w:rPr>
          <w:w w:val="105"/>
          <w:sz w:val="20"/>
        </w:rPr>
        <w:t>the</w:t>
      </w:r>
      <w:proofErr w:type="spellEnd"/>
      <w:r>
        <w:rPr>
          <w:w w:val="105"/>
          <w:sz w:val="20"/>
        </w:rPr>
        <w:t xml:space="preserve"> oral </w:t>
      </w:r>
      <w:proofErr w:type="spellStart"/>
      <w:r>
        <w:rPr>
          <w:w w:val="105"/>
          <w:sz w:val="20"/>
        </w:rPr>
        <w:t>cavity</w:t>
      </w:r>
      <w:proofErr w:type="spellEnd"/>
      <w:r>
        <w:rPr>
          <w:w w:val="105"/>
          <w:sz w:val="20"/>
        </w:rPr>
        <w:t xml:space="preserve"> Cosoroaba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R.M.,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Popovici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R.A.,</w:t>
      </w:r>
      <w:r>
        <w:rPr>
          <w:spacing w:val="-10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Gaje</w:t>
      </w:r>
      <w:proofErr w:type="spellEnd"/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P.N.,</w:t>
      </w:r>
      <w:r>
        <w:rPr>
          <w:spacing w:val="-10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Ceau</w:t>
      </w:r>
      <w:r>
        <w:rPr>
          <w:rFonts w:ascii="FreeMono" w:hAnsi="FreeMono"/>
          <w:w w:val="105"/>
          <w:sz w:val="20"/>
        </w:rPr>
        <w:t>ş</w:t>
      </w:r>
      <w:r>
        <w:rPr>
          <w:w w:val="105"/>
          <w:sz w:val="20"/>
        </w:rPr>
        <w:t>u</w:t>
      </w:r>
      <w:proofErr w:type="spellEnd"/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A.R.,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Pitic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D.E.,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Dinu</w:t>
      </w:r>
      <w:r>
        <w:rPr>
          <w:spacing w:val="-9"/>
          <w:w w:val="105"/>
          <w:sz w:val="20"/>
        </w:rPr>
        <w:t xml:space="preserve"> </w:t>
      </w:r>
      <w:r>
        <w:rPr>
          <w:rFonts w:ascii="FreeMono" w:hAnsi="FreeMono"/>
          <w:w w:val="105"/>
          <w:sz w:val="20"/>
        </w:rPr>
        <w:t>Ș</w:t>
      </w:r>
      <w:r>
        <w:rPr>
          <w:w w:val="105"/>
          <w:sz w:val="20"/>
        </w:rPr>
        <w:t>.,</w:t>
      </w:r>
      <w:r>
        <w:rPr>
          <w:spacing w:val="-10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Kis</w:t>
      </w:r>
      <w:proofErr w:type="spellEnd"/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A.M.,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Todor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 xml:space="preserve">L. Medicine in </w:t>
      </w:r>
      <w:proofErr w:type="spellStart"/>
      <w:r>
        <w:rPr>
          <w:w w:val="105"/>
          <w:sz w:val="20"/>
        </w:rPr>
        <w:t>Evolution</w:t>
      </w:r>
      <w:proofErr w:type="spellEnd"/>
      <w:r>
        <w:rPr>
          <w:w w:val="105"/>
          <w:sz w:val="20"/>
        </w:rPr>
        <w:t>, Volum XXVIII, Nr. 4/2022, ISSN</w:t>
      </w:r>
      <w:r>
        <w:rPr>
          <w:spacing w:val="-18"/>
          <w:w w:val="105"/>
          <w:sz w:val="20"/>
        </w:rPr>
        <w:t xml:space="preserve"> </w:t>
      </w:r>
      <w:r>
        <w:rPr>
          <w:w w:val="105"/>
          <w:sz w:val="20"/>
        </w:rPr>
        <w:t>2065-376X</w:t>
      </w:r>
    </w:p>
    <w:p w:rsidR="00E57741" w:rsidRDefault="000B4021">
      <w:pPr>
        <w:spacing w:before="202"/>
        <w:ind w:left="680"/>
        <w:rPr>
          <w:rFonts w:ascii="FreeMono" w:hAnsi="FreeMono"/>
          <w:sz w:val="18"/>
        </w:rPr>
      </w:pPr>
      <w:r>
        <w:pict>
          <v:rect id="_x0000_s1050" style="position:absolute;left:0;text-align:left;margin-left:212.9pt;margin-top:11.75pt;width:.8pt;height:8.95pt;z-index:15731712;mso-position-horizontal-relative:page" fillcolor="#979797" stroked="f">
            <w10:wrap anchorx="page"/>
          </v:rect>
        </w:pict>
      </w:r>
      <w:r>
        <w:rPr>
          <w:rFonts w:ascii="Noto Sans" w:hAnsi="Noto Sans"/>
          <w:b/>
          <w:sz w:val="18"/>
        </w:rPr>
        <w:t>Domeniu</w:t>
      </w:r>
      <w:r>
        <w:rPr>
          <w:rFonts w:ascii="Noto Sans" w:hAnsi="Noto Sans"/>
          <w:b/>
          <w:spacing w:val="-16"/>
          <w:sz w:val="18"/>
        </w:rPr>
        <w:t xml:space="preserve"> </w:t>
      </w:r>
      <w:r>
        <w:rPr>
          <w:rFonts w:ascii="Noto Sans" w:hAnsi="Noto Sans"/>
          <w:b/>
          <w:sz w:val="18"/>
        </w:rPr>
        <w:t>de</w:t>
      </w:r>
      <w:r>
        <w:rPr>
          <w:rFonts w:ascii="Noto Sans" w:hAnsi="Noto Sans"/>
          <w:b/>
          <w:spacing w:val="-16"/>
          <w:sz w:val="18"/>
        </w:rPr>
        <w:t xml:space="preserve"> </w:t>
      </w:r>
      <w:r>
        <w:rPr>
          <w:rFonts w:ascii="Noto Sans" w:hAnsi="Noto Sans"/>
          <w:b/>
          <w:sz w:val="18"/>
        </w:rPr>
        <w:t>studiu</w:t>
      </w:r>
      <w:r>
        <w:rPr>
          <w:rFonts w:ascii="Noto Sans" w:hAnsi="Noto Sans"/>
          <w:b/>
          <w:spacing w:val="-15"/>
          <w:sz w:val="18"/>
        </w:rPr>
        <w:t xml:space="preserve"> </w:t>
      </w:r>
      <w:r>
        <w:rPr>
          <w:sz w:val="18"/>
        </w:rPr>
        <w:t>S</w:t>
      </w:r>
      <w:r>
        <w:rPr>
          <w:rFonts w:ascii="FreeMono" w:hAnsi="FreeMono"/>
          <w:sz w:val="18"/>
        </w:rPr>
        <w:t>ă</w:t>
      </w:r>
      <w:r>
        <w:rPr>
          <w:sz w:val="18"/>
        </w:rPr>
        <w:t>n</w:t>
      </w:r>
      <w:r>
        <w:rPr>
          <w:rFonts w:ascii="FreeMono" w:hAnsi="FreeMono"/>
          <w:sz w:val="18"/>
        </w:rPr>
        <w:t>ă</w:t>
      </w:r>
      <w:r>
        <w:rPr>
          <w:sz w:val="18"/>
        </w:rPr>
        <w:t>tate</w:t>
      </w:r>
      <w:r>
        <w:rPr>
          <w:spacing w:val="-13"/>
          <w:sz w:val="18"/>
        </w:rPr>
        <w:t xml:space="preserve"> </w:t>
      </w:r>
      <w:proofErr w:type="spellStart"/>
      <w:r>
        <w:rPr>
          <w:rFonts w:ascii="FreeMono" w:hAnsi="FreeMono"/>
          <w:sz w:val="18"/>
        </w:rPr>
        <w:t>ş</w:t>
      </w:r>
      <w:r>
        <w:rPr>
          <w:sz w:val="18"/>
        </w:rPr>
        <w:t>i</w:t>
      </w:r>
      <w:proofErr w:type="spellEnd"/>
      <w:r>
        <w:rPr>
          <w:spacing w:val="-12"/>
          <w:sz w:val="18"/>
        </w:rPr>
        <w:t xml:space="preserve"> </w:t>
      </w:r>
      <w:proofErr w:type="spellStart"/>
      <w:r>
        <w:rPr>
          <w:sz w:val="18"/>
        </w:rPr>
        <w:t>asisten</w:t>
      </w:r>
      <w:r>
        <w:rPr>
          <w:rFonts w:ascii="FreeMono" w:hAnsi="FreeMono"/>
          <w:sz w:val="18"/>
        </w:rPr>
        <w:t>ţă</w:t>
      </w:r>
      <w:proofErr w:type="spellEnd"/>
    </w:p>
    <w:p w:rsidR="00E57741" w:rsidRDefault="00E57741">
      <w:pPr>
        <w:pStyle w:val="BodyText"/>
        <w:spacing w:before="9"/>
        <w:rPr>
          <w:rFonts w:ascii="FreeMono"/>
          <w:sz w:val="21"/>
        </w:rPr>
      </w:pPr>
    </w:p>
    <w:p w:rsidR="00E57741" w:rsidRDefault="000B4021">
      <w:pPr>
        <w:spacing w:line="127" w:lineRule="auto"/>
        <w:ind w:left="680" w:right="1328"/>
        <w:rPr>
          <w:sz w:val="18"/>
        </w:rPr>
      </w:pPr>
      <w:r>
        <w:rPr>
          <w:rFonts w:ascii="Noto Sans" w:hAnsi="Noto Sans"/>
          <w:b/>
          <w:w w:val="105"/>
          <w:sz w:val="18"/>
        </w:rPr>
        <w:t>Lucrare</w:t>
      </w:r>
      <w:r>
        <w:rPr>
          <w:rFonts w:ascii="Noto Sans" w:hAnsi="Noto Sans"/>
          <w:b/>
          <w:spacing w:val="-22"/>
          <w:w w:val="105"/>
          <w:sz w:val="18"/>
        </w:rPr>
        <w:t xml:space="preserve"> </w:t>
      </w:r>
      <w:r>
        <w:rPr>
          <w:rFonts w:ascii="Noto Sans" w:hAnsi="Noto Sans"/>
          <w:b/>
          <w:w w:val="105"/>
          <w:sz w:val="18"/>
        </w:rPr>
        <w:t>de</w:t>
      </w:r>
      <w:r>
        <w:rPr>
          <w:rFonts w:ascii="Noto Sans" w:hAnsi="Noto Sans"/>
          <w:b/>
          <w:spacing w:val="-22"/>
          <w:w w:val="105"/>
          <w:sz w:val="18"/>
        </w:rPr>
        <w:t xml:space="preserve"> </w:t>
      </w:r>
      <w:r>
        <w:rPr>
          <w:rFonts w:ascii="Noto Sans" w:hAnsi="Noto Sans"/>
          <w:b/>
          <w:w w:val="105"/>
          <w:sz w:val="18"/>
        </w:rPr>
        <w:t>diplom</w:t>
      </w:r>
      <w:r>
        <w:rPr>
          <w:rFonts w:ascii="GWMonospace" w:hAnsi="GWMonospace"/>
          <w:w w:val="105"/>
          <w:sz w:val="18"/>
        </w:rPr>
        <w:t>ă</w:t>
      </w:r>
      <w:r>
        <w:rPr>
          <w:rFonts w:ascii="GWMonospace" w:hAnsi="GWMonospace"/>
          <w:spacing w:val="-86"/>
          <w:w w:val="105"/>
          <w:sz w:val="18"/>
        </w:rPr>
        <w:t xml:space="preserve"> </w:t>
      </w:r>
      <w:r>
        <w:rPr>
          <w:w w:val="105"/>
          <w:sz w:val="18"/>
        </w:rPr>
        <w:t>SCREENING</w:t>
      </w:r>
      <w:r>
        <w:rPr>
          <w:spacing w:val="-18"/>
          <w:w w:val="105"/>
          <w:sz w:val="18"/>
        </w:rPr>
        <w:t xml:space="preserve"> </w:t>
      </w:r>
      <w:r>
        <w:rPr>
          <w:w w:val="105"/>
          <w:sz w:val="18"/>
        </w:rPr>
        <w:t>PARALEL</w:t>
      </w:r>
      <w:r>
        <w:rPr>
          <w:spacing w:val="-19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-18"/>
          <w:w w:val="105"/>
          <w:sz w:val="18"/>
        </w:rPr>
        <w:t xml:space="preserve"> </w:t>
      </w:r>
      <w:r>
        <w:rPr>
          <w:w w:val="105"/>
          <w:sz w:val="18"/>
        </w:rPr>
        <w:t>VIVO</w:t>
      </w:r>
      <w:r>
        <w:rPr>
          <w:spacing w:val="-19"/>
          <w:w w:val="105"/>
          <w:sz w:val="18"/>
        </w:rPr>
        <w:t xml:space="preserve"> </w:t>
      </w:r>
      <w:r>
        <w:rPr>
          <w:w w:val="105"/>
          <w:sz w:val="18"/>
        </w:rPr>
        <w:t>SI</w:t>
      </w:r>
      <w:r>
        <w:rPr>
          <w:spacing w:val="-18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-19"/>
          <w:w w:val="105"/>
          <w:sz w:val="18"/>
        </w:rPr>
        <w:t xml:space="preserve"> </w:t>
      </w:r>
      <w:r>
        <w:rPr>
          <w:w w:val="105"/>
          <w:sz w:val="18"/>
        </w:rPr>
        <w:t>VITRO</w:t>
      </w:r>
      <w:r>
        <w:rPr>
          <w:spacing w:val="-19"/>
          <w:w w:val="105"/>
          <w:sz w:val="18"/>
        </w:rPr>
        <w:t xml:space="preserve"> </w:t>
      </w:r>
      <w:r>
        <w:rPr>
          <w:w w:val="105"/>
          <w:sz w:val="18"/>
        </w:rPr>
        <w:t>PENTRU</w:t>
      </w:r>
      <w:r>
        <w:rPr>
          <w:spacing w:val="-18"/>
          <w:w w:val="105"/>
          <w:sz w:val="18"/>
        </w:rPr>
        <w:t xml:space="preserve"> </w:t>
      </w:r>
      <w:r>
        <w:rPr>
          <w:w w:val="105"/>
          <w:sz w:val="18"/>
        </w:rPr>
        <w:t>CANCERUL</w:t>
      </w:r>
      <w:r>
        <w:rPr>
          <w:spacing w:val="-19"/>
          <w:w w:val="105"/>
          <w:sz w:val="18"/>
        </w:rPr>
        <w:t xml:space="preserve"> </w:t>
      </w:r>
      <w:r>
        <w:rPr>
          <w:w w:val="105"/>
          <w:sz w:val="18"/>
        </w:rPr>
        <w:t>FARINGIAN,</w:t>
      </w:r>
      <w:r>
        <w:rPr>
          <w:spacing w:val="-18"/>
          <w:w w:val="105"/>
          <w:sz w:val="18"/>
        </w:rPr>
        <w:t xml:space="preserve"> </w:t>
      </w:r>
      <w:r>
        <w:rPr>
          <w:w w:val="105"/>
          <w:sz w:val="18"/>
        </w:rPr>
        <w:t>OBSERVATII</w:t>
      </w:r>
      <w:r>
        <w:rPr>
          <w:spacing w:val="-19"/>
          <w:w w:val="105"/>
          <w:sz w:val="18"/>
        </w:rPr>
        <w:t xml:space="preserve"> </w:t>
      </w:r>
      <w:r>
        <w:rPr>
          <w:w w:val="105"/>
          <w:sz w:val="18"/>
        </w:rPr>
        <w:t>CLINICE CORELATE CU EVALUARI</w:t>
      </w:r>
      <w:r>
        <w:rPr>
          <w:spacing w:val="-2"/>
          <w:w w:val="105"/>
          <w:sz w:val="18"/>
        </w:rPr>
        <w:t xml:space="preserve"> </w:t>
      </w:r>
      <w:r>
        <w:rPr>
          <w:w w:val="105"/>
          <w:sz w:val="18"/>
        </w:rPr>
        <w:t>EXPERIMENTALE</w:t>
      </w:r>
    </w:p>
    <w:p w:rsidR="00E57741" w:rsidRDefault="00E57741">
      <w:pPr>
        <w:spacing w:line="127" w:lineRule="auto"/>
        <w:rPr>
          <w:sz w:val="18"/>
        </w:rPr>
        <w:sectPr w:rsidR="00E57741" w:rsidSect="000B4021">
          <w:type w:val="continuous"/>
          <w:pgSz w:w="11900" w:h="16820"/>
          <w:pgMar w:top="0" w:right="0" w:bottom="280" w:left="426" w:header="720" w:footer="720" w:gutter="0"/>
          <w:cols w:space="720"/>
        </w:sectPr>
      </w:pPr>
    </w:p>
    <w:p w:rsidR="00E57741" w:rsidRDefault="000B4021">
      <w:pPr>
        <w:spacing w:before="75" w:line="231" w:lineRule="exact"/>
        <w:ind w:left="680"/>
        <w:rPr>
          <w:sz w:val="18"/>
        </w:rPr>
      </w:pPr>
      <w:r>
        <w:rPr>
          <w:color w:val="565656"/>
          <w:w w:val="105"/>
          <w:sz w:val="18"/>
        </w:rPr>
        <w:lastRenderedPageBreak/>
        <w:t>18/05/2022 – 21/05/2022 Cluj- Napoca, România</w:t>
      </w:r>
    </w:p>
    <w:p w:rsidR="00E57741" w:rsidRDefault="000B4021">
      <w:pPr>
        <w:spacing w:before="13" w:line="211" w:lineRule="auto"/>
        <w:ind w:left="680" w:right="1328"/>
      </w:pPr>
      <w:r>
        <w:pict>
          <v:group id="_x0000_s1046" style="position:absolute;left:0;text-align:left;margin-left:34pt;margin-top:29.35pt;width:498.9pt;height:1.5pt;z-index:-15723008;mso-wrap-distance-left:0;mso-wrap-distance-right:0;mso-position-horizontal-relative:page" coordorigin="680,587" coordsize="9978,30">
            <v:shape id="_x0000_s1049" style="position:absolute;left:680;top:586;width:9978;height:30" coordorigin="680,587" coordsize="9978,30" path="m10643,617r-9948,l680,587r9978,l10643,617xe" fillcolor="#979797" stroked="f">
              <v:path arrowok="t"/>
            </v:shape>
            <v:shape id="_x0000_s1048" style="position:absolute;left:10643;top:586;width:15;height:30" coordorigin="10643,587" coordsize="15,30" path="m10658,617r-15,l10658,587r,30xe" fillcolor="#aaa" stroked="f">
              <v:path arrowok="t"/>
            </v:shape>
            <v:shape id="_x0000_s1047" style="position:absolute;left:680;top:586;width:15;height:30" coordorigin="680,587" coordsize="15,30" path="m695,617r-15,l680,587r15,30xe" fillcolor="#555" stroked="f">
              <v:path arrowok="t"/>
            </v:shape>
            <w10:wrap type="topAndBottom" anchorx="page"/>
          </v:group>
        </w:pict>
      </w:r>
      <w:r>
        <w:rPr>
          <w:rFonts w:ascii="Noto Sans"/>
          <w:b/>
          <w:color w:val="3F3F3F"/>
          <w:w w:val="105"/>
        </w:rPr>
        <w:t>CERTIFICAT</w:t>
      </w:r>
      <w:r>
        <w:rPr>
          <w:rFonts w:ascii="Noto Sans"/>
          <w:b/>
          <w:color w:val="3F3F3F"/>
          <w:spacing w:val="-33"/>
          <w:w w:val="105"/>
        </w:rPr>
        <w:t xml:space="preserve"> </w:t>
      </w:r>
      <w:r>
        <w:rPr>
          <w:rFonts w:ascii="Noto Sans"/>
          <w:b/>
          <w:color w:val="3F3F3F"/>
          <w:w w:val="105"/>
        </w:rPr>
        <w:t>DE</w:t>
      </w:r>
      <w:r>
        <w:rPr>
          <w:rFonts w:ascii="Noto Sans"/>
          <w:b/>
          <w:color w:val="3F3F3F"/>
          <w:spacing w:val="-33"/>
          <w:w w:val="105"/>
        </w:rPr>
        <w:t xml:space="preserve"> </w:t>
      </w:r>
      <w:r>
        <w:rPr>
          <w:rFonts w:ascii="Noto Sans"/>
          <w:b/>
          <w:color w:val="3F3F3F"/>
          <w:w w:val="105"/>
        </w:rPr>
        <w:t>PARTICIPARE</w:t>
      </w:r>
      <w:r>
        <w:rPr>
          <w:rFonts w:ascii="Noto Sans"/>
          <w:b/>
          <w:color w:val="3F3F3F"/>
          <w:spacing w:val="-33"/>
          <w:w w:val="105"/>
        </w:rPr>
        <w:t xml:space="preserve"> </w:t>
      </w:r>
      <w:r>
        <w:rPr>
          <w:color w:val="3F3F3F"/>
          <w:w w:val="105"/>
        </w:rPr>
        <w:t>Congresul</w:t>
      </w:r>
      <w:r>
        <w:rPr>
          <w:color w:val="3F3F3F"/>
          <w:spacing w:val="-29"/>
          <w:w w:val="105"/>
        </w:rPr>
        <w:t xml:space="preserve"> </w:t>
      </w:r>
      <w:r>
        <w:rPr>
          <w:color w:val="3F3F3F"/>
          <w:w w:val="105"/>
        </w:rPr>
        <w:t>National</w:t>
      </w:r>
      <w:r>
        <w:rPr>
          <w:color w:val="3F3F3F"/>
          <w:spacing w:val="-29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29"/>
          <w:w w:val="105"/>
        </w:rPr>
        <w:t xml:space="preserve"> </w:t>
      </w:r>
      <w:r>
        <w:rPr>
          <w:color w:val="3F3F3F"/>
          <w:w w:val="105"/>
        </w:rPr>
        <w:t>ORL</w:t>
      </w:r>
      <w:r>
        <w:rPr>
          <w:color w:val="3F3F3F"/>
          <w:spacing w:val="-30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29"/>
          <w:w w:val="105"/>
        </w:rPr>
        <w:t xml:space="preserve"> </w:t>
      </w:r>
      <w:r>
        <w:rPr>
          <w:color w:val="3F3F3F"/>
          <w:w w:val="105"/>
        </w:rPr>
        <w:t>Chirurgie</w:t>
      </w:r>
      <w:r>
        <w:rPr>
          <w:color w:val="3F3F3F"/>
          <w:spacing w:val="-29"/>
          <w:w w:val="105"/>
        </w:rPr>
        <w:t xml:space="preserve"> </w:t>
      </w:r>
      <w:proofErr w:type="spellStart"/>
      <w:r>
        <w:rPr>
          <w:color w:val="3F3F3F"/>
          <w:w w:val="105"/>
        </w:rPr>
        <w:t>Cervico</w:t>
      </w:r>
      <w:proofErr w:type="spellEnd"/>
      <w:r>
        <w:rPr>
          <w:color w:val="3F3F3F"/>
          <w:w w:val="105"/>
        </w:rPr>
        <w:t>-Faciala</w:t>
      </w:r>
      <w:r>
        <w:rPr>
          <w:color w:val="3F3F3F"/>
          <w:spacing w:val="-30"/>
          <w:w w:val="105"/>
        </w:rPr>
        <w:t xml:space="preserve"> </w:t>
      </w:r>
      <w:r>
        <w:rPr>
          <w:color w:val="3F3F3F"/>
          <w:w w:val="105"/>
        </w:rPr>
        <w:t>cu Participare</w:t>
      </w:r>
      <w:r>
        <w:rPr>
          <w:color w:val="3F3F3F"/>
          <w:spacing w:val="-2"/>
          <w:w w:val="105"/>
        </w:rPr>
        <w:t xml:space="preserve"> </w:t>
      </w:r>
      <w:proofErr w:type="spellStart"/>
      <w:r>
        <w:rPr>
          <w:color w:val="3F3F3F"/>
          <w:w w:val="105"/>
        </w:rPr>
        <w:t>Internationala</w:t>
      </w:r>
      <w:proofErr w:type="spellEnd"/>
    </w:p>
    <w:p w:rsidR="00E57741" w:rsidRDefault="000B4021">
      <w:pPr>
        <w:spacing w:before="120" w:line="340" w:lineRule="atLeast"/>
        <w:ind w:left="680" w:right="7682"/>
        <w:rPr>
          <w:sz w:val="18"/>
        </w:rPr>
      </w:pPr>
      <w:r>
        <w:rPr>
          <w:rFonts w:ascii="Noto Sans" w:hAnsi="Noto Sans"/>
          <w:b/>
          <w:w w:val="105"/>
          <w:sz w:val="18"/>
        </w:rPr>
        <w:t>Adres</w:t>
      </w:r>
      <w:r>
        <w:rPr>
          <w:rFonts w:ascii="GWMonospace" w:hAnsi="GWMonospace"/>
          <w:w w:val="105"/>
          <w:sz w:val="18"/>
        </w:rPr>
        <w:t xml:space="preserve">ă </w:t>
      </w:r>
      <w:r>
        <w:rPr>
          <w:w w:val="105"/>
          <w:sz w:val="18"/>
        </w:rPr>
        <w:t xml:space="preserve">Cluj- Napoca, România </w:t>
      </w:r>
      <w:r>
        <w:rPr>
          <w:color w:val="565656"/>
          <w:w w:val="105"/>
          <w:sz w:val="18"/>
        </w:rPr>
        <w:t>25/09/2018 – 28/09/2018 Sovata, România</w:t>
      </w:r>
    </w:p>
    <w:p w:rsidR="00E57741" w:rsidRDefault="000B4021">
      <w:pPr>
        <w:spacing w:line="278" w:lineRule="exact"/>
        <w:ind w:left="680"/>
      </w:pPr>
      <w:r>
        <w:pict>
          <v:group id="_x0000_s1042" style="position:absolute;left:0;text-align:left;margin-left:34pt;margin-top:15.85pt;width:498.9pt;height:1.5pt;z-index:-15722496;mso-wrap-distance-left:0;mso-wrap-distance-right:0;mso-position-horizontal-relative:page" coordorigin="680,317" coordsize="9978,30">
            <v:shape id="_x0000_s1045" style="position:absolute;left:680;top:316;width:9978;height:30" coordorigin="680,317" coordsize="9978,30" path="m10643,347r-9948,l680,317r9978,l10643,347xe" fillcolor="#979797" stroked="f">
              <v:path arrowok="t"/>
            </v:shape>
            <v:shape id="_x0000_s1044" style="position:absolute;left:10643;top:316;width:15;height:30" coordorigin="10643,317" coordsize="15,30" path="m10658,347r-15,l10658,317r,30xe" fillcolor="#aaa" stroked="f">
              <v:path arrowok="t"/>
            </v:shape>
            <v:shape id="_x0000_s1043" style="position:absolute;left:680;top:316;width:15;height:30" coordorigin="680,317" coordsize="15,30" path="m695,347r-15,l680,317r15,30xe" fillcolor="#555" stroked="f">
              <v:path arrowok="t"/>
            </v:shape>
            <w10:wrap type="topAndBottom" anchorx="page"/>
          </v:group>
        </w:pict>
      </w:r>
      <w:r>
        <w:rPr>
          <w:rFonts w:ascii="Noto Sans" w:hAnsi="Noto Sans"/>
          <w:b/>
          <w:color w:val="3F3F3F"/>
        </w:rPr>
        <w:t xml:space="preserve">CERTIFICAT DE PARTICIPARE </w:t>
      </w:r>
      <w:proofErr w:type="spellStart"/>
      <w:r>
        <w:rPr>
          <w:color w:val="3F3F3F"/>
        </w:rPr>
        <w:t>Conferin</w:t>
      </w:r>
      <w:r>
        <w:rPr>
          <w:rFonts w:ascii="FreeMono" w:hAnsi="FreeMono"/>
          <w:color w:val="3F3F3F"/>
        </w:rPr>
        <w:t>ţă</w:t>
      </w:r>
      <w:proofErr w:type="spellEnd"/>
      <w:r>
        <w:rPr>
          <w:rFonts w:ascii="FreeMono" w:hAnsi="FreeMono"/>
          <w:color w:val="3F3F3F"/>
          <w:spacing w:val="-75"/>
        </w:rPr>
        <w:t xml:space="preserve"> </w:t>
      </w:r>
      <w:r>
        <w:rPr>
          <w:color w:val="3F3F3F"/>
        </w:rPr>
        <w:t>National de ORL Pediatrie</w:t>
      </w:r>
    </w:p>
    <w:p w:rsidR="00E57741" w:rsidRDefault="000B4021">
      <w:pPr>
        <w:spacing w:before="120" w:line="340" w:lineRule="atLeast"/>
        <w:ind w:left="680" w:right="8493"/>
        <w:rPr>
          <w:sz w:val="18"/>
        </w:rPr>
      </w:pPr>
      <w:r>
        <w:rPr>
          <w:rFonts w:ascii="Noto Sans" w:hAnsi="Noto Sans"/>
          <w:b/>
          <w:w w:val="105"/>
          <w:sz w:val="18"/>
        </w:rPr>
        <w:t>Adres</w:t>
      </w:r>
      <w:r>
        <w:rPr>
          <w:rFonts w:ascii="GWMonospace" w:hAnsi="GWMonospace"/>
          <w:w w:val="105"/>
          <w:sz w:val="18"/>
        </w:rPr>
        <w:t xml:space="preserve">ă </w:t>
      </w:r>
      <w:r>
        <w:rPr>
          <w:w w:val="105"/>
          <w:sz w:val="18"/>
        </w:rPr>
        <w:t xml:space="preserve">Sovata, România </w:t>
      </w:r>
      <w:r>
        <w:rPr>
          <w:color w:val="565656"/>
          <w:w w:val="105"/>
          <w:sz w:val="18"/>
        </w:rPr>
        <w:t xml:space="preserve">29/06/2018 – 30/06/2018 </w:t>
      </w:r>
      <w:proofErr w:type="spellStart"/>
      <w:r>
        <w:rPr>
          <w:color w:val="565656"/>
          <w:w w:val="105"/>
          <w:sz w:val="18"/>
        </w:rPr>
        <w:t>Rausor</w:t>
      </w:r>
      <w:proofErr w:type="spellEnd"/>
    </w:p>
    <w:p w:rsidR="00E57741" w:rsidRDefault="000B4021">
      <w:pPr>
        <w:spacing w:line="278" w:lineRule="exact"/>
        <w:ind w:left="680"/>
      </w:pPr>
      <w:r>
        <w:pict>
          <v:group id="_x0000_s1038" style="position:absolute;left:0;text-align:left;margin-left:34pt;margin-top:15.85pt;width:498.9pt;height:1.5pt;z-index:-15721984;mso-wrap-distance-left:0;mso-wrap-distance-right:0;mso-position-horizontal-relative:page" coordorigin="680,317" coordsize="9978,30">
            <v:shape id="_x0000_s1041" style="position:absolute;left:680;top:316;width:9978;height:30" coordorigin="680,317" coordsize="9978,30" path="m10643,347r-9948,l680,317r9978,l10643,347xe" fillcolor="#979797" stroked="f">
              <v:path arrowok="t"/>
            </v:shape>
            <v:shape id="_x0000_s1040" style="position:absolute;left:10643;top:316;width:15;height:30" coordorigin="10643,317" coordsize="15,30" path="m10658,347r-15,l10658,317r,30xe" fillcolor="#aaa" stroked="f">
              <v:path arrowok="t"/>
            </v:shape>
            <v:shape id="_x0000_s1039" style="position:absolute;left:680;top:316;width:15;height:30" coordorigin="680,317" coordsize="15,30" path="m695,347r-15,l680,317r15,30xe" fillcolor="#555" stroked="f">
              <v:path arrowok="t"/>
            </v:shape>
            <w10:wrap type="topAndBottom" anchorx="page"/>
          </v:group>
        </w:pict>
      </w:r>
      <w:r>
        <w:rPr>
          <w:rFonts w:ascii="Noto Sans"/>
          <w:b/>
          <w:color w:val="3F3F3F"/>
        </w:rPr>
        <w:t xml:space="preserve">CERTIFICAT DE PARTICIPARE </w:t>
      </w:r>
      <w:proofErr w:type="spellStart"/>
      <w:r>
        <w:rPr>
          <w:color w:val="3F3F3F"/>
        </w:rPr>
        <w:t>Asociatia</w:t>
      </w:r>
      <w:proofErr w:type="spellEnd"/>
      <w:r>
        <w:rPr>
          <w:color w:val="3F3F3F"/>
        </w:rPr>
        <w:t xml:space="preserve"> Medicilor ORL-</w:t>
      </w:r>
      <w:proofErr w:type="spellStart"/>
      <w:r>
        <w:rPr>
          <w:color w:val="3F3F3F"/>
        </w:rPr>
        <w:t>isti</w:t>
      </w:r>
      <w:proofErr w:type="spellEnd"/>
      <w:r>
        <w:rPr>
          <w:color w:val="3F3F3F"/>
        </w:rPr>
        <w:t xml:space="preserve"> din Banat</w:t>
      </w:r>
    </w:p>
    <w:p w:rsidR="00E57741" w:rsidRDefault="000B4021">
      <w:pPr>
        <w:spacing w:before="120"/>
        <w:ind w:left="680"/>
        <w:rPr>
          <w:sz w:val="18"/>
        </w:rPr>
      </w:pPr>
      <w:r>
        <w:rPr>
          <w:rFonts w:ascii="Noto Sans" w:hAnsi="Noto Sans"/>
          <w:b/>
          <w:sz w:val="18"/>
        </w:rPr>
        <w:t>Adres</w:t>
      </w:r>
      <w:r>
        <w:rPr>
          <w:rFonts w:ascii="GWMonospace" w:hAnsi="GWMonospace"/>
          <w:sz w:val="18"/>
        </w:rPr>
        <w:t>ă</w:t>
      </w:r>
      <w:r>
        <w:rPr>
          <w:rFonts w:ascii="GWMonospace" w:hAnsi="GWMonospace"/>
          <w:spacing w:val="-62"/>
          <w:sz w:val="18"/>
        </w:rPr>
        <w:t xml:space="preserve"> </w:t>
      </w:r>
      <w:proofErr w:type="spellStart"/>
      <w:r>
        <w:rPr>
          <w:sz w:val="18"/>
        </w:rPr>
        <w:t>Rausor</w:t>
      </w:r>
      <w:proofErr w:type="spellEnd"/>
    </w:p>
    <w:p w:rsidR="00E57741" w:rsidRDefault="000B4021">
      <w:pPr>
        <w:spacing w:before="102" w:line="231" w:lineRule="exact"/>
        <w:ind w:left="680"/>
        <w:rPr>
          <w:sz w:val="18"/>
        </w:rPr>
      </w:pPr>
      <w:bookmarkStart w:id="8" w:name="CERTIFICAT_DE_PARTICIPARE_______________"/>
      <w:bookmarkEnd w:id="8"/>
      <w:r>
        <w:rPr>
          <w:color w:val="565656"/>
          <w:w w:val="105"/>
          <w:sz w:val="18"/>
        </w:rPr>
        <w:t>17/05/2017 –</w:t>
      </w:r>
      <w:r>
        <w:rPr>
          <w:color w:val="565656"/>
          <w:w w:val="105"/>
          <w:sz w:val="18"/>
        </w:rPr>
        <w:t xml:space="preserve"> 20/05/2017 Sibiu, România</w:t>
      </w:r>
    </w:p>
    <w:p w:rsidR="00E57741" w:rsidRDefault="000B4021">
      <w:pPr>
        <w:spacing w:before="14" w:line="211" w:lineRule="auto"/>
        <w:ind w:left="680" w:right="1328"/>
      </w:pPr>
      <w:r>
        <w:pict>
          <v:group id="_x0000_s1034" style="position:absolute;left:0;text-align:left;margin-left:34pt;margin-top:29.4pt;width:498.9pt;height:1.5pt;z-index:-15721472;mso-wrap-distance-left:0;mso-wrap-distance-right:0;mso-position-horizontal-relative:page" coordorigin="680,588" coordsize="9978,30">
            <v:shape id="_x0000_s1037" style="position:absolute;left:680;top:587;width:9978;height:30" coordorigin="680,588" coordsize="9978,30" path="m10643,618r-9948,l680,588r9978,l10643,618xe" fillcolor="#979797" stroked="f">
              <v:path arrowok="t"/>
            </v:shape>
            <v:shape id="_x0000_s1036" style="position:absolute;left:10643;top:587;width:15;height:30" coordorigin="10643,588" coordsize="15,30" path="m10658,618r-15,l10658,588r,30xe" fillcolor="#aaa" stroked="f">
              <v:path arrowok="t"/>
            </v:shape>
            <v:shape id="_x0000_s1035" style="position:absolute;left:680;top:587;width:15;height:30" coordorigin="680,588" coordsize="15,30" path="m695,618r-15,l680,588r15,30xe" fillcolor="#555" stroked="f">
              <v:path arrowok="t"/>
            </v:shape>
            <w10:wrap type="topAndBottom" anchorx="page"/>
          </v:group>
        </w:pict>
      </w:r>
      <w:r>
        <w:rPr>
          <w:rFonts w:ascii="Noto Sans"/>
          <w:b/>
          <w:color w:val="3F3F3F"/>
          <w:w w:val="105"/>
        </w:rPr>
        <w:t>CERTIFICAT</w:t>
      </w:r>
      <w:r>
        <w:rPr>
          <w:rFonts w:ascii="Noto Sans"/>
          <w:b/>
          <w:color w:val="3F3F3F"/>
          <w:spacing w:val="-39"/>
          <w:w w:val="105"/>
        </w:rPr>
        <w:t xml:space="preserve"> </w:t>
      </w:r>
      <w:r>
        <w:rPr>
          <w:rFonts w:ascii="Noto Sans"/>
          <w:b/>
          <w:color w:val="3F3F3F"/>
          <w:w w:val="105"/>
        </w:rPr>
        <w:t>DE</w:t>
      </w:r>
      <w:r>
        <w:rPr>
          <w:rFonts w:ascii="Noto Sans"/>
          <w:b/>
          <w:color w:val="3F3F3F"/>
          <w:spacing w:val="-39"/>
          <w:w w:val="105"/>
        </w:rPr>
        <w:t xml:space="preserve"> </w:t>
      </w:r>
      <w:r>
        <w:rPr>
          <w:rFonts w:ascii="Noto Sans"/>
          <w:b/>
          <w:color w:val="3F3F3F"/>
          <w:w w:val="105"/>
        </w:rPr>
        <w:t>PARTICIPARE</w:t>
      </w:r>
      <w:r>
        <w:rPr>
          <w:rFonts w:ascii="Noto Sans"/>
          <w:b/>
          <w:color w:val="3F3F3F"/>
          <w:spacing w:val="-39"/>
          <w:w w:val="105"/>
        </w:rPr>
        <w:t xml:space="preserve"> </w:t>
      </w:r>
      <w:proofErr w:type="spellStart"/>
      <w:r>
        <w:rPr>
          <w:color w:val="3F3F3F"/>
          <w:w w:val="105"/>
        </w:rPr>
        <w:t>Conferinta</w:t>
      </w:r>
      <w:proofErr w:type="spellEnd"/>
      <w:r>
        <w:rPr>
          <w:color w:val="3F3F3F"/>
          <w:spacing w:val="-35"/>
          <w:w w:val="105"/>
        </w:rPr>
        <w:t xml:space="preserve"> </w:t>
      </w:r>
      <w:proofErr w:type="spellStart"/>
      <w:r>
        <w:rPr>
          <w:color w:val="3F3F3F"/>
          <w:w w:val="105"/>
        </w:rPr>
        <w:t>Nationala</w:t>
      </w:r>
      <w:proofErr w:type="spellEnd"/>
      <w:r>
        <w:rPr>
          <w:color w:val="3F3F3F"/>
          <w:spacing w:val="-35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35"/>
          <w:w w:val="105"/>
        </w:rPr>
        <w:t xml:space="preserve"> </w:t>
      </w:r>
      <w:r>
        <w:rPr>
          <w:color w:val="3F3F3F"/>
          <w:w w:val="105"/>
        </w:rPr>
        <w:t>Otorinolaringologie</w:t>
      </w:r>
      <w:r>
        <w:rPr>
          <w:color w:val="3F3F3F"/>
          <w:spacing w:val="-35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-36"/>
          <w:w w:val="105"/>
        </w:rPr>
        <w:t xml:space="preserve"> </w:t>
      </w:r>
      <w:r>
        <w:rPr>
          <w:color w:val="3F3F3F"/>
          <w:w w:val="105"/>
        </w:rPr>
        <w:t>Chirurgie</w:t>
      </w:r>
      <w:r>
        <w:rPr>
          <w:color w:val="3F3F3F"/>
          <w:spacing w:val="-35"/>
          <w:w w:val="105"/>
        </w:rPr>
        <w:t xml:space="preserve"> </w:t>
      </w:r>
      <w:proofErr w:type="spellStart"/>
      <w:r>
        <w:rPr>
          <w:color w:val="3F3F3F"/>
          <w:w w:val="105"/>
        </w:rPr>
        <w:t>Cervico</w:t>
      </w:r>
      <w:proofErr w:type="spellEnd"/>
      <w:r>
        <w:rPr>
          <w:color w:val="3F3F3F"/>
          <w:w w:val="105"/>
        </w:rPr>
        <w:t>- Faciala</w:t>
      </w:r>
    </w:p>
    <w:p w:rsidR="00E57741" w:rsidRDefault="000B4021">
      <w:pPr>
        <w:spacing w:before="120"/>
        <w:ind w:left="680"/>
        <w:rPr>
          <w:sz w:val="18"/>
        </w:rPr>
      </w:pPr>
      <w:r>
        <w:rPr>
          <w:rFonts w:ascii="Noto Sans" w:hAnsi="Noto Sans"/>
          <w:b/>
          <w:w w:val="105"/>
          <w:sz w:val="18"/>
        </w:rPr>
        <w:t>Adres</w:t>
      </w:r>
      <w:r>
        <w:rPr>
          <w:rFonts w:ascii="GWMonospace" w:hAnsi="GWMonospace"/>
          <w:w w:val="105"/>
          <w:sz w:val="18"/>
        </w:rPr>
        <w:t>ă</w:t>
      </w:r>
      <w:r>
        <w:rPr>
          <w:rFonts w:ascii="GWMonospace" w:hAnsi="GWMonospace"/>
          <w:spacing w:val="-69"/>
          <w:w w:val="105"/>
          <w:sz w:val="18"/>
        </w:rPr>
        <w:t xml:space="preserve"> </w:t>
      </w:r>
      <w:r>
        <w:rPr>
          <w:w w:val="105"/>
          <w:sz w:val="18"/>
        </w:rPr>
        <w:t>Sibiu, România</w:t>
      </w:r>
    </w:p>
    <w:p w:rsidR="00E57741" w:rsidRDefault="000B4021">
      <w:pPr>
        <w:spacing w:before="102" w:line="231" w:lineRule="exact"/>
        <w:ind w:left="680"/>
        <w:rPr>
          <w:sz w:val="18"/>
        </w:rPr>
      </w:pPr>
      <w:bookmarkStart w:id="9" w:name="DIPLOMA_BACALAUREAT_____________________"/>
      <w:bookmarkEnd w:id="9"/>
      <w:r>
        <w:rPr>
          <w:color w:val="565656"/>
          <w:w w:val="105"/>
          <w:sz w:val="18"/>
        </w:rPr>
        <w:t xml:space="preserve">15/09/2009 – 15/06/2015 </w:t>
      </w:r>
      <w:proofErr w:type="spellStart"/>
      <w:r>
        <w:rPr>
          <w:color w:val="565656"/>
          <w:w w:val="105"/>
          <w:sz w:val="18"/>
        </w:rPr>
        <w:t>Timisoara</w:t>
      </w:r>
      <w:proofErr w:type="spellEnd"/>
      <w:r>
        <w:rPr>
          <w:color w:val="565656"/>
          <w:w w:val="105"/>
          <w:sz w:val="18"/>
        </w:rPr>
        <w:t>, România</w:t>
      </w:r>
    </w:p>
    <w:p w:rsidR="00E57741" w:rsidRDefault="000B4021">
      <w:pPr>
        <w:spacing w:line="285" w:lineRule="exact"/>
        <w:ind w:left="680"/>
      </w:pPr>
      <w:r>
        <w:pict>
          <v:group id="_x0000_s1030" style="position:absolute;left:0;text-align:left;margin-left:34pt;margin-top:16.2pt;width:498.9pt;height:1.5pt;z-index:-15720960;mso-wrap-distance-left:0;mso-wrap-distance-right:0;mso-position-horizontal-relative:page" coordorigin="680,324" coordsize="9978,30">
            <v:shape id="_x0000_s1033" style="position:absolute;left:680;top:323;width:9978;height:30" coordorigin="680,324" coordsize="9978,30" path="m10643,354r-9948,l680,324r9978,l10643,354xe" fillcolor="#979797" stroked="f">
              <v:path arrowok="t"/>
            </v:shape>
            <v:shape id="_x0000_s1032" style="position:absolute;left:10643;top:323;width:15;height:30" coordorigin="10643,324" coordsize="15,30" path="m10658,354r-15,l10658,324r,30xe" fillcolor="#aaa" stroked="f">
              <v:path arrowok="t"/>
            </v:shape>
            <v:shape id="_x0000_s1031" style="position:absolute;left:680;top:323;width:15;height:30" coordorigin="680,324" coordsize="15,30" path="m695,354r-15,l680,324r15,30xe" fillcolor="#555" stroked="f">
              <v:path arrowok="t"/>
            </v:shape>
            <w10:wrap type="topAndBottom" anchorx="page"/>
          </v:group>
        </w:pict>
      </w:r>
      <w:r>
        <w:rPr>
          <w:rFonts w:ascii="Noto Sans"/>
          <w:b/>
          <w:color w:val="3F3F3F"/>
        </w:rPr>
        <w:t xml:space="preserve">DIPLOMA BACALAUREAT </w:t>
      </w:r>
      <w:r>
        <w:rPr>
          <w:color w:val="3F3F3F"/>
        </w:rPr>
        <w:t xml:space="preserve">Colegiul National </w:t>
      </w:r>
      <w:proofErr w:type="spellStart"/>
      <w:r>
        <w:rPr>
          <w:color w:val="3F3F3F"/>
        </w:rPr>
        <w:t>Banatean</w:t>
      </w:r>
      <w:proofErr w:type="spellEnd"/>
    </w:p>
    <w:p w:rsidR="00E57741" w:rsidRDefault="000B4021">
      <w:pPr>
        <w:pStyle w:val="BodyText"/>
        <w:spacing w:before="181" w:line="256" w:lineRule="exact"/>
        <w:ind w:left="680"/>
      </w:pPr>
      <w:r>
        <w:rPr>
          <w:w w:val="105"/>
        </w:rPr>
        <w:t>Competente generale:</w:t>
      </w:r>
    </w:p>
    <w:p w:rsidR="00E57741" w:rsidRDefault="000B4021">
      <w:pPr>
        <w:pStyle w:val="BodyText"/>
        <w:spacing w:line="256" w:lineRule="exact"/>
        <w:ind w:left="680"/>
      </w:pPr>
      <w:r>
        <w:rPr>
          <w:w w:val="105"/>
        </w:rPr>
        <w:t>limba romana, limba engleza, limba germana</w:t>
      </w:r>
    </w:p>
    <w:p w:rsidR="00E57741" w:rsidRDefault="000B4021">
      <w:pPr>
        <w:tabs>
          <w:tab w:val="left" w:pos="3290"/>
        </w:tabs>
        <w:spacing w:before="133" w:line="395" w:lineRule="exact"/>
        <w:ind w:left="680"/>
        <w:rPr>
          <w:sz w:val="18"/>
        </w:rPr>
      </w:pPr>
      <w:r>
        <w:pict>
          <v:rect id="_x0000_s1029" style="position:absolute;left:0;text-align:left;margin-left:155.95pt;margin-top:11.4pt;width:.8pt;height:9pt;z-index:-15845376;mso-position-horizontal-relative:page" fillcolor="#979797" stroked="f">
            <w10:wrap anchorx="page"/>
          </v:rect>
        </w:pict>
      </w:r>
      <w:r>
        <w:rPr>
          <w:rFonts w:ascii="Noto Sans" w:hAnsi="Noto Sans"/>
          <w:b/>
          <w:w w:val="105"/>
          <w:sz w:val="18"/>
        </w:rPr>
        <w:t>Adres</w:t>
      </w:r>
      <w:r>
        <w:rPr>
          <w:rFonts w:ascii="GWMonospace" w:hAnsi="GWMonospace"/>
          <w:w w:val="105"/>
          <w:sz w:val="18"/>
        </w:rPr>
        <w:t>ă</w:t>
      </w:r>
      <w:r>
        <w:rPr>
          <w:rFonts w:ascii="GWMonospace" w:hAnsi="GWMonospace"/>
          <w:spacing w:val="-77"/>
          <w:w w:val="105"/>
          <w:sz w:val="18"/>
        </w:rPr>
        <w:t xml:space="preserve"> </w:t>
      </w:r>
      <w:proofErr w:type="spellStart"/>
      <w:r>
        <w:rPr>
          <w:w w:val="105"/>
          <w:sz w:val="18"/>
        </w:rPr>
        <w:t>Timisoara</w:t>
      </w:r>
      <w:proofErr w:type="spellEnd"/>
      <w:r>
        <w:rPr>
          <w:w w:val="105"/>
          <w:sz w:val="18"/>
        </w:rPr>
        <w:t>,</w:t>
      </w:r>
      <w:r>
        <w:rPr>
          <w:spacing w:val="-10"/>
          <w:w w:val="105"/>
          <w:sz w:val="18"/>
        </w:rPr>
        <w:t xml:space="preserve"> </w:t>
      </w:r>
      <w:r>
        <w:rPr>
          <w:w w:val="105"/>
          <w:sz w:val="18"/>
        </w:rPr>
        <w:t>România</w:t>
      </w:r>
      <w:r>
        <w:rPr>
          <w:w w:val="105"/>
          <w:sz w:val="18"/>
        </w:rPr>
        <w:tab/>
      </w:r>
      <w:r>
        <w:rPr>
          <w:rFonts w:ascii="Noto Sans" w:hAnsi="Noto Sans"/>
          <w:b/>
          <w:w w:val="105"/>
          <w:sz w:val="18"/>
        </w:rPr>
        <w:t xml:space="preserve">Nivel CEC </w:t>
      </w:r>
      <w:r>
        <w:rPr>
          <w:w w:val="105"/>
          <w:sz w:val="18"/>
        </w:rPr>
        <w:t>Nivelul 4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CEC</w:t>
      </w:r>
    </w:p>
    <w:p w:rsidR="00E57741" w:rsidRDefault="000B4021">
      <w:pPr>
        <w:pStyle w:val="Heading1"/>
        <w:spacing w:before="0" w:line="484" w:lineRule="exact"/>
      </w:pPr>
      <w:r>
        <w:pict>
          <v:rect id="_x0000_s1028" style="position:absolute;left:0;text-align:left;margin-left:34pt;margin-top:19.15pt;width:498.9pt;height:2pt;z-index:-15844864;mso-position-horizontal-relative:page" fillcolor="#979797" stroked="f">
            <w10:wrap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38368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139864</wp:posOffset>
            </wp:positionV>
            <wp:extent cx="71983" cy="71983"/>
            <wp:effectExtent l="0" t="0" r="0" b="0"/>
            <wp:wrapNone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0" w:name="COMPETENȚE_LINGVISTICE"/>
      <w:bookmarkEnd w:id="10"/>
      <w:r>
        <w:t>COMPETEN</w:t>
      </w:r>
      <w:r>
        <w:rPr>
          <w:rFonts w:ascii="GWMonospace" w:hAnsi="GWMonospace"/>
          <w:b w:val="0"/>
        </w:rPr>
        <w:t>Ț</w:t>
      </w:r>
      <w:r>
        <w:t>E LINGVISTICE</w:t>
      </w:r>
    </w:p>
    <w:p w:rsidR="00E57741" w:rsidRDefault="000B4021">
      <w:pPr>
        <w:pStyle w:val="BodyText"/>
        <w:tabs>
          <w:tab w:val="left" w:pos="2745"/>
        </w:tabs>
        <w:spacing w:before="108" w:line="447" w:lineRule="exact"/>
        <w:ind w:left="680"/>
        <w:rPr>
          <w:rFonts w:ascii="GWMonospace" w:hAnsi="GWMonospace"/>
        </w:rPr>
      </w:pPr>
      <w:r>
        <w:rPr>
          <w:w w:val="105"/>
        </w:rPr>
        <w:t>Limb</w:t>
      </w:r>
      <w:r>
        <w:rPr>
          <w:rFonts w:ascii="FreeMono" w:hAnsi="FreeMono"/>
          <w:w w:val="105"/>
        </w:rPr>
        <w:t>ă</w:t>
      </w:r>
      <w:r>
        <w:rPr>
          <w:w w:val="105"/>
        </w:rPr>
        <w:t>(i)</w:t>
      </w:r>
      <w:r>
        <w:rPr>
          <w:spacing w:val="-12"/>
          <w:w w:val="105"/>
        </w:rPr>
        <w:t xml:space="preserve"> </w:t>
      </w:r>
      <w:r>
        <w:rPr>
          <w:w w:val="105"/>
        </w:rPr>
        <w:t>matern</w:t>
      </w:r>
      <w:r>
        <w:rPr>
          <w:rFonts w:ascii="FreeMono" w:hAnsi="FreeMono"/>
          <w:w w:val="105"/>
        </w:rPr>
        <w:t>ă</w:t>
      </w:r>
      <w:r>
        <w:rPr>
          <w:w w:val="105"/>
        </w:rPr>
        <w:t>(e):</w:t>
      </w:r>
      <w:r>
        <w:rPr>
          <w:w w:val="105"/>
        </w:rPr>
        <w:tab/>
      </w:r>
      <w:r>
        <w:rPr>
          <w:rFonts w:ascii="Noto Sans" w:hAnsi="Noto Sans"/>
          <w:b/>
          <w:w w:val="105"/>
        </w:rPr>
        <w:t>ROMÂN</w:t>
      </w:r>
      <w:r>
        <w:rPr>
          <w:rFonts w:ascii="GWMonospace" w:hAnsi="GWMonospace"/>
          <w:w w:val="105"/>
        </w:rPr>
        <w:t>Ă</w:t>
      </w:r>
    </w:p>
    <w:p w:rsidR="00E57741" w:rsidRDefault="000B4021">
      <w:pPr>
        <w:pStyle w:val="BodyText"/>
        <w:spacing w:line="270" w:lineRule="exact"/>
        <w:ind w:left="700"/>
      </w:pPr>
      <w:r>
        <w:rPr>
          <w:w w:val="105"/>
        </w:rPr>
        <w:t>Alt</w:t>
      </w:r>
      <w:r>
        <w:rPr>
          <w:rFonts w:ascii="FreeMono" w:hAnsi="FreeMono"/>
          <w:w w:val="105"/>
        </w:rPr>
        <w:t>ă</w:t>
      </w:r>
      <w:r>
        <w:rPr>
          <w:rFonts w:ascii="FreeMono" w:hAnsi="FreeMono"/>
          <w:spacing w:val="-76"/>
          <w:w w:val="105"/>
        </w:rPr>
        <w:t xml:space="preserve"> </w:t>
      </w:r>
      <w:r>
        <w:rPr>
          <w:w w:val="105"/>
        </w:rPr>
        <w:t>limb</w:t>
      </w:r>
      <w:r>
        <w:rPr>
          <w:rFonts w:ascii="FreeMono" w:hAnsi="FreeMono"/>
          <w:w w:val="105"/>
        </w:rPr>
        <w:t>ă</w:t>
      </w:r>
      <w:r>
        <w:rPr>
          <w:rFonts w:ascii="FreeMono" w:hAnsi="FreeMono"/>
          <w:spacing w:val="-75"/>
          <w:w w:val="105"/>
        </w:rPr>
        <w:t xml:space="preserve"> </w:t>
      </w:r>
      <w:r>
        <w:rPr>
          <w:w w:val="105"/>
        </w:rPr>
        <w:t>(Alte limbi):</w:t>
      </w:r>
    </w:p>
    <w:p w:rsidR="00E57741" w:rsidRDefault="00E57741">
      <w:pPr>
        <w:pStyle w:val="BodyText"/>
        <w:spacing w:before="12"/>
        <w:rPr>
          <w:sz w:val="11"/>
        </w:rPr>
      </w:pPr>
    </w:p>
    <w:p w:rsidR="00E57741" w:rsidRDefault="000B4021">
      <w:pPr>
        <w:pStyle w:val="Heading2"/>
        <w:tabs>
          <w:tab w:val="left" w:pos="6964"/>
          <w:tab w:val="left" w:pos="9553"/>
        </w:tabs>
        <w:ind w:left="3071"/>
      </w:pPr>
      <w:r>
        <w:pict>
          <v:shape id="_x0000_s1027" style="position:absolute;left:0;text-align:left;margin-left:34pt;margin-top:21.5pt;width:498.9pt;height:1pt;z-index:15736832;mso-position-horizontal-relative:page" coordorigin="680,430" coordsize="9978,20" o:spt="100" adj="0,,0" path="m4006,430r-1663,l680,430r,20l2343,450r1663,l4006,430xm8995,430r-1663,l5669,430r-1663,l4006,450r1663,l7332,450r1663,l8995,430xm10658,430r-1663,l8995,450r1663,l10658,430xe" fillcolor="#e1e1e1" stroked="f">
            <v:stroke joinstyle="round"/>
            <v:formulas/>
            <v:path arrowok="t" o:connecttype="segments"/>
            <w10:wrap anchorx="page"/>
          </v:shape>
        </w:pict>
      </w:r>
      <w:r>
        <w:t>COMPREHENSIUNE</w:t>
      </w:r>
      <w:r>
        <w:tab/>
        <w:t>VORBIT</w:t>
      </w:r>
      <w:r>
        <w:tab/>
        <w:t>SCRIS</w:t>
      </w:r>
    </w:p>
    <w:p w:rsidR="00E57741" w:rsidRDefault="00E57741">
      <w:pPr>
        <w:sectPr w:rsidR="00E57741">
          <w:pgSz w:w="11900" w:h="16820"/>
          <w:pgMar w:top="440" w:right="0" w:bottom="280" w:left="0" w:header="720" w:footer="720" w:gutter="0"/>
          <w:cols w:space="720"/>
        </w:sectPr>
      </w:pPr>
    </w:p>
    <w:p w:rsidR="00E57741" w:rsidRDefault="000B4021">
      <w:pPr>
        <w:pStyle w:val="BodyText"/>
        <w:spacing w:before="108" w:line="211" w:lineRule="auto"/>
        <w:ind w:left="2937" w:right="-8" w:hanging="566"/>
        <w:rPr>
          <w:rFonts w:ascii="FreeMono" w:hAnsi="FreeMono"/>
        </w:rPr>
      </w:pPr>
      <w:r>
        <w:rPr>
          <w:spacing w:val="-1"/>
          <w:w w:val="105"/>
        </w:rPr>
        <w:t xml:space="preserve">Comprehensiune </w:t>
      </w:r>
      <w:r>
        <w:rPr>
          <w:w w:val="105"/>
        </w:rPr>
        <w:t>oral</w:t>
      </w:r>
      <w:r>
        <w:rPr>
          <w:rFonts w:ascii="FreeMono" w:hAnsi="FreeMono"/>
          <w:w w:val="105"/>
        </w:rPr>
        <w:t>ă</w:t>
      </w:r>
    </w:p>
    <w:p w:rsidR="00E57741" w:rsidRDefault="000B4021">
      <w:pPr>
        <w:pStyle w:val="BodyText"/>
        <w:tabs>
          <w:tab w:val="left" w:pos="1715"/>
        </w:tabs>
        <w:spacing w:before="202"/>
        <w:ind w:left="638"/>
      </w:pPr>
      <w:r>
        <w:br w:type="column"/>
      </w:r>
      <w:r>
        <w:rPr>
          <w:w w:val="105"/>
        </w:rPr>
        <w:t>Citit</w:t>
      </w:r>
      <w:r>
        <w:rPr>
          <w:w w:val="105"/>
        </w:rPr>
        <w:tab/>
        <w:t>Exprimare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scris</w:t>
      </w:r>
      <w:r>
        <w:rPr>
          <w:rFonts w:ascii="FreeMono" w:hAnsi="FreeMono"/>
          <w:w w:val="105"/>
        </w:rPr>
        <w:t>ă</w:t>
      </w:r>
      <w:r>
        <w:rPr>
          <w:w w:val="105"/>
        </w:rPr>
        <w:t>Conversa</w:t>
      </w:r>
      <w:r>
        <w:rPr>
          <w:rFonts w:ascii="FreeMono" w:hAnsi="FreeMono"/>
          <w:w w:val="105"/>
        </w:rPr>
        <w:t>ţ</w:t>
      </w:r>
      <w:r>
        <w:rPr>
          <w:w w:val="105"/>
        </w:rPr>
        <w:t>ie</w:t>
      </w:r>
      <w:proofErr w:type="spellEnd"/>
    </w:p>
    <w:p w:rsidR="00E57741" w:rsidRDefault="00E57741">
      <w:pPr>
        <w:sectPr w:rsidR="00E57741">
          <w:type w:val="continuous"/>
          <w:pgSz w:w="11900" w:h="16820"/>
          <w:pgMar w:top="0" w:right="0" w:bottom="280" w:left="0" w:header="720" w:footer="720" w:gutter="0"/>
          <w:cols w:num="2" w:space="720" w:equalWidth="0">
            <w:col w:w="3975" w:space="40"/>
            <w:col w:w="7885"/>
          </w:cols>
        </w:sectPr>
      </w:pPr>
    </w:p>
    <w:tbl>
      <w:tblPr>
        <w:tblW w:w="0" w:type="auto"/>
        <w:tblInd w:w="6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2"/>
        <w:gridCol w:w="2247"/>
        <w:gridCol w:w="1664"/>
        <w:gridCol w:w="1663"/>
        <w:gridCol w:w="1663"/>
      </w:tblGrid>
      <w:tr w:rsidR="00E57741">
        <w:trPr>
          <w:trHeight w:val="466"/>
        </w:trPr>
        <w:tc>
          <w:tcPr>
            <w:tcW w:w="2742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E57741" w:rsidRDefault="000B4021">
            <w:pPr>
              <w:pStyle w:val="TableParagraph"/>
              <w:spacing w:before="27" w:line="418" w:lineRule="exact"/>
              <w:ind w:left="113" w:right="0"/>
              <w:jc w:val="left"/>
              <w:rPr>
                <w:sz w:val="20"/>
              </w:rPr>
            </w:pPr>
            <w:r>
              <w:rPr>
                <w:rFonts w:ascii="Noto Sans" w:hAnsi="Noto Sans"/>
                <w:b/>
                <w:w w:val="105"/>
                <w:sz w:val="20"/>
              </w:rPr>
              <w:t>ENGLEZ</w:t>
            </w:r>
            <w:r>
              <w:rPr>
                <w:rFonts w:ascii="GWMonospace" w:hAnsi="GWMonospace"/>
                <w:w w:val="105"/>
                <w:sz w:val="20"/>
              </w:rPr>
              <w:t>Ă</w:t>
            </w:r>
            <w:r>
              <w:rPr>
                <w:rFonts w:ascii="GWMonospace" w:hAnsi="GWMonospace"/>
                <w:spacing w:val="-7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C2</w:t>
            </w:r>
          </w:p>
        </w:tc>
        <w:tc>
          <w:tcPr>
            <w:tcW w:w="2247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E57741" w:rsidRDefault="000B4021">
            <w:pPr>
              <w:pStyle w:val="TableParagraph"/>
              <w:ind w:right="70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C1</w:t>
            </w:r>
          </w:p>
        </w:tc>
        <w:tc>
          <w:tcPr>
            <w:tcW w:w="1664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E57741" w:rsidRDefault="000B4021">
            <w:pPr>
              <w:pStyle w:val="TableParagraph"/>
              <w:ind w:left="691"/>
              <w:rPr>
                <w:sz w:val="20"/>
              </w:rPr>
            </w:pPr>
            <w:r>
              <w:rPr>
                <w:w w:val="105"/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E57741" w:rsidRDefault="000B4021">
            <w:pPr>
              <w:pStyle w:val="TableParagraph"/>
              <w:ind w:right="70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E57741" w:rsidRDefault="000B4021">
            <w:pPr>
              <w:pStyle w:val="TableParagraph"/>
              <w:ind w:left="690"/>
              <w:rPr>
                <w:sz w:val="20"/>
              </w:rPr>
            </w:pPr>
            <w:r>
              <w:rPr>
                <w:w w:val="105"/>
                <w:sz w:val="20"/>
              </w:rPr>
              <w:t>B2</w:t>
            </w:r>
          </w:p>
        </w:tc>
      </w:tr>
      <w:tr w:rsidR="00E57741">
        <w:trPr>
          <w:trHeight w:val="466"/>
        </w:trPr>
        <w:tc>
          <w:tcPr>
            <w:tcW w:w="2742" w:type="dxa"/>
            <w:tcBorders>
              <w:top w:val="single" w:sz="8" w:space="0" w:color="E1E1E1"/>
              <w:bottom w:val="single" w:sz="8" w:space="0" w:color="E1E1E1"/>
            </w:tcBorders>
          </w:tcPr>
          <w:p w:rsidR="00E57741" w:rsidRDefault="000B4021">
            <w:pPr>
              <w:pStyle w:val="TableParagraph"/>
              <w:spacing w:before="27" w:line="419" w:lineRule="exact"/>
              <w:ind w:left="113" w:right="0"/>
              <w:jc w:val="left"/>
              <w:rPr>
                <w:sz w:val="20"/>
              </w:rPr>
            </w:pPr>
            <w:r>
              <w:rPr>
                <w:rFonts w:ascii="Noto Sans" w:hAnsi="Noto Sans"/>
                <w:b/>
                <w:w w:val="105"/>
                <w:sz w:val="20"/>
              </w:rPr>
              <w:t>GERMAN</w:t>
            </w:r>
            <w:r>
              <w:rPr>
                <w:rFonts w:ascii="GWMonospace" w:hAnsi="GWMonospace"/>
                <w:w w:val="105"/>
                <w:sz w:val="20"/>
              </w:rPr>
              <w:t>Ă</w:t>
            </w:r>
            <w:r>
              <w:rPr>
                <w:rFonts w:ascii="GWMonospace" w:hAnsi="GWMonospace"/>
                <w:spacing w:val="-7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A2</w:t>
            </w:r>
          </w:p>
        </w:tc>
        <w:tc>
          <w:tcPr>
            <w:tcW w:w="2247" w:type="dxa"/>
            <w:tcBorders>
              <w:top w:val="single" w:sz="8" w:space="0" w:color="E1E1E1"/>
              <w:bottom w:val="single" w:sz="8" w:space="0" w:color="E1E1E1"/>
            </w:tcBorders>
          </w:tcPr>
          <w:p w:rsidR="00E57741" w:rsidRDefault="000B4021">
            <w:pPr>
              <w:pStyle w:val="TableParagraph"/>
              <w:ind w:right="70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A2</w:t>
            </w:r>
          </w:p>
        </w:tc>
        <w:tc>
          <w:tcPr>
            <w:tcW w:w="1664" w:type="dxa"/>
            <w:tcBorders>
              <w:top w:val="single" w:sz="8" w:space="0" w:color="E1E1E1"/>
              <w:bottom w:val="single" w:sz="8" w:space="0" w:color="E1E1E1"/>
            </w:tcBorders>
          </w:tcPr>
          <w:p w:rsidR="00E57741" w:rsidRDefault="000B4021">
            <w:pPr>
              <w:pStyle w:val="TableParagraph"/>
              <w:ind w:left="690"/>
              <w:rPr>
                <w:sz w:val="20"/>
              </w:rPr>
            </w:pPr>
            <w:r>
              <w:rPr>
                <w:w w:val="105"/>
                <w:sz w:val="20"/>
              </w:rPr>
              <w:t>A1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</w:tcPr>
          <w:p w:rsidR="00E57741" w:rsidRDefault="000B4021">
            <w:pPr>
              <w:pStyle w:val="TableParagraph"/>
              <w:ind w:right="71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A1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</w:tcPr>
          <w:p w:rsidR="00E57741" w:rsidRDefault="000B4021">
            <w:pPr>
              <w:pStyle w:val="TableParagraph"/>
              <w:ind w:left="690" w:right="690"/>
              <w:rPr>
                <w:sz w:val="20"/>
              </w:rPr>
            </w:pPr>
            <w:r>
              <w:rPr>
                <w:w w:val="105"/>
                <w:sz w:val="20"/>
              </w:rPr>
              <w:t>A1</w:t>
            </w:r>
          </w:p>
        </w:tc>
      </w:tr>
      <w:tr w:rsidR="00E57741">
        <w:trPr>
          <w:trHeight w:val="466"/>
        </w:trPr>
        <w:tc>
          <w:tcPr>
            <w:tcW w:w="2742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E57741" w:rsidRDefault="000B4021">
            <w:pPr>
              <w:pStyle w:val="TableParagraph"/>
              <w:ind w:left="113" w:right="0"/>
              <w:jc w:val="left"/>
              <w:rPr>
                <w:sz w:val="20"/>
              </w:rPr>
            </w:pPr>
            <w:r>
              <w:rPr>
                <w:rFonts w:ascii="Noto Sans"/>
                <w:b/>
                <w:w w:val="105"/>
                <w:sz w:val="20"/>
              </w:rPr>
              <w:t xml:space="preserve">ITALIANA </w:t>
            </w:r>
            <w:r>
              <w:rPr>
                <w:w w:val="105"/>
                <w:sz w:val="20"/>
              </w:rPr>
              <w:t>A2</w:t>
            </w:r>
          </w:p>
        </w:tc>
        <w:tc>
          <w:tcPr>
            <w:tcW w:w="2247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E57741" w:rsidRDefault="000B4021">
            <w:pPr>
              <w:pStyle w:val="TableParagraph"/>
              <w:ind w:right="70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A2</w:t>
            </w:r>
          </w:p>
        </w:tc>
        <w:tc>
          <w:tcPr>
            <w:tcW w:w="1664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E57741" w:rsidRDefault="000B4021">
            <w:pPr>
              <w:pStyle w:val="TableParagraph"/>
              <w:ind w:left="690"/>
              <w:rPr>
                <w:sz w:val="20"/>
              </w:rPr>
            </w:pPr>
            <w:r>
              <w:rPr>
                <w:w w:val="105"/>
                <w:sz w:val="20"/>
              </w:rPr>
              <w:t>A2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E57741" w:rsidRDefault="000B4021">
            <w:pPr>
              <w:pStyle w:val="TableParagraph"/>
              <w:ind w:right="71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A2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E57741" w:rsidRDefault="000B4021">
            <w:pPr>
              <w:pStyle w:val="TableParagraph"/>
              <w:ind w:left="690" w:right="690"/>
              <w:rPr>
                <w:sz w:val="20"/>
              </w:rPr>
            </w:pPr>
            <w:r>
              <w:rPr>
                <w:w w:val="105"/>
                <w:sz w:val="20"/>
              </w:rPr>
              <w:t>A2</w:t>
            </w:r>
          </w:p>
        </w:tc>
      </w:tr>
    </w:tbl>
    <w:p w:rsidR="00E57741" w:rsidRDefault="000B4021">
      <w:pPr>
        <w:spacing w:before="85"/>
        <w:ind w:left="680"/>
        <w:rPr>
          <w:rFonts w:ascii="Noto Sans" w:hAnsi="Noto Sans"/>
          <w:i/>
          <w:sz w:val="18"/>
        </w:rPr>
      </w:pPr>
      <w:r>
        <w:rPr>
          <w:rFonts w:ascii="Noto Sans" w:hAnsi="Noto Sans"/>
          <w:i/>
          <w:color w:val="545454"/>
          <w:sz w:val="18"/>
        </w:rPr>
        <w:t xml:space="preserve">Niveluri: A1 </w:t>
      </w:r>
      <w:r>
        <w:rPr>
          <w:rFonts w:ascii="Cousine" w:hAnsi="Cousine"/>
          <w:i/>
          <w:color w:val="545454"/>
          <w:sz w:val="18"/>
        </w:rPr>
        <w:t>ș</w:t>
      </w:r>
      <w:r>
        <w:rPr>
          <w:rFonts w:ascii="Noto Sans" w:hAnsi="Noto Sans"/>
          <w:i/>
          <w:color w:val="545454"/>
          <w:sz w:val="18"/>
        </w:rPr>
        <w:t>i A2 Utilizator de baz</w:t>
      </w:r>
      <w:r>
        <w:rPr>
          <w:rFonts w:ascii="Cousine" w:hAnsi="Cousine"/>
          <w:i/>
          <w:color w:val="545454"/>
          <w:sz w:val="18"/>
        </w:rPr>
        <w:t>ă</w:t>
      </w:r>
      <w:r>
        <w:rPr>
          <w:rFonts w:ascii="Cousine" w:hAnsi="Cousine"/>
          <w:i/>
          <w:color w:val="545454"/>
          <w:spacing w:val="-64"/>
          <w:sz w:val="18"/>
        </w:rPr>
        <w:t xml:space="preserve"> </w:t>
      </w:r>
      <w:r>
        <w:rPr>
          <w:rFonts w:ascii="Noto Sans" w:hAnsi="Noto Sans"/>
          <w:i/>
          <w:color w:val="545454"/>
          <w:sz w:val="18"/>
        </w:rPr>
        <w:t xml:space="preserve">B1 </w:t>
      </w:r>
      <w:r>
        <w:rPr>
          <w:rFonts w:ascii="Cousine" w:hAnsi="Cousine"/>
          <w:i/>
          <w:color w:val="545454"/>
          <w:sz w:val="18"/>
        </w:rPr>
        <w:t>ș</w:t>
      </w:r>
      <w:r>
        <w:rPr>
          <w:rFonts w:ascii="Noto Sans" w:hAnsi="Noto Sans"/>
          <w:i/>
          <w:color w:val="545454"/>
          <w:sz w:val="18"/>
        </w:rPr>
        <w:t xml:space="preserve">i B2 Utilizator independent C1 </w:t>
      </w:r>
      <w:r>
        <w:rPr>
          <w:rFonts w:ascii="Cousine" w:hAnsi="Cousine"/>
          <w:i/>
          <w:color w:val="545454"/>
          <w:sz w:val="18"/>
        </w:rPr>
        <w:t>ș</w:t>
      </w:r>
      <w:r>
        <w:rPr>
          <w:rFonts w:ascii="Noto Sans" w:hAnsi="Noto Sans"/>
          <w:i/>
          <w:color w:val="545454"/>
          <w:sz w:val="18"/>
        </w:rPr>
        <w:t>i C2 Utilizator experimentat</w:t>
      </w:r>
    </w:p>
    <w:p w:rsidR="00E57741" w:rsidRDefault="000B4021">
      <w:pPr>
        <w:pStyle w:val="Heading1"/>
        <w:spacing w:line="285" w:lineRule="auto"/>
        <w:ind w:right="8082"/>
      </w:pPr>
      <w:r>
        <w:pict>
          <v:rect id="_x0000_s1026" style="position:absolute;left:0;text-align:left;margin-left:34pt;margin-top:22.75pt;width:498.9pt;height:2pt;z-index:-15843840;mso-position-horizontal-relative:page" fillcolor="#979797" stroked="f">
            <w10:wrap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39392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185851</wp:posOffset>
            </wp:positionV>
            <wp:extent cx="71983" cy="71983"/>
            <wp:effectExtent l="0" t="0" r="0" b="0"/>
            <wp:wrapNone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1" w:name="INFORMAȚII_SUPLIMENTARE"/>
      <w:bookmarkEnd w:id="11"/>
      <w:r>
        <w:t>INFORMA</w:t>
      </w:r>
      <w:r>
        <w:rPr>
          <w:rFonts w:ascii="GWMonospace" w:hAnsi="GWMonospace"/>
          <w:b w:val="0"/>
        </w:rPr>
        <w:t>Ț</w:t>
      </w:r>
      <w:r>
        <w:t>II SUPLIMENTARE</w:t>
      </w:r>
      <w:bookmarkStart w:id="12" w:name="PERMIS_DE_CONDUCERE"/>
      <w:bookmarkEnd w:id="12"/>
      <w:r>
        <w:t xml:space="preserve"> PERMIS DE CONDUCERE</w:t>
      </w:r>
    </w:p>
    <w:p w:rsidR="00E57741" w:rsidRDefault="000B4021">
      <w:pPr>
        <w:pStyle w:val="Heading2"/>
        <w:spacing w:before="137"/>
        <w:rPr>
          <w:rFonts w:ascii="Noto Sans Display"/>
          <w:b w:val="0"/>
        </w:rPr>
      </w:pPr>
      <w:r>
        <w:t xml:space="preserve">Permis de </w:t>
      </w:r>
      <w:proofErr w:type="spellStart"/>
      <w:r>
        <w:t>conducere:</w:t>
      </w:r>
      <w:r>
        <w:rPr>
          <w:rFonts w:ascii="Noto Sans Display"/>
          <w:b w:val="0"/>
        </w:rPr>
        <w:t>B</w:t>
      </w:r>
      <w:proofErr w:type="spellEnd"/>
    </w:p>
    <w:p w:rsidR="00E57741" w:rsidRDefault="000B4021">
      <w:pPr>
        <w:spacing w:before="63"/>
        <w:ind w:left="680"/>
        <w:rPr>
          <w:rFonts w:ascii="Noto Sans" w:hAnsi="Noto Sans"/>
          <w:b/>
        </w:rPr>
      </w:pPr>
      <w:r>
        <w:rPr>
          <w:rFonts w:ascii="Noto Sans" w:hAnsi="Noto Sans"/>
          <w:b/>
        </w:rPr>
        <w:t>COMPETEN</w:t>
      </w:r>
      <w:r>
        <w:rPr>
          <w:rFonts w:ascii="GWMonospace" w:hAnsi="GWMonospace"/>
        </w:rPr>
        <w:t>Ț</w:t>
      </w:r>
      <w:r>
        <w:rPr>
          <w:rFonts w:ascii="Noto Sans" w:hAnsi="Noto Sans"/>
          <w:b/>
        </w:rPr>
        <w:t xml:space="preserve">E DE COMUNICARE </w:t>
      </w:r>
      <w:r>
        <w:rPr>
          <w:rFonts w:ascii="GWMonospace" w:hAnsi="GWMonospace"/>
        </w:rPr>
        <w:t>Ș</w:t>
      </w:r>
      <w:r>
        <w:rPr>
          <w:rFonts w:ascii="Noto Sans" w:hAnsi="Noto Sans"/>
          <w:b/>
        </w:rPr>
        <w:t>I INTERPERSONALE</w:t>
      </w:r>
    </w:p>
    <w:p w:rsidR="00E57741" w:rsidRDefault="000B4021">
      <w:pPr>
        <w:spacing w:before="113" w:line="151" w:lineRule="auto"/>
        <w:ind w:left="680" w:right="1328"/>
        <w:rPr>
          <w:sz w:val="20"/>
        </w:rPr>
      </w:pPr>
      <w:bookmarkStart w:id="13" w:name="Competențe_de_comunicare_și_interpersona"/>
      <w:bookmarkEnd w:id="13"/>
      <w:r>
        <w:rPr>
          <w:rFonts w:ascii="Noto Sans" w:hAnsi="Noto Sans"/>
          <w:b/>
          <w:color w:val="3F3F3F"/>
          <w:sz w:val="20"/>
        </w:rPr>
        <w:t>Competen</w:t>
      </w:r>
      <w:r>
        <w:rPr>
          <w:rFonts w:ascii="GWMonospace" w:hAnsi="GWMonospace"/>
          <w:color w:val="3F3F3F"/>
          <w:sz w:val="20"/>
        </w:rPr>
        <w:t>ț</w:t>
      </w:r>
      <w:r>
        <w:rPr>
          <w:rFonts w:ascii="Noto Sans" w:hAnsi="Noto Sans"/>
          <w:b/>
          <w:color w:val="3F3F3F"/>
          <w:sz w:val="20"/>
        </w:rPr>
        <w:t xml:space="preserve">e de comunicare </w:t>
      </w:r>
      <w:r>
        <w:rPr>
          <w:rFonts w:ascii="GWMonospace" w:hAnsi="GWMonospace"/>
          <w:color w:val="3F3F3F"/>
          <w:sz w:val="20"/>
        </w:rPr>
        <w:t>ș</w:t>
      </w:r>
      <w:r>
        <w:rPr>
          <w:rFonts w:ascii="Noto Sans" w:hAnsi="Noto Sans"/>
          <w:b/>
          <w:color w:val="3F3F3F"/>
          <w:sz w:val="20"/>
        </w:rPr>
        <w:t xml:space="preserve">i interpersonale </w:t>
      </w:r>
      <w:r>
        <w:rPr>
          <w:sz w:val="20"/>
        </w:rPr>
        <w:t xml:space="preserve">Spirit de echipa, capacitate de adaptare sporita, comunicare, seriozitate, capacitate de asimilare de noi </w:t>
      </w:r>
      <w:proofErr w:type="spellStart"/>
      <w:r>
        <w:rPr>
          <w:sz w:val="20"/>
        </w:rPr>
        <w:t>inform</w:t>
      </w:r>
      <w:r>
        <w:rPr>
          <w:sz w:val="20"/>
        </w:rPr>
        <w:t>atii</w:t>
      </w:r>
      <w:proofErr w:type="spellEnd"/>
      <w:r>
        <w:rPr>
          <w:sz w:val="20"/>
        </w:rPr>
        <w:t xml:space="preserve"> si </w:t>
      </w:r>
      <w:proofErr w:type="spellStart"/>
      <w:r>
        <w:rPr>
          <w:sz w:val="20"/>
        </w:rPr>
        <w:t>abilitati</w:t>
      </w:r>
      <w:proofErr w:type="spellEnd"/>
      <w:r>
        <w:rPr>
          <w:sz w:val="20"/>
        </w:rPr>
        <w:t>,</w:t>
      </w:r>
    </w:p>
    <w:sectPr w:rsidR="00E57741">
      <w:type w:val="continuous"/>
      <w:pgSz w:w="11900" w:h="16820"/>
      <w:pgMar w:top="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Display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WMonospace">
    <w:altName w:val="Times New Roman"/>
    <w:charset w:val="00"/>
    <w:family w:val="auto"/>
    <w:pitch w:val="variable"/>
  </w:font>
  <w:font w:name="FreeMono">
    <w:altName w:val="MS Gothic"/>
    <w:charset w:val="00"/>
    <w:family w:val="modern"/>
    <w:pitch w:val="fixed"/>
  </w:font>
  <w:font w:name="Cousine">
    <w:altName w:val="MS Gothic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ED14EA"/>
    <w:multiLevelType w:val="hybridMultilevel"/>
    <w:tmpl w:val="36549420"/>
    <w:lvl w:ilvl="0" w:tplc="34A2B98A">
      <w:start w:val="1"/>
      <w:numFmt w:val="decimal"/>
      <w:lvlText w:val="%1."/>
      <w:lvlJc w:val="left"/>
      <w:pPr>
        <w:ind w:left="680" w:hanging="218"/>
        <w:jc w:val="left"/>
      </w:pPr>
      <w:rPr>
        <w:rFonts w:ascii="Noto Sans Display" w:eastAsia="Noto Sans Display" w:hAnsi="Noto Sans Display" w:cs="Noto Sans Display" w:hint="default"/>
        <w:spacing w:val="-1"/>
        <w:w w:val="105"/>
        <w:sz w:val="20"/>
        <w:szCs w:val="20"/>
        <w:lang w:val="ro-RO" w:eastAsia="en-US" w:bidi="ar-SA"/>
      </w:rPr>
    </w:lvl>
    <w:lvl w:ilvl="1" w:tplc="7A50EE1C">
      <w:numFmt w:val="bullet"/>
      <w:lvlText w:val="•"/>
      <w:lvlJc w:val="left"/>
      <w:pPr>
        <w:ind w:left="1802" w:hanging="218"/>
      </w:pPr>
      <w:rPr>
        <w:rFonts w:hint="default"/>
        <w:lang w:val="ro-RO" w:eastAsia="en-US" w:bidi="ar-SA"/>
      </w:rPr>
    </w:lvl>
    <w:lvl w:ilvl="2" w:tplc="5D8EA316">
      <w:numFmt w:val="bullet"/>
      <w:lvlText w:val="•"/>
      <w:lvlJc w:val="left"/>
      <w:pPr>
        <w:ind w:left="2924" w:hanging="218"/>
      </w:pPr>
      <w:rPr>
        <w:rFonts w:hint="default"/>
        <w:lang w:val="ro-RO" w:eastAsia="en-US" w:bidi="ar-SA"/>
      </w:rPr>
    </w:lvl>
    <w:lvl w:ilvl="3" w:tplc="055254D6">
      <w:numFmt w:val="bullet"/>
      <w:lvlText w:val="•"/>
      <w:lvlJc w:val="left"/>
      <w:pPr>
        <w:ind w:left="4046" w:hanging="218"/>
      </w:pPr>
      <w:rPr>
        <w:rFonts w:hint="default"/>
        <w:lang w:val="ro-RO" w:eastAsia="en-US" w:bidi="ar-SA"/>
      </w:rPr>
    </w:lvl>
    <w:lvl w:ilvl="4" w:tplc="213662DE">
      <w:numFmt w:val="bullet"/>
      <w:lvlText w:val="•"/>
      <w:lvlJc w:val="left"/>
      <w:pPr>
        <w:ind w:left="5168" w:hanging="218"/>
      </w:pPr>
      <w:rPr>
        <w:rFonts w:hint="default"/>
        <w:lang w:val="ro-RO" w:eastAsia="en-US" w:bidi="ar-SA"/>
      </w:rPr>
    </w:lvl>
    <w:lvl w:ilvl="5" w:tplc="67E09774">
      <w:numFmt w:val="bullet"/>
      <w:lvlText w:val="•"/>
      <w:lvlJc w:val="left"/>
      <w:pPr>
        <w:ind w:left="6290" w:hanging="218"/>
      </w:pPr>
      <w:rPr>
        <w:rFonts w:hint="default"/>
        <w:lang w:val="ro-RO" w:eastAsia="en-US" w:bidi="ar-SA"/>
      </w:rPr>
    </w:lvl>
    <w:lvl w:ilvl="6" w:tplc="E66652CE">
      <w:numFmt w:val="bullet"/>
      <w:lvlText w:val="•"/>
      <w:lvlJc w:val="left"/>
      <w:pPr>
        <w:ind w:left="7412" w:hanging="218"/>
      </w:pPr>
      <w:rPr>
        <w:rFonts w:hint="default"/>
        <w:lang w:val="ro-RO" w:eastAsia="en-US" w:bidi="ar-SA"/>
      </w:rPr>
    </w:lvl>
    <w:lvl w:ilvl="7" w:tplc="FBB4EBE0">
      <w:numFmt w:val="bullet"/>
      <w:lvlText w:val="•"/>
      <w:lvlJc w:val="left"/>
      <w:pPr>
        <w:ind w:left="8534" w:hanging="218"/>
      </w:pPr>
      <w:rPr>
        <w:rFonts w:hint="default"/>
        <w:lang w:val="ro-RO" w:eastAsia="en-US" w:bidi="ar-SA"/>
      </w:rPr>
    </w:lvl>
    <w:lvl w:ilvl="8" w:tplc="8B8E2CD0">
      <w:numFmt w:val="bullet"/>
      <w:lvlText w:val="•"/>
      <w:lvlJc w:val="left"/>
      <w:pPr>
        <w:ind w:left="9656" w:hanging="218"/>
      </w:pPr>
      <w:rPr>
        <w:rFonts w:hint="default"/>
        <w:lang w:val="ro-RO" w:eastAsia="en-US" w:bidi="ar-SA"/>
      </w:rPr>
    </w:lvl>
  </w:abstractNum>
  <w:abstractNum w:abstractNumId="1" w15:restartNumberingAfterBreak="0">
    <w:nsid w:val="592411AA"/>
    <w:multiLevelType w:val="hybridMultilevel"/>
    <w:tmpl w:val="977CFFA0"/>
    <w:lvl w:ilvl="0" w:tplc="5AECA4A6">
      <w:numFmt w:val="bullet"/>
      <w:lvlText w:val="-"/>
      <w:lvlJc w:val="left"/>
      <w:pPr>
        <w:ind w:left="795" w:hanging="116"/>
      </w:pPr>
      <w:rPr>
        <w:rFonts w:ascii="Noto Sans Display" w:eastAsia="Noto Sans Display" w:hAnsi="Noto Sans Display" w:cs="Noto Sans Display" w:hint="default"/>
        <w:w w:val="105"/>
        <w:sz w:val="20"/>
        <w:szCs w:val="20"/>
        <w:lang w:val="ro-RO" w:eastAsia="en-US" w:bidi="ar-SA"/>
      </w:rPr>
    </w:lvl>
    <w:lvl w:ilvl="1" w:tplc="E73A4A44">
      <w:numFmt w:val="bullet"/>
      <w:lvlText w:val="•"/>
      <w:lvlJc w:val="left"/>
      <w:pPr>
        <w:ind w:left="1910" w:hanging="116"/>
      </w:pPr>
      <w:rPr>
        <w:rFonts w:hint="default"/>
        <w:lang w:val="ro-RO" w:eastAsia="en-US" w:bidi="ar-SA"/>
      </w:rPr>
    </w:lvl>
    <w:lvl w:ilvl="2" w:tplc="7BA4D63A">
      <w:numFmt w:val="bullet"/>
      <w:lvlText w:val="•"/>
      <w:lvlJc w:val="left"/>
      <w:pPr>
        <w:ind w:left="3020" w:hanging="116"/>
      </w:pPr>
      <w:rPr>
        <w:rFonts w:hint="default"/>
        <w:lang w:val="ro-RO" w:eastAsia="en-US" w:bidi="ar-SA"/>
      </w:rPr>
    </w:lvl>
    <w:lvl w:ilvl="3" w:tplc="281E6162">
      <w:numFmt w:val="bullet"/>
      <w:lvlText w:val="•"/>
      <w:lvlJc w:val="left"/>
      <w:pPr>
        <w:ind w:left="4130" w:hanging="116"/>
      </w:pPr>
      <w:rPr>
        <w:rFonts w:hint="default"/>
        <w:lang w:val="ro-RO" w:eastAsia="en-US" w:bidi="ar-SA"/>
      </w:rPr>
    </w:lvl>
    <w:lvl w:ilvl="4" w:tplc="4068310C">
      <w:numFmt w:val="bullet"/>
      <w:lvlText w:val="•"/>
      <w:lvlJc w:val="left"/>
      <w:pPr>
        <w:ind w:left="5240" w:hanging="116"/>
      </w:pPr>
      <w:rPr>
        <w:rFonts w:hint="default"/>
        <w:lang w:val="ro-RO" w:eastAsia="en-US" w:bidi="ar-SA"/>
      </w:rPr>
    </w:lvl>
    <w:lvl w:ilvl="5" w:tplc="02AE0EE4">
      <w:numFmt w:val="bullet"/>
      <w:lvlText w:val="•"/>
      <w:lvlJc w:val="left"/>
      <w:pPr>
        <w:ind w:left="6350" w:hanging="116"/>
      </w:pPr>
      <w:rPr>
        <w:rFonts w:hint="default"/>
        <w:lang w:val="ro-RO" w:eastAsia="en-US" w:bidi="ar-SA"/>
      </w:rPr>
    </w:lvl>
    <w:lvl w:ilvl="6" w:tplc="A51ED7C4">
      <w:numFmt w:val="bullet"/>
      <w:lvlText w:val="•"/>
      <w:lvlJc w:val="left"/>
      <w:pPr>
        <w:ind w:left="7460" w:hanging="116"/>
      </w:pPr>
      <w:rPr>
        <w:rFonts w:hint="default"/>
        <w:lang w:val="ro-RO" w:eastAsia="en-US" w:bidi="ar-SA"/>
      </w:rPr>
    </w:lvl>
    <w:lvl w:ilvl="7" w:tplc="03145D7E">
      <w:numFmt w:val="bullet"/>
      <w:lvlText w:val="•"/>
      <w:lvlJc w:val="left"/>
      <w:pPr>
        <w:ind w:left="8570" w:hanging="116"/>
      </w:pPr>
      <w:rPr>
        <w:rFonts w:hint="default"/>
        <w:lang w:val="ro-RO" w:eastAsia="en-US" w:bidi="ar-SA"/>
      </w:rPr>
    </w:lvl>
    <w:lvl w:ilvl="8" w:tplc="3B9094C8">
      <w:numFmt w:val="bullet"/>
      <w:lvlText w:val="•"/>
      <w:lvlJc w:val="left"/>
      <w:pPr>
        <w:ind w:left="9680" w:hanging="116"/>
      </w:pPr>
      <w:rPr>
        <w:rFonts w:hint="default"/>
        <w:lang w:val="ro-RO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E57741"/>
    <w:rsid w:val="000B4021"/>
    <w:rsid w:val="00E5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/>
    <o:shapelayout v:ext="edit">
      <o:idmap v:ext="edit" data="1"/>
    </o:shapelayout>
  </w:shapeDefaults>
  <w:decimalSymbol w:val="."/>
  <w:listSeparator w:val=","/>
  <w15:docId w15:val="{3E02F1EF-C989-47E0-B7E8-3AC0B8D7F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Noto Sans Display" w:eastAsia="Noto Sans Display" w:hAnsi="Noto Sans Display" w:cs="Noto Sans Display"/>
      <w:lang w:val="ro-RO"/>
    </w:rPr>
  </w:style>
  <w:style w:type="paragraph" w:styleId="Heading1">
    <w:name w:val="heading 1"/>
    <w:basedOn w:val="Normal"/>
    <w:uiPriority w:val="1"/>
    <w:qFormat/>
    <w:pPr>
      <w:spacing w:before="63"/>
      <w:ind w:left="680"/>
      <w:outlineLvl w:val="0"/>
    </w:pPr>
    <w:rPr>
      <w:rFonts w:ascii="Noto Sans" w:eastAsia="Noto Sans" w:hAnsi="Noto Sans" w:cs="Noto Sans"/>
      <w:b/>
      <w:bCs/>
    </w:rPr>
  </w:style>
  <w:style w:type="paragraph" w:styleId="Heading2">
    <w:name w:val="heading 2"/>
    <w:basedOn w:val="Normal"/>
    <w:uiPriority w:val="1"/>
    <w:qFormat/>
    <w:pPr>
      <w:spacing w:before="99"/>
      <w:ind w:left="680"/>
      <w:outlineLvl w:val="1"/>
    </w:pPr>
    <w:rPr>
      <w:rFonts w:ascii="Noto Sans" w:eastAsia="Noto Sans" w:hAnsi="Noto Sans" w:cs="Noto San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680" w:hanging="168"/>
    </w:pPr>
  </w:style>
  <w:style w:type="paragraph" w:customStyle="1" w:styleId="TableParagraph">
    <w:name w:val="Table Paragraph"/>
    <w:basedOn w:val="Normal"/>
    <w:uiPriority w:val="1"/>
    <w:qFormat/>
    <w:pPr>
      <w:spacing w:before="96"/>
      <w:ind w:right="69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nevolution.umft.ro/2022/medinevol_4_2022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edinevolution.umft.ro/2022/medinevol_4_2022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469</Words>
  <Characters>2678</Characters>
  <Application>Microsoft Office Word</Application>
  <DocSecurity>0</DocSecurity>
  <Lines>22</Lines>
  <Paragraphs>6</Paragraphs>
  <ScaleCrop>false</ScaleCrop>
  <Company/>
  <LinksUpToDate>false</LinksUpToDate>
  <CharactersWithSpaces>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3</cp:revision>
  <dcterms:created xsi:type="dcterms:W3CDTF">2023-02-13T14:14:00Z</dcterms:created>
  <dcterms:modified xsi:type="dcterms:W3CDTF">2023-02-14T10:36:00Z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2023-01-25T00:00:00Z</vt:filetime>
  </property>
  <property fmtid="{D5CDD505-2E9C-101B-9397-08002B2CF9AE}" pid="3" name="LastSaved">
    <vt:filetime>2023-02-13T00:00:00Z</vt:filetime>
  </property>
</Properties>
</file>