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3E72CB" w:rsidRDefault="003E72CB" w:rsidP="003E72CB">
      <w:pPr>
        <w:ind w:left="2371"/>
        <w:rPr>
          <w:rFonts w:ascii="Arial Black" w:hAnsi="Arial Black"/>
          <w:sz w:val="32"/>
        </w:rPr>
      </w:pPr>
      <w:r>
        <w:rPr>
          <w:rFonts w:ascii="Arial Black" w:hAnsi="Arial Black"/>
          <w:color w:val="565656"/>
          <w:w w:val="90"/>
          <w:sz w:val="32"/>
        </w:rPr>
        <w:t>Sergiu</w:t>
      </w:r>
      <w:r>
        <w:rPr>
          <w:rFonts w:ascii="Arial Black" w:hAnsi="Arial Black"/>
          <w:color w:val="565656"/>
          <w:spacing w:val="6"/>
          <w:sz w:val="32"/>
        </w:rPr>
        <w:t xml:space="preserve"> </w:t>
      </w:r>
      <w:r>
        <w:rPr>
          <w:rFonts w:ascii="Arial Black" w:hAnsi="Arial Black"/>
          <w:color w:val="565656"/>
          <w:w w:val="90"/>
          <w:sz w:val="32"/>
        </w:rPr>
        <w:t>Florin</w:t>
      </w:r>
      <w:r>
        <w:rPr>
          <w:rFonts w:ascii="Arial Black" w:hAnsi="Arial Black"/>
          <w:color w:val="565656"/>
          <w:spacing w:val="7"/>
          <w:sz w:val="32"/>
        </w:rPr>
        <w:t xml:space="preserve"> </w:t>
      </w:r>
      <w:proofErr w:type="spellStart"/>
      <w:r>
        <w:rPr>
          <w:rFonts w:ascii="Arial Black" w:hAnsi="Arial Black"/>
          <w:color w:val="565656"/>
          <w:spacing w:val="-2"/>
          <w:w w:val="90"/>
          <w:sz w:val="32"/>
        </w:rPr>
        <w:t>Arn</w:t>
      </w:r>
      <w:r>
        <w:rPr>
          <w:rFonts w:ascii="Courier New" w:hAnsi="Courier New"/>
          <w:b/>
          <w:color w:val="565656"/>
          <w:spacing w:val="-2"/>
          <w:w w:val="90"/>
          <w:sz w:val="32"/>
        </w:rPr>
        <w:t>ă</w:t>
      </w:r>
      <w:r>
        <w:rPr>
          <w:rFonts w:ascii="Arial Black" w:hAnsi="Arial Black"/>
          <w:color w:val="565656"/>
          <w:spacing w:val="-2"/>
          <w:w w:val="90"/>
          <w:sz w:val="32"/>
        </w:rPr>
        <w:t>utu</w:t>
      </w:r>
      <w:proofErr w:type="spellEnd"/>
    </w:p>
    <w:p w:rsidR="00217F48" w:rsidRDefault="00217F48">
      <w:pPr>
        <w:pStyle w:val="BodyText"/>
        <w:ind w:left="0"/>
        <w:rPr>
          <w:rFonts w:ascii="Times New Roman"/>
          <w:b w:val="0"/>
        </w:rPr>
      </w:pPr>
      <w:bookmarkStart w:id="0" w:name="_GoBack"/>
      <w:bookmarkEnd w:id="0"/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</w:rPr>
      </w:pPr>
    </w:p>
    <w:p w:rsidR="00217F48" w:rsidRDefault="00217F48">
      <w:pPr>
        <w:pStyle w:val="BodyText"/>
        <w:ind w:left="0"/>
        <w:rPr>
          <w:rFonts w:ascii="Times New Roman"/>
          <w:b w:val="0"/>
          <w:sz w:val="26"/>
        </w:rPr>
      </w:pPr>
    </w:p>
    <w:p w:rsidR="00217F48" w:rsidRDefault="003E72CB">
      <w:pPr>
        <w:pStyle w:val="Heading1"/>
        <w:rPr>
          <w:rFonts w:ascii="Courier New" w:hAnsi="Courier New"/>
          <w:b/>
        </w:rPr>
      </w:pPr>
      <w:r>
        <w:pict>
          <v:rect id="docshape11" o:spid="_x0000_s1154" style="position:absolute;left:0;text-align:left;margin-left:34pt;margin-top:20.75pt;width:498.9pt;height:2pt;z-index:-15728640;mso-wrap-distance-left:0;mso-wrap-distance-right:0;mso-position-horizontal-relative:page" fillcolor="#979797" stroked="f">
            <w10:wrap type="topAndBottom" anchorx="page"/>
          </v:rect>
        </w:pict>
      </w:r>
      <w:r w:rsidR="00A94989">
        <w:rPr>
          <w:noProof/>
          <w:lang w:val="en-US"/>
        </w:rPr>
        <w:drawing>
          <wp:anchor distT="0" distB="0" distL="0" distR="0" simplePos="0" relativeHeight="157383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160434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 w:rsidR="00A94989">
        <w:rPr>
          <w:w w:val="85"/>
        </w:rPr>
        <w:t>EXPERIEN</w:t>
      </w:r>
      <w:r w:rsidR="00A94989">
        <w:rPr>
          <w:rFonts w:ascii="Courier New" w:hAnsi="Courier New"/>
          <w:b/>
          <w:w w:val="85"/>
        </w:rPr>
        <w:t>Ț</w:t>
      </w:r>
      <w:r w:rsidR="00A94989">
        <w:rPr>
          <w:w w:val="85"/>
        </w:rPr>
        <w:t>A</w:t>
      </w:r>
      <w:r w:rsidR="00A94989">
        <w:rPr>
          <w:spacing w:val="4"/>
        </w:rPr>
        <w:t xml:space="preserve"> </w:t>
      </w:r>
      <w:bookmarkStart w:id="2" w:name="Sergiu_Florin_________Arnăutu"/>
      <w:bookmarkEnd w:id="2"/>
      <w:r w:rsidR="00A94989">
        <w:rPr>
          <w:spacing w:val="-2"/>
          <w:w w:val="95"/>
        </w:rPr>
        <w:t>PROFESIONAL</w:t>
      </w:r>
      <w:r w:rsidR="00A94989">
        <w:rPr>
          <w:rFonts w:ascii="Courier New" w:hAnsi="Courier New"/>
          <w:b/>
          <w:spacing w:val="-2"/>
          <w:w w:val="95"/>
        </w:rPr>
        <w:t>Ă</w:t>
      </w:r>
    </w:p>
    <w:p w:rsidR="00217F48" w:rsidRDefault="00217F48">
      <w:pPr>
        <w:pStyle w:val="BodyText"/>
        <w:spacing w:before="9"/>
        <w:ind w:left="0"/>
        <w:rPr>
          <w:rFonts w:ascii="Courier New"/>
          <w:sz w:val="8"/>
        </w:rPr>
      </w:pPr>
    </w:p>
    <w:p w:rsidR="00217F48" w:rsidRDefault="00A94989">
      <w:pPr>
        <w:spacing w:before="123"/>
        <w:ind w:left="680"/>
        <w:rPr>
          <w:sz w:val="18"/>
        </w:rPr>
      </w:pPr>
      <w:bookmarkStart w:id="3" w:name="MEDIC_SPECIALIST_NEUROLOGIE_____________"/>
      <w:bookmarkEnd w:id="3"/>
      <w:r>
        <w:rPr>
          <w:color w:val="565656"/>
          <w:sz w:val="18"/>
        </w:rPr>
        <w:t>07/03/2023</w:t>
      </w:r>
      <w:r>
        <w:rPr>
          <w:color w:val="565656"/>
          <w:spacing w:val="-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8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217F48" w:rsidRDefault="003E72CB">
      <w:pPr>
        <w:spacing w:before="15"/>
        <w:ind w:left="680"/>
      </w:pPr>
      <w:r>
        <w:pict>
          <v:group id="docshapegroup12" o:spid="_x0000_s1150" style="position:absolute;left:0;text-align:left;margin-left:34pt;margin-top:16.25pt;width:498.9pt;height:1.5pt;z-index:-15728128;mso-wrap-distance-left:0;mso-wrap-distance-right:0;mso-position-horizontal-relative:page" coordorigin="680,325" coordsize="9978,30">
            <v:shape id="docshape13" o:spid="_x0000_s1153" style="position:absolute;left:680;top:324;width:9978;height:30" coordorigin="680,325" coordsize="9978,30" path="m10643,355r-9948,l680,325r9978,l10643,355xe" fillcolor="#979797" stroked="f">
              <v:path arrowok="t"/>
            </v:shape>
            <v:shape id="docshape14" o:spid="_x0000_s1152" style="position:absolute;left:10643;top:324;width:15;height:30" coordorigin="10643,325" coordsize="15,30" path="m10658,355r-15,l10658,325r,30xe" fillcolor="#aaa" stroked="f">
              <v:path arrowok="t"/>
            </v:shape>
            <v:shape id="docshape15" o:spid="_x0000_s1151" style="position:absolute;left:680;top:324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  <w:spacing w:val="-10"/>
        </w:rPr>
        <w:t>MEDIC</w:t>
      </w:r>
      <w:r w:rsidR="00A94989">
        <w:rPr>
          <w:b/>
          <w:color w:val="3F3F3F"/>
          <w:spacing w:val="5"/>
        </w:rPr>
        <w:t xml:space="preserve"> </w:t>
      </w:r>
      <w:r w:rsidR="00A94989">
        <w:rPr>
          <w:b/>
          <w:color w:val="3F3F3F"/>
          <w:spacing w:val="-10"/>
        </w:rPr>
        <w:t>SPECIALIST</w:t>
      </w:r>
      <w:r w:rsidR="00A94989">
        <w:rPr>
          <w:b/>
          <w:color w:val="3F3F3F"/>
          <w:spacing w:val="6"/>
        </w:rPr>
        <w:t xml:space="preserve"> </w:t>
      </w:r>
      <w:r w:rsidR="00A94989">
        <w:rPr>
          <w:b/>
          <w:color w:val="3F3F3F"/>
          <w:spacing w:val="-10"/>
        </w:rPr>
        <w:t>NEUROLOGIE</w:t>
      </w:r>
      <w:r w:rsidR="00A94989">
        <w:rPr>
          <w:b/>
          <w:color w:val="3F3F3F"/>
          <w:spacing w:val="6"/>
        </w:rPr>
        <w:t xml:space="preserve"> </w:t>
      </w:r>
      <w:r w:rsidR="00A94989">
        <w:rPr>
          <w:color w:val="3F3F3F"/>
          <w:spacing w:val="-10"/>
        </w:rPr>
        <w:t>SPITALUL</w:t>
      </w:r>
      <w:r w:rsidR="00A94989">
        <w:rPr>
          <w:color w:val="3F3F3F"/>
          <w:spacing w:val="6"/>
        </w:rPr>
        <w:t xml:space="preserve"> </w:t>
      </w:r>
      <w:r w:rsidR="00A94989">
        <w:rPr>
          <w:color w:val="3F3F3F"/>
          <w:spacing w:val="-10"/>
        </w:rPr>
        <w:t>CLINIC</w:t>
      </w:r>
      <w:r w:rsidR="00A94989">
        <w:rPr>
          <w:color w:val="3F3F3F"/>
          <w:spacing w:val="6"/>
        </w:rPr>
        <w:t xml:space="preserve"> </w:t>
      </w:r>
      <w:r w:rsidR="00A94989">
        <w:rPr>
          <w:color w:val="3F3F3F"/>
          <w:spacing w:val="-10"/>
        </w:rPr>
        <w:t>MUNICIPAL</w:t>
      </w:r>
      <w:r w:rsidR="00A94989">
        <w:rPr>
          <w:color w:val="3F3F3F"/>
          <w:spacing w:val="5"/>
        </w:rPr>
        <w:t xml:space="preserve"> </w:t>
      </w:r>
      <w:r w:rsidR="00A94989">
        <w:rPr>
          <w:color w:val="3F3F3F"/>
          <w:spacing w:val="-10"/>
        </w:rPr>
        <w:t>DE</w:t>
      </w:r>
      <w:r w:rsidR="00A94989">
        <w:rPr>
          <w:color w:val="3F3F3F"/>
          <w:spacing w:val="6"/>
        </w:rPr>
        <w:t xml:space="preserve"> </w:t>
      </w:r>
      <w:r w:rsidR="00A94989">
        <w:rPr>
          <w:color w:val="3F3F3F"/>
          <w:spacing w:val="-10"/>
        </w:rPr>
        <w:t>URGENTA</w:t>
      </w:r>
      <w:r w:rsidR="00A94989">
        <w:rPr>
          <w:color w:val="3F3F3F"/>
          <w:spacing w:val="6"/>
        </w:rPr>
        <w:t xml:space="preserve"> </w:t>
      </w:r>
      <w:r w:rsidR="00A94989">
        <w:rPr>
          <w:color w:val="3F3F3F"/>
          <w:spacing w:val="-10"/>
        </w:rPr>
        <w:t>TIMISOARA</w:t>
      </w:r>
    </w:p>
    <w:p w:rsidR="00217F48" w:rsidRDefault="00217F48">
      <w:pPr>
        <w:pStyle w:val="BodyText"/>
        <w:spacing w:before="4"/>
        <w:ind w:left="0"/>
        <w:rPr>
          <w:b w:val="0"/>
          <w:sz w:val="36"/>
        </w:rPr>
      </w:pPr>
    </w:p>
    <w:p w:rsidR="00217F48" w:rsidRDefault="00A94989">
      <w:pPr>
        <w:spacing w:line="222" w:lineRule="exact"/>
        <w:ind w:left="680"/>
        <w:rPr>
          <w:sz w:val="18"/>
        </w:rPr>
      </w:pPr>
      <w:bookmarkStart w:id="4" w:name="ASISTENT_UNIVERSITAR____________________"/>
      <w:bookmarkEnd w:id="4"/>
      <w:r>
        <w:rPr>
          <w:color w:val="565656"/>
          <w:sz w:val="18"/>
        </w:rPr>
        <w:t>30/09/2021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1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Timi</w:t>
      </w:r>
      <w:r>
        <w:rPr>
          <w:rFonts w:ascii="Courier New" w:hAnsi="Courier New"/>
          <w:color w:val="565656"/>
          <w:sz w:val="18"/>
        </w:rPr>
        <w:t>ș</w:t>
      </w:r>
      <w:r>
        <w:rPr>
          <w:color w:val="565656"/>
          <w:sz w:val="18"/>
        </w:rPr>
        <w:t>oara,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217F48" w:rsidRDefault="003E72CB">
      <w:pPr>
        <w:spacing w:line="272" w:lineRule="exact"/>
        <w:ind w:left="680"/>
      </w:pPr>
      <w:r>
        <w:pict>
          <v:group id="docshapegroup16" o:spid="_x0000_s1146" style="position:absolute;left:0;text-align:left;margin-left:34pt;margin-top:15.45pt;width:498.9pt;height:1.5pt;z-index:-15727616;mso-wrap-distance-left:0;mso-wrap-distance-right:0;mso-position-horizontal-relative:page" coordorigin="680,309" coordsize="9978,30">
            <v:shape id="docshape17" o:spid="_x0000_s1149" style="position:absolute;left:680;top:308;width:9978;height:30" coordorigin="680,309" coordsize="9978,30" path="m10643,339r-9948,l680,309r9978,l10643,339xe" fillcolor="#979797" stroked="f">
              <v:path arrowok="t"/>
            </v:shape>
            <v:shape id="docshape18" o:spid="_x0000_s1148" style="position:absolute;left:10643;top:308;width:15;height:30" coordorigin="10643,309" coordsize="15,30" path="m10658,339r-15,l10658,309r,30xe" fillcolor="#aaa" stroked="f">
              <v:path arrowok="t"/>
            </v:shape>
            <v:shape id="docshape19" o:spid="_x0000_s1147" style="position:absolute;left:680;top:308;width:15;height:30" coordorigin="680,309" coordsize="15,30" path="m695,339r-15,l680,309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  <w:w w:val="90"/>
        </w:rPr>
        <w:t>ASISTENT</w:t>
      </w:r>
      <w:r w:rsidR="00A94989">
        <w:rPr>
          <w:b/>
          <w:color w:val="3F3F3F"/>
          <w:spacing w:val="21"/>
        </w:rPr>
        <w:t xml:space="preserve"> </w:t>
      </w:r>
      <w:r w:rsidR="00A94989">
        <w:rPr>
          <w:b/>
          <w:color w:val="3F3F3F"/>
          <w:w w:val="90"/>
        </w:rPr>
        <w:t>UNIVERSITAR</w:t>
      </w:r>
      <w:r w:rsidR="00A94989">
        <w:rPr>
          <w:b/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UNIVERSITY</w:t>
      </w:r>
      <w:r w:rsidR="00A94989">
        <w:rPr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OF</w:t>
      </w:r>
      <w:r w:rsidR="00A94989">
        <w:rPr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MEDICINE</w:t>
      </w:r>
      <w:r w:rsidR="00A94989">
        <w:rPr>
          <w:color w:val="3F3F3F"/>
          <w:spacing w:val="22"/>
        </w:rPr>
        <w:t xml:space="preserve"> </w:t>
      </w:r>
      <w:r w:rsidR="00A94989">
        <w:rPr>
          <w:color w:val="3F3F3F"/>
          <w:w w:val="90"/>
        </w:rPr>
        <w:t>AND</w:t>
      </w:r>
      <w:r w:rsidR="00A94989">
        <w:rPr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PHARMACY</w:t>
      </w:r>
      <w:r w:rsidR="00A94989">
        <w:rPr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VICTOR</w:t>
      </w:r>
      <w:r w:rsidR="00A94989">
        <w:rPr>
          <w:color w:val="3F3F3F"/>
          <w:spacing w:val="21"/>
        </w:rPr>
        <w:t xml:space="preserve"> </w:t>
      </w:r>
      <w:r w:rsidR="00A94989">
        <w:rPr>
          <w:color w:val="3F3F3F"/>
          <w:w w:val="90"/>
        </w:rPr>
        <w:t>BABE</w:t>
      </w:r>
      <w:r w:rsidR="00A94989">
        <w:rPr>
          <w:rFonts w:ascii="Courier New" w:hAnsi="Courier New"/>
          <w:color w:val="3F3F3F"/>
          <w:w w:val="90"/>
        </w:rPr>
        <w:t>Ș</w:t>
      </w:r>
      <w:r w:rsidR="00A94989">
        <w:rPr>
          <w:rFonts w:ascii="Courier New" w:hAnsi="Courier New"/>
          <w:color w:val="3F3F3F"/>
          <w:spacing w:val="-36"/>
          <w:w w:val="90"/>
        </w:rPr>
        <w:t xml:space="preserve"> </w:t>
      </w:r>
      <w:r w:rsidR="00A94989">
        <w:rPr>
          <w:color w:val="3F3F3F"/>
          <w:spacing w:val="-2"/>
          <w:w w:val="90"/>
        </w:rPr>
        <w:t>TIMI</w:t>
      </w:r>
      <w:r w:rsidR="00A94989">
        <w:rPr>
          <w:rFonts w:ascii="Courier New" w:hAnsi="Courier New"/>
          <w:color w:val="3F3F3F"/>
          <w:spacing w:val="-2"/>
          <w:w w:val="90"/>
        </w:rPr>
        <w:t>Ș</w:t>
      </w:r>
      <w:r w:rsidR="00A94989">
        <w:rPr>
          <w:color w:val="3F3F3F"/>
          <w:spacing w:val="-2"/>
          <w:w w:val="90"/>
        </w:rPr>
        <w:t>OARA</w: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spacing w:val="-2"/>
          <w:w w:val="105"/>
          <w:sz w:val="20"/>
        </w:rPr>
        <w:t>Disciplina</w:t>
      </w:r>
      <w:r>
        <w:rPr>
          <w:spacing w:val="-4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Abilitati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Clinice</w:t>
      </w:r>
      <w:r>
        <w:rPr>
          <w:spacing w:val="-3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Practice</w:t>
      </w:r>
    </w:p>
    <w:p w:rsidR="00217F48" w:rsidRDefault="00217F48">
      <w:pPr>
        <w:pStyle w:val="BodyText"/>
        <w:spacing w:before="5"/>
        <w:ind w:left="0"/>
        <w:rPr>
          <w:b w:val="0"/>
        </w:rPr>
      </w:pPr>
    </w:p>
    <w:p w:rsidR="00217F48" w:rsidRDefault="003E72CB">
      <w:pPr>
        <w:ind w:left="680"/>
        <w:rPr>
          <w:sz w:val="18"/>
        </w:rPr>
      </w:pPr>
      <w:r>
        <w:pict>
          <v:rect id="docshape20" o:spid="_x0000_s1145" style="position:absolute;left:0;text-align:left;margin-left:257.65pt;margin-top:.45pt;width:.8pt;height:8.95pt;z-index:15732736;mso-position-horizontal-relative:page" fillcolor="#979797" stroked="f">
            <w10:wrap anchorx="page"/>
          </v:rect>
        </w:pict>
      </w:r>
      <w:r w:rsidR="00A94989">
        <w:rPr>
          <w:b/>
          <w:w w:val="105"/>
          <w:sz w:val="18"/>
        </w:rPr>
        <w:t>Întreprindere</w:t>
      </w:r>
      <w:r w:rsidR="00A94989">
        <w:rPr>
          <w:b/>
          <w:spacing w:val="1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sau</w:t>
      </w:r>
      <w:r w:rsidR="00A94989">
        <w:rPr>
          <w:b/>
          <w:spacing w:val="1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sector</w:t>
      </w:r>
      <w:r w:rsidR="00A94989">
        <w:rPr>
          <w:b/>
          <w:spacing w:val="1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de</w:t>
      </w:r>
      <w:r w:rsidR="00A94989">
        <w:rPr>
          <w:b/>
          <w:spacing w:val="1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activitate</w:t>
      </w:r>
      <w:r w:rsidR="00A94989">
        <w:rPr>
          <w:b/>
          <w:spacing w:val="1"/>
          <w:w w:val="105"/>
          <w:sz w:val="18"/>
        </w:rPr>
        <w:t xml:space="preserve"> </w:t>
      </w:r>
      <w:r w:rsidR="00A94989">
        <w:rPr>
          <w:spacing w:val="-2"/>
          <w:w w:val="105"/>
          <w:sz w:val="18"/>
        </w:rPr>
        <w:t>Înv</w:t>
      </w:r>
      <w:r w:rsidR="00A94989">
        <w:rPr>
          <w:rFonts w:ascii="Courier New" w:hAnsi="Courier New"/>
          <w:spacing w:val="-2"/>
          <w:w w:val="105"/>
          <w:sz w:val="18"/>
        </w:rPr>
        <w:t>ăță</w:t>
      </w:r>
      <w:r w:rsidR="00A94989">
        <w:rPr>
          <w:spacing w:val="-2"/>
          <w:w w:val="105"/>
          <w:sz w:val="18"/>
        </w:rPr>
        <w:t>mânt</w:t>
      </w:r>
    </w:p>
    <w:p w:rsidR="00217F48" w:rsidRDefault="003E72CB">
      <w:pPr>
        <w:spacing w:before="202"/>
        <w:ind w:left="680"/>
        <w:rPr>
          <w:sz w:val="18"/>
        </w:rPr>
      </w:pPr>
      <w:r>
        <w:pict>
          <v:rect id="docshape21" o:spid="_x0000_s1144" style="position:absolute;left:0;text-align:left;margin-left:315.45pt;margin-top:10.55pt;width:.8pt;height:9pt;z-index:15733248;mso-position-horizontal-relative:page" fillcolor="#979797" stroked="f">
            <w10:wrap anchorx="page"/>
          </v:rect>
        </w:pict>
      </w:r>
      <w:r w:rsidR="00A94989">
        <w:rPr>
          <w:b/>
          <w:sz w:val="18"/>
        </w:rPr>
        <w:t>Departament</w:t>
      </w:r>
      <w:r w:rsidR="00A94989">
        <w:rPr>
          <w:b/>
          <w:spacing w:val="17"/>
          <w:sz w:val="18"/>
        </w:rPr>
        <w:t xml:space="preserve"> </w:t>
      </w:r>
      <w:r w:rsidR="00A94989">
        <w:rPr>
          <w:sz w:val="18"/>
        </w:rPr>
        <w:t>Departamentul</w:t>
      </w:r>
      <w:r w:rsidR="00A94989">
        <w:rPr>
          <w:spacing w:val="18"/>
          <w:sz w:val="18"/>
        </w:rPr>
        <w:t xml:space="preserve"> </w:t>
      </w:r>
      <w:r w:rsidR="00A94989">
        <w:rPr>
          <w:sz w:val="18"/>
        </w:rPr>
        <w:t>V:</w:t>
      </w:r>
      <w:r w:rsidR="00A94989">
        <w:rPr>
          <w:spacing w:val="18"/>
          <w:sz w:val="18"/>
        </w:rPr>
        <w:t xml:space="preserve"> </w:t>
      </w:r>
      <w:r w:rsidR="00A94989">
        <w:rPr>
          <w:sz w:val="18"/>
        </w:rPr>
        <w:t>Disciplina</w:t>
      </w:r>
      <w:r w:rsidR="00A94989">
        <w:rPr>
          <w:spacing w:val="18"/>
          <w:sz w:val="18"/>
        </w:rPr>
        <w:t xml:space="preserve"> </w:t>
      </w:r>
      <w:r w:rsidR="00A94989">
        <w:rPr>
          <w:sz w:val="18"/>
        </w:rPr>
        <w:t>Ablit</w:t>
      </w:r>
      <w:r w:rsidR="00A94989">
        <w:rPr>
          <w:rFonts w:ascii="Courier New" w:hAnsi="Courier New"/>
          <w:sz w:val="18"/>
        </w:rPr>
        <w:t>ăț</w:t>
      </w:r>
      <w:r w:rsidR="00A94989">
        <w:rPr>
          <w:sz w:val="18"/>
        </w:rPr>
        <w:t>i</w:t>
      </w:r>
      <w:r w:rsidR="00A94989">
        <w:rPr>
          <w:spacing w:val="18"/>
          <w:sz w:val="18"/>
        </w:rPr>
        <w:t xml:space="preserve"> </w:t>
      </w:r>
      <w:r w:rsidR="00A94989">
        <w:rPr>
          <w:sz w:val="18"/>
        </w:rPr>
        <w:t>Clinice</w:t>
      </w:r>
      <w:r w:rsidR="00A94989">
        <w:rPr>
          <w:spacing w:val="18"/>
          <w:sz w:val="18"/>
        </w:rPr>
        <w:t xml:space="preserve"> </w:t>
      </w:r>
      <w:r w:rsidR="00A94989">
        <w:rPr>
          <w:spacing w:val="-2"/>
          <w:sz w:val="18"/>
        </w:rPr>
        <w:t>Practice</w:t>
      </w:r>
    </w:p>
    <w:p w:rsidR="00217F48" w:rsidRDefault="003E72CB">
      <w:pPr>
        <w:tabs>
          <w:tab w:val="left" w:pos="5927"/>
        </w:tabs>
        <w:spacing w:before="15" w:line="444" w:lineRule="exact"/>
        <w:ind w:left="680" w:right="2752"/>
        <w:rPr>
          <w:sz w:val="18"/>
        </w:rPr>
      </w:pPr>
      <w:r>
        <w:pict>
          <v:rect id="docshape22" o:spid="_x0000_s1143" style="position:absolute;left:0;text-align:left;margin-left:288.05pt;margin-top:10.55pt;width:.8pt;height:9pt;z-index:-16023040;mso-position-horizontal-relative:page" fillcolor="#979797" stroked="f">
            <w10:wrap anchorx="page"/>
          </v:rect>
        </w:pict>
      </w:r>
      <w:r w:rsidR="00A94989">
        <w:rPr>
          <w:b/>
          <w:w w:val="105"/>
          <w:sz w:val="18"/>
        </w:rPr>
        <w:t>Adres</w:t>
      </w:r>
      <w:r w:rsidR="00A94989">
        <w:rPr>
          <w:rFonts w:ascii="Courier New" w:hAnsi="Courier New"/>
          <w:b/>
          <w:w w:val="105"/>
          <w:sz w:val="18"/>
        </w:rPr>
        <w:t>ă</w:t>
      </w:r>
      <w:r w:rsidR="00A94989">
        <w:rPr>
          <w:rFonts w:ascii="Courier New" w:hAnsi="Courier New"/>
          <w:b/>
          <w:spacing w:val="-57"/>
          <w:w w:val="105"/>
          <w:sz w:val="18"/>
        </w:rPr>
        <w:t xml:space="preserve"> </w:t>
      </w:r>
      <w:r w:rsidR="00A94989">
        <w:rPr>
          <w:w w:val="105"/>
          <w:sz w:val="18"/>
        </w:rPr>
        <w:t>Pia</w:t>
      </w:r>
      <w:r w:rsidR="00A94989">
        <w:rPr>
          <w:rFonts w:ascii="Courier New" w:hAnsi="Courier New"/>
          <w:w w:val="105"/>
          <w:sz w:val="18"/>
        </w:rPr>
        <w:t>ț</w:t>
      </w:r>
      <w:r w:rsidR="00A94989">
        <w:rPr>
          <w:w w:val="105"/>
          <w:sz w:val="18"/>
        </w:rPr>
        <w:t>a Eftimie Murgu 2, 300041, Timi</w:t>
      </w:r>
      <w:r w:rsidR="00A94989">
        <w:rPr>
          <w:rFonts w:ascii="Courier New" w:hAnsi="Courier New"/>
          <w:w w:val="105"/>
          <w:sz w:val="18"/>
        </w:rPr>
        <w:t>ș</w:t>
      </w:r>
      <w:r w:rsidR="00A94989">
        <w:rPr>
          <w:w w:val="105"/>
          <w:sz w:val="18"/>
        </w:rPr>
        <w:t>oara , România</w:t>
      </w:r>
      <w:r w:rsidR="00A94989">
        <w:rPr>
          <w:sz w:val="18"/>
        </w:rPr>
        <w:tab/>
      </w:r>
      <w:r w:rsidR="00A94989">
        <w:rPr>
          <w:b/>
          <w:w w:val="105"/>
          <w:sz w:val="18"/>
        </w:rPr>
        <w:t xml:space="preserve">Site de internet </w:t>
      </w:r>
      <w:hyperlink r:id="rId5">
        <w:r w:rsidR="00A94989">
          <w:rPr>
            <w:color w:val="004493"/>
            <w:w w:val="105"/>
            <w:sz w:val="18"/>
            <w:u w:val="single" w:color="004493"/>
          </w:rPr>
          <w:t>https://www.umft.ro/</w:t>
        </w:r>
      </w:hyperlink>
      <w:r w:rsidR="00A94989">
        <w:rPr>
          <w:color w:val="004493"/>
          <w:w w:val="105"/>
          <w:sz w:val="18"/>
        </w:rPr>
        <w:t xml:space="preserve"> </w:t>
      </w:r>
      <w:bookmarkStart w:id="5" w:name="MEDIC_SPECIALIST________________________"/>
      <w:bookmarkEnd w:id="5"/>
      <w:r w:rsidR="00A94989">
        <w:rPr>
          <w:color w:val="565656"/>
          <w:w w:val="105"/>
          <w:sz w:val="18"/>
        </w:rPr>
        <w:t>01/02/2022</w:t>
      </w:r>
      <w:r w:rsidR="00A94989">
        <w:rPr>
          <w:color w:val="565656"/>
          <w:spacing w:val="-9"/>
          <w:w w:val="105"/>
          <w:sz w:val="18"/>
        </w:rPr>
        <w:t xml:space="preserve"> </w:t>
      </w:r>
      <w:r w:rsidR="00A94989">
        <w:rPr>
          <w:color w:val="565656"/>
          <w:w w:val="105"/>
          <w:sz w:val="18"/>
        </w:rPr>
        <w:t>–</w:t>
      </w:r>
      <w:r w:rsidR="00A94989">
        <w:rPr>
          <w:color w:val="565656"/>
          <w:spacing w:val="-9"/>
          <w:w w:val="105"/>
          <w:sz w:val="18"/>
        </w:rPr>
        <w:t xml:space="preserve"> </w:t>
      </w:r>
      <w:r w:rsidR="00A94989">
        <w:rPr>
          <w:color w:val="565656"/>
          <w:w w:val="105"/>
          <w:sz w:val="18"/>
        </w:rPr>
        <w:t>ÎN</w:t>
      </w:r>
      <w:r w:rsidR="00A94989">
        <w:rPr>
          <w:color w:val="565656"/>
          <w:spacing w:val="-9"/>
          <w:w w:val="105"/>
          <w:sz w:val="18"/>
        </w:rPr>
        <w:t xml:space="preserve"> </w:t>
      </w:r>
      <w:r w:rsidR="00A94989">
        <w:rPr>
          <w:color w:val="565656"/>
          <w:w w:val="105"/>
          <w:sz w:val="18"/>
        </w:rPr>
        <w:t>CURS</w:t>
      </w:r>
      <w:r w:rsidR="00A94989">
        <w:rPr>
          <w:color w:val="565656"/>
          <w:spacing w:val="-9"/>
          <w:w w:val="105"/>
          <w:sz w:val="18"/>
        </w:rPr>
        <w:t xml:space="preserve"> </w:t>
      </w:r>
      <w:r w:rsidR="00A94989">
        <w:rPr>
          <w:color w:val="565656"/>
          <w:w w:val="105"/>
          <w:sz w:val="18"/>
        </w:rPr>
        <w:t>Timi</w:t>
      </w:r>
      <w:r w:rsidR="00A94989">
        <w:rPr>
          <w:rFonts w:ascii="Courier New" w:hAnsi="Courier New"/>
          <w:color w:val="565656"/>
          <w:w w:val="105"/>
          <w:sz w:val="18"/>
        </w:rPr>
        <w:t>ș</w:t>
      </w:r>
      <w:r w:rsidR="00A94989">
        <w:rPr>
          <w:color w:val="565656"/>
          <w:w w:val="105"/>
          <w:sz w:val="18"/>
        </w:rPr>
        <w:t>oara,</w:t>
      </w:r>
      <w:r w:rsidR="00A94989">
        <w:rPr>
          <w:color w:val="565656"/>
          <w:spacing w:val="-9"/>
          <w:w w:val="105"/>
          <w:sz w:val="18"/>
        </w:rPr>
        <w:t xml:space="preserve"> </w:t>
      </w:r>
      <w:r w:rsidR="00A94989">
        <w:rPr>
          <w:color w:val="565656"/>
          <w:w w:val="105"/>
          <w:sz w:val="18"/>
        </w:rPr>
        <w:t>România</w:t>
      </w:r>
    </w:p>
    <w:p w:rsidR="00217F48" w:rsidRDefault="003E72CB">
      <w:pPr>
        <w:spacing w:line="217" w:lineRule="exact"/>
        <w:ind w:left="680"/>
      </w:pPr>
      <w:r>
        <w:pict>
          <v:group id="docshapegroup23" o:spid="_x0000_s1139" style="position:absolute;left:0;text-align:left;margin-left:34pt;margin-top:13.7pt;width:498.9pt;height:1.5pt;z-index:-15727104;mso-wrap-distance-left:0;mso-wrap-distance-right:0;mso-position-horizontal-relative:page" coordorigin="680,274" coordsize="9978,30">
            <v:shape id="docshape24" o:spid="_x0000_s1142" style="position:absolute;left:680;top:273;width:9978;height:30" coordorigin="680,274" coordsize="9978,30" path="m10643,304r-9948,l680,274r9978,l10643,304xe" fillcolor="#979797" stroked="f">
              <v:path arrowok="t"/>
            </v:shape>
            <v:shape id="docshape25" o:spid="_x0000_s1141" style="position:absolute;left:10643;top:273;width:15;height:30" coordorigin="10643,274" coordsize="15,30" path="m10658,304r-15,l10658,274r,30xe" fillcolor="#aaa" stroked="f">
              <v:path arrowok="t"/>
            </v:shape>
            <v:shape id="docshape26" o:spid="_x0000_s1140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  <w:w w:val="90"/>
        </w:rPr>
        <w:t>MEDIC</w:t>
      </w:r>
      <w:r w:rsidR="00A94989">
        <w:rPr>
          <w:b/>
          <w:color w:val="3F3F3F"/>
          <w:spacing w:val="25"/>
        </w:rPr>
        <w:t xml:space="preserve"> </w:t>
      </w:r>
      <w:r w:rsidR="00A94989">
        <w:rPr>
          <w:b/>
          <w:color w:val="3F3F3F"/>
          <w:w w:val="90"/>
        </w:rPr>
        <w:t>SPECIALIST</w:t>
      </w:r>
      <w:r w:rsidR="00A94989">
        <w:rPr>
          <w:b/>
          <w:color w:val="3F3F3F"/>
          <w:spacing w:val="25"/>
        </w:rPr>
        <w:t xml:space="preserve"> </w:t>
      </w:r>
      <w:r w:rsidR="00A94989">
        <w:rPr>
          <w:color w:val="3F3F3F"/>
          <w:w w:val="90"/>
        </w:rPr>
        <w:t>CENTRUL</w:t>
      </w:r>
      <w:r w:rsidR="00A94989">
        <w:rPr>
          <w:color w:val="3F3F3F"/>
          <w:spacing w:val="26"/>
        </w:rPr>
        <w:t xml:space="preserve"> </w:t>
      </w:r>
      <w:r w:rsidR="00A94989">
        <w:rPr>
          <w:color w:val="3F3F3F"/>
          <w:w w:val="90"/>
        </w:rPr>
        <w:t>MEDICAL</w:t>
      </w:r>
      <w:r w:rsidR="00A94989">
        <w:rPr>
          <w:color w:val="3F3F3F"/>
          <w:spacing w:val="25"/>
        </w:rPr>
        <w:t xml:space="preserve"> </w:t>
      </w:r>
      <w:r w:rsidR="00A94989">
        <w:rPr>
          <w:color w:val="3F3F3F"/>
          <w:spacing w:val="-2"/>
          <w:w w:val="90"/>
        </w:rPr>
        <w:t>KLASS</w: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sz w:val="20"/>
        </w:rPr>
        <w:t>Medic</w:t>
      </w:r>
      <w:r>
        <w:rPr>
          <w:spacing w:val="11"/>
          <w:sz w:val="20"/>
        </w:rPr>
        <w:t xml:space="preserve"> </w:t>
      </w:r>
      <w:r>
        <w:rPr>
          <w:sz w:val="20"/>
        </w:rPr>
        <w:t>specialist</w:t>
      </w:r>
      <w:r>
        <w:rPr>
          <w:spacing w:val="12"/>
          <w:sz w:val="20"/>
        </w:rPr>
        <w:t xml:space="preserve"> </w:t>
      </w:r>
      <w:r>
        <w:rPr>
          <w:spacing w:val="-2"/>
          <w:sz w:val="20"/>
        </w:rPr>
        <w:t>neurolog</w:t>
      </w:r>
    </w:p>
    <w:p w:rsidR="00217F48" w:rsidRDefault="00217F48">
      <w:pPr>
        <w:pStyle w:val="BodyText"/>
        <w:spacing w:before="5"/>
        <w:ind w:left="0"/>
        <w:rPr>
          <w:b w:val="0"/>
        </w:rPr>
      </w:pPr>
    </w:p>
    <w:p w:rsidR="00217F48" w:rsidRDefault="003E72CB">
      <w:pPr>
        <w:spacing w:before="1"/>
        <w:ind w:left="680"/>
        <w:rPr>
          <w:rFonts w:ascii="Courier New" w:hAnsi="Courier New"/>
          <w:sz w:val="18"/>
        </w:rPr>
      </w:pPr>
      <w:r>
        <w:pict>
          <v:rect id="docshape27" o:spid="_x0000_s1138" style="position:absolute;left:0;text-align:left;margin-left:432.25pt;margin-top:.5pt;width:.8pt;height:9pt;z-index:15734272;mso-position-horizontal-relative:page" fillcolor="#979797" stroked="f">
            <w10:wrap anchorx="page"/>
          </v:rect>
        </w:pict>
      </w:r>
      <w:r w:rsidR="00A94989">
        <w:rPr>
          <w:b/>
          <w:sz w:val="18"/>
        </w:rPr>
        <w:t>Întreprindere</w:t>
      </w:r>
      <w:r w:rsidR="00A94989">
        <w:rPr>
          <w:b/>
          <w:spacing w:val="11"/>
          <w:sz w:val="18"/>
        </w:rPr>
        <w:t xml:space="preserve"> </w:t>
      </w:r>
      <w:r w:rsidR="00A94989">
        <w:rPr>
          <w:b/>
          <w:sz w:val="18"/>
        </w:rPr>
        <w:t>sau</w:t>
      </w:r>
      <w:r w:rsidR="00A94989">
        <w:rPr>
          <w:b/>
          <w:spacing w:val="11"/>
          <w:sz w:val="18"/>
        </w:rPr>
        <w:t xml:space="preserve"> </w:t>
      </w:r>
      <w:r w:rsidR="00A94989">
        <w:rPr>
          <w:b/>
          <w:sz w:val="18"/>
        </w:rPr>
        <w:t>sector</w:t>
      </w:r>
      <w:r w:rsidR="00A94989">
        <w:rPr>
          <w:b/>
          <w:spacing w:val="11"/>
          <w:sz w:val="18"/>
        </w:rPr>
        <w:t xml:space="preserve"> </w:t>
      </w:r>
      <w:r w:rsidR="00A94989">
        <w:rPr>
          <w:b/>
          <w:sz w:val="18"/>
        </w:rPr>
        <w:t>de</w:t>
      </w:r>
      <w:r w:rsidR="00A94989">
        <w:rPr>
          <w:b/>
          <w:spacing w:val="11"/>
          <w:sz w:val="18"/>
        </w:rPr>
        <w:t xml:space="preserve"> </w:t>
      </w:r>
      <w:r w:rsidR="00A94989">
        <w:rPr>
          <w:b/>
          <w:sz w:val="18"/>
        </w:rPr>
        <w:t>activitate</w:t>
      </w:r>
      <w:r w:rsidR="00A94989">
        <w:rPr>
          <w:b/>
          <w:spacing w:val="12"/>
          <w:sz w:val="18"/>
        </w:rPr>
        <w:t xml:space="preserve"> </w:t>
      </w:r>
      <w:r w:rsidR="00A94989">
        <w:rPr>
          <w:sz w:val="18"/>
        </w:rPr>
        <w:t>Activit</w:t>
      </w:r>
      <w:r w:rsidR="00A94989">
        <w:rPr>
          <w:rFonts w:ascii="Courier New" w:hAnsi="Courier New"/>
          <w:sz w:val="18"/>
        </w:rPr>
        <w:t>ăț</w:t>
      </w:r>
      <w:r w:rsidR="00A94989">
        <w:rPr>
          <w:sz w:val="18"/>
        </w:rPr>
        <w:t>i</w:t>
      </w:r>
      <w:r w:rsidR="00A94989">
        <w:rPr>
          <w:spacing w:val="11"/>
          <w:sz w:val="18"/>
        </w:rPr>
        <w:t xml:space="preserve"> </w:t>
      </w:r>
      <w:r w:rsidR="00A94989">
        <w:rPr>
          <w:sz w:val="18"/>
        </w:rPr>
        <w:t>privind</w:t>
      </w:r>
      <w:r w:rsidR="00A94989">
        <w:rPr>
          <w:spacing w:val="11"/>
          <w:sz w:val="18"/>
        </w:rPr>
        <w:t xml:space="preserve"> </w:t>
      </w:r>
      <w:r w:rsidR="00A94989">
        <w:rPr>
          <w:sz w:val="18"/>
        </w:rPr>
        <w:t>s</w:t>
      </w:r>
      <w:r w:rsidR="00A94989">
        <w:rPr>
          <w:rFonts w:ascii="Courier New" w:hAnsi="Courier New"/>
          <w:sz w:val="18"/>
        </w:rPr>
        <w:t>ă</w:t>
      </w:r>
      <w:r w:rsidR="00A94989">
        <w:rPr>
          <w:sz w:val="18"/>
        </w:rPr>
        <w:t>n</w:t>
      </w:r>
      <w:r w:rsidR="00A94989">
        <w:rPr>
          <w:rFonts w:ascii="Courier New" w:hAnsi="Courier New"/>
          <w:sz w:val="18"/>
        </w:rPr>
        <w:t>ă</w:t>
      </w:r>
      <w:r w:rsidR="00A94989">
        <w:rPr>
          <w:sz w:val="18"/>
        </w:rPr>
        <w:t>tatea</w:t>
      </w:r>
      <w:r w:rsidR="00A94989">
        <w:rPr>
          <w:spacing w:val="11"/>
          <w:sz w:val="18"/>
        </w:rPr>
        <w:t xml:space="preserve"> </w:t>
      </w:r>
      <w:r w:rsidR="00A94989">
        <w:rPr>
          <w:sz w:val="18"/>
        </w:rPr>
        <w:t>uman</w:t>
      </w:r>
      <w:r w:rsidR="00A94989">
        <w:rPr>
          <w:rFonts w:ascii="Courier New" w:hAnsi="Courier New"/>
          <w:sz w:val="18"/>
        </w:rPr>
        <w:t>ă</w:t>
      </w:r>
      <w:r w:rsidR="00A94989">
        <w:rPr>
          <w:rFonts w:ascii="Courier New" w:hAnsi="Courier New"/>
          <w:spacing w:val="-47"/>
          <w:sz w:val="18"/>
        </w:rPr>
        <w:t xml:space="preserve"> </w:t>
      </w:r>
      <w:r w:rsidR="00A94989">
        <w:rPr>
          <w:rFonts w:ascii="Courier New" w:hAnsi="Courier New"/>
          <w:sz w:val="18"/>
        </w:rPr>
        <w:t>ș</w:t>
      </w:r>
      <w:r w:rsidR="00A94989">
        <w:rPr>
          <w:sz w:val="18"/>
        </w:rPr>
        <w:t>i</w:t>
      </w:r>
      <w:r w:rsidR="00A94989">
        <w:rPr>
          <w:spacing w:val="12"/>
          <w:sz w:val="18"/>
        </w:rPr>
        <w:t xml:space="preserve"> </w:t>
      </w:r>
      <w:r w:rsidR="00A94989">
        <w:rPr>
          <w:sz w:val="18"/>
        </w:rPr>
        <w:t>asisten</w:t>
      </w:r>
      <w:r w:rsidR="00A94989">
        <w:rPr>
          <w:rFonts w:ascii="Courier New" w:hAnsi="Courier New"/>
          <w:sz w:val="18"/>
        </w:rPr>
        <w:t>ț</w:t>
      </w:r>
      <w:r w:rsidR="00A94989">
        <w:rPr>
          <w:sz w:val="18"/>
        </w:rPr>
        <w:t>a</w:t>
      </w:r>
      <w:r w:rsidR="00A94989">
        <w:rPr>
          <w:spacing w:val="11"/>
          <w:sz w:val="18"/>
        </w:rPr>
        <w:t xml:space="preserve"> </w:t>
      </w:r>
      <w:r w:rsidR="00A94989">
        <w:rPr>
          <w:spacing w:val="-2"/>
          <w:sz w:val="18"/>
        </w:rPr>
        <w:t>social</w:t>
      </w:r>
      <w:r w:rsidR="00A94989">
        <w:rPr>
          <w:rFonts w:ascii="Courier New" w:hAnsi="Courier New"/>
          <w:spacing w:val="-2"/>
          <w:sz w:val="18"/>
        </w:rPr>
        <w:t>ă</w:t>
      </w:r>
    </w:p>
    <w:p w:rsidR="00217F48" w:rsidRDefault="003E72CB">
      <w:pPr>
        <w:tabs>
          <w:tab w:val="left" w:pos="3148"/>
        </w:tabs>
        <w:spacing w:before="201"/>
        <w:ind w:left="680"/>
        <w:rPr>
          <w:sz w:val="18"/>
        </w:rPr>
      </w:pPr>
      <w:r>
        <w:pict>
          <v:rect id="docshape28" o:spid="_x0000_s1137" style="position:absolute;left:0;text-align:left;margin-left:148.6pt;margin-top:10.5pt;width:.8pt;height:8.95pt;z-index:-16022016;mso-position-horizontal-relative:page" fillcolor="#979797" stroked="f">
            <w10:wrap anchorx="page"/>
          </v:rect>
        </w:pict>
      </w:r>
      <w:r>
        <w:pict>
          <v:rect id="docshape29" o:spid="_x0000_s1136" style="position:absolute;left:0;text-align:left;margin-left:407.05pt;margin-top:10.5pt;width:.8pt;height:8.95pt;z-index:15735296;mso-position-horizontal-relative:page" fillcolor="#979797" stroked="f">
            <w10:wrap anchorx="page"/>
          </v:rect>
        </w:pict>
      </w:r>
      <w:r w:rsidR="00A94989">
        <w:rPr>
          <w:b/>
          <w:sz w:val="18"/>
        </w:rPr>
        <w:t>Departament</w:t>
      </w:r>
      <w:r w:rsidR="00A94989">
        <w:rPr>
          <w:b/>
          <w:spacing w:val="60"/>
          <w:w w:val="150"/>
          <w:sz w:val="18"/>
        </w:rPr>
        <w:t xml:space="preserve"> </w:t>
      </w:r>
      <w:r w:rsidR="00A94989">
        <w:rPr>
          <w:spacing w:val="-2"/>
          <w:sz w:val="18"/>
        </w:rPr>
        <w:t>Neurologie</w:t>
      </w:r>
      <w:r w:rsidR="00A94989">
        <w:rPr>
          <w:sz w:val="18"/>
        </w:rPr>
        <w:tab/>
      </w:r>
      <w:r w:rsidR="00A94989">
        <w:rPr>
          <w:b/>
          <w:spacing w:val="-2"/>
          <w:sz w:val="18"/>
        </w:rPr>
        <w:t>Adres</w:t>
      </w:r>
      <w:r w:rsidR="00A94989">
        <w:rPr>
          <w:rFonts w:ascii="Courier New" w:hAnsi="Courier New"/>
          <w:b/>
          <w:spacing w:val="-2"/>
          <w:sz w:val="18"/>
        </w:rPr>
        <w:t>ă</w:t>
      </w:r>
      <w:r w:rsidR="00A94989">
        <w:rPr>
          <w:rFonts w:ascii="Courier New" w:hAnsi="Courier New"/>
          <w:b/>
          <w:spacing w:val="-60"/>
          <w:sz w:val="18"/>
        </w:rPr>
        <w:t xml:space="preserve"> </w:t>
      </w:r>
      <w:r w:rsidR="00A94989">
        <w:rPr>
          <w:spacing w:val="-2"/>
          <w:sz w:val="18"/>
        </w:rPr>
        <w:t>Pia</w:t>
      </w:r>
      <w:r w:rsidR="00A94989">
        <w:rPr>
          <w:rFonts w:ascii="Courier New" w:hAnsi="Courier New"/>
          <w:spacing w:val="-2"/>
          <w:sz w:val="18"/>
        </w:rPr>
        <w:t>ț</w:t>
      </w:r>
      <w:r w:rsidR="00A94989">
        <w:rPr>
          <w:spacing w:val="-2"/>
          <w:sz w:val="18"/>
        </w:rPr>
        <w:t>a Axente</w:t>
      </w:r>
      <w:r w:rsidR="00A94989">
        <w:rPr>
          <w:spacing w:val="-1"/>
          <w:sz w:val="18"/>
        </w:rPr>
        <w:t xml:space="preserve"> </w:t>
      </w:r>
      <w:r w:rsidR="00A94989">
        <w:rPr>
          <w:spacing w:val="-2"/>
          <w:sz w:val="18"/>
        </w:rPr>
        <w:t>Sever 2, 300425,</w:t>
      </w:r>
      <w:r w:rsidR="00A94989">
        <w:rPr>
          <w:spacing w:val="-1"/>
          <w:sz w:val="18"/>
        </w:rPr>
        <w:t xml:space="preserve"> </w:t>
      </w:r>
      <w:r w:rsidR="00A94989">
        <w:rPr>
          <w:spacing w:val="-2"/>
          <w:sz w:val="18"/>
        </w:rPr>
        <w:t>Timi</w:t>
      </w:r>
      <w:r w:rsidR="00A94989">
        <w:rPr>
          <w:rFonts w:ascii="Courier New" w:hAnsi="Courier New"/>
          <w:spacing w:val="-2"/>
          <w:sz w:val="18"/>
        </w:rPr>
        <w:t>ș</w:t>
      </w:r>
      <w:r w:rsidR="00A94989">
        <w:rPr>
          <w:spacing w:val="-2"/>
          <w:sz w:val="18"/>
        </w:rPr>
        <w:t>oara , România</w:t>
      </w:r>
    </w:p>
    <w:p w:rsidR="00217F48" w:rsidRDefault="003E72CB">
      <w:pPr>
        <w:tabs>
          <w:tab w:val="left" w:pos="3639"/>
        </w:tabs>
        <w:spacing w:before="15" w:line="444" w:lineRule="exact"/>
        <w:ind w:left="680" w:right="4914"/>
        <w:rPr>
          <w:sz w:val="18"/>
        </w:rPr>
      </w:pPr>
      <w:r>
        <w:pict>
          <v:rect id="docshape30" o:spid="_x0000_s1135" style="position:absolute;left:0;text-align:left;margin-left:173.2pt;margin-top:10.55pt;width:.8pt;height:9pt;z-index:-16020992;mso-position-horizontal-relative:page" fillcolor="#979797" stroked="f">
            <w10:wrap anchorx="page"/>
          </v:rect>
        </w:pict>
      </w:r>
      <w:r w:rsidR="00A94989">
        <w:rPr>
          <w:b/>
          <w:w w:val="105"/>
          <w:sz w:val="18"/>
        </w:rPr>
        <w:t>E-mail</w:t>
      </w:r>
      <w:r w:rsidR="00A94989">
        <w:rPr>
          <w:b/>
          <w:spacing w:val="-1"/>
          <w:w w:val="105"/>
          <w:sz w:val="18"/>
        </w:rPr>
        <w:t xml:space="preserve"> </w:t>
      </w:r>
      <w:hyperlink r:id="rId6">
        <w:r w:rsidR="00A94989">
          <w:rPr>
            <w:color w:val="004493"/>
            <w:w w:val="105"/>
            <w:sz w:val="18"/>
            <w:u w:val="single" w:color="004493"/>
          </w:rPr>
          <w:t>receptie@centrulklass.ro</w:t>
        </w:r>
      </w:hyperlink>
      <w:r w:rsidR="00A94989">
        <w:rPr>
          <w:color w:val="004493"/>
          <w:sz w:val="18"/>
        </w:rPr>
        <w:tab/>
      </w:r>
      <w:r w:rsidR="00A94989">
        <w:rPr>
          <w:b/>
          <w:w w:val="105"/>
          <w:sz w:val="18"/>
        </w:rPr>
        <w:t xml:space="preserve">Site de internet </w:t>
      </w:r>
      <w:hyperlink r:id="rId7">
        <w:r w:rsidR="00A94989">
          <w:rPr>
            <w:color w:val="004493"/>
            <w:w w:val="105"/>
            <w:sz w:val="18"/>
            <w:u w:val="single" w:color="004493"/>
          </w:rPr>
          <w:t>https://centrulklass.ro/</w:t>
        </w:r>
      </w:hyperlink>
      <w:r w:rsidR="00A94989">
        <w:rPr>
          <w:color w:val="004493"/>
          <w:w w:val="105"/>
          <w:sz w:val="18"/>
        </w:rPr>
        <w:t xml:space="preserve"> </w:t>
      </w:r>
      <w:bookmarkStart w:id="6" w:name="MEDIC_REZIDENT_NEUROLOGIE_______________"/>
      <w:bookmarkEnd w:id="6"/>
      <w:r w:rsidR="00A94989">
        <w:rPr>
          <w:color w:val="565656"/>
          <w:w w:val="105"/>
          <w:sz w:val="18"/>
        </w:rPr>
        <w:t>31/12/2016 – 31/12/2021 Timi</w:t>
      </w:r>
      <w:r w:rsidR="00A94989">
        <w:rPr>
          <w:rFonts w:ascii="Courier New" w:hAnsi="Courier New"/>
          <w:color w:val="565656"/>
          <w:w w:val="105"/>
          <w:sz w:val="18"/>
        </w:rPr>
        <w:t>ș</w:t>
      </w:r>
      <w:r w:rsidR="00A94989">
        <w:rPr>
          <w:color w:val="565656"/>
          <w:w w:val="105"/>
          <w:sz w:val="18"/>
        </w:rPr>
        <w:t>oara, România</w:t>
      </w:r>
    </w:p>
    <w:p w:rsidR="00217F48" w:rsidRDefault="003E72CB">
      <w:pPr>
        <w:spacing w:line="236" w:lineRule="exact"/>
        <w:ind w:left="680"/>
      </w:pPr>
      <w:r>
        <w:pict>
          <v:group id="docshapegroup31" o:spid="_x0000_s1131" style="position:absolute;left:0;text-align:left;margin-left:34pt;margin-top:13.7pt;width:498.9pt;height:1.5pt;z-index:-15726592;mso-wrap-distance-left:0;mso-wrap-distance-right:0;mso-position-horizontal-relative:page" coordorigin="680,274" coordsize="9978,30">
            <v:shape id="docshape32" o:spid="_x0000_s1134" style="position:absolute;left:680;top:273;width:9978;height:30" coordorigin="680,274" coordsize="9978,30" path="m10643,304r-9948,l680,274r9978,l10643,304xe" fillcolor="#979797" stroked="f">
              <v:path arrowok="t"/>
            </v:shape>
            <v:shape id="docshape33" o:spid="_x0000_s1133" style="position:absolute;left:10643;top:273;width:15;height:30" coordorigin="10643,274" coordsize="15,30" path="m10658,304r-15,l10658,274r,30xe" fillcolor="#aaa" stroked="f">
              <v:path arrowok="t"/>
            </v:shape>
            <v:shape id="docshape34" o:spid="_x0000_s1132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  <w:spacing w:val="-10"/>
        </w:rPr>
        <w:t>MEDIC</w:t>
      </w:r>
      <w:r w:rsidR="00A94989">
        <w:rPr>
          <w:b/>
          <w:color w:val="3F3F3F"/>
          <w:spacing w:val="1"/>
        </w:rPr>
        <w:t xml:space="preserve"> </w:t>
      </w:r>
      <w:r w:rsidR="00A94989">
        <w:rPr>
          <w:b/>
          <w:color w:val="3F3F3F"/>
          <w:spacing w:val="-10"/>
        </w:rPr>
        <w:t>REZIDENT</w:t>
      </w:r>
      <w:r w:rsidR="00A94989">
        <w:rPr>
          <w:b/>
          <w:color w:val="3F3F3F"/>
          <w:spacing w:val="1"/>
        </w:rPr>
        <w:t xml:space="preserve"> </w:t>
      </w:r>
      <w:r w:rsidR="00A94989">
        <w:rPr>
          <w:b/>
          <w:color w:val="3F3F3F"/>
          <w:spacing w:val="-10"/>
        </w:rPr>
        <w:t>NEUROLOGIE</w:t>
      </w:r>
      <w:r w:rsidR="00A94989">
        <w:rPr>
          <w:b/>
          <w:color w:val="3F3F3F"/>
          <w:spacing w:val="1"/>
        </w:rPr>
        <w:t xml:space="preserve"> </w:t>
      </w:r>
      <w:r w:rsidR="00A94989">
        <w:rPr>
          <w:color w:val="3F3F3F"/>
          <w:spacing w:val="-10"/>
        </w:rPr>
        <w:t>SPITAL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  <w:spacing w:val="-10"/>
        </w:rPr>
        <w:t>CLINIC</w:t>
      </w:r>
      <w:r w:rsidR="00A94989">
        <w:rPr>
          <w:color w:val="3F3F3F"/>
          <w:spacing w:val="1"/>
        </w:rPr>
        <w:t xml:space="preserve"> </w:t>
      </w:r>
      <w:r w:rsidR="00A94989">
        <w:rPr>
          <w:color w:val="3F3F3F"/>
          <w:spacing w:val="-10"/>
        </w:rPr>
        <w:t>JUDE</w:t>
      </w:r>
      <w:r w:rsidR="00A94989">
        <w:rPr>
          <w:rFonts w:ascii="Courier New" w:hAnsi="Courier New"/>
          <w:color w:val="3F3F3F"/>
          <w:spacing w:val="-10"/>
        </w:rPr>
        <w:t>Ț</w:t>
      </w:r>
      <w:r w:rsidR="00A94989">
        <w:rPr>
          <w:color w:val="3F3F3F"/>
          <w:spacing w:val="-10"/>
        </w:rPr>
        <w:t>EAN</w:t>
      </w:r>
      <w:r w:rsidR="00A94989">
        <w:rPr>
          <w:color w:val="3F3F3F"/>
          <w:spacing w:val="1"/>
        </w:rPr>
        <w:t xml:space="preserve"> </w:t>
      </w:r>
      <w:r w:rsidR="00A94989">
        <w:rPr>
          <w:color w:val="3F3F3F"/>
          <w:spacing w:val="-10"/>
        </w:rPr>
        <w:t>DE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  <w:spacing w:val="-10"/>
        </w:rPr>
        <w:t>URGEN</w:t>
      </w:r>
      <w:r w:rsidR="00A94989">
        <w:rPr>
          <w:rFonts w:ascii="Courier New" w:hAnsi="Courier New"/>
          <w:color w:val="3F3F3F"/>
          <w:spacing w:val="-10"/>
        </w:rPr>
        <w:t>ȚĂ</w:t>
      </w:r>
      <w:r w:rsidR="00A94989">
        <w:rPr>
          <w:rFonts w:ascii="Courier New" w:hAnsi="Courier New"/>
          <w:color w:val="3F3F3F"/>
          <w:spacing w:val="-70"/>
        </w:rPr>
        <w:t xml:space="preserve"> </w:t>
      </w:r>
      <w:r w:rsidR="00A94989">
        <w:rPr>
          <w:color w:val="3F3F3F"/>
          <w:spacing w:val="-10"/>
        </w:rPr>
        <w:t>PIUS</w:t>
      </w:r>
      <w:r w:rsidR="00A94989">
        <w:rPr>
          <w:color w:val="3F3F3F"/>
          <w:spacing w:val="1"/>
        </w:rPr>
        <w:t xml:space="preserve"> </w:t>
      </w:r>
      <w:r w:rsidR="00A94989">
        <w:rPr>
          <w:color w:val="3F3F3F"/>
          <w:spacing w:val="-10"/>
        </w:rPr>
        <w:t>BRÎNZEU</w: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spacing w:val="-2"/>
          <w:w w:val="105"/>
          <w:sz w:val="20"/>
        </w:rPr>
        <w:t>medicine</w:t>
      </w:r>
    </w:p>
    <w:p w:rsidR="00217F48" w:rsidRDefault="00217F48">
      <w:pPr>
        <w:pStyle w:val="BodyText"/>
        <w:spacing w:before="5"/>
        <w:ind w:left="0"/>
        <w:rPr>
          <w:b w:val="0"/>
        </w:rPr>
      </w:pPr>
    </w:p>
    <w:p w:rsidR="00217F48" w:rsidRDefault="003E72CB">
      <w:pPr>
        <w:tabs>
          <w:tab w:val="left" w:pos="3244"/>
          <w:tab w:val="left" w:pos="3342"/>
        </w:tabs>
        <w:spacing w:line="456" w:lineRule="auto"/>
        <w:ind w:left="680" w:right="2139"/>
        <w:rPr>
          <w:sz w:val="18"/>
        </w:rPr>
      </w:pPr>
      <w:r>
        <w:pict>
          <v:rect id="docshape35" o:spid="_x0000_s1130" style="position:absolute;left:0;text-align:left;margin-left:432.25pt;margin-top:.45pt;width:.8pt;height:9pt;z-index:15736320;mso-position-horizontal-relative:page" fillcolor="#979797" stroked="f">
            <w10:wrap anchorx="page"/>
          </v:rect>
        </w:pict>
      </w:r>
      <w:r>
        <w:pict>
          <v:rect id="docshape36" o:spid="_x0000_s1129" style="position:absolute;left:0;text-align:left;margin-left:153.45pt;margin-top:21.7pt;width:.8pt;height:9pt;z-index:-16019968;mso-position-horizontal-relative:page" fillcolor="#979797" stroked="f">
            <w10:wrap anchorx="page"/>
          </v:rect>
        </w:pict>
      </w:r>
      <w:r>
        <w:pict>
          <v:rect id="docshape37" o:spid="_x0000_s1128" style="position:absolute;left:0;text-align:left;margin-left:494.35pt;margin-top:21.7pt;width:.8pt;height:9pt;z-index:15737344;mso-position-horizontal-relative:page" fillcolor="#979797" stroked="f">
            <w10:wrap anchorx="page"/>
          </v:rect>
        </w:pict>
      </w:r>
      <w:r>
        <w:pict>
          <v:rect id="docshape38" o:spid="_x0000_s1127" style="position:absolute;left:0;text-align:left;margin-left:158.35pt;margin-top:42.9pt;width:.8pt;height:8.95pt;z-index:-16018944;mso-position-horizontal-relative:page" fillcolor="#979797" stroked="f">
            <w10:wrap anchorx="page"/>
          </v:rect>
        </w:pict>
      </w:r>
      <w:r w:rsidR="00A94989">
        <w:rPr>
          <w:b/>
          <w:w w:val="105"/>
          <w:sz w:val="18"/>
        </w:rPr>
        <w:t>Întreprindere</w:t>
      </w:r>
      <w:r w:rsidR="00A94989">
        <w:rPr>
          <w:b/>
          <w:spacing w:val="-6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sau</w:t>
      </w:r>
      <w:r w:rsidR="00A94989">
        <w:rPr>
          <w:b/>
          <w:spacing w:val="-7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sector</w:t>
      </w:r>
      <w:r w:rsidR="00A94989">
        <w:rPr>
          <w:b/>
          <w:spacing w:val="-6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de</w:t>
      </w:r>
      <w:r w:rsidR="00A94989">
        <w:rPr>
          <w:b/>
          <w:spacing w:val="-7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activitate</w:t>
      </w:r>
      <w:r w:rsidR="00A94989">
        <w:rPr>
          <w:b/>
          <w:spacing w:val="-6"/>
          <w:w w:val="105"/>
          <w:sz w:val="18"/>
        </w:rPr>
        <w:t xml:space="preserve"> </w:t>
      </w:r>
      <w:r w:rsidR="00A94989">
        <w:rPr>
          <w:w w:val="105"/>
          <w:sz w:val="18"/>
        </w:rPr>
        <w:t>Activit</w:t>
      </w:r>
      <w:r w:rsidR="00A94989">
        <w:rPr>
          <w:rFonts w:ascii="Courier New" w:hAnsi="Courier New"/>
          <w:w w:val="105"/>
          <w:sz w:val="18"/>
        </w:rPr>
        <w:t>ăț</w:t>
      </w:r>
      <w:r w:rsidR="00A94989">
        <w:rPr>
          <w:w w:val="105"/>
          <w:sz w:val="18"/>
        </w:rPr>
        <w:t>i</w:t>
      </w:r>
      <w:r w:rsidR="00A94989">
        <w:rPr>
          <w:spacing w:val="-7"/>
          <w:w w:val="105"/>
          <w:sz w:val="18"/>
        </w:rPr>
        <w:t xml:space="preserve"> </w:t>
      </w:r>
      <w:r w:rsidR="00A94989">
        <w:rPr>
          <w:w w:val="105"/>
          <w:sz w:val="18"/>
        </w:rPr>
        <w:t>privind</w:t>
      </w:r>
      <w:r w:rsidR="00A94989">
        <w:rPr>
          <w:spacing w:val="-6"/>
          <w:w w:val="105"/>
          <w:sz w:val="18"/>
        </w:rPr>
        <w:t xml:space="preserve"> </w:t>
      </w:r>
      <w:r w:rsidR="00A94989">
        <w:rPr>
          <w:w w:val="105"/>
          <w:sz w:val="18"/>
        </w:rPr>
        <w:t>s</w:t>
      </w:r>
      <w:r w:rsidR="00A94989">
        <w:rPr>
          <w:rFonts w:ascii="Courier New" w:hAnsi="Courier New"/>
          <w:w w:val="105"/>
          <w:sz w:val="18"/>
        </w:rPr>
        <w:t>ă</w:t>
      </w:r>
      <w:r w:rsidR="00A94989">
        <w:rPr>
          <w:w w:val="105"/>
          <w:sz w:val="18"/>
        </w:rPr>
        <w:t>n</w:t>
      </w:r>
      <w:r w:rsidR="00A94989">
        <w:rPr>
          <w:rFonts w:ascii="Courier New" w:hAnsi="Courier New"/>
          <w:w w:val="105"/>
          <w:sz w:val="18"/>
        </w:rPr>
        <w:t>ă</w:t>
      </w:r>
      <w:r w:rsidR="00A94989">
        <w:rPr>
          <w:w w:val="105"/>
          <w:sz w:val="18"/>
        </w:rPr>
        <w:t>tatea</w:t>
      </w:r>
      <w:r w:rsidR="00A94989">
        <w:rPr>
          <w:spacing w:val="-7"/>
          <w:w w:val="105"/>
          <w:sz w:val="18"/>
        </w:rPr>
        <w:t xml:space="preserve"> </w:t>
      </w:r>
      <w:r w:rsidR="00A94989">
        <w:rPr>
          <w:w w:val="105"/>
          <w:sz w:val="18"/>
        </w:rPr>
        <w:t>uman</w:t>
      </w:r>
      <w:r w:rsidR="00A94989">
        <w:rPr>
          <w:rFonts w:ascii="Courier New" w:hAnsi="Courier New"/>
          <w:w w:val="105"/>
          <w:sz w:val="18"/>
        </w:rPr>
        <w:t>ă</w:t>
      </w:r>
      <w:r w:rsidR="00A94989">
        <w:rPr>
          <w:rFonts w:ascii="Courier New" w:hAnsi="Courier New"/>
          <w:spacing w:val="-67"/>
          <w:w w:val="105"/>
          <w:sz w:val="18"/>
        </w:rPr>
        <w:t xml:space="preserve"> </w:t>
      </w:r>
      <w:r w:rsidR="00A94989">
        <w:rPr>
          <w:rFonts w:ascii="Courier New" w:hAnsi="Courier New"/>
          <w:w w:val="105"/>
          <w:sz w:val="18"/>
        </w:rPr>
        <w:t>ș</w:t>
      </w:r>
      <w:r w:rsidR="00A94989">
        <w:rPr>
          <w:w w:val="105"/>
          <w:sz w:val="18"/>
        </w:rPr>
        <w:t>i</w:t>
      </w:r>
      <w:r w:rsidR="00A94989">
        <w:rPr>
          <w:spacing w:val="-6"/>
          <w:w w:val="105"/>
          <w:sz w:val="18"/>
        </w:rPr>
        <w:t xml:space="preserve"> </w:t>
      </w:r>
      <w:r w:rsidR="00A94989">
        <w:rPr>
          <w:w w:val="105"/>
          <w:sz w:val="18"/>
        </w:rPr>
        <w:t>asisten</w:t>
      </w:r>
      <w:r w:rsidR="00A94989">
        <w:rPr>
          <w:rFonts w:ascii="Courier New" w:hAnsi="Courier New"/>
          <w:w w:val="105"/>
          <w:sz w:val="18"/>
        </w:rPr>
        <w:t>ț</w:t>
      </w:r>
      <w:r w:rsidR="00A94989">
        <w:rPr>
          <w:w w:val="105"/>
          <w:sz w:val="18"/>
        </w:rPr>
        <w:t>a</w:t>
      </w:r>
      <w:r w:rsidR="00A94989">
        <w:rPr>
          <w:spacing w:val="-7"/>
          <w:w w:val="105"/>
          <w:sz w:val="18"/>
        </w:rPr>
        <w:t xml:space="preserve"> </w:t>
      </w:r>
      <w:r w:rsidR="00A94989">
        <w:rPr>
          <w:w w:val="105"/>
          <w:sz w:val="18"/>
        </w:rPr>
        <w:t>social</w:t>
      </w:r>
      <w:r w:rsidR="00A94989">
        <w:rPr>
          <w:rFonts w:ascii="Courier New" w:hAnsi="Courier New"/>
          <w:w w:val="105"/>
          <w:sz w:val="18"/>
        </w:rPr>
        <w:t xml:space="preserve">ă </w:t>
      </w:r>
      <w:r w:rsidR="00A94989">
        <w:rPr>
          <w:b/>
          <w:sz w:val="18"/>
        </w:rPr>
        <w:t xml:space="preserve">Departament </w:t>
      </w:r>
      <w:r w:rsidR="00A94989">
        <w:rPr>
          <w:sz w:val="18"/>
        </w:rPr>
        <w:t>Neurologie I</w:t>
      </w:r>
      <w:r w:rsidR="00A94989">
        <w:rPr>
          <w:sz w:val="18"/>
        </w:rPr>
        <w:tab/>
      </w:r>
      <w:r w:rsidR="00A94989">
        <w:rPr>
          <w:b/>
          <w:sz w:val="18"/>
        </w:rPr>
        <w:t>Adres</w:t>
      </w:r>
      <w:r w:rsidR="00A94989">
        <w:rPr>
          <w:rFonts w:ascii="Courier New" w:hAnsi="Courier New"/>
          <w:b/>
          <w:sz w:val="18"/>
        </w:rPr>
        <w:t>ă</w:t>
      </w:r>
      <w:r w:rsidR="00A94989">
        <w:rPr>
          <w:rFonts w:ascii="Courier New" w:hAnsi="Courier New"/>
          <w:b/>
          <w:spacing w:val="-50"/>
          <w:sz w:val="18"/>
        </w:rPr>
        <w:t xml:space="preserve"> </w:t>
      </w:r>
      <w:r w:rsidR="00A94989">
        <w:rPr>
          <w:sz w:val="18"/>
        </w:rPr>
        <w:t>Bulevardul Liviu Rebreanu, Nr 156, etaj 9, 300723, Timi</w:t>
      </w:r>
      <w:r w:rsidR="00A94989">
        <w:rPr>
          <w:rFonts w:ascii="Courier New" w:hAnsi="Courier New"/>
          <w:sz w:val="18"/>
        </w:rPr>
        <w:t>ș</w:t>
      </w:r>
      <w:r w:rsidR="00A94989">
        <w:rPr>
          <w:sz w:val="18"/>
        </w:rPr>
        <w:t xml:space="preserve">oara, România </w:t>
      </w:r>
      <w:r w:rsidR="00A94989">
        <w:rPr>
          <w:b/>
          <w:w w:val="105"/>
          <w:sz w:val="18"/>
        </w:rPr>
        <w:t>E-mail</w:t>
      </w:r>
      <w:r w:rsidR="00A94989">
        <w:rPr>
          <w:b/>
          <w:spacing w:val="-1"/>
          <w:w w:val="105"/>
          <w:sz w:val="18"/>
        </w:rPr>
        <w:t xml:space="preserve"> </w:t>
      </w:r>
      <w:hyperlink r:id="rId8">
        <w:r w:rsidR="00A94989">
          <w:rPr>
            <w:color w:val="004493"/>
            <w:w w:val="105"/>
            <w:sz w:val="18"/>
            <w:u w:val="single" w:color="004493"/>
          </w:rPr>
          <w:t>judetean@hosptm.ro</w:t>
        </w:r>
      </w:hyperlink>
      <w:r w:rsidR="00A94989">
        <w:rPr>
          <w:color w:val="004493"/>
          <w:sz w:val="18"/>
        </w:rPr>
        <w:tab/>
      </w:r>
      <w:r w:rsidR="00A94989">
        <w:rPr>
          <w:color w:val="004493"/>
          <w:sz w:val="18"/>
        </w:rPr>
        <w:tab/>
      </w:r>
      <w:r w:rsidR="00A94989">
        <w:rPr>
          <w:b/>
          <w:w w:val="105"/>
          <w:sz w:val="18"/>
        </w:rPr>
        <w:t xml:space="preserve">Site de internet </w:t>
      </w:r>
      <w:hyperlink r:id="rId9">
        <w:r w:rsidR="00A94989">
          <w:rPr>
            <w:color w:val="004493"/>
            <w:w w:val="105"/>
            <w:sz w:val="18"/>
            <w:u w:val="single" w:color="004493"/>
          </w:rPr>
          <w:t>https://www.hosptm.ro/</w:t>
        </w:r>
      </w:hyperlink>
    </w:p>
    <w:p w:rsidR="00217F48" w:rsidRDefault="00217F48">
      <w:pPr>
        <w:pStyle w:val="BodyText"/>
        <w:spacing w:before="5"/>
        <w:ind w:left="0"/>
        <w:rPr>
          <w:b w:val="0"/>
          <w:sz w:val="9"/>
        </w:rPr>
      </w:pPr>
    </w:p>
    <w:p w:rsidR="00217F48" w:rsidRDefault="003E72CB">
      <w:pPr>
        <w:pStyle w:val="Heading1"/>
        <w:rPr>
          <w:rFonts w:ascii="Courier New" w:hAnsi="Courier New"/>
          <w:b/>
        </w:rPr>
      </w:pPr>
      <w:r>
        <w:pict>
          <v:rect id="docshape39" o:spid="_x0000_s1126" style="position:absolute;left:0;text-align:left;margin-left:34pt;margin-top:20.75pt;width:498.9pt;height:2pt;z-index:-15726080;mso-wrap-distance-left:0;mso-wrap-distance-right:0;mso-position-horizontal-relative:page" fillcolor="#979797" stroked="f">
            <w10:wrap type="topAndBottom" anchorx="page"/>
          </v:rect>
        </w:pict>
      </w:r>
      <w:r w:rsidR="00A94989">
        <w:rPr>
          <w:noProof/>
          <w:lang w:val="en-US"/>
        </w:rPr>
        <w:drawing>
          <wp:anchor distT="0" distB="0" distL="0" distR="0" simplePos="0" relativeHeight="1573888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160426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7" w:name="EDUCAȚIE_ȘI_FORMARE_PROFESIONALĂ"/>
      <w:bookmarkEnd w:id="7"/>
      <w:r w:rsidR="00A94989">
        <w:rPr>
          <w:w w:val="85"/>
        </w:rPr>
        <w:t>EDUCA</w:t>
      </w:r>
      <w:r w:rsidR="00A94989">
        <w:rPr>
          <w:rFonts w:ascii="Courier New" w:hAnsi="Courier New"/>
          <w:b/>
          <w:w w:val="85"/>
        </w:rPr>
        <w:t>Ț</w:t>
      </w:r>
      <w:r w:rsidR="00A94989">
        <w:rPr>
          <w:w w:val="85"/>
        </w:rPr>
        <w:t>IE</w:t>
      </w:r>
      <w:r w:rsidR="00A94989">
        <w:rPr>
          <w:spacing w:val="7"/>
        </w:rPr>
        <w:t xml:space="preserve"> </w:t>
      </w:r>
      <w:r w:rsidR="00A94989">
        <w:rPr>
          <w:rFonts w:ascii="Courier New" w:hAnsi="Courier New"/>
          <w:b/>
          <w:w w:val="85"/>
        </w:rPr>
        <w:t>Ș</w:t>
      </w:r>
      <w:r w:rsidR="00A94989">
        <w:rPr>
          <w:w w:val="85"/>
        </w:rPr>
        <w:t>I</w:t>
      </w:r>
      <w:r w:rsidR="00A94989">
        <w:rPr>
          <w:spacing w:val="7"/>
        </w:rPr>
        <w:t xml:space="preserve"> </w:t>
      </w:r>
      <w:r w:rsidR="00A94989">
        <w:rPr>
          <w:w w:val="85"/>
        </w:rPr>
        <w:t>FORMARE</w:t>
      </w:r>
      <w:r w:rsidR="00A94989">
        <w:rPr>
          <w:spacing w:val="8"/>
        </w:rPr>
        <w:t xml:space="preserve"> </w:t>
      </w:r>
      <w:r w:rsidR="00A94989">
        <w:rPr>
          <w:spacing w:val="-2"/>
          <w:w w:val="85"/>
        </w:rPr>
        <w:t>PROFESIONAL</w:t>
      </w:r>
      <w:r w:rsidR="00A94989">
        <w:rPr>
          <w:rFonts w:ascii="Courier New" w:hAnsi="Courier New"/>
          <w:b/>
          <w:spacing w:val="-2"/>
          <w:w w:val="85"/>
        </w:rPr>
        <w:t>Ă</w:t>
      </w:r>
    </w:p>
    <w:p w:rsidR="00217F48" w:rsidRDefault="00217F48">
      <w:pPr>
        <w:pStyle w:val="BodyText"/>
        <w:spacing w:before="9"/>
        <w:ind w:left="0"/>
        <w:rPr>
          <w:rFonts w:ascii="Courier New"/>
          <w:sz w:val="8"/>
        </w:rPr>
      </w:pPr>
    </w:p>
    <w:p w:rsidR="00217F48" w:rsidRDefault="00A94989">
      <w:pPr>
        <w:spacing w:before="123" w:line="222" w:lineRule="exact"/>
        <w:ind w:left="680"/>
        <w:rPr>
          <w:sz w:val="18"/>
        </w:rPr>
      </w:pPr>
      <w:bookmarkStart w:id="8" w:name="DOCTOR_ÎN_ȘTIINȚE_MEDICALE______________"/>
      <w:bookmarkEnd w:id="8"/>
      <w:r>
        <w:rPr>
          <w:color w:val="565656"/>
          <w:spacing w:val="-2"/>
          <w:w w:val="105"/>
          <w:sz w:val="18"/>
        </w:rPr>
        <w:t>22/08/2022</w:t>
      </w:r>
      <w:r>
        <w:rPr>
          <w:color w:val="565656"/>
          <w:spacing w:val="4"/>
          <w:w w:val="105"/>
          <w:sz w:val="18"/>
        </w:rPr>
        <w:t xml:space="preserve"> </w:t>
      </w:r>
      <w:r>
        <w:rPr>
          <w:color w:val="565656"/>
          <w:spacing w:val="-2"/>
          <w:w w:val="105"/>
          <w:sz w:val="18"/>
        </w:rPr>
        <w:t>Timi</w:t>
      </w:r>
      <w:r>
        <w:rPr>
          <w:rFonts w:ascii="Courier New" w:hAnsi="Courier New"/>
          <w:color w:val="565656"/>
          <w:spacing w:val="-2"/>
          <w:w w:val="105"/>
          <w:sz w:val="18"/>
        </w:rPr>
        <w:t>ș</w:t>
      </w:r>
      <w:r>
        <w:rPr>
          <w:color w:val="565656"/>
          <w:spacing w:val="-2"/>
          <w:w w:val="105"/>
          <w:sz w:val="18"/>
        </w:rPr>
        <w:t>oara</w:t>
      </w:r>
    </w:p>
    <w:p w:rsidR="00217F48" w:rsidRDefault="003E72CB">
      <w:pPr>
        <w:spacing w:line="272" w:lineRule="exact"/>
        <w:ind w:left="680"/>
        <w:rPr>
          <w:rFonts w:ascii="Courier New" w:hAnsi="Courier New"/>
        </w:rPr>
      </w:pPr>
      <w:r>
        <w:pict>
          <v:group id="docshapegroup40" o:spid="_x0000_s1122" style="position:absolute;left:0;text-align:left;margin-left:34pt;margin-top:15.45pt;width:498.9pt;height:1.5pt;z-index:-15725568;mso-wrap-distance-left:0;mso-wrap-distance-right:0;mso-position-horizontal-relative:page" coordorigin="680,309" coordsize="9978,30">
            <v:shape id="docshape41" o:spid="_x0000_s1125" style="position:absolute;left:680;top:308;width:9978;height:30" coordorigin="680,309" coordsize="9978,30" path="m10643,339r-9948,l680,309r9978,l10643,339xe" fillcolor="#979797" stroked="f">
              <v:path arrowok="t"/>
            </v:shape>
            <v:shape id="docshape42" o:spid="_x0000_s1124" style="position:absolute;left:10643;top:308;width:15;height:30" coordorigin="10643,309" coordsize="15,30" path="m10658,339r-15,l10658,309r,30xe" fillcolor="#aaa" stroked="f">
              <v:path arrowok="t"/>
            </v:shape>
            <v:shape id="docshape43" o:spid="_x0000_s1123" style="position:absolute;left:680;top:308;width:15;height:30" coordorigin="680,309" coordsize="15,30" path="m695,339r-15,l680,309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</w:rPr>
        <w:t>DOCTOR</w:t>
      </w:r>
      <w:r w:rsidR="00A94989">
        <w:rPr>
          <w:b/>
          <w:color w:val="3F3F3F"/>
          <w:spacing w:val="-3"/>
        </w:rPr>
        <w:t xml:space="preserve"> </w:t>
      </w:r>
      <w:r w:rsidR="00A94989">
        <w:rPr>
          <w:b/>
          <w:color w:val="3F3F3F"/>
        </w:rPr>
        <w:t>ÎN</w:t>
      </w:r>
      <w:r w:rsidR="00A94989">
        <w:rPr>
          <w:b/>
          <w:color w:val="3F3F3F"/>
          <w:spacing w:val="-3"/>
        </w:rPr>
        <w:t xml:space="preserve"> </w:t>
      </w:r>
      <w:r w:rsidR="00A94989">
        <w:rPr>
          <w:rFonts w:ascii="Courier New" w:hAnsi="Courier New"/>
          <w:b/>
          <w:color w:val="3F3F3F"/>
        </w:rPr>
        <w:t>Ș</w:t>
      </w:r>
      <w:r w:rsidR="00A94989">
        <w:rPr>
          <w:b/>
          <w:color w:val="3F3F3F"/>
        </w:rPr>
        <w:t>TIIN</w:t>
      </w:r>
      <w:r w:rsidR="00A94989">
        <w:rPr>
          <w:rFonts w:ascii="Courier New" w:hAnsi="Courier New"/>
          <w:b/>
          <w:color w:val="3F3F3F"/>
        </w:rPr>
        <w:t>Ț</w:t>
      </w:r>
      <w:r w:rsidR="00A94989">
        <w:rPr>
          <w:b/>
          <w:color w:val="3F3F3F"/>
        </w:rPr>
        <w:t>E</w:t>
      </w:r>
      <w:r w:rsidR="00A94989">
        <w:rPr>
          <w:b/>
          <w:color w:val="3F3F3F"/>
          <w:spacing w:val="-2"/>
        </w:rPr>
        <w:t xml:space="preserve"> </w:t>
      </w:r>
      <w:r w:rsidR="00A94989">
        <w:rPr>
          <w:b/>
          <w:color w:val="3F3F3F"/>
        </w:rPr>
        <w:t>MEDICALE</w:t>
      </w:r>
      <w:r w:rsidR="00A94989">
        <w:rPr>
          <w:b/>
          <w:color w:val="3F3F3F"/>
          <w:spacing w:val="-3"/>
        </w:rPr>
        <w:t xml:space="preserve"> </w:t>
      </w:r>
      <w:r w:rsidR="00A94989">
        <w:rPr>
          <w:color w:val="3F3F3F"/>
        </w:rPr>
        <w:t>Universitatea</w:t>
      </w:r>
      <w:r w:rsidR="00A94989">
        <w:rPr>
          <w:color w:val="3F3F3F"/>
          <w:spacing w:val="-2"/>
        </w:rPr>
        <w:t xml:space="preserve"> </w:t>
      </w:r>
      <w:r w:rsidR="00A94989">
        <w:rPr>
          <w:color w:val="3F3F3F"/>
        </w:rPr>
        <w:t>de</w:t>
      </w:r>
      <w:r w:rsidR="00A94989">
        <w:rPr>
          <w:color w:val="3F3F3F"/>
          <w:spacing w:val="-3"/>
        </w:rPr>
        <w:t xml:space="preserve"> </w:t>
      </w:r>
      <w:r w:rsidR="00A94989">
        <w:rPr>
          <w:color w:val="3F3F3F"/>
        </w:rPr>
        <w:t>Medicin</w:t>
      </w:r>
      <w:r w:rsidR="00A94989">
        <w:rPr>
          <w:rFonts w:ascii="Courier New" w:hAnsi="Courier New"/>
          <w:color w:val="3F3F3F"/>
        </w:rPr>
        <w:t>ă</w:t>
      </w:r>
      <w:r w:rsidR="00A94989">
        <w:rPr>
          <w:rFonts w:ascii="Courier New" w:hAnsi="Courier New"/>
          <w:color w:val="3F3F3F"/>
          <w:spacing w:val="-73"/>
        </w:rPr>
        <w:t xml:space="preserve"> </w:t>
      </w:r>
      <w:r w:rsidR="00A94989">
        <w:rPr>
          <w:rFonts w:ascii="Courier New" w:hAnsi="Courier New"/>
          <w:color w:val="3F3F3F"/>
        </w:rPr>
        <w:t>ș</w:t>
      </w:r>
      <w:r w:rsidR="00A94989">
        <w:rPr>
          <w:color w:val="3F3F3F"/>
        </w:rPr>
        <w:t>i</w:t>
      </w:r>
      <w:r w:rsidR="00A94989">
        <w:rPr>
          <w:color w:val="3F3F3F"/>
          <w:spacing w:val="-3"/>
        </w:rPr>
        <w:t xml:space="preserve"> </w:t>
      </w:r>
      <w:r w:rsidR="00A94989">
        <w:rPr>
          <w:color w:val="3F3F3F"/>
        </w:rPr>
        <w:t>Farmacie</w:t>
      </w:r>
      <w:r w:rsidR="00A94989">
        <w:rPr>
          <w:color w:val="3F3F3F"/>
          <w:spacing w:val="-3"/>
        </w:rPr>
        <w:t xml:space="preserve"> </w:t>
      </w:r>
      <w:r w:rsidR="00A94989">
        <w:rPr>
          <w:color w:val="3F3F3F"/>
        </w:rPr>
        <w:t>Victor</w:t>
      </w:r>
      <w:r w:rsidR="00A94989">
        <w:rPr>
          <w:color w:val="3F3F3F"/>
          <w:spacing w:val="-2"/>
        </w:rPr>
        <w:t xml:space="preserve"> Babe</w:t>
      </w:r>
      <w:r w:rsidR="00A94989">
        <w:rPr>
          <w:rFonts w:ascii="Courier New" w:hAnsi="Courier New"/>
          <w:color w:val="3F3F3F"/>
          <w:spacing w:val="-2"/>
        </w:rPr>
        <w:t>ș</w:t>
      </w:r>
    </w:p>
    <w:p w:rsidR="00217F48" w:rsidRDefault="00A94989">
      <w:pPr>
        <w:spacing w:before="235"/>
        <w:ind w:left="680"/>
        <w:rPr>
          <w:sz w:val="18"/>
        </w:rPr>
      </w:pPr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r>
        <w:rPr>
          <w:rFonts w:ascii="Courier New" w:hAnsi="Courier New"/>
          <w:b/>
          <w:spacing w:val="-62"/>
          <w:sz w:val="18"/>
        </w:rPr>
        <w:t xml:space="preserve"> </w:t>
      </w:r>
      <w:r>
        <w:rPr>
          <w:sz w:val="18"/>
        </w:rPr>
        <w:t>Pia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a</w:t>
      </w:r>
      <w:r>
        <w:rPr>
          <w:spacing w:val="-7"/>
          <w:sz w:val="18"/>
        </w:rPr>
        <w:t xml:space="preserve"> </w:t>
      </w:r>
      <w:r>
        <w:rPr>
          <w:sz w:val="18"/>
        </w:rPr>
        <w:t>Eftimie</w:t>
      </w:r>
      <w:r>
        <w:rPr>
          <w:spacing w:val="-5"/>
          <w:sz w:val="18"/>
        </w:rPr>
        <w:t xml:space="preserve"> </w:t>
      </w:r>
      <w:r>
        <w:rPr>
          <w:sz w:val="18"/>
        </w:rPr>
        <w:t>Murgu</w:t>
      </w:r>
      <w:r>
        <w:rPr>
          <w:spacing w:val="-6"/>
          <w:sz w:val="18"/>
        </w:rPr>
        <w:t xml:space="preserve"> </w:t>
      </w:r>
      <w:r>
        <w:rPr>
          <w:sz w:val="18"/>
        </w:rPr>
        <w:t>2,</w:t>
      </w:r>
      <w:r>
        <w:rPr>
          <w:spacing w:val="-5"/>
          <w:sz w:val="18"/>
        </w:rPr>
        <w:t xml:space="preserve"> </w:t>
      </w:r>
      <w:r>
        <w:rPr>
          <w:spacing w:val="-2"/>
          <w:sz w:val="18"/>
        </w:rPr>
        <w:t>Timi</w:t>
      </w:r>
      <w:r>
        <w:rPr>
          <w:rFonts w:ascii="Courier New" w:hAnsi="Courier New"/>
          <w:spacing w:val="-2"/>
          <w:sz w:val="18"/>
        </w:rPr>
        <w:t>ș</w:t>
      </w:r>
      <w:r>
        <w:rPr>
          <w:spacing w:val="-2"/>
          <w:sz w:val="18"/>
        </w:rPr>
        <w:t>oara</w:t>
      </w:r>
    </w:p>
    <w:p w:rsidR="00217F48" w:rsidRDefault="00217F48">
      <w:pPr>
        <w:rPr>
          <w:sz w:val="18"/>
        </w:rPr>
        <w:sectPr w:rsidR="00217F4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217F48" w:rsidRDefault="00A94989">
      <w:pPr>
        <w:spacing w:before="98"/>
        <w:ind w:left="680"/>
        <w:rPr>
          <w:sz w:val="18"/>
        </w:rPr>
      </w:pPr>
      <w:bookmarkStart w:id="9" w:name="DOCTOR_MEDIC____________________________"/>
      <w:bookmarkEnd w:id="9"/>
      <w:r>
        <w:rPr>
          <w:color w:val="565656"/>
          <w:sz w:val="18"/>
        </w:rPr>
        <w:lastRenderedPageBreak/>
        <w:t>30/09/2010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29/09/2016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Craiova,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pacing w:val="-2"/>
          <w:sz w:val="18"/>
        </w:rPr>
        <w:t>România</w:t>
      </w:r>
    </w:p>
    <w:p w:rsidR="00217F48" w:rsidRDefault="003E72CB">
      <w:pPr>
        <w:spacing w:before="15"/>
        <w:ind w:left="680"/>
      </w:pPr>
      <w:r>
        <w:pict>
          <v:group id="docshapegroup44" o:spid="_x0000_s1118" style="position:absolute;left:0;text-align:left;margin-left:34pt;margin-top:16.25pt;width:498.9pt;height:1.5pt;z-index:-15717888;mso-wrap-distance-left:0;mso-wrap-distance-right:0;mso-position-horizontal-relative:page" coordorigin="680,325" coordsize="9978,30">
            <v:shape id="docshape45" o:spid="_x0000_s1121" style="position:absolute;left:680;top:324;width:9978;height:30" coordorigin="680,325" coordsize="9978,30" path="m10643,355r-9948,l680,325r9978,l10643,355xe" fillcolor="#979797" stroked="f">
              <v:path arrowok="t"/>
            </v:shape>
            <v:shape id="docshape46" o:spid="_x0000_s1120" style="position:absolute;left:10643;top:324;width:15;height:30" coordorigin="10643,325" coordsize="15,30" path="m10658,355r-15,l10658,325r,30xe" fillcolor="#aaa" stroked="f">
              <v:path arrowok="t"/>
            </v:shape>
            <v:shape id="docshape47" o:spid="_x0000_s1119" style="position:absolute;left:680;top:324;width:15;height:30" coordorigin="680,325" coordsize="15,30" path="m695,355r-15,l680,325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</w:rPr>
        <w:t>DOCTOR</w:t>
      </w:r>
      <w:r w:rsidR="00A94989">
        <w:rPr>
          <w:b/>
          <w:color w:val="3F3F3F"/>
          <w:spacing w:val="2"/>
        </w:rPr>
        <w:t xml:space="preserve"> </w:t>
      </w:r>
      <w:r w:rsidR="00A94989">
        <w:rPr>
          <w:b/>
          <w:color w:val="3F3F3F"/>
        </w:rPr>
        <w:t>MEDIC</w:t>
      </w:r>
      <w:r w:rsidR="00A94989">
        <w:rPr>
          <w:b/>
          <w:color w:val="3F3F3F"/>
          <w:spacing w:val="2"/>
        </w:rPr>
        <w:t xml:space="preserve"> </w:t>
      </w:r>
      <w:r w:rsidR="00A94989">
        <w:rPr>
          <w:color w:val="3F3F3F"/>
        </w:rPr>
        <w:t>Universitatea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</w:rPr>
        <w:t>de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</w:rPr>
        <w:t>Medicin</w:t>
      </w:r>
      <w:r w:rsidR="00A94989">
        <w:rPr>
          <w:rFonts w:ascii="Courier New" w:hAnsi="Courier New"/>
          <w:color w:val="3F3F3F"/>
        </w:rPr>
        <w:t>ă</w:t>
      </w:r>
      <w:r w:rsidR="00A94989">
        <w:rPr>
          <w:rFonts w:ascii="Courier New" w:hAnsi="Courier New"/>
          <w:color w:val="3F3F3F"/>
          <w:spacing w:val="-69"/>
        </w:rPr>
        <w:t xml:space="preserve"> </w:t>
      </w:r>
      <w:r w:rsidR="00A94989">
        <w:rPr>
          <w:rFonts w:ascii="Courier New" w:hAnsi="Courier New"/>
          <w:color w:val="3F3F3F"/>
        </w:rPr>
        <w:t>ș</w:t>
      </w:r>
      <w:r w:rsidR="00A94989">
        <w:rPr>
          <w:color w:val="3F3F3F"/>
        </w:rPr>
        <w:t>i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</w:rPr>
        <w:t>Farmacie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</w:rPr>
        <w:t>din</w:t>
      </w:r>
      <w:r w:rsidR="00A94989">
        <w:rPr>
          <w:color w:val="3F3F3F"/>
          <w:spacing w:val="2"/>
        </w:rPr>
        <w:t xml:space="preserve"> </w:t>
      </w:r>
      <w:r w:rsidR="00A94989">
        <w:rPr>
          <w:color w:val="3F3F3F"/>
          <w:spacing w:val="-2"/>
        </w:rPr>
        <w:t>Craiova</w:t>
      </w:r>
    </w:p>
    <w:p w:rsidR="00217F48" w:rsidRDefault="00217F48">
      <w:pPr>
        <w:pStyle w:val="BodyText"/>
        <w:spacing w:before="8"/>
        <w:ind w:left="0"/>
        <w:rPr>
          <w:b w:val="0"/>
          <w:sz w:val="9"/>
        </w:rPr>
      </w:pPr>
    </w:p>
    <w:p w:rsidR="00217F48" w:rsidRDefault="003E72CB">
      <w:pPr>
        <w:tabs>
          <w:tab w:val="left" w:pos="4908"/>
        </w:tabs>
        <w:spacing w:before="124"/>
        <w:ind w:left="680"/>
        <w:rPr>
          <w:sz w:val="18"/>
        </w:rPr>
      </w:pPr>
      <w:r>
        <w:pict>
          <v:rect id="docshape48" o:spid="_x0000_s1117" style="position:absolute;left:0;text-align:left;margin-left:236.65pt;margin-top:6.65pt;width:.8pt;height:8.95pt;z-index:-16011264;mso-position-horizontal-relative:page" fillcolor="#979797" stroked="f">
            <w10:wrap anchorx="page"/>
          </v:rect>
        </w:pict>
      </w:r>
      <w:r>
        <w:pict>
          <v:rect id="docshape49" o:spid="_x0000_s1116" style="position:absolute;left:0;text-align:left;margin-left:412.9pt;margin-top:6.65pt;width:.8pt;height:8.95pt;z-index:15746048;mso-position-horizontal-relative:page" fillcolor="#979797" stroked="f">
            <w10:wrap anchorx="page"/>
          </v:rect>
        </w:pict>
      </w:r>
      <w:r w:rsidR="00A94989">
        <w:rPr>
          <w:b/>
          <w:sz w:val="18"/>
        </w:rPr>
        <w:t>Adres</w:t>
      </w:r>
      <w:r w:rsidR="00A94989">
        <w:rPr>
          <w:rFonts w:ascii="Courier New" w:hAnsi="Courier New"/>
          <w:b/>
          <w:sz w:val="18"/>
        </w:rPr>
        <w:t>ă</w:t>
      </w:r>
      <w:r w:rsidR="00A94989">
        <w:rPr>
          <w:rFonts w:ascii="Courier New" w:hAnsi="Courier New"/>
          <w:b/>
          <w:spacing w:val="-62"/>
          <w:sz w:val="18"/>
        </w:rPr>
        <w:t xml:space="preserve"> </w:t>
      </w:r>
      <w:r w:rsidR="00A94989">
        <w:rPr>
          <w:sz w:val="18"/>
        </w:rPr>
        <w:t>Strada</w:t>
      </w:r>
      <w:r w:rsidR="00A94989">
        <w:rPr>
          <w:spacing w:val="-13"/>
          <w:sz w:val="18"/>
        </w:rPr>
        <w:t xml:space="preserve"> </w:t>
      </w:r>
      <w:r w:rsidR="00A94989">
        <w:rPr>
          <w:sz w:val="18"/>
        </w:rPr>
        <w:t>Petru</w:t>
      </w:r>
      <w:r w:rsidR="00A94989">
        <w:rPr>
          <w:spacing w:val="-10"/>
          <w:sz w:val="18"/>
        </w:rPr>
        <w:t xml:space="preserve"> </w:t>
      </w:r>
      <w:r w:rsidR="00A94989">
        <w:rPr>
          <w:sz w:val="18"/>
        </w:rPr>
        <w:t>Rare</w:t>
      </w:r>
      <w:r w:rsidR="00A94989">
        <w:rPr>
          <w:rFonts w:ascii="Courier New" w:hAnsi="Courier New"/>
          <w:sz w:val="18"/>
        </w:rPr>
        <w:t>ș</w:t>
      </w:r>
      <w:r w:rsidR="00A94989">
        <w:rPr>
          <w:rFonts w:ascii="Courier New" w:hAnsi="Courier New"/>
          <w:spacing w:val="-62"/>
          <w:sz w:val="18"/>
        </w:rPr>
        <w:t xml:space="preserve"> </w:t>
      </w:r>
      <w:r w:rsidR="00A94989">
        <w:rPr>
          <w:sz w:val="18"/>
        </w:rPr>
        <w:t>2,</w:t>
      </w:r>
      <w:r w:rsidR="00A94989">
        <w:rPr>
          <w:spacing w:val="-7"/>
          <w:sz w:val="18"/>
        </w:rPr>
        <w:t xml:space="preserve"> </w:t>
      </w:r>
      <w:r w:rsidR="00A94989">
        <w:rPr>
          <w:sz w:val="18"/>
        </w:rPr>
        <w:t>Craiova,</w:t>
      </w:r>
      <w:r w:rsidR="00A94989">
        <w:rPr>
          <w:spacing w:val="-8"/>
          <w:sz w:val="18"/>
        </w:rPr>
        <w:t xml:space="preserve"> </w:t>
      </w:r>
      <w:r w:rsidR="00A94989">
        <w:rPr>
          <w:spacing w:val="-2"/>
          <w:sz w:val="18"/>
        </w:rPr>
        <w:t>România</w:t>
      </w:r>
      <w:r w:rsidR="00A94989">
        <w:rPr>
          <w:sz w:val="18"/>
        </w:rPr>
        <w:tab/>
      </w:r>
      <w:r w:rsidR="00A94989">
        <w:rPr>
          <w:b/>
          <w:sz w:val="18"/>
        </w:rPr>
        <w:t>Site</w:t>
      </w:r>
      <w:r w:rsidR="00A94989">
        <w:rPr>
          <w:b/>
          <w:spacing w:val="23"/>
          <w:sz w:val="18"/>
        </w:rPr>
        <w:t xml:space="preserve"> </w:t>
      </w:r>
      <w:r w:rsidR="00A94989">
        <w:rPr>
          <w:b/>
          <w:sz w:val="18"/>
        </w:rPr>
        <w:t>de</w:t>
      </w:r>
      <w:r w:rsidR="00A94989">
        <w:rPr>
          <w:b/>
          <w:spacing w:val="23"/>
          <w:sz w:val="18"/>
        </w:rPr>
        <w:t xml:space="preserve"> </w:t>
      </w:r>
      <w:r w:rsidR="00A94989">
        <w:rPr>
          <w:b/>
          <w:sz w:val="18"/>
        </w:rPr>
        <w:t>internet</w:t>
      </w:r>
      <w:r w:rsidR="00A94989">
        <w:rPr>
          <w:b/>
          <w:spacing w:val="27"/>
          <w:sz w:val="18"/>
        </w:rPr>
        <w:t xml:space="preserve"> </w:t>
      </w:r>
      <w:hyperlink r:id="rId11">
        <w:r w:rsidR="00A94989">
          <w:rPr>
            <w:color w:val="004493"/>
            <w:spacing w:val="-2"/>
            <w:sz w:val="18"/>
            <w:u w:val="single" w:color="004493"/>
          </w:rPr>
          <w:t>http://www.umfcv.ro/</w:t>
        </w:r>
      </w:hyperlink>
    </w:p>
    <w:p w:rsidR="00217F48" w:rsidRDefault="00217F48">
      <w:pPr>
        <w:rPr>
          <w:sz w:val="18"/>
        </w:rPr>
        <w:sectPr w:rsidR="00217F48">
          <w:pgSz w:w="11900" w:h="16820"/>
          <w:pgMar w:top="440" w:right="0" w:bottom="280" w:left="0" w:header="720" w:footer="720" w:gutter="0"/>
          <w:cols w:space="720"/>
        </w:sectPr>
      </w:pPr>
    </w:p>
    <w:p w:rsidR="00217F48" w:rsidRDefault="00A94989">
      <w:pPr>
        <w:spacing w:before="201"/>
        <w:ind w:left="680"/>
        <w:rPr>
          <w:rFonts w:ascii="Courier New" w:hAnsi="Courier New"/>
          <w:sz w:val="18"/>
        </w:rPr>
      </w:pPr>
      <w:r>
        <w:rPr>
          <w:b/>
          <w:sz w:val="18"/>
        </w:rPr>
        <w:t>Domeniu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studiu</w:t>
      </w:r>
      <w:r>
        <w:rPr>
          <w:b/>
          <w:spacing w:val="4"/>
          <w:sz w:val="18"/>
        </w:rPr>
        <w:t xml:space="preserve"> </w:t>
      </w:r>
      <w:r>
        <w:rPr>
          <w:sz w:val="18"/>
        </w:rPr>
        <w:t>S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n</w:t>
      </w:r>
      <w:r>
        <w:rPr>
          <w:rFonts w:ascii="Courier New" w:hAnsi="Courier New"/>
          <w:sz w:val="18"/>
        </w:rPr>
        <w:t>ă</w:t>
      </w:r>
      <w:r>
        <w:rPr>
          <w:sz w:val="18"/>
        </w:rPr>
        <w:t>tate</w:t>
      </w:r>
      <w:r>
        <w:rPr>
          <w:spacing w:val="5"/>
          <w:sz w:val="18"/>
        </w:rPr>
        <w:t xml:space="preserve"> 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i</w:t>
      </w:r>
      <w:r>
        <w:rPr>
          <w:spacing w:val="4"/>
          <w:sz w:val="18"/>
        </w:rPr>
        <w:t xml:space="preserve"> </w:t>
      </w:r>
      <w:r>
        <w:rPr>
          <w:spacing w:val="-2"/>
          <w:sz w:val="18"/>
        </w:rPr>
        <w:t>asisten</w:t>
      </w:r>
      <w:r>
        <w:rPr>
          <w:rFonts w:ascii="Courier New" w:hAnsi="Courier New"/>
          <w:spacing w:val="-2"/>
          <w:sz w:val="18"/>
        </w:rPr>
        <w:t>ță</w:t>
      </w:r>
    </w:p>
    <w:p w:rsidR="00217F48" w:rsidRDefault="00A94989">
      <w:pPr>
        <w:spacing w:before="201"/>
        <w:ind w:left="253"/>
        <w:rPr>
          <w:sz w:val="18"/>
        </w:rPr>
      </w:pPr>
      <w:r>
        <w:br w:type="column"/>
      </w:r>
      <w:r>
        <w:rPr>
          <w:b/>
          <w:sz w:val="18"/>
        </w:rPr>
        <w:t>Tip</w:t>
      </w:r>
      <w:r>
        <w:rPr>
          <w:b/>
          <w:spacing w:val="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10"/>
          <w:sz w:val="18"/>
        </w:rPr>
        <w:t xml:space="preserve"> </w:t>
      </w:r>
      <w:r>
        <w:rPr>
          <w:b/>
          <w:sz w:val="18"/>
        </w:rPr>
        <w:t>credite</w:t>
      </w:r>
      <w:r>
        <w:rPr>
          <w:b/>
          <w:spacing w:val="9"/>
          <w:sz w:val="18"/>
        </w:rPr>
        <w:t xml:space="preserve"> </w:t>
      </w:r>
      <w:r>
        <w:rPr>
          <w:spacing w:val="-4"/>
          <w:w w:val="85"/>
          <w:sz w:val="18"/>
        </w:rPr>
        <w:t>ECTS</w:t>
      </w:r>
    </w:p>
    <w:p w:rsidR="00217F48" w:rsidRDefault="00A94989">
      <w:pPr>
        <w:spacing w:before="201"/>
        <w:ind w:left="251"/>
        <w:rPr>
          <w:sz w:val="18"/>
        </w:rPr>
      </w:pPr>
      <w:r>
        <w:br w:type="column"/>
      </w:r>
      <w:r>
        <w:rPr>
          <w:b/>
          <w:w w:val="105"/>
          <w:sz w:val="18"/>
        </w:rPr>
        <w:t>Num</w:t>
      </w:r>
      <w:r>
        <w:rPr>
          <w:rFonts w:ascii="Courier New" w:hAnsi="Courier New"/>
          <w:b/>
          <w:w w:val="105"/>
          <w:sz w:val="18"/>
        </w:rPr>
        <w:t>ă</w:t>
      </w:r>
      <w:r>
        <w:rPr>
          <w:b/>
          <w:w w:val="105"/>
          <w:sz w:val="18"/>
        </w:rPr>
        <w:t>r de</w:t>
      </w:r>
      <w:r>
        <w:rPr>
          <w:b/>
          <w:spacing w:val="1"/>
          <w:w w:val="105"/>
          <w:sz w:val="18"/>
        </w:rPr>
        <w:t xml:space="preserve"> </w:t>
      </w:r>
      <w:r>
        <w:rPr>
          <w:b/>
          <w:w w:val="105"/>
          <w:sz w:val="18"/>
        </w:rPr>
        <w:t>credite</w:t>
      </w:r>
      <w:r>
        <w:rPr>
          <w:b/>
          <w:spacing w:val="1"/>
          <w:w w:val="105"/>
          <w:sz w:val="18"/>
        </w:rPr>
        <w:t xml:space="preserve"> </w:t>
      </w:r>
      <w:r>
        <w:rPr>
          <w:spacing w:val="-5"/>
          <w:w w:val="105"/>
          <w:sz w:val="18"/>
        </w:rPr>
        <w:t>360</w:t>
      </w:r>
    </w:p>
    <w:p w:rsidR="00217F48" w:rsidRDefault="00217F48">
      <w:pPr>
        <w:rPr>
          <w:sz w:val="18"/>
        </w:rPr>
        <w:sectPr w:rsidR="00217F48">
          <w:type w:val="continuous"/>
          <w:pgSz w:w="11900" w:h="16820"/>
          <w:pgMar w:top="0" w:right="0" w:bottom="280" w:left="0" w:header="720" w:footer="720" w:gutter="0"/>
          <w:cols w:num="3" w:space="720" w:equalWidth="0">
            <w:col w:w="4141" w:space="40"/>
            <w:col w:w="1926" w:space="39"/>
            <w:col w:w="5754"/>
          </w:cols>
        </w:sectPr>
      </w:pPr>
    </w:p>
    <w:p w:rsidR="00217F48" w:rsidRDefault="003E72CB">
      <w:pPr>
        <w:spacing w:before="15" w:line="444" w:lineRule="exact"/>
        <w:ind w:left="680" w:right="5501"/>
        <w:rPr>
          <w:sz w:val="18"/>
        </w:rPr>
      </w:pPr>
      <w:r>
        <w:pict>
          <v:rect id="docshape50" o:spid="_x0000_s1115" style="position:absolute;left:0;text-align:left;margin-left:212.9pt;margin-top:-10.65pt;width:.8pt;height:9pt;z-index:15746560;mso-position-horizontal-relative:page" fillcolor="#979797" stroked="f">
            <w10:wrap anchorx="page"/>
          </v:rect>
        </w:pict>
      </w:r>
      <w:r>
        <w:pict>
          <v:rect id="docshape51" o:spid="_x0000_s1114" style="position:absolute;left:0;text-align:left;margin-left:311.1pt;margin-top:-10.65pt;width:.8pt;height:9pt;z-index:15747072;mso-position-horizontal-relative:page" fillcolor="#979797" stroked="f">
            <w10:wrap anchorx="page"/>
          </v:rect>
        </w:pict>
      </w:r>
      <w:r>
        <w:pict>
          <v:rect id="docshape52" o:spid="_x0000_s1113" style="position:absolute;left:0;text-align:left;margin-left:422.1pt;margin-top:-10.65pt;width:.8pt;height:9pt;z-index:15747584;mso-position-horizontal-relative:page" fillcolor="#979797" stroked="f">
            <w10:wrap anchorx="page"/>
          </v:rect>
        </w:pict>
      </w:r>
      <w:r w:rsidR="00A94989">
        <w:rPr>
          <w:b/>
          <w:w w:val="105"/>
          <w:sz w:val="18"/>
        </w:rPr>
        <w:t>Lucrare</w:t>
      </w:r>
      <w:r w:rsidR="00A94989">
        <w:rPr>
          <w:b/>
          <w:spacing w:val="-12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de</w:t>
      </w:r>
      <w:r w:rsidR="00A94989">
        <w:rPr>
          <w:b/>
          <w:spacing w:val="-10"/>
          <w:w w:val="105"/>
          <w:sz w:val="18"/>
        </w:rPr>
        <w:t xml:space="preserve"> </w:t>
      </w:r>
      <w:r w:rsidR="00A94989">
        <w:rPr>
          <w:b/>
          <w:w w:val="105"/>
          <w:sz w:val="18"/>
        </w:rPr>
        <w:t>diplom</w:t>
      </w:r>
      <w:r w:rsidR="00A94989">
        <w:rPr>
          <w:rFonts w:ascii="Courier New" w:hAnsi="Courier New"/>
          <w:b/>
          <w:w w:val="105"/>
          <w:sz w:val="18"/>
        </w:rPr>
        <w:t>ă</w:t>
      </w:r>
      <w:r w:rsidR="00A94989">
        <w:rPr>
          <w:rFonts w:ascii="Courier New" w:hAnsi="Courier New"/>
          <w:b/>
          <w:spacing w:val="-68"/>
          <w:w w:val="105"/>
          <w:sz w:val="18"/>
        </w:rPr>
        <w:t xml:space="preserve"> </w:t>
      </w:r>
      <w:r w:rsidR="00A94989">
        <w:rPr>
          <w:w w:val="105"/>
          <w:sz w:val="18"/>
        </w:rPr>
        <w:t>Studiul</w:t>
      </w:r>
      <w:r w:rsidR="00A94989">
        <w:rPr>
          <w:spacing w:val="-9"/>
          <w:w w:val="105"/>
          <w:sz w:val="18"/>
        </w:rPr>
        <w:t xml:space="preserve"> </w:t>
      </w:r>
      <w:r w:rsidR="00A94989">
        <w:rPr>
          <w:w w:val="105"/>
          <w:sz w:val="18"/>
        </w:rPr>
        <w:t>clinico-terapeutic</w:t>
      </w:r>
      <w:r w:rsidR="00A94989">
        <w:rPr>
          <w:spacing w:val="-10"/>
          <w:w w:val="105"/>
          <w:sz w:val="18"/>
        </w:rPr>
        <w:t xml:space="preserve"> </w:t>
      </w:r>
      <w:r w:rsidR="00A94989">
        <w:rPr>
          <w:w w:val="105"/>
          <w:sz w:val="18"/>
        </w:rPr>
        <w:t>in</w:t>
      </w:r>
      <w:r w:rsidR="00A94989">
        <w:rPr>
          <w:spacing w:val="-10"/>
          <w:w w:val="105"/>
          <w:sz w:val="18"/>
        </w:rPr>
        <w:t xml:space="preserve"> </w:t>
      </w:r>
      <w:r w:rsidR="00A94989">
        <w:rPr>
          <w:w w:val="105"/>
          <w:sz w:val="18"/>
        </w:rPr>
        <w:t xml:space="preserve">epilepsie </w:t>
      </w:r>
      <w:bookmarkStart w:id="10" w:name="DIPLOMA_DE_BACALAUREAT__________________"/>
      <w:bookmarkEnd w:id="10"/>
      <w:r w:rsidR="00A94989">
        <w:rPr>
          <w:color w:val="565656"/>
          <w:w w:val="105"/>
          <w:sz w:val="18"/>
        </w:rPr>
        <w:t>31/08/2006 – 22/07/2010 Craiova, România</w:t>
      </w:r>
    </w:p>
    <w:p w:rsidR="00217F48" w:rsidRDefault="003E72CB">
      <w:pPr>
        <w:spacing w:line="236" w:lineRule="exact"/>
        <w:ind w:left="680"/>
      </w:pPr>
      <w:r>
        <w:pict>
          <v:group id="docshapegroup53" o:spid="_x0000_s1109" style="position:absolute;left:0;text-align:left;margin-left:34pt;margin-top:13.7pt;width:498.9pt;height:1.5pt;z-index:-15717376;mso-wrap-distance-left:0;mso-wrap-distance-right:0;mso-position-horizontal-relative:page" coordorigin="680,274" coordsize="9978,30">
            <v:shape id="docshape54" o:spid="_x0000_s1112" style="position:absolute;left:680;top:273;width:9978;height:30" coordorigin="680,274" coordsize="9978,30" path="m10643,304r-9948,l680,274r9978,l10643,304xe" fillcolor="#979797" stroked="f">
              <v:path arrowok="t"/>
            </v:shape>
            <v:shape id="docshape55" o:spid="_x0000_s1111" style="position:absolute;left:10643;top:273;width:15;height:30" coordorigin="10643,274" coordsize="15,30" path="m10658,304r-15,l10658,274r,30xe" fillcolor="#aaa" stroked="f">
              <v:path arrowok="t"/>
            </v:shape>
            <v:shape id="docshape56" o:spid="_x0000_s1110" style="position:absolute;left:680;top:273;width:15;height:30" coordorigin="680,274" coordsize="15,30" path="m695,304r-15,l680,274r15,30xe" fillcolor="#555" stroked="f">
              <v:path arrowok="t"/>
            </v:shape>
            <w10:wrap type="topAndBottom" anchorx="page"/>
          </v:group>
        </w:pict>
      </w:r>
      <w:r w:rsidR="00A94989">
        <w:rPr>
          <w:b/>
          <w:color w:val="3F3F3F"/>
        </w:rPr>
        <w:t>DIPLOMA</w:t>
      </w:r>
      <w:r w:rsidR="00A94989">
        <w:rPr>
          <w:b/>
          <w:color w:val="3F3F3F"/>
          <w:spacing w:val="-16"/>
        </w:rPr>
        <w:t xml:space="preserve"> </w:t>
      </w:r>
      <w:r w:rsidR="00A94989">
        <w:rPr>
          <w:b/>
          <w:color w:val="3F3F3F"/>
        </w:rPr>
        <w:t>DE</w:t>
      </w:r>
      <w:r w:rsidR="00A94989">
        <w:rPr>
          <w:b/>
          <w:color w:val="3F3F3F"/>
          <w:spacing w:val="-11"/>
        </w:rPr>
        <w:t xml:space="preserve"> </w:t>
      </w:r>
      <w:r w:rsidR="00A94989">
        <w:rPr>
          <w:b/>
          <w:color w:val="3F3F3F"/>
        </w:rPr>
        <w:t>BACALAUREAT</w:t>
      </w:r>
      <w:r w:rsidR="00A94989">
        <w:rPr>
          <w:b/>
          <w:color w:val="3F3F3F"/>
          <w:spacing w:val="-10"/>
        </w:rPr>
        <w:t xml:space="preserve"> </w:t>
      </w:r>
      <w:r w:rsidR="00A94989">
        <w:rPr>
          <w:color w:val="3F3F3F"/>
        </w:rPr>
        <w:t>Liceul</w:t>
      </w:r>
      <w:r w:rsidR="00A94989">
        <w:rPr>
          <w:color w:val="3F3F3F"/>
          <w:spacing w:val="-11"/>
        </w:rPr>
        <w:t xml:space="preserve"> </w:t>
      </w:r>
      <w:r w:rsidR="00A94989">
        <w:rPr>
          <w:color w:val="3F3F3F"/>
        </w:rPr>
        <w:t>de</w:t>
      </w:r>
      <w:r w:rsidR="00A94989">
        <w:rPr>
          <w:color w:val="3F3F3F"/>
          <w:spacing w:val="-10"/>
        </w:rPr>
        <w:t xml:space="preserve"> </w:t>
      </w:r>
      <w:r w:rsidR="00A94989">
        <w:rPr>
          <w:color w:val="3F3F3F"/>
        </w:rPr>
        <w:t>Informatic</w:t>
      </w:r>
      <w:r w:rsidR="00A94989">
        <w:rPr>
          <w:rFonts w:ascii="Courier New" w:hAnsi="Courier New"/>
          <w:color w:val="3F3F3F"/>
        </w:rPr>
        <w:t>ă</w:t>
      </w:r>
      <w:r w:rsidR="00A94989">
        <w:rPr>
          <w:rFonts w:ascii="Courier New" w:hAnsi="Courier New"/>
          <w:color w:val="3F3F3F"/>
          <w:spacing w:val="-76"/>
        </w:rPr>
        <w:t xml:space="preserve"> </w:t>
      </w:r>
      <w:r w:rsidR="00A94989">
        <w:rPr>
          <w:rFonts w:ascii="Courier New" w:hAnsi="Courier New"/>
          <w:color w:val="3F3F3F"/>
        </w:rPr>
        <w:t>Ș</w:t>
      </w:r>
      <w:r w:rsidR="00A94989">
        <w:rPr>
          <w:color w:val="3F3F3F"/>
        </w:rPr>
        <w:t>tefan</w:t>
      </w:r>
      <w:r w:rsidR="00A94989">
        <w:rPr>
          <w:color w:val="3F3F3F"/>
          <w:spacing w:val="-11"/>
        </w:rPr>
        <w:t xml:space="preserve"> </w:t>
      </w:r>
      <w:r w:rsidR="00A94989">
        <w:rPr>
          <w:color w:val="3F3F3F"/>
          <w:spacing w:val="-2"/>
        </w:rPr>
        <w:t>Odobleja</w:t>
      </w:r>
    </w:p>
    <w:p w:rsidR="00217F48" w:rsidRDefault="00217F48">
      <w:pPr>
        <w:pStyle w:val="BodyText"/>
        <w:spacing w:before="8"/>
        <w:ind w:left="0"/>
        <w:rPr>
          <w:b w:val="0"/>
          <w:sz w:val="9"/>
        </w:rPr>
      </w:pPr>
    </w:p>
    <w:p w:rsidR="00217F48" w:rsidRDefault="003E72CB">
      <w:pPr>
        <w:tabs>
          <w:tab w:val="left" w:pos="5174"/>
        </w:tabs>
        <w:spacing w:before="124"/>
        <w:ind w:left="680"/>
        <w:rPr>
          <w:sz w:val="18"/>
        </w:rPr>
      </w:pPr>
      <w:r>
        <w:pict>
          <v:rect id="docshape57" o:spid="_x0000_s1108" style="position:absolute;left:0;text-align:left;margin-left:249.9pt;margin-top:6.65pt;width:.8pt;height:9pt;z-index:-16008704;mso-position-horizontal-relative:page" fillcolor="#979797" stroked="f">
            <w10:wrap anchorx="page"/>
          </v:rect>
        </w:pict>
      </w:r>
      <w:r>
        <w:pict>
          <v:rect id="docshape58" o:spid="_x0000_s1107" style="position:absolute;left:0;text-align:left;margin-left:493.05pt;margin-top:6.65pt;width:.8pt;height:9pt;z-index:15748608;mso-position-horizontal-relative:page" fillcolor="#979797" stroked="f">
            <w10:wrap anchorx="page"/>
          </v:rect>
        </w:pict>
      </w:r>
      <w:r w:rsidR="00A94989">
        <w:rPr>
          <w:b/>
          <w:sz w:val="18"/>
        </w:rPr>
        <w:t>Adres</w:t>
      </w:r>
      <w:r w:rsidR="00A94989">
        <w:rPr>
          <w:rFonts w:ascii="Courier New" w:hAnsi="Courier New"/>
          <w:b/>
          <w:sz w:val="18"/>
        </w:rPr>
        <w:t>ă</w:t>
      </w:r>
      <w:r w:rsidR="00A94989">
        <w:rPr>
          <w:rFonts w:ascii="Courier New" w:hAnsi="Courier New"/>
          <w:b/>
          <w:spacing w:val="-54"/>
          <w:sz w:val="18"/>
        </w:rPr>
        <w:t xml:space="preserve"> </w:t>
      </w:r>
      <w:r w:rsidR="00A94989">
        <w:rPr>
          <w:sz w:val="18"/>
        </w:rPr>
        <w:t>Strada</w:t>
      </w:r>
      <w:r w:rsidR="00A94989">
        <w:rPr>
          <w:spacing w:val="5"/>
          <w:sz w:val="18"/>
        </w:rPr>
        <w:t xml:space="preserve"> </w:t>
      </w:r>
      <w:r w:rsidR="00A94989">
        <w:rPr>
          <w:sz w:val="18"/>
        </w:rPr>
        <w:t>Electroputere</w:t>
      </w:r>
      <w:r w:rsidR="00A94989">
        <w:rPr>
          <w:spacing w:val="5"/>
          <w:sz w:val="18"/>
        </w:rPr>
        <w:t xml:space="preserve"> </w:t>
      </w:r>
      <w:r w:rsidR="00A94989">
        <w:rPr>
          <w:sz w:val="18"/>
        </w:rPr>
        <w:t>21,</w:t>
      </w:r>
      <w:r w:rsidR="00A94989">
        <w:rPr>
          <w:spacing w:val="5"/>
          <w:sz w:val="18"/>
        </w:rPr>
        <w:t xml:space="preserve"> </w:t>
      </w:r>
      <w:r w:rsidR="00A94989">
        <w:rPr>
          <w:sz w:val="18"/>
        </w:rPr>
        <w:t>Craiova,</w:t>
      </w:r>
      <w:r w:rsidR="00A94989">
        <w:rPr>
          <w:spacing w:val="4"/>
          <w:sz w:val="18"/>
        </w:rPr>
        <w:t xml:space="preserve"> </w:t>
      </w:r>
      <w:r w:rsidR="00A94989">
        <w:rPr>
          <w:spacing w:val="-2"/>
          <w:sz w:val="18"/>
        </w:rPr>
        <w:t>România</w:t>
      </w:r>
      <w:r w:rsidR="00A94989">
        <w:rPr>
          <w:sz w:val="18"/>
        </w:rPr>
        <w:tab/>
      </w:r>
      <w:r w:rsidR="00A94989">
        <w:rPr>
          <w:b/>
          <w:sz w:val="18"/>
        </w:rPr>
        <w:t>Site</w:t>
      </w:r>
      <w:r w:rsidR="00A94989">
        <w:rPr>
          <w:b/>
          <w:spacing w:val="47"/>
          <w:sz w:val="18"/>
        </w:rPr>
        <w:t xml:space="preserve"> </w:t>
      </w:r>
      <w:r w:rsidR="00A94989">
        <w:rPr>
          <w:b/>
          <w:sz w:val="18"/>
        </w:rPr>
        <w:t>de</w:t>
      </w:r>
      <w:r w:rsidR="00A94989">
        <w:rPr>
          <w:b/>
          <w:spacing w:val="47"/>
          <w:sz w:val="18"/>
        </w:rPr>
        <w:t xml:space="preserve"> </w:t>
      </w:r>
      <w:r w:rsidR="00A94989">
        <w:rPr>
          <w:b/>
          <w:sz w:val="18"/>
        </w:rPr>
        <w:t>internet</w:t>
      </w:r>
      <w:r w:rsidR="00A94989">
        <w:rPr>
          <w:b/>
          <w:spacing w:val="52"/>
          <w:sz w:val="18"/>
        </w:rPr>
        <w:t xml:space="preserve"> </w:t>
      </w:r>
      <w:hyperlink r:id="rId12">
        <w:r w:rsidR="00A94989">
          <w:rPr>
            <w:color w:val="004493"/>
            <w:spacing w:val="-2"/>
            <w:sz w:val="18"/>
            <w:u w:val="single" w:color="004493"/>
          </w:rPr>
          <w:t>http://www.stefanodoblejacraiova.ro/</w:t>
        </w:r>
      </w:hyperlink>
    </w:p>
    <w:p w:rsidR="00217F48" w:rsidRDefault="00A94989">
      <w:pPr>
        <w:spacing w:before="201"/>
        <w:ind w:left="680"/>
        <w:rPr>
          <w:sz w:val="18"/>
        </w:rPr>
      </w:pPr>
      <w:r>
        <w:rPr>
          <w:b/>
          <w:sz w:val="18"/>
        </w:rPr>
        <w:t>Domeniu</w:t>
      </w:r>
      <w:r>
        <w:rPr>
          <w:b/>
          <w:spacing w:val="4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5"/>
          <w:sz w:val="18"/>
        </w:rPr>
        <w:t xml:space="preserve"> </w:t>
      </w:r>
      <w:r>
        <w:rPr>
          <w:b/>
          <w:sz w:val="18"/>
        </w:rPr>
        <w:t>studiu</w:t>
      </w:r>
      <w:r>
        <w:rPr>
          <w:b/>
          <w:spacing w:val="5"/>
          <w:sz w:val="18"/>
        </w:rPr>
        <w:t xml:space="preserve"> </w:t>
      </w:r>
      <w:r>
        <w:rPr>
          <w:sz w:val="18"/>
        </w:rPr>
        <w:t>Educa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ie</w:t>
      </w:r>
      <w:r>
        <w:rPr>
          <w:spacing w:val="5"/>
          <w:sz w:val="18"/>
        </w:rPr>
        <w:t xml:space="preserve"> </w:t>
      </w:r>
      <w:r>
        <w:rPr>
          <w:sz w:val="18"/>
        </w:rPr>
        <w:t>care</w:t>
      </w:r>
      <w:r>
        <w:rPr>
          <w:spacing w:val="5"/>
          <w:sz w:val="18"/>
        </w:rPr>
        <w:t xml:space="preserve"> </w:t>
      </w:r>
      <w:r>
        <w:rPr>
          <w:sz w:val="18"/>
        </w:rPr>
        <w:t>nu</w:t>
      </w:r>
      <w:r>
        <w:rPr>
          <w:spacing w:val="5"/>
          <w:sz w:val="18"/>
        </w:rPr>
        <w:t xml:space="preserve"> </w:t>
      </w:r>
      <w:r>
        <w:rPr>
          <w:sz w:val="18"/>
        </w:rPr>
        <w:t>este</w:t>
      </w:r>
      <w:r>
        <w:rPr>
          <w:spacing w:val="4"/>
          <w:sz w:val="18"/>
        </w:rPr>
        <w:t xml:space="preserve"> </w:t>
      </w:r>
      <w:r>
        <w:rPr>
          <w:sz w:val="18"/>
        </w:rPr>
        <w:t>de</w:t>
      </w:r>
      <w:r>
        <w:rPr>
          <w:rFonts w:ascii="Courier New" w:hAnsi="Courier New"/>
          <w:sz w:val="18"/>
        </w:rPr>
        <w:t>ﬁ</w:t>
      </w:r>
      <w:r>
        <w:rPr>
          <w:sz w:val="18"/>
        </w:rPr>
        <w:t>nit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53"/>
          <w:sz w:val="18"/>
        </w:rPr>
        <w:t xml:space="preserve"> </w:t>
      </w:r>
      <w:r>
        <w:rPr>
          <w:spacing w:val="-2"/>
          <w:sz w:val="18"/>
        </w:rPr>
        <w:t>ulterior</w:t>
      </w:r>
    </w:p>
    <w:p w:rsidR="00217F48" w:rsidRDefault="003E72CB">
      <w:pPr>
        <w:pStyle w:val="Heading1"/>
        <w:spacing w:before="146"/>
      </w:pPr>
      <w:r>
        <w:pict>
          <v:rect id="docshape59" o:spid="_x0000_s1106" style="position:absolute;left:0;text-align:left;margin-left:34pt;margin-top:23.45pt;width:498.9pt;height:2pt;z-index:-15716864;mso-wrap-distance-left:0;mso-wrap-distance-right:0;mso-position-horizontal-relative:page" fillcolor="#979797" stroked="f">
            <w10:wrap type="topAndBottom" anchorx="page"/>
          </v:rect>
        </w:pict>
      </w:r>
      <w:r w:rsidR="00A94989">
        <w:rPr>
          <w:noProof/>
          <w:lang w:val="en-US"/>
        </w:rPr>
        <w:drawing>
          <wp:anchor distT="0" distB="0" distL="0" distR="0" simplePos="0" relativeHeight="1574963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194718</wp:posOffset>
            </wp:positionV>
            <wp:extent cx="71983" cy="71983"/>
            <wp:effectExtent l="0" t="0" r="0" b="0"/>
            <wp:wrapNone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1" w:name="COMPETENȚE_LINGVISTICE"/>
      <w:bookmarkEnd w:id="11"/>
      <w:r w:rsidR="00A94989">
        <w:rPr>
          <w:w w:val="85"/>
        </w:rPr>
        <w:t>COMPETEN</w:t>
      </w:r>
      <w:r w:rsidR="00A94989">
        <w:rPr>
          <w:rFonts w:ascii="Courier New" w:hAnsi="Courier New"/>
          <w:b/>
          <w:w w:val="85"/>
        </w:rPr>
        <w:t>Ț</w:t>
      </w:r>
      <w:r w:rsidR="00A94989">
        <w:rPr>
          <w:w w:val="85"/>
        </w:rPr>
        <w:t>E</w:t>
      </w:r>
      <w:r w:rsidR="00A94989">
        <w:rPr>
          <w:spacing w:val="16"/>
        </w:rPr>
        <w:t xml:space="preserve"> </w:t>
      </w:r>
      <w:r w:rsidR="00A94989">
        <w:rPr>
          <w:spacing w:val="-2"/>
          <w:w w:val="95"/>
        </w:rPr>
        <w:t>LINGVISTICE</w:t>
      </w:r>
    </w:p>
    <w:p w:rsidR="00217F48" w:rsidRDefault="00217F48">
      <w:pPr>
        <w:pStyle w:val="BodyText"/>
        <w:spacing w:before="11"/>
        <w:ind w:left="0"/>
        <w:rPr>
          <w:rFonts w:ascii="Arial Black"/>
          <w:b w:val="0"/>
          <w:sz w:val="9"/>
        </w:rPr>
      </w:pPr>
    </w:p>
    <w:p w:rsidR="00217F48" w:rsidRDefault="00A94989">
      <w:pPr>
        <w:tabs>
          <w:tab w:val="left" w:pos="2745"/>
        </w:tabs>
        <w:spacing w:before="94"/>
        <w:ind w:left="680"/>
        <w:rPr>
          <w:rFonts w:ascii="Courier New" w:hAnsi="Courier New"/>
          <w:b/>
          <w:sz w:val="20"/>
        </w:rPr>
      </w:pP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(i)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matern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(e):</w:t>
      </w:r>
      <w:r>
        <w:rPr>
          <w:sz w:val="20"/>
        </w:rPr>
        <w:tab/>
      </w:r>
      <w:r>
        <w:rPr>
          <w:rFonts w:ascii="Arial Black" w:hAnsi="Arial Black"/>
          <w:spacing w:val="-2"/>
          <w:sz w:val="20"/>
        </w:rPr>
        <w:t>ROMÂN</w:t>
      </w:r>
      <w:r>
        <w:rPr>
          <w:rFonts w:ascii="Courier New" w:hAnsi="Courier New"/>
          <w:b/>
          <w:spacing w:val="-2"/>
          <w:sz w:val="20"/>
        </w:rPr>
        <w:t>Ă</w:t>
      </w:r>
    </w:p>
    <w:p w:rsidR="00217F48" w:rsidRDefault="00A94989">
      <w:pPr>
        <w:spacing w:before="126"/>
        <w:ind w:left="700"/>
        <w:rPr>
          <w:sz w:val="20"/>
        </w:rPr>
      </w:pPr>
      <w:r>
        <w:rPr>
          <w:sz w:val="20"/>
        </w:rPr>
        <w:t>Alt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r>
        <w:rPr>
          <w:rFonts w:ascii="Courier New" w:hAnsi="Courier New"/>
          <w:spacing w:val="-60"/>
          <w:sz w:val="20"/>
        </w:rPr>
        <w:t xml:space="preserve"> </w:t>
      </w:r>
      <w:r>
        <w:rPr>
          <w:sz w:val="20"/>
        </w:rPr>
        <w:t>(Alte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limbi):</w:t>
      </w:r>
    </w:p>
    <w:p w:rsidR="00217F48" w:rsidRDefault="00217F48">
      <w:pPr>
        <w:pStyle w:val="BodyText"/>
        <w:spacing w:before="11"/>
        <w:ind w:left="0"/>
        <w:rPr>
          <w:b w:val="0"/>
          <w:sz w:val="13"/>
        </w:rPr>
      </w:pPr>
    </w:p>
    <w:p w:rsidR="00217F48" w:rsidRDefault="003E72CB">
      <w:pPr>
        <w:tabs>
          <w:tab w:val="left" w:pos="6964"/>
          <w:tab w:val="left" w:pos="9553"/>
        </w:tabs>
        <w:spacing w:before="126"/>
        <w:ind w:left="3071"/>
        <w:rPr>
          <w:b/>
          <w:sz w:val="20"/>
        </w:rPr>
      </w:pPr>
      <w:r>
        <w:pict>
          <v:shape id="docshape60" o:spid="_x0000_s1105" style="position:absolute;left:0;text-align:left;margin-left:34pt;margin-top:21.55pt;width:498.9pt;height:1pt;z-index:15745024;mso-position-horizontal-relative:page" coordorigin="680,431" coordsize="9978,20" o:spt="100" adj="0,,0" path="m4006,431r-1663,l680,431r,20l2343,451r1663,l4006,431xm8995,431r-1663,l5669,431r-1663,l4006,451r1663,l7332,451r1663,l8995,431xm10658,431r-1663,l8995,451r1663,l10658,431xe" fillcolor="#e1e1e1" stroked="f">
            <v:stroke joinstyle="round"/>
            <v:formulas/>
            <v:path arrowok="t" o:connecttype="segments"/>
            <w10:wrap anchorx="page"/>
          </v:shape>
        </w:pict>
      </w:r>
      <w:r w:rsidR="00A94989">
        <w:rPr>
          <w:b/>
          <w:spacing w:val="-2"/>
          <w:sz w:val="20"/>
        </w:rPr>
        <w:t>COMPREHENSIUNE</w:t>
      </w:r>
      <w:r w:rsidR="00A94989">
        <w:rPr>
          <w:b/>
          <w:sz w:val="20"/>
        </w:rPr>
        <w:tab/>
      </w:r>
      <w:r w:rsidR="00A94989">
        <w:rPr>
          <w:b/>
          <w:spacing w:val="-2"/>
          <w:sz w:val="20"/>
        </w:rPr>
        <w:t>VORBIT</w:t>
      </w:r>
      <w:r w:rsidR="00A94989">
        <w:rPr>
          <w:b/>
          <w:sz w:val="20"/>
        </w:rPr>
        <w:tab/>
      </w:r>
      <w:r w:rsidR="00A94989">
        <w:rPr>
          <w:b/>
          <w:spacing w:val="-2"/>
          <w:sz w:val="20"/>
        </w:rPr>
        <w:t>SCRIS</w:t>
      </w:r>
    </w:p>
    <w:p w:rsidR="00217F48" w:rsidRDefault="00217F48">
      <w:pPr>
        <w:rPr>
          <w:sz w:val="20"/>
        </w:rPr>
        <w:sectPr w:rsidR="00217F4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p w:rsidR="00217F48" w:rsidRDefault="00A94989">
      <w:pPr>
        <w:spacing w:before="124" w:line="249" w:lineRule="auto"/>
        <w:ind w:left="2937" w:hanging="566"/>
        <w:rPr>
          <w:rFonts w:ascii="Courier New" w:hAnsi="Courier New"/>
          <w:sz w:val="20"/>
        </w:rPr>
      </w:pPr>
      <w:r>
        <w:rPr>
          <w:spacing w:val="-2"/>
          <w:w w:val="105"/>
          <w:sz w:val="20"/>
        </w:rPr>
        <w:t xml:space="preserve">Comprehensiune </w:t>
      </w:r>
      <w:r>
        <w:rPr>
          <w:spacing w:val="-4"/>
          <w:w w:val="105"/>
          <w:sz w:val="20"/>
        </w:rPr>
        <w:t>oral</w:t>
      </w:r>
      <w:r>
        <w:rPr>
          <w:rFonts w:ascii="Courier New" w:hAnsi="Courier New"/>
          <w:spacing w:val="-4"/>
          <w:w w:val="105"/>
          <w:sz w:val="20"/>
        </w:rPr>
        <w:t>ă</w:t>
      </w:r>
    </w:p>
    <w:p w:rsidR="00217F48" w:rsidRDefault="00A94989">
      <w:pPr>
        <w:spacing w:before="5"/>
        <w:rPr>
          <w:rFonts w:ascii="Courier New"/>
          <w:sz w:val="21"/>
        </w:rPr>
      </w:pPr>
      <w:r>
        <w:br w:type="column"/>
      </w:r>
    </w:p>
    <w:p w:rsidR="00217F48" w:rsidRDefault="00A94989">
      <w:pPr>
        <w:tabs>
          <w:tab w:val="left" w:pos="1715"/>
        </w:tabs>
        <w:spacing w:before="1"/>
        <w:ind w:left="638"/>
        <w:rPr>
          <w:sz w:val="20"/>
        </w:rPr>
      </w:pPr>
      <w:r>
        <w:rPr>
          <w:spacing w:val="-2"/>
          <w:sz w:val="20"/>
        </w:rPr>
        <w:t>Citit</w:t>
      </w:r>
      <w:r>
        <w:rPr>
          <w:sz w:val="20"/>
        </w:rPr>
        <w:tab/>
        <w:t>Exprimare</w:t>
      </w:r>
      <w:r>
        <w:rPr>
          <w:spacing w:val="32"/>
          <w:sz w:val="20"/>
        </w:rPr>
        <w:t xml:space="preserve"> </w:t>
      </w:r>
      <w:r>
        <w:rPr>
          <w:spacing w:val="-2"/>
          <w:sz w:val="20"/>
        </w:rPr>
        <w:t>scris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Conversa</w:t>
      </w:r>
      <w:r>
        <w:rPr>
          <w:rFonts w:ascii="Courier New" w:hAnsi="Courier New"/>
          <w:spacing w:val="-2"/>
          <w:sz w:val="20"/>
        </w:rPr>
        <w:t>ț</w:t>
      </w:r>
      <w:r>
        <w:rPr>
          <w:spacing w:val="-2"/>
          <w:sz w:val="20"/>
        </w:rPr>
        <w:t>ie</w:t>
      </w:r>
    </w:p>
    <w:p w:rsidR="00217F48" w:rsidRDefault="00217F48">
      <w:pPr>
        <w:rPr>
          <w:sz w:val="20"/>
        </w:rPr>
        <w:sectPr w:rsidR="00217F48">
          <w:type w:val="continuous"/>
          <w:pgSz w:w="11900" w:h="16820"/>
          <w:pgMar w:top="0" w:right="0" w:bottom="280" w:left="0" w:header="720" w:footer="720" w:gutter="0"/>
          <w:cols w:num="2" w:space="720" w:equalWidth="0">
            <w:col w:w="3975" w:space="40"/>
            <w:col w:w="7885"/>
          </w:cols>
        </w:sectPr>
      </w:pPr>
    </w:p>
    <w:tbl>
      <w:tblPr>
        <w:tblW w:w="0" w:type="auto"/>
        <w:tblInd w:w="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0"/>
        <w:gridCol w:w="2238"/>
        <w:gridCol w:w="1663"/>
        <w:gridCol w:w="1663"/>
        <w:gridCol w:w="1663"/>
      </w:tblGrid>
      <w:tr w:rsidR="00217F48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217F48" w:rsidRDefault="00A94989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85"/>
                <w:sz w:val="20"/>
              </w:rPr>
              <w:t>ENGLEZ</w:t>
            </w:r>
            <w:r>
              <w:rPr>
                <w:rFonts w:ascii="Courier New" w:hAnsi="Courier New"/>
                <w:b/>
                <w:w w:val="8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15"/>
                <w:w w:val="8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C1</w:t>
            </w:r>
          </w:p>
        </w:tc>
        <w:tc>
          <w:tcPr>
            <w:tcW w:w="2238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217F48" w:rsidRDefault="00A9498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217F48" w:rsidRDefault="00A94989">
            <w:pPr>
              <w:pStyle w:val="TableParagraph"/>
              <w:ind w:left="693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217F48" w:rsidRDefault="00A94989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  <w:shd w:val="clear" w:color="auto" w:fill="F2F2F2"/>
          </w:tcPr>
          <w:p w:rsidR="00217F48" w:rsidRDefault="00A94989">
            <w:pPr>
              <w:pStyle w:val="TableParagraph"/>
              <w:ind w:left="693"/>
              <w:rPr>
                <w:sz w:val="20"/>
              </w:rPr>
            </w:pPr>
            <w:r>
              <w:rPr>
                <w:spacing w:val="-5"/>
                <w:sz w:val="20"/>
              </w:rPr>
              <w:t>B2</w:t>
            </w:r>
          </w:p>
        </w:tc>
      </w:tr>
      <w:tr w:rsidR="00217F48">
        <w:trPr>
          <w:trHeight w:val="466"/>
        </w:trPr>
        <w:tc>
          <w:tcPr>
            <w:tcW w:w="2750" w:type="dxa"/>
            <w:tcBorders>
              <w:top w:val="single" w:sz="8" w:space="0" w:color="E1E1E1"/>
              <w:bottom w:val="single" w:sz="8" w:space="0" w:color="E1E1E1"/>
            </w:tcBorders>
          </w:tcPr>
          <w:p w:rsidR="00217F48" w:rsidRDefault="00A94989">
            <w:pPr>
              <w:pStyle w:val="TableParagraph"/>
              <w:spacing w:before="90"/>
              <w:ind w:left="113" w:right="0"/>
              <w:jc w:val="left"/>
              <w:rPr>
                <w:sz w:val="20"/>
              </w:rPr>
            </w:pPr>
            <w:r>
              <w:rPr>
                <w:rFonts w:ascii="Arial Black" w:hAnsi="Arial Black"/>
                <w:w w:val="85"/>
                <w:sz w:val="20"/>
              </w:rPr>
              <w:t>FRANCEZ</w:t>
            </w:r>
            <w:r>
              <w:rPr>
                <w:rFonts w:ascii="Courier New" w:hAnsi="Courier New"/>
                <w:b/>
                <w:w w:val="85"/>
                <w:sz w:val="20"/>
              </w:rPr>
              <w:t>Ă</w:t>
            </w:r>
            <w:r>
              <w:rPr>
                <w:rFonts w:ascii="Courier New" w:hAnsi="Courier New"/>
                <w:b/>
                <w:spacing w:val="-6"/>
                <w:w w:val="8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A2</w:t>
            </w:r>
          </w:p>
        </w:tc>
        <w:tc>
          <w:tcPr>
            <w:tcW w:w="2238" w:type="dxa"/>
            <w:tcBorders>
              <w:top w:val="single" w:sz="8" w:space="0" w:color="E1E1E1"/>
              <w:bottom w:val="single" w:sz="8" w:space="0" w:color="E1E1E1"/>
            </w:tcBorders>
          </w:tcPr>
          <w:p w:rsidR="00217F48" w:rsidRDefault="00A94989">
            <w:pPr>
              <w:pStyle w:val="TableParagraph"/>
              <w:ind w:right="707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B1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217F48" w:rsidRDefault="00A94989">
            <w:pPr>
              <w:pStyle w:val="TableParagraph"/>
              <w:ind w:left="694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217F48" w:rsidRDefault="00A94989">
            <w:pPr>
              <w:pStyle w:val="TableParagraph"/>
              <w:ind w:right="708"/>
              <w:jc w:val="right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  <w:tc>
          <w:tcPr>
            <w:tcW w:w="1663" w:type="dxa"/>
            <w:tcBorders>
              <w:top w:val="single" w:sz="8" w:space="0" w:color="E1E1E1"/>
              <w:bottom w:val="single" w:sz="8" w:space="0" w:color="E1E1E1"/>
            </w:tcBorders>
          </w:tcPr>
          <w:p w:rsidR="00217F48" w:rsidRDefault="00A94989">
            <w:pPr>
              <w:pStyle w:val="TableParagraph"/>
              <w:ind w:left="694"/>
              <w:rPr>
                <w:sz w:val="20"/>
              </w:rPr>
            </w:pPr>
            <w:r>
              <w:rPr>
                <w:spacing w:val="-5"/>
                <w:sz w:val="20"/>
              </w:rPr>
              <w:t>A2</w:t>
            </w:r>
          </w:p>
        </w:tc>
      </w:tr>
    </w:tbl>
    <w:p w:rsidR="00217F48" w:rsidRDefault="00A94989">
      <w:pPr>
        <w:spacing w:before="91"/>
        <w:ind w:left="680"/>
        <w:rPr>
          <w:i/>
          <w:sz w:val="18"/>
        </w:rPr>
      </w:pPr>
      <w:r>
        <w:rPr>
          <w:i/>
          <w:color w:val="545454"/>
          <w:spacing w:val="-2"/>
          <w:sz w:val="18"/>
        </w:rPr>
        <w:t>Niveluri:</w:t>
      </w:r>
      <w:r>
        <w:rPr>
          <w:i/>
          <w:color w:val="545454"/>
          <w:spacing w:val="-11"/>
          <w:sz w:val="18"/>
        </w:rPr>
        <w:t xml:space="preserve"> </w:t>
      </w:r>
      <w:r>
        <w:rPr>
          <w:i/>
          <w:color w:val="545454"/>
          <w:spacing w:val="-2"/>
          <w:sz w:val="18"/>
        </w:rPr>
        <w:t>A1</w:t>
      </w:r>
      <w:r>
        <w:rPr>
          <w:i/>
          <w:color w:val="545454"/>
          <w:spacing w:val="-8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A2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de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baz</w:t>
      </w:r>
      <w:r>
        <w:rPr>
          <w:rFonts w:ascii="Courier New" w:hAnsi="Courier New"/>
          <w:i/>
          <w:color w:val="545454"/>
          <w:spacing w:val="-2"/>
          <w:sz w:val="18"/>
        </w:rPr>
        <w:t>ă</w:t>
      </w:r>
      <w:r>
        <w:rPr>
          <w:rFonts w:ascii="Courier New" w:hAnsi="Courier New"/>
          <w:i/>
          <w:color w:val="545454"/>
          <w:spacing w:val="-62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B1</w:t>
      </w:r>
      <w:r>
        <w:rPr>
          <w:i/>
          <w:color w:val="545454"/>
          <w:spacing w:val="-7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B2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independent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C1</w:t>
      </w:r>
      <w:r>
        <w:rPr>
          <w:i/>
          <w:color w:val="545454"/>
          <w:spacing w:val="-8"/>
          <w:sz w:val="18"/>
        </w:rPr>
        <w:t xml:space="preserve"> </w:t>
      </w:r>
      <w:r>
        <w:rPr>
          <w:rFonts w:ascii="Courier New" w:hAnsi="Courier New"/>
          <w:i/>
          <w:color w:val="545454"/>
          <w:spacing w:val="-2"/>
          <w:sz w:val="18"/>
        </w:rPr>
        <w:t>ș</w:t>
      </w:r>
      <w:r>
        <w:rPr>
          <w:i/>
          <w:color w:val="545454"/>
          <w:spacing w:val="-2"/>
          <w:sz w:val="18"/>
        </w:rPr>
        <w:t>i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C2</w:t>
      </w:r>
      <w:r>
        <w:rPr>
          <w:i/>
          <w:color w:val="545454"/>
          <w:spacing w:val="-8"/>
          <w:sz w:val="18"/>
        </w:rPr>
        <w:t xml:space="preserve"> </w:t>
      </w:r>
      <w:r>
        <w:rPr>
          <w:i/>
          <w:color w:val="545454"/>
          <w:spacing w:val="-2"/>
          <w:sz w:val="18"/>
        </w:rPr>
        <w:t>Utilizator</w:t>
      </w:r>
      <w:r>
        <w:rPr>
          <w:i/>
          <w:color w:val="545454"/>
          <w:spacing w:val="-7"/>
          <w:sz w:val="18"/>
        </w:rPr>
        <w:t xml:space="preserve"> </w:t>
      </w:r>
      <w:r>
        <w:rPr>
          <w:i/>
          <w:color w:val="545454"/>
          <w:spacing w:val="-2"/>
          <w:sz w:val="18"/>
        </w:rPr>
        <w:t>experimentat</w:t>
      </w:r>
    </w:p>
    <w:p w:rsidR="00217F48" w:rsidRDefault="003E72CB">
      <w:pPr>
        <w:pStyle w:val="Heading1"/>
        <w:spacing w:before="132"/>
      </w:pPr>
      <w:r>
        <w:pict>
          <v:rect id="docshape61" o:spid="_x0000_s1104" style="position:absolute;left:0;text-align:left;margin-left:34pt;margin-top:22.75pt;width:498.9pt;height:2pt;z-index:-15716352;mso-wrap-distance-left:0;mso-wrap-distance-right:0;mso-position-horizontal-relative:page" fillcolor="#979797" stroked="f">
            <w10:wrap type="topAndBottom" anchorx="page"/>
          </v:rect>
        </w:pict>
      </w:r>
      <w:r w:rsidR="00A94989">
        <w:rPr>
          <w:noProof/>
          <w:lang w:val="en-US"/>
        </w:rPr>
        <w:drawing>
          <wp:anchor distT="0" distB="0" distL="0" distR="0" simplePos="0" relativeHeight="1575014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185828</wp:posOffset>
            </wp:positionV>
            <wp:extent cx="71983" cy="71983"/>
            <wp:effectExtent l="0" t="0" r="0" b="0"/>
            <wp:wrapNone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2" w:name="COMPETENȚE_DIGITALE"/>
      <w:bookmarkEnd w:id="12"/>
      <w:r w:rsidR="00A94989">
        <w:rPr>
          <w:w w:val="85"/>
        </w:rPr>
        <w:t>COMPETEN</w:t>
      </w:r>
      <w:r w:rsidR="00A94989">
        <w:rPr>
          <w:rFonts w:ascii="Courier New" w:hAnsi="Courier New"/>
          <w:b/>
          <w:w w:val="85"/>
        </w:rPr>
        <w:t>Ț</w:t>
      </w:r>
      <w:r w:rsidR="00A94989">
        <w:rPr>
          <w:w w:val="85"/>
        </w:rPr>
        <w:t>E</w:t>
      </w:r>
      <w:r w:rsidR="00A94989">
        <w:rPr>
          <w:spacing w:val="16"/>
        </w:rPr>
        <w:t xml:space="preserve"> </w:t>
      </w:r>
      <w:r w:rsidR="00A94989">
        <w:rPr>
          <w:spacing w:val="-2"/>
          <w:w w:val="95"/>
        </w:rPr>
        <w:t>DIGITALE</w: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w w:val="105"/>
          <w:sz w:val="20"/>
        </w:rPr>
        <w:t>Microsoft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O</w:t>
      </w:r>
      <w:r>
        <w:rPr>
          <w:rFonts w:ascii="Courier New" w:hAnsi="Courier New"/>
          <w:w w:val="105"/>
          <w:sz w:val="20"/>
        </w:rPr>
        <w:t>ﬃ</w:t>
      </w:r>
      <w:r>
        <w:rPr>
          <w:w w:val="105"/>
          <w:sz w:val="20"/>
        </w:rPr>
        <w:t>ce: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pro</w:t>
      </w:r>
      <w:r>
        <w:rPr>
          <w:rFonts w:ascii="Courier New" w:hAnsi="Courier New"/>
          <w:w w:val="105"/>
          <w:sz w:val="20"/>
        </w:rPr>
        <w:t>ﬁ</w:t>
      </w:r>
      <w:r>
        <w:rPr>
          <w:w w:val="105"/>
          <w:sz w:val="20"/>
        </w:rPr>
        <w:t>cient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user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of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Word,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Excel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and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Powerpoint</w:t>
      </w:r>
    </w:p>
    <w:p w:rsidR="00217F48" w:rsidRDefault="003E72CB">
      <w:pPr>
        <w:pStyle w:val="Heading1"/>
        <w:spacing w:before="130" w:line="396" w:lineRule="auto"/>
        <w:ind w:right="8091"/>
      </w:pPr>
      <w:r>
        <w:pict>
          <v:rect id="docshape62" o:spid="_x0000_s1103" style="position:absolute;left:0;text-align:left;margin-left:34pt;margin-top:22.65pt;width:498.9pt;height:2pt;z-index:-16006144;mso-position-horizontal-relative:page" fillcolor="#979797" stroked="f">
            <w10:wrap anchorx="page"/>
          </v:rect>
        </w:pict>
      </w:r>
      <w:r w:rsidR="00A94989">
        <w:rPr>
          <w:noProof/>
          <w:lang w:val="en-US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184555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INFORMAȚII_SUPLIMENTARE"/>
      <w:bookmarkEnd w:id="13"/>
      <w:r w:rsidR="00A94989">
        <w:rPr>
          <w:w w:val="90"/>
        </w:rPr>
        <w:t>INFORMA</w:t>
      </w:r>
      <w:r w:rsidR="00A94989">
        <w:rPr>
          <w:rFonts w:ascii="Courier New" w:hAnsi="Courier New"/>
          <w:b/>
          <w:w w:val="90"/>
        </w:rPr>
        <w:t>Ț</w:t>
      </w:r>
      <w:r w:rsidR="00A94989">
        <w:rPr>
          <w:w w:val="90"/>
        </w:rPr>
        <w:t>II</w:t>
      </w:r>
      <w:r w:rsidR="00A94989">
        <w:rPr>
          <w:spacing w:val="-13"/>
          <w:w w:val="90"/>
        </w:rPr>
        <w:t xml:space="preserve"> </w:t>
      </w:r>
      <w:r w:rsidR="00A94989">
        <w:rPr>
          <w:w w:val="90"/>
        </w:rPr>
        <w:t xml:space="preserve">SUPLIMENTARE </w:t>
      </w:r>
      <w:bookmarkStart w:id="14" w:name="PUBLICAȚII"/>
      <w:bookmarkEnd w:id="14"/>
      <w:r w:rsidR="00A94989">
        <w:rPr>
          <w:spacing w:val="-2"/>
        </w:rPr>
        <w:t>PUBLICA</w:t>
      </w:r>
      <w:r w:rsidR="00A94989">
        <w:rPr>
          <w:rFonts w:ascii="Courier New" w:hAnsi="Courier New"/>
          <w:b/>
          <w:spacing w:val="-2"/>
        </w:rPr>
        <w:t>Ț</w:t>
      </w:r>
      <w:r w:rsidR="00A94989">
        <w:rPr>
          <w:spacing w:val="-2"/>
        </w:rPr>
        <w:t>II</w:t>
      </w:r>
    </w:p>
    <w:bookmarkStart w:id="15" w:name="Myocardial_Work_Evaluation—A_Useful_Non-"/>
    <w:bookmarkEnd w:id="15"/>
    <w:p w:rsidR="00217F48" w:rsidRDefault="00A94989">
      <w:pPr>
        <w:pStyle w:val="BodyText"/>
        <w:spacing w:before="15" w:line="249" w:lineRule="auto"/>
        <w:ind w:right="1279"/>
      </w:pPr>
      <w:r>
        <w:fldChar w:fldCharType="begin"/>
      </w:r>
      <w:r>
        <w:instrText xml:space="preserve"> HYPERLINK "https://doi.org/10.3390/diagnostics13081459" \h </w:instrText>
      </w:r>
      <w:r>
        <w:fldChar w:fldCharType="separate"/>
      </w:r>
      <w:proofErr w:type="spellStart"/>
      <w:r>
        <w:rPr>
          <w:color w:val="004493"/>
          <w:w w:val="105"/>
          <w:u w:val="single" w:color="004493"/>
        </w:rPr>
        <w:t>Myocardial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Work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Evaluation</w:t>
      </w:r>
      <w:proofErr w:type="spellEnd"/>
      <w:r>
        <w:rPr>
          <w:color w:val="004493"/>
          <w:w w:val="105"/>
          <w:u w:val="single" w:color="004493"/>
        </w:rPr>
        <w:t>—A</w:t>
      </w:r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Useful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Non-</w:t>
      </w:r>
      <w:proofErr w:type="spellStart"/>
      <w:r>
        <w:rPr>
          <w:color w:val="004493"/>
          <w:w w:val="105"/>
          <w:u w:val="single" w:color="004493"/>
        </w:rPr>
        <w:t>Invasive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Method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to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Predict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Coronary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Artery</w:t>
      </w:r>
      <w:proofErr w:type="spellEnd"/>
      <w:r>
        <w:rPr>
          <w:color w:val="004493"/>
          <w:spacing w:val="-14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Sub-</w:t>
      </w:r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w w:val="105"/>
        </w:rPr>
        <w:t xml:space="preserve"> </w:t>
      </w:r>
      <w:hyperlink r:id="rId15">
        <w:proofErr w:type="spellStart"/>
        <w:r>
          <w:rPr>
            <w:color w:val="004493"/>
            <w:w w:val="105"/>
            <w:u w:val="single" w:color="004493"/>
          </w:rPr>
          <w:t>Occlusion</w:t>
        </w:r>
        <w:proofErr w:type="spellEnd"/>
        <w:r>
          <w:rPr>
            <w:color w:val="004493"/>
            <w:w w:val="105"/>
            <w:u w:val="single" w:color="004493"/>
          </w:rPr>
          <w:t xml:space="preserve"> in a Patient with Unstable Angina and Multiple Myocardial Revascularization</w:t>
        </w:r>
      </w:hyperlink>
      <w:r>
        <w:rPr>
          <w:color w:val="004493"/>
          <w:w w:val="105"/>
        </w:rPr>
        <w:t xml:space="preserve"> </w:t>
      </w:r>
      <w:hyperlink r:id="rId16">
        <w:r>
          <w:rPr>
            <w:color w:val="004493"/>
            <w:spacing w:val="-2"/>
            <w:w w:val="105"/>
            <w:u w:val="single" w:color="004493"/>
          </w:rPr>
          <w:t>Interventions</w:t>
        </w:r>
      </w:hyperlink>
    </w:p>
    <w:p w:rsidR="00217F48" w:rsidRDefault="00A94989">
      <w:pPr>
        <w:spacing w:before="58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2023</w:t>
      </w:r>
    </w:p>
    <w:p w:rsidR="00217F48" w:rsidRDefault="003E72CB">
      <w:pPr>
        <w:pStyle w:val="BodyText"/>
        <w:spacing w:line="20" w:lineRule="exact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63" o:spid="_x0000_s1099" style="width:498.9pt;height:1pt;mso-position-horizontal-relative:char;mso-position-vertical-relative:line" coordsize="9978,20">
            <v:shape id="docshape64" o:spid="_x0000_s1102" style="position:absolute;left:9962;width:15;height:20" coordorigin="9963" coordsize="15,20" path="m9978,20l9963,r15,l9978,20xe" fillcolor="#aaa" stroked="f">
              <v:path arrowok="t"/>
            </v:shape>
            <v:shape id="docshape65" o:spid="_x0000_s1101" style="position:absolute;width:9978;height:20" coordsize="9978,20" path="m9978,20l,20,15,,9963,r15,20xe" fillcolor="#979797" stroked="f">
              <v:path arrowok="t"/>
            </v:shape>
            <v:shape id="docshape66" o:spid="_x0000_s1100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217F48" w:rsidRDefault="003E72CB">
      <w:pPr>
        <w:pStyle w:val="BodyText"/>
        <w:spacing w:before="204"/>
        <w:rPr>
          <w:b w:val="0"/>
          <w:sz w:val="18"/>
        </w:rPr>
      </w:pPr>
      <w:r>
        <w:pict>
          <v:group id="docshapegroup67" o:spid="_x0000_s1095" style="position:absolute;left:0;text-align:left;margin-left:34pt;margin-top:24.55pt;width:498.9pt;height:1pt;z-index:-15715328;mso-wrap-distance-left:0;mso-wrap-distance-right:0;mso-position-horizontal-relative:page" coordorigin="680,491" coordsize="9978,20">
            <v:shape id="docshape68" o:spid="_x0000_s1098" style="position:absolute;left:10643;top:490;width:15;height:20" coordorigin="10643,491" coordsize="15,20" path="m10658,511r-15,-20l10658,491r,20xe" fillcolor="#aaa" stroked="f">
              <v:path arrowok="t"/>
            </v:shape>
            <v:shape id="docshape69" o:spid="_x0000_s1097" style="position:absolute;left:680;top:490;width:9978;height:20" coordorigin="680,491" coordsize="9978,20" path="m10658,511r-9978,l695,491r9948,l10658,511xe" fillcolor="#979797" stroked="f">
              <v:path arrowok="t"/>
            </v:shape>
            <v:shape id="docshape70" o:spid="_x0000_s1096" style="position:absolute;left:680;top:490;width:15;height:20" coordorigin="680,491" coordsize="15,20" path="m680,511r,-20l695,491r-15,20xe" fillcolor="#555" stroked="f">
              <v:path arrowok="t"/>
            </v:shape>
            <w10:wrap type="topAndBottom" anchorx="page"/>
          </v:group>
        </w:pict>
      </w:r>
      <w:bookmarkStart w:id="16" w:name="Fall_Risk_in_Elderly_with_Insomnia_in_We"/>
      <w:bookmarkEnd w:id="16"/>
      <w:r w:rsidR="00A94989">
        <w:fldChar w:fldCharType="begin"/>
      </w:r>
      <w:r w:rsidR="00A94989">
        <w:instrText xml:space="preserve"> HYPERLINK "https://doi.org/10.3390/medicina59040718" \h </w:instrText>
      </w:r>
      <w:r w:rsidR="00A94989">
        <w:fldChar w:fldCharType="separate"/>
      </w:r>
      <w:proofErr w:type="spellStart"/>
      <w:r w:rsidR="00A94989">
        <w:rPr>
          <w:color w:val="004493"/>
          <w:u w:val="single" w:color="004493"/>
        </w:rPr>
        <w:t>Fall</w:t>
      </w:r>
      <w:proofErr w:type="spellEnd"/>
      <w:r w:rsidR="00A94989">
        <w:rPr>
          <w:color w:val="004493"/>
          <w:spacing w:val="6"/>
          <w:u w:val="single" w:color="004493"/>
        </w:rPr>
        <w:t xml:space="preserve"> </w:t>
      </w:r>
      <w:proofErr w:type="spellStart"/>
      <w:r w:rsidR="00A94989">
        <w:rPr>
          <w:color w:val="004493"/>
          <w:u w:val="single" w:color="004493"/>
        </w:rPr>
        <w:t>Risk</w:t>
      </w:r>
      <w:proofErr w:type="spellEnd"/>
      <w:r w:rsidR="00A94989">
        <w:rPr>
          <w:color w:val="004493"/>
          <w:spacing w:val="9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in</w:t>
      </w:r>
      <w:r w:rsidR="00A94989">
        <w:rPr>
          <w:color w:val="004493"/>
          <w:spacing w:val="8"/>
          <w:u w:val="single" w:color="004493"/>
        </w:rPr>
        <w:t xml:space="preserve"> </w:t>
      </w:r>
      <w:proofErr w:type="spellStart"/>
      <w:r w:rsidR="00A94989">
        <w:rPr>
          <w:color w:val="004493"/>
          <w:u w:val="single" w:color="004493"/>
        </w:rPr>
        <w:t>Elderly</w:t>
      </w:r>
      <w:proofErr w:type="spellEnd"/>
      <w:r w:rsidR="00A94989">
        <w:rPr>
          <w:color w:val="004493"/>
          <w:spacing w:val="8"/>
          <w:u w:val="single" w:color="004493"/>
        </w:rPr>
        <w:t xml:space="preserve"> </w:t>
      </w:r>
      <w:proofErr w:type="spellStart"/>
      <w:r w:rsidR="00A94989">
        <w:rPr>
          <w:color w:val="004493"/>
          <w:u w:val="single" w:color="004493"/>
        </w:rPr>
        <w:t>with</w:t>
      </w:r>
      <w:proofErr w:type="spellEnd"/>
      <w:r w:rsidR="00A94989">
        <w:rPr>
          <w:color w:val="004493"/>
          <w:spacing w:val="7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Insomnia</w:t>
      </w:r>
      <w:r w:rsidR="00A94989">
        <w:rPr>
          <w:color w:val="004493"/>
          <w:spacing w:val="8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in</w:t>
      </w:r>
      <w:r w:rsidR="00A94989">
        <w:rPr>
          <w:color w:val="004493"/>
          <w:spacing w:val="8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Western</w:t>
      </w:r>
      <w:r w:rsidR="00A94989">
        <w:rPr>
          <w:color w:val="004493"/>
          <w:spacing w:val="7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Romania—A</w:t>
      </w:r>
      <w:r w:rsidR="00A94989">
        <w:rPr>
          <w:color w:val="004493"/>
          <w:spacing w:val="8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Retrospective</w:t>
      </w:r>
      <w:r w:rsidR="00A94989">
        <w:rPr>
          <w:color w:val="004493"/>
          <w:spacing w:val="8"/>
          <w:u w:val="single" w:color="004493"/>
        </w:rPr>
        <w:t xml:space="preserve"> </w:t>
      </w:r>
      <w:r w:rsidR="00A94989">
        <w:rPr>
          <w:color w:val="004493"/>
          <w:u w:val="single" w:color="004493"/>
        </w:rPr>
        <w:t>Cross-</w:t>
      </w:r>
      <w:proofErr w:type="spellStart"/>
      <w:r w:rsidR="00A94989">
        <w:rPr>
          <w:color w:val="004493"/>
          <w:u w:val="single" w:color="004493"/>
        </w:rPr>
        <w:t>Sectional</w:t>
      </w:r>
      <w:proofErr w:type="spellEnd"/>
      <w:r w:rsidR="00A94989">
        <w:rPr>
          <w:color w:val="004493"/>
          <w:spacing w:val="8"/>
          <w:u w:val="single" w:color="004493"/>
        </w:rPr>
        <w:t xml:space="preserve"> </w:t>
      </w:r>
      <w:proofErr w:type="spellStart"/>
      <w:r w:rsidR="00A94989">
        <w:rPr>
          <w:color w:val="004493"/>
          <w:u w:val="single" w:color="004493"/>
        </w:rPr>
        <w:t>Study</w:t>
      </w:r>
      <w:proofErr w:type="spellEnd"/>
      <w:r w:rsidR="00A94989">
        <w:rPr>
          <w:color w:val="004493"/>
          <w:u w:val="single" w:color="004493"/>
        </w:rPr>
        <w:fldChar w:fldCharType="end"/>
      </w:r>
      <w:r w:rsidR="00A94989">
        <w:rPr>
          <w:color w:val="004493"/>
          <w:spacing w:val="22"/>
        </w:rPr>
        <w:t xml:space="preserve"> </w:t>
      </w:r>
      <w:r w:rsidR="00A94989">
        <w:rPr>
          <w:b w:val="0"/>
        </w:rPr>
        <w:t>–</w:t>
      </w:r>
      <w:r w:rsidR="00A94989">
        <w:rPr>
          <w:b w:val="0"/>
          <w:spacing w:val="8"/>
        </w:rPr>
        <w:t xml:space="preserve"> </w:t>
      </w:r>
      <w:r w:rsidR="00A94989">
        <w:rPr>
          <w:b w:val="0"/>
          <w:spacing w:val="-4"/>
          <w:sz w:val="18"/>
        </w:rPr>
        <w:t>2023</w:t>
      </w:r>
    </w:p>
    <w:bookmarkStart w:id="17" w:name="Significant_Association_between_Subclini"/>
    <w:bookmarkEnd w:id="17"/>
    <w:p w:rsidR="00217F48" w:rsidRDefault="00A94989">
      <w:pPr>
        <w:pStyle w:val="BodyText"/>
        <w:spacing w:before="209" w:line="232" w:lineRule="auto"/>
        <w:ind w:right="1279"/>
      </w:pPr>
      <w:r>
        <w:fldChar w:fldCharType="begin"/>
      </w:r>
      <w:r>
        <w:instrText xml:space="preserve"> HYPERLINK "https://doi.org/10.3390/medicina59020328" \h </w:instrText>
      </w:r>
      <w:r>
        <w:fldChar w:fldCharType="separate"/>
      </w:r>
      <w:proofErr w:type="spellStart"/>
      <w:r>
        <w:rPr>
          <w:color w:val="004493"/>
          <w:spacing w:val="-2"/>
          <w:w w:val="105"/>
        </w:rPr>
        <w:t>Signi</w:t>
      </w:r>
      <w:r>
        <w:rPr>
          <w:rFonts w:ascii="Courier New" w:hAnsi="Courier New"/>
          <w:color w:val="004493"/>
          <w:spacing w:val="-2"/>
          <w:w w:val="105"/>
        </w:rPr>
        <w:t>ﬁ</w:t>
      </w:r>
      <w:r>
        <w:rPr>
          <w:color w:val="004493"/>
          <w:spacing w:val="-2"/>
          <w:w w:val="105"/>
        </w:rPr>
        <w:t>cant</w:t>
      </w:r>
      <w:proofErr w:type="spellEnd"/>
      <w:r>
        <w:rPr>
          <w:color w:val="004493"/>
          <w:spacing w:val="-4"/>
          <w:w w:val="105"/>
        </w:rPr>
        <w:t xml:space="preserve"> </w:t>
      </w:r>
      <w:r>
        <w:rPr>
          <w:color w:val="004493"/>
          <w:spacing w:val="-2"/>
          <w:w w:val="105"/>
        </w:rPr>
        <w:t>Association</w:t>
      </w:r>
      <w:r>
        <w:rPr>
          <w:color w:val="004493"/>
          <w:spacing w:val="-5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between</w:t>
      </w:r>
      <w:proofErr w:type="spellEnd"/>
      <w:r>
        <w:rPr>
          <w:color w:val="004493"/>
          <w:spacing w:val="-5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Subclinical</w:t>
      </w:r>
      <w:proofErr w:type="spellEnd"/>
      <w:r>
        <w:rPr>
          <w:color w:val="004493"/>
          <w:spacing w:val="-5"/>
          <w:w w:val="105"/>
        </w:rPr>
        <w:t xml:space="preserve"> </w:t>
      </w:r>
      <w:r>
        <w:rPr>
          <w:color w:val="004493"/>
          <w:spacing w:val="-2"/>
          <w:w w:val="105"/>
        </w:rPr>
        <w:t>Left</w:t>
      </w:r>
      <w:r>
        <w:rPr>
          <w:color w:val="004493"/>
          <w:spacing w:val="-5"/>
          <w:w w:val="105"/>
        </w:rPr>
        <w:t xml:space="preserve"> </w:t>
      </w:r>
      <w:r>
        <w:rPr>
          <w:color w:val="004493"/>
          <w:spacing w:val="-2"/>
          <w:w w:val="105"/>
        </w:rPr>
        <w:t>Cardiac</w:t>
      </w:r>
      <w:r>
        <w:rPr>
          <w:color w:val="004493"/>
          <w:spacing w:val="-4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Dysfunction</w:t>
      </w:r>
      <w:proofErr w:type="spellEnd"/>
      <w:r>
        <w:rPr>
          <w:color w:val="004493"/>
          <w:spacing w:val="-4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and</w:t>
      </w:r>
      <w:proofErr w:type="spellEnd"/>
      <w:r>
        <w:rPr>
          <w:color w:val="004493"/>
          <w:spacing w:val="-4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Liver</w:t>
      </w:r>
      <w:proofErr w:type="spellEnd"/>
      <w:r>
        <w:rPr>
          <w:color w:val="004493"/>
          <w:spacing w:val="-5"/>
          <w:w w:val="105"/>
        </w:rPr>
        <w:t xml:space="preserve"> </w:t>
      </w:r>
      <w:proofErr w:type="spellStart"/>
      <w:r>
        <w:rPr>
          <w:color w:val="004493"/>
          <w:spacing w:val="-2"/>
          <w:w w:val="105"/>
        </w:rPr>
        <w:t>Sti</w:t>
      </w:r>
      <w:r>
        <w:rPr>
          <w:rFonts w:ascii="Courier New" w:hAnsi="Courier New"/>
          <w:color w:val="004493"/>
          <w:spacing w:val="-2"/>
          <w:w w:val="105"/>
        </w:rPr>
        <w:t>ﬀ</w:t>
      </w:r>
      <w:r>
        <w:rPr>
          <w:color w:val="004493"/>
          <w:spacing w:val="-2"/>
          <w:w w:val="105"/>
        </w:rPr>
        <w:t>ness</w:t>
      </w:r>
      <w:proofErr w:type="spellEnd"/>
      <w:r>
        <w:rPr>
          <w:color w:val="004493"/>
          <w:spacing w:val="-4"/>
          <w:w w:val="105"/>
        </w:rPr>
        <w:t xml:space="preserve"> </w:t>
      </w:r>
      <w:r>
        <w:rPr>
          <w:color w:val="004493"/>
          <w:spacing w:val="-2"/>
          <w:w w:val="105"/>
        </w:rPr>
        <w:t>in</w:t>
      </w:r>
      <w:r>
        <w:rPr>
          <w:color w:val="004493"/>
          <w:spacing w:val="-4"/>
          <w:w w:val="105"/>
        </w:rPr>
        <w:t xml:space="preserve"> </w:t>
      </w:r>
      <w:r>
        <w:rPr>
          <w:color w:val="004493"/>
          <w:spacing w:val="-2"/>
          <w:w w:val="105"/>
        </w:rPr>
        <w:t>Metabolic</w:t>
      </w:r>
      <w:r>
        <w:rPr>
          <w:color w:val="004493"/>
          <w:spacing w:val="-2"/>
          <w:w w:val="105"/>
        </w:rPr>
        <w:fldChar w:fldCharType="end"/>
      </w:r>
      <w:r>
        <w:rPr>
          <w:color w:val="004493"/>
          <w:spacing w:val="-2"/>
          <w:w w:val="105"/>
        </w:rPr>
        <w:t xml:space="preserve"> </w:t>
      </w:r>
      <w:hyperlink r:id="rId17">
        <w:proofErr w:type="spellStart"/>
        <w:r>
          <w:rPr>
            <w:color w:val="004493"/>
            <w:w w:val="105"/>
            <w:u w:val="single" w:color="004493"/>
          </w:rPr>
          <w:t>Syndrome</w:t>
        </w:r>
        <w:proofErr w:type="spellEnd"/>
        <w:r>
          <w:rPr>
            <w:color w:val="00449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Patients</w:t>
        </w:r>
        <w:proofErr w:type="spellEnd"/>
        <w:r>
          <w:rPr>
            <w:color w:val="00449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with</w:t>
        </w:r>
        <w:proofErr w:type="spellEnd"/>
        <w:r>
          <w:rPr>
            <w:color w:val="004493"/>
            <w:w w:val="105"/>
            <w:u w:val="single" w:color="004493"/>
          </w:rPr>
          <w:t xml:space="preserve"> Diabetes Mellitus and Non-Alcoholic Fatty Liver Disease</w:t>
        </w:r>
      </w:hyperlink>
    </w:p>
    <w:p w:rsidR="00217F48" w:rsidRDefault="003E72CB">
      <w:pPr>
        <w:spacing w:before="67"/>
        <w:ind w:left="680"/>
        <w:rPr>
          <w:sz w:val="18"/>
        </w:rPr>
      </w:pPr>
      <w:r>
        <w:pict>
          <v:line id="_x0000_s1094" style="position:absolute;left:0;text-align:left;z-index:15749120;mso-position-horizontal-relative:page" from="34pt,-13.15pt" to="532.25pt,-13.15pt" strokecolor="#004493" strokeweight=".1955mm">
            <w10:wrap anchorx="page"/>
          </v:line>
        </w:pict>
      </w:r>
      <w:r w:rsidR="00A94989">
        <w:rPr>
          <w:spacing w:val="-14"/>
          <w:sz w:val="20"/>
        </w:rPr>
        <w:t>–</w:t>
      </w:r>
      <w:r w:rsidR="00A94989">
        <w:rPr>
          <w:spacing w:val="-3"/>
          <w:sz w:val="20"/>
        </w:rPr>
        <w:t xml:space="preserve"> </w:t>
      </w:r>
      <w:r w:rsidR="00A94989">
        <w:rPr>
          <w:spacing w:val="-4"/>
          <w:sz w:val="18"/>
        </w:rPr>
        <w:t>2023</w:t>
      </w:r>
    </w:p>
    <w:p w:rsidR="00217F48" w:rsidRDefault="003E72CB">
      <w:pPr>
        <w:pStyle w:val="BodyText"/>
        <w:spacing w:line="20" w:lineRule="exact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71" o:spid="_x0000_s1090" style="width:498.9pt;height:1pt;mso-position-horizontal-relative:char;mso-position-vertical-relative:line" coordsize="9978,20">
            <v:shape id="docshape72" o:spid="_x0000_s1093" style="position:absolute;left:9962;width:15;height:20" coordorigin="9963" coordsize="15,20" path="m9978,20l9963,r15,l9978,20xe" fillcolor="#aaa" stroked="f">
              <v:path arrowok="t"/>
            </v:shape>
            <v:shape id="docshape73" o:spid="_x0000_s1092" style="position:absolute;width:9978;height:20" coordsize="9978,20" path="m9978,20l,20,15,,9963,r15,20xe" fillcolor="#979797" stroked="f">
              <v:path arrowok="t"/>
            </v:shape>
            <v:shape id="docshape74" o:spid="_x0000_s109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bookmarkStart w:id="18" w:name="Left_Atrial_Strain_Helps_Identifying_the"/>
    <w:bookmarkEnd w:id="18"/>
    <w:p w:rsidR="00217F48" w:rsidRDefault="00A94989">
      <w:pPr>
        <w:pStyle w:val="BodyText"/>
        <w:spacing w:before="204" w:line="249" w:lineRule="auto"/>
        <w:ind w:right="1279"/>
      </w:pPr>
      <w:r>
        <w:fldChar w:fldCharType="begin"/>
      </w:r>
      <w:r>
        <w:instrText xml:space="preserve"> HYPERLINK "https://doi.org/10.2147/TCRM.S359490" \h </w:instrText>
      </w:r>
      <w:r>
        <w:fldChar w:fldCharType="separate"/>
      </w:r>
      <w:r>
        <w:rPr>
          <w:color w:val="004493"/>
          <w:w w:val="105"/>
          <w:u w:val="single" w:color="004493"/>
        </w:rPr>
        <w:t>Left</w:t>
      </w:r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Atrial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Strain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Helps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Identifying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the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Cardioembolic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Risk</w:t>
      </w:r>
      <w:proofErr w:type="spellEnd"/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Transient</w:t>
      </w:r>
      <w:r>
        <w:rPr>
          <w:color w:val="004493"/>
          <w:spacing w:val="-10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Ischemic</w:t>
      </w:r>
      <w:r>
        <w:rPr>
          <w:color w:val="004493"/>
          <w:spacing w:val="-10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Attacks</w:t>
      </w:r>
      <w:proofErr w:type="spellEnd"/>
      <w:r>
        <w:rPr>
          <w:color w:val="004493"/>
          <w:spacing w:val="-11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Patients</w:t>
      </w:r>
      <w:proofErr w:type="spellEnd"/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w w:val="105"/>
        </w:rPr>
        <w:t xml:space="preserve"> </w:t>
      </w:r>
      <w:hyperlink r:id="rId18">
        <w:proofErr w:type="spellStart"/>
        <w:r>
          <w:rPr>
            <w:color w:val="004493"/>
            <w:w w:val="105"/>
            <w:u w:val="single" w:color="004493"/>
          </w:rPr>
          <w:t>with</w:t>
        </w:r>
        <w:proofErr w:type="spellEnd"/>
        <w:r>
          <w:rPr>
            <w:color w:val="00449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Silent</w:t>
        </w:r>
        <w:proofErr w:type="spellEnd"/>
        <w:r>
          <w:rPr>
            <w:color w:val="00449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Paroxysmal</w:t>
        </w:r>
        <w:proofErr w:type="spellEnd"/>
        <w:r>
          <w:rPr>
            <w:color w:val="004493"/>
            <w:w w:val="105"/>
            <w:u w:val="single" w:color="004493"/>
          </w:rPr>
          <w:t xml:space="preserve"> Atrial Fibrillation</w:t>
        </w:r>
      </w:hyperlink>
    </w:p>
    <w:p w:rsidR="00217F48" w:rsidRDefault="00A94989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:rsidR="00217F48" w:rsidRDefault="003E72CB">
      <w:pPr>
        <w:pStyle w:val="BodyText"/>
        <w:spacing w:line="20" w:lineRule="exact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75" o:spid="_x0000_s1086" style="width:498.9pt;height:1pt;mso-position-horizontal-relative:char;mso-position-vertical-relative:line" coordsize="9978,20">
            <v:shape id="docshape76" o:spid="_x0000_s1089" style="position:absolute;left:9962;width:15;height:20" coordorigin="9963" coordsize="15,20" path="m9978,20l9963,r15,l9978,20xe" fillcolor="#aaa" stroked="f">
              <v:path arrowok="t"/>
            </v:shape>
            <v:shape id="docshape77" o:spid="_x0000_s1088" style="position:absolute;width:9978;height:20" coordsize="9978,20" path="m9978,20l,20,15,,9963,r15,20xe" fillcolor="#979797" stroked="f">
              <v:path arrowok="t"/>
            </v:shape>
            <v:shape id="docshape78" o:spid="_x0000_s108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217F48" w:rsidRDefault="003E72CB">
      <w:pPr>
        <w:pStyle w:val="BodyText"/>
        <w:spacing w:before="204" w:line="249" w:lineRule="auto"/>
        <w:ind w:right="1279"/>
      </w:pPr>
      <w:hyperlink r:id="rId19">
        <w:r w:rsidR="00A94989">
          <w:rPr>
            <w:color w:val="004493"/>
            <w:w w:val="105"/>
            <w:u w:val="single" w:color="004493"/>
          </w:rPr>
          <w:t>The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predictive</w:t>
        </w:r>
        <w:r w:rsidR="00A94989">
          <w:rPr>
            <w:color w:val="004493"/>
            <w:spacing w:val="-5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value</w:t>
        </w:r>
        <w:r w:rsidR="00A94989">
          <w:rPr>
            <w:color w:val="004493"/>
            <w:spacing w:val="-5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of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carotid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artery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strain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and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strain-rate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in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assessing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the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3-year</w:t>
        </w:r>
        <w:r w:rsidR="00A94989">
          <w:rPr>
            <w:color w:val="004493"/>
            <w:spacing w:val="-5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risk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for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stroke</w:t>
        </w:r>
      </w:hyperlink>
      <w:r w:rsidR="00A94989">
        <w:rPr>
          <w:color w:val="004493"/>
          <w:w w:val="105"/>
        </w:rPr>
        <w:t xml:space="preserve"> </w:t>
      </w:r>
      <w:hyperlink r:id="rId20">
        <w:r w:rsidR="00A94989">
          <w:rPr>
            <w:color w:val="004493"/>
            <w:w w:val="105"/>
            <w:u w:val="single" w:color="004493"/>
          </w:rPr>
          <w:t>and acute coronary syndrome in patients with metabolic syndrome.</w:t>
        </w:r>
      </w:hyperlink>
    </w:p>
    <w:p w:rsidR="00217F48" w:rsidRDefault="00A94989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:rsidR="00217F48" w:rsidRDefault="003E72CB">
      <w:pPr>
        <w:pStyle w:val="BodyText"/>
        <w:spacing w:line="20" w:lineRule="exact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79" o:spid="_x0000_s1082" style="width:498.9pt;height:1pt;mso-position-horizontal-relative:char;mso-position-vertical-relative:line" coordsize="9978,20">
            <v:shape id="docshape80" o:spid="_x0000_s1085" style="position:absolute;left:9962;width:15;height:20" coordorigin="9963" coordsize="15,20" path="m9978,20l9963,r15,l9978,20xe" fillcolor="#aaa" stroked="f">
              <v:path arrowok="t"/>
            </v:shape>
            <v:shape id="docshape81" o:spid="_x0000_s1084" style="position:absolute;width:9978;height:20" coordsize="9978,20" path="m9978,20l,20,15,,9963,r15,20xe" fillcolor="#979797" stroked="f">
              <v:path arrowok="t"/>
            </v:shape>
            <v:shape id="docshape82" o:spid="_x0000_s108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217F48" w:rsidRDefault="003E72CB">
      <w:pPr>
        <w:pStyle w:val="BodyText"/>
        <w:spacing w:before="204"/>
        <w:rPr>
          <w:b w:val="0"/>
          <w:sz w:val="18"/>
        </w:rPr>
      </w:pPr>
      <w:r>
        <w:pict>
          <v:group id="docshapegroup83" o:spid="_x0000_s1078" style="position:absolute;left:0;text-align:left;margin-left:34pt;margin-top:24.55pt;width:498.9pt;height:1pt;z-index:-15713280;mso-wrap-distance-left:0;mso-wrap-distance-right:0;mso-position-horizontal-relative:page" coordorigin="680,491" coordsize="9978,20">
            <v:shape id="docshape84" o:spid="_x0000_s1081" style="position:absolute;left:10643;top:490;width:15;height:20" coordorigin="10643,491" coordsize="15,20" path="m10658,511r-15,-20l10658,491r,20xe" fillcolor="#aaa" stroked="f">
              <v:path arrowok="t"/>
            </v:shape>
            <v:shape id="docshape85" o:spid="_x0000_s1080" style="position:absolute;left:680;top:490;width:9978;height:20" coordorigin="680,491" coordsize="9978,20" path="m10658,511r-9978,l695,491r9948,l10658,511xe" fillcolor="#979797" stroked="f">
              <v:path arrowok="t"/>
            </v:shape>
            <v:shape id="docshape86" o:spid="_x0000_s1079" style="position:absolute;left:680;top:490;width:15;height:20" coordorigin="680,491" coordsize="15,20" path="m680,511r,-20l695,491r-15,20xe" fillcolor="#555" stroked="f">
              <v:path arrowok="t"/>
            </v:shape>
            <w10:wrap type="topAndBottom" anchorx="page"/>
          </v:group>
        </w:pict>
      </w:r>
      <w:bookmarkStart w:id="19" w:name="An_integrated_approach_on_the_diagnosis_"/>
      <w:bookmarkEnd w:id="19"/>
      <w:r w:rsidR="00A94989">
        <w:fldChar w:fldCharType="begin"/>
      </w:r>
      <w:r w:rsidR="00A94989">
        <w:instrText xml:space="preserve"> HYPERLINK "https://doi.org/10.3390/life12050717" \h </w:instrText>
      </w:r>
      <w:r w:rsidR="00A94989">
        <w:fldChar w:fldCharType="separate"/>
      </w:r>
      <w:r w:rsidR="00A94989">
        <w:rPr>
          <w:color w:val="004493"/>
          <w:spacing w:val="-2"/>
          <w:w w:val="105"/>
          <w:u w:val="single" w:color="004493"/>
        </w:rPr>
        <w:t>An</w:t>
      </w:r>
      <w:r w:rsidR="00A94989">
        <w:rPr>
          <w:color w:val="004493"/>
          <w:spacing w:val="-8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integrated</w:t>
      </w:r>
      <w:proofErr w:type="spellEnd"/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approach</w:t>
      </w:r>
      <w:proofErr w:type="spellEnd"/>
      <w:r w:rsidR="00A94989">
        <w:rPr>
          <w:color w:val="004493"/>
          <w:spacing w:val="-6"/>
          <w:w w:val="105"/>
          <w:u w:val="single" w:color="004493"/>
        </w:rPr>
        <w:t xml:space="preserve"> </w:t>
      </w:r>
      <w:r w:rsidR="00A94989">
        <w:rPr>
          <w:color w:val="004493"/>
          <w:spacing w:val="-2"/>
          <w:w w:val="105"/>
          <w:u w:val="single" w:color="004493"/>
        </w:rPr>
        <w:t>on</w:t>
      </w:r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the</w:t>
      </w:r>
      <w:proofErr w:type="spellEnd"/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diagnosis</w:t>
      </w:r>
      <w:proofErr w:type="spellEnd"/>
      <w:r w:rsidR="00A94989">
        <w:rPr>
          <w:color w:val="004493"/>
          <w:spacing w:val="-7"/>
          <w:w w:val="105"/>
          <w:u w:val="single" w:color="004493"/>
        </w:rPr>
        <w:t xml:space="preserve"> </w:t>
      </w:r>
      <w:r w:rsidR="00A94989">
        <w:rPr>
          <w:color w:val="004493"/>
          <w:spacing w:val="-2"/>
          <w:w w:val="105"/>
          <w:u w:val="single" w:color="004493"/>
        </w:rPr>
        <w:t>of</w:t>
      </w:r>
      <w:r w:rsidR="00A94989">
        <w:rPr>
          <w:color w:val="004493"/>
          <w:spacing w:val="-6"/>
          <w:w w:val="105"/>
          <w:u w:val="single" w:color="004493"/>
        </w:rPr>
        <w:t xml:space="preserve"> </w:t>
      </w:r>
      <w:r w:rsidR="00A94989">
        <w:rPr>
          <w:color w:val="004493"/>
          <w:spacing w:val="-2"/>
          <w:w w:val="105"/>
          <w:u w:val="single" w:color="004493"/>
        </w:rPr>
        <w:t>cerebral</w:t>
      </w:r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veins</w:t>
      </w:r>
      <w:proofErr w:type="spellEnd"/>
      <w:r w:rsidR="00A94989"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and</w:t>
      </w:r>
      <w:proofErr w:type="spellEnd"/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dural</w:t>
      </w:r>
      <w:proofErr w:type="spellEnd"/>
      <w:r w:rsidR="00A94989">
        <w:rPr>
          <w:color w:val="004493"/>
          <w:spacing w:val="-7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sinuses</w:t>
      </w:r>
      <w:proofErr w:type="spellEnd"/>
      <w:r w:rsidR="00A94989">
        <w:rPr>
          <w:color w:val="004493"/>
          <w:spacing w:val="-6"/>
          <w:w w:val="105"/>
          <w:u w:val="single" w:color="004493"/>
        </w:rPr>
        <w:t xml:space="preserve"> </w:t>
      </w:r>
      <w:proofErr w:type="spellStart"/>
      <w:r w:rsidR="00A94989">
        <w:rPr>
          <w:color w:val="004493"/>
          <w:spacing w:val="-2"/>
          <w:w w:val="105"/>
          <w:u w:val="single" w:color="004493"/>
        </w:rPr>
        <w:t>thrombosis</w:t>
      </w:r>
      <w:proofErr w:type="spellEnd"/>
      <w:r w:rsidR="00A94989">
        <w:rPr>
          <w:color w:val="004493"/>
          <w:spacing w:val="-2"/>
          <w:w w:val="105"/>
          <w:u w:val="single" w:color="004493"/>
        </w:rPr>
        <w:fldChar w:fldCharType="end"/>
      </w:r>
      <w:r w:rsidR="00A94989">
        <w:rPr>
          <w:color w:val="004493"/>
          <w:spacing w:val="4"/>
          <w:w w:val="105"/>
        </w:rPr>
        <w:t xml:space="preserve"> </w:t>
      </w:r>
      <w:r w:rsidR="00A94989">
        <w:rPr>
          <w:b w:val="0"/>
          <w:spacing w:val="-2"/>
          <w:w w:val="105"/>
        </w:rPr>
        <w:t>–</w:t>
      </w:r>
      <w:r w:rsidR="00A94989">
        <w:rPr>
          <w:b w:val="0"/>
          <w:spacing w:val="-6"/>
          <w:w w:val="105"/>
        </w:rPr>
        <w:t xml:space="preserve"> </w:t>
      </w:r>
      <w:r w:rsidR="00A94989">
        <w:rPr>
          <w:b w:val="0"/>
          <w:spacing w:val="-4"/>
          <w:w w:val="105"/>
          <w:sz w:val="18"/>
        </w:rPr>
        <w:t>2022</w:t>
      </w:r>
    </w:p>
    <w:bookmarkStart w:id="20" w:name="A_Review_of_the_Role_of_Transthoracic_an"/>
    <w:bookmarkEnd w:id="20"/>
    <w:p w:rsidR="00217F48" w:rsidRDefault="00A94989">
      <w:pPr>
        <w:pStyle w:val="BodyText"/>
        <w:spacing w:before="204" w:line="249" w:lineRule="auto"/>
        <w:ind w:right="2139"/>
      </w:pPr>
      <w:r>
        <w:fldChar w:fldCharType="begin"/>
      </w:r>
      <w:r>
        <w:instrText xml:space="preserve"> HYPERLINK "https://doi.org/10.12659/MSM.936365" \h </w:instrText>
      </w:r>
      <w:r>
        <w:fldChar w:fldCharType="separate"/>
      </w:r>
      <w:r>
        <w:rPr>
          <w:color w:val="004493"/>
          <w:u w:val="single" w:color="004493"/>
        </w:rPr>
        <w:t xml:space="preserve">A Review of </w:t>
      </w:r>
      <w:proofErr w:type="spellStart"/>
      <w:r>
        <w:rPr>
          <w:color w:val="004493"/>
          <w:u w:val="single" w:color="004493"/>
        </w:rPr>
        <w:t>the</w:t>
      </w:r>
      <w:proofErr w:type="spellEnd"/>
      <w:r>
        <w:rPr>
          <w:color w:val="004493"/>
          <w:u w:val="single" w:color="004493"/>
        </w:rPr>
        <w:t xml:space="preserve"> Role of </w:t>
      </w:r>
      <w:proofErr w:type="spellStart"/>
      <w:r>
        <w:rPr>
          <w:color w:val="004493"/>
          <w:u w:val="single" w:color="004493"/>
        </w:rPr>
        <w:t>Transthoracic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and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Transesophageal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Echocardiography</w:t>
      </w:r>
      <w:proofErr w:type="spellEnd"/>
      <w:r>
        <w:rPr>
          <w:color w:val="004493"/>
          <w:u w:val="single" w:color="004493"/>
        </w:rPr>
        <w:t xml:space="preserve">, </w:t>
      </w:r>
      <w:proofErr w:type="spellStart"/>
      <w:r>
        <w:rPr>
          <w:color w:val="004493"/>
          <w:u w:val="single" w:color="004493"/>
        </w:rPr>
        <w:t>Computed</w:t>
      </w:r>
      <w:proofErr w:type="spellEnd"/>
      <w:r>
        <w:rPr>
          <w:color w:val="004493"/>
          <w:u w:val="single" w:color="004493"/>
        </w:rPr>
        <w:fldChar w:fldCharType="end"/>
      </w:r>
      <w:r>
        <w:rPr>
          <w:color w:val="004493"/>
        </w:rPr>
        <w:t xml:space="preserve"> </w:t>
      </w:r>
      <w:hyperlink r:id="rId21">
        <w:proofErr w:type="spellStart"/>
        <w:r>
          <w:rPr>
            <w:color w:val="004493"/>
            <w:u w:val="single" w:color="004493"/>
          </w:rPr>
          <w:t>Tomography</w:t>
        </w:r>
        <w:proofErr w:type="spellEnd"/>
        <w:r>
          <w:rPr>
            <w:color w:val="004493"/>
            <w:u w:val="single" w:color="004493"/>
          </w:rPr>
          <w:t xml:space="preserve">, </w:t>
        </w:r>
        <w:proofErr w:type="spellStart"/>
        <w:r>
          <w:rPr>
            <w:color w:val="004493"/>
            <w:u w:val="single" w:color="004493"/>
          </w:rPr>
          <w:t>and</w:t>
        </w:r>
        <w:proofErr w:type="spellEnd"/>
        <w:r>
          <w:rPr>
            <w:color w:val="004493"/>
            <w:u w:val="single" w:color="004493"/>
          </w:rPr>
          <w:t xml:space="preserve"> Magnetic Resonance Imaging in Cardioembolic Stroke</w:t>
        </w:r>
      </w:hyperlink>
    </w:p>
    <w:p w:rsidR="00217F48" w:rsidRDefault="00A94989">
      <w:pPr>
        <w:spacing w:before="57"/>
        <w:ind w:left="680"/>
        <w:rPr>
          <w:sz w:val="18"/>
        </w:rPr>
      </w:pPr>
      <w:r>
        <w:rPr>
          <w:spacing w:val="-14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4"/>
          <w:sz w:val="18"/>
        </w:rPr>
        <w:t>2022</w:t>
      </w:r>
    </w:p>
    <w:p w:rsidR="00217F48" w:rsidRDefault="003E72CB">
      <w:pPr>
        <w:pStyle w:val="BodyText"/>
        <w:spacing w:line="20" w:lineRule="exact"/>
        <w:rPr>
          <w:b w:val="0"/>
          <w:sz w:val="2"/>
        </w:rPr>
      </w:pPr>
      <w:r>
        <w:rPr>
          <w:b w:val="0"/>
          <w:sz w:val="2"/>
        </w:rPr>
      </w:r>
      <w:r>
        <w:rPr>
          <w:b w:val="0"/>
          <w:sz w:val="2"/>
        </w:rPr>
        <w:pict>
          <v:group id="docshapegroup87" o:spid="_x0000_s1074" style="width:498.9pt;height:1pt;mso-position-horizontal-relative:char;mso-position-vertical-relative:line" coordsize="9978,20">
            <v:shape id="docshape88" o:spid="_x0000_s1077" style="position:absolute;left:9962;width:15;height:20" coordorigin="9963" coordsize="15,20" path="m9978,20l9963,r15,l9978,20xe" fillcolor="#aaa" stroked="f">
              <v:path arrowok="t"/>
            </v:shape>
            <v:shape id="docshape89" o:spid="_x0000_s1076" style="position:absolute;width:9978;height:20" coordsize="9978,20" path="m9978,20l,20,15,,9963,r15,20xe" fillcolor="#979797" stroked="f">
              <v:path arrowok="t"/>
            </v:shape>
            <v:shape id="docshape90" o:spid="_x0000_s107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</w:p>
    <w:p w:rsidR="00217F48" w:rsidRDefault="00217F48">
      <w:pPr>
        <w:spacing w:line="20" w:lineRule="exact"/>
        <w:rPr>
          <w:sz w:val="2"/>
        </w:rPr>
        <w:sectPr w:rsidR="00217F48">
          <w:type w:val="continuous"/>
          <w:pgSz w:w="11900" w:h="16820"/>
          <w:pgMar w:top="0" w:right="0" w:bottom="280" w:left="0" w:header="720" w:footer="720" w:gutter="0"/>
          <w:cols w:space="720"/>
        </w:sectPr>
      </w:pPr>
    </w:p>
    <w:bookmarkStart w:id="21" w:name="Left_Ventricular_Remodeling_and_Heart_Fa"/>
    <w:bookmarkEnd w:id="21"/>
    <w:p w:rsidR="00217F48" w:rsidRDefault="00A94989">
      <w:pPr>
        <w:pStyle w:val="BodyText"/>
        <w:spacing w:before="99" w:line="249" w:lineRule="auto"/>
        <w:ind w:right="1279"/>
      </w:pPr>
      <w:r>
        <w:lastRenderedPageBreak/>
        <w:fldChar w:fldCharType="begin"/>
      </w:r>
      <w:r>
        <w:instrText xml:space="preserve"> HYPERLINK "https://doi.org/10.3390/life12101636" \h </w:instrText>
      </w:r>
      <w:r>
        <w:fldChar w:fldCharType="separate"/>
      </w:r>
      <w:r>
        <w:rPr>
          <w:color w:val="004493"/>
          <w:w w:val="105"/>
          <w:u w:val="single" w:color="004493"/>
        </w:rPr>
        <w:t>Left</w:t>
      </w:r>
      <w:r>
        <w:rPr>
          <w:color w:val="004493"/>
          <w:spacing w:val="-5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Ventricular</w:t>
      </w:r>
      <w:r>
        <w:rPr>
          <w:color w:val="004493"/>
          <w:spacing w:val="-5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Remodeling</w:t>
      </w:r>
      <w:proofErr w:type="spellEnd"/>
      <w:r>
        <w:rPr>
          <w:color w:val="004493"/>
          <w:spacing w:val="-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and</w:t>
      </w:r>
      <w:proofErr w:type="spellEnd"/>
      <w:r>
        <w:rPr>
          <w:color w:val="004493"/>
          <w:spacing w:val="-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Heart</w:t>
      </w:r>
      <w:proofErr w:type="spellEnd"/>
      <w:r>
        <w:rPr>
          <w:color w:val="004493"/>
          <w:spacing w:val="-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Failure</w:t>
      </w:r>
      <w:proofErr w:type="spellEnd"/>
      <w:r>
        <w:rPr>
          <w:color w:val="004493"/>
          <w:spacing w:val="-5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Predictors</w:t>
      </w:r>
      <w:proofErr w:type="spellEnd"/>
      <w:r>
        <w:rPr>
          <w:color w:val="004493"/>
          <w:spacing w:val="-5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in</w:t>
      </w:r>
      <w:r>
        <w:rPr>
          <w:color w:val="004493"/>
          <w:spacing w:val="-4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Acute</w:t>
      </w:r>
      <w:r>
        <w:rPr>
          <w:color w:val="004493"/>
          <w:spacing w:val="-5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Myocardial</w:t>
      </w:r>
      <w:proofErr w:type="spellEnd"/>
      <w:r>
        <w:rPr>
          <w:color w:val="004493"/>
          <w:spacing w:val="-5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Infarction</w:t>
      </w:r>
      <w:proofErr w:type="spellEnd"/>
      <w:r>
        <w:rPr>
          <w:color w:val="004493"/>
          <w:spacing w:val="-4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Patients</w:t>
      </w:r>
      <w:proofErr w:type="spellEnd"/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w w:val="105"/>
        </w:rPr>
        <w:t xml:space="preserve"> </w:t>
      </w:r>
      <w:hyperlink r:id="rId22">
        <w:proofErr w:type="spellStart"/>
        <w:r>
          <w:rPr>
            <w:color w:val="004493"/>
            <w:w w:val="105"/>
            <w:u w:val="single" w:color="004493"/>
          </w:rPr>
          <w:t>with</w:t>
        </w:r>
        <w:proofErr w:type="spellEnd"/>
        <w:r>
          <w:rPr>
            <w:color w:val="004493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Preserved</w:t>
        </w:r>
        <w:proofErr w:type="spellEnd"/>
        <w:r>
          <w:rPr>
            <w:color w:val="004493"/>
            <w:w w:val="105"/>
            <w:u w:val="single" w:color="004493"/>
          </w:rPr>
          <w:t xml:space="preserve"> Left Ventricular Ejection Fraction after Successful Percutaneous Intervention in</w:t>
        </w:r>
      </w:hyperlink>
      <w:r>
        <w:rPr>
          <w:color w:val="004493"/>
          <w:w w:val="105"/>
        </w:rPr>
        <w:t xml:space="preserve"> </w:t>
      </w:r>
      <w:hyperlink r:id="rId23">
        <w:r>
          <w:rPr>
            <w:color w:val="004493"/>
            <w:w w:val="105"/>
            <w:u w:val="single" w:color="004493"/>
          </w:rPr>
          <w:t>Western Romania</w:t>
        </w:r>
      </w:hyperlink>
    </w:p>
    <w:p w:rsidR="00217F48" w:rsidRDefault="00A94989">
      <w:pPr>
        <w:tabs>
          <w:tab w:val="left" w:pos="10658"/>
        </w:tabs>
        <w:spacing w:before="5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91" o:spid="_x0000_s1072" style="width:.75pt;height:1pt;mso-position-horizontal-relative:char;mso-position-vertical-relative:line" coordsize="15,20">
            <v:shape id="docshape92" o:spid="_x0000_s107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93" o:spid="_x0000_s1070" style="width:.75pt;height:1pt;mso-position-horizontal-relative:char;mso-position-vertical-relative:line" coordsize="15,20">
            <v:shape id="docshape94" o:spid="_x0000_s1071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bookmarkStart w:id="22" w:name="Significant_Association_Between_Left_Ven"/>
    <w:bookmarkEnd w:id="22"/>
    <w:p w:rsidR="00217F48" w:rsidRDefault="00A94989">
      <w:pPr>
        <w:pStyle w:val="BodyText"/>
        <w:spacing w:before="209" w:line="232" w:lineRule="auto"/>
        <w:ind w:right="1279"/>
      </w:pPr>
      <w:r>
        <w:fldChar w:fldCharType="begin"/>
      </w:r>
      <w:r>
        <w:instrText xml:space="preserve"> HYPERLINK "https://doi.org/10.2147/DMSO.S300450" \h </w:instrText>
      </w:r>
      <w:r>
        <w:fldChar w:fldCharType="separate"/>
      </w:r>
      <w:proofErr w:type="spellStart"/>
      <w:r>
        <w:rPr>
          <w:color w:val="004493"/>
          <w:w w:val="105"/>
          <w:u w:val="single" w:color="004493"/>
        </w:rPr>
        <w:t>Signi</w:t>
      </w:r>
      <w:r>
        <w:rPr>
          <w:rFonts w:ascii="Courier New" w:hAnsi="Courier New"/>
          <w:color w:val="004493"/>
          <w:w w:val="105"/>
          <w:u w:val="single" w:color="004493"/>
        </w:rPr>
        <w:t>ﬁ</w:t>
      </w:r>
      <w:r>
        <w:rPr>
          <w:color w:val="004493"/>
          <w:w w:val="105"/>
          <w:u w:val="single" w:color="004493"/>
        </w:rPr>
        <w:t>cant</w:t>
      </w:r>
      <w:proofErr w:type="spellEnd"/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Association</w:t>
      </w:r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Between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Left</w:t>
      </w:r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Ventricular</w:t>
      </w:r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Diastolic</w:t>
      </w:r>
      <w:r>
        <w:rPr>
          <w:color w:val="004493"/>
          <w:spacing w:val="-12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Dysfunction</w:t>
      </w:r>
      <w:proofErr w:type="spellEnd"/>
      <w:r>
        <w:rPr>
          <w:color w:val="004493"/>
          <w:w w:val="105"/>
          <w:u w:val="single" w:color="004493"/>
        </w:rPr>
        <w:t>,</w:t>
      </w:r>
      <w:r>
        <w:rPr>
          <w:color w:val="004493"/>
          <w:spacing w:val="-12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Left</w:t>
      </w:r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Atrial</w:t>
      </w:r>
      <w:proofErr w:type="spellEnd"/>
      <w:r>
        <w:rPr>
          <w:color w:val="004493"/>
          <w:spacing w:val="-13"/>
          <w:w w:val="105"/>
          <w:u w:val="single" w:color="004493"/>
        </w:rPr>
        <w:t xml:space="preserve"> </w:t>
      </w:r>
      <w:r>
        <w:rPr>
          <w:color w:val="004493"/>
          <w:w w:val="105"/>
          <w:u w:val="single" w:color="004493"/>
        </w:rPr>
        <w:t>Performance</w:t>
      </w:r>
      <w:r>
        <w:rPr>
          <w:color w:val="004493"/>
          <w:spacing w:val="-13"/>
          <w:w w:val="105"/>
          <w:u w:val="single" w:color="004493"/>
        </w:rPr>
        <w:t xml:space="preserve"> </w:t>
      </w:r>
      <w:proofErr w:type="spellStart"/>
      <w:r>
        <w:rPr>
          <w:color w:val="004493"/>
          <w:w w:val="105"/>
          <w:u w:val="single" w:color="004493"/>
        </w:rPr>
        <w:t>and</w:t>
      </w:r>
      <w:proofErr w:type="spellEnd"/>
      <w:r>
        <w:rPr>
          <w:color w:val="004493"/>
          <w:w w:val="105"/>
          <w:u w:val="single" w:color="004493"/>
        </w:rPr>
        <w:fldChar w:fldCharType="end"/>
      </w:r>
      <w:r>
        <w:rPr>
          <w:color w:val="004493"/>
          <w:w w:val="105"/>
        </w:rPr>
        <w:t xml:space="preserve"> </w:t>
      </w:r>
      <w:hyperlink r:id="rId24">
        <w:proofErr w:type="spellStart"/>
        <w:r>
          <w:rPr>
            <w:color w:val="004493"/>
            <w:w w:val="105"/>
            <w:u w:val="single" w:color="004493"/>
          </w:rPr>
          <w:t>Liver</w:t>
        </w:r>
        <w:proofErr w:type="spellEnd"/>
        <w:r>
          <w:rPr>
            <w:color w:val="004493"/>
            <w:spacing w:val="-2"/>
            <w:w w:val="105"/>
            <w:u w:val="single" w:color="004493"/>
          </w:rPr>
          <w:t xml:space="preserve"> </w:t>
        </w:r>
        <w:proofErr w:type="spellStart"/>
        <w:r>
          <w:rPr>
            <w:color w:val="004493"/>
            <w:w w:val="105"/>
            <w:u w:val="single" w:color="004493"/>
          </w:rPr>
          <w:t>Sti</w:t>
        </w:r>
        <w:r>
          <w:rPr>
            <w:rFonts w:ascii="Courier New" w:hAnsi="Courier New"/>
            <w:color w:val="004493"/>
            <w:w w:val="105"/>
            <w:u w:val="single" w:color="004493"/>
          </w:rPr>
          <w:t>ﬀ</w:t>
        </w:r>
        <w:r>
          <w:rPr>
            <w:color w:val="004493"/>
            <w:w w:val="105"/>
            <w:u w:val="single" w:color="004493"/>
          </w:rPr>
          <w:t>ness</w:t>
        </w:r>
        <w:proofErr w:type="spellEnd"/>
        <w:r>
          <w:rPr>
            <w:color w:val="004493"/>
            <w:spacing w:val="-1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in</w:t>
        </w:r>
        <w:r>
          <w:rPr>
            <w:color w:val="004493"/>
            <w:spacing w:val="-1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Patients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with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Metabolic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Syndrome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and</w:t>
        </w:r>
        <w:r>
          <w:rPr>
            <w:color w:val="004493"/>
            <w:spacing w:val="-1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Non-Alcoholic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Fatty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Liver</w:t>
        </w:r>
        <w:r>
          <w:rPr>
            <w:color w:val="004493"/>
            <w:spacing w:val="-2"/>
            <w:w w:val="105"/>
            <w:u w:val="single" w:color="004493"/>
          </w:rPr>
          <w:t xml:space="preserve"> </w:t>
        </w:r>
        <w:r>
          <w:rPr>
            <w:color w:val="004493"/>
            <w:w w:val="105"/>
            <w:u w:val="single" w:color="004493"/>
          </w:rPr>
          <w:t>Disease</w:t>
        </w:r>
      </w:hyperlink>
    </w:p>
    <w:p w:rsidR="00217F48" w:rsidRDefault="00A94989">
      <w:pPr>
        <w:tabs>
          <w:tab w:val="left" w:pos="10658"/>
        </w:tabs>
        <w:spacing w:before="49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95" o:spid="_x0000_s1068" style="width:.75pt;height:1pt;mso-position-horizontal-relative:char;mso-position-vertical-relative:line" coordsize="15,20">
            <v:shape id="docshape96" o:spid="_x0000_s106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97" o:spid="_x0000_s1066" style="width:.75pt;height:1pt;mso-position-horizontal-relative:char;mso-position-vertical-relative:line" coordsize="15,20">
            <v:shape id="docshape98" o:spid="_x0000_s106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Heading2"/>
        <w:spacing w:before="204" w:line="249" w:lineRule="auto"/>
      </w:pPr>
      <w:bookmarkStart w:id="23" w:name="FRONTOTEMPORAL_DEMENTIA_–_MOLECULAR,_GEN"/>
      <w:bookmarkEnd w:id="23"/>
      <w:r>
        <w:rPr>
          <w:color w:val="3F3F3F"/>
          <w:spacing w:val="-4"/>
        </w:rPr>
        <w:t>FRONTOTEMPORAL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DEMENTIA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–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MOLECULAR,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GENETIC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AND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IMAGISTIC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PARTICULARITIES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ACTA </w:t>
      </w:r>
      <w:r>
        <w:rPr>
          <w:color w:val="3F3F3F"/>
        </w:rPr>
        <w:t>NEUROLOGICA NR 1-2/2019 ISSN 2601-9604</w:t>
      </w:r>
    </w:p>
    <w:p w:rsidR="00217F48" w:rsidRDefault="00A94989">
      <w:pPr>
        <w:tabs>
          <w:tab w:val="left" w:pos="10658"/>
        </w:tabs>
        <w:spacing w:before="57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2019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99" o:spid="_x0000_s1064" style="width:.75pt;height:1pt;mso-position-horizontal-relative:char;mso-position-vertical-relative:line" coordsize="15,20">
            <v:shape id="docshape100" o:spid="_x0000_s106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01" o:spid="_x0000_s1062" style="width:.75pt;height:1pt;mso-position-horizontal-relative:char;mso-position-vertical-relative:line" coordsize="15,20">
            <v:shape id="docshape102" o:spid="_x0000_s1063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4"/>
        <w:rPr>
          <w:b w:val="0"/>
          <w:sz w:val="18"/>
        </w:rPr>
      </w:pPr>
      <w:bookmarkStart w:id="24" w:name="Semiologie_Medicală._Vol._I"/>
      <w:bookmarkEnd w:id="24"/>
      <w:r>
        <w:rPr>
          <w:color w:val="3F3F3F"/>
        </w:rPr>
        <w:t>Semiologie Medical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.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Vol.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I</w:t>
      </w:r>
      <w:r>
        <w:rPr>
          <w:color w:val="3F3F3F"/>
          <w:spacing w:val="8"/>
        </w:rPr>
        <w:t xml:space="preserve"> </w:t>
      </w:r>
      <w:r>
        <w:rPr>
          <w:b w:val="0"/>
        </w:rPr>
        <w:t>–</w:t>
      </w:r>
      <w:r>
        <w:rPr>
          <w:b w:val="0"/>
          <w:spacing w:val="2"/>
        </w:rPr>
        <w:t xml:space="preserve"> </w:t>
      </w:r>
      <w:r>
        <w:rPr>
          <w:b w:val="0"/>
          <w:spacing w:val="-4"/>
          <w:sz w:val="18"/>
        </w:rPr>
        <w:t>2022</w:t>
      </w:r>
    </w:p>
    <w:p w:rsidR="00217F48" w:rsidRDefault="00A94989">
      <w:pPr>
        <w:tabs>
          <w:tab w:val="left" w:pos="10658"/>
        </w:tabs>
        <w:spacing w:before="54" w:line="232" w:lineRule="auto"/>
        <w:ind w:left="680" w:right="1239"/>
        <w:rPr>
          <w:sz w:val="20"/>
        </w:rPr>
      </w:pPr>
      <w:r>
        <w:rPr>
          <w:color w:val="1A1A1A"/>
          <w:sz w:val="20"/>
        </w:rPr>
        <w:t>ˮSemiologie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Medical</w:t>
      </w:r>
      <w:r>
        <w:rPr>
          <w:rFonts w:ascii="Courier New" w:hAnsi="Courier New"/>
          <w:color w:val="1A1A1A"/>
          <w:sz w:val="20"/>
        </w:rPr>
        <w:t>ă</w:t>
      </w:r>
      <w:r>
        <w:rPr>
          <w:color w:val="1A1A1A"/>
          <w:sz w:val="20"/>
        </w:rPr>
        <w:t>.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Vol.</w:t>
      </w:r>
      <w:r>
        <w:rPr>
          <w:color w:val="1A1A1A"/>
          <w:spacing w:val="17"/>
          <w:sz w:val="20"/>
        </w:rPr>
        <w:t xml:space="preserve"> </w:t>
      </w:r>
      <w:r>
        <w:rPr>
          <w:color w:val="1A1A1A"/>
          <w:sz w:val="20"/>
        </w:rPr>
        <w:t>I”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Editura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ˮVictor</w:t>
      </w:r>
      <w:r>
        <w:rPr>
          <w:color w:val="1A1A1A"/>
          <w:spacing w:val="17"/>
          <w:sz w:val="20"/>
        </w:rPr>
        <w:t xml:space="preserve"> </w:t>
      </w:r>
      <w:r>
        <w:rPr>
          <w:color w:val="1A1A1A"/>
          <w:sz w:val="20"/>
        </w:rPr>
        <w:t>Babe</w:t>
      </w:r>
      <w:r>
        <w:rPr>
          <w:rFonts w:ascii="Courier New" w:hAnsi="Courier New"/>
          <w:color w:val="1A1A1A"/>
          <w:sz w:val="20"/>
        </w:rPr>
        <w:t>ș</w:t>
      </w:r>
      <w:r>
        <w:rPr>
          <w:color w:val="1A1A1A"/>
          <w:sz w:val="20"/>
        </w:rPr>
        <w:t>ˮ</w:t>
      </w:r>
      <w:r>
        <w:rPr>
          <w:color w:val="1A1A1A"/>
          <w:spacing w:val="32"/>
          <w:sz w:val="20"/>
        </w:rPr>
        <w:t xml:space="preserve"> </w:t>
      </w:r>
      <w:r>
        <w:rPr>
          <w:color w:val="1A1A1A"/>
          <w:sz w:val="20"/>
        </w:rPr>
        <w:t>Timi</w:t>
      </w:r>
      <w:r>
        <w:rPr>
          <w:rFonts w:ascii="Courier New" w:hAnsi="Courier New"/>
          <w:color w:val="1A1A1A"/>
          <w:sz w:val="20"/>
        </w:rPr>
        <w:t>ș</w:t>
      </w:r>
      <w:r>
        <w:rPr>
          <w:color w:val="1A1A1A"/>
          <w:sz w:val="20"/>
        </w:rPr>
        <w:t>oara,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2022,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Colec</w:t>
      </w:r>
      <w:r>
        <w:rPr>
          <w:rFonts w:ascii="Courier New" w:hAnsi="Courier New"/>
          <w:color w:val="1A1A1A"/>
          <w:sz w:val="20"/>
        </w:rPr>
        <w:t>ț</w:t>
      </w:r>
      <w:r>
        <w:rPr>
          <w:color w:val="1A1A1A"/>
          <w:sz w:val="20"/>
        </w:rPr>
        <w:t>ia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Manuale,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>indicativ</w:t>
      </w:r>
      <w:r>
        <w:rPr>
          <w:color w:val="1A1A1A"/>
          <w:spacing w:val="15"/>
          <w:sz w:val="20"/>
        </w:rPr>
        <w:t xml:space="preserve"> </w:t>
      </w:r>
      <w:r>
        <w:rPr>
          <w:color w:val="1A1A1A"/>
          <w:sz w:val="20"/>
        </w:rPr>
        <w:t xml:space="preserve">CNCSIS </w:t>
      </w:r>
      <w:r>
        <w:rPr>
          <w:color w:val="1A1A1A"/>
          <w:sz w:val="20"/>
          <w:u w:val="single" w:color="979797"/>
        </w:rPr>
        <w:t>324, ISBN general 978-606-786-289-8, ISBN vol. I: 978-606-786-288-1.</w:t>
      </w:r>
      <w:r>
        <w:rPr>
          <w:color w:val="1A1A1A"/>
          <w:sz w:val="20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3" o:spid="_x0000_s1060" style="width:.75pt;height:1pt;mso-position-horizontal-relative:char;mso-position-vertical-relative:line" coordsize="15,20">
            <v:shape id="docshape104" o:spid="_x0000_s106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05" o:spid="_x0000_s1058" style="width:.75pt;height:1pt;mso-position-horizontal-relative:char;mso-position-vertical-relative:line" coordsize="15,20">
            <v:shape id="docshape106" o:spid="_x0000_s1059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spacing w:val="-2"/>
          <w:sz w:val="20"/>
        </w:rPr>
        <w:t>indicativ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CNCSIS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324,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ISBN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general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978-606-786-289-8,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ISBN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vol.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I: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978-606-786-288-</w:t>
      </w:r>
      <w:r>
        <w:rPr>
          <w:spacing w:val="-5"/>
          <w:sz w:val="20"/>
        </w:rPr>
        <w:t>1.</w:t>
      </w:r>
    </w:p>
    <w:p w:rsidR="00217F48" w:rsidRDefault="00A94989">
      <w:pPr>
        <w:pStyle w:val="BodyText"/>
        <w:spacing w:before="205"/>
        <w:rPr>
          <w:b w:val="0"/>
          <w:sz w:val="18"/>
        </w:rPr>
      </w:pPr>
      <w:bookmarkStart w:id="25" w:name="Semiologie_Medicală._Vol._II"/>
      <w:bookmarkEnd w:id="25"/>
      <w:r>
        <w:rPr>
          <w:color w:val="3F3F3F"/>
        </w:rPr>
        <w:t>Semiologie</w:t>
      </w:r>
      <w:r>
        <w:rPr>
          <w:color w:val="3F3F3F"/>
          <w:spacing w:val="2"/>
        </w:rPr>
        <w:t xml:space="preserve"> </w:t>
      </w:r>
      <w:r>
        <w:rPr>
          <w:color w:val="3F3F3F"/>
        </w:rPr>
        <w:t>Medical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.</w:t>
      </w:r>
      <w:r>
        <w:rPr>
          <w:color w:val="3F3F3F"/>
          <w:spacing w:val="4"/>
        </w:rPr>
        <w:t xml:space="preserve"> </w:t>
      </w:r>
      <w:r>
        <w:rPr>
          <w:color w:val="3F3F3F"/>
        </w:rPr>
        <w:t>Vol.</w:t>
      </w:r>
      <w:r>
        <w:rPr>
          <w:color w:val="3F3F3F"/>
          <w:spacing w:val="3"/>
        </w:rPr>
        <w:t xml:space="preserve"> </w:t>
      </w:r>
      <w:r>
        <w:rPr>
          <w:color w:val="3F3F3F"/>
        </w:rPr>
        <w:t>II</w:t>
      </w:r>
      <w:r>
        <w:rPr>
          <w:color w:val="3F3F3F"/>
          <w:spacing w:val="11"/>
        </w:rPr>
        <w:t xml:space="preserve"> </w:t>
      </w:r>
      <w:r>
        <w:rPr>
          <w:b w:val="0"/>
        </w:rPr>
        <w:t>–</w:t>
      </w:r>
      <w:r>
        <w:rPr>
          <w:b w:val="0"/>
          <w:spacing w:val="3"/>
        </w:rPr>
        <w:t xml:space="preserve"> </w:t>
      </w:r>
      <w:r>
        <w:rPr>
          <w:b w:val="0"/>
          <w:spacing w:val="-4"/>
          <w:sz w:val="18"/>
        </w:rPr>
        <w:t>2022</w:t>
      </w:r>
    </w:p>
    <w:p w:rsidR="00217F48" w:rsidRDefault="00A94989">
      <w:pPr>
        <w:tabs>
          <w:tab w:val="left" w:pos="10658"/>
        </w:tabs>
        <w:spacing w:before="53" w:line="232" w:lineRule="auto"/>
        <w:ind w:left="680" w:right="1239"/>
        <w:rPr>
          <w:sz w:val="20"/>
        </w:rPr>
      </w:pPr>
      <w:r>
        <w:rPr>
          <w:color w:val="1A1A1A"/>
          <w:sz w:val="20"/>
        </w:rPr>
        <w:t>ˮSemiologie Medical</w:t>
      </w:r>
      <w:r>
        <w:rPr>
          <w:rFonts w:ascii="Courier New" w:hAnsi="Courier New"/>
          <w:color w:val="1A1A1A"/>
          <w:sz w:val="20"/>
        </w:rPr>
        <w:t>ă</w:t>
      </w:r>
      <w:r>
        <w:rPr>
          <w:color w:val="1A1A1A"/>
          <w:sz w:val="20"/>
        </w:rPr>
        <w:t>. Vol. II” Editura ˮVictor Babe</w:t>
      </w:r>
      <w:r>
        <w:rPr>
          <w:rFonts w:ascii="Courier New" w:hAnsi="Courier New"/>
          <w:color w:val="1A1A1A"/>
          <w:sz w:val="20"/>
        </w:rPr>
        <w:t>ș</w:t>
      </w:r>
      <w:r>
        <w:rPr>
          <w:color w:val="1A1A1A"/>
          <w:sz w:val="20"/>
        </w:rPr>
        <w:t>ˮ</w:t>
      </w:r>
      <w:r>
        <w:rPr>
          <w:color w:val="1A1A1A"/>
          <w:spacing w:val="32"/>
          <w:sz w:val="20"/>
        </w:rPr>
        <w:t xml:space="preserve"> </w:t>
      </w:r>
      <w:r>
        <w:rPr>
          <w:color w:val="1A1A1A"/>
          <w:sz w:val="20"/>
        </w:rPr>
        <w:t>Timi</w:t>
      </w:r>
      <w:r>
        <w:rPr>
          <w:rFonts w:ascii="Courier New" w:hAnsi="Courier New"/>
          <w:color w:val="1A1A1A"/>
          <w:sz w:val="20"/>
        </w:rPr>
        <w:t>ș</w:t>
      </w:r>
      <w:r>
        <w:rPr>
          <w:color w:val="1A1A1A"/>
          <w:sz w:val="20"/>
        </w:rPr>
        <w:t>oara, 2023, Colec</w:t>
      </w:r>
      <w:r>
        <w:rPr>
          <w:rFonts w:ascii="Courier New" w:hAnsi="Courier New"/>
          <w:color w:val="1A1A1A"/>
          <w:sz w:val="20"/>
        </w:rPr>
        <w:t>ț</w:t>
      </w:r>
      <w:r>
        <w:rPr>
          <w:color w:val="1A1A1A"/>
          <w:sz w:val="20"/>
        </w:rPr>
        <w:t>ia Manuale, indicativ CNCSIS</w:t>
      </w:r>
      <w:r>
        <w:rPr>
          <w:color w:val="1A1A1A"/>
          <w:spacing w:val="40"/>
          <w:sz w:val="20"/>
        </w:rPr>
        <w:t xml:space="preserve"> </w:t>
      </w:r>
      <w:r>
        <w:rPr>
          <w:color w:val="1A1A1A"/>
          <w:sz w:val="20"/>
          <w:u w:val="single" w:color="979797"/>
        </w:rPr>
        <w:t>324, ISBN general 978-606-786-289-8, ISBN vol. II: 978-606-786-290-4.</w:t>
      </w:r>
      <w:r>
        <w:rPr>
          <w:color w:val="1A1A1A"/>
          <w:sz w:val="20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07" o:spid="_x0000_s1056" style="width:.75pt;height:1pt;mso-position-horizontal-relative:char;mso-position-vertical-relative:line" coordsize="15,20">
            <v:shape id="docshape108" o:spid="_x0000_s105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09" o:spid="_x0000_s1054" style="width:.75pt;height:1pt;mso-position-horizontal-relative:char;mso-position-vertical-relative:line" coordsize="15,20">
            <v:shape id="docshape110" o:spid="_x0000_s1055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spacing w:before="204"/>
        <w:ind w:left="680"/>
        <w:rPr>
          <w:sz w:val="20"/>
        </w:rPr>
      </w:pPr>
      <w:r>
        <w:rPr>
          <w:spacing w:val="-2"/>
          <w:sz w:val="20"/>
        </w:rPr>
        <w:t>indicativ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CNCSIS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324,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ISBN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general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978-606-786-289-8,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ISBN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vol.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II:</w:t>
      </w:r>
      <w:r>
        <w:rPr>
          <w:spacing w:val="2"/>
          <w:sz w:val="20"/>
        </w:rPr>
        <w:t xml:space="preserve"> </w:t>
      </w:r>
      <w:r>
        <w:rPr>
          <w:spacing w:val="-2"/>
          <w:sz w:val="20"/>
        </w:rPr>
        <w:t>978-606-786-290-</w:t>
      </w:r>
      <w:r>
        <w:rPr>
          <w:spacing w:val="-5"/>
          <w:sz w:val="20"/>
        </w:rPr>
        <w:t>4.</w:t>
      </w:r>
    </w:p>
    <w:p w:rsidR="00217F48" w:rsidRDefault="003E72CB">
      <w:pPr>
        <w:pStyle w:val="BodyText"/>
        <w:spacing w:before="205" w:line="249" w:lineRule="auto"/>
        <w:ind w:right="1279"/>
      </w:pPr>
      <w:hyperlink r:id="rId25">
        <w:r w:rsidR="00A94989">
          <w:rPr>
            <w:color w:val="004493"/>
            <w:w w:val="105"/>
            <w:u w:val="single" w:color="004493"/>
          </w:rPr>
          <w:t>D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Arnautu,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C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Vacarescu,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F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Arnautu,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L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Gaita,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D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Cozma,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D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Gaita.''The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predictive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value</w:t>
        </w:r>
        <w:r w:rsidR="00A94989">
          <w:rPr>
            <w:color w:val="004493"/>
            <w:spacing w:val="-8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of</w:t>
        </w:r>
        <w:r w:rsidR="00A94989">
          <w:rPr>
            <w:color w:val="004493"/>
            <w:spacing w:val="-7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carotid</w:t>
        </w:r>
      </w:hyperlink>
      <w:r w:rsidR="00A94989">
        <w:rPr>
          <w:color w:val="004493"/>
          <w:w w:val="105"/>
        </w:rPr>
        <w:t xml:space="preserve"> </w:t>
      </w:r>
      <w:hyperlink r:id="rId26">
        <w:r w:rsidR="00A94989">
          <w:rPr>
            <w:color w:val="004493"/>
            <w:w w:val="105"/>
            <w:u w:val="single" w:color="004493"/>
          </w:rPr>
          <w:t>artery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strain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and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strain-rate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in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assessing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the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3-year</w:t>
        </w:r>
        <w:r w:rsidR="00A94989">
          <w:rPr>
            <w:color w:val="004493"/>
            <w:spacing w:val="-5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risk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for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stroke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and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acute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coronary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syndrome</w:t>
        </w:r>
        <w:r w:rsidR="00A94989">
          <w:rPr>
            <w:color w:val="004493"/>
            <w:spacing w:val="-4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in</w:t>
        </w:r>
      </w:hyperlink>
      <w:r w:rsidR="00A94989">
        <w:rPr>
          <w:color w:val="004493"/>
          <w:w w:val="105"/>
        </w:rPr>
        <w:t xml:space="preserve"> </w:t>
      </w:r>
      <w:hyperlink r:id="rId27">
        <w:r w:rsidR="00A94989">
          <w:rPr>
            <w:color w:val="004493"/>
            <w:w w:val="105"/>
            <w:u w:val="single" w:color="004493"/>
          </w:rPr>
          <w:t>patients</w:t>
        </w:r>
        <w:r w:rsidR="00A94989">
          <w:rPr>
            <w:color w:val="004493"/>
            <w:spacing w:val="-1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with</w:t>
        </w:r>
        <w:r w:rsidR="00A94989">
          <w:rPr>
            <w:color w:val="004493"/>
            <w:spacing w:val="-1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metabolic</w:t>
        </w:r>
        <w:r w:rsidR="00A94989">
          <w:rPr>
            <w:color w:val="004493"/>
            <w:spacing w:val="-1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syndrome.''European Heart Journal, Volume</w:t>
        </w:r>
        <w:r w:rsidR="00A94989">
          <w:rPr>
            <w:color w:val="004493"/>
            <w:spacing w:val="-1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43,</w:t>
        </w:r>
        <w:r w:rsidR="00A94989">
          <w:rPr>
            <w:color w:val="004493"/>
            <w:spacing w:val="-1"/>
            <w:w w:val="105"/>
            <w:u w:val="single" w:color="004493"/>
          </w:rPr>
          <w:t xml:space="preserve"> </w:t>
        </w:r>
        <w:r w:rsidR="00A94989">
          <w:rPr>
            <w:color w:val="004493"/>
            <w:w w:val="105"/>
            <w:u w:val="single" w:color="004493"/>
          </w:rPr>
          <w:t>Issue Supplement_2,</w:t>
        </w:r>
      </w:hyperlink>
    </w:p>
    <w:p w:rsidR="00217F48" w:rsidRDefault="003E72CB">
      <w:pPr>
        <w:pStyle w:val="BodyText"/>
      </w:pPr>
      <w:hyperlink r:id="rId28">
        <w:r w:rsidR="00A94989">
          <w:rPr>
            <w:color w:val="004493"/>
            <w:u w:val="single" w:color="004493"/>
          </w:rPr>
          <w:t>October</w:t>
        </w:r>
        <w:r w:rsidR="00A94989">
          <w:rPr>
            <w:color w:val="004493"/>
            <w:spacing w:val="7"/>
            <w:u w:val="single" w:color="004493"/>
          </w:rPr>
          <w:t xml:space="preserve"> </w:t>
        </w:r>
        <w:r w:rsidR="00A94989">
          <w:rPr>
            <w:color w:val="004493"/>
            <w:u w:val="single" w:color="004493"/>
          </w:rPr>
          <w:t>2022,</w:t>
        </w:r>
        <w:r w:rsidR="00A94989">
          <w:rPr>
            <w:color w:val="004493"/>
            <w:spacing w:val="8"/>
            <w:u w:val="single" w:color="004493"/>
          </w:rPr>
          <w:t xml:space="preserve"> </w:t>
        </w:r>
        <w:r w:rsidR="00A94989">
          <w:rPr>
            <w:color w:val="004493"/>
            <w:u w:val="single" w:color="004493"/>
          </w:rPr>
          <w:t>ehac544.023,</w:t>
        </w:r>
        <w:r w:rsidR="00A94989">
          <w:rPr>
            <w:color w:val="004493"/>
            <w:spacing w:val="8"/>
            <w:u w:val="single" w:color="004493"/>
          </w:rPr>
          <w:t xml:space="preserve"> </w:t>
        </w:r>
        <w:r w:rsidR="00A94989">
          <w:rPr>
            <w:color w:val="004493"/>
            <w:u w:val="single" w:color="004493"/>
          </w:rPr>
          <w:t>Published:</w:t>
        </w:r>
        <w:r w:rsidR="00A94989">
          <w:rPr>
            <w:color w:val="004493"/>
            <w:spacing w:val="8"/>
            <w:u w:val="single" w:color="004493"/>
          </w:rPr>
          <w:t xml:space="preserve"> </w:t>
        </w:r>
        <w:r w:rsidR="00A94989">
          <w:rPr>
            <w:color w:val="004493"/>
            <w:u w:val="single" w:color="004493"/>
          </w:rPr>
          <w:t>03</w:t>
        </w:r>
        <w:r w:rsidR="00A94989">
          <w:rPr>
            <w:color w:val="004493"/>
            <w:spacing w:val="8"/>
            <w:u w:val="single" w:color="004493"/>
          </w:rPr>
          <w:t xml:space="preserve"> </w:t>
        </w:r>
        <w:r w:rsidR="00A94989">
          <w:rPr>
            <w:color w:val="004493"/>
            <w:u w:val="single" w:color="004493"/>
          </w:rPr>
          <w:t>October</w:t>
        </w:r>
        <w:r w:rsidR="00A94989">
          <w:rPr>
            <w:color w:val="004493"/>
            <w:spacing w:val="8"/>
            <w:u w:val="single" w:color="004493"/>
          </w:rPr>
          <w:t xml:space="preserve"> </w:t>
        </w:r>
        <w:r w:rsidR="00A94989">
          <w:rPr>
            <w:color w:val="004493"/>
            <w:spacing w:val="-4"/>
            <w:u w:val="single" w:color="004493"/>
          </w:rPr>
          <w:t>2022</w:t>
        </w:r>
      </w:hyperlink>
    </w:p>
    <w:p w:rsidR="00217F48" w:rsidRDefault="00A94989">
      <w:pPr>
        <w:tabs>
          <w:tab w:val="left" w:pos="10658"/>
        </w:tabs>
        <w:spacing w:before="66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1" o:spid="_x0000_s1052" style="width:.75pt;height:1pt;mso-position-horizontal-relative:char;mso-position-vertical-relative:line" coordsize="15,20">
            <v:shape id="docshape112" o:spid="_x0000_s105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13" o:spid="_x0000_s1050" style="width:.75pt;height:1pt;mso-position-horizontal-relative:char;mso-position-vertical-relative:line" coordsize="15,20">
            <v:shape id="docshape114" o:spid="_x0000_s1051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bookmarkStart w:id="26" w:name="D_A_Arnautu,_C_Vacarescu,_S_F_Arnautu,_L"/>
    <w:bookmarkEnd w:id="26"/>
    <w:p w:rsidR="00217F48" w:rsidRDefault="00A94989">
      <w:pPr>
        <w:pStyle w:val="BodyText"/>
        <w:spacing w:before="204" w:line="249" w:lineRule="auto"/>
        <w:ind w:right="1515"/>
      </w:pPr>
      <w:r>
        <w:fldChar w:fldCharType="begin"/>
      </w:r>
      <w:r>
        <w:instrText xml:space="preserve"> HYPERLINK "https://doi.org/10.1093/eurheartj/ehac544.013" \h </w:instrText>
      </w:r>
      <w:r>
        <w:fldChar w:fldCharType="separate"/>
      </w:r>
      <w:r>
        <w:rPr>
          <w:color w:val="004493"/>
          <w:u w:val="single" w:color="004493"/>
        </w:rPr>
        <w:t xml:space="preserve">D A </w:t>
      </w:r>
      <w:proofErr w:type="spellStart"/>
      <w:r>
        <w:rPr>
          <w:color w:val="004493"/>
          <w:u w:val="single" w:color="004493"/>
        </w:rPr>
        <w:t>Arnautu</w:t>
      </w:r>
      <w:proofErr w:type="spellEnd"/>
      <w:r>
        <w:rPr>
          <w:color w:val="004493"/>
          <w:u w:val="single" w:color="004493"/>
        </w:rPr>
        <w:t xml:space="preserve">, C </w:t>
      </w:r>
      <w:proofErr w:type="spellStart"/>
      <w:r>
        <w:rPr>
          <w:color w:val="004493"/>
          <w:u w:val="single" w:color="004493"/>
        </w:rPr>
        <w:t>Vacarescu</w:t>
      </w:r>
      <w:proofErr w:type="spellEnd"/>
      <w:r>
        <w:rPr>
          <w:color w:val="004493"/>
          <w:u w:val="single" w:color="004493"/>
        </w:rPr>
        <w:t xml:space="preserve">, S F </w:t>
      </w:r>
      <w:proofErr w:type="spellStart"/>
      <w:r>
        <w:rPr>
          <w:color w:val="004493"/>
          <w:u w:val="single" w:color="004493"/>
        </w:rPr>
        <w:t>Arnautu</w:t>
      </w:r>
      <w:proofErr w:type="spellEnd"/>
      <w:r>
        <w:rPr>
          <w:color w:val="004493"/>
          <w:u w:val="single" w:color="004493"/>
        </w:rPr>
        <w:t xml:space="preserve">, L </w:t>
      </w:r>
      <w:proofErr w:type="spellStart"/>
      <w:r>
        <w:rPr>
          <w:color w:val="004493"/>
          <w:u w:val="single" w:color="004493"/>
        </w:rPr>
        <w:t>Gaita</w:t>
      </w:r>
      <w:proofErr w:type="spellEnd"/>
      <w:r>
        <w:rPr>
          <w:color w:val="004493"/>
          <w:u w:val="single" w:color="004493"/>
        </w:rPr>
        <w:t xml:space="preserve">, D </w:t>
      </w:r>
      <w:proofErr w:type="spellStart"/>
      <w:r>
        <w:rPr>
          <w:color w:val="004493"/>
          <w:u w:val="single" w:color="004493"/>
        </w:rPr>
        <w:t>Cozma.''LA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strain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helps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identifying</w:t>
      </w:r>
      <w:proofErr w:type="spellEnd"/>
      <w:r>
        <w:rPr>
          <w:color w:val="004493"/>
          <w:u w:val="single" w:color="004493"/>
        </w:rPr>
        <w:t xml:space="preserve"> </w:t>
      </w:r>
      <w:proofErr w:type="spellStart"/>
      <w:r>
        <w:rPr>
          <w:color w:val="004493"/>
          <w:u w:val="single" w:color="004493"/>
        </w:rPr>
        <w:t>the</w:t>
      </w:r>
      <w:proofErr w:type="spellEnd"/>
      <w:r>
        <w:rPr>
          <w:color w:val="004493"/>
          <w:u w:val="single" w:color="004493"/>
        </w:rPr>
        <w:fldChar w:fldCharType="end"/>
      </w:r>
      <w:r>
        <w:rPr>
          <w:color w:val="004493"/>
        </w:rPr>
        <w:t xml:space="preserve"> </w:t>
      </w:r>
      <w:hyperlink r:id="rId29">
        <w:proofErr w:type="spellStart"/>
        <w:r>
          <w:rPr>
            <w:color w:val="004493"/>
            <w:u w:val="single" w:color="004493"/>
          </w:rPr>
          <w:t>cardioembolic</w:t>
        </w:r>
        <w:proofErr w:type="spellEnd"/>
        <w:r>
          <w:rPr>
            <w:color w:val="004493"/>
            <w:u w:val="single" w:color="004493"/>
          </w:rPr>
          <w:t xml:space="preserve"> </w:t>
        </w:r>
        <w:proofErr w:type="spellStart"/>
        <w:r>
          <w:rPr>
            <w:color w:val="004493"/>
            <w:u w:val="single" w:color="004493"/>
          </w:rPr>
          <w:t>etiology</w:t>
        </w:r>
        <w:proofErr w:type="spellEnd"/>
        <w:r>
          <w:rPr>
            <w:color w:val="004493"/>
            <w:u w:val="single" w:color="004493"/>
          </w:rPr>
          <w:t xml:space="preserve"> of transient ischemic attacks .''European Heart Journal, Volume 43, Issue</w:t>
        </w:r>
      </w:hyperlink>
      <w:r>
        <w:rPr>
          <w:color w:val="004493"/>
          <w:spacing w:val="80"/>
        </w:rPr>
        <w:t xml:space="preserve"> </w:t>
      </w:r>
      <w:hyperlink r:id="rId30">
        <w:r>
          <w:rPr>
            <w:color w:val="004493"/>
            <w:u w:val="single" w:color="004493"/>
          </w:rPr>
          <w:t>Supplement_2, October 2022, ehac544.013, Published: 03 October 2022</w:t>
        </w:r>
      </w:hyperlink>
    </w:p>
    <w:p w:rsidR="00217F48" w:rsidRDefault="00A94989">
      <w:pPr>
        <w:tabs>
          <w:tab w:val="left" w:pos="10658"/>
        </w:tabs>
        <w:spacing w:before="5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5" o:spid="_x0000_s1048" style="width:.75pt;height:1pt;mso-position-horizontal-relative:char;mso-position-vertical-relative:line" coordsize="15,20">
            <v:shape id="docshape116" o:spid="_x0000_s104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17" o:spid="_x0000_s1046" style="width:.75pt;height:1pt;mso-position-horizontal-relative:char;mso-position-vertical-relative:line" coordsize="15,20">
            <v:shape id="docshape118" o:spid="_x0000_s104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4" w:line="244" w:lineRule="auto"/>
        <w:ind w:right="1279"/>
      </w:pPr>
      <w:bookmarkStart w:id="27" w:name="D.A._Bordejevic,_T._Parvanescu,_L._Petre"/>
      <w:bookmarkEnd w:id="27"/>
      <w:r>
        <w:rPr>
          <w:color w:val="3F3F3F"/>
        </w:rPr>
        <w:t>D.A. Bordejevic,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T. Parvanescu,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L.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Petrescu,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C. Mornos,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S.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Cri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an, C. V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c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rescu, M.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Laz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r, S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Arnautu,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V Morariu,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D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Cozma.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Left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ventriculare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remodelling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risk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predicted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by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2D-STE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AMI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>patients</w:t>
      </w:r>
      <w:r>
        <w:rPr>
          <w:color w:val="3F3F3F"/>
          <w:spacing w:val="36"/>
        </w:rPr>
        <w:t xml:space="preserve"> </w:t>
      </w:r>
      <w:r>
        <w:rPr>
          <w:color w:val="3F3F3F"/>
        </w:rPr>
        <w:t xml:space="preserve">with preserved LVEF revascularized by PCI. Eur J Heart Fail 2021 , 23 (Suppl. S2), 231-232IF=15.534 doi: </w:t>
      </w:r>
      <w:r>
        <w:rPr>
          <w:color w:val="3F3F3F"/>
          <w:spacing w:val="-2"/>
        </w:rPr>
        <w:t>10.1002/ejhf.1488</w:t>
      </w:r>
    </w:p>
    <w:p w:rsidR="00217F48" w:rsidRDefault="00A94989">
      <w:pPr>
        <w:tabs>
          <w:tab w:val="left" w:pos="10658"/>
        </w:tabs>
        <w:spacing w:before="5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19" o:spid="_x0000_s1044" style="width:.75pt;height:1pt;mso-position-horizontal-relative:char;mso-position-vertical-relative:line" coordsize="15,20">
            <v:shape id="docshape120" o:spid="_x0000_s1045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21" o:spid="_x0000_s1042" style="width:.75pt;height:1pt;mso-position-horizontal-relative:char;mso-position-vertical-relative:line" coordsize="15,20">
            <v:shape id="docshape122" o:spid="_x0000_s1043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4"/>
        <w:ind w:right="1279"/>
      </w:pPr>
      <w:bookmarkStart w:id="28" w:name="D.A:_Bordejevic,_A._Vitel,_I._Sporea,_R."/>
      <w:bookmarkEnd w:id="28"/>
      <w:r>
        <w:rPr>
          <w:color w:val="3F3F3F"/>
        </w:rPr>
        <w:t>D.A: Bordejevic, A. Vitel, I. Sporea, R. Mare, T. Parvanescu, SF Arnautu, MC Tomescu. Signi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 xml:space="preserve">cant llink </w:t>
      </w:r>
      <w:r>
        <w:rPr>
          <w:color w:val="3F3F3F"/>
          <w:w w:val="105"/>
        </w:rPr>
        <w:t>between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LV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systolic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dysfunction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non-alcoholic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fatty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liver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disease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metabolic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syndrome patients.Eur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</w:rPr>
        <w:t>J</w:t>
      </w:r>
      <w:r>
        <w:rPr>
          <w:color w:val="3F3F3F"/>
          <w:spacing w:val="-11"/>
        </w:rPr>
        <w:t xml:space="preserve"> </w:t>
      </w:r>
      <w:r>
        <w:rPr>
          <w:color w:val="3F3F3F"/>
          <w:w w:val="105"/>
        </w:rPr>
        <w:t>Heart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Fail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2021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23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(Suppl.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S2),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112.IF=15.534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doi:10.1002/ejhf.1488</w:t>
      </w:r>
    </w:p>
    <w:p w:rsidR="00217F48" w:rsidRDefault="00A94989">
      <w:pPr>
        <w:tabs>
          <w:tab w:val="left" w:pos="10658"/>
        </w:tabs>
        <w:spacing w:before="6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23" o:spid="_x0000_s1040" style="width:.75pt;height:1pt;mso-position-horizontal-relative:char;mso-position-vertical-relative:line" coordsize="15,20">
            <v:shape id="docshape124" o:spid="_x0000_s1041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25" o:spid="_x0000_s1038" style="width:.75pt;height:1pt;mso-position-horizontal-relative:char;mso-position-vertical-relative:line" coordsize="15,20">
            <v:shape id="docshape126" o:spid="_x0000_s1039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6" w:line="237" w:lineRule="auto"/>
        <w:ind w:right="1279"/>
      </w:pPr>
      <w:bookmarkStart w:id="29" w:name="T_Parvanescu,_R_Mare,_A_Vitel,_I_Sporea,"/>
      <w:bookmarkEnd w:id="29"/>
      <w:r>
        <w:rPr>
          <w:color w:val="3F3F3F"/>
          <w:w w:val="105"/>
        </w:rPr>
        <w:t>T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Parvanescu,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Mare,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Vitel,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Sporea,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B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Buz,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DA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Bordejevic,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MC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Tomescu,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SF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Arnautu,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VI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Morariu, IM Citu.Signi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cant association between LV diastolic dysfunction. left atrial performance and left ventricular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sti</w:t>
      </w:r>
      <w:r>
        <w:rPr>
          <w:rFonts w:ascii="Courier New" w:hAnsi="Courier New"/>
          <w:color w:val="3F3F3F"/>
          <w:w w:val="105"/>
        </w:rPr>
        <w:t>ﬀ</w:t>
      </w:r>
      <w:r>
        <w:rPr>
          <w:color w:val="3F3F3F"/>
          <w:w w:val="105"/>
        </w:rPr>
        <w:t>ness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patients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with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metabolic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syndrome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non-alcoholic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fatty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liver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disease.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Eur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</w:rPr>
        <w:t xml:space="preserve">J </w:t>
      </w:r>
      <w:r>
        <w:rPr>
          <w:color w:val="3F3F3F"/>
          <w:w w:val="105"/>
        </w:rPr>
        <w:t>of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Heart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Fail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2021.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23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(Suppl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S2),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41.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IF=15.534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doi: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10.1002/ejhf.1488</w:t>
      </w:r>
    </w:p>
    <w:p w:rsidR="00217F48" w:rsidRDefault="00A94989">
      <w:pPr>
        <w:tabs>
          <w:tab w:val="left" w:pos="10658"/>
        </w:tabs>
        <w:spacing w:before="66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27" o:spid="_x0000_s1036" style="width:.75pt;height:1pt;mso-position-horizontal-relative:char;mso-position-vertical-relative:line" coordsize="15,20">
            <v:shape id="docshape128" o:spid="_x0000_s1037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29" o:spid="_x0000_s1034" style="width:.75pt;height:1pt;mso-position-horizontal-relative:char;mso-position-vertical-relative:line" coordsize="15,20">
            <v:shape id="docshape130" o:spid="_x0000_s1035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9" w:line="232" w:lineRule="auto"/>
        <w:ind w:right="1515"/>
      </w:pPr>
      <w:bookmarkStart w:id="30" w:name="D.A._Bordejevic,_D._Gaiță,_C._Mornoș,_C."/>
      <w:bookmarkEnd w:id="30"/>
      <w:r>
        <w:rPr>
          <w:color w:val="3F3F3F"/>
        </w:rPr>
        <w:t>D.A. Bordejevic, D. Gai</w:t>
      </w:r>
      <w:r>
        <w:rPr>
          <w:rFonts w:ascii="Courier New" w:hAnsi="Courier New"/>
          <w:color w:val="3F3F3F"/>
        </w:rPr>
        <w:t>ță</w:t>
      </w:r>
      <w:r>
        <w:rPr>
          <w:color w:val="3F3F3F"/>
        </w:rPr>
        <w:t>, C. Morno</w:t>
      </w:r>
      <w:r>
        <w:rPr>
          <w:rFonts w:ascii="Courier New" w:hAnsi="Courier New"/>
          <w:color w:val="3F3F3F"/>
        </w:rPr>
        <w:t>ș</w:t>
      </w:r>
      <w:r>
        <w:rPr>
          <w:color w:val="3F3F3F"/>
        </w:rPr>
        <w:t>, C. V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c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rescu, M. Laz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r, L. Gai</w:t>
      </w:r>
      <w:r>
        <w:rPr>
          <w:rFonts w:ascii="Courier New" w:hAnsi="Courier New"/>
          <w:color w:val="3F3F3F"/>
        </w:rPr>
        <w:t>ță</w:t>
      </w:r>
      <w:r>
        <w:rPr>
          <w:color w:val="3F3F3F"/>
        </w:rPr>
        <w:t xml:space="preserve">, P. Baneu, S.F. Arnautu, D. </w:t>
      </w:r>
      <w:r>
        <w:rPr>
          <w:color w:val="3F3F3F"/>
          <w:w w:val="105"/>
        </w:rPr>
        <w:t>Cozma.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Rolul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predictiv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al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ecocardiogra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ei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2D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speckle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tracking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pentru</w:t>
      </w:r>
      <w:r>
        <w:rPr>
          <w:color w:val="3F3F3F"/>
          <w:spacing w:val="-2"/>
          <w:w w:val="105"/>
        </w:rPr>
        <w:t xml:space="preserve"> </w:t>
      </w:r>
      <w:r>
        <w:rPr>
          <w:color w:val="3F3F3F"/>
          <w:w w:val="105"/>
        </w:rPr>
        <w:t>remodelarea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 xml:space="preserve">ventriculului </w:t>
      </w:r>
      <w:r>
        <w:rPr>
          <w:color w:val="3F3F3F"/>
        </w:rPr>
        <w:t>stâng dup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6"/>
        </w:rPr>
        <w:t xml:space="preserve"> </w:t>
      </w:r>
      <w:r>
        <w:rPr>
          <w:color w:val="3F3F3F"/>
        </w:rPr>
        <w:t>un infarct miocardic acut, la pacien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 xml:space="preserve">Ii cu FEVS &gt;40%. Romanian Journal of Cardiology, </w:t>
      </w:r>
      <w:r>
        <w:rPr>
          <w:color w:val="3F3F3F"/>
          <w:w w:val="105"/>
        </w:rPr>
        <w:t>Vol. 31 Supplement 2021, p. 73.</w:t>
      </w:r>
    </w:p>
    <w:p w:rsidR="00217F48" w:rsidRDefault="00A94989">
      <w:pPr>
        <w:tabs>
          <w:tab w:val="left" w:pos="10658"/>
        </w:tabs>
        <w:spacing w:before="64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1" o:spid="_x0000_s1032" style="width:.75pt;height:1pt;mso-position-horizontal-relative:char;mso-position-vertical-relative:line" coordsize="15,20">
            <v:shape id="docshape132" o:spid="_x0000_s1033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33" o:spid="_x0000_s1030" style="width:.75pt;height:1pt;mso-position-horizontal-relative:char;mso-position-vertical-relative:line" coordsize="15,20">
            <v:shape id="docshape134" o:spid="_x0000_s1031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A94989">
      <w:pPr>
        <w:pStyle w:val="BodyText"/>
        <w:spacing w:before="209" w:line="232" w:lineRule="auto"/>
        <w:ind w:right="1279"/>
      </w:pPr>
      <w:bookmarkStart w:id="31" w:name="D.A._Bordejevic,_A._Vitel,_I._Sporea,R._"/>
      <w:bookmarkEnd w:id="31"/>
      <w:r>
        <w:rPr>
          <w:color w:val="3F3F3F"/>
          <w:spacing w:val="-2"/>
          <w:w w:val="105"/>
        </w:rPr>
        <w:t>D.A.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Bordejevic,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A.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Vitel,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I.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Sporea,R.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Mare,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T.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Pârv</w:t>
      </w:r>
      <w:r>
        <w:rPr>
          <w:rFonts w:ascii="Courier New" w:hAnsi="Courier New"/>
          <w:color w:val="3F3F3F"/>
          <w:spacing w:val="-2"/>
          <w:w w:val="105"/>
        </w:rPr>
        <w:t>ă</w:t>
      </w:r>
      <w:r>
        <w:rPr>
          <w:color w:val="3F3F3F"/>
          <w:spacing w:val="-2"/>
          <w:w w:val="105"/>
        </w:rPr>
        <w:t>nescu,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S.F.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Arn</w:t>
      </w:r>
      <w:r>
        <w:rPr>
          <w:rFonts w:ascii="Courier New" w:hAnsi="Courier New"/>
          <w:color w:val="3F3F3F"/>
          <w:spacing w:val="-2"/>
          <w:w w:val="105"/>
        </w:rPr>
        <w:t>ă</w:t>
      </w:r>
      <w:r>
        <w:rPr>
          <w:color w:val="3F3F3F"/>
          <w:spacing w:val="-2"/>
          <w:w w:val="105"/>
        </w:rPr>
        <w:t>utu,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M.C.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spacing w:val="-2"/>
          <w:w w:val="105"/>
        </w:rPr>
        <w:t>Tomescu,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D.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Cozma. Asocierea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semni</w:t>
      </w:r>
      <w:r>
        <w:rPr>
          <w:rFonts w:ascii="Courier New" w:hAnsi="Courier New"/>
          <w:color w:val="3F3F3F"/>
          <w:spacing w:val="-2"/>
          <w:w w:val="105"/>
        </w:rPr>
        <w:t>ﬁ</w:t>
      </w:r>
      <w:r>
        <w:rPr>
          <w:color w:val="3F3F3F"/>
          <w:spacing w:val="-2"/>
          <w:w w:val="105"/>
        </w:rPr>
        <w:t>cativ</w:t>
      </w:r>
      <w:r>
        <w:rPr>
          <w:rFonts w:ascii="Courier New" w:hAnsi="Courier New"/>
          <w:color w:val="3F3F3F"/>
          <w:spacing w:val="-2"/>
          <w:w w:val="105"/>
        </w:rPr>
        <w:t>ă</w:t>
      </w:r>
      <w:r>
        <w:rPr>
          <w:rFonts w:ascii="Courier New" w:hAnsi="Courier New"/>
          <w:color w:val="3F3F3F"/>
          <w:spacing w:val="-73"/>
          <w:w w:val="105"/>
        </w:rPr>
        <w:t xml:space="preserve"> </w:t>
      </w:r>
      <w:r>
        <w:rPr>
          <w:color w:val="3F3F3F"/>
          <w:spacing w:val="-2"/>
          <w:w w:val="105"/>
        </w:rPr>
        <w:t>între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disfunc</w:t>
      </w:r>
      <w:r>
        <w:rPr>
          <w:rFonts w:ascii="Courier New" w:hAnsi="Courier New"/>
          <w:color w:val="3F3F3F"/>
          <w:spacing w:val="-2"/>
          <w:w w:val="105"/>
        </w:rPr>
        <w:t>ț</w:t>
      </w:r>
      <w:r>
        <w:rPr>
          <w:color w:val="3F3F3F"/>
          <w:spacing w:val="-2"/>
          <w:w w:val="105"/>
        </w:rPr>
        <w:t>ia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sistolic</w:t>
      </w:r>
      <w:r>
        <w:rPr>
          <w:rFonts w:ascii="Courier New" w:hAnsi="Courier New"/>
          <w:color w:val="3F3F3F"/>
          <w:spacing w:val="-2"/>
          <w:w w:val="105"/>
        </w:rPr>
        <w:t>ă</w:t>
      </w:r>
      <w:r>
        <w:rPr>
          <w:rFonts w:ascii="Courier New" w:hAnsi="Courier New"/>
          <w:color w:val="3F3F3F"/>
          <w:spacing w:val="-73"/>
          <w:w w:val="105"/>
        </w:rPr>
        <w:t xml:space="preserve"> </w:t>
      </w:r>
      <w:r>
        <w:rPr>
          <w:color w:val="3F3F3F"/>
          <w:spacing w:val="-2"/>
          <w:w w:val="105"/>
        </w:rPr>
        <w:t>subclinic</w:t>
      </w:r>
      <w:r>
        <w:rPr>
          <w:rFonts w:ascii="Courier New" w:hAnsi="Courier New"/>
          <w:color w:val="3F3F3F"/>
          <w:spacing w:val="-2"/>
          <w:w w:val="105"/>
        </w:rPr>
        <w:t>ă</w:t>
      </w:r>
      <w:r>
        <w:rPr>
          <w:rFonts w:ascii="Courier New" w:hAnsi="Courier New"/>
          <w:color w:val="3F3F3F"/>
          <w:spacing w:val="-73"/>
          <w:w w:val="105"/>
        </w:rPr>
        <w:t xml:space="preserve"> </w:t>
      </w:r>
      <w:r>
        <w:rPr>
          <w:color w:val="3F3F3F"/>
          <w:spacing w:val="-2"/>
          <w:w w:val="105"/>
        </w:rPr>
        <w:t>a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ventriculului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stâng</w:t>
      </w:r>
      <w:r>
        <w:rPr>
          <w:color w:val="3F3F3F"/>
          <w:spacing w:val="-5"/>
          <w:w w:val="105"/>
        </w:rPr>
        <w:t xml:space="preserve"> </w:t>
      </w:r>
      <w:r>
        <w:rPr>
          <w:rFonts w:ascii="Courier New" w:hAnsi="Courier New"/>
          <w:color w:val="3F3F3F"/>
          <w:spacing w:val="-2"/>
          <w:w w:val="105"/>
        </w:rPr>
        <w:t>ș</w:t>
      </w:r>
      <w:r>
        <w:rPr>
          <w:color w:val="3F3F3F"/>
          <w:spacing w:val="-2"/>
          <w:w w:val="105"/>
        </w:rPr>
        <w:t>i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boala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spacing w:val="-2"/>
          <w:w w:val="105"/>
        </w:rPr>
        <w:t>hepatic</w:t>
      </w:r>
      <w:r>
        <w:rPr>
          <w:rFonts w:ascii="Courier New" w:hAnsi="Courier New"/>
          <w:color w:val="3F3F3F"/>
          <w:spacing w:val="-2"/>
          <w:w w:val="105"/>
        </w:rPr>
        <w:t xml:space="preserve">ă </w:t>
      </w:r>
      <w:r>
        <w:rPr>
          <w:color w:val="3F3F3F"/>
          <w:w w:val="105"/>
        </w:rPr>
        <w:t>gras</w:t>
      </w:r>
      <w:r>
        <w:rPr>
          <w:rFonts w:ascii="Courier New" w:hAnsi="Courier New"/>
          <w:color w:val="3F3F3F"/>
          <w:w w:val="105"/>
        </w:rPr>
        <w:t>ă</w:t>
      </w:r>
      <w:r>
        <w:rPr>
          <w:rFonts w:ascii="Courier New" w:hAnsi="Courier New"/>
          <w:color w:val="3F3F3F"/>
          <w:spacing w:val="-75"/>
          <w:w w:val="105"/>
        </w:rPr>
        <w:t xml:space="preserve"> </w:t>
      </w:r>
      <w:r>
        <w:rPr>
          <w:color w:val="3F3F3F"/>
          <w:w w:val="105"/>
        </w:rPr>
        <w:t>non-alcoolic</w:t>
      </w:r>
      <w:r>
        <w:rPr>
          <w:rFonts w:ascii="Courier New" w:hAnsi="Courier New"/>
          <w:color w:val="3F3F3F"/>
          <w:w w:val="105"/>
        </w:rPr>
        <w:t>ă</w:t>
      </w:r>
      <w:r>
        <w:rPr>
          <w:rFonts w:ascii="Courier New" w:hAnsi="Courier New"/>
          <w:color w:val="3F3F3F"/>
          <w:spacing w:val="-75"/>
          <w:w w:val="105"/>
        </w:rPr>
        <w:t xml:space="preserve"> </w:t>
      </w:r>
      <w:r>
        <w:rPr>
          <w:color w:val="3F3F3F"/>
          <w:w w:val="105"/>
        </w:rPr>
        <w:t>la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pacien</w:t>
      </w:r>
      <w:r>
        <w:rPr>
          <w:rFonts w:ascii="Courier New" w:hAnsi="Courier New"/>
          <w:color w:val="3F3F3F"/>
          <w:w w:val="105"/>
        </w:rPr>
        <w:t>ț</w:t>
      </w:r>
      <w:r>
        <w:rPr>
          <w:color w:val="3F3F3F"/>
          <w:w w:val="105"/>
        </w:rPr>
        <w:t>ii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cu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sindrom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metabolic.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Romanian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Journal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of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Cardiology,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Vol.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31 Supplement 2021, p. 74.</w:t>
      </w:r>
    </w:p>
    <w:p w:rsidR="00217F48" w:rsidRDefault="00A94989">
      <w:pPr>
        <w:tabs>
          <w:tab w:val="left" w:pos="10658"/>
        </w:tabs>
        <w:spacing w:before="64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2021</w:t>
      </w:r>
      <w:r>
        <w:rPr>
          <w:sz w:val="18"/>
          <w:u w:val="single" w:color="979797"/>
        </w:rPr>
        <w:tab/>
      </w:r>
    </w:p>
    <w:p w:rsidR="00217F48" w:rsidRDefault="003E72CB">
      <w:pPr>
        <w:tabs>
          <w:tab w:val="left" w:pos="10643"/>
        </w:tabs>
        <w:spacing w:line="20" w:lineRule="exact"/>
        <w:ind w:left="68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135" o:spid="_x0000_s1028" style="width:.75pt;height:1pt;mso-position-horizontal-relative:char;mso-position-vertical-relative:line" coordsize="15,20">
            <v:shape id="docshape136" o:spid="_x0000_s1029" style="position:absolute;width:15;height:20" coordsize="15,20" path="m,20l,,15,,,20xe" fillcolor="#555" stroked="f">
              <v:path arrowok="t"/>
            </v:shape>
            <w10:wrap type="none"/>
            <w10:anchorlock/>
          </v:group>
        </w:pict>
      </w:r>
      <w:r w:rsidR="00A94989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docshapegroup137" o:spid="_x0000_s1026" style="width:.75pt;height:1pt;mso-position-horizontal-relative:char;mso-position-vertical-relative:line" coordsize="15,20">
            <v:shape id="docshape138" o:spid="_x0000_s1027" style="position:absolute;width:15;height:20" coordsize="15,20" path="m15,20l,,15,r,20xe" fillcolor="#aaa" stroked="f">
              <v:path arrowok="t"/>
            </v:shape>
            <w10:wrap type="none"/>
            <w10:anchorlock/>
          </v:group>
        </w:pict>
      </w:r>
    </w:p>
    <w:p w:rsidR="00217F48" w:rsidRDefault="00217F48">
      <w:pPr>
        <w:spacing w:line="20" w:lineRule="exact"/>
        <w:rPr>
          <w:sz w:val="2"/>
        </w:rPr>
        <w:sectPr w:rsidR="00217F48">
          <w:pgSz w:w="11900" w:h="16820"/>
          <w:pgMar w:top="420" w:right="0" w:bottom="280" w:left="0" w:header="720" w:footer="720" w:gutter="0"/>
          <w:cols w:space="720"/>
        </w:sectPr>
      </w:pPr>
    </w:p>
    <w:p w:rsidR="00217F48" w:rsidRDefault="00A94989">
      <w:pPr>
        <w:pStyle w:val="BodyText"/>
        <w:spacing w:before="99" w:line="249" w:lineRule="auto"/>
        <w:ind w:right="1279"/>
      </w:pPr>
      <w:r>
        <w:rPr>
          <w:color w:val="3F3F3F"/>
        </w:rPr>
        <w:lastRenderedPageBreak/>
        <w:t xml:space="preserve">DA Arnautu, SF Arnautu, C Vacarescu, L. Gaita, D Gaita, , MC Tomescu, Dragos Cozma. LA strain helps </w:t>
      </w:r>
      <w:r>
        <w:rPr>
          <w:color w:val="3F3F3F"/>
          <w:w w:val="105"/>
        </w:rPr>
        <w:t>identifying the cardioembolic etiology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>of transient ischemic attacks. Rev Romana de</w:t>
      </w:r>
      <w:r>
        <w:rPr>
          <w:color w:val="3F3F3F"/>
          <w:spacing w:val="-1"/>
          <w:w w:val="105"/>
        </w:rPr>
        <w:t xml:space="preserve"> </w:t>
      </w:r>
      <w:r>
        <w:rPr>
          <w:color w:val="3F3F3F"/>
          <w:w w:val="105"/>
        </w:rPr>
        <w:t xml:space="preserve">Cardiologie </w:t>
      </w:r>
      <w:r>
        <w:rPr>
          <w:color w:val="3F3F3F"/>
          <w:spacing w:val="-4"/>
          <w:w w:val="105"/>
        </w:rPr>
        <w:t>2022</w:t>
      </w:r>
    </w:p>
    <w:p w:rsidR="00217F48" w:rsidRDefault="00A94989">
      <w:pPr>
        <w:tabs>
          <w:tab w:val="left" w:pos="10658"/>
        </w:tabs>
        <w:spacing w:before="5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217F48" w:rsidRDefault="00A94989">
      <w:pPr>
        <w:pStyle w:val="BodyText"/>
        <w:spacing w:before="224" w:line="249" w:lineRule="auto"/>
        <w:ind w:right="1279"/>
      </w:pPr>
      <w:bookmarkStart w:id="32" w:name="DA_Arnautu,_SF_Arnautu,_C_Vacarescu,_L._"/>
      <w:bookmarkEnd w:id="32"/>
      <w:r>
        <w:rPr>
          <w:color w:val="3F3F3F"/>
        </w:rPr>
        <w:t>DA Arnautu, SF Arnautu, C Vacarescu, L. Gaita, D Gaita, MC Tomescu, Dragos Cozma .The predictive value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carotid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artery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strain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strain-rate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assessing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3-year</w:t>
      </w:r>
      <w:r>
        <w:rPr>
          <w:color w:val="3F3F3F"/>
          <w:spacing w:val="35"/>
        </w:rPr>
        <w:t xml:space="preserve"> </w:t>
      </w:r>
      <w:r>
        <w:rPr>
          <w:color w:val="3F3F3F"/>
        </w:rPr>
        <w:t>risk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stroke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37"/>
        </w:rPr>
        <w:t xml:space="preserve"> </w:t>
      </w:r>
      <w:r>
        <w:rPr>
          <w:color w:val="3F3F3F"/>
        </w:rPr>
        <w:t>acute coronary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syndrome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patients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with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metabolic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syndrome.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Rev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Romana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38"/>
        </w:rPr>
        <w:t xml:space="preserve"> </w:t>
      </w:r>
      <w:r>
        <w:rPr>
          <w:color w:val="3F3F3F"/>
        </w:rPr>
        <w:t>Cardiologie</w:t>
      </w:r>
      <w:r>
        <w:rPr>
          <w:color w:val="3F3F3F"/>
          <w:spacing w:val="40"/>
        </w:rPr>
        <w:t xml:space="preserve"> </w:t>
      </w:r>
      <w:r>
        <w:rPr>
          <w:color w:val="3F3F3F"/>
        </w:rPr>
        <w:t>2022</w:t>
      </w:r>
    </w:p>
    <w:p w:rsidR="00217F48" w:rsidRDefault="00A94989">
      <w:pPr>
        <w:tabs>
          <w:tab w:val="left" w:pos="10658"/>
        </w:tabs>
        <w:spacing w:before="58"/>
        <w:ind w:left="680"/>
        <w:rPr>
          <w:sz w:val="18"/>
        </w:rPr>
      </w:pPr>
      <w:r>
        <w:rPr>
          <w:spacing w:val="-14"/>
          <w:sz w:val="20"/>
          <w:u w:val="single" w:color="979797"/>
        </w:rPr>
        <w:t>–</w:t>
      </w:r>
      <w:r>
        <w:rPr>
          <w:spacing w:val="-3"/>
          <w:sz w:val="20"/>
          <w:u w:val="single" w:color="979797"/>
        </w:rPr>
        <w:t xml:space="preserve"> </w:t>
      </w:r>
      <w:r>
        <w:rPr>
          <w:spacing w:val="-4"/>
          <w:sz w:val="18"/>
          <w:u w:val="single" w:color="979797"/>
        </w:rPr>
        <w:t>2022</w:t>
      </w:r>
      <w:r>
        <w:rPr>
          <w:sz w:val="18"/>
          <w:u w:val="single" w:color="979797"/>
        </w:rPr>
        <w:tab/>
      </w:r>
    </w:p>
    <w:p w:rsidR="00217F48" w:rsidRDefault="00A94989">
      <w:pPr>
        <w:pStyle w:val="Heading1"/>
        <w:spacing w:before="167"/>
      </w:pPr>
      <w:bookmarkStart w:id="33" w:name="PERMIS_DE_CONDUCERE"/>
      <w:bookmarkEnd w:id="33"/>
      <w:r>
        <w:rPr>
          <w:w w:val="85"/>
        </w:rPr>
        <w:t>PERMIS</w:t>
      </w:r>
      <w:r>
        <w:rPr>
          <w:spacing w:val="-11"/>
        </w:rPr>
        <w:t xml:space="preserve"> </w:t>
      </w:r>
      <w:r>
        <w:rPr>
          <w:w w:val="85"/>
        </w:rPr>
        <w:t>DE</w:t>
      </w:r>
      <w:r>
        <w:rPr>
          <w:spacing w:val="-11"/>
        </w:rPr>
        <w:t xml:space="preserve"> </w:t>
      </w:r>
      <w:r>
        <w:rPr>
          <w:spacing w:val="-2"/>
          <w:w w:val="85"/>
        </w:rPr>
        <w:t>CONDUCERE</w:t>
      </w:r>
    </w:p>
    <w:p w:rsidR="00217F48" w:rsidRDefault="00A94989">
      <w:pPr>
        <w:pStyle w:val="BodyText"/>
        <w:spacing w:before="218"/>
        <w:rPr>
          <w:b w:val="0"/>
        </w:rPr>
      </w:pPr>
      <w:r>
        <w:t>Permis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rPr>
          <w:spacing w:val="-2"/>
        </w:rPr>
        <w:t>conducere:</w:t>
      </w:r>
      <w:r>
        <w:rPr>
          <w:b w:val="0"/>
          <w:spacing w:val="-2"/>
        </w:rPr>
        <w:t>B</w:t>
      </w:r>
    </w:p>
    <w:p w:rsidR="00217F48" w:rsidRDefault="00A94989">
      <w:pPr>
        <w:pStyle w:val="Heading1"/>
        <w:spacing w:before="148"/>
      </w:pPr>
      <w:bookmarkStart w:id="34" w:name="CONFERINȚE_ȘI_SEMINARE"/>
      <w:bookmarkEnd w:id="34"/>
      <w:r>
        <w:rPr>
          <w:w w:val="85"/>
        </w:rPr>
        <w:t>CONFERIN</w:t>
      </w:r>
      <w:r>
        <w:rPr>
          <w:rFonts w:ascii="Courier New" w:hAnsi="Courier New"/>
          <w:b/>
          <w:w w:val="85"/>
        </w:rPr>
        <w:t>Ț</w:t>
      </w:r>
      <w:r>
        <w:rPr>
          <w:w w:val="85"/>
        </w:rPr>
        <w:t>E</w:t>
      </w:r>
      <w:r>
        <w:rPr>
          <w:spacing w:val="12"/>
        </w:rPr>
        <w:t xml:space="preserve">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</w:t>
      </w:r>
      <w:r>
        <w:rPr>
          <w:spacing w:val="13"/>
        </w:rPr>
        <w:t xml:space="preserve"> </w:t>
      </w:r>
      <w:r>
        <w:rPr>
          <w:spacing w:val="-2"/>
          <w:w w:val="85"/>
        </w:rPr>
        <w:t>SEMINARE</w:t>
      </w:r>
    </w:p>
    <w:p w:rsidR="00217F48" w:rsidRDefault="00A94989">
      <w:pPr>
        <w:spacing w:before="236"/>
        <w:ind w:left="680"/>
        <w:rPr>
          <w:sz w:val="18"/>
        </w:rPr>
      </w:pPr>
      <w:bookmarkStart w:id="35" w:name="Curs_de_Ecografie_Doppler_Carotidiana"/>
      <w:bookmarkEnd w:id="35"/>
      <w:r>
        <w:rPr>
          <w:color w:val="565656"/>
          <w:sz w:val="18"/>
        </w:rPr>
        <w:t>19/10/2022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19/10/2022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Sibiu</w:t>
      </w:r>
    </w:p>
    <w:p w:rsidR="00217F48" w:rsidRDefault="00A94989">
      <w:pPr>
        <w:pStyle w:val="BodyText"/>
        <w:spacing w:before="14"/>
      </w:pPr>
      <w:r>
        <w:rPr>
          <w:color w:val="3F3F3F"/>
        </w:rPr>
        <w:t>Curs de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Ecogra</w:t>
      </w:r>
      <w:r>
        <w:rPr>
          <w:rFonts w:ascii="Courier New" w:hAnsi="Courier New"/>
          <w:color w:val="3F3F3F"/>
        </w:rPr>
        <w:t>ﬁ</w:t>
      </w:r>
      <w:r>
        <w:rPr>
          <w:color w:val="3F3F3F"/>
        </w:rPr>
        <w:t>e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 xml:space="preserve">Doppler </w:t>
      </w:r>
      <w:r>
        <w:rPr>
          <w:color w:val="3F3F3F"/>
          <w:spacing w:val="-2"/>
        </w:rPr>
        <w:t>Carotidiana</w:t>
      </w:r>
    </w:p>
    <w:p w:rsidR="00217F48" w:rsidRDefault="00A94989">
      <w:pPr>
        <w:spacing w:before="205"/>
        <w:ind w:left="680"/>
        <w:rPr>
          <w:sz w:val="18"/>
        </w:rPr>
      </w:pPr>
      <w:bookmarkStart w:id="36" w:name="15TH_INTERNATIONAL_SUMMER_SCHOOL_OF_NEUR"/>
      <w:bookmarkEnd w:id="36"/>
      <w:r>
        <w:rPr>
          <w:color w:val="565656"/>
          <w:sz w:val="18"/>
        </w:rPr>
        <w:t>05/09/2020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06/09/2020</w:t>
      </w:r>
    </w:p>
    <w:p w:rsidR="00217F48" w:rsidRDefault="00A94989">
      <w:pPr>
        <w:pStyle w:val="Heading2"/>
        <w:spacing w:before="14"/>
        <w:ind w:right="0"/>
      </w:pPr>
      <w:r>
        <w:rPr>
          <w:color w:val="3F3F3F"/>
          <w:spacing w:val="-4"/>
        </w:rPr>
        <w:t>15TH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4"/>
        </w:rPr>
        <w:t>INTERNATIONAL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4"/>
        </w:rPr>
        <w:t>SUMMER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4"/>
        </w:rPr>
        <w:t>SCHOOL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4"/>
        </w:rPr>
        <w:t>OF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4"/>
        </w:rPr>
        <w:t>NEUROLOGY,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4"/>
        </w:rPr>
        <w:t>6-7.09.2020</w:t>
      </w:r>
    </w:p>
    <w:p w:rsidR="00217F48" w:rsidRDefault="00A94989">
      <w:pPr>
        <w:spacing w:before="223"/>
        <w:ind w:left="680"/>
        <w:rPr>
          <w:sz w:val="18"/>
        </w:rPr>
      </w:pPr>
      <w:bookmarkStart w:id="37" w:name="16TH_CONGRESS__of_the_Society_for_the_St"/>
      <w:bookmarkEnd w:id="37"/>
      <w:r>
        <w:rPr>
          <w:color w:val="565656"/>
          <w:sz w:val="18"/>
        </w:rPr>
        <w:t>03/09/2020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07/09/2020</w:t>
      </w:r>
    </w:p>
    <w:p w:rsidR="00217F48" w:rsidRDefault="00A94989">
      <w:pPr>
        <w:pStyle w:val="BodyText"/>
        <w:spacing w:before="14"/>
      </w:pPr>
      <w:r>
        <w:rPr>
          <w:color w:val="3F3F3F"/>
        </w:rPr>
        <w:t>16TH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CONGRESS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Society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the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Study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Neuroprotection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Neuroplasticity,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4-</w:t>
      </w:r>
      <w:r>
        <w:rPr>
          <w:color w:val="3F3F3F"/>
          <w:spacing w:val="-2"/>
        </w:rPr>
        <w:t>8.09.2020</w:t>
      </w:r>
    </w:p>
    <w:p w:rsidR="00217F48" w:rsidRDefault="00A94989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10/12/2020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10/12/2020</w:t>
      </w:r>
    </w:p>
    <w:p w:rsidR="00217F48" w:rsidRDefault="00A94989">
      <w:pPr>
        <w:pStyle w:val="Heading2"/>
        <w:spacing w:before="14" w:line="453" w:lineRule="auto"/>
        <w:ind w:right="5501"/>
      </w:pPr>
      <w:r>
        <w:rPr>
          <w:color w:val="3F3F3F"/>
          <w:spacing w:val="-2"/>
        </w:rPr>
        <w:t>BOARDUL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NATIONAL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DE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2"/>
        </w:rPr>
        <w:t>CHIRURGIA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2"/>
        </w:rPr>
        <w:t>EPILEPSIEI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2"/>
        </w:rPr>
        <w:t>ED</w:t>
      </w:r>
      <w:r>
        <w:rPr>
          <w:color w:val="3F3F3F"/>
          <w:spacing w:val="-11"/>
        </w:rPr>
        <w:t xml:space="preserve"> </w:t>
      </w:r>
      <w:r>
        <w:rPr>
          <w:color w:val="3F3F3F"/>
          <w:spacing w:val="-2"/>
        </w:rPr>
        <w:t xml:space="preserve">I </w:t>
      </w:r>
      <w:bookmarkStart w:id="38" w:name="BOARDUL_NATIONAL_DE_CHIRURGIA_EPILEPSIEI"/>
      <w:bookmarkEnd w:id="38"/>
      <w:r>
        <w:rPr>
          <w:color w:val="3F3F3F"/>
          <w:spacing w:val="-4"/>
        </w:rPr>
        <w:t>BOARDUL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NATIONAL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CHIRURGIA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EPILEPSIEI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ED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4"/>
        </w:rPr>
        <w:t>II</w:t>
      </w:r>
    </w:p>
    <w:p w:rsidR="00217F48" w:rsidRDefault="00A94989">
      <w:pPr>
        <w:spacing w:before="18"/>
        <w:ind w:left="680"/>
        <w:rPr>
          <w:sz w:val="18"/>
        </w:rPr>
      </w:pPr>
      <w:bookmarkStart w:id="39" w:name="A_XX-A_CONFERINTA_NATIONALA_DE_STROKE_(A"/>
      <w:bookmarkEnd w:id="39"/>
      <w:r>
        <w:rPr>
          <w:color w:val="565656"/>
          <w:sz w:val="18"/>
        </w:rPr>
        <w:t>17/10/2017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19/10/2017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BUCURESTI</w:t>
      </w:r>
    </w:p>
    <w:p w:rsidR="00217F48" w:rsidRDefault="00A94989">
      <w:pPr>
        <w:pStyle w:val="Heading2"/>
        <w:spacing w:before="14"/>
        <w:ind w:right="0"/>
      </w:pPr>
      <w:r>
        <w:rPr>
          <w:color w:val="3F3F3F"/>
          <w:spacing w:val="-6"/>
        </w:rPr>
        <w:t>A XX-A CONFERINTA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NATIONALA DE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STROKE (AVC) CU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PARTICIPARE INTERNATIONALA</w:t>
      </w:r>
    </w:p>
    <w:p w:rsidR="00217F48" w:rsidRDefault="00A94989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09/03/2017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09/04/2017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line="249" w:lineRule="auto"/>
      </w:pPr>
      <w:r>
        <w:rPr>
          <w:color w:val="3F3F3F"/>
          <w:spacing w:val="-8"/>
        </w:rPr>
        <w:t>ACTUALITATI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IN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ACCIDENTELE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VASCULARE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>CEREBRALE-AFAZIILE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DIN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8"/>
        </w:rPr>
        <w:t>ACCIDENTELE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8"/>
        </w:rPr>
        <w:t xml:space="preserve">VASCULARE </w:t>
      </w:r>
      <w:r>
        <w:rPr>
          <w:color w:val="3F3F3F"/>
          <w:spacing w:val="-2"/>
        </w:rPr>
        <w:t>ISCHEMICE</w:t>
      </w:r>
    </w:p>
    <w:p w:rsidR="00217F48" w:rsidRDefault="00A94989">
      <w:pPr>
        <w:spacing w:before="215"/>
        <w:ind w:left="680"/>
        <w:rPr>
          <w:sz w:val="18"/>
        </w:rPr>
      </w:pPr>
      <w:bookmarkStart w:id="40" w:name="IMPROVED_HEALTH_CARE_IN_NEUROLOGY_AND_PS"/>
      <w:bookmarkEnd w:id="40"/>
      <w:r>
        <w:rPr>
          <w:color w:val="565656"/>
          <w:sz w:val="18"/>
        </w:rPr>
        <w:t>25/10/2017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27/10/2017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ind w:right="0"/>
      </w:pPr>
      <w:r>
        <w:rPr>
          <w:color w:val="3F3F3F"/>
          <w:spacing w:val="-6"/>
        </w:rPr>
        <w:t>IMPROVED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HEALTH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CARE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6"/>
        </w:rPr>
        <w:t>IN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NEUROLOGY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AND</w:t>
      </w:r>
      <w:r>
        <w:rPr>
          <w:color w:val="3F3F3F"/>
          <w:spacing w:val="-3"/>
        </w:rPr>
        <w:t xml:space="preserve"> </w:t>
      </w:r>
      <w:r>
        <w:rPr>
          <w:color w:val="3F3F3F"/>
          <w:spacing w:val="-6"/>
        </w:rPr>
        <w:t>PSYCHIATRY-LONGER</w:t>
      </w:r>
      <w:r>
        <w:rPr>
          <w:color w:val="3F3F3F"/>
          <w:spacing w:val="-2"/>
        </w:rPr>
        <w:t xml:space="preserve"> </w:t>
      </w:r>
      <w:r>
        <w:rPr>
          <w:color w:val="3F3F3F"/>
          <w:spacing w:val="-6"/>
        </w:rPr>
        <w:t>LIFE</w:t>
      </w:r>
    </w:p>
    <w:p w:rsidR="00217F48" w:rsidRDefault="00A94989">
      <w:pPr>
        <w:spacing w:before="224"/>
        <w:ind w:left="680"/>
        <w:rPr>
          <w:sz w:val="18"/>
        </w:rPr>
      </w:pPr>
      <w:bookmarkStart w:id="41" w:name="9TH_EUROPEAN_TEACHING_COURSE_ON_NEUROREH"/>
      <w:bookmarkEnd w:id="41"/>
      <w:r>
        <w:rPr>
          <w:color w:val="565656"/>
          <w:sz w:val="18"/>
        </w:rPr>
        <w:t>05/07/2019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06/07/2019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BRASOV</w:t>
      </w:r>
    </w:p>
    <w:p w:rsidR="00217F48" w:rsidRDefault="00A94989">
      <w:pPr>
        <w:pStyle w:val="BodyText"/>
        <w:spacing w:before="13"/>
      </w:pPr>
      <w:r>
        <w:rPr>
          <w:color w:val="3F3F3F"/>
          <w:spacing w:val="-4"/>
        </w:rPr>
        <w:t>9TH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EUROPEAN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4"/>
        </w:rPr>
        <w:t>TEACHING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4"/>
        </w:rPr>
        <w:t>COURSE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ON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NEUROREHABILITATION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|</w:t>
      </w:r>
      <w:r>
        <w:rPr>
          <w:color w:val="3F3F3F"/>
          <w:spacing w:val="-1"/>
        </w:rPr>
        <w:t xml:space="preserve"> </w:t>
      </w:r>
      <w:r>
        <w:rPr>
          <w:color w:val="3F3F3F"/>
          <w:spacing w:val="-4"/>
        </w:rPr>
        <w:t>RoNEURO</w:t>
      </w:r>
      <w:r>
        <w:rPr>
          <w:color w:val="3F3F3F"/>
          <w:spacing w:val="1"/>
        </w:rPr>
        <w:t xml:space="preserve"> </w:t>
      </w:r>
      <w:r>
        <w:rPr>
          <w:color w:val="3F3F3F"/>
          <w:spacing w:val="-4"/>
        </w:rPr>
        <w:t>BRAIN</w:t>
      </w:r>
      <w:r>
        <w:rPr>
          <w:color w:val="3F3F3F"/>
        </w:rPr>
        <w:t xml:space="preserve"> </w:t>
      </w:r>
      <w:r>
        <w:rPr>
          <w:color w:val="3F3F3F"/>
          <w:spacing w:val="-4"/>
        </w:rPr>
        <w:t>DAYS</w:t>
      </w:r>
    </w:p>
    <w:p w:rsidR="00217F48" w:rsidRDefault="00A94989">
      <w:pPr>
        <w:spacing w:before="223"/>
        <w:ind w:left="680"/>
        <w:rPr>
          <w:sz w:val="18"/>
        </w:rPr>
      </w:pPr>
      <w:bookmarkStart w:id="42" w:name="14TH_INTERNATIONAL_SUMMER_SCHOOL_OF_NEUR"/>
      <w:bookmarkEnd w:id="42"/>
      <w:r>
        <w:rPr>
          <w:color w:val="565656"/>
          <w:sz w:val="18"/>
        </w:rPr>
        <w:t>06/10/2019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07/10/2019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BRASOV</w:t>
      </w:r>
    </w:p>
    <w:p w:rsidR="00217F48" w:rsidRDefault="00A94989">
      <w:pPr>
        <w:pStyle w:val="Heading2"/>
        <w:spacing w:before="14"/>
        <w:ind w:right="0"/>
      </w:pPr>
      <w:r>
        <w:rPr>
          <w:color w:val="3F3F3F"/>
          <w:spacing w:val="-2"/>
        </w:rPr>
        <w:t>14TH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INTERNATIONAL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2"/>
        </w:rPr>
        <w:t>SUMMER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SCHOOL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OF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NEUROLOGY</w:t>
      </w:r>
    </w:p>
    <w:p w:rsidR="00217F48" w:rsidRDefault="00A94989">
      <w:pPr>
        <w:spacing w:before="223"/>
        <w:ind w:left="680"/>
        <w:rPr>
          <w:sz w:val="18"/>
        </w:rPr>
      </w:pPr>
      <w:bookmarkStart w:id="43" w:name="3RD_EAN_TASK_FORCE_CEACHING_COURSE_FOR_R"/>
      <w:bookmarkEnd w:id="43"/>
      <w:r>
        <w:rPr>
          <w:color w:val="565656"/>
          <w:sz w:val="18"/>
        </w:rPr>
        <w:t>10/07/2019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11/07/2019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BRASOV</w:t>
      </w:r>
    </w:p>
    <w:p w:rsidR="00217F48" w:rsidRDefault="00A94989">
      <w:pPr>
        <w:pStyle w:val="Heading2"/>
        <w:spacing w:before="14"/>
        <w:ind w:right="0"/>
      </w:pPr>
      <w:r>
        <w:rPr>
          <w:color w:val="3F3F3F"/>
          <w:spacing w:val="-10"/>
        </w:rPr>
        <w:t>3RD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10"/>
        </w:rPr>
        <w:t>EAN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10"/>
        </w:rPr>
        <w:t>TASK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10"/>
        </w:rPr>
        <w:t>FORCE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10"/>
        </w:rPr>
        <w:t>CEACHING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10"/>
        </w:rPr>
        <w:t>COURSE</w:t>
      </w:r>
      <w:r>
        <w:rPr>
          <w:color w:val="3F3F3F"/>
          <w:spacing w:val="3"/>
        </w:rPr>
        <w:t xml:space="preserve"> </w:t>
      </w:r>
      <w:r>
        <w:rPr>
          <w:color w:val="3F3F3F"/>
          <w:spacing w:val="-10"/>
        </w:rPr>
        <w:t>FOR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10"/>
        </w:rPr>
        <w:t>RARE</w:t>
      </w:r>
      <w:r>
        <w:rPr>
          <w:color w:val="3F3F3F"/>
          <w:spacing w:val="4"/>
        </w:rPr>
        <w:t xml:space="preserve"> </w:t>
      </w:r>
      <w:r>
        <w:rPr>
          <w:color w:val="3F3F3F"/>
          <w:spacing w:val="-10"/>
        </w:rPr>
        <w:t>NEUROLOGICAL</w:t>
      </w:r>
      <w:r>
        <w:rPr>
          <w:color w:val="3F3F3F"/>
          <w:spacing w:val="2"/>
        </w:rPr>
        <w:t xml:space="preserve"> </w:t>
      </w:r>
      <w:r>
        <w:rPr>
          <w:color w:val="3F3F3F"/>
          <w:spacing w:val="-10"/>
        </w:rPr>
        <w:t>DISEASES</w:t>
      </w:r>
    </w:p>
    <w:p w:rsidR="00217F48" w:rsidRDefault="00A94989">
      <w:pPr>
        <w:pStyle w:val="BodyText"/>
        <w:spacing w:before="204"/>
      </w:pPr>
      <w:bookmarkStart w:id="44" w:name="HEART_FAILURE_&amp;_WORLD_CONGRESS_ON_ACUTE_"/>
      <w:bookmarkEnd w:id="44"/>
      <w:r>
        <w:rPr>
          <w:color w:val="3F3F3F"/>
          <w:spacing w:val="-6"/>
        </w:rPr>
        <w:t>HEART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FAILURE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&amp;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WORLD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CONGRESS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ON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ACUTE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HEART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FAILURE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2021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POSTER: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LV</w:t>
      </w:r>
      <w:r>
        <w:rPr>
          <w:color w:val="3F3F3F"/>
          <w:spacing w:val="-5"/>
        </w:rPr>
        <w:t xml:space="preserve"> </w:t>
      </w:r>
      <w:r>
        <w:rPr>
          <w:color w:val="3F3F3F"/>
          <w:spacing w:val="-6"/>
        </w:rPr>
        <w:t>remodeling</w:t>
      </w:r>
      <w:r>
        <w:rPr>
          <w:color w:val="3F3F3F"/>
          <w:spacing w:val="-4"/>
        </w:rPr>
        <w:t xml:space="preserve"> </w:t>
      </w:r>
      <w:r>
        <w:rPr>
          <w:color w:val="3F3F3F"/>
          <w:spacing w:val="-6"/>
        </w:rPr>
        <w:t>risk</w:t>
      </w:r>
    </w:p>
    <w:p w:rsidR="00217F48" w:rsidRDefault="00A94989">
      <w:pPr>
        <w:pStyle w:val="BodyText"/>
        <w:spacing w:before="10"/>
      </w:pPr>
      <w:r>
        <w:rPr>
          <w:color w:val="3F3F3F"/>
          <w:w w:val="105"/>
        </w:rPr>
        <w:t>predicted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by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2D-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speckle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tracking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echocardiography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AMI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patients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with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midrange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or</w:t>
      </w:r>
      <w:r>
        <w:rPr>
          <w:color w:val="3F3F3F"/>
          <w:spacing w:val="-12"/>
          <w:w w:val="105"/>
        </w:rPr>
        <w:t xml:space="preserve"> </w:t>
      </w:r>
      <w:r>
        <w:rPr>
          <w:color w:val="3F3F3F"/>
          <w:w w:val="105"/>
        </w:rPr>
        <w:t>preserved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spacing w:val="-5"/>
          <w:w w:val="105"/>
        </w:rPr>
        <w:t>EF</w:t>
      </w:r>
    </w:p>
    <w:p w:rsidR="00217F48" w:rsidRDefault="00A94989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18/04/2019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  <w:ind w:right="1515"/>
      </w:pPr>
      <w:bookmarkStart w:id="45" w:name="RORS9-IHC_MAIN_SUBTYPES_IN_VASCULAR_DEME"/>
      <w:bookmarkEnd w:id="45"/>
      <w:r>
        <w:rPr>
          <w:color w:val="3F3F3F"/>
          <w:spacing w:val="-4"/>
        </w:rPr>
        <w:t>RORS9-IHC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MAIN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SUBTYPES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IN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VASCULAR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DEMENTIA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INTERREG-IPA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CBC-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IMPROVED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HEALTH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CARE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I </w:t>
      </w:r>
      <w:r>
        <w:rPr>
          <w:color w:val="3F3F3F"/>
        </w:rPr>
        <w:t>NEUROLOGY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28/09/2018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46" w:name="RORS9-IHC_VASCULAR_DEMENTIA:_CLINICAL_AS"/>
      <w:bookmarkEnd w:id="46"/>
      <w:r>
        <w:rPr>
          <w:color w:val="3F3F3F"/>
          <w:spacing w:val="-6"/>
        </w:rPr>
        <w:t>RORS9-IHC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VASCULAR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DEMENTIA: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CLINICAL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ASPECTS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INTERREG-IPA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CBC-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IMPROVED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HEALTH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CARE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 xml:space="preserve">I </w:t>
      </w:r>
      <w:r>
        <w:rPr>
          <w:color w:val="3F3F3F"/>
        </w:rPr>
        <w:t>NEUROLOGY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26/09/2018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line="249" w:lineRule="auto"/>
      </w:pPr>
      <w:bookmarkStart w:id="47" w:name="VASCULAR_NEUROCOGNITIVE_DISORDERS_INTERR"/>
      <w:bookmarkEnd w:id="47"/>
      <w:r>
        <w:rPr>
          <w:color w:val="3F3F3F"/>
          <w:spacing w:val="-6"/>
        </w:rPr>
        <w:t xml:space="preserve">VASCULAR NEUROCOGNITIVE DISORDERS INTERREG-IPA CBC- IMPROVED HEALTH CARE I NEUROLOGY </w:t>
      </w:r>
      <w:r>
        <w:rPr>
          <w:color w:val="3F3F3F"/>
        </w:rPr>
        <w:t>AND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5"/>
        <w:ind w:left="680"/>
        <w:rPr>
          <w:sz w:val="18"/>
        </w:rPr>
      </w:pPr>
      <w:r>
        <w:rPr>
          <w:color w:val="565656"/>
          <w:sz w:val="18"/>
        </w:rPr>
        <w:t>24/05/2018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line="249" w:lineRule="auto"/>
        <w:ind w:right="1515"/>
      </w:pPr>
      <w:bookmarkStart w:id="48" w:name="RORS9-IHC_FRONTOTEMPORAL_DEMENTIA-_CLINI"/>
      <w:bookmarkEnd w:id="48"/>
      <w:r>
        <w:rPr>
          <w:color w:val="3F3F3F"/>
          <w:spacing w:val="-4"/>
        </w:rPr>
        <w:t>RORS9-IHC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FRONTOTEMPORAL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DEMENTIA-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CLINICAL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APPROCH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INTERREG-IPA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CBC-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IMPROVED </w:t>
      </w:r>
      <w:r>
        <w:rPr>
          <w:color w:val="3F3F3F"/>
          <w:spacing w:val="-2"/>
        </w:rPr>
        <w:t>HEALTH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CARE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NEUROLOGY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AND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PSYCHIATRY-LONGER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LIFE</w:t>
      </w:r>
    </w:p>
    <w:p w:rsidR="00217F48" w:rsidRDefault="00217F48">
      <w:pPr>
        <w:spacing w:line="249" w:lineRule="auto"/>
        <w:sectPr w:rsidR="00217F48">
          <w:pgSz w:w="11900" w:h="16820"/>
          <w:pgMar w:top="420" w:right="0" w:bottom="280" w:left="0" w:header="720" w:footer="720" w:gutter="0"/>
          <w:cols w:space="720"/>
        </w:sectPr>
      </w:pPr>
    </w:p>
    <w:p w:rsidR="00217F48" w:rsidRDefault="00A94989">
      <w:pPr>
        <w:spacing w:before="98"/>
        <w:ind w:left="680"/>
        <w:rPr>
          <w:sz w:val="18"/>
        </w:rPr>
      </w:pPr>
      <w:r>
        <w:rPr>
          <w:color w:val="565656"/>
          <w:sz w:val="18"/>
        </w:rPr>
        <w:lastRenderedPageBreak/>
        <w:t>24/05/2018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49" w:name="RORS9-IHC_VASCULAR_DEMENTIA-_A_CLINICAL_"/>
      <w:bookmarkEnd w:id="49"/>
      <w:r>
        <w:rPr>
          <w:color w:val="3F3F3F"/>
          <w:spacing w:val="-6"/>
        </w:rPr>
        <w:t xml:space="preserve">RORS9-IHC VASCULAR DEMENTIA- A CLINICAL CHALLENGE INTERREG-IPA CBC- IMPROVED HEALTH </w:t>
      </w:r>
      <w:r>
        <w:rPr>
          <w:color w:val="3F3F3F"/>
          <w:spacing w:val="-2"/>
        </w:rPr>
        <w:t>CARE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6"/>
        </w:rPr>
        <w:t xml:space="preserve"> </w:t>
      </w:r>
      <w:r>
        <w:rPr>
          <w:color w:val="3F3F3F"/>
          <w:spacing w:val="-2"/>
        </w:rPr>
        <w:t>NEUROLOGY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AND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PSYCHIATRY-LONGER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2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25/04/2018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50" w:name="RORS9-IHC__MILD_COGNITIVE_IMPAIRMENT:_CO"/>
      <w:bookmarkEnd w:id="50"/>
      <w:r>
        <w:rPr>
          <w:color w:val="3F3F3F"/>
          <w:spacing w:val="-6"/>
        </w:rPr>
        <w:t xml:space="preserve">RORS9-IHC MILD COGNITIVE IMPAIRMENT: CONCEPTUAL, ASSESSMENT AND SOCIAL ISSUES INTERREG- </w:t>
      </w:r>
      <w:r>
        <w:rPr>
          <w:color w:val="3F3F3F"/>
          <w:spacing w:val="-2"/>
        </w:rPr>
        <w:t>IPA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CBC-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IMPROVED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HEALTH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CARE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NEUROLOGY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AND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PSYCHIATRY-LONGER</w:t>
      </w:r>
      <w:r>
        <w:rPr>
          <w:color w:val="3F3F3F"/>
          <w:spacing w:val="-12"/>
        </w:rPr>
        <w:t xml:space="preserve"> </w:t>
      </w:r>
      <w:r>
        <w:rPr>
          <w:color w:val="3F3F3F"/>
          <w:spacing w:val="-2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25/10/2017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9" w:line="232" w:lineRule="auto"/>
        <w:ind w:right="1374"/>
      </w:pPr>
      <w:r>
        <w:rPr>
          <w:color w:val="3F3F3F"/>
          <w:spacing w:val="-4"/>
        </w:rPr>
        <w:t>RORS9-IHC ÎMBUN</w:t>
      </w:r>
      <w:r>
        <w:rPr>
          <w:rFonts w:ascii="Courier New" w:hAnsi="Courier New"/>
          <w:color w:val="3F3F3F"/>
          <w:spacing w:val="-4"/>
        </w:rPr>
        <w:t>Ă</w:t>
      </w:r>
      <w:r>
        <w:rPr>
          <w:color w:val="3F3F3F"/>
          <w:spacing w:val="-4"/>
        </w:rPr>
        <w:t>T</w:t>
      </w:r>
      <w:r>
        <w:rPr>
          <w:rFonts w:ascii="Courier New" w:hAnsi="Courier New"/>
          <w:color w:val="3F3F3F"/>
          <w:spacing w:val="-4"/>
        </w:rPr>
        <w:t>ĂȚ</w:t>
      </w:r>
      <w:r>
        <w:rPr>
          <w:color w:val="3F3F3F"/>
          <w:spacing w:val="-4"/>
        </w:rPr>
        <w:t xml:space="preserve">IREA SERVICIILOR MEDICALE ÎN NEUROLOGIE </w:t>
      </w:r>
      <w:r>
        <w:rPr>
          <w:rFonts w:ascii="Courier New" w:hAnsi="Courier New"/>
          <w:color w:val="3F3F3F"/>
          <w:spacing w:val="-4"/>
        </w:rPr>
        <w:t>Ș</w:t>
      </w:r>
      <w:r>
        <w:rPr>
          <w:color w:val="3F3F3F"/>
          <w:spacing w:val="-4"/>
        </w:rPr>
        <w:t xml:space="preserve">I PSIHIATRIE - PRELUNGIREA </w:t>
      </w:r>
      <w:r>
        <w:rPr>
          <w:rFonts w:ascii="Courier New" w:hAnsi="Courier New"/>
          <w:color w:val="3F3F3F"/>
          <w:spacing w:val="-4"/>
        </w:rPr>
        <w:t>Ș</w:t>
      </w:r>
      <w:r>
        <w:rPr>
          <w:color w:val="3F3F3F"/>
          <w:spacing w:val="-4"/>
        </w:rPr>
        <w:t xml:space="preserve">I </w:t>
      </w:r>
      <w:bookmarkStart w:id="51" w:name="RORS9-IHC_ÎMBUNĂTĂȚIREA_SERVICIILOR_MEDI"/>
      <w:bookmarkEnd w:id="51"/>
      <w:r>
        <w:rPr>
          <w:color w:val="3F3F3F"/>
          <w:spacing w:val="-4"/>
        </w:rPr>
        <w:t>AMELIORAREA VIE</w:t>
      </w:r>
      <w:r>
        <w:rPr>
          <w:rFonts w:ascii="Courier New" w:hAnsi="Courier New"/>
          <w:color w:val="3F3F3F"/>
          <w:spacing w:val="-4"/>
        </w:rPr>
        <w:t>Ț</w:t>
      </w:r>
      <w:r>
        <w:rPr>
          <w:color w:val="3F3F3F"/>
          <w:spacing w:val="-4"/>
        </w:rPr>
        <w:t>II PACIEN</w:t>
      </w:r>
      <w:r>
        <w:rPr>
          <w:rFonts w:ascii="Courier New" w:hAnsi="Courier New"/>
          <w:color w:val="3F3F3F"/>
          <w:spacing w:val="-4"/>
        </w:rPr>
        <w:t>Ț</w:t>
      </w:r>
      <w:r>
        <w:rPr>
          <w:color w:val="3F3F3F"/>
          <w:spacing w:val="-4"/>
        </w:rPr>
        <w:t xml:space="preserve">ILOR INTERREG-IPA CBC- IMPROVED HEALTH CARE I NEUROLOGY AND </w:t>
      </w:r>
      <w:r>
        <w:rPr>
          <w:color w:val="3F3F3F"/>
        </w:rPr>
        <w:t>PSYCHIATRY-LONGER</w:t>
      </w:r>
      <w:r>
        <w:rPr>
          <w:color w:val="3F3F3F"/>
          <w:spacing w:val="-10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22"/>
        <w:ind w:left="680"/>
        <w:rPr>
          <w:sz w:val="18"/>
        </w:rPr>
      </w:pPr>
      <w:r>
        <w:rPr>
          <w:color w:val="565656"/>
          <w:sz w:val="18"/>
        </w:rPr>
        <w:t>24/10/2019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52" w:name="RORS9-IHC_FRONTOTEMPORAL_DEMENTIA_–_A_CL"/>
      <w:bookmarkEnd w:id="52"/>
      <w:r>
        <w:rPr>
          <w:color w:val="3F3F3F"/>
          <w:spacing w:val="-4"/>
        </w:rPr>
        <w:t>RORS9-IHC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FRONTOTEMPORAL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DEMENTIA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–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CLINICAL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OVERVIEW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INTERREG-IPA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CBC-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IMPROVED </w:t>
      </w:r>
      <w:r>
        <w:rPr>
          <w:color w:val="3F3F3F"/>
          <w:spacing w:val="-2"/>
        </w:rPr>
        <w:t>HEALTH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CARE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NEUROLOGY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AND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PSYCHIATRY-LONGER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18/04/2019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53" w:name="ALZHEIMER_DISEASE,_DIET_&amp;LIFESTYLE_INTER"/>
      <w:bookmarkEnd w:id="53"/>
      <w:r>
        <w:rPr>
          <w:color w:val="3F3F3F"/>
          <w:spacing w:val="-6"/>
        </w:rPr>
        <w:t>ALZHEIMER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DISEASE,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DIET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&amp;LIFESTYLE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INTERREG-IPA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CBC-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IMPROVED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HEALTH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CARE</w:t>
      </w:r>
      <w:r>
        <w:rPr>
          <w:color w:val="3F3F3F"/>
          <w:spacing w:val="-8"/>
        </w:rPr>
        <w:t xml:space="preserve"> </w:t>
      </w:r>
      <w:r>
        <w:rPr>
          <w:color w:val="3F3F3F"/>
          <w:spacing w:val="-6"/>
        </w:rPr>
        <w:t>I</w:t>
      </w:r>
      <w:r>
        <w:rPr>
          <w:color w:val="3F3F3F"/>
          <w:spacing w:val="-7"/>
        </w:rPr>
        <w:t xml:space="preserve"> </w:t>
      </w:r>
      <w:r>
        <w:rPr>
          <w:color w:val="3F3F3F"/>
          <w:spacing w:val="-6"/>
        </w:rPr>
        <w:t xml:space="preserve">NEUROLOGY </w:t>
      </w:r>
      <w:r>
        <w:rPr>
          <w:color w:val="3F3F3F"/>
        </w:rPr>
        <w:t>AND</w:t>
      </w:r>
      <w:r>
        <w:rPr>
          <w:color w:val="3F3F3F"/>
          <w:spacing w:val="-3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pacing w:val="-4"/>
          <w:sz w:val="18"/>
        </w:rPr>
        <w:t>21/03/2019 – VRSAC, SERBIA</w:t>
      </w:r>
    </w:p>
    <w:p w:rsidR="00217F48" w:rsidRDefault="00A94989">
      <w:pPr>
        <w:pStyle w:val="Heading2"/>
        <w:spacing w:line="249" w:lineRule="auto"/>
        <w:ind w:right="2139"/>
      </w:pPr>
      <w:bookmarkStart w:id="54" w:name="RORS9-IHC_VASCULAR_DEMENTIA-_CLINIC,_IMA"/>
      <w:bookmarkEnd w:id="54"/>
      <w:r>
        <w:rPr>
          <w:color w:val="3F3F3F"/>
          <w:spacing w:val="-6"/>
        </w:rPr>
        <w:t xml:space="preserve">RORS9-IHC VASCULAR DEMENTIA- CLINIC, IMAGISTIC AND EEG CHANGES INTERREG-IPA CBC- </w:t>
      </w:r>
      <w:r>
        <w:rPr>
          <w:color w:val="3F3F3F"/>
          <w:spacing w:val="-2"/>
        </w:rPr>
        <w:t>IMPROVED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HEALTH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CARE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NEUROLOGY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AND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2"/>
        </w:rPr>
        <w:t>PSYCHIATRY-LONGER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2"/>
        </w:rPr>
        <w:t>LIFE</w:t>
      </w:r>
    </w:p>
    <w:p w:rsidR="00217F48" w:rsidRDefault="00A94989">
      <w:pPr>
        <w:spacing w:before="215"/>
        <w:ind w:left="680"/>
        <w:rPr>
          <w:sz w:val="18"/>
        </w:rPr>
      </w:pPr>
      <w:r>
        <w:rPr>
          <w:color w:val="565656"/>
          <w:sz w:val="18"/>
        </w:rPr>
        <w:t>07/02/2019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line="249" w:lineRule="auto"/>
        <w:ind w:right="1882"/>
      </w:pPr>
      <w:bookmarkStart w:id="55" w:name="DEMENTIA_WITH_LEWY_BODIES_INTERREG-IPA_C"/>
      <w:bookmarkEnd w:id="55"/>
      <w:r>
        <w:rPr>
          <w:color w:val="3F3F3F"/>
          <w:spacing w:val="-4"/>
        </w:rPr>
        <w:t>DEMENTIA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WITH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LEWY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BODIES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INTERREG-IPA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CBC-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IMPROVED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HEALTH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CARE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I</w:t>
      </w:r>
      <w:r>
        <w:rPr>
          <w:color w:val="3F3F3F"/>
          <w:spacing w:val="-9"/>
        </w:rPr>
        <w:t xml:space="preserve"> </w:t>
      </w:r>
      <w:r>
        <w:rPr>
          <w:color w:val="3F3F3F"/>
          <w:spacing w:val="-4"/>
        </w:rPr>
        <w:t>NEUROLOGY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AND </w:t>
      </w:r>
      <w:r>
        <w:rPr>
          <w:color w:val="3F3F3F"/>
        </w:rPr>
        <w:t>PSYCHIATRY-LONGER</w:t>
      </w:r>
      <w:r>
        <w:rPr>
          <w:color w:val="3F3F3F"/>
          <w:spacing w:val="-10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5"/>
        <w:ind w:left="680"/>
        <w:rPr>
          <w:sz w:val="18"/>
        </w:rPr>
      </w:pPr>
      <w:r>
        <w:rPr>
          <w:color w:val="565656"/>
          <w:sz w:val="18"/>
        </w:rPr>
        <w:t>21/11/2018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line="249" w:lineRule="auto"/>
      </w:pPr>
      <w:bookmarkStart w:id="56" w:name="RORS9-IHC_DEMENTIA-GENERAL_CONSIDERATION"/>
      <w:bookmarkEnd w:id="56"/>
      <w:r>
        <w:rPr>
          <w:color w:val="3F3F3F"/>
          <w:spacing w:val="-6"/>
        </w:rPr>
        <w:t xml:space="preserve">RORS9-IHC DEMENTIA-GENERAL CONSIDERATIONS INTERREG-IPA CBC- IMPROVED HEALTH CARE I </w:t>
      </w:r>
      <w:r>
        <w:rPr>
          <w:color w:val="3F3F3F"/>
        </w:rPr>
        <w:t>NEUROLOGY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28/09/2018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</w:pPr>
      <w:bookmarkStart w:id="57" w:name="RORS9-IHC_DEMENTIA_:_GENERAL_CONSIDERATI"/>
      <w:bookmarkEnd w:id="57"/>
      <w:r>
        <w:rPr>
          <w:color w:val="3F3F3F"/>
          <w:spacing w:val="-6"/>
        </w:rPr>
        <w:t xml:space="preserve">RORS9-IHC DEMENTIA : GENERAL CONSIDERATIONS INTERREG-IPA CBC- IMPROVED HEALTH CARE I </w:t>
      </w:r>
      <w:r>
        <w:rPr>
          <w:color w:val="3F3F3F"/>
        </w:rPr>
        <w:t>NEUROLOGY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AND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PSYCHIATRY-LONGER</w:t>
      </w:r>
      <w:r>
        <w:rPr>
          <w:color w:val="3F3F3F"/>
          <w:spacing w:val="-14"/>
        </w:rPr>
        <w:t xml:space="preserve"> </w:t>
      </w:r>
      <w:r>
        <w:rPr>
          <w:color w:val="3F3F3F"/>
        </w:rPr>
        <w:t>LIFE</w:t>
      </w:r>
    </w:p>
    <w:p w:rsidR="00217F48" w:rsidRDefault="00A94989">
      <w:pPr>
        <w:spacing w:before="214"/>
        <w:ind w:left="680"/>
        <w:rPr>
          <w:sz w:val="18"/>
        </w:rPr>
      </w:pPr>
      <w:bookmarkStart w:id="58" w:name="Actualitati_in_accidentele_vasculare_cer"/>
      <w:bookmarkEnd w:id="58"/>
      <w:r>
        <w:rPr>
          <w:color w:val="565656"/>
          <w:sz w:val="18"/>
        </w:rPr>
        <w:t>09/03/2017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09/04/2017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BodyText"/>
        <w:spacing w:before="14"/>
      </w:pPr>
      <w:r>
        <w:rPr>
          <w:color w:val="3F3F3F"/>
          <w:spacing w:val="-2"/>
          <w:w w:val="105"/>
        </w:rPr>
        <w:t>Actualitati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in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spacing w:val="-2"/>
          <w:w w:val="105"/>
        </w:rPr>
        <w:t>accidentele</w:t>
      </w:r>
      <w:r>
        <w:rPr>
          <w:color w:val="3F3F3F"/>
          <w:spacing w:val="-3"/>
          <w:w w:val="105"/>
        </w:rPr>
        <w:t xml:space="preserve"> </w:t>
      </w:r>
      <w:r>
        <w:rPr>
          <w:color w:val="3F3F3F"/>
          <w:spacing w:val="-2"/>
          <w:w w:val="105"/>
        </w:rPr>
        <w:t>vasculare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cerebrale-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spacing w:val="-2"/>
          <w:w w:val="105"/>
        </w:rPr>
        <w:t>Afaziile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spacing w:val="-2"/>
          <w:w w:val="105"/>
        </w:rPr>
        <w:t>si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spacing w:val="-2"/>
          <w:w w:val="105"/>
        </w:rPr>
        <w:t>AVC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spacing w:val="-2"/>
          <w:w w:val="105"/>
        </w:rPr>
        <w:t>ischemic</w:t>
      </w:r>
    </w:p>
    <w:p w:rsidR="00217F48" w:rsidRDefault="00A94989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06/06/2018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07/06/2018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Heading2"/>
        <w:spacing w:before="14" w:line="249" w:lineRule="auto"/>
        <w:ind w:right="2139"/>
      </w:pPr>
      <w:bookmarkStart w:id="59" w:name="VASCULODIAB-_MANAGEMENTUL_COMPLICATIILOR"/>
      <w:bookmarkEnd w:id="59"/>
      <w:r>
        <w:rPr>
          <w:color w:val="3F3F3F"/>
          <w:spacing w:val="-4"/>
        </w:rPr>
        <w:t>VASCULODIAB-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MANAGEMENTUL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COMPLICATIILOR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VASCULARE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CU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RISC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DE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>TROMBOLIZA</w:t>
      </w:r>
      <w:r>
        <w:rPr>
          <w:color w:val="3F3F3F"/>
          <w:spacing w:val="-10"/>
        </w:rPr>
        <w:t xml:space="preserve"> </w:t>
      </w:r>
      <w:r>
        <w:rPr>
          <w:color w:val="3F3F3F"/>
          <w:spacing w:val="-4"/>
        </w:rPr>
        <w:t xml:space="preserve">LA </w:t>
      </w:r>
      <w:r>
        <w:rPr>
          <w:color w:val="3F3F3F"/>
        </w:rPr>
        <w:t>PACIENTII CU/FARA DIABET ZAHARAT</w:t>
      </w:r>
    </w:p>
    <w:p w:rsidR="00217F48" w:rsidRDefault="00A94989">
      <w:pPr>
        <w:spacing w:before="214"/>
        <w:ind w:left="680"/>
        <w:rPr>
          <w:sz w:val="18"/>
        </w:rPr>
      </w:pPr>
      <w:bookmarkStart w:id="60" w:name="Noi_tinte_terapeutice_in_abordarea_multi"/>
      <w:bookmarkEnd w:id="60"/>
      <w:r>
        <w:rPr>
          <w:color w:val="565656"/>
          <w:sz w:val="18"/>
        </w:rPr>
        <w:t>19/05/2019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21/05/2019</w:t>
      </w:r>
      <w:r>
        <w:rPr>
          <w:color w:val="565656"/>
          <w:spacing w:val="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pacing w:val="-2"/>
          <w:sz w:val="18"/>
        </w:rPr>
        <w:t>TIMISOARA</w:t>
      </w:r>
    </w:p>
    <w:p w:rsidR="00217F48" w:rsidRDefault="00A94989">
      <w:pPr>
        <w:pStyle w:val="BodyText"/>
        <w:spacing w:before="14"/>
      </w:pPr>
      <w:r>
        <w:rPr>
          <w:color w:val="3F3F3F"/>
          <w:w w:val="105"/>
        </w:rPr>
        <w:t>Noi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w w:val="105"/>
        </w:rPr>
        <w:t>tinte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terapeutice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abordarea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w w:val="105"/>
        </w:rPr>
        <w:t>multidisciplinara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w w:val="105"/>
        </w:rPr>
        <w:t>pacientului</w:t>
      </w:r>
      <w:r>
        <w:rPr>
          <w:color w:val="3F3F3F"/>
          <w:spacing w:val="5"/>
          <w:w w:val="105"/>
        </w:rPr>
        <w:t xml:space="preserve"> </w:t>
      </w:r>
      <w:r>
        <w:rPr>
          <w:color w:val="3F3F3F"/>
          <w:spacing w:val="-2"/>
          <w:w w:val="105"/>
        </w:rPr>
        <w:t>adult</w:t>
      </w:r>
    </w:p>
    <w:p w:rsidR="00217F48" w:rsidRDefault="00A94989">
      <w:pPr>
        <w:spacing w:before="223"/>
        <w:ind w:left="680"/>
        <w:rPr>
          <w:sz w:val="18"/>
        </w:rPr>
      </w:pPr>
      <w:r>
        <w:rPr>
          <w:color w:val="565656"/>
          <w:sz w:val="18"/>
        </w:rPr>
        <w:t>26/08/2022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29/08/2022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ESC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z w:val="18"/>
        </w:rPr>
        <w:t>Congress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2022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6"/>
          <w:sz w:val="18"/>
        </w:rPr>
        <w:t xml:space="preserve"> </w:t>
      </w:r>
      <w:r>
        <w:rPr>
          <w:color w:val="565656"/>
          <w:sz w:val="18"/>
        </w:rPr>
        <w:t>Barcelona,</w:t>
      </w:r>
      <w:r>
        <w:rPr>
          <w:color w:val="565656"/>
          <w:spacing w:val="-5"/>
          <w:sz w:val="18"/>
        </w:rPr>
        <w:t xml:space="preserve"> </w:t>
      </w:r>
      <w:r>
        <w:rPr>
          <w:color w:val="565656"/>
          <w:spacing w:val="-2"/>
          <w:sz w:val="18"/>
        </w:rPr>
        <w:t>Spain</w:t>
      </w:r>
    </w:p>
    <w:p w:rsidR="00217F48" w:rsidRDefault="00A94989">
      <w:pPr>
        <w:pStyle w:val="BodyText"/>
        <w:spacing w:before="14" w:line="249" w:lineRule="auto"/>
        <w:ind w:right="1279"/>
      </w:pPr>
      <w:r>
        <w:rPr>
          <w:color w:val="3F3F3F"/>
          <w:w w:val="105"/>
        </w:rPr>
        <w:t>The predictive value of carotid artery strain and strain-rate in assessing the 3-year risk for stroke and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acute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coronary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syndrome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patients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with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metabolic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syndrome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D.A.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Arnautu,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C.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Vacarescu,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S.F. Arnautu, L. Gaita, D. Cozma, D. Gaita</w:t>
      </w:r>
    </w:p>
    <w:p w:rsidR="00217F48" w:rsidRDefault="00A94989">
      <w:pPr>
        <w:spacing w:before="214"/>
        <w:ind w:left="680"/>
        <w:rPr>
          <w:sz w:val="18"/>
        </w:rPr>
      </w:pPr>
      <w:r>
        <w:rPr>
          <w:color w:val="565656"/>
          <w:sz w:val="18"/>
        </w:rPr>
        <w:t>21/09/2022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24/09/2022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3"/>
          <w:sz w:val="18"/>
        </w:rPr>
        <w:t xml:space="preserve"> </w:t>
      </w:r>
      <w:r>
        <w:rPr>
          <w:color w:val="565656"/>
          <w:sz w:val="18"/>
        </w:rPr>
        <w:t>Sinaia,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pacing w:val="-2"/>
          <w:sz w:val="18"/>
        </w:rPr>
        <w:t>Romania</w:t>
      </w:r>
    </w:p>
    <w:p w:rsidR="00217F48" w:rsidRDefault="00A94989">
      <w:pPr>
        <w:pStyle w:val="BodyText"/>
        <w:spacing w:before="19" w:line="232" w:lineRule="auto"/>
        <w:ind w:right="1515"/>
      </w:pPr>
      <w:bookmarkStart w:id="61" w:name="Strain-ul_atrial_stâng_ajută_la_identifi"/>
      <w:bookmarkEnd w:id="61"/>
      <w:r>
        <w:rPr>
          <w:color w:val="3F3F3F"/>
          <w:w w:val="105"/>
        </w:rPr>
        <w:t>Strain-ul atrial stâng ajut</w:t>
      </w:r>
      <w:r>
        <w:rPr>
          <w:rFonts w:ascii="Courier New" w:hAnsi="Courier New"/>
          <w:color w:val="3F3F3F"/>
          <w:w w:val="105"/>
        </w:rPr>
        <w:t>ă</w:t>
      </w:r>
      <w:r>
        <w:rPr>
          <w:rFonts w:ascii="Courier New" w:hAnsi="Courier New"/>
          <w:color w:val="3F3F3F"/>
          <w:spacing w:val="-55"/>
          <w:w w:val="105"/>
        </w:rPr>
        <w:t xml:space="preserve"> </w:t>
      </w:r>
      <w:r>
        <w:rPr>
          <w:color w:val="3F3F3F"/>
          <w:w w:val="105"/>
        </w:rPr>
        <w:t>la identi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 xml:space="preserve">carea etiologiei cardioembolice a atacurilor ischemice </w:t>
      </w:r>
      <w:r>
        <w:rPr>
          <w:color w:val="3F3F3F"/>
        </w:rPr>
        <w:t>tranzitorii D. A. Arn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utu, C. V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c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rescu, S. F. Arn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utu, M. Andor, M. C. Tomescu. D. Gai</w:t>
      </w:r>
      <w:r>
        <w:rPr>
          <w:rFonts w:ascii="Courier New" w:hAnsi="Courier New"/>
          <w:color w:val="3F3F3F"/>
        </w:rPr>
        <w:t>ță</w:t>
      </w:r>
      <w:r>
        <w:rPr>
          <w:color w:val="3F3F3F"/>
        </w:rPr>
        <w:t>, D. Cozma</w:t>
      </w:r>
    </w:p>
    <w:p w:rsidR="00217F48" w:rsidRDefault="00A94989">
      <w:pPr>
        <w:spacing w:before="206"/>
        <w:ind w:left="680"/>
        <w:rPr>
          <w:sz w:val="18"/>
        </w:rPr>
      </w:pPr>
      <w:r>
        <w:rPr>
          <w:color w:val="565656"/>
          <w:sz w:val="18"/>
        </w:rPr>
        <w:t>Online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European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Congress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Heart</w:t>
      </w:r>
      <w:r>
        <w:rPr>
          <w:color w:val="565656"/>
          <w:spacing w:val="9"/>
          <w:sz w:val="18"/>
        </w:rPr>
        <w:t xml:space="preserve"> </w:t>
      </w:r>
      <w:r>
        <w:rPr>
          <w:color w:val="565656"/>
          <w:sz w:val="18"/>
        </w:rPr>
        <w:t>Failure</w:t>
      </w:r>
      <w:r>
        <w:rPr>
          <w:color w:val="565656"/>
          <w:spacing w:val="10"/>
          <w:sz w:val="18"/>
        </w:rPr>
        <w:t xml:space="preserve"> </w:t>
      </w:r>
      <w:r>
        <w:rPr>
          <w:color w:val="565656"/>
          <w:spacing w:val="-4"/>
          <w:sz w:val="18"/>
        </w:rPr>
        <w:t>2022</w:t>
      </w:r>
    </w:p>
    <w:p w:rsidR="00217F48" w:rsidRDefault="00A94989">
      <w:pPr>
        <w:pStyle w:val="BodyText"/>
        <w:spacing w:before="18" w:line="232" w:lineRule="auto"/>
        <w:ind w:right="1279"/>
      </w:pPr>
      <w:r>
        <w:rPr>
          <w:color w:val="3F3F3F"/>
          <w:w w:val="105"/>
        </w:rPr>
        <w:t>Signi</w:t>
      </w:r>
      <w:r>
        <w:rPr>
          <w:rFonts w:ascii="Courier New" w:hAnsi="Courier New"/>
          <w:color w:val="3F3F3F"/>
          <w:w w:val="105"/>
        </w:rPr>
        <w:t>ﬁ</w:t>
      </w:r>
      <w:r>
        <w:rPr>
          <w:color w:val="3F3F3F"/>
          <w:w w:val="105"/>
        </w:rPr>
        <w:t>cant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link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between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LV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systolic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dysfunction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and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non-alcoholic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fatty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liver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>disease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3"/>
          <w:w w:val="105"/>
        </w:rPr>
        <w:t xml:space="preserve"> </w:t>
      </w:r>
      <w:r>
        <w:rPr>
          <w:color w:val="3F3F3F"/>
          <w:w w:val="105"/>
        </w:rPr>
        <w:t xml:space="preserve">metabolic </w:t>
      </w:r>
      <w:bookmarkStart w:id="62" w:name="Significant_link_between_LV_systolic_dys"/>
      <w:bookmarkEnd w:id="62"/>
      <w:r>
        <w:rPr>
          <w:color w:val="3F3F3F"/>
          <w:w w:val="105"/>
        </w:rPr>
        <w:t>syndrome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patients.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.Eur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</w:rPr>
        <w:t>J</w:t>
      </w:r>
      <w:r>
        <w:rPr>
          <w:color w:val="3F3F3F"/>
          <w:spacing w:val="-11"/>
        </w:rPr>
        <w:t xml:space="preserve"> </w:t>
      </w:r>
      <w:r>
        <w:rPr>
          <w:color w:val="3F3F3F"/>
          <w:w w:val="105"/>
        </w:rPr>
        <w:t>Heart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Fail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2021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23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(Suppl.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S2),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112.IF=15.534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doi:10.1002/ejhf.1488.</w:t>
      </w:r>
      <w:r>
        <w:rPr>
          <w:color w:val="3F3F3F"/>
          <w:spacing w:val="-14"/>
          <w:w w:val="105"/>
        </w:rPr>
        <w:t xml:space="preserve"> </w:t>
      </w:r>
      <w:r>
        <w:rPr>
          <w:color w:val="3F3F3F"/>
          <w:w w:val="105"/>
        </w:rPr>
        <w:t>.</w:t>
      </w:r>
    </w:p>
    <w:p w:rsidR="00217F48" w:rsidRDefault="00A94989">
      <w:pPr>
        <w:spacing w:before="10"/>
        <w:ind w:left="680"/>
        <w:rPr>
          <w:sz w:val="20"/>
        </w:rPr>
      </w:pPr>
      <w:r>
        <w:rPr>
          <w:b/>
          <w:color w:val="3F3F3F"/>
          <w:sz w:val="20"/>
        </w:rPr>
        <w:t>Moderated</w:t>
      </w:r>
      <w:r>
        <w:rPr>
          <w:b/>
          <w:color w:val="3F3F3F"/>
          <w:spacing w:val="-4"/>
          <w:sz w:val="20"/>
        </w:rPr>
        <w:t xml:space="preserve"> </w:t>
      </w:r>
      <w:r>
        <w:rPr>
          <w:b/>
          <w:color w:val="3F3F3F"/>
          <w:sz w:val="20"/>
        </w:rPr>
        <w:t>Poster.</w:t>
      </w:r>
      <w:r>
        <w:rPr>
          <w:b/>
          <w:color w:val="3F3F3F"/>
          <w:spacing w:val="3"/>
          <w:sz w:val="20"/>
        </w:rPr>
        <w:t xml:space="preserve"> </w:t>
      </w:r>
      <w:r>
        <w:rPr>
          <w:sz w:val="20"/>
        </w:rPr>
        <w:t>D.A:</w:t>
      </w:r>
      <w:r>
        <w:rPr>
          <w:spacing w:val="-3"/>
          <w:sz w:val="20"/>
        </w:rPr>
        <w:t xml:space="preserve"> </w:t>
      </w:r>
      <w:r>
        <w:rPr>
          <w:sz w:val="20"/>
        </w:rPr>
        <w:t>Bordejevic,</w:t>
      </w:r>
      <w:r>
        <w:rPr>
          <w:spacing w:val="-3"/>
          <w:sz w:val="20"/>
        </w:rPr>
        <w:t xml:space="preserve"> </w:t>
      </w:r>
      <w:r>
        <w:rPr>
          <w:sz w:val="20"/>
        </w:rPr>
        <w:t>A.</w:t>
      </w:r>
      <w:r>
        <w:rPr>
          <w:spacing w:val="-4"/>
          <w:sz w:val="20"/>
        </w:rPr>
        <w:t xml:space="preserve"> </w:t>
      </w:r>
      <w:r>
        <w:rPr>
          <w:sz w:val="20"/>
        </w:rPr>
        <w:t>Vitel,</w:t>
      </w:r>
      <w:r>
        <w:rPr>
          <w:spacing w:val="-2"/>
          <w:sz w:val="20"/>
        </w:rPr>
        <w:t xml:space="preserve"> </w:t>
      </w:r>
      <w:r>
        <w:rPr>
          <w:sz w:val="20"/>
        </w:rPr>
        <w:t>I.</w:t>
      </w:r>
      <w:r>
        <w:rPr>
          <w:spacing w:val="-3"/>
          <w:sz w:val="20"/>
        </w:rPr>
        <w:t xml:space="preserve"> </w:t>
      </w:r>
      <w:r>
        <w:rPr>
          <w:sz w:val="20"/>
        </w:rPr>
        <w:t>Sporea,</w:t>
      </w:r>
      <w:r>
        <w:rPr>
          <w:spacing w:val="-4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Mare,</w:t>
      </w:r>
      <w:r>
        <w:rPr>
          <w:spacing w:val="-3"/>
          <w:sz w:val="20"/>
        </w:rPr>
        <w:t xml:space="preserve"> </w:t>
      </w:r>
      <w:r>
        <w:rPr>
          <w:sz w:val="20"/>
        </w:rPr>
        <w:t>T.</w:t>
      </w:r>
      <w:r>
        <w:rPr>
          <w:spacing w:val="-4"/>
          <w:sz w:val="20"/>
        </w:rPr>
        <w:t xml:space="preserve"> </w:t>
      </w:r>
      <w:r>
        <w:rPr>
          <w:sz w:val="20"/>
        </w:rPr>
        <w:t>Parvanescu,</w:t>
      </w:r>
      <w:r>
        <w:rPr>
          <w:spacing w:val="-3"/>
          <w:sz w:val="20"/>
        </w:rPr>
        <w:t xml:space="preserve"> </w:t>
      </w:r>
      <w:r>
        <w:rPr>
          <w:sz w:val="20"/>
        </w:rPr>
        <w:t>SF</w:t>
      </w:r>
      <w:r>
        <w:rPr>
          <w:spacing w:val="-3"/>
          <w:sz w:val="20"/>
        </w:rPr>
        <w:t xml:space="preserve"> </w:t>
      </w:r>
      <w:r>
        <w:rPr>
          <w:sz w:val="20"/>
        </w:rPr>
        <w:t>Arnautu,</w:t>
      </w:r>
      <w:r>
        <w:rPr>
          <w:spacing w:val="-3"/>
          <w:sz w:val="20"/>
        </w:rPr>
        <w:t xml:space="preserve"> </w:t>
      </w:r>
      <w:r>
        <w:rPr>
          <w:sz w:val="20"/>
        </w:rPr>
        <w:t>MC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Tomescu.</w:t>
      </w:r>
    </w:p>
    <w:p w:rsidR="00217F48" w:rsidRDefault="00A94989">
      <w:pPr>
        <w:spacing w:before="224"/>
        <w:ind w:left="680"/>
        <w:rPr>
          <w:sz w:val="18"/>
        </w:rPr>
      </w:pPr>
      <w:r>
        <w:rPr>
          <w:color w:val="565656"/>
          <w:sz w:val="18"/>
        </w:rPr>
        <w:t>Romanian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Journal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of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Cardiology,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Vol.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31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Supplement</w:t>
      </w:r>
      <w:r>
        <w:rPr>
          <w:color w:val="565656"/>
          <w:spacing w:val="4"/>
          <w:sz w:val="18"/>
        </w:rPr>
        <w:t xml:space="preserve"> </w:t>
      </w:r>
      <w:r>
        <w:rPr>
          <w:color w:val="565656"/>
          <w:sz w:val="18"/>
        </w:rPr>
        <w:t>2021,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z w:val="18"/>
        </w:rPr>
        <w:t>p.</w:t>
      </w:r>
      <w:r>
        <w:rPr>
          <w:color w:val="565656"/>
          <w:spacing w:val="5"/>
          <w:sz w:val="18"/>
        </w:rPr>
        <w:t xml:space="preserve"> </w:t>
      </w:r>
      <w:r>
        <w:rPr>
          <w:color w:val="565656"/>
          <w:spacing w:val="-5"/>
          <w:sz w:val="18"/>
        </w:rPr>
        <w:t>73.</w:t>
      </w:r>
    </w:p>
    <w:p w:rsidR="00217F48" w:rsidRDefault="00A94989">
      <w:pPr>
        <w:spacing w:before="18" w:line="232" w:lineRule="auto"/>
        <w:ind w:left="680" w:right="1279"/>
        <w:rPr>
          <w:sz w:val="20"/>
        </w:rPr>
      </w:pPr>
      <w:bookmarkStart w:id="63" w:name="Rolul_predictiv_al_ecocardiografiei_2D_s"/>
      <w:bookmarkEnd w:id="63"/>
      <w:r>
        <w:rPr>
          <w:b/>
          <w:color w:val="3F3F3F"/>
          <w:w w:val="105"/>
          <w:sz w:val="20"/>
        </w:rPr>
        <w:t>Rolul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predictiv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al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ecocardiogra</w:t>
      </w:r>
      <w:r>
        <w:rPr>
          <w:rFonts w:ascii="Courier New" w:hAnsi="Courier New"/>
          <w:b/>
          <w:color w:val="3F3F3F"/>
          <w:w w:val="105"/>
          <w:sz w:val="20"/>
        </w:rPr>
        <w:t>ﬁ</w:t>
      </w:r>
      <w:r>
        <w:rPr>
          <w:b/>
          <w:color w:val="3F3F3F"/>
          <w:w w:val="105"/>
          <w:sz w:val="20"/>
        </w:rPr>
        <w:t>ei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2D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speckle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tracking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pentru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remodelarea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ventriculului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stâng</w:t>
      </w:r>
      <w:r>
        <w:rPr>
          <w:b/>
          <w:color w:val="3F3F3F"/>
          <w:spacing w:val="-2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dup</w:t>
      </w:r>
      <w:r>
        <w:rPr>
          <w:rFonts w:ascii="Courier New" w:hAnsi="Courier New"/>
          <w:b/>
          <w:color w:val="3F3F3F"/>
          <w:w w:val="105"/>
          <w:sz w:val="20"/>
        </w:rPr>
        <w:t xml:space="preserve">ă </w:t>
      </w:r>
      <w:r>
        <w:rPr>
          <w:b/>
          <w:color w:val="3F3F3F"/>
          <w:sz w:val="20"/>
        </w:rPr>
        <w:t>un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infarct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miocardic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acut,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la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pacien</w:t>
      </w:r>
      <w:r>
        <w:rPr>
          <w:rFonts w:ascii="Courier New" w:hAnsi="Courier New"/>
          <w:b/>
          <w:color w:val="3F3F3F"/>
          <w:sz w:val="20"/>
        </w:rPr>
        <w:t>ț</w:t>
      </w:r>
      <w:r>
        <w:rPr>
          <w:b/>
          <w:color w:val="3F3F3F"/>
          <w:sz w:val="20"/>
        </w:rPr>
        <w:t>Ii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cu</w:t>
      </w:r>
      <w:r>
        <w:rPr>
          <w:b/>
          <w:color w:val="3F3F3F"/>
          <w:spacing w:val="-5"/>
          <w:sz w:val="20"/>
        </w:rPr>
        <w:t xml:space="preserve"> </w:t>
      </w:r>
      <w:r>
        <w:rPr>
          <w:b/>
          <w:color w:val="3F3F3F"/>
          <w:sz w:val="20"/>
        </w:rPr>
        <w:t>FEVS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>&gt;40%.</w:t>
      </w:r>
      <w:r>
        <w:rPr>
          <w:b/>
          <w:color w:val="3F3F3F"/>
          <w:spacing w:val="-6"/>
          <w:sz w:val="20"/>
        </w:rPr>
        <w:t xml:space="preserve"> </w:t>
      </w:r>
      <w:r>
        <w:rPr>
          <w:b/>
          <w:color w:val="3F3F3F"/>
          <w:sz w:val="20"/>
        </w:rPr>
        <w:t xml:space="preserve">, </w:t>
      </w:r>
      <w:r>
        <w:rPr>
          <w:sz w:val="20"/>
        </w:rPr>
        <w:t>D.A.</w:t>
      </w:r>
      <w:r>
        <w:rPr>
          <w:spacing w:val="-6"/>
          <w:sz w:val="20"/>
        </w:rPr>
        <w:t xml:space="preserve"> </w:t>
      </w:r>
      <w:r>
        <w:rPr>
          <w:sz w:val="20"/>
        </w:rPr>
        <w:t>Bordejevic,</w:t>
      </w:r>
      <w:r>
        <w:rPr>
          <w:spacing w:val="-6"/>
          <w:sz w:val="20"/>
        </w:rPr>
        <w:t xml:space="preserve"> </w:t>
      </w:r>
      <w:r>
        <w:rPr>
          <w:sz w:val="20"/>
        </w:rPr>
        <w:t>D.</w:t>
      </w:r>
      <w:r>
        <w:rPr>
          <w:spacing w:val="-6"/>
          <w:sz w:val="20"/>
        </w:rPr>
        <w:t xml:space="preserve"> </w:t>
      </w:r>
      <w:r>
        <w:rPr>
          <w:sz w:val="20"/>
        </w:rPr>
        <w:t>Gai</w:t>
      </w:r>
      <w:r>
        <w:rPr>
          <w:rFonts w:ascii="Courier New" w:hAnsi="Courier New"/>
          <w:sz w:val="20"/>
        </w:rPr>
        <w:t>ță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C.</w:t>
      </w:r>
      <w:r>
        <w:rPr>
          <w:spacing w:val="-6"/>
          <w:sz w:val="20"/>
        </w:rPr>
        <w:t xml:space="preserve"> </w:t>
      </w:r>
      <w:r>
        <w:rPr>
          <w:sz w:val="20"/>
        </w:rPr>
        <w:t>Morno</w:t>
      </w:r>
      <w:r>
        <w:rPr>
          <w:rFonts w:ascii="Courier New" w:hAnsi="Courier New"/>
          <w:sz w:val="20"/>
        </w:rPr>
        <w:t>ș</w:t>
      </w:r>
      <w:r>
        <w:rPr>
          <w:sz w:val="20"/>
        </w:rPr>
        <w:t>,</w:t>
      </w:r>
      <w:r>
        <w:rPr>
          <w:spacing w:val="-6"/>
          <w:sz w:val="20"/>
        </w:rPr>
        <w:t xml:space="preserve"> </w:t>
      </w:r>
      <w:r>
        <w:rPr>
          <w:sz w:val="20"/>
        </w:rPr>
        <w:t>C.</w:t>
      </w:r>
      <w:r>
        <w:rPr>
          <w:spacing w:val="-6"/>
          <w:sz w:val="20"/>
        </w:rPr>
        <w:t xml:space="preserve"> </w:t>
      </w:r>
      <w:r>
        <w:rPr>
          <w:sz w:val="20"/>
        </w:rPr>
        <w:t>V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c</w:t>
      </w:r>
      <w:r>
        <w:rPr>
          <w:rFonts w:ascii="Courier New" w:hAnsi="Courier New"/>
          <w:sz w:val="20"/>
        </w:rPr>
        <w:t>ă</w:t>
      </w:r>
      <w:r>
        <w:rPr>
          <w:sz w:val="20"/>
        </w:rPr>
        <w:t>rescu,</w:t>
      </w:r>
    </w:p>
    <w:p w:rsidR="00217F48" w:rsidRDefault="00A94989">
      <w:pPr>
        <w:spacing w:line="240" w:lineRule="exact"/>
        <w:ind w:left="680"/>
        <w:rPr>
          <w:sz w:val="20"/>
        </w:rPr>
      </w:pPr>
      <w:r>
        <w:rPr>
          <w:spacing w:val="-2"/>
          <w:sz w:val="20"/>
        </w:rPr>
        <w:t>M.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Laz</w:t>
      </w:r>
      <w:r>
        <w:rPr>
          <w:rFonts w:ascii="Courier New" w:hAnsi="Courier New"/>
          <w:spacing w:val="-2"/>
          <w:sz w:val="20"/>
        </w:rPr>
        <w:t>ă</w:t>
      </w:r>
      <w:r>
        <w:rPr>
          <w:spacing w:val="-2"/>
          <w:sz w:val="20"/>
        </w:rPr>
        <w:t>r,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L.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Gai</w:t>
      </w:r>
      <w:r>
        <w:rPr>
          <w:rFonts w:ascii="Courier New" w:hAnsi="Courier New"/>
          <w:spacing w:val="-2"/>
          <w:sz w:val="20"/>
        </w:rPr>
        <w:t>ță</w:t>
      </w:r>
      <w:r>
        <w:rPr>
          <w:spacing w:val="-2"/>
          <w:sz w:val="20"/>
        </w:rPr>
        <w:t>,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P.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Baneu,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S.F.</w:t>
      </w:r>
      <w:r>
        <w:rPr>
          <w:spacing w:val="-12"/>
          <w:sz w:val="20"/>
        </w:rPr>
        <w:t xml:space="preserve"> </w:t>
      </w:r>
      <w:r>
        <w:rPr>
          <w:spacing w:val="-2"/>
          <w:sz w:val="20"/>
        </w:rPr>
        <w:t>Arnautu,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D.</w:t>
      </w:r>
      <w:r>
        <w:rPr>
          <w:spacing w:val="-11"/>
          <w:sz w:val="20"/>
        </w:rPr>
        <w:t xml:space="preserve"> </w:t>
      </w:r>
      <w:r>
        <w:rPr>
          <w:spacing w:val="-2"/>
          <w:sz w:val="20"/>
        </w:rPr>
        <w:t>Cozma.</w:t>
      </w:r>
    </w:p>
    <w:p w:rsidR="00217F48" w:rsidRDefault="00217F48">
      <w:pPr>
        <w:spacing w:line="240" w:lineRule="exact"/>
        <w:rPr>
          <w:sz w:val="20"/>
        </w:rPr>
        <w:sectPr w:rsidR="00217F48">
          <w:pgSz w:w="11900" w:h="16820"/>
          <w:pgMar w:top="440" w:right="0" w:bottom="280" w:left="0" w:header="720" w:footer="720" w:gutter="0"/>
          <w:cols w:space="720"/>
        </w:sectPr>
      </w:pPr>
    </w:p>
    <w:p w:rsidR="00217F48" w:rsidRDefault="00A94989">
      <w:pPr>
        <w:spacing w:before="98"/>
        <w:ind w:left="680"/>
        <w:rPr>
          <w:sz w:val="18"/>
        </w:rPr>
      </w:pPr>
      <w:r>
        <w:rPr>
          <w:color w:val="565656"/>
          <w:sz w:val="18"/>
        </w:rPr>
        <w:lastRenderedPageBreak/>
        <w:t>ESC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2022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Barcelona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z w:val="18"/>
        </w:rPr>
        <w:t>Moderated</w:t>
      </w:r>
      <w:r>
        <w:rPr>
          <w:color w:val="565656"/>
          <w:spacing w:val="-1"/>
          <w:sz w:val="18"/>
        </w:rPr>
        <w:t xml:space="preserve"> </w:t>
      </w:r>
      <w:r>
        <w:rPr>
          <w:color w:val="565656"/>
          <w:spacing w:val="-2"/>
          <w:sz w:val="18"/>
        </w:rPr>
        <w:t>abstract.</w:t>
      </w:r>
    </w:p>
    <w:p w:rsidR="00217F48" w:rsidRDefault="00A94989">
      <w:pPr>
        <w:spacing w:before="14" w:line="249" w:lineRule="auto"/>
        <w:ind w:left="680" w:right="1279"/>
        <w:rPr>
          <w:sz w:val="20"/>
        </w:rPr>
      </w:pPr>
      <w:bookmarkStart w:id="64" w:name="LA_strain_helps_identifying_the_cardioem"/>
      <w:bookmarkEnd w:id="64"/>
      <w:r>
        <w:rPr>
          <w:b/>
          <w:color w:val="3F3F3F"/>
          <w:w w:val="105"/>
          <w:sz w:val="20"/>
        </w:rPr>
        <w:t>LA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strain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helps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identifying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the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cardioembolic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etiology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of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transient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ischemic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attacks,.</w:t>
      </w:r>
      <w:r>
        <w:rPr>
          <w:b/>
          <w:color w:val="3F3F3F"/>
          <w:spacing w:val="-6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 xml:space="preserve">Moderated </w:t>
      </w:r>
      <w:r>
        <w:rPr>
          <w:b/>
          <w:color w:val="3F3F3F"/>
          <w:spacing w:val="-2"/>
          <w:w w:val="105"/>
          <w:sz w:val="20"/>
        </w:rPr>
        <w:t>poster</w:t>
      </w:r>
      <w:r>
        <w:rPr>
          <w:b/>
          <w:color w:val="3F3F3F"/>
          <w:spacing w:val="-7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DA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Arnautu,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SF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Arnautu,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Vacarescu,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L.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Gaita,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Gaita,</w:t>
      </w:r>
      <w:r>
        <w:rPr>
          <w:spacing w:val="-8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Dragos</w:t>
      </w:r>
      <w:r>
        <w:rPr>
          <w:spacing w:val="-9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Cozma.</w:t>
      </w:r>
    </w:p>
    <w:p w:rsidR="00217F48" w:rsidRDefault="00A94989">
      <w:pPr>
        <w:spacing w:before="176"/>
        <w:ind w:left="680"/>
        <w:rPr>
          <w:sz w:val="18"/>
        </w:rPr>
      </w:pPr>
      <w:r>
        <w:rPr>
          <w:b/>
          <w:w w:val="105"/>
          <w:sz w:val="18"/>
        </w:rPr>
        <w:t>Link</w:t>
      </w:r>
      <w:r>
        <w:rPr>
          <w:b/>
          <w:spacing w:val="-13"/>
          <w:w w:val="105"/>
          <w:sz w:val="18"/>
        </w:rPr>
        <w:t xml:space="preserve"> </w:t>
      </w:r>
      <w:hyperlink r:id="rId31">
        <w:r>
          <w:rPr>
            <w:color w:val="004493"/>
            <w:spacing w:val="-2"/>
            <w:w w:val="105"/>
            <w:sz w:val="18"/>
            <w:u w:val="single" w:color="004493"/>
          </w:rPr>
          <w:t>https://doi.org/10.1093/eurheartj/ehac544.013</w:t>
        </w:r>
      </w:hyperlink>
    </w:p>
    <w:p w:rsidR="00217F48" w:rsidRDefault="00217F48">
      <w:pPr>
        <w:pStyle w:val="BodyText"/>
        <w:ind w:left="0"/>
        <w:rPr>
          <w:b w:val="0"/>
          <w:sz w:val="15"/>
        </w:rPr>
      </w:pPr>
    </w:p>
    <w:p w:rsidR="00217F48" w:rsidRDefault="00A94989">
      <w:pPr>
        <w:spacing w:before="123"/>
        <w:ind w:left="680"/>
        <w:rPr>
          <w:sz w:val="18"/>
        </w:rPr>
      </w:pPr>
      <w:r>
        <w:rPr>
          <w:color w:val="565656"/>
          <w:sz w:val="18"/>
        </w:rPr>
        <w:t>ESC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2022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Barcelona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z w:val="18"/>
        </w:rPr>
        <w:t>moderated</w:t>
      </w:r>
      <w:r>
        <w:rPr>
          <w:color w:val="565656"/>
          <w:spacing w:val="1"/>
          <w:sz w:val="18"/>
        </w:rPr>
        <w:t xml:space="preserve"> </w:t>
      </w:r>
      <w:r>
        <w:rPr>
          <w:color w:val="565656"/>
          <w:spacing w:val="-2"/>
          <w:sz w:val="18"/>
        </w:rPr>
        <w:t>abstract.</w:t>
      </w:r>
    </w:p>
    <w:p w:rsidR="00217F48" w:rsidRDefault="00A94989">
      <w:pPr>
        <w:spacing w:before="14" w:line="249" w:lineRule="auto"/>
        <w:ind w:left="680" w:right="1279"/>
        <w:rPr>
          <w:sz w:val="20"/>
        </w:rPr>
      </w:pPr>
      <w:bookmarkStart w:id="65" w:name="The_predictive_value_of_carotid_artery_s"/>
      <w:bookmarkEnd w:id="65"/>
      <w:r>
        <w:rPr>
          <w:b/>
          <w:color w:val="3F3F3F"/>
          <w:w w:val="105"/>
          <w:sz w:val="20"/>
        </w:rPr>
        <w:t>The predictive value of carotid artery strain and strain-rate in assessing the 3-year risk for stroke and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acute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coronary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syndrome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in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patients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with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metabolic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syndrome.</w:t>
      </w:r>
      <w:r>
        <w:rPr>
          <w:b/>
          <w:color w:val="3F3F3F"/>
          <w:spacing w:val="-3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>Moderated</w:t>
      </w:r>
      <w:r>
        <w:rPr>
          <w:b/>
          <w:color w:val="3F3F3F"/>
          <w:spacing w:val="-4"/>
          <w:w w:val="105"/>
          <w:sz w:val="20"/>
        </w:rPr>
        <w:t xml:space="preserve"> </w:t>
      </w:r>
      <w:r>
        <w:rPr>
          <w:b/>
          <w:color w:val="3F3F3F"/>
          <w:w w:val="105"/>
          <w:sz w:val="20"/>
        </w:rPr>
        <w:t xml:space="preserve">poster </w:t>
      </w:r>
      <w:r>
        <w:rPr>
          <w:w w:val="105"/>
          <w:sz w:val="20"/>
        </w:rPr>
        <w:t>DA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 xml:space="preserve">Arnautu, </w:t>
      </w:r>
      <w:r>
        <w:rPr>
          <w:spacing w:val="-2"/>
          <w:w w:val="105"/>
          <w:sz w:val="20"/>
        </w:rPr>
        <w:t>SF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Arnautu,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Vacarescu,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L.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Gaita,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Gaita,</w:t>
      </w:r>
      <w:r>
        <w:rPr>
          <w:spacing w:val="-10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Dragos</w:t>
      </w:r>
      <w:r>
        <w:rPr>
          <w:spacing w:val="-11"/>
          <w:w w:val="105"/>
          <w:sz w:val="20"/>
        </w:rPr>
        <w:t xml:space="preserve"> </w:t>
      </w:r>
      <w:r>
        <w:rPr>
          <w:spacing w:val="-2"/>
          <w:w w:val="105"/>
          <w:sz w:val="20"/>
        </w:rPr>
        <w:t>Cozma</w:t>
      </w:r>
    </w:p>
    <w:p w:rsidR="00217F48" w:rsidRDefault="00A94989">
      <w:pPr>
        <w:spacing w:before="176"/>
        <w:ind w:left="680"/>
        <w:rPr>
          <w:sz w:val="18"/>
        </w:rPr>
      </w:pPr>
      <w:r>
        <w:rPr>
          <w:b/>
          <w:w w:val="105"/>
          <w:sz w:val="18"/>
        </w:rPr>
        <w:t>Link</w:t>
      </w:r>
      <w:r>
        <w:rPr>
          <w:b/>
          <w:spacing w:val="-13"/>
          <w:w w:val="105"/>
          <w:sz w:val="18"/>
        </w:rPr>
        <w:t xml:space="preserve"> </w:t>
      </w:r>
      <w:hyperlink r:id="rId32">
        <w:r>
          <w:rPr>
            <w:color w:val="004493"/>
            <w:spacing w:val="-2"/>
            <w:w w:val="105"/>
            <w:sz w:val="18"/>
            <w:u w:val="single" w:color="004493"/>
          </w:rPr>
          <w:t>https://doi.org/10.1093/eurheartj/ehac544.023</w:t>
        </w:r>
      </w:hyperlink>
    </w:p>
    <w:p w:rsidR="00217F48" w:rsidRDefault="00217F48">
      <w:pPr>
        <w:pStyle w:val="BodyText"/>
        <w:spacing w:before="1"/>
        <w:ind w:left="0"/>
        <w:rPr>
          <w:b w:val="0"/>
          <w:sz w:val="19"/>
        </w:rPr>
      </w:pPr>
    </w:p>
    <w:p w:rsidR="00217F48" w:rsidRDefault="00A94989">
      <w:pPr>
        <w:pStyle w:val="Heading1"/>
        <w:spacing w:before="0"/>
      </w:pPr>
      <w:bookmarkStart w:id="66" w:name="HOBBY-URI_ȘI_TEME_DE_INTERES"/>
      <w:bookmarkEnd w:id="66"/>
      <w:r>
        <w:rPr>
          <w:w w:val="85"/>
        </w:rPr>
        <w:t>HOBBY-URI</w:t>
      </w:r>
      <w:r>
        <w:rPr>
          <w:spacing w:val="-3"/>
        </w:rPr>
        <w:t xml:space="preserve"> </w:t>
      </w:r>
      <w:r>
        <w:rPr>
          <w:rFonts w:ascii="Courier New" w:hAnsi="Courier New"/>
          <w:b/>
          <w:w w:val="85"/>
        </w:rPr>
        <w:t>Ș</w:t>
      </w:r>
      <w:r>
        <w:rPr>
          <w:w w:val="85"/>
        </w:rPr>
        <w:t>I</w:t>
      </w:r>
      <w:r>
        <w:rPr>
          <w:spacing w:val="-2"/>
        </w:rPr>
        <w:t xml:space="preserve"> </w:t>
      </w:r>
      <w:r>
        <w:rPr>
          <w:w w:val="85"/>
        </w:rPr>
        <w:t>TEME</w:t>
      </w:r>
      <w:r>
        <w:rPr>
          <w:spacing w:val="-2"/>
        </w:rPr>
        <w:t xml:space="preserve"> </w:t>
      </w:r>
      <w:r>
        <w:rPr>
          <w:w w:val="85"/>
        </w:rPr>
        <w:t>DE</w:t>
      </w:r>
      <w:r>
        <w:rPr>
          <w:spacing w:val="-2"/>
        </w:rPr>
        <w:t xml:space="preserve"> </w:t>
      </w:r>
      <w:r>
        <w:rPr>
          <w:spacing w:val="-2"/>
          <w:w w:val="85"/>
        </w:rPr>
        <w:t>INTERES</w:t>
      </w:r>
    </w:p>
    <w:p w:rsidR="00217F48" w:rsidRDefault="00A94989">
      <w:pPr>
        <w:pStyle w:val="BodyText"/>
        <w:spacing w:before="218"/>
      </w:pPr>
      <w:bookmarkStart w:id="67" w:name="călătorit,_citit,_drumeții,_pictat"/>
      <w:bookmarkEnd w:id="67"/>
      <w:r>
        <w:rPr>
          <w:color w:val="3F3F3F"/>
        </w:rPr>
        <w:t>c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l</w:t>
      </w:r>
      <w:r>
        <w:rPr>
          <w:rFonts w:ascii="Courier New" w:hAnsi="Courier New"/>
          <w:color w:val="3F3F3F"/>
        </w:rPr>
        <w:t>ă</w:t>
      </w:r>
      <w:r>
        <w:rPr>
          <w:color w:val="3F3F3F"/>
        </w:rPr>
        <w:t>torit,</w:t>
      </w:r>
      <w:r>
        <w:rPr>
          <w:color w:val="3F3F3F"/>
          <w:spacing w:val="29"/>
        </w:rPr>
        <w:t xml:space="preserve"> </w:t>
      </w:r>
      <w:r>
        <w:rPr>
          <w:color w:val="3F3F3F"/>
        </w:rPr>
        <w:t>citit,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drume</w:t>
      </w:r>
      <w:r>
        <w:rPr>
          <w:rFonts w:ascii="Courier New" w:hAnsi="Courier New"/>
          <w:color w:val="3F3F3F"/>
        </w:rPr>
        <w:t>ț</w:t>
      </w:r>
      <w:r>
        <w:rPr>
          <w:color w:val="3F3F3F"/>
        </w:rPr>
        <w:t>ii,</w:t>
      </w:r>
      <w:r>
        <w:rPr>
          <w:color w:val="3F3F3F"/>
          <w:spacing w:val="30"/>
        </w:rPr>
        <w:t xml:space="preserve"> </w:t>
      </w:r>
      <w:r>
        <w:rPr>
          <w:color w:val="3F3F3F"/>
          <w:spacing w:val="-2"/>
        </w:rPr>
        <w:t>pictat</w:t>
      </w:r>
    </w:p>
    <w:p w:rsidR="00217F48" w:rsidRDefault="00A94989">
      <w:pPr>
        <w:pStyle w:val="Heading1"/>
        <w:spacing w:before="130"/>
      </w:pPr>
      <w:bookmarkStart w:id="68" w:name="VOLUNTARIAT"/>
      <w:bookmarkEnd w:id="68"/>
      <w:r>
        <w:rPr>
          <w:spacing w:val="-2"/>
        </w:rPr>
        <w:t>VOLUNTARIAT</w:t>
      </w:r>
    </w:p>
    <w:p w:rsidR="00217F48" w:rsidRDefault="00A94989">
      <w:pPr>
        <w:spacing w:before="237"/>
        <w:ind w:left="680"/>
        <w:rPr>
          <w:sz w:val="18"/>
        </w:rPr>
      </w:pPr>
      <w:bookmarkStart w:id="69" w:name="Centru_de_cercetare_cognitivă_în_patolog"/>
      <w:bookmarkEnd w:id="69"/>
      <w:r>
        <w:rPr>
          <w:color w:val="565656"/>
          <w:sz w:val="18"/>
        </w:rPr>
        <w:t>30/09/2021</w:t>
      </w:r>
      <w:r>
        <w:rPr>
          <w:color w:val="565656"/>
          <w:spacing w:val="-1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3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10"/>
          <w:sz w:val="18"/>
        </w:rPr>
        <w:t xml:space="preserve"> </w:t>
      </w:r>
      <w:r>
        <w:rPr>
          <w:spacing w:val="-2"/>
          <w:sz w:val="18"/>
        </w:rPr>
        <w:t>Colaborator</w:t>
      </w:r>
    </w:p>
    <w:p w:rsidR="00217F48" w:rsidRDefault="00A94989">
      <w:pPr>
        <w:pStyle w:val="BodyText"/>
        <w:spacing w:before="13"/>
      </w:pPr>
      <w:r>
        <w:rPr>
          <w:color w:val="3F3F3F"/>
        </w:rPr>
        <w:t>Centru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2"/>
        </w:rPr>
        <w:t xml:space="preserve"> </w:t>
      </w:r>
      <w:r>
        <w:rPr>
          <w:color w:val="3F3F3F"/>
        </w:rPr>
        <w:t>cercetare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cognitiv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1"/>
        </w:rPr>
        <w:t xml:space="preserve"> </w:t>
      </w:r>
      <w:r>
        <w:rPr>
          <w:color w:val="3F3F3F"/>
        </w:rPr>
        <w:t>în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patología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neuropsihiatric</w:t>
      </w:r>
      <w:r>
        <w:rPr>
          <w:rFonts w:ascii="Courier New" w:hAnsi="Courier New"/>
          <w:color w:val="3F3F3F"/>
        </w:rPr>
        <w:t>ă</w:t>
      </w:r>
      <w:r>
        <w:rPr>
          <w:rFonts w:ascii="Courier New" w:hAnsi="Courier New"/>
          <w:color w:val="3F3F3F"/>
          <w:spacing w:val="-51"/>
        </w:rPr>
        <w:t xml:space="preserve"> </w:t>
      </w:r>
      <w:r>
        <w:rPr>
          <w:color w:val="3F3F3F"/>
        </w:rPr>
        <w:t>–</w:t>
      </w:r>
      <w:r>
        <w:rPr>
          <w:color w:val="3F3F3F"/>
          <w:spacing w:val="14"/>
        </w:rPr>
        <w:t xml:space="preserve"> </w:t>
      </w:r>
      <w:r>
        <w:rPr>
          <w:color w:val="3F3F3F"/>
        </w:rPr>
        <w:t>NEUROPSY-</w:t>
      </w:r>
      <w:r>
        <w:rPr>
          <w:color w:val="3F3F3F"/>
          <w:spacing w:val="-5"/>
        </w:rPr>
        <w:t>COG</w:t>
      </w:r>
    </w:p>
    <w:p w:rsidR="00217F48" w:rsidRDefault="00A94989">
      <w:pPr>
        <w:spacing w:before="206" w:line="222" w:lineRule="exact"/>
        <w:ind w:left="680"/>
        <w:rPr>
          <w:sz w:val="18"/>
        </w:rPr>
      </w:pPr>
      <w:bookmarkStart w:id="70" w:name="RORS9_IMPROVEMENT_OF_HEALTHCARE_IN_NEURO"/>
      <w:bookmarkEnd w:id="70"/>
      <w:r>
        <w:rPr>
          <w:color w:val="565656"/>
          <w:sz w:val="18"/>
        </w:rPr>
        <w:t>31/05/2017</w:t>
      </w:r>
      <w:r>
        <w:rPr>
          <w:color w:val="565656"/>
          <w:spacing w:val="11"/>
          <w:sz w:val="18"/>
        </w:rPr>
        <w:t xml:space="preserve"> </w:t>
      </w:r>
      <w:r>
        <w:rPr>
          <w:sz w:val="18"/>
        </w:rPr>
        <w:t>Universitatea</w:t>
      </w:r>
      <w:r>
        <w:rPr>
          <w:spacing w:val="8"/>
          <w:sz w:val="18"/>
        </w:rPr>
        <w:t xml:space="preserve"> </w:t>
      </w:r>
      <w:r>
        <w:rPr>
          <w:sz w:val="18"/>
        </w:rPr>
        <w:t>de</w:t>
      </w:r>
      <w:r>
        <w:rPr>
          <w:spacing w:val="8"/>
          <w:sz w:val="18"/>
        </w:rPr>
        <w:t xml:space="preserve"> </w:t>
      </w:r>
      <w:r>
        <w:rPr>
          <w:sz w:val="18"/>
        </w:rPr>
        <w:t>Medicin</w:t>
      </w:r>
      <w:r>
        <w:rPr>
          <w:rFonts w:ascii="Courier New" w:hAnsi="Courier New"/>
          <w:sz w:val="18"/>
        </w:rPr>
        <w:t>ă</w:t>
      </w:r>
      <w:r>
        <w:rPr>
          <w:rFonts w:ascii="Courier New" w:hAnsi="Courier New"/>
          <w:spacing w:val="-50"/>
          <w:sz w:val="18"/>
        </w:rPr>
        <w:t xml:space="preserve"> </w:t>
      </w:r>
      <w:r>
        <w:rPr>
          <w:rFonts w:ascii="Courier New" w:hAnsi="Courier New"/>
          <w:sz w:val="18"/>
        </w:rPr>
        <w:t>ș</w:t>
      </w:r>
      <w:r>
        <w:rPr>
          <w:sz w:val="18"/>
        </w:rPr>
        <w:t>i</w:t>
      </w:r>
      <w:r>
        <w:rPr>
          <w:spacing w:val="8"/>
          <w:sz w:val="18"/>
        </w:rPr>
        <w:t xml:space="preserve"> </w:t>
      </w:r>
      <w:r>
        <w:rPr>
          <w:sz w:val="18"/>
        </w:rPr>
        <w:t>Farmacie</w:t>
      </w:r>
      <w:r>
        <w:rPr>
          <w:spacing w:val="8"/>
          <w:sz w:val="18"/>
        </w:rPr>
        <w:t xml:space="preserve"> </w:t>
      </w:r>
      <w:r>
        <w:rPr>
          <w:sz w:val="18"/>
        </w:rPr>
        <w:t>Victor</w:t>
      </w:r>
      <w:r>
        <w:rPr>
          <w:spacing w:val="8"/>
          <w:sz w:val="18"/>
        </w:rPr>
        <w:t xml:space="preserve"> </w:t>
      </w:r>
      <w:r>
        <w:rPr>
          <w:sz w:val="18"/>
        </w:rPr>
        <w:t>Babe</w:t>
      </w:r>
      <w:r>
        <w:rPr>
          <w:rFonts w:ascii="Courier New" w:hAnsi="Courier New"/>
          <w:sz w:val="18"/>
        </w:rPr>
        <w:t>ș</w:t>
      </w:r>
      <w:r>
        <w:rPr>
          <w:rFonts w:ascii="Courier New" w:hAnsi="Courier New"/>
          <w:spacing w:val="-50"/>
          <w:sz w:val="18"/>
        </w:rPr>
        <w:t xml:space="preserve"> </w:t>
      </w:r>
      <w:r>
        <w:rPr>
          <w:spacing w:val="-2"/>
          <w:sz w:val="18"/>
        </w:rPr>
        <w:t>Timisoara</w:t>
      </w:r>
    </w:p>
    <w:p w:rsidR="00217F48" w:rsidRDefault="00A94989">
      <w:pPr>
        <w:spacing w:line="229" w:lineRule="exact"/>
        <w:ind w:left="680"/>
        <w:rPr>
          <w:b/>
          <w:sz w:val="20"/>
        </w:rPr>
      </w:pPr>
      <w:r>
        <w:rPr>
          <w:b/>
          <w:color w:val="3F3F3F"/>
          <w:spacing w:val="-6"/>
          <w:sz w:val="20"/>
        </w:rPr>
        <w:t>RORS9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IMPROVEMENT</w:t>
      </w:r>
      <w:r>
        <w:rPr>
          <w:b/>
          <w:color w:val="3F3F3F"/>
          <w:sz w:val="20"/>
        </w:rPr>
        <w:t xml:space="preserve"> </w:t>
      </w:r>
      <w:r>
        <w:rPr>
          <w:b/>
          <w:color w:val="3F3F3F"/>
          <w:spacing w:val="-6"/>
          <w:sz w:val="20"/>
        </w:rPr>
        <w:t>OF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HEALTHCARE</w:t>
      </w:r>
      <w:r>
        <w:rPr>
          <w:b/>
          <w:color w:val="3F3F3F"/>
          <w:sz w:val="20"/>
        </w:rPr>
        <w:t xml:space="preserve"> </w:t>
      </w:r>
      <w:r>
        <w:rPr>
          <w:b/>
          <w:color w:val="3F3F3F"/>
          <w:spacing w:val="-6"/>
          <w:sz w:val="20"/>
        </w:rPr>
        <w:t>IN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NEUROLOGY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AND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PSYCHIATRY</w:t>
      </w:r>
      <w:r>
        <w:rPr>
          <w:b/>
          <w:color w:val="3F3F3F"/>
          <w:spacing w:val="-2"/>
          <w:sz w:val="20"/>
        </w:rPr>
        <w:t xml:space="preserve"> </w:t>
      </w:r>
      <w:r>
        <w:rPr>
          <w:b/>
          <w:color w:val="3F3F3F"/>
          <w:spacing w:val="-6"/>
          <w:sz w:val="20"/>
        </w:rPr>
        <w:t>-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LONGER</w:t>
      </w:r>
      <w:r>
        <w:rPr>
          <w:b/>
          <w:color w:val="3F3F3F"/>
          <w:spacing w:val="-1"/>
          <w:sz w:val="20"/>
        </w:rPr>
        <w:t xml:space="preserve"> </w:t>
      </w:r>
      <w:r>
        <w:rPr>
          <w:b/>
          <w:color w:val="3F3F3F"/>
          <w:spacing w:val="-6"/>
          <w:sz w:val="20"/>
        </w:rPr>
        <w:t>LIFE</w:t>
      </w:r>
    </w:p>
    <w:sectPr w:rsidR="00217F48">
      <w:pgSz w:w="11900" w:h="16820"/>
      <w:pgMar w:top="44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17F48"/>
    <w:rsid w:val="00217F48"/>
    <w:rsid w:val="003E72CB"/>
    <w:rsid w:val="00A9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5"/>
    <o:shapelayout v:ext="edit">
      <o:idmap v:ext="edit" data="1"/>
    </o:shapelayout>
  </w:shapeDefaults>
  <w:decimalSymbol w:val="."/>
  <w:listSeparator w:val=","/>
  <w15:docId w15:val="{D1DC50FA-18BF-4CBB-B77C-B0E5799E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1"/>
    <w:qFormat/>
    <w:pPr>
      <w:spacing w:before="92"/>
      <w:ind w:left="680"/>
      <w:outlineLvl w:val="0"/>
    </w:pPr>
    <w:rPr>
      <w:rFonts w:ascii="Arial Black" w:eastAsia="Arial Black" w:hAnsi="Arial Black" w:cs="Arial Black"/>
    </w:rPr>
  </w:style>
  <w:style w:type="paragraph" w:styleId="Heading2">
    <w:name w:val="heading 2"/>
    <w:basedOn w:val="Normal"/>
    <w:uiPriority w:val="1"/>
    <w:qFormat/>
    <w:pPr>
      <w:spacing w:before="13"/>
      <w:ind w:left="680" w:right="1279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68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23"/>
      <w:ind w:right="693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detean@hosptm.ro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doi.org/10.2147/TCRM.S359490" TargetMode="External"/><Relationship Id="rId26" Type="http://schemas.openxmlformats.org/officeDocument/2006/relationships/hyperlink" Target="https://doi.org/10.1093/eurheartj/ehac544.02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12659/MSM.936365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centrulklass.ro/" TargetMode="External"/><Relationship Id="rId12" Type="http://schemas.openxmlformats.org/officeDocument/2006/relationships/hyperlink" Target="http://www.stefanodoblejacraiova.ro/" TargetMode="External"/><Relationship Id="rId17" Type="http://schemas.openxmlformats.org/officeDocument/2006/relationships/hyperlink" Target="https://doi.org/10.3390/medicina59020328" TargetMode="External"/><Relationship Id="rId25" Type="http://schemas.openxmlformats.org/officeDocument/2006/relationships/hyperlink" Target="https://doi.org/10.1093/eurheartj/ehac544.023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doi.org/10.3390/diagnostics13081459" TargetMode="External"/><Relationship Id="rId20" Type="http://schemas.openxmlformats.org/officeDocument/2006/relationships/hyperlink" Target="https://doi.org/10.31083/j.rcm2304146" TargetMode="External"/><Relationship Id="rId29" Type="http://schemas.openxmlformats.org/officeDocument/2006/relationships/hyperlink" Target="https://doi.org/10.1093/eurheartj/ehac544.013" TargetMode="External"/><Relationship Id="rId1" Type="http://schemas.openxmlformats.org/officeDocument/2006/relationships/styles" Target="styles.xml"/><Relationship Id="rId6" Type="http://schemas.openxmlformats.org/officeDocument/2006/relationships/hyperlink" Target="mailto:receptie@centrulklass.ro" TargetMode="External"/><Relationship Id="rId11" Type="http://schemas.openxmlformats.org/officeDocument/2006/relationships/hyperlink" Target="http://www.umfcv.ro/" TargetMode="External"/><Relationship Id="rId24" Type="http://schemas.openxmlformats.org/officeDocument/2006/relationships/hyperlink" Target="https://doi.org/10.2147/DMSO.S300450" TargetMode="External"/><Relationship Id="rId32" Type="http://schemas.openxmlformats.org/officeDocument/2006/relationships/hyperlink" Target="https://doi.org/10.1093/eurheartj/ehac544.023" TargetMode="External"/><Relationship Id="rId5" Type="http://schemas.openxmlformats.org/officeDocument/2006/relationships/hyperlink" Target="https://www.umft.ro/" TargetMode="External"/><Relationship Id="rId15" Type="http://schemas.openxmlformats.org/officeDocument/2006/relationships/hyperlink" Target="https://doi.org/10.3390/diagnostics13081459" TargetMode="External"/><Relationship Id="rId23" Type="http://schemas.openxmlformats.org/officeDocument/2006/relationships/hyperlink" Target="https://doi.org/10.3390/life12101636" TargetMode="External"/><Relationship Id="rId28" Type="http://schemas.openxmlformats.org/officeDocument/2006/relationships/hyperlink" Target="https://doi.org/10.1093/eurheartj/ehac544.023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doi.org/10.31083/j.rcm2304146" TargetMode="External"/><Relationship Id="rId31" Type="http://schemas.openxmlformats.org/officeDocument/2006/relationships/hyperlink" Target="https://doi.org/10.1093/eurheartj/ehac544.013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www.hosptm.ro/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doi.org/10.3390/life12101636" TargetMode="External"/><Relationship Id="rId27" Type="http://schemas.openxmlformats.org/officeDocument/2006/relationships/hyperlink" Target="https://doi.org/10.1093/eurheartj/ehac544.023" TargetMode="External"/><Relationship Id="rId30" Type="http://schemas.openxmlformats.org/officeDocument/2006/relationships/hyperlink" Target="https://doi.org/10.1093/eurheartj/ehac544.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2397</Words>
  <Characters>13664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16029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Prof. Tomescu Mirela</dc:creator>
  <cp:lastModifiedBy>DCC</cp:lastModifiedBy>
  <cp:revision>4</cp:revision>
  <dcterms:created xsi:type="dcterms:W3CDTF">2023-05-19T06:38:00Z</dcterms:created>
  <dcterms:modified xsi:type="dcterms:W3CDTF">2023-05-19T06:46:00Z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Producer">
    <vt:lpwstr>cairo 1.15.12 (http://cairographics.org)</vt:lpwstr>
  </property>
  <property fmtid="{D5CDD505-2E9C-101B-9397-08002B2CF9AE}" pid="4" name="LastSaved">
    <vt:filetime>2023-05-17T00:00:00Z</vt:filetime>
  </property>
</Properties>
</file>