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106" w:rsidRPr="003B265E" w:rsidRDefault="002312F0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  <w:r w:rsidRPr="003B265E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487403008" behindDoc="1" locked="0" layoutInCell="1" allowOverlap="1">
                <wp:simplePos x="0" y="0"/>
                <wp:positionH relativeFrom="page">
                  <wp:posOffset>3314065</wp:posOffset>
                </wp:positionH>
                <wp:positionV relativeFrom="page">
                  <wp:posOffset>7209155</wp:posOffset>
                </wp:positionV>
                <wp:extent cx="12065" cy="234950"/>
                <wp:effectExtent l="0" t="0" r="0" b="0"/>
                <wp:wrapNone/>
                <wp:docPr id="1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349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322EC" id="Rectangle 4" o:spid="_x0000_s1026" style="position:absolute;margin-left:260.95pt;margin-top:567.65pt;width:.95pt;height:18.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uqvfQIAAPo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" fillcolor="silver" stroked="f">
                <w10:wrap anchorx="page" anchory="page"/>
              </v:rect>
            </w:pict>
          </mc:Fallback>
        </mc:AlternateContent>
      </w:r>
      <w:r w:rsidRPr="003B265E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487403520" behindDoc="1" locked="0" layoutInCell="1" allowOverlap="1">
                <wp:simplePos x="0" y="0"/>
                <wp:positionH relativeFrom="page">
                  <wp:posOffset>5217795</wp:posOffset>
                </wp:positionH>
                <wp:positionV relativeFrom="page">
                  <wp:posOffset>7209155</wp:posOffset>
                </wp:positionV>
                <wp:extent cx="12065" cy="234950"/>
                <wp:effectExtent l="0" t="0" r="0" b="0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2349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BCB1E" id="Rectangle 3" o:spid="_x0000_s1026" style="position:absolute;margin-left:410.85pt;margin-top:567.65pt;width:.95pt;height:18.5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" fillcolor="silver" stroked="f">
                <w10:wrap anchorx="page" anchory="page"/>
              </v:rect>
            </w:pict>
          </mc:Fallback>
        </mc:AlternateContent>
      </w:r>
    </w:p>
    <w:p w:rsidR="00375106" w:rsidRPr="003B265E" w:rsidRDefault="001403CC">
      <w:pPr>
        <w:spacing w:before="93"/>
        <w:ind w:left="3144"/>
        <w:rPr>
          <w:rFonts w:ascii="Times New Roman" w:hAnsi="Times New Roman" w:cs="Times New Roman"/>
          <w:sz w:val="24"/>
          <w:szCs w:val="24"/>
        </w:rPr>
      </w:pPr>
      <w:r w:rsidRPr="003B265E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539750</wp:posOffset>
            </wp:positionH>
            <wp:positionV relativeFrom="paragraph">
              <wp:posOffset>-147448</wp:posOffset>
            </wp:positionV>
            <wp:extent cx="1616075" cy="463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265E">
        <w:rPr>
          <w:rFonts w:ascii="Times New Roman" w:hAnsi="Times New Roman" w:cs="Times New Roman"/>
          <w:color w:val="1592CA"/>
          <w:spacing w:val="-1"/>
          <w:w w:val="95"/>
          <w:sz w:val="24"/>
          <w:szCs w:val="24"/>
        </w:rPr>
        <w:t>Curriculum</w:t>
      </w:r>
      <w:r w:rsidRPr="003B265E">
        <w:rPr>
          <w:rFonts w:ascii="Times New Roman" w:hAnsi="Times New Roman" w:cs="Times New Roman"/>
          <w:color w:val="1592CA"/>
          <w:spacing w:val="-9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1592CA"/>
          <w:spacing w:val="-1"/>
          <w:w w:val="95"/>
          <w:sz w:val="24"/>
          <w:szCs w:val="24"/>
        </w:rPr>
        <w:t>vitae</w:t>
      </w: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215" w:type="dxa"/>
        <w:tblLayout w:type="fixed"/>
        <w:tblLook w:val="01E0" w:firstRow="1" w:lastRow="1" w:firstColumn="1" w:lastColumn="1" w:noHBand="0" w:noVBand="0"/>
      </w:tblPr>
      <w:tblGrid>
        <w:gridCol w:w="2797"/>
        <w:gridCol w:w="7880"/>
      </w:tblGrid>
      <w:tr w:rsidR="00375106" w:rsidRPr="003B265E">
        <w:trPr>
          <w:trHeight w:val="417"/>
        </w:trPr>
        <w:tc>
          <w:tcPr>
            <w:tcW w:w="2797" w:type="dxa"/>
          </w:tcPr>
          <w:p w:rsidR="00375106" w:rsidRPr="003B265E" w:rsidRDefault="001403CC">
            <w:pPr>
              <w:pStyle w:val="TableParagraph"/>
              <w:spacing w:before="66"/>
              <w:ind w:left="582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INFORMAŢII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PERSONALE</w:t>
            </w:r>
          </w:p>
        </w:tc>
        <w:tc>
          <w:tcPr>
            <w:tcW w:w="7880" w:type="dxa"/>
          </w:tcPr>
          <w:p w:rsidR="00375106" w:rsidRPr="003B265E" w:rsidRDefault="001403CC">
            <w:pPr>
              <w:pStyle w:val="TableParagraph"/>
              <w:spacing w:line="290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w w:val="90"/>
                <w:sz w:val="24"/>
                <w:szCs w:val="24"/>
              </w:rPr>
              <w:t>Octavia-Iulia</w:t>
            </w:r>
            <w:r w:rsidRPr="003B265E">
              <w:rPr>
                <w:rFonts w:ascii="Times New Roman" w:hAnsi="Times New Roman" w:cs="Times New Roman"/>
                <w:color w:val="3E3938"/>
                <w:spacing w:val="-2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w w:val="90"/>
                <w:sz w:val="24"/>
                <w:szCs w:val="24"/>
              </w:rPr>
              <w:t>Bălean</w:t>
            </w:r>
          </w:p>
        </w:tc>
      </w:tr>
      <w:tr w:rsidR="00375106" w:rsidRPr="003B265E">
        <w:trPr>
          <w:trHeight w:val="398"/>
        </w:trPr>
        <w:tc>
          <w:tcPr>
            <w:tcW w:w="2797" w:type="dxa"/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:rsidR="00375106" w:rsidRPr="003B265E" w:rsidRDefault="00375106" w:rsidP="00751973">
            <w:pPr>
              <w:pStyle w:val="TableParagraph"/>
              <w:spacing w:before="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106" w:rsidRPr="003B265E">
        <w:trPr>
          <w:trHeight w:val="1876"/>
        </w:trPr>
        <w:tc>
          <w:tcPr>
            <w:tcW w:w="2797" w:type="dxa"/>
            <w:vMerge w:val="restart"/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375106">
            <w:pPr>
              <w:pStyle w:val="TableParagraph"/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1403CC" w:rsidP="00180AEB">
            <w:pPr>
              <w:pStyle w:val="TableParagraph"/>
              <w:spacing w:line="482" w:lineRule="auto"/>
              <w:ind w:left="919" w:right="122" w:firstLine="345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3"/>
                <w:w w:val="90"/>
                <w:sz w:val="24"/>
                <w:szCs w:val="24"/>
              </w:rPr>
              <w:t>CETAȚENIE</w:t>
            </w:r>
            <w:r w:rsidRPr="003B265E">
              <w:rPr>
                <w:rFonts w:ascii="Times New Roman" w:hAnsi="Times New Roman" w:cs="Times New Roman"/>
                <w:color w:val="0D4193"/>
                <w:spacing w:val="-42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5"/>
                <w:sz w:val="24"/>
                <w:szCs w:val="24"/>
              </w:rPr>
              <w:t>DATA</w:t>
            </w:r>
            <w:r w:rsidRPr="003B265E">
              <w:rPr>
                <w:rFonts w:ascii="Times New Roman" w:hAnsi="Times New Roman" w:cs="Times New Roman"/>
                <w:color w:val="0D4193"/>
                <w:spacing w:val="-2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5"/>
                <w:sz w:val="24"/>
                <w:szCs w:val="24"/>
              </w:rPr>
              <w:t>NAȘTERII</w:t>
            </w:r>
          </w:p>
          <w:p w:rsidR="00375106" w:rsidRPr="003B265E" w:rsidRDefault="001403CC">
            <w:pPr>
              <w:pStyle w:val="TableParagraph"/>
              <w:spacing w:line="203" w:lineRule="exact"/>
              <w:ind w:right="1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SEX</w:t>
            </w:r>
          </w:p>
          <w:p w:rsidR="00375106" w:rsidRPr="003B265E" w:rsidRDefault="00375106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1403CC">
            <w:pPr>
              <w:pStyle w:val="TableParagraph"/>
              <w:spacing w:line="187" w:lineRule="exact"/>
              <w:ind w:right="1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EXPERIENȚÂ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3"/>
                <w:w w:val="95"/>
                <w:sz w:val="24"/>
                <w:szCs w:val="24"/>
              </w:rPr>
              <w:t>PROFESIONALÂ</w:t>
            </w:r>
          </w:p>
        </w:tc>
        <w:tc>
          <w:tcPr>
            <w:tcW w:w="7880" w:type="dxa"/>
          </w:tcPr>
          <w:p w:rsidR="00375106" w:rsidRPr="003B265E" w:rsidRDefault="00375106" w:rsidP="00751973">
            <w:pPr>
              <w:pStyle w:val="TableParagraph"/>
              <w:spacing w:before="6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375106" w:rsidP="00751973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5106" w:rsidRPr="003B265E">
        <w:trPr>
          <w:trHeight w:val="331"/>
        </w:trPr>
        <w:tc>
          <w:tcPr>
            <w:tcW w:w="2797" w:type="dxa"/>
            <w:vMerge/>
            <w:tcBorders>
              <w:top w:val="nil"/>
            </w:tcBorders>
          </w:tcPr>
          <w:p w:rsidR="00375106" w:rsidRPr="003B265E" w:rsidRDefault="003751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</w:tcPr>
          <w:p w:rsidR="00375106" w:rsidRPr="003B265E" w:rsidRDefault="00375106">
            <w:pPr>
              <w:pStyle w:val="TableParagraph"/>
              <w:spacing w:before="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106" w:rsidRPr="003B265E" w:rsidRDefault="001403CC">
            <w:pPr>
              <w:pStyle w:val="TableParagraph"/>
              <w:spacing w:line="142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en-US"/>
              </w:rPr>
              <w:drawing>
                <wp:inline distT="0" distB="0" distL="0" distR="0">
                  <wp:extent cx="4805396" cy="90487"/>
                  <wp:effectExtent l="0" t="0" r="0" b="0"/>
                  <wp:docPr id="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5396" cy="90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106" w:rsidRPr="003B265E" w:rsidRDefault="001403CC">
      <w:pPr>
        <w:pStyle w:val="BodyText"/>
        <w:spacing w:before="183"/>
        <w:ind w:left="1735"/>
        <w:rPr>
          <w:rFonts w:ascii="Times New Roman" w:hAnsi="Times New Roman" w:cs="Times New Roman"/>
          <w:color w:val="3E3938"/>
          <w:sz w:val="24"/>
          <w:szCs w:val="24"/>
        </w:rPr>
      </w:pPr>
      <w:r w:rsidRPr="003B265E">
        <w:rPr>
          <w:rFonts w:ascii="Times New Roman" w:hAnsi="Times New Roman" w:cs="Times New Roman"/>
          <w:color w:val="3E3938"/>
          <w:spacing w:val="-5"/>
          <w:w w:val="95"/>
          <w:sz w:val="24"/>
          <w:szCs w:val="24"/>
        </w:rPr>
        <w:t>Februarie</w:t>
      </w:r>
      <w:r w:rsidRPr="003B265E">
        <w:rPr>
          <w:rFonts w:ascii="Times New Roman" w:hAnsi="Times New Roman" w:cs="Times New Roman"/>
          <w:color w:val="3E3938"/>
          <w:spacing w:val="-11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5"/>
          <w:w w:val="95"/>
          <w:sz w:val="24"/>
          <w:szCs w:val="24"/>
        </w:rPr>
        <w:t>2016-</w:t>
      </w:r>
      <w:r w:rsidRPr="003B265E">
        <w:rPr>
          <w:rFonts w:ascii="Times New Roman" w:hAnsi="Times New Roman" w:cs="Times New Roman"/>
          <w:color w:val="3E3938"/>
          <w:spacing w:val="-9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prezent</w:t>
      </w:r>
      <w:r w:rsidRPr="003B265E">
        <w:rPr>
          <w:rFonts w:ascii="Times New Roman" w:hAnsi="Times New Roman" w:cs="Times New Roman"/>
          <w:color w:val="3E3938"/>
          <w:spacing w:val="-10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–</w:t>
      </w:r>
      <w:r w:rsidRPr="003B265E">
        <w:rPr>
          <w:rFonts w:ascii="Times New Roman" w:hAnsi="Times New Roman" w:cs="Times New Roman"/>
          <w:color w:val="3E3938"/>
          <w:spacing w:val="-21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Asistent</w:t>
      </w:r>
      <w:r w:rsidRPr="003B265E">
        <w:rPr>
          <w:rFonts w:ascii="Times New Roman" w:hAnsi="Times New Roman" w:cs="Times New Roman"/>
          <w:color w:val="3E3938"/>
          <w:spacing w:val="-6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universitar</w:t>
      </w:r>
      <w:r w:rsidRPr="003B265E">
        <w:rPr>
          <w:rFonts w:ascii="Times New Roman" w:hAnsi="Times New Roman" w:cs="Times New Roman"/>
          <w:color w:val="3E3938"/>
          <w:spacing w:val="-7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la</w:t>
      </w:r>
      <w:r w:rsidRPr="003B265E">
        <w:rPr>
          <w:rFonts w:ascii="Times New Roman" w:hAnsi="Times New Roman" w:cs="Times New Roman"/>
          <w:color w:val="3E3938"/>
          <w:spacing w:val="-8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UMFT,</w:t>
      </w:r>
      <w:r w:rsidRPr="003B265E">
        <w:rPr>
          <w:rFonts w:ascii="Times New Roman" w:hAnsi="Times New Roman" w:cs="Times New Roman"/>
          <w:color w:val="3E3938"/>
          <w:spacing w:val="-10"/>
          <w:w w:val="95"/>
          <w:sz w:val="24"/>
          <w:szCs w:val="24"/>
        </w:rPr>
        <w:t xml:space="preserve"> </w:t>
      </w:r>
      <w:r w:rsidR="00CF75D4"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 xml:space="preserve">Disciplina -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Medicină</w:t>
      </w:r>
      <w:r w:rsidRPr="003B265E">
        <w:rPr>
          <w:rFonts w:ascii="Times New Roman" w:hAnsi="Times New Roman" w:cs="Times New Roman"/>
          <w:color w:val="3E3938"/>
          <w:spacing w:val="-8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Dentară</w:t>
      </w:r>
      <w:r w:rsidRPr="003B265E">
        <w:rPr>
          <w:rFonts w:ascii="Times New Roman" w:hAnsi="Times New Roman" w:cs="Times New Roman"/>
          <w:color w:val="3E3938"/>
          <w:spacing w:val="-11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4"/>
          <w:w w:val="95"/>
          <w:sz w:val="24"/>
          <w:szCs w:val="24"/>
        </w:rPr>
        <w:t>Preventivă,</w:t>
      </w:r>
      <w:r w:rsidRPr="003B265E">
        <w:rPr>
          <w:rFonts w:ascii="Times New Roman" w:hAnsi="Times New Roman" w:cs="Times New Roman"/>
          <w:color w:val="3E3938"/>
          <w:spacing w:val="-55"/>
          <w:w w:val="95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z w:val="24"/>
          <w:szCs w:val="24"/>
        </w:rPr>
        <w:t>Comunitară</w:t>
      </w:r>
      <w:r w:rsidRPr="003B265E">
        <w:rPr>
          <w:rFonts w:ascii="Times New Roman" w:hAnsi="Times New Roman" w:cs="Times New Roman"/>
          <w:color w:val="3E3938"/>
          <w:spacing w:val="-17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z w:val="24"/>
          <w:szCs w:val="24"/>
        </w:rPr>
        <w:t>și</w:t>
      </w:r>
      <w:r w:rsidRPr="003B265E">
        <w:rPr>
          <w:rFonts w:ascii="Times New Roman" w:hAnsi="Times New Roman" w:cs="Times New Roman"/>
          <w:color w:val="3E3938"/>
          <w:spacing w:val="-18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z w:val="24"/>
          <w:szCs w:val="24"/>
        </w:rPr>
        <w:t>Sanatate</w:t>
      </w:r>
      <w:r w:rsidRPr="003B265E">
        <w:rPr>
          <w:rFonts w:ascii="Times New Roman" w:hAnsi="Times New Roman" w:cs="Times New Roman"/>
          <w:color w:val="3E3938"/>
          <w:spacing w:val="-16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z w:val="24"/>
          <w:szCs w:val="24"/>
        </w:rPr>
        <w:t>Orala</w:t>
      </w:r>
    </w:p>
    <w:p w:rsidR="003B265E" w:rsidRPr="003B265E" w:rsidRDefault="003B265E">
      <w:pPr>
        <w:pStyle w:val="BodyText"/>
        <w:spacing w:before="183"/>
        <w:ind w:left="1735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1403CC">
      <w:pPr>
        <w:pStyle w:val="BodyText"/>
        <w:ind w:left="1728"/>
        <w:rPr>
          <w:rFonts w:ascii="Times New Roman" w:hAnsi="Times New Roman" w:cs="Times New Roman"/>
          <w:sz w:val="24"/>
          <w:szCs w:val="24"/>
        </w:rPr>
      </w:pP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Ianuarie</w:t>
      </w:r>
      <w:r w:rsidRPr="003B265E">
        <w:rPr>
          <w:rFonts w:ascii="Times New Roman" w:hAnsi="Times New Roman" w:cs="Times New Roman"/>
          <w:color w:val="3E3938"/>
          <w:spacing w:val="-11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2016-</w:t>
      </w:r>
      <w:r w:rsidRPr="003B265E">
        <w:rPr>
          <w:rFonts w:ascii="Times New Roman" w:hAnsi="Times New Roman" w:cs="Times New Roman"/>
          <w:color w:val="3E3938"/>
          <w:spacing w:val="-9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Prezent</w:t>
      </w:r>
      <w:r w:rsidRPr="003B265E">
        <w:rPr>
          <w:rFonts w:ascii="Times New Roman" w:hAnsi="Times New Roman" w:cs="Times New Roman"/>
          <w:color w:val="3E3938"/>
          <w:spacing w:val="44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–Medic</w:t>
      </w:r>
      <w:r w:rsidRPr="003B265E">
        <w:rPr>
          <w:rFonts w:ascii="Times New Roman" w:hAnsi="Times New Roman" w:cs="Times New Roman"/>
          <w:color w:val="3E3938"/>
          <w:spacing w:val="-11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Dentist</w:t>
      </w:r>
      <w:r w:rsidRPr="003B265E">
        <w:rPr>
          <w:rFonts w:ascii="Times New Roman" w:hAnsi="Times New Roman" w:cs="Times New Roman"/>
          <w:color w:val="3E3938"/>
          <w:spacing w:val="-9"/>
          <w:sz w:val="24"/>
          <w:szCs w:val="24"/>
        </w:rPr>
        <w:t xml:space="preserve"> </w:t>
      </w:r>
      <w:r w:rsidR="00CF75D4"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 xml:space="preserve">-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CMI</w:t>
      </w:r>
      <w:r w:rsidRPr="003B265E">
        <w:rPr>
          <w:rFonts w:ascii="Times New Roman" w:hAnsi="Times New Roman" w:cs="Times New Roman"/>
          <w:color w:val="3E3938"/>
          <w:spacing w:val="-12"/>
          <w:sz w:val="24"/>
          <w:szCs w:val="24"/>
        </w:rPr>
        <w:t xml:space="preserve"> </w:t>
      </w:r>
      <w:r w:rsidRPr="003B265E">
        <w:rPr>
          <w:rFonts w:ascii="Times New Roman" w:hAnsi="Times New Roman" w:cs="Times New Roman"/>
          <w:color w:val="3E3938"/>
          <w:spacing w:val="-6"/>
          <w:sz w:val="24"/>
          <w:szCs w:val="24"/>
        </w:rPr>
        <w:t>Dr.CHIORAN</w:t>
      </w: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2309"/>
        <w:gridCol w:w="7880"/>
      </w:tblGrid>
      <w:tr w:rsidR="00375106" w:rsidRPr="003B265E" w:rsidTr="00CF75D4">
        <w:trPr>
          <w:trHeight w:val="206"/>
        </w:trPr>
        <w:tc>
          <w:tcPr>
            <w:tcW w:w="2309" w:type="dxa"/>
          </w:tcPr>
          <w:p w:rsidR="00375106" w:rsidRPr="003B265E" w:rsidRDefault="001403CC">
            <w:pPr>
              <w:pStyle w:val="TableParagraph"/>
              <w:spacing w:line="18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1"/>
                <w:w w:val="90"/>
                <w:sz w:val="24"/>
                <w:szCs w:val="24"/>
              </w:rPr>
              <w:t>EDUCAŢIE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1"/>
                <w:w w:val="90"/>
                <w:sz w:val="24"/>
                <w:szCs w:val="24"/>
              </w:rPr>
              <w:t>ŞI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1"/>
                <w:w w:val="90"/>
                <w:sz w:val="24"/>
                <w:szCs w:val="24"/>
              </w:rPr>
              <w:t>FORMARE</w:t>
            </w:r>
          </w:p>
        </w:tc>
        <w:tc>
          <w:tcPr>
            <w:tcW w:w="7880" w:type="dxa"/>
          </w:tcPr>
          <w:p w:rsidR="00375106" w:rsidRPr="003B265E" w:rsidRDefault="001403CC">
            <w:pPr>
              <w:pStyle w:val="TableParagraph"/>
              <w:spacing w:line="139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en-US"/>
              </w:rPr>
              <w:drawing>
                <wp:inline distT="0" distB="0" distL="0" distR="0">
                  <wp:extent cx="4742687" cy="88677"/>
                  <wp:effectExtent l="0" t="0" r="0" b="0"/>
                  <wp:docPr id="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687" cy="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Normal1"/>
        <w:tblpPr w:leftFromText="180" w:rightFromText="180" w:vertAnchor="text" w:horzAnchor="page" w:tblpX="1931" w:tblpY="129"/>
        <w:tblW w:w="0" w:type="auto"/>
        <w:tblLayout w:type="fixed"/>
        <w:tblLook w:val="01E0" w:firstRow="1" w:lastRow="1" w:firstColumn="1" w:lastColumn="1" w:noHBand="0" w:noVBand="0"/>
      </w:tblPr>
      <w:tblGrid>
        <w:gridCol w:w="1410"/>
        <w:gridCol w:w="7583"/>
      </w:tblGrid>
      <w:tr w:rsidR="00CF75D4" w:rsidRPr="003B265E" w:rsidTr="00CF75D4">
        <w:trPr>
          <w:trHeight w:val="434"/>
        </w:trPr>
        <w:tc>
          <w:tcPr>
            <w:tcW w:w="1410" w:type="dxa"/>
          </w:tcPr>
          <w:p w:rsidR="003B265E" w:rsidRPr="003B265E" w:rsidRDefault="00180AEB" w:rsidP="00180AEB">
            <w:pPr>
              <w:pStyle w:val="TableParagraph"/>
              <w:spacing w:before="22" w:line="250" w:lineRule="exact"/>
              <w:rPr>
                <w:rFonts w:ascii="Times New Roman" w:hAnsi="Times New Roman" w:cs="Times New Roman"/>
                <w:color w:val="0D41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 xml:space="preserve">           2023</w:t>
            </w:r>
          </w:p>
          <w:p w:rsidR="003B265E" w:rsidRPr="003B265E" w:rsidRDefault="003B265E" w:rsidP="00CF75D4">
            <w:pPr>
              <w:pStyle w:val="TableParagraph"/>
              <w:spacing w:before="22" w:line="250" w:lineRule="exact"/>
              <w:ind w:right="135"/>
              <w:rPr>
                <w:rFonts w:ascii="Times New Roman" w:hAnsi="Times New Roman" w:cs="Times New Roman"/>
                <w:color w:val="0D4193"/>
                <w:sz w:val="24"/>
                <w:szCs w:val="24"/>
              </w:rPr>
            </w:pPr>
          </w:p>
          <w:p w:rsidR="00CF75D4" w:rsidRPr="003B265E" w:rsidRDefault="003B265E" w:rsidP="00CF75D4">
            <w:pPr>
              <w:pStyle w:val="TableParagraph"/>
              <w:spacing w:before="22" w:line="250" w:lineRule="exact"/>
              <w:ind w:right="135"/>
              <w:rPr>
                <w:rFonts w:ascii="Times New Roman" w:hAnsi="Times New Roman" w:cs="Times New Roman"/>
                <w:color w:val="0D4193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 xml:space="preserve">       </w:t>
            </w:r>
            <w:r w:rsidR="00180AEB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 xml:space="preserve">    </w:t>
            </w:r>
            <w:r w:rsidR="00CF75D4"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2020</w:t>
            </w:r>
          </w:p>
          <w:p w:rsidR="003B265E" w:rsidRPr="003B265E" w:rsidRDefault="003B265E" w:rsidP="00CF75D4">
            <w:pPr>
              <w:pStyle w:val="TableParagraph"/>
              <w:spacing w:before="22" w:line="250" w:lineRule="exact"/>
              <w:ind w:right="135"/>
              <w:rPr>
                <w:rFonts w:ascii="Times New Roman" w:hAnsi="Times New Roman" w:cs="Times New Roman"/>
                <w:color w:val="0D4193"/>
                <w:sz w:val="24"/>
                <w:szCs w:val="24"/>
              </w:rPr>
            </w:pPr>
          </w:p>
          <w:p w:rsidR="003B265E" w:rsidRPr="003B265E" w:rsidRDefault="00180AEB" w:rsidP="00CF75D4">
            <w:pPr>
              <w:pStyle w:val="TableParagraph"/>
              <w:spacing w:before="22" w:line="250" w:lineRule="exact"/>
              <w:ind w:righ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 xml:space="preserve">   </w:t>
            </w:r>
            <w:r w:rsidR="003B265E"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2016-2017</w:t>
            </w:r>
          </w:p>
        </w:tc>
        <w:tc>
          <w:tcPr>
            <w:tcW w:w="7583" w:type="dxa"/>
          </w:tcPr>
          <w:p w:rsidR="003B265E" w:rsidRPr="003B265E" w:rsidRDefault="00180AEB" w:rsidP="00CF75D4">
            <w:pPr>
              <w:pStyle w:val="TableParagraph"/>
              <w:spacing w:line="247" w:lineRule="exact"/>
              <w:ind w:left="137"/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Medic Specialist Protetică Dentară conform certificatului seria S1 Nr. 052773</w:t>
            </w:r>
          </w:p>
          <w:p w:rsidR="003B265E" w:rsidRPr="003B265E" w:rsidRDefault="003B265E" w:rsidP="00CF75D4">
            <w:pPr>
              <w:pStyle w:val="TableParagraph"/>
              <w:spacing w:line="247" w:lineRule="exact"/>
              <w:ind w:left="137"/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</w:pPr>
          </w:p>
          <w:p w:rsidR="00CF75D4" w:rsidRPr="003B265E" w:rsidRDefault="00CF75D4" w:rsidP="00CF75D4">
            <w:pPr>
              <w:pStyle w:val="TableParagraph"/>
              <w:spacing w:line="247" w:lineRule="exact"/>
              <w:ind w:left="137"/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Doctor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in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medicina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conform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Ordinul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Ministrului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nr. 3122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din 29.01.2020</w:t>
            </w:r>
          </w:p>
          <w:p w:rsidR="003B265E" w:rsidRPr="003B265E" w:rsidRDefault="003B265E" w:rsidP="003B265E">
            <w:pPr>
              <w:widowControl/>
              <w:adjustRightInd w:val="0"/>
              <w:rPr>
                <w:rFonts w:ascii="Times New Roman" w:eastAsiaTheme="minorHAnsi" w:hAnsi="Times New Roman" w:cs="Times New Roman"/>
                <w:b/>
                <w:bCs/>
                <w:color w:val="0C56A6"/>
                <w:sz w:val="24"/>
                <w:szCs w:val="24"/>
              </w:rPr>
            </w:pPr>
          </w:p>
          <w:p w:rsidR="003B265E" w:rsidRPr="003B265E" w:rsidRDefault="003B265E" w:rsidP="003B265E">
            <w:pPr>
              <w:widowControl/>
              <w:adjustRightInd w:val="0"/>
              <w:rPr>
                <w:rFonts w:ascii="Times New Roman" w:eastAsiaTheme="minorHAnsi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3B265E">
              <w:rPr>
                <w:rFonts w:ascii="Times New Roman" w:eastAsiaTheme="minorHAnsi" w:hAnsi="Times New Roman" w:cs="Times New Roman"/>
                <w:bCs/>
                <w:color w:val="000000" w:themeColor="text1"/>
                <w:sz w:val="24"/>
                <w:szCs w:val="24"/>
              </w:rPr>
              <w:t>Modul Psihopedagogic - Departamentul pentru Pregătirea Personalului Didactic, Universitatea de Vest din Timișoara</w:t>
            </w:r>
          </w:p>
          <w:p w:rsidR="00CF75D4" w:rsidRPr="003B265E" w:rsidRDefault="00CF75D4" w:rsidP="003B265E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5D4" w:rsidRPr="003B265E" w:rsidTr="00CF75D4">
        <w:trPr>
          <w:trHeight w:val="438"/>
        </w:trPr>
        <w:tc>
          <w:tcPr>
            <w:tcW w:w="1410" w:type="dxa"/>
          </w:tcPr>
          <w:p w:rsidR="00CF75D4" w:rsidRPr="003B265E" w:rsidRDefault="00CF75D4" w:rsidP="00CF75D4">
            <w:pPr>
              <w:pStyle w:val="TableParagraph"/>
              <w:spacing w:before="10"/>
              <w:ind w:right="1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2009–2015</w:t>
            </w:r>
          </w:p>
        </w:tc>
        <w:tc>
          <w:tcPr>
            <w:tcW w:w="7583" w:type="dxa"/>
          </w:tcPr>
          <w:p w:rsidR="00CF75D4" w:rsidRPr="003B265E" w:rsidRDefault="00CF75D4" w:rsidP="00CF75D4">
            <w:pPr>
              <w:pStyle w:val="TableParagraph"/>
              <w:spacing w:before="56" w:line="236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>Universitatea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>de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>Medicină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>și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Farmacie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"Victor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Babeș"-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Facultatea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de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>Medicină</w:t>
            </w:r>
          </w:p>
        </w:tc>
      </w:tr>
      <w:tr w:rsidR="00CF75D4" w:rsidRPr="003B265E" w:rsidTr="00CF75D4">
        <w:trPr>
          <w:trHeight w:val="350"/>
        </w:trPr>
        <w:tc>
          <w:tcPr>
            <w:tcW w:w="1410" w:type="dxa"/>
          </w:tcPr>
          <w:p w:rsidR="00CF75D4" w:rsidRPr="003B265E" w:rsidRDefault="00CF75D4" w:rsidP="00CF75D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3" w:type="dxa"/>
          </w:tcPr>
          <w:p w:rsidR="00CF75D4" w:rsidRPr="003B265E" w:rsidRDefault="00CF75D4" w:rsidP="00CF75D4">
            <w:pPr>
              <w:pStyle w:val="TableParagraph"/>
              <w:spacing w:line="229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3"/>
                <w:w w:val="90"/>
                <w:sz w:val="24"/>
                <w:szCs w:val="24"/>
              </w:rPr>
              <w:t>Dentară,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0"/>
                <w:sz w:val="24"/>
                <w:szCs w:val="24"/>
              </w:rPr>
              <w:t>Timișoara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2"/>
                <w:w w:val="90"/>
                <w:sz w:val="24"/>
                <w:szCs w:val="24"/>
              </w:rPr>
              <w:t>(România)</w:t>
            </w:r>
          </w:p>
        </w:tc>
      </w:tr>
    </w:tbl>
    <w:p w:rsidR="00375106" w:rsidRPr="003B265E" w:rsidRDefault="00375106">
      <w:pPr>
        <w:pStyle w:val="BodyText"/>
        <w:spacing w:before="4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622" w:type="dxa"/>
        <w:tblLayout w:type="fixed"/>
        <w:tblLook w:val="01E0" w:firstRow="1" w:lastRow="1" w:firstColumn="1" w:lastColumn="1" w:noHBand="0" w:noVBand="0"/>
      </w:tblPr>
      <w:tblGrid>
        <w:gridCol w:w="8297"/>
      </w:tblGrid>
      <w:tr w:rsidR="00375106" w:rsidRPr="003B265E" w:rsidTr="00CF75D4">
        <w:trPr>
          <w:trHeight w:val="187"/>
        </w:trPr>
        <w:tc>
          <w:tcPr>
            <w:tcW w:w="8297" w:type="dxa"/>
          </w:tcPr>
          <w:p w:rsidR="00375106" w:rsidRPr="003B265E" w:rsidRDefault="001403CC" w:rsidP="00180AEB">
            <w:pPr>
              <w:pStyle w:val="TableParagraph"/>
              <w:spacing w:line="247" w:lineRule="exact"/>
              <w:ind w:hanging="62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2005–2009</w:t>
            </w:r>
            <w:r w:rsidR="00CF75D4"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 xml:space="preserve"> 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Liceul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15"/>
                <w:w w:val="95"/>
                <w:sz w:val="24"/>
                <w:szCs w:val="24"/>
              </w:rPr>
              <w:t xml:space="preserve">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Teoretic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"Tata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Oancea",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6"/>
                <w:w w:val="95"/>
                <w:sz w:val="24"/>
                <w:szCs w:val="24"/>
              </w:rPr>
              <w:t xml:space="preserve">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Bocșa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="00CF75D4"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 xml:space="preserve">(România) –  Profil  Real </w:t>
            </w:r>
          </w:p>
        </w:tc>
      </w:tr>
      <w:tr w:rsidR="00375106" w:rsidRPr="003B265E" w:rsidTr="00CF75D4">
        <w:trPr>
          <w:trHeight w:val="187"/>
        </w:trPr>
        <w:tc>
          <w:tcPr>
            <w:tcW w:w="8297" w:type="dxa"/>
          </w:tcPr>
          <w:p w:rsidR="00375106" w:rsidRPr="003B265E" w:rsidRDefault="00375106" w:rsidP="00CF75D4">
            <w:pPr>
              <w:pStyle w:val="TableParagraph"/>
              <w:spacing w:before="41" w:line="233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106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1107EC43">
            <wp:extent cx="4742815" cy="85090"/>
            <wp:effectExtent l="0" t="0" r="635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2815" cy="85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A25765" w:rsidRPr="00A25765" w:rsidRDefault="00A25765" w:rsidP="00A25765">
      <w:pPr>
        <w:tabs>
          <w:tab w:val="left" w:pos="2010"/>
        </w:tabs>
        <w:rPr>
          <w:rFonts w:ascii="Times New Roman" w:eastAsia="CIDFont+F1" w:hAnsi="Times New Roman" w:cs="Times New Roman"/>
          <w:color w:val="1F497D" w:themeColor="text2"/>
          <w:sz w:val="20"/>
          <w:szCs w:val="20"/>
        </w:rPr>
      </w:pPr>
      <w:r w:rsidRPr="00A25765">
        <w:rPr>
          <w:rFonts w:ascii="Times New Roman" w:eastAsia="CIDFont+F1" w:hAnsi="Times New Roman" w:cs="Times New Roman"/>
          <w:color w:val="1F497D" w:themeColor="text2"/>
          <w:sz w:val="20"/>
          <w:szCs w:val="20"/>
        </w:rPr>
        <w:t>PRINCIPALELE ACTIVITĂŢI</w:t>
      </w:r>
    </w:p>
    <w:p w:rsidR="00180AEB" w:rsidRPr="00180AEB" w:rsidRDefault="00A25765" w:rsidP="00A25765">
      <w:pPr>
        <w:tabs>
          <w:tab w:val="left" w:pos="2010"/>
        </w:tabs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5765">
        <w:rPr>
          <w:rFonts w:ascii="Times New Roman" w:eastAsia="CIDFont+F1" w:hAnsi="Times New Roman" w:cs="Times New Roman"/>
          <w:color w:val="1F497D" w:themeColor="text2"/>
          <w:sz w:val="20"/>
          <w:szCs w:val="20"/>
        </w:rPr>
        <w:t xml:space="preserve"> ŞI RESPONSABILITĂŢI</w:t>
      </w:r>
      <w:r w:rsidRPr="00A25765">
        <w:rPr>
          <w:rFonts w:ascii="Times New Roman" w:eastAsia="CIDFont+F1" w:hAnsi="Times New Roman" w:cs="Times New Roman"/>
          <w:color w:val="1F497D" w:themeColor="text2"/>
          <w:sz w:val="20"/>
          <w:szCs w:val="20"/>
        </w:rPr>
        <w:tab/>
      </w:r>
      <w:r>
        <w:rPr>
          <w:rFonts w:ascii="Times New Roman" w:eastAsia="CIDFont+F1" w:hAnsi="Times New Roman" w:cs="Times New Roman"/>
          <w:color w:val="4F81BD" w:themeColor="accent1"/>
          <w:sz w:val="20"/>
          <w:szCs w:val="20"/>
        </w:rPr>
        <w:t xml:space="preserve">              </w:t>
      </w:r>
      <w:r w:rsidR="00180AEB" w:rsidRPr="00180AEB">
        <w:rPr>
          <w:rFonts w:ascii="Times New Roman" w:eastAsia="Calibri" w:hAnsi="Times New Roman" w:cs="Times New Roman"/>
          <w:color w:val="000000"/>
          <w:sz w:val="24"/>
          <w:szCs w:val="24"/>
        </w:rPr>
        <w:t>-activitati didactice cu studentii Facultatii d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e Medicina Dentara</w:t>
      </w:r>
    </w:p>
    <w:p w:rsidR="00180AEB" w:rsidRPr="00180AEB" w:rsidRDefault="00180AEB" w:rsidP="00180AEB">
      <w:pPr>
        <w:widowControl/>
        <w:adjustRightInd w:val="0"/>
        <w:ind w:left="2160" w:firstLine="72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80AEB">
        <w:rPr>
          <w:rFonts w:ascii="Times New Roman" w:eastAsia="Calibri" w:hAnsi="Times New Roman" w:cs="Times New Roman"/>
          <w:color w:val="000000"/>
          <w:sz w:val="24"/>
          <w:szCs w:val="24"/>
        </w:rPr>
        <w:t>- activitati stiintifice de cercetare in cadrul UMFVBT</w:t>
      </w:r>
    </w:p>
    <w:p w:rsidR="00180AEB" w:rsidRPr="00180AEB" w:rsidRDefault="00180AEB" w:rsidP="00180AEB">
      <w:pPr>
        <w:widowControl/>
        <w:autoSpaceDE/>
        <w:autoSpaceDN/>
        <w:spacing w:after="160" w:line="259" w:lineRule="auto"/>
        <w:ind w:left="288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80AEB">
        <w:rPr>
          <w:rFonts w:ascii="Times New Roman" w:eastAsia="Calibri" w:hAnsi="Times New Roman" w:cs="Times New Roman"/>
          <w:color w:val="000000"/>
          <w:sz w:val="24"/>
          <w:szCs w:val="24"/>
        </w:rPr>
        <w:t>- Membru in colectivul redactional al revistei “MEDICINE IN EVOLUTION” ISSN145-8224</w:t>
      </w:r>
    </w:p>
    <w:p w:rsidR="00180AEB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180AEB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180AEB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180AEB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180AEB" w:rsidRPr="003B265E" w:rsidRDefault="00180AEB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2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388" w:type="dxa"/>
        <w:tblLayout w:type="fixed"/>
        <w:tblLook w:val="01E0" w:firstRow="1" w:lastRow="1" w:firstColumn="1" w:lastColumn="1" w:noHBand="0" w:noVBand="0"/>
      </w:tblPr>
      <w:tblGrid>
        <w:gridCol w:w="2624"/>
        <w:gridCol w:w="7880"/>
      </w:tblGrid>
      <w:tr w:rsidR="00375106" w:rsidRPr="003B265E">
        <w:trPr>
          <w:trHeight w:val="207"/>
        </w:trPr>
        <w:tc>
          <w:tcPr>
            <w:tcW w:w="2624" w:type="dxa"/>
          </w:tcPr>
          <w:p w:rsidR="00375106" w:rsidRPr="003B265E" w:rsidRDefault="001403CC">
            <w:pPr>
              <w:pStyle w:val="TableParagraph"/>
              <w:spacing w:line="18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lastRenderedPageBreak/>
              <w:t>COMPETENŢE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3"/>
                <w:w w:val="95"/>
                <w:sz w:val="24"/>
                <w:szCs w:val="24"/>
              </w:rPr>
              <w:t>PERSONALE</w:t>
            </w:r>
          </w:p>
        </w:tc>
        <w:tc>
          <w:tcPr>
            <w:tcW w:w="7880" w:type="dxa"/>
          </w:tcPr>
          <w:p w:rsidR="00375106" w:rsidRPr="003B265E" w:rsidRDefault="001403CC">
            <w:pPr>
              <w:pStyle w:val="TableParagraph"/>
              <w:spacing w:line="139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noProof/>
                <w:position w:val="-2"/>
                <w:sz w:val="24"/>
                <w:szCs w:val="24"/>
                <w:lang w:val="en-US"/>
              </w:rPr>
              <w:drawing>
                <wp:inline distT="0" distB="0" distL="0" distR="0">
                  <wp:extent cx="4742687" cy="88677"/>
                  <wp:effectExtent l="0" t="0" r="0" b="0"/>
                  <wp:docPr id="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4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42687" cy="88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5106" w:rsidRPr="003B265E" w:rsidRDefault="00375106">
      <w:pPr>
        <w:pStyle w:val="BodyText"/>
        <w:spacing w:before="3" w:after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645" w:type="dxa"/>
        <w:tblLayout w:type="fixed"/>
        <w:tblLook w:val="01E0" w:firstRow="1" w:lastRow="1" w:firstColumn="1" w:lastColumn="1" w:noHBand="0" w:noVBand="0"/>
      </w:tblPr>
      <w:tblGrid>
        <w:gridCol w:w="2506"/>
        <w:gridCol w:w="2028"/>
        <w:gridCol w:w="1013"/>
        <w:gridCol w:w="1830"/>
        <w:gridCol w:w="1169"/>
        <w:gridCol w:w="1499"/>
      </w:tblGrid>
      <w:tr w:rsidR="00375106" w:rsidRPr="003B265E">
        <w:trPr>
          <w:trHeight w:val="604"/>
        </w:trPr>
        <w:tc>
          <w:tcPr>
            <w:tcW w:w="2506" w:type="dxa"/>
          </w:tcPr>
          <w:p w:rsidR="00375106" w:rsidRPr="003B265E" w:rsidRDefault="001403CC">
            <w:pPr>
              <w:pStyle w:val="TableParagraph"/>
              <w:spacing w:line="201" w:lineRule="exact"/>
              <w:ind w:right="2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6"/>
                <w:w w:val="95"/>
                <w:sz w:val="24"/>
                <w:szCs w:val="24"/>
              </w:rPr>
              <w:t>Limba(i)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w w:val="95"/>
                <w:sz w:val="24"/>
                <w:szCs w:val="24"/>
              </w:rPr>
              <w:t>maternă(e)</w:t>
            </w:r>
          </w:p>
        </w:tc>
        <w:tc>
          <w:tcPr>
            <w:tcW w:w="2028" w:type="dxa"/>
            <w:tcBorders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română</w:t>
            </w:r>
          </w:p>
        </w:tc>
        <w:tc>
          <w:tcPr>
            <w:tcW w:w="1013" w:type="dxa"/>
            <w:tcBorders>
              <w:bottom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bottom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bottom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bottom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106" w:rsidRPr="003B265E">
        <w:trPr>
          <w:trHeight w:val="340"/>
        </w:trPr>
        <w:tc>
          <w:tcPr>
            <w:tcW w:w="2506" w:type="dxa"/>
          </w:tcPr>
          <w:p w:rsidR="00375106" w:rsidRPr="003B265E" w:rsidRDefault="001403CC">
            <w:pPr>
              <w:pStyle w:val="TableParagraph"/>
              <w:spacing w:before="20"/>
              <w:ind w:right="2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Alte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limbi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străine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cunoscute</w:t>
            </w:r>
          </w:p>
        </w:tc>
        <w:tc>
          <w:tcPr>
            <w:tcW w:w="2028" w:type="dxa"/>
            <w:tcBorders>
              <w:top w:val="single" w:sz="8" w:space="0" w:color="C0C0C0"/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1102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ÎNȚELEGERE</w:t>
            </w:r>
          </w:p>
        </w:tc>
        <w:tc>
          <w:tcPr>
            <w:tcW w:w="1013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1198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3"/>
                <w:sz w:val="24"/>
                <w:szCs w:val="24"/>
              </w:rPr>
              <w:t>VORBIRE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SCRIERE</w:t>
            </w:r>
          </w:p>
        </w:tc>
      </w:tr>
      <w:tr w:rsidR="00375106" w:rsidRPr="003B265E">
        <w:trPr>
          <w:trHeight w:val="368"/>
        </w:trPr>
        <w:tc>
          <w:tcPr>
            <w:tcW w:w="2506" w:type="dxa"/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8" w:space="0" w:color="C0C0C0"/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461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Ascultare</w:t>
            </w:r>
          </w:p>
        </w:tc>
        <w:tc>
          <w:tcPr>
            <w:tcW w:w="1013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94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Citire</w:t>
            </w:r>
          </w:p>
        </w:tc>
        <w:tc>
          <w:tcPr>
            <w:tcW w:w="183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line="180" w:lineRule="exact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Participare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la</w:t>
            </w:r>
          </w:p>
          <w:p w:rsidR="00375106" w:rsidRPr="003B265E" w:rsidRDefault="001403CC">
            <w:pPr>
              <w:pStyle w:val="TableParagraph"/>
              <w:spacing w:before="1" w:line="168" w:lineRule="exact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9"/>
                <w:sz w:val="24"/>
                <w:szCs w:val="24"/>
              </w:rPr>
              <w:t>v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s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375106" w:rsidRPr="003B265E" w:rsidRDefault="001403CC">
            <w:pPr>
              <w:pStyle w:val="TableParagraph"/>
              <w:spacing w:before="89"/>
              <w:ind w:left="17" w:right="3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Discurs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oral</w:t>
            </w:r>
          </w:p>
        </w:tc>
        <w:tc>
          <w:tcPr>
            <w:tcW w:w="1499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106" w:rsidRPr="003B265E">
        <w:trPr>
          <w:trHeight w:val="289"/>
        </w:trPr>
        <w:tc>
          <w:tcPr>
            <w:tcW w:w="2506" w:type="dxa"/>
          </w:tcPr>
          <w:p w:rsidR="00375106" w:rsidRPr="003B265E" w:rsidRDefault="001403CC">
            <w:pPr>
              <w:pStyle w:val="TableParagraph"/>
              <w:spacing w:before="39"/>
              <w:ind w:right="2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Engleză</w:t>
            </w:r>
          </w:p>
        </w:tc>
        <w:tc>
          <w:tcPr>
            <w:tcW w:w="2028" w:type="dxa"/>
            <w:tcBorders>
              <w:top w:val="single" w:sz="8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68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B2</w:t>
            </w:r>
          </w:p>
        </w:tc>
        <w:tc>
          <w:tcPr>
            <w:tcW w:w="1013" w:type="dxa"/>
            <w:tcBorders>
              <w:top w:val="single" w:sz="8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B2</w:t>
            </w:r>
          </w:p>
        </w:tc>
        <w:tc>
          <w:tcPr>
            <w:tcW w:w="1830" w:type="dxa"/>
            <w:tcBorders>
              <w:top w:val="single" w:sz="8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B2</w:t>
            </w:r>
          </w:p>
        </w:tc>
        <w:tc>
          <w:tcPr>
            <w:tcW w:w="1169" w:type="dxa"/>
            <w:tcBorders>
              <w:top w:val="single" w:sz="8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291" w:right="6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B1</w:t>
            </w:r>
          </w:p>
        </w:tc>
        <w:tc>
          <w:tcPr>
            <w:tcW w:w="1499" w:type="dxa"/>
            <w:tcBorders>
              <w:top w:val="single" w:sz="8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20" w:right="6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B2</w:t>
            </w:r>
          </w:p>
        </w:tc>
      </w:tr>
      <w:tr w:rsidR="00375106" w:rsidRPr="003B265E">
        <w:trPr>
          <w:trHeight w:val="292"/>
        </w:trPr>
        <w:tc>
          <w:tcPr>
            <w:tcW w:w="2506" w:type="dxa"/>
          </w:tcPr>
          <w:p w:rsidR="00375106" w:rsidRPr="003B265E" w:rsidRDefault="001403CC">
            <w:pPr>
              <w:pStyle w:val="TableParagraph"/>
              <w:spacing w:before="42"/>
              <w:ind w:right="27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Franceză</w:t>
            </w:r>
          </w:p>
        </w:tc>
        <w:tc>
          <w:tcPr>
            <w:tcW w:w="2028" w:type="dxa"/>
            <w:tcBorders>
              <w:top w:val="single" w:sz="4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68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A1</w:t>
            </w:r>
          </w:p>
        </w:tc>
        <w:tc>
          <w:tcPr>
            <w:tcW w:w="1013" w:type="dxa"/>
            <w:tcBorders>
              <w:top w:val="single" w:sz="4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A1</w:t>
            </w:r>
          </w:p>
        </w:tc>
        <w:tc>
          <w:tcPr>
            <w:tcW w:w="1830" w:type="dxa"/>
            <w:tcBorders>
              <w:top w:val="single" w:sz="4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49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A1</w:t>
            </w:r>
          </w:p>
        </w:tc>
        <w:tc>
          <w:tcPr>
            <w:tcW w:w="1169" w:type="dxa"/>
            <w:tcBorders>
              <w:top w:val="single" w:sz="4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291" w:right="6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A1</w:t>
            </w:r>
          </w:p>
        </w:tc>
        <w:tc>
          <w:tcPr>
            <w:tcW w:w="1499" w:type="dxa"/>
            <w:tcBorders>
              <w:top w:val="single" w:sz="4" w:space="0" w:color="C0C0C0"/>
              <w:bottom w:val="single" w:sz="4" w:space="0" w:color="C0C0C0"/>
            </w:tcBorders>
          </w:tcPr>
          <w:p w:rsidR="00375106" w:rsidRPr="003B265E" w:rsidRDefault="001403CC">
            <w:pPr>
              <w:pStyle w:val="TableParagraph"/>
              <w:spacing w:before="27"/>
              <w:ind w:left="620" w:right="6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A1</w:t>
            </w:r>
          </w:p>
        </w:tc>
      </w:tr>
      <w:tr w:rsidR="00375106" w:rsidRPr="003B265E">
        <w:trPr>
          <w:trHeight w:val="342"/>
        </w:trPr>
        <w:tc>
          <w:tcPr>
            <w:tcW w:w="2506" w:type="dxa"/>
          </w:tcPr>
          <w:p w:rsidR="00375106" w:rsidRPr="003B265E" w:rsidRDefault="0037510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  <w:gridSpan w:val="4"/>
            <w:tcBorders>
              <w:top w:val="single" w:sz="4" w:space="0" w:color="C0C0C0"/>
            </w:tcBorders>
          </w:tcPr>
          <w:p w:rsidR="00AC7758" w:rsidRDefault="001403CC" w:rsidP="00AC7758">
            <w:pPr>
              <w:pStyle w:val="TableParagraph"/>
              <w:spacing w:line="169" w:lineRule="exact"/>
              <w:ind w:right="-15"/>
              <w:rPr>
                <w:rFonts w:ascii="Times New Roman" w:hAnsi="Times New Roman" w:cs="Times New Roman"/>
                <w:color w:val="0D4193"/>
                <w:spacing w:val="-9"/>
                <w:w w:val="95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Niveluri:</w:t>
            </w:r>
            <w:r w:rsidRPr="003B265E">
              <w:rPr>
                <w:rFonts w:ascii="Times New Roman" w:hAnsi="Times New Roman" w:cs="Times New Roman"/>
                <w:color w:val="0D4193"/>
                <w:spacing w:val="-17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A1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și</w:t>
            </w:r>
            <w:r w:rsidRPr="003B265E">
              <w:rPr>
                <w:rFonts w:ascii="Times New Roman" w:hAnsi="Times New Roman" w:cs="Times New Roman"/>
                <w:color w:val="0D4193"/>
                <w:spacing w:val="-1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A2:</w:t>
            </w:r>
            <w:r w:rsidRPr="003B265E">
              <w:rPr>
                <w:rFonts w:ascii="Times New Roman" w:hAnsi="Times New Roman" w:cs="Times New Roman"/>
                <w:color w:val="0D4193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Utilizator</w:t>
            </w:r>
            <w:r w:rsidRPr="003B265E">
              <w:rPr>
                <w:rFonts w:ascii="Times New Roman" w:hAnsi="Times New Roman" w:cs="Times New Roman"/>
                <w:color w:val="0D4193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95"/>
                <w:sz w:val="24"/>
                <w:szCs w:val="24"/>
              </w:rPr>
              <w:t>elementar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-</w:t>
            </w:r>
            <w:r w:rsidRPr="003B265E">
              <w:rPr>
                <w:rFonts w:ascii="Times New Roman" w:hAnsi="Times New Roman" w:cs="Times New Roman"/>
                <w:color w:val="0D4193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B1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și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B2:</w:t>
            </w:r>
            <w:r w:rsidRPr="003B265E">
              <w:rPr>
                <w:rFonts w:ascii="Times New Roman" w:hAnsi="Times New Roman" w:cs="Times New Roman"/>
                <w:color w:val="0D4193"/>
                <w:spacing w:val="-9"/>
                <w:w w:val="95"/>
                <w:sz w:val="24"/>
                <w:szCs w:val="24"/>
              </w:rPr>
              <w:t xml:space="preserve"> </w:t>
            </w:r>
          </w:p>
          <w:p w:rsidR="00AC7758" w:rsidRDefault="001403CC" w:rsidP="00AC7758">
            <w:pPr>
              <w:pStyle w:val="TableParagraph"/>
              <w:spacing w:line="169" w:lineRule="exact"/>
              <w:ind w:right="-15"/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independent</w:t>
            </w:r>
            <w:r w:rsidRPr="003B265E">
              <w:rPr>
                <w:rFonts w:ascii="Times New Roman" w:hAnsi="Times New Roman" w:cs="Times New Roman"/>
                <w:color w:val="0D4193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-</w:t>
            </w:r>
            <w:r w:rsidRPr="003B265E">
              <w:rPr>
                <w:rFonts w:ascii="Times New Roman" w:hAnsi="Times New Roman" w:cs="Times New Roman"/>
                <w:color w:val="0D4193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C1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și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C2:</w:t>
            </w:r>
            <w:r w:rsidRPr="003B265E">
              <w:rPr>
                <w:rFonts w:ascii="Times New Roman" w:hAnsi="Times New Roman" w:cs="Times New Roman"/>
                <w:color w:val="0D4193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Utilizator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w w:val="95"/>
                <w:sz w:val="24"/>
                <w:szCs w:val="24"/>
              </w:rPr>
              <w:t>experim</w:t>
            </w:r>
          </w:p>
          <w:p w:rsidR="00375106" w:rsidRPr="003B265E" w:rsidRDefault="006457B9" w:rsidP="00AC7758">
            <w:pPr>
              <w:pStyle w:val="TableParagraph"/>
              <w:spacing w:line="169" w:lineRule="exact"/>
              <w:ind w:right="-1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1403CC" w:rsidRPr="003B265E">
                <w:rPr>
                  <w:rFonts w:ascii="Times New Roman" w:hAnsi="Times New Roman" w:cs="Times New Roman"/>
                  <w:spacing w:val="-9"/>
                  <w:sz w:val="24"/>
                  <w:szCs w:val="24"/>
                  <w:u w:val="single"/>
                </w:rPr>
                <w:t>C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ad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r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u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l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e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uro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p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ea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7"/>
                  <w:sz w:val="24"/>
                  <w:szCs w:val="24"/>
                  <w:u w:val="single"/>
                </w:rPr>
                <w:t>c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o</w:t>
              </w:r>
              <w:r w:rsidR="001403CC" w:rsidRPr="003B265E">
                <w:rPr>
                  <w:rFonts w:ascii="Times New Roman" w:hAnsi="Times New Roman" w:cs="Times New Roman"/>
                  <w:spacing w:val="-6"/>
                  <w:sz w:val="24"/>
                  <w:szCs w:val="24"/>
                  <w:u w:val="single"/>
                </w:rPr>
                <w:t>m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u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n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d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  <w:r w:rsidR="001403CC" w:rsidRPr="003B265E">
                <w:rPr>
                  <w:rFonts w:ascii="Times New Roman" w:hAnsi="Times New Roman" w:cs="Times New Roman"/>
                  <w:spacing w:val="-11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re</w:t>
              </w:r>
              <w:r w:rsidR="001403CC" w:rsidRPr="003B265E">
                <w:rPr>
                  <w:rFonts w:ascii="Times New Roman" w:hAnsi="Times New Roman" w:cs="Times New Roman"/>
                  <w:spacing w:val="-7"/>
                  <w:sz w:val="24"/>
                  <w:szCs w:val="24"/>
                  <w:u w:val="single"/>
                </w:rPr>
                <w:t>f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e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r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in</w:t>
              </w:r>
              <w:r w:rsidR="001403CC" w:rsidRPr="003B265E">
                <w:rPr>
                  <w:rFonts w:ascii="Times New Roman" w:hAnsi="Times New Roman" w:cs="Times New Roman"/>
                  <w:spacing w:val="-7"/>
                  <w:w w:val="28"/>
                  <w:sz w:val="24"/>
                  <w:szCs w:val="24"/>
                  <w:u w:val="single"/>
                </w:rPr>
                <w:t>ţ</w:t>
              </w:r>
              <w:r w:rsidR="001403CC" w:rsidRPr="003B265E">
                <w:rPr>
                  <w:rFonts w:ascii="Times New Roman" w:hAnsi="Times New Roman" w:cs="Times New Roman"/>
                  <w:w w:val="56"/>
                  <w:sz w:val="24"/>
                  <w:szCs w:val="24"/>
                  <w:u w:val="single"/>
                </w:rPr>
                <w:t>ă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pe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n</w:t>
              </w:r>
              <w:r w:rsidR="001403CC" w:rsidRPr="003B265E">
                <w:rPr>
                  <w:rFonts w:ascii="Times New Roman" w:hAnsi="Times New Roman" w:cs="Times New Roman"/>
                  <w:spacing w:val="-7"/>
                  <w:sz w:val="24"/>
                  <w:szCs w:val="24"/>
                  <w:u w:val="single"/>
                </w:rPr>
                <w:t>t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r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u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li</w:t>
              </w:r>
              <w:r w:rsidR="001403CC" w:rsidRPr="003B265E">
                <w:rPr>
                  <w:rFonts w:ascii="Times New Roman" w:hAnsi="Times New Roman" w:cs="Times New Roman"/>
                  <w:spacing w:val="-6"/>
                  <w:sz w:val="24"/>
                  <w:szCs w:val="24"/>
                  <w:u w:val="single"/>
                </w:rPr>
                <w:t>m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b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i</w:t>
              </w:r>
              <w:r w:rsidR="001403CC" w:rsidRPr="003B265E">
                <w:rPr>
                  <w:rFonts w:ascii="Times New Roman" w:hAnsi="Times New Roman" w:cs="Times New Roman"/>
                  <w:spacing w:val="-13"/>
                  <w:sz w:val="24"/>
                  <w:szCs w:val="24"/>
                  <w:u w:val="single"/>
                </w:rPr>
                <w:t xml:space="preserve"> </w:t>
              </w:r>
              <w:r w:rsidR="001403CC" w:rsidRPr="003B265E">
                <w:rPr>
                  <w:rFonts w:ascii="Times New Roman" w:hAnsi="Times New Roman" w:cs="Times New Roman"/>
                  <w:spacing w:val="-7"/>
                  <w:sz w:val="24"/>
                  <w:szCs w:val="24"/>
                  <w:u w:val="single"/>
                </w:rPr>
                <w:t>st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r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w w:val="56"/>
                  <w:sz w:val="24"/>
                  <w:szCs w:val="24"/>
                  <w:u w:val="single"/>
                </w:rPr>
                <w:t>ă</w:t>
              </w:r>
              <w:r w:rsidR="001403CC" w:rsidRPr="003B265E">
                <w:rPr>
                  <w:rFonts w:ascii="Times New Roman" w:hAnsi="Times New Roman" w:cs="Times New Roman"/>
                  <w:spacing w:val="-8"/>
                  <w:sz w:val="24"/>
                  <w:szCs w:val="24"/>
                  <w:u w:val="single"/>
                </w:rPr>
                <w:t>i</w:t>
              </w:r>
              <w:r w:rsidR="001403CC" w:rsidRPr="003B265E">
                <w:rPr>
                  <w:rFonts w:ascii="Times New Roman" w:hAnsi="Times New Roman" w:cs="Times New Roman"/>
                  <w:spacing w:val="-5"/>
                  <w:sz w:val="24"/>
                  <w:szCs w:val="24"/>
                  <w:u w:val="single"/>
                </w:rPr>
                <w:t>n</w:t>
              </w:r>
              <w:r w:rsidR="001403CC" w:rsidRPr="003B265E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1499" w:type="dxa"/>
            <w:tcBorders>
              <w:top w:val="single" w:sz="4" w:space="0" w:color="C0C0C0"/>
            </w:tcBorders>
          </w:tcPr>
          <w:p w:rsidR="00375106" w:rsidRPr="003B265E" w:rsidRDefault="00375106">
            <w:pPr>
              <w:pStyle w:val="TableParagraph"/>
              <w:spacing w:line="169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245" w:type="dxa"/>
        <w:tblLayout w:type="fixed"/>
        <w:tblLook w:val="01E0" w:firstRow="1" w:lastRow="1" w:firstColumn="1" w:lastColumn="1" w:noHBand="0" w:noVBand="0"/>
      </w:tblPr>
      <w:tblGrid>
        <w:gridCol w:w="1769"/>
        <w:gridCol w:w="4410"/>
      </w:tblGrid>
      <w:tr w:rsidR="00375106" w:rsidRPr="003B265E">
        <w:trPr>
          <w:trHeight w:val="501"/>
        </w:trPr>
        <w:tc>
          <w:tcPr>
            <w:tcW w:w="1769" w:type="dxa"/>
          </w:tcPr>
          <w:p w:rsidR="00375106" w:rsidRPr="003B265E" w:rsidRDefault="001403CC">
            <w:pPr>
              <w:pStyle w:val="TableParagraph"/>
              <w:spacing w:line="247" w:lineRule="exact"/>
              <w:ind w:righ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9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pe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12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d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</w:p>
          <w:p w:rsidR="00375106" w:rsidRPr="003B265E" w:rsidRDefault="001403CC">
            <w:pPr>
              <w:pStyle w:val="TableParagraph"/>
              <w:spacing w:before="1" w:line="233" w:lineRule="exact"/>
              <w:ind w:right="13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comunicare</w:t>
            </w:r>
          </w:p>
        </w:tc>
        <w:tc>
          <w:tcPr>
            <w:tcW w:w="4410" w:type="dxa"/>
          </w:tcPr>
          <w:p w:rsidR="00375106" w:rsidRPr="003B265E" w:rsidRDefault="001403CC">
            <w:pPr>
              <w:pStyle w:val="TableParagraph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bu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abi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>li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w w:val="55"/>
                <w:sz w:val="24"/>
                <w:szCs w:val="24"/>
              </w:rPr>
              <w:t>ă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w w:val="27"/>
                <w:sz w:val="24"/>
                <w:szCs w:val="24"/>
              </w:rPr>
              <w:t>ț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d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co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u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ni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ca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,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s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p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d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hi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p</w:t>
            </w:r>
            <w:r w:rsidRPr="003B265E">
              <w:rPr>
                <w:rFonts w:ascii="Times New Roman" w:hAnsi="Times New Roman" w:cs="Times New Roman"/>
                <w:color w:val="3E3938"/>
                <w:w w:val="55"/>
                <w:sz w:val="24"/>
                <w:szCs w:val="24"/>
              </w:rPr>
              <w:t>ă</w:t>
            </w:r>
          </w:p>
        </w:tc>
      </w:tr>
    </w:tbl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7" w:type="dxa"/>
        <w:tblLayout w:type="fixed"/>
        <w:tblLook w:val="01E0" w:firstRow="1" w:lastRow="1" w:firstColumn="1" w:lastColumn="1" w:noHBand="0" w:noVBand="0"/>
      </w:tblPr>
      <w:tblGrid>
        <w:gridCol w:w="2842"/>
        <w:gridCol w:w="5453"/>
      </w:tblGrid>
      <w:tr w:rsidR="00375106" w:rsidRPr="003B265E">
        <w:trPr>
          <w:trHeight w:val="755"/>
        </w:trPr>
        <w:tc>
          <w:tcPr>
            <w:tcW w:w="2842" w:type="dxa"/>
          </w:tcPr>
          <w:p w:rsidR="00375106" w:rsidRPr="003B265E" w:rsidRDefault="001403CC">
            <w:pPr>
              <w:pStyle w:val="TableParagraph"/>
              <w:spacing w:line="247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9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pe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</w:p>
          <w:p w:rsidR="00375106" w:rsidRPr="003B265E" w:rsidRDefault="001403CC">
            <w:pPr>
              <w:pStyle w:val="TableParagraph"/>
              <w:spacing w:line="250" w:lineRule="atLeast"/>
              <w:ind w:left="200"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g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ni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za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na</w:t>
            </w:r>
            <w:r w:rsidRPr="003B265E">
              <w:rPr>
                <w:rFonts w:ascii="Times New Roman" w:hAnsi="Times New Roman" w:cs="Times New Roman"/>
                <w:color w:val="0D4193"/>
                <w:spacing w:val="-9"/>
                <w:sz w:val="24"/>
                <w:szCs w:val="24"/>
              </w:rPr>
              <w:t>l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/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g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a e</w:t>
            </w:r>
          </w:p>
        </w:tc>
        <w:tc>
          <w:tcPr>
            <w:tcW w:w="5453" w:type="dxa"/>
          </w:tcPr>
          <w:p w:rsidR="00375106" w:rsidRPr="003B265E" w:rsidRDefault="001403CC">
            <w:pPr>
              <w:pStyle w:val="TableParagraph"/>
              <w:ind w:left="192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>x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p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27"/>
                <w:sz w:val="24"/>
                <w:szCs w:val="24"/>
              </w:rPr>
              <w:t>ț</w:t>
            </w:r>
            <w:r w:rsidRPr="003B265E">
              <w:rPr>
                <w:rFonts w:ascii="Times New Roman" w:hAnsi="Times New Roman" w:cs="Times New Roman"/>
                <w:color w:val="3E3938"/>
                <w:w w:val="55"/>
                <w:sz w:val="24"/>
                <w:szCs w:val="24"/>
              </w:rPr>
              <w:t>ă</w:t>
            </w:r>
            <w:r w:rsidRPr="003B265E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b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u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3E3938"/>
                <w:w w:val="55"/>
                <w:sz w:val="24"/>
                <w:szCs w:val="24"/>
              </w:rPr>
              <w:t>ă</w:t>
            </w:r>
            <w:r w:rsidRPr="003B265E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g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en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ulu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d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p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sz w:val="24"/>
                <w:szCs w:val="24"/>
              </w:rPr>
              <w:t>r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ec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w w:val="50"/>
                <w:sz w:val="24"/>
                <w:szCs w:val="24"/>
              </w:rPr>
              <w:t>ș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3E3938"/>
                <w:spacing w:val="-12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l</w:t>
            </w:r>
            <w:r w:rsidRPr="003B265E">
              <w:rPr>
                <w:rFonts w:ascii="Times New Roman" w:hAnsi="Times New Roman" w:cs="Times New Roman"/>
                <w:color w:val="3E3938"/>
                <w:spacing w:val="-1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hi</w:t>
            </w:r>
            <w:r w:rsidRPr="003B265E">
              <w:rPr>
                <w:rFonts w:ascii="Times New Roman" w:hAnsi="Times New Roman" w:cs="Times New Roman"/>
                <w:color w:val="3E3938"/>
                <w:spacing w:val="-8"/>
                <w:sz w:val="24"/>
                <w:szCs w:val="24"/>
              </w:rPr>
              <w:t>p</w:t>
            </w: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i</w:t>
            </w:r>
          </w:p>
        </w:tc>
      </w:tr>
    </w:tbl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9" w:after="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333" w:type="dxa"/>
        <w:tblLayout w:type="fixed"/>
        <w:tblLook w:val="01E0" w:firstRow="1" w:lastRow="1" w:firstColumn="1" w:lastColumn="1" w:noHBand="0" w:noVBand="0"/>
      </w:tblPr>
      <w:tblGrid>
        <w:gridCol w:w="2681"/>
        <w:gridCol w:w="7140"/>
      </w:tblGrid>
      <w:tr w:rsidR="00375106" w:rsidRPr="003B265E">
        <w:trPr>
          <w:trHeight w:val="774"/>
        </w:trPr>
        <w:tc>
          <w:tcPr>
            <w:tcW w:w="2681" w:type="dxa"/>
          </w:tcPr>
          <w:p w:rsidR="00375106" w:rsidRPr="003B265E" w:rsidRDefault="001403CC">
            <w:pPr>
              <w:pStyle w:val="TableParagraph"/>
              <w:spacing w:line="247" w:lineRule="exact"/>
              <w:ind w:right="13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9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m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pe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  <w:r w:rsidRPr="003B265E">
              <w:rPr>
                <w:rFonts w:ascii="Times New Roman" w:hAnsi="Times New Roman" w:cs="Times New Roman"/>
                <w:color w:val="0D4193"/>
                <w:spacing w:val="-12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w w:val="50"/>
                <w:sz w:val="24"/>
                <w:szCs w:val="24"/>
              </w:rPr>
              <w:t>ş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0D4193"/>
                <w:spacing w:val="-1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c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u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w w:val="50"/>
                <w:sz w:val="24"/>
                <w:szCs w:val="24"/>
              </w:rPr>
              <w:t>ş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sz w:val="24"/>
                <w:szCs w:val="24"/>
              </w:rPr>
              <w:t>t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i</w:t>
            </w:r>
            <w:r w:rsidRPr="003B265E">
              <w:rPr>
                <w:rFonts w:ascii="Times New Roman" w:hAnsi="Times New Roman" w:cs="Times New Roman"/>
                <w:color w:val="0D4193"/>
                <w:spacing w:val="-8"/>
                <w:sz w:val="24"/>
                <w:szCs w:val="24"/>
              </w:rPr>
              <w:t>n</w:t>
            </w:r>
            <w:r w:rsidRPr="003B265E">
              <w:rPr>
                <w:rFonts w:ascii="Times New Roman" w:hAnsi="Times New Roman" w:cs="Times New Roman"/>
                <w:color w:val="0D4193"/>
                <w:spacing w:val="-7"/>
                <w:w w:val="27"/>
                <w:sz w:val="24"/>
                <w:szCs w:val="24"/>
              </w:rPr>
              <w:t>ţ</w:t>
            </w: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e</w:t>
            </w:r>
          </w:p>
          <w:p w:rsidR="00375106" w:rsidRPr="003B265E" w:rsidRDefault="001403CC">
            <w:pPr>
              <w:pStyle w:val="TableParagraph"/>
              <w:spacing w:before="1"/>
              <w:ind w:right="1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de</w:t>
            </w:r>
            <w:r w:rsidRPr="003B265E">
              <w:rPr>
                <w:rFonts w:ascii="Times New Roman" w:hAnsi="Times New Roman" w:cs="Times New Roman"/>
                <w:color w:val="0D4193"/>
                <w:spacing w:val="-14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utilizare</w:t>
            </w:r>
            <w:r w:rsidRPr="003B265E">
              <w:rPr>
                <w:rFonts w:ascii="Times New Roman" w:hAnsi="Times New Roman" w:cs="Times New Roman"/>
                <w:color w:val="0D4193"/>
                <w:spacing w:val="-10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4"/>
                <w:sz w:val="24"/>
                <w:szCs w:val="24"/>
              </w:rPr>
              <w:t>a</w:t>
            </w:r>
          </w:p>
          <w:p w:rsidR="00375106" w:rsidRPr="003B265E" w:rsidRDefault="001403CC">
            <w:pPr>
              <w:pStyle w:val="TableParagraph"/>
              <w:spacing w:before="21" w:line="233" w:lineRule="exact"/>
              <w:ind w:right="13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z w:val="24"/>
                <w:szCs w:val="24"/>
              </w:rPr>
              <w:t>calculatorului</w:t>
            </w:r>
          </w:p>
        </w:tc>
        <w:tc>
          <w:tcPr>
            <w:tcW w:w="7140" w:type="dxa"/>
          </w:tcPr>
          <w:p w:rsidR="00375106" w:rsidRPr="003B265E" w:rsidRDefault="001403CC">
            <w:pPr>
              <w:pStyle w:val="TableParagraph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O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4"/>
                <w:w w:val="95"/>
                <w:sz w:val="24"/>
                <w:szCs w:val="24"/>
              </w:rPr>
              <w:t>bună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stăpânire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a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limbajelor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de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programare:</w:t>
            </w:r>
            <w:r w:rsidRPr="003B265E">
              <w:rPr>
                <w:rFonts w:ascii="Times New Roman" w:hAnsi="Times New Roman" w:cs="Times New Roman"/>
                <w:color w:val="3E3938"/>
                <w:spacing w:val="-12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Word,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Power</w:t>
            </w:r>
            <w:r w:rsidRPr="003B265E">
              <w:rPr>
                <w:rFonts w:ascii="Times New Roman" w:hAnsi="Times New Roman" w:cs="Times New Roman"/>
                <w:color w:val="3E3938"/>
                <w:spacing w:val="-7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Point,</w:t>
            </w:r>
            <w:r w:rsidRPr="003B265E">
              <w:rPr>
                <w:rFonts w:ascii="Times New Roman" w:hAnsi="Times New Roman" w:cs="Times New Roman"/>
                <w:color w:val="3E3938"/>
                <w:spacing w:val="-10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3"/>
                <w:w w:val="95"/>
                <w:sz w:val="24"/>
                <w:szCs w:val="24"/>
              </w:rPr>
              <w:t>FoxPro,</w:t>
            </w:r>
            <w:r w:rsidRPr="003B265E">
              <w:rPr>
                <w:rFonts w:ascii="Times New Roman" w:hAnsi="Times New Roman" w:cs="Times New Roman"/>
                <w:color w:val="3E3938"/>
                <w:spacing w:val="-55"/>
                <w:w w:val="95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Outlook</w:t>
            </w:r>
            <w:r w:rsidRPr="003B265E">
              <w:rPr>
                <w:rFonts w:ascii="Times New Roman" w:hAnsi="Times New Roman" w:cs="Times New Roman"/>
                <w:color w:val="3E3938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Express,</w:t>
            </w:r>
            <w:r w:rsidRPr="003B265E">
              <w:rPr>
                <w:rFonts w:ascii="Times New Roman" w:hAnsi="Times New Roman" w:cs="Times New Roman"/>
                <w:color w:val="3E3938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z w:val="24"/>
                <w:szCs w:val="24"/>
              </w:rPr>
              <w:t>Excel</w:t>
            </w:r>
          </w:p>
        </w:tc>
      </w:tr>
    </w:tbl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10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2312F0">
      <w:pPr>
        <w:pStyle w:val="BodyText"/>
        <w:spacing w:before="93"/>
        <w:ind w:left="1020"/>
        <w:rPr>
          <w:rFonts w:ascii="Times New Roman" w:hAnsi="Times New Roman" w:cs="Times New Roman"/>
          <w:sz w:val="24"/>
          <w:szCs w:val="24"/>
        </w:rPr>
      </w:pPr>
      <w:r w:rsidRPr="003B265E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2339340</wp:posOffset>
                </wp:positionH>
                <wp:positionV relativeFrom="paragraph">
                  <wp:posOffset>34925</wp:posOffset>
                </wp:positionV>
                <wp:extent cx="4789805" cy="124904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9805" cy="1249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1"/>
                              <w:tblW w:w="0" w:type="auto"/>
                              <w:tblInd w:w="7" w:type="dxa"/>
                              <w:tblBorders>
                                <w:top w:val="single" w:sz="8" w:space="0" w:color="C0C0C0"/>
                                <w:left w:val="single" w:sz="8" w:space="0" w:color="C0C0C0"/>
                                <w:bottom w:val="single" w:sz="8" w:space="0" w:color="C0C0C0"/>
                                <w:right w:val="single" w:sz="8" w:space="0" w:color="C0C0C0"/>
                                <w:insideH w:val="single" w:sz="8" w:space="0" w:color="C0C0C0"/>
                                <w:insideV w:val="single" w:sz="8" w:space="0" w:color="C0C0C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44"/>
                              <w:gridCol w:w="1498"/>
                              <w:gridCol w:w="1500"/>
                              <w:gridCol w:w="1501"/>
                              <w:gridCol w:w="1500"/>
                            </w:tblGrid>
                            <w:tr w:rsidR="00375106">
                              <w:trPr>
                                <w:trHeight w:val="340"/>
                              </w:trPr>
                              <w:tc>
                                <w:tcPr>
                                  <w:tcW w:w="1544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375106" w:rsidRDefault="0037510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98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40"/>
                                    <w:ind w:right="-44"/>
                                    <w:jc w:val="right"/>
                                  </w:pPr>
                                  <w:r>
                                    <w:rPr>
                                      <w:color w:val="0D4193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40"/>
                                    <w:ind w:left="23"/>
                                  </w:pPr>
                                  <w:r>
                                    <w:rPr>
                                      <w:color w:val="0D4193"/>
                                      <w:spacing w:val="-4"/>
                                    </w:rPr>
                                    <w:t>UTOEVALUAR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40"/>
                                    <w:ind w:left="-66"/>
                                  </w:pPr>
                                  <w:r>
                                    <w:rPr>
                                      <w:color w:val="0D4193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:rsidR="00375106" w:rsidRDefault="00375106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75106">
                              <w:trPr>
                                <w:trHeight w:val="759"/>
                              </w:trPr>
                              <w:tc>
                                <w:tcPr>
                                  <w:tcW w:w="1544" w:type="dxa"/>
                                  <w:tcBorders>
                                    <w:lef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4"/>
                                    <w:ind w:left="298" w:right="208" w:hanging="58"/>
                                  </w:pPr>
                                  <w:r>
                                    <w:rPr>
                                      <w:color w:val="0D4193"/>
                                      <w:spacing w:val="-6"/>
                                    </w:rPr>
                                    <w:t>Procesarea</w:t>
                                  </w:r>
                                  <w:r>
                                    <w:rPr>
                                      <w:color w:val="0D4193"/>
                                      <w:spacing w:val="-5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193"/>
                                      <w:spacing w:val="-9"/>
                                    </w:rPr>
                                    <w:t>i</w:t>
                                  </w:r>
                                  <w:r>
                                    <w:rPr>
                                      <w:color w:val="0D4193"/>
                                      <w:spacing w:val="-8"/>
                                    </w:rPr>
                                    <w:t>n</w:t>
                                  </w:r>
                                  <w:r>
                                    <w:rPr>
                                      <w:color w:val="0D4193"/>
                                      <w:spacing w:val="-4"/>
                                    </w:rPr>
                                    <w:t>f</w:t>
                                  </w:r>
                                  <w:r>
                                    <w:rPr>
                                      <w:color w:val="0D4193"/>
                                      <w:spacing w:val="-8"/>
                                    </w:rPr>
                                    <w:t>o</w:t>
                                  </w:r>
                                  <w:r>
                                    <w:rPr>
                                      <w:color w:val="0D4193"/>
                                      <w:spacing w:val="-7"/>
                                    </w:rPr>
                                    <w:t>rm</w:t>
                                  </w:r>
                                  <w:r>
                                    <w:rPr>
                                      <w:color w:val="0D4193"/>
                                      <w:spacing w:val="-8"/>
                                    </w:rPr>
                                    <w:t>a</w:t>
                                  </w:r>
                                  <w:r>
                                    <w:rPr>
                                      <w:color w:val="0D4193"/>
                                      <w:spacing w:val="-4"/>
                                      <w:w w:val="27"/>
                                    </w:rPr>
                                    <w:t>ţ</w:t>
                                  </w:r>
                                  <w:r>
                                    <w:rPr>
                                      <w:color w:val="0D4193"/>
                                      <w:spacing w:val="-9"/>
                                    </w:rPr>
                                    <w:t>i</w:t>
                                  </w:r>
                                  <w:r>
                                    <w:rPr>
                                      <w:color w:val="0D4193"/>
                                      <w:spacing w:val="-6"/>
                                    </w:rPr>
                                    <w:t>e</w:t>
                                  </w:r>
                                  <w:r>
                                    <w:rPr>
                                      <w:color w:val="0D4193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4"/>
                                    <w:ind w:left="681" w:right="214" w:hanging="447"/>
                                  </w:pPr>
                                  <w:r>
                                    <w:rPr>
                                      <w:color w:val="0D4193"/>
                                      <w:spacing w:val="-6"/>
                                    </w:rPr>
                                    <w:t>Comunicar</w:t>
                                  </w:r>
                                  <w:r>
                                    <w:rPr>
                                      <w:color w:val="0D4193"/>
                                      <w:spacing w:val="-5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193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4"/>
                                    <w:ind w:left="378" w:right="267" w:hanging="101"/>
                                  </w:pPr>
                                  <w:r>
                                    <w:rPr>
                                      <w:color w:val="0D4193"/>
                                      <w:spacing w:val="-7"/>
                                    </w:rPr>
                                    <w:t>Creare de</w:t>
                                  </w:r>
                                  <w:r>
                                    <w:rPr>
                                      <w:color w:val="0D4193"/>
                                      <w:spacing w:val="-5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193"/>
                                      <w:spacing w:val="-8"/>
                                    </w:rPr>
                                    <w:t>con</w:t>
                                  </w:r>
                                  <w:r>
                                    <w:rPr>
                                      <w:color w:val="0D4193"/>
                                      <w:spacing w:val="-4"/>
                                      <w:w w:val="27"/>
                                    </w:rPr>
                                    <w:t>ţ</w:t>
                                  </w:r>
                                  <w:r>
                                    <w:rPr>
                                      <w:color w:val="0D4193"/>
                                      <w:spacing w:val="-6"/>
                                    </w:rPr>
                                    <w:t>i</w:t>
                                  </w:r>
                                  <w:r>
                                    <w:rPr>
                                      <w:color w:val="0D4193"/>
                                      <w:spacing w:val="-8"/>
                                    </w:rPr>
                                    <w:t>nu</w:t>
                                  </w:r>
                                  <w:r>
                                    <w:rPr>
                                      <w:color w:val="0D4193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</w:tcPr>
                                <w:p w:rsidR="00375106" w:rsidRDefault="00375106">
                                  <w:pPr>
                                    <w:pStyle w:val="TableParagraph"/>
                                    <w:spacing w:before="10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375106" w:rsidRDefault="001403CC">
                                  <w:pPr>
                                    <w:pStyle w:val="TableParagraph"/>
                                    <w:ind w:left="277"/>
                                  </w:pPr>
                                  <w:r>
                                    <w:rPr>
                                      <w:color w:val="0D4193"/>
                                    </w:rPr>
                                    <w:t>Securitate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righ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line="250" w:lineRule="exact"/>
                                    <w:ind w:left="229" w:right="230"/>
                                    <w:jc w:val="center"/>
                                  </w:pPr>
                                  <w:r>
                                    <w:rPr>
                                      <w:color w:val="0D4193"/>
                                    </w:rPr>
                                    <w:t>Rezolvare</w:t>
                                  </w:r>
                                </w:p>
                                <w:p w:rsidR="00375106" w:rsidRDefault="001403CC">
                                  <w:pPr>
                                    <w:pStyle w:val="TableParagraph"/>
                                    <w:spacing w:line="252" w:lineRule="exact"/>
                                    <w:ind w:left="306" w:right="307" w:hanging="1"/>
                                    <w:jc w:val="center"/>
                                  </w:pPr>
                                  <w:r>
                                    <w:rPr>
                                      <w:color w:val="0D4193"/>
                                    </w:rPr>
                                    <w:t>a de</w:t>
                                  </w:r>
                                  <w:r>
                                    <w:rPr>
                                      <w:color w:val="0D4193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D4193"/>
                                      <w:spacing w:val="-6"/>
                                    </w:rPr>
                                    <w:t>probleme</w:t>
                                  </w:r>
                                </w:p>
                              </w:tc>
                            </w:tr>
                            <w:tr w:rsidR="00375106">
                              <w:trPr>
                                <w:trHeight w:val="796"/>
                              </w:trPr>
                              <w:tc>
                                <w:tcPr>
                                  <w:tcW w:w="1544" w:type="dxa"/>
                                  <w:tcBorders>
                                    <w:left w:val="nil"/>
                                    <w:bottom w:val="single" w:sz="4" w:space="0" w:color="C0C0C0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0"/>
                                    <w:ind w:left="195" w:right="173" w:firstLine="175"/>
                                  </w:pPr>
                                  <w:r>
                                    <w:rPr>
                                      <w:color w:val="3E3938"/>
                                    </w:rPr>
                                    <w:t>Utilizator</w:t>
                                  </w:r>
                                  <w:r>
                                    <w:rPr>
                                      <w:color w:val="3E3938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E3938"/>
                                      <w:spacing w:val="-6"/>
                                    </w:rPr>
                                    <w:t>independent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  <w:tcBorders>
                                    <w:bottom w:val="single" w:sz="4" w:space="0" w:color="C0C0C0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0"/>
                                    <w:ind w:left="165" w:right="147" w:firstLine="175"/>
                                  </w:pPr>
                                  <w:r>
                                    <w:rPr>
                                      <w:color w:val="3E3938"/>
                                    </w:rPr>
                                    <w:t>Utilizator</w:t>
                                  </w:r>
                                  <w:r>
                                    <w:rPr>
                                      <w:color w:val="3E3938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E3938"/>
                                      <w:spacing w:val="-6"/>
                                    </w:rPr>
                                    <w:t>independent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bottom w:val="single" w:sz="4" w:space="0" w:color="C0C0C0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0"/>
                                    <w:ind w:left="167" w:right="147" w:firstLine="175"/>
                                  </w:pPr>
                                  <w:r>
                                    <w:rPr>
                                      <w:color w:val="3E3938"/>
                                    </w:rPr>
                                    <w:t>Utilizator</w:t>
                                  </w:r>
                                  <w:r>
                                    <w:rPr>
                                      <w:color w:val="3E3938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E3938"/>
                                      <w:spacing w:val="-6"/>
                                    </w:rPr>
                                    <w:t>independent</w:t>
                                  </w:r>
                                </w:p>
                              </w:tc>
                              <w:tc>
                                <w:tcPr>
                                  <w:tcW w:w="1501" w:type="dxa"/>
                                  <w:tcBorders>
                                    <w:bottom w:val="single" w:sz="4" w:space="0" w:color="C0C0C0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0"/>
                                    <w:ind w:left="167" w:right="148" w:firstLine="175"/>
                                  </w:pPr>
                                  <w:r>
                                    <w:rPr>
                                      <w:color w:val="3E3938"/>
                                    </w:rPr>
                                    <w:t>Utilizator</w:t>
                                  </w:r>
                                  <w:r>
                                    <w:rPr>
                                      <w:color w:val="3E3938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E3938"/>
                                      <w:spacing w:val="-6"/>
                                    </w:rPr>
                                    <w:t>independent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tcBorders>
                                    <w:bottom w:val="single" w:sz="4" w:space="0" w:color="C0C0C0"/>
                                    <w:right w:val="nil"/>
                                  </w:tcBorders>
                                </w:tcPr>
                                <w:p w:rsidR="00375106" w:rsidRDefault="001403CC">
                                  <w:pPr>
                                    <w:pStyle w:val="TableParagraph"/>
                                    <w:spacing w:before="120"/>
                                    <w:ind w:left="171" w:right="153" w:firstLine="175"/>
                                  </w:pPr>
                                  <w:r>
                                    <w:rPr>
                                      <w:color w:val="3E3938"/>
                                    </w:rPr>
                                    <w:t>Utilizator</w:t>
                                  </w:r>
                                  <w:r>
                                    <w:rPr>
                                      <w:color w:val="3E3938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E3938"/>
                                      <w:spacing w:val="-6"/>
                                    </w:rPr>
                                    <w:t>independent</w:t>
                                  </w:r>
                                </w:p>
                              </w:tc>
                            </w:tr>
                          </w:tbl>
                          <w:p w:rsidR="00375106" w:rsidRDefault="00375106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4.2pt;margin-top:2.75pt;width:377.15pt;height:98.3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" filled="f" stroked="f">
                <v:textbox inset="0,0,0,0">
                  <w:txbxContent>
                    <w:tbl>
                      <w:tblPr>
                        <w:tblStyle w:val="TableNormal1"/>
                        <w:tblW w:w="0" w:type="auto"/>
                        <w:tblInd w:w="7" w:type="dxa"/>
                        <w:tbl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  <w:insideH w:val="single" w:sz="8" w:space="0" w:color="C0C0C0"/>
                          <w:insideV w:val="single" w:sz="8" w:space="0" w:color="C0C0C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44"/>
                        <w:gridCol w:w="1498"/>
                        <w:gridCol w:w="1500"/>
                        <w:gridCol w:w="1501"/>
                        <w:gridCol w:w="1500"/>
                      </w:tblGrid>
                      <w:tr w:rsidR="00375106">
                        <w:trPr>
                          <w:trHeight w:val="340"/>
                        </w:trPr>
                        <w:tc>
                          <w:tcPr>
                            <w:tcW w:w="1544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375106" w:rsidRDefault="0037510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98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40"/>
                              <w:ind w:right="-44"/>
                              <w:jc w:val="right"/>
                            </w:pPr>
                            <w:r>
                              <w:rPr>
                                <w:color w:val="0D4193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40"/>
                              <w:ind w:left="23"/>
                            </w:pPr>
                            <w:r>
                              <w:rPr>
                                <w:color w:val="0D4193"/>
                                <w:spacing w:val="-4"/>
                              </w:rPr>
                              <w:t>UTOEVALUAR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40"/>
                              <w:ind w:left="-66"/>
                            </w:pPr>
                            <w:r>
                              <w:rPr>
                                <w:color w:val="0D4193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left w:val="nil"/>
                              <w:right w:val="nil"/>
                            </w:tcBorders>
                          </w:tcPr>
                          <w:p w:rsidR="00375106" w:rsidRDefault="00375106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375106">
                        <w:trPr>
                          <w:trHeight w:val="759"/>
                        </w:trPr>
                        <w:tc>
                          <w:tcPr>
                            <w:tcW w:w="1544" w:type="dxa"/>
                            <w:tcBorders>
                              <w:lef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4"/>
                              <w:ind w:left="298" w:right="208" w:hanging="58"/>
                            </w:pPr>
                            <w:r>
                              <w:rPr>
                                <w:color w:val="0D4193"/>
                                <w:spacing w:val="-6"/>
                              </w:rPr>
                              <w:t>Procesarea</w:t>
                            </w:r>
                            <w:r>
                              <w:rPr>
                                <w:color w:val="0D4193"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color w:val="0D4193"/>
                                <w:spacing w:val="-9"/>
                              </w:rPr>
                              <w:t>i</w:t>
                            </w:r>
                            <w:r>
                              <w:rPr>
                                <w:color w:val="0D4193"/>
                                <w:spacing w:val="-8"/>
                              </w:rPr>
                              <w:t>n</w:t>
                            </w:r>
                            <w:r>
                              <w:rPr>
                                <w:color w:val="0D4193"/>
                                <w:spacing w:val="-4"/>
                              </w:rPr>
                              <w:t>f</w:t>
                            </w:r>
                            <w:r>
                              <w:rPr>
                                <w:color w:val="0D4193"/>
                                <w:spacing w:val="-8"/>
                              </w:rPr>
                              <w:t>o</w:t>
                            </w:r>
                            <w:r>
                              <w:rPr>
                                <w:color w:val="0D4193"/>
                                <w:spacing w:val="-7"/>
                              </w:rPr>
                              <w:t>rm</w:t>
                            </w:r>
                            <w:r>
                              <w:rPr>
                                <w:color w:val="0D4193"/>
                                <w:spacing w:val="-8"/>
                              </w:rPr>
                              <w:t>a</w:t>
                            </w:r>
                            <w:r>
                              <w:rPr>
                                <w:color w:val="0D4193"/>
                                <w:spacing w:val="-4"/>
                                <w:w w:val="27"/>
                              </w:rPr>
                              <w:t>ţ</w:t>
                            </w:r>
                            <w:r>
                              <w:rPr>
                                <w:color w:val="0D4193"/>
                                <w:spacing w:val="-9"/>
                              </w:rPr>
                              <w:t>i</w:t>
                            </w:r>
                            <w:r>
                              <w:rPr>
                                <w:color w:val="0D4193"/>
                                <w:spacing w:val="-6"/>
                              </w:rPr>
                              <w:t>e</w:t>
                            </w:r>
                            <w:r>
                              <w:rPr>
                                <w:color w:val="0D4193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:rsidR="00375106" w:rsidRDefault="001403CC">
                            <w:pPr>
                              <w:pStyle w:val="TableParagraph"/>
                              <w:spacing w:before="124"/>
                              <w:ind w:left="681" w:right="214" w:hanging="447"/>
                            </w:pPr>
                            <w:r>
                              <w:rPr>
                                <w:color w:val="0D4193"/>
                                <w:spacing w:val="-6"/>
                              </w:rPr>
                              <w:t>Comunicar</w:t>
                            </w:r>
                            <w:r>
                              <w:rPr>
                                <w:color w:val="0D4193"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color w:val="0D4193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1500" w:type="dxa"/>
                          </w:tcPr>
                          <w:p w:rsidR="00375106" w:rsidRDefault="001403CC">
                            <w:pPr>
                              <w:pStyle w:val="TableParagraph"/>
                              <w:spacing w:before="124"/>
                              <w:ind w:left="378" w:right="267" w:hanging="101"/>
                            </w:pPr>
                            <w:r>
                              <w:rPr>
                                <w:color w:val="0D4193"/>
                                <w:spacing w:val="-7"/>
                              </w:rPr>
                              <w:t>Creare de</w:t>
                            </w:r>
                            <w:r>
                              <w:rPr>
                                <w:color w:val="0D4193"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color w:val="0D4193"/>
                                <w:spacing w:val="-8"/>
                              </w:rPr>
                              <w:t>con</w:t>
                            </w:r>
                            <w:r>
                              <w:rPr>
                                <w:color w:val="0D4193"/>
                                <w:spacing w:val="-4"/>
                                <w:w w:val="27"/>
                              </w:rPr>
                              <w:t>ţ</w:t>
                            </w:r>
                            <w:r>
                              <w:rPr>
                                <w:color w:val="0D4193"/>
                                <w:spacing w:val="-6"/>
                              </w:rPr>
                              <w:t>i</w:t>
                            </w:r>
                            <w:r>
                              <w:rPr>
                                <w:color w:val="0D4193"/>
                                <w:spacing w:val="-8"/>
                              </w:rPr>
                              <w:t>nu</w:t>
                            </w:r>
                            <w:r>
                              <w:rPr>
                                <w:color w:val="0D4193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1501" w:type="dxa"/>
                          </w:tcPr>
                          <w:p w:rsidR="00375106" w:rsidRDefault="00375106">
                            <w:pPr>
                              <w:pStyle w:val="TableParagraph"/>
                              <w:spacing w:before="10"/>
                              <w:rPr>
                                <w:sz w:val="21"/>
                              </w:rPr>
                            </w:pPr>
                          </w:p>
                          <w:p w:rsidR="00375106" w:rsidRDefault="001403CC">
                            <w:pPr>
                              <w:pStyle w:val="TableParagraph"/>
                              <w:ind w:left="277"/>
                            </w:pPr>
                            <w:r>
                              <w:rPr>
                                <w:color w:val="0D4193"/>
                              </w:rPr>
                              <w:t>Securitate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righ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line="250" w:lineRule="exact"/>
                              <w:ind w:left="229" w:right="230"/>
                              <w:jc w:val="center"/>
                            </w:pPr>
                            <w:r>
                              <w:rPr>
                                <w:color w:val="0D4193"/>
                              </w:rPr>
                              <w:t>Rezolvare</w:t>
                            </w:r>
                          </w:p>
                          <w:p w:rsidR="00375106" w:rsidRDefault="001403CC">
                            <w:pPr>
                              <w:pStyle w:val="TableParagraph"/>
                              <w:spacing w:line="252" w:lineRule="exact"/>
                              <w:ind w:left="306" w:right="307" w:hanging="1"/>
                              <w:jc w:val="center"/>
                            </w:pPr>
                            <w:r>
                              <w:rPr>
                                <w:color w:val="0D4193"/>
                              </w:rPr>
                              <w:t>a de</w:t>
                            </w:r>
                            <w:r>
                              <w:rPr>
                                <w:color w:val="0D4193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0D4193"/>
                                <w:spacing w:val="-6"/>
                              </w:rPr>
                              <w:t>probleme</w:t>
                            </w:r>
                          </w:p>
                        </w:tc>
                      </w:tr>
                      <w:tr w:rsidR="00375106">
                        <w:trPr>
                          <w:trHeight w:val="796"/>
                        </w:trPr>
                        <w:tc>
                          <w:tcPr>
                            <w:tcW w:w="1544" w:type="dxa"/>
                            <w:tcBorders>
                              <w:left w:val="nil"/>
                              <w:bottom w:val="single" w:sz="4" w:space="0" w:color="C0C0C0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0"/>
                              <w:ind w:left="195" w:right="173" w:firstLine="175"/>
                            </w:pPr>
                            <w:r>
                              <w:rPr>
                                <w:color w:val="3E3938"/>
                              </w:rPr>
                              <w:t>Utilizator</w:t>
                            </w:r>
                            <w:r>
                              <w:rPr>
                                <w:color w:val="3E393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E3938"/>
                                <w:spacing w:val="-6"/>
                              </w:rPr>
                              <w:t>independent</w:t>
                            </w:r>
                          </w:p>
                        </w:tc>
                        <w:tc>
                          <w:tcPr>
                            <w:tcW w:w="1498" w:type="dxa"/>
                            <w:tcBorders>
                              <w:bottom w:val="single" w:sz="4" w:space="0" w:color="C0C0C0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0"/>
                              <w:ind w:left="165" w:right="147" w:firstLine="175"/>
                            </w:pPr>
                            <w:r>
                              <w:rPr>
                                <w:color w:val="3E3938"/>
                              </w:rPr>
                              <w:t>Utilizator</w:t>
                            </w:r>
                            <w:r>
                              <w:rPr>
                                <w:color w:val="3E393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E3938"/>
                                <w:spacing w:val="-6"/>
                              </w:rPr>
                              <w:t>independent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bottom w:val="single" w:sz="4" w:space="0" w:color="C0C0C0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0"/>
                              <w:ind w:left="167" w:right="147" w:firstLine="175"/>
                            </w:pPr>
                            <w:r>
                              <w:rPr>
                                <w:color w:val="3E3938"/>
                              </w:rPr>
                              <w:t>Utilizator</w:t>
                            </w:r>
                            <w:r>
                              <w:rPr>
                                <w:color w:val="3E393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E3938"/>
                                <w:spacing w:val="-6"/>
                              </w:rPr>
                              <w:t>independent</w:t>
                            </w:r>
                          </w:p>
                        </w:tc>
                        <w:tc>
                          <w:tcPr>
                            <w:tcW w:w="1501" w:type="dxa"/>
                            <w:tcBorders>
                              <w:bottom w:val="single" w:sz="4" w:space="0" w:color="C0C0C0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0"/>
                              <w:ind w:left="167" w:right="148" w:firstLine="175"/>
                            </w:pPr>
                            <w:r>
                              <w:rPr>
                                <w:color w:val="3E3938"/>
                              </w:rPr>
                              <w:t>Utilizator</w:t>
                            </w:r>
                            <w:r>
                              <w:rPr>
                                <w:color w:val="3E393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E3938"/>
                                <w:spacing w:val="-6"/>
                              </w:rPr>
                              <w:t>independent</w:t>
                            </w:r>
                          </w:p>
                        </w:tc>
                        <w:tc>
                          <w:tcPr>
                            <w:tcW w:w="1500" w:type="dxa"/>
                            <w:tcBorders>
                              <w:bottom w:val="single" w:sz="4" w:space="0" w:color="C0C0C0"/>
                              <w:right w:val="nil"/>
                            </w:tcBorders>
                          </w:tcPr>
                          <w:p w:rsidR="00375106" w:rsidRDefault="001403CC">
                            <w:pPr>
                              <w:pStyle w:val="TableParagraph"/>
                              <w:spacing w:before="120"/>
                              <w:ind w:left="171" w:right="153" w:firstLine="175"/>
                            </w:pPr>
                            <w:r>
                              <w:rPr>
                                <w:color w:val="3E3938"/>
                              </w:rPr>
                              <w:t>Utilizator</w:t>
                            </w:r>
                            <w:r>
                              <w:rPr>
                                <w:color w:val="3E3938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color w:val="3E3938"/>
                                <w:spacing w:val="-6"/>
                              </w:rPr>
                              <w:t>independent</w:t>
                            </w:r>
                          </w:p>
                        </w:tc>
                      </w:tr>
                    </w:tbl>
                    <w:p w:rsidR="00375106" w:rsidRDefault="00375106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403CC" w:rsidRPr="003B265E">
        <w:rPr>
          <w:rFonts w:ascii="Times New Roman" w:hAnsi="Times New Roman" w:cs="Times New Roman"/>
          <w:color w:val="0D4193"/>
          <w:spacing w:val="-9"/>
          <w:sz w:val="24"/>
          <w:szCs w:val="24"/>
        </w:rPr>
        <w:t>C</w:t>
      </w:r>
      <w:r w:rsidR="001403CC" w:rsidRPr="003B265E">
        <w:rPr>
          <w:rFonts w:ascii="Times New Roman" w:hAnsi="Times New Roman" w:cs="Times New Roman"/>
          <w:color w:val="0D4193"/>
          <w:spacing w:val="-8"/>
          <w:sz w:val="24"/>
          <w:szCs w:val="24"/>
        </w:rPr>
        <w:t>o</w:t>
      </w:r>
      <w:r w:rsidR="001403CC" w:rsidRPr="003B265E">
        <w:rPr>
          <w:rFonts w:ascii="Times New Roman" w:hAnsi="Times New Roman" w:cs="Times New Roman"/>
          <w:color w:val="0D4193"/>
          <w:spacing w:val="-4"/>
          <w:sz w:val="24"/>
          <w:szCs w:val="24"/>
        </w:rPr>
        <w:t>m</w:t>
      </w:r>
      <w:r w:rsidR="001403CC" w:rsidRPr="003B265E">
        <w:rPr>
          <w:rFonts w:ascii="Times New Roman" w:hAnsi="Times New Roman" w:cs="Times New Roman"/>
          <w:color w:val="0D4193"/>
          <w:spacing w:val="-8"/>
          <w:sz w:val="24"/>
          <w:szCs w:val="24"/>
        </w:rPr>
        <w:t>pe</w:t>
      </w:r>
      <w:r w:rsidR="001403CC" w:rsidRPr="003B265E">
        <w:rPr>
          <w:rFonts w:ascii="Times New Roman" w:hAnsi="Times New Roman" w:cs="Times New Roman"/>
          <w:color w:val="0D4193"/>
          <w:spacing w:val="-7"/>
          <w:sz w:val="24"/>
          <w:szCs w:val="24"/>
        </w:rPr>
        <w:t>t</w:t>
      </w:r>
      <w:r w:rsidR="001403CC" w:rsidRPr="003B265E">
        <w:rPr>
          <w:rFonts w:ascii="Times New Roman" w:hAnsi="Times New Roman" w:cs="Times New Roman"/>
          <w:color w:val="0D4193"/>
          <w:spacing w:val="-6"/>
          <w:sz w:val="24"/>
          <w:szCs w:val="24"/>
        </w:rPr>
        <w:t>e</w:t>
      </w:r>
      <w:r w:rsidR="001403CC" w:rsidRPr="003B265E">
        <w:rPr>
          <w:rFonts w:ascii="Times New Roman" w:hAnsi="Times New Roman" w:cs="Times New Roman"/>
          <w:color w:val="0D4193"/>
          <w:spacing w:val="-8"/>
          <w:sz w:val="24"/>
          <w:szCs w:val="24"/>
        </w:rPr>
        <w:t>n</w:t>
      </w:r>
      <w:r w:rsidR="001403CC" w:rsidRPr="003B265E">
        <w:rPr>
          <w:rFonts w:ascii="Times New Roman" w:hAnsi="Times New Roman" w:cs="Times New Roman"/>
          <w:color w:val="0D4193"/>
          <w:spacing w:val="-7"/>
          <w:w w:val="27"/>
          <w:sz w:val="24"/>
          <w:szCs w:val="24"/>
        </w:rPr>
        <w:t>ţ</w:t>
      </w:r>
      <w:r w:rsidR="001403CC" w:rsidRPr="003B265E">
        <w:rPr>
          <w:rFonts w:ascii="Times New Roman" w:hAnsi="Times New Roman" w:cs="Times New Roman"/>
          <w:color w:val="0D4193"/>
          <w:w w:val="55"/>
          <w:sz w:val="24"/>
          <w:szCs w:val="24"/>
        </w:rPr>
        <w:t>ă</w:t>
      </w:r>
      <w:r w:rsidR="001403CC" w:rsidRPr="003B265E">
        <w:rPr>
          <w:rFonts w:ascii="Times New Roman" w:hAnsi="Times New Roman" w:cs="Times New Roman"/>
          <w:color w:val="0D4193"/>
          <w:spacing w:val="-12"/>
          <w:sz w:val="24"/>
          <w:szCs w:val="24"/>
        </w:rPr>
        <w:t xml:space="preserve"> </w:t>
      </w:r>
      <w:r w:rsidR="001403CC" w:rsidRPr="003B265E">
        <w:rPr>
          <w:rFonts w:ascii="Times New Roman" w:hAnsi="Times New Roman" w:cs="Times New Roman"/>
          <w:color w:val="0D4193"/>
          <w:spacing w:val="-6"/>
          <w:sz w:val="24"/>
          <w:szCs w:val="24"/>
        </w:rPr>
        <w:t>d</w:t>
      </w:r>
      <w:r w:rsidR="001403CC" w:rsidRPr="003B265E">
        <w:rPr>
          <w:rFonts w:ascii="Times New Roman" w:hAnsi="Times New Roman" w:cs="Times New Roman"/>
          <w:color w:val="0D4193"/>
          <w:spacing w:val="-9"/>
          <w:sz w:val="24"/>
          <w:szCs w:val="24"/>
        </w:rPr>
        <w:t>i</w:t>
      </w:r>
      <w:r w:rsidR="001403CC" w:rsidRPr="003B265E">
        <w:rPr>
          <w:rFonts w:ascii="Times New Roman" w:hAnsi="Times New Roman" w:cs="Times New Roman"/>
          <w:color w:val="0D4193"/>
          <w:spacing w:val="-6"/>
          <w:sz w:val="24"/>
          <w:szCs w:val="24"/>
        </w:rPr>
        <w:t>g</w:t>
      </w:r>
      <w:r w:rsidR="001403CC" w:rsidRPr="003B265E">
        <w:rPr>
          <w:rFonts w:ascii="Times New Roman" w:hAnsi="Times New Roman" w:cs="Times New Roman"/>
          <w:color w:val="0D4193"/>
          <w:spacing w:val="-9"/>
          <w:sz w:val="24"/>
          <w:szCs w:val="24"/>
        </w:rPr>
        <w:t>it</w:t>
      </w:r>
      <w:r w:rsidR="001403CC" w:rsidRPr="003B265E">
        <w:rPr>
          <w:rFonts w:ascii="Times New Roman" w:hAnsi="Times New Roman" w:cs="Times New Roman"/>
          <w:color w:val="0D4193"/>
          <w:spacing w:val="-6"/>
          <w:sz w:val="24"/>
          <w:szCs w:val="24"/>
        </w:rPr>
        <w:t>al</w:t>
      </w:r>
      <w:r w:rsidR="001403CC" w:rsidRPr="003B265E">
        <w:rPr>
          <w:rFonts w:ascii="Times New Roman" w:hAnsi="Times New Roman" w:cs="Times New Roman"/>
          <w:color w:val="0D4193"/>
          <w:w w:val="55"/>
          <w:sz w:val="24"/>
          <w:szCs w:val="24"/>
        </w:rPr>
        <w:t>ă</w:t>
      </w: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8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375106" w:rsidRPr="003B265E" w:rsidRDefault="00375106">
      <w:pPr>
        <w:pStyle w:val="BodyText"/>
        <w:spacing w:before="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705" w:type="dxa"/>
        <w:tblLayout w:type="fixed"/>
        <w:tblLook w:val="01E0" w:firstRow="1" w:lastRow="1" w:firstColumn="1" w:lastColumn="1" w:noHBand="0" w:noVBand="0"/>
      </w:tblPr>
      <w:tblGrid>
        <w:gridCol w:w="2309"/>
        <w:gridCol w:w="1441"/>
      </w:tblGrid>
      <w:tr w:rsidR="00375106" w:rsidRPr="003B265E">
        <w:trPr>
          <w:trHeight w:val="253"/>
        </w:trPr>
        <w:tc>
          <w:tcPr>
            <w:tcW w:w="2309" w:type="dxa"/>
          </w:tcPr>
          <w:p w:rsidR="00375106" w:rsidRPr="003B265E" w:rsidRDefault="001403CC">
            <w:pPr>
              <w:pStyle w:val="TableParagraph"/>
              <w:spacing w:line="23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Permis</w:t>
            </w:r>
            <w:r w:rsidRPr="003B265E">
              <w:rPr>
                <w:rFonts w:ascii="Times New Roman" w:hAnsi="Times New Roman" w:cs="Times New Roman"/>
                <w:color w:val="0D4193"/>
                <w:spacing w:val="-11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6"/>
                <w:sz w:val="24"/>
                <w:szCs w:val="24"/>
              </w:rPr>
              <w:t>de</w:t>
            </w:r>
            <w:r w:rsidRPr="003B265E">
              <w:rPr>
                <w:rFonts w:ascii="Times New Roman" w:hAnsi="Times New Roman" w:cs="Times New Roman"/>
                <w:color w:val="0D4193"/>
                <w:spacing w:val="-13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0D4193"/>
                <w:spacing w:val="-5"/>
                <w:sz w:val="24"/>
                <w:szCs w:val="24"/>
              </w:rPr>
              <w:t>conducere</w:t>
            </w:r>
          </w:p>
        </w:tc>
        <w:tc>
          <w:tcPr>
            <w:tcW w:w="1441" w:type="dxa"/>
          </w:tcPr>
          <w:p w:rsidR="00375106" w:rsidRPr="003B265E" w:rsidRDefault="001403CC">
            <w:pPr>
              <w:pStyle w:val="TableParagraph"/>
              <w:spacing w:line="233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3B265E">
              <w:rPr>
                <w:rFonts w:ascii="Times New Roman" w:hAnsi="Times New Roman" w:cs="Times New Roman"/>
                <w:color w:val="3E3938"/>
                <w:spacing w:val="-6"/>
                <w:sz w:val="24"/>
                <w:szCs w:val="24"/>
              </w:rPr>
              <w:t>Categoria</w:t>
            </w:r>
            <w:r w:rsidRPr="003B265E">
              <w:rPr>
                <w:rFonts w:ascii="Times New Roman" w:hAnsi="Times New Roman" w:cs="Times New Roman"/>
                <w:color w:val="3E3938"/>
                <w:spacing w:val="-9"/>
                <w:sz w:val="24"/>
                <w:szCs w:val="24"/>
              </w:rPr>
              <w:t xml:space="preserve"> </w:t>
            </w:r>
            <w:r w:rsidRPr="003B265E">
              <w:rPr>
                <w:rFonts w:ascii="Times New Roman" w:hAnsi="Times New Roman" w:cs="Times New Roman"/>
                <w:color w:val="3E3938"/>
                <w:spacing w:val="-5"/>
                <w:sz w:val="24"/>
                <w:szCs w:val="24"/>
              </w:rPr>
              <w:t>B</w:t>
            </w:r>
          </w:p>
        </w:tc>
      </w:tr>
    </w:tbl>
    <w:p w:rsidR="001403CC" w:rsidRPr="003B265E" w:rsidRDefault="001403CC">
      <w:pPr>
        <w:rPr>
          <w:rFonts w:ascii="Times New Roman" w:hAnsi="Times New Roman" w:cs="Times New Roman"/>
          <w:sz w:val="24"/>
          <w:szCs w:val="24"/>
        </w:rPr>
      </w:pPr>
    </w:p>
    <w:sectPr w:rsidR="001403CC" w:rsidRPr="003B265E">
      <w:footerReference w:type="default" r:id="rId10"/>
      <w:pgSz w:w="11910" w:h="16840"/>
      <w:pgMar w:top="1580" w:right="380" w:bottom="820" w:left="540" w:header="0" w:footer="6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7B9" w:rsidRDefault="006457B9">
      <w:r>
        <w:separator/>
      </w:r>
    </w:p>
  </w:endnote>
  <w:endnote w:type="continuationSeparator" w:id="0">
    <w:p w:rsidR="006457B9" w:rsidRDefault="00645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IDFont+F1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106" w:rsidRDefault="002312F0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02496" behindDoc="1" locked="0" layoutInCell="1" allowOverlap="1">
              <wp:simplePos x="0" y="0"/>
              <wp:positionH relativeFrom="page">
                <wp:posOffset>527050</wp:posOffset>
              </wp:positionH>
              <wp:positionV relativeFrom="page">
                <wp:posOffset>10146030</wp:posOffset>
              </wp:positionV>
              <wp:extent cx="299085" cy="144145"/>
              <wp:effectExtent l="0" t="0" r="0" b="0"/>
              <wp:wrapNone/>
              <wp:docPr id="8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08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106" w:rsidRDefault="001403CC">
                          <w:pPr>
                            <w:spacing w:before="39"/>
                            <w:ind w:left="20"/>
                            <w:rPr>
                              <w:rFonts w:ascii="Microsoft Sans Serif"/>
                              <w:sz w:val="14"/>
                            </w:rPr>
                          </w:pPr>
                          <w:r>
                            <w:rPr>
                              <w:rFonts w:ascii="Microsoft Sans Serif"/>
                              <w:color w:val="1592CA"/>
                              <w:spacing w:val="-4"/>
                              <w:sz w:val="14"/>
                            </w:rPr>
                            <w:t>17/9/15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41.5pt;margin-top:798.9pt;width:23.55pt;height:11.35pt;z-index:-1591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" filled="f" stroked="f">
              <v:textbox inset="0,0,0,0">
                <w:txbxContent>
                  <w:p w:rsidR="00375106" w:rsidRDefault="001403CC">
                    <w:pPr>
                      <w:spacing w:before="39"/>
                      <w:ind w:left="20"/>
                      <w:rPr>
                        <w:rFonts w:ascii="Microsoft Sans Serif"/>
                        <w:sz w:val="14"/>
                      </w:rPr>
                    </w:pPr>
                    <w:r>
                      <w:rPr>
                        <w:rFonts w:ascii="Microsoft Sans Serif"/>
                        <w:color w:val="1592CA"/>
                        <w:spacing w:val="-4"/>
                        <w:sz w:val="14"/>
                      </w:rPr>
                      <w:t>17/9/15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03008" behindDoc="1" locked="0" layoutInCell="1" allowOverlap="1">
              <wp:simplePos x="0" y="0"/>
              <wp:positionH relativeFrom="page">
                <wp:posOffset>2346960</wp:posOffset>
              </wp:positionH>
              <wp:positionV relativeFrom="page">
                <wp:posOffset>10146030</wp:posOffset>
              </wp:positionV>
              <wp:extent cx="2562225" cy="14414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2225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106" w:rsidRDefault="001403CC">
                          <w:pPr>
                            <w:spacing w:before="39"/>
                            <w:ind w:left="20"/>
                            <w:rPr>
                              <w:rFonts w:ascii="Microsoft Sans Serif" w:hAnsi="Microsoft Sans Serif"/>
                              <w:sz w:val="14"/>
                            </w:rPr>
                          </w:pP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3"/>
                              <w:w w:val="95"/>
                              <w:sz w:val="14"/>
                            </w:rPr>
                            <w:t>©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2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3"/>
                              <w:w w:val="95"/>
                              <w:sz w:val="14"/>
                            </w:rPr>
                            <w:t>Uniunea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6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3"/>
                              <w:w w:val="95"/>
                              <w:sz w:val="14"/>
                            </w:rPr>
                            <w:t>Europeană,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2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3"/>
                              <w:w w:val="95"/>
                              <w:sz w:val="14"/>
                            </w:rPr>
                            <w:t>2002-2015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4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3"/>
                              <w:w w:val="95"/>
                              <w:sz w:val="14"/>
                            </w:rPr>
                            <w:t>|</w:t>
                          </w:r>
                          <w:r>
                            <w:rPr>
                              <w:rFonts w:ascii="Microsoft Sans Serif" w:hAnsi="Microsoft Sans Serif"/>
                              <w:color w:val="1592CA"/>
                              <w:spacing w:val="-4"/>
                              <w:w w:val="95"/>
                              <w:sz w:val="14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Microsoft Sans Serif" w:hAnsi="Microsoft Sans Serif"/>
                                <w:color w:val="1592CA"/>
                                <w:spacing w:val="-3"/>
                                <w:w w:val="95"/>
                                <w:sz w:val="14"/>
                              </w:rPr>
                              <w:t>http://europass.cedefop.europa.eu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184.8pt;margin-top:798.9pt;width:201.75pt;height:11.35pt;z-index:-1591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" filled="f" stroked="f">
              <v:textbox inset="0,0,0,0">
                <w:txbxContent>
                  <w:p w:rsidR="00375106" w:rsidRDefault="001403CC">
                    <w:pPr>
                      <w:spacing w:before="39"/>
                      <w:ind w:left="20"/>
                      <w:rPr>
                        <w:rFonts w:ascii="Microsoft Sans Serif" w:hAnsi="Microsoft Sans Serif"/>
                        <w:sz w:val="14"/>
                      </w:rPr>
                    </w:pPr>
                    <w:r>
                      <w:rPr>
                        <w:rFonts w:ascii="Microsoft Sans Serif" w:hAnsi="Microsoft Sans Serif"/>
                        <w:color w:val="1592CA"/>
                        <w:spacing w:val="-3"/>
                        <w:w w:val="95"/>
                        <w:sz w:val="14"/>
                      </w:rPr>
                      <w:t>©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2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3"/>
                        <w:w w:val="95"/>
                        <w:sz w:val="14"/>
                      </w:rPr>
                      <w:t>Uniunea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3"/>
                        <w:w w:val="95"/>
                        <w:sz w:val="14"/>
                      </w:rPr>
                      <w:t>Europeană,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2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3"/>
                        <w:w w:val="95"/>
                        <w:sz w:val="14"/>
                      </w:rPr>
                      <w:t>2002-2015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4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3"/>
                        <w:w w:val="95"/>
                        <w:sz w:val="14"/>
                      </w:rPr>
                      <w:t>|</w:t>
                    </w:r>
                    <w:r>
                      <w:rPr>
                        <w:rFonts w:ascii="Microsoft Sans Serif" w:hAnsi="Microsoft Sans Serif"/>
                        <w:color w:val="1592CA"/>
                        <w:spacing w:val="-4"/>
                        <w:w w:val="95"/>
                        <w:sz w:val="14"/>
                      </w:rPr>
                      <w:t xml:space="preserve"> </w:t>
                    </w:r>
                    <w:hyperlink r:id="rId2">
                      <w:r>
                        <w:rPr>
                          <w:rFonts w:ascii="Microsoft Sans Serif" w:hAnsi="Microsoft Sans Serif"/>
                          <w:color w:val="1592CA"/>
                          <w:spacing w:val="-3"/>
                          <w:w w:val="95"/>
                          <w:sz w:val="14"/>
                        </w:rPr>
                        <w:t>http://europass.cedefop.europa.eu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403520" behindDoc="1" locked="0" layoutInCell="1" allowOverlap="1">
              <wp:simplePos x="0" y="0"/>
              <wp:positionH relativeFrom="page">
                <wp:posOffset>6687820</wp:posOffset>
              </wp:positionH>
              <wp:positionV relativeFrom="page">
                <wp:posOffset>10146030</wp:posOffset>
              </wp:positionV>
              <wp:extent cx="495300" cy="14414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30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5106" w:rsidRDefault="001403CC">
                          <w:pPr>
                            <w:spacing w:before="37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rFonts w:ascii="Microsoft Sans Serif"/>
                              <w:color w:val="1592CA"/>
                              <w:spacing w:val="-1"/>
                              <w:w w:val="95"/>
                              <w:sz w:val="14"/>
                            </w:rPr>
                            <w:t>Pagina</w:t>
                          </w:r>
                          <w:r>
                            <w:rPr>
                              <w:rFonts w:ascii="Microsoft Sans Serif"/>
                              <w:color w:val="1592CA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1592CA"/>
                              <w:w w:val="95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51973">
                            <w:rPr>
                              <w:noProof/>
                              <w:color w:val="1592CA"/>
                              <w:w w:val="95"/>
                              <w:sz w:val="14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1592CA"/>
                              <w:spacing w:val="-8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Microsoft Sans Serif"/>
                              <w:color w:val="1592CA"/>
                              <w:w w:val="95"/>
                              <w:sz w:val="14"/>
                            </w:rPr>
                            <w:t>/</w:t>
                          </w:r>
                          <w:r>
                            <w:rPr>
                              <w:rFonts w:ascii="Microsoft Sans Serif"/>
                              <w:color w:val="1592CA"/>
                              <w:spacing w:val="-10"/>
                              <w:w w:val="95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2CA"/>
                              <w:w w:val="95"/>
                              <w:sz w:val="1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526.6pt;margin-top:798.9pt;width:39pt;height:11.35pt;z-index:-1591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" filled="f" stroked="f">
              <v:textbox inset="0,0,0,0">
                <w:txbxContent>
                  <w:p w:rsidR="00375106" w:rsidRDefault="001403CC">
                    <w:pPr>
                      <w:spacing w:before="37"/>
                      <w:ind w:left="20"/>
                      <w:rPr>
                        <w:sz w:val="14"/>
                      </w:rPr>
                    </w:pPr>
                    <w:r>
                      <w:rPr>
                        <w:rFonts w:ascii="Microsoft Sans Serif"/>
                        <w:color w:val="1592CA"/>
                        <w:spacing w:val="-1"/>
                        <w:w w:val="95"/>
                        <w:sz w:val="14"/>
                      </w:rPr>
                      <w:t>Pagina</w:t>
                    </w:r>
                    <w:r>
                      <w:rPr>
                        <w:rFonts w:ascii="Microsoft Sans Serif"/>
                        <w:color w:val="1592CA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1592CA"/>
                        <w:w w:val="95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51973">
                      <w:rPr>
                        <w:noProof/>
                        <w:color w:val="1592CA"/>
                        <w:w w:val="95"/>
                        <w:sz w:val="14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color w:val="1592CA"/>
                        <w:spacing w:val="-8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rFonts w:ascii="Microsoft Sans Serif"/>
                        <w:color w:val="1592CA"/>
                        <w:w w:val="95"/>
                        <w:sz w:val="14"/>
                      </w:rPr>
                      <w:t>/</w:t>
                    </w:r>
                    <w:r>
                      <w:rPr>
                        <w:rFonts w:ascii="Microsoft Sans Serif"/>
                        <w:color w:val="1592CA"/>
                        <w:spacing w:val="-10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1592CA"/>
                        <w:w w:val="95"/>
                        <w:sz w:val="1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7B9" w:rsidRDefault="006457B9">
      <w:r>
        <w:separator/>
      </w:r>
    </w:p>
  </w:footnote>
  <w:footnote w:type="continuationSeparator" w:id="0">
    <w:p w:rsidR="006457B9" w:rsidRDefault="00645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106"/>
    <w:rsid w:val="001403CC"/>
    <w:rsid w:val="00155FC6"/>
    <w:rsid w:val="00180AEB"/>
    <w:rsid w:val="002312F0"/>
    <w:rsid w:val="00375106"/>
    <w:rsid w:val="003B265E"/>
    <w:rsid w:val="00526E75"/>
    <w:rsid w:val="006457B9"/>
    <w:rsid w:val="007177FD"/>
    <w:rsid w:val="00751973"/>
    <w:rsid w:val="00A25765"/>
    <w:rsid w:val="00AC7758"/>
    <w:rsid w:val="00CF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74D03E"/>
  <w15:docId w15:val="{69EA81CA-4E21-494B-8799-36E33EED5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uropass.cedefop.europa.eu/ro/resources/european-language-levels-cef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uropass.cedefop.europa.eu/" TargetMode="External"/><Relationship Id="rId1" Type="http://schemas.openxmlformats.org/officeDocument/2006/relationships/hyperlink" Target="http://europass.cedefop.europa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CV-Europass-20150917-Bălean-RO.doc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CV-Europass-20150917-Bălean-RO.doc</dc:title>
  <dc:subject>Octavia-Iulia Bălean Europass CV</dc:subject>
  <dc:creator>Octavia Balean</dc:creator>
  <cp:keywords>Europass, CV, Cedefop</cp:keywords>
  <cp:lastModifiedBy>PC10</cp:lastModifiedBy>
  <cp:revision>5</cp:revision>
  <dcterms:created xsi:type="dcterms:W3CDTF">2023-05-17T12:56:00Z</dcterms:created>
  <dcterms:modified xsi:type="dcterms:W3CDTF">2023-06-07T09:59:00Z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2021-08-02T00:00:00Z</vt:filetime>
  </property>
</Properties>
</file>