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03F4B" w14:textId="4F57F57F" w:rsidR="00852B0D" w:rsidRPr="00852B0D" w:rsidRDefault="00852B0D" w:rsidP="005C0939">
      <w:pPr>
        <w:jc w:val="center"/>
        <w:rPr>
          <w:rFonts w:ascii="Arial Narrow" w:eastAsia="Times New Roman" w:hAnsi="Arial Narrow" w:cs="Times New Roman"/>
          <w:b/>
          <w:caps/>
          <w:sz w:val="24"/>
          <w:szCs w:val="24"/>
          <w:lang w:val="it-IT" w:eastAsia="ar-SA"/>
        </w:rPr>
      </w:pPr>
      <w:r w:rsidRPr="00852B0D">
        <w:rPr>
          <w:rFonts w:ascii="Arial Narrow" w:eastAsia="Times New Roman" w:hAnsi="Arial Narrow" w:cs="Times New Roman"/>
          <w:b/>
          <w:sz w:val="24"/>
          <w:szCs w:val="24"/>
          <w:lang w:val="it-IT" w:eastAsia="ar-SA"/>
        </w:rPr>
        <w:t>LISTĂ LUCRĂRI ŞTIINŢIFICE</w:t>
      </w:r>
      <w:r w:rsidR="005C0939">
        <w:rPr>
          <w:rFonts w:ascii="Arial Narrow" w:eastAsia="Times New Roman" w:hAnsi="Arial Narrow" w:cs="Times New Roman"/>
          <w:b/>
          <w:sz w:val="24"/>
          <w:szCs w:val="24"/>
          <w:lang w:val="it-IT" w:eastAsia="ar-SA"/>
        </w:rPr>
        <w:t xml:space="preserve"> - </w:t>
      </w:r>
      <w:r w:rsidRPr="00852B0D">
        <w:rPr>
          <w:rFonts w:ascii="Arial Narrow" w:eastAsia="Times New Roman" w:hAnsi="Arial Narrow" w:cs="Times New Roman"/>
          <w:b/>
          <w:sz w:val="24"/>
          <w:szCs w:val="24"/>
          <w:lang w:val="it-IT" w:eastAsia="ar-SA"/>
        </w:rPr>
        <w:t>CONF. UNIV. DR. VLAIA VICENŢIU</w:t>
      </w:r>
    </w:p>
    <w:p w14:paraId="3258F7C4" w14:textId="77777777" w:rsidR="00852B0D" w:rsidRPr="00852B0D" w:rsidRDefault="00852B0D" w:rsidP="00852B0D">
      <w:pPr>
        <w:suppressAutoHyphens/>
        <w:spacing w:after="0" w:line="240" w:lineRule="auto"/>
        <w:ind w:left="360"/>
        <w:rPr>
          <w:rFonts w:ascii="Arial Narrow" w:eastAsia="Times New Roman" w:hAnsi="Arial Narrow" w:cs="Times New Roman"/>
          <w:sz w:val="24"/>
          <w:szCs w:val="24"/>
          <w:lang w:val="it-IT" w:eastAsia="ar-SA"/>
        </w:rPr>
      </w:pPr>
    </w:p>
    <w:p w14:paraId="1A25DF24" w14:textId="77777777" w:rsidR="00852B0D" w:rsidRPr="00852B0D" w:rsidRDefault="00852B0D" w:rsidP="00852B0D">
      <w:pPr>
        <w:suppressAutoHyphens/>
        <w:spacing w:after="0" w:line="240" w:lineRule="auto"/>
        <w:ind w:left="270"/>
        <w:jc w:val="both"/>
        <w:rPr>
          <w:rFonts w:ascii="Arial Narrow" w:eastAsia="Times New Roman" w:hAnsi="Arial Narrow" w:cs="Times New Roman"/>
          <w:b/>
          <w:i/>
          <w:sz w:val="24"/>
          <w:szCs w:val="24"/>
          <w:lang w:val="it-IT" w:eastAsia="ar-SA"/>
        </w:rPr>
      </w:pPr>
    </w:p>
    <w:p w14:paraId="4A4E1C70" w14:textId="77777777" w:rsidR="005C0939" w:rsidRPr="005C0939" w:rsidRDefault="005C0939" w:rsidP="005C0939">
      <w:pPr>
        <w:numPr>
          <w:ilvl w:val="0"/>
          <w:numId w:val="8"/>
        </w:numPr>
        <w:suppressAutoHyphens/>
        <w:spacing w:after="0" w:line="240" w:lineRule="auto"/>
        <w:jc w:val="both"/>
        <w:rPr>
          <w:rFonts w:ascii="Arial Narrow" w:eastAsia="Times New Roman" w:hAnsi="Arial Narrow" w:cs="Times New Roman"/>
          <w:b/>
          <w:i/>
          <w:sz w:val="24"/>
          <w:szCs w:val="24"/>
          <w:lang w:val="it-IT" w:eastAsia="ar-SA"/>
        </w:rPr>
      </w:pPr>
      <w:r w:rsidRPr="005C0939">
        <w:rPr>
          <w:rFonts w:ascii="Arial Narrow" w:eastAsia="Times New Roman" w:hAnsi="Arial Narrow" w:cs="Times New Roman"/>
          <w:b/>
          <w:i/>
          <w:sz w:val="24"/>
          <w:szCs w:val="24"/>
          <w:lang w:val="it-IT" w:eastAsia="ar-SA"/>
        </w:rPr>
        <w:t>Titlul tezei de doctorat</w:t>
      </w:r>
    </w:p>
    <w:p w14:paraId="31A5DA37" w14:textId="4BDF0284" w:rsidR="005C0939" w:rsidRDefault="005C0939" w:rsidP="005C0939">
      <w:pPr>
        <w:suppressAutoHyphens/>
        <w:spacing w:after="0" w:line="240" w:lineRule="auto"/>
        <w:ind w:left="270"/>
        <w:jc w:val="both"/>
        <w:rPr>
          <w:rFonts w:ascii="Arial Narrow" w:eastAsia="Times New Roman" w:hAnsi="Arial Narrow" w:cs="Times New Roman"/>
          <w:sz w:val="24"/>
          <w:szCs w:val="24"/>
          <w:lang w:val="it-IT" w:eastAsia="ar-SA"/>
        </w:rPr>
      </w:pPr>
      <w:r w:rsidRPr="005C0939">
        <w:rPr>
          <w:rFonts w:ascii="Arial Narrow" w:eastAsia="Times New Roman" w:hAnsi="Arial Narrow" w:cs="Times New Roman"/>
          <w:sz w:val="24"/>
          <w:szCs w:val="24"/>
          <w:lang w:val="it-IT" w:eastAsia="ar-SA"/>
        </w:rPr>
        <w:t>CONTRIBUŢII LA STUDIUL TOXICITĂŢII SUBSTANŢELOR PRIN RELAŢII CANTITATIVE STRUCTURĂ – ACTIVITATE</w:t>
      </w:r>
      <w:r>
        <w:rPr>
          <w:rFonts w:ascii="Arial Narrow" w:eastAsia="Times New Roman" w:hAnsi="Arial Narrow" w:cs="Times New Roman"/>
          <w:sz w:val="24"/>
          <w:szCs w:val="24"/>
          <w:lang w:val="it-IT" w:eastAsia="ar-SA"/>
        </w:rPr>
        <w:t xml:space="preserve"> - 2010</w:t>
      </w:r>
    </w:p>
    <w:p w14:paraId="1BCA2E23" w14:textId="77777777" w:rsidR="005C0939" w:rsidRPr="005C0939" w:rsidRDefault="005C0939" w:rsidP="005C0939">
      <w:pPr>
        <w:suppressAutoHyphens/>
        <w:spacing w:after="0" w:line="240" w:lineRule="auto"/>
        <w:ind w:left="270"/>
        <w:jc w:val="both"/>
        <w:rPr>
          <w:rFonts w:ascii="Arial Narrow" w:eastAsia="Times New Roman" w:hAnsi="Arial Narrow" w:cs="Times New Roman"/>
          <w:sz w:val="24"/>
          <w:szCs w:val="24"/>
          <w:lang w:val="it-IT" w:eastAsia="ar-SA"/>
        </w:rPr>
      </w:pPr>
    </w:p>
    <w:p w14:paraId="6BADA7D7" w14:textId="77777777" w:rsidR="005C0939" w:rsidRDefault="005C0939" w:rsidP="005C0939">
      <w:pPr>
        <w:numPr>
          <w:ilvl w:val="0"/>
          <w:numId w:val="8"/>
        </w:numPr>
        <w:suppressAutoHyphens/>
        <w:spacing w:after="0" w:line="240" w:lineRule="auto"/>
        <w:jc w:val="both"/>
        <w:rPr>
          <w:rFonts w:ascii="Arial Narrow" w:eastAsia="Times New Roman" w:hAnsi="Arial Narrow" w:cs="Times New Roman"/>
          <w:b/>
          <w:i/>
          <w:sz w:val="24"/>
          <w:szCs w:val="24"/>
          <w:lang w:val="it-IT" w:eastAsia="ar-SA"/>
        </w:rPr>
      </w:pPr>
      <w:r>
        <w:rPr>
          <w:rFonts w:ascii="Arial Narrow" w:eastAsia="Times New Roman" w:hAnsi="Arial Narrow" w:cs="Times New Roman"/>
          <w:b/>
          <w:i/>
          <w:sz w:val="24"/>
          <w:szCs w:val="24"/>
          <w:lang w:val="it-IT" w:eastAsia="ar-SA"/>
        </w:rPr>
        <w:t xml:space="preserve">Titlul tezei de abilitare: </w:t>
      </w:r>
    </w:p>
    <w:p w14:paraId="18815466" w14:textId="45175E20" w:rsidR="005C0939" w:rsidRDefault="005C0939" w:rsidP="005C0939">
      <w:pPr>
        <w:suppressAutoHyphens/>
        <w:spacing w:after="0" w:line="240" w:lineRule="auto"/>
        <w:ind w:left="270"/>
        <w:jc w:val="both"/>
        <w:rPr>
          <w:rFonts w:ascii="Arial Narrow" w:eastAsia="Times New Roman" w:hAnsi="Arial Narrow" w:cs="Times New Roman"/>
          <w:sz w:val="24"/>
          <w:szCs w:val="24"/>
          <w:lang w:val="it-IT" w:eastAsia="ar-SA"/>
        </w:rPr>
      </w:pPr>
      <w:r w:rsidRPr="005C0939">
        <w:rPr>
          <w:rFonts w:ascii="Arial Narrow" w:eastAsia="Times New Roman" w:hAnsi="Arial Narrow" w:cs="Times New Roman"/>
          <w:sz w:val="24"/>
          <w:szCs w:val="24"/>
          <w:lang w:val="it-IT" w:eastAsia="ar-SA"/>
        </w:rPr>
        <w:t>EVALUAREA ACTIVITĂŢII BIOLOGICE, CARACTERIZAREA CHIMICĂ ŞI DEZVOLTAREA UNOR SISTEME FARMACEUTICE MODERNE DE ELIBERARE TOPICĂ A UNOR COMPUŞI BIOACTIVI DE SINTEZĂ ŞI NATURALI</w:t>
      </w:r>
      <w:r>
        <w:rPr>
          <w:rFonts w:ascii="Arial Narrow" w:eastAsia="Times New Roman" w:hAnsi="Arial Narrow" w:cs="Times New Roman"/>
          <w:sz w:val="24"/>
          <w:szCs w:val="24"/>
          <w:lang w:val="it-IT" w:eastAsia="ar-SA"/>
        </w:rPr>
        <w:t xml:space="preserve"> - 2023</w:t>
      </w:r>
    </w:p>
    <w:p w14:paraId="1828DEB3" w14:textId="77777777" w:rsidR="005C0939" w:rsidRPr="005C0939" w:rsidRDefault="005C0939" w:rsidP="005C0939">
      <w:pPr>
        <w:suppressAutoHyphens/>
        <w:spacing w:after="0" w:line="240" w:lineRule="auto"/>
        <w:ind w:left="270"/>
        <w:jc w:val="both"/>
        <w:rPr>
          <w:rFonts w:ascii="Arial Narrow" w:eastAsia="Times New Roman" w:hAnsi="Arial Narrow" w:cs="Times New Roman"/>
          <w:b/>
          <w:i/>
          <w:sz w:val="24"/>
          <w:szCs w:val="24"/>
          <w:lang w:val="it-IT" w:eastAsia="ar-SA"/>
        </w:rPr>
      </w:pPr>
    </w:p>
    <w:p w14:paraId="39EE1FC0" w14:textId="4595A254" w:rsidR="00852B0D" w:rsidRPr="00852B0D" w:rsidRDefault="00852B0D" w:rsidP="00852B0D">
      <w:pPr>
        <w:numPr>
          <w:ilvl w:val="0"/>
          <w:numId w:val="8"/>
        </w:numPr>
        <w:suppressAutoHyphens/>
        <w:spacing w:after="0" w:line="240" w:lineRule="auto"/>
        <w:jc w:val="both"/>
        <w:rPr>
          <w:rFonts w:ascii="Arial Narrow" w:eastAsia="Times New Roman" w:hAnsi="Arial Narrow" w:cs="Times New Roman"/>
          <w:b/>
          <w:i/>
          <w:sz w:val="24"/>
          <w:szCs w:val="24"/>
          <w:lang w:val="it-IT" w:eastAsia="ar-SA"/>
        </w:rPr>
      </w:pPr>
      <w:r w:rsidRPr="00852B0D">
        <w:rPr>
          <w:rFonts w:ascii="Arial Narrow" w:eastAsia="Times New Roman" w:hAnsi="Arial Narrow" w:cs="Times New Roman"/>
          <w:b/>
          <w:i/>
          <w:sz w:val="24"/>
          <w:szCs w:val="24"/>
          <w:lang w:val="it-IT" w:eastAsia="ar-SA"/>
        </w:rPr>
        <w:t xml:space="preserve">Cărţi de specialitate </w:t>
      </w:r>
    </w:p>
    <w:p w14:paraId="7F44E103" w14:textId="77777777" w:rsidR="00852B0D" w:rsidRPr="00852B0D" w:rsidRDefault="00852B0D" w:rsidP="00852B0D">
      <w:pPr>
        <w:numPr>
          <w:ilvl w:val="0"/>
          <w:numId w:val="11"/>
        </w:numPr>
        <w:suppressAutoHyphens/>
        <w:spacing w:after="0" w:line="240" w:lineRule="auto"/>
        <w:ind w:left="450" w:hanging="180"/>
        <w:jc w:val="both"/>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t xml:space="preserve">Ciubotariu, D.,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Olariu T. Chimie organică. Note de curs, Ed. ArtPress, Timişoara, 2012.</w:t>
      </w:r>
    </w:p>
    <w:p w14:paraId="10792F3F" w14:textId="77777777" w:rsidR="00852B0D" w:rsidRPr="00852B0D" w:rsidRDefault="00852B0D" w:rsidP="00852B0D">
      <w:pPr>
        <w:numPr>
          <w:ilvl w:val="0"/>
          <w:numId w:val="11"/>
        </w:numPr>
        <w:suppressAutoHyphens/>
        <w:spacing w:after="0" w:line="240" w:lineRule="auto"/>
        <w:ind w:left="450" w:hanging="180"/>
        <w:jc w:val="both"/>
        <w:rPr>
          <w:rFonts w:ascii="Arial Narrow" w:eastAsia="Times New Roman" w:hAnsi="Arial Narrow" w:cs="Times New Roman"/>
          <w:sz w:val="24"/>
          <w:szCs w:val="24"/>
          <w:lang w:val="ro-RO" w:eastAsia="ar-SA"/>
        </w:rPr>
      </w:pPr>
      <w:r w:rsidRPr="00852B0D">
        <w:rPr>
          <w:rFonts w:ascii="Arial Narrow" w:eastAsia="Times New Roman" w:hAnsi="Arial Narrow" w:cs="Times New Roman"/>
          <w:spacing w:val="2"/>
          <w:sz w:val="24"/>
          <w:szCs w:val="24"/>
          <w:lang w:val="it-IT" w:eastAsia="ar-SA"/>
        </w:rPr>
        <w:t xml:space="preserve">Butur, M., </w:t>
      </w:r>
      <w:r w:rsidRPr="00852B0D">
        <w:rPr>
          <w:rFonts w:ascii="Arial Narrow" w:eastAsia="Times New Roman" w:hAnsi="Arial Narrow" w:cs="Times New Roman"/>
          <w:b/>
          <w:spacing w:val="2"/>
          <w:sz w:val="24"/>
          <w:szCs w:val="24"/>
          <w:lang w:val="it-IT" w:eastAsia="ar-SA"/>
        </w:rPr>
        <w:t>Vlaia, V.</w:t>
      </w:r>
      <w:r w:rsidRPr="00852B0D">
        <w:rPr>
          <w:rFonts w:ascii="Arial Narrow" w:eastAsia="Times New Roman" w:hAnsi="Arial Narrow" w:cs="Times New Roman"/>
          <w:spacing w:val="2"/>
          <w:sz w:val="24"/>
          <w:szCs w:val="24"/>
          <w:lang w:val="it-IT" w:eastAsia="ar-SA"/>
        </w:rPr>
        <w:t>, Elemente de modelare şi matematici speciale aplicate în medicină şi farmacie, Ed. ArtPress, Timişoara, 2009.</w:t>
      </w:r>
    </w:p>
    <w:p w14:paraId="141640CE" w14:textId="77777777" w:rsidR="00852B0D" w:rsidRPr="00852B0D" w:rsidRDefault="00852B0D" w:rsidP="00852B0D">
      <w:pPr>
        <w:numPr>
          <w:ilvl w:val="0"/>
          <w:numId w:val="11"/>
        </w:numPr>
        <w:suppressAutoHyphens/>
        <w:spacing w:after="0" w:line="240" w:lineRule="auto"/>
        <w:ind w:left="450" w:hanging="180"/>
        <w:jc w:val="both"/>
        <w:rPr>
          <w:rFonts w:ascii="Arial Narrow" w:eastAsia="Times New Roman" w:hAnsi="Arial Narrow" w:cs="Times New Roman"/>
          <w:sz w:val="24"/>
          <w:szCs w:val="24"/>
          <w:lang w:val="ro-RO" w:eastAsia="ar-SA"/>
        </w:rPr>
      </w:pPr>
      <w:r w:rsidRPr="00852B0D">
        <w:rPr>
          <w:rFonts w:ascii="Arial Narrow" w:eastAsia="Times New Roman" w:hAnsi="Arial Narrow" w:cs="Times New Roman"/>
          <w:spacing w:val="2"/>
          <w:sz w:val="24"/>
          <w:szCs w:val="24"/>
          <w:lang w:val="it-IT" w:eastAsia="ar-SA"/>
        </w:rPr>
        <w:t xml:space="preserve">Butur, M., </w:t>
      </w:r>
      <w:r w:rsidRPr="00852B0D">
        <w:rPr>
          <w:rFonts w:ascii="Arial Narrow" w:eastAsia="Times New Roman" w:hAnsi="Arial Narrow" w:cs="Times New Roman"/>
          <w:b/>
          <w:spacing w:val="2"/>
          <w:sz w:val="24"/>
          <w:szCs w:val="24"/>
          <w:lang w:val="it-IT" w:eastAsia="ar-SA"/>
        </w:rPr>
        <w:t>Vlaia, V.</w:t>
      </w:r>
      <w:r w:rsidRPr="00852B0D">
        <w:rPr>
          <w:rFonts w:ascii="Arial Narrow" w:eastAsia="Times New Roman" w:hAnsi="Arial Narrow" w:cs="Times New Roman"/>
          <w:spacing w:val="2"/>
          <w:sz w:val="24"/>
          <w:szCs w:val="24"/>
          <w:lang w:val="it-IT" w:eastAsia="ar-SA"/>
        </w:rPr>
        <w:t>, Biostatistică, Ed. ArtPress, Timişoara, 2009.</w:t>
      </w:r>
    </w:p>
    <w:p w14:paraId="34C0EC2A" w14:textId="77777777" w:rsidR="00852B0D" w:rsidRPr="00852B0D" w:rsidRDefault="00852B0D" w:rsidP="00852B0D">
      <w:pPr>
        <w:numPr>
          <w:ilvl w:val="0"/>
          <w:numId w:val="11"/>
        </w:numPr>
        <w:suppressAutoHyphens/>
        <w:spacing w:after="0" w:line="240" w:lineRule="auto"/>
        <w:ind w:left="450" w:hanging="180"/>
        <w:jc w:val="both"/>
        <w:rPr>
          <w:rFonts w:ascii="Arial Narrow" w:eastAsia="Times New Roman" w:hAnsi="Arial Narrow" w:cs="Times New Roman"/>
          <w:sz w:val="24"/>
          <w:szCs w:val="24"/>
          <w:lang w:val="ro-RO" w:eastAsia="ar-SA"/>
        </w:rPr>
      </w:pPr>
      <w:proofErr w:type="spellStart"/>
      <w:r w:rsidRPr="00852B0D">
        <w:rPr>
          <w:rFonts w:ascii="Arial Narrow" w:eastAsia="Times New Roman" w:hAnsi="Arial Narrow" w:cs="Times New Roman"/>
          <w:sz w:val="24"/>
          <w:szCs w:val="24"/>
          <w:lang w:val="fr-FR" w:eastAsia="ar-SA"/>
        </w:rPr>
        <w:t>Ciubotariu</w:t>
      </w:r>
      <w:proofErr w:type="spellEnd"/>
      <w:r w:rsidRPr="00852B0D">
        <w:rPr>
          <w:rFonts w:ascii="Arial Narrow" w:eastAsia="Times New Roman" w:hAnsi="Arial Narrow" w:cs="Times New Roman"/>
          <w:sz w:val="24"/>
          <w:szCs w:val="24"/>
          <w:lang w:val="fr-FR" w:eastAsia="ar-SA"/>
        </w:rPr>
        <w:t xml:space="preserve">, D., </w:t>
      </w:r>
      <w:proofErr w:type="spellStart"/>
      <w:r w:rsidRPr="00852B0D">
        <w:rPr>
          <w:rFonts w:ascii="Arial Narrow" w:eastAsia="Times New Roman" w:hAnsi="Arial Narrow" w:cs="Times New Roman"/>
          <w:b/>
          <w:sz w:val="24"/>
          <w:szCs w:val="24"/>
          <w:lang w:val="fr-FR" w:eastAsia="ar-SA"/>
        </w:rPr>
        <w:t>Vlaia</w:t>
      </w:r>
      <w:proofErr w:type="spellEnd"/>
      <w:r w:rsidRPr="00852B0D">
        <w:rPr>
          <w:rFonts w:ascii="Arial Narrow" w:eastAsia="Times New Roman" w:hAnsi="Arial Narrow" w:cs="Times New Roman"/>
          <w:b/>
          <w:sz w:val="24"/>
          <w:szCs w:val="24"/>
          <w:lang w:val="fr-FR" w:eastAsia="ar-SA"/>
        </w:rPr>
        <w:t>, V.</w:t>
      </w:r>
      <w:r w:rsidRPr="00852B0D">
        <w:rPr>
          <w:rFonts w:ascii="Arial Narrow" w:eastAsia="Times New Roman" w:hAnsi="Arial Narrow" w:cs="Times New Roman"/>
          <w:sz w:val="24"/>
          <w:szCs w:val="24"/>
          <w:lang w:val="fr-FR" w:eastAsia="ar-SA"/>
        </w:rPr>
        <w:t xml:space="preserve">, </w:t>
      </w:r>
      <w:proofErr w:type="spellStart"/>
      <w:r w:rsidRPr="00852B0D">
        <w:rPr>
          <w:rFonts w:ascii="Arial Narrow" w:eastAsia="Times New Roman" w:hAnsi="Arial Narrow" w:cs="Times New Roman"/>
          <w:sz w:val="24"/>
          <w:szCs w:val="24"/>
          <w:lang w:val="fr-FR" w:eastAsia="ar-SA"/>
        </w:rPr>
        <w:t>Olariu</w:t>
      </w:r>
      <w:proofErr w:type="spellEnd"/>
      <w:r w:rsidRPr="00852B0D">
        <w:rPr>
          <w:rFonts w:ascii="Arial Narrow" w:eastAsia="Times New Roman" w:hAnsi="Arial Narrow" w:cs="Times New Roman"/>
          <w:sz w:val="24"/>
          <w:szCs w:val="24"/>
          <w:lang w:val="fr-FR" w:eastAsia="ar-SA"/>
        </w:rPr>
        <w:t xml:space="preserve"> T., </w:t>
      </w:r>
      <w:proofErr w:type="spellStart"/>
      <w:r w:rsidRPr="00852B0D">
        <w:rPr>
          <w:rFonts w:ascii="Arial Narrow" w:eastAsia="Times New Roman" w:hAnsi="Arial Narrow" w:cs="Times New Roman"/>
          <w:sz w:val="24"/>
          <w:szCs w:val="24"/>
          <w:lang w:val="fr-FR" w:eastAsia="ar-SA"/>
        </w:rPr>
        <w:t>Berceanu</w:t>
      </w:r>
      <w:proofErr w:type="spellEnd"/>
      <w:r w:rsidRPr="00852B0D">
        <w:rPr>
          <w:rFonts w:ascii="Arial Narrow" w:eastAsia="Times New Roman" w:hAnsi="Arial Narrow" w:cs="Times New Roman"/>
          <w:sz w:val="24"/>
          <w:szCs w:val="24"/>
          <w:lang w:val="fr-FR" w:eastAsia="ar-SA"/>
        </w:rPr>
        <w:t xml:space="preserve">, V., Travaux pratiques de Chimie organique, </w:t>
      </w:r>
      <w:r w:rsidRPr="00852B0D">
        <w:rPr>
          <w:rFonts w:ascii="Arial Narrow" w:eastAsia="Times New Roman" w:hAnsi="Arial Narrow" w:cs="Times New Roman"/>
          <w:spacing w:val="2"/>
          <w:sz w:val="24"/>
          <w:szCs w:val="24"/>
          <w:lang w:val="fr-FR" w:eastAsia="ar-SA"/>
        </w:rPr>
        <w:t xml:space="preserve">Ed. </w:t>
      </w:r>
      <w:proofErr w:type="spellStart"/>
      <w:r w:rsidRPr="00852B0D">
        <w:rPr>
          <w:rFonts w:ascii="Arial Narrow" w:eastAsia="Times New Roman" w:hAnsi="Arial Narrow" w:cs="Times New Roman"/>
          <w:spacing w:val="2"/>
          <w:sz w:val="24"/>
          <w:szCs w:val="24"/>
          <w:lang w:val="fr-FR" w:eastAsia="ar-SA"/>
        </w:rPr>
        <w:t>ArtPress</w:t>
      </w:r>
      <w:proofErr w:type="spellEnd"/>
      <w:r w:rsidRPr="00852B0D">
        <w:rPr>
          <w:rFonts w:ascii="Arial Narrow" w:eastAsia="Times New Roman" w:hAnsi="Arial Narrow" w:cs="Times New Roman"/>
          <w:spacing w:val="2"/>
          <w:sz w:val="24"/>
          <w:szCs w:val="24"/>
          <w:lang w:val="fr-FR" w:eastAsia="ar-SA"/>
        </w:rPr>
        <w:t>, Timişoara, 2009.</w:t>
      </w:r>
    </w:p>
    <w:p w14:paraId="6830CC1D" w14:textId="77777777" w:rsidR="00852B0D" w:rsidRPr="00852B0D" w:rsidRDefault="00852B0D" w:rsidP="00852B0D">
      <w:pPr>
        <w:numPr>
          <w:ilvl w:val="0"/>
          <w:numId w:val="11"/>
        </w:numPr>
        <w:suppressAutoHyphens/>
        <w:spacing w:after="0" w:line="240" w:lineRule="auto"/>
        <w:ind w:left="450" w:hanging="180"/>
        <w:jc w:val="both"/>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t xml:space="preserve">Ciubotariu, D., Berceanu, V.,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Olariu, T., Pasere, M., Chimie organică, Lucrări practice, Ed. Mirton, Timişoara, 2005.</w:t>
      </w:r>
    </w:p>
    <w:p w14:paraId="331371F7" w14:textId="77777777" w:rsidR="00852B0D" w:rsidRPr="00852B0D" w:rsidRDefault="00852B0D" w:rsidP="00852B0D">
      <w:pPr>
        <w:numPr>
          <w:ilvl w:val="0"/>
          <w:numId w:val="11"/>
        </w:numPr>
        <w:suppressAutoHyphens/>
        <w:spacing w:after="0" w:line="240" w:lineRule="auto"/>
        <w:ind w:left="450" w:hanging="180"/>
        <w:jc w:val="both"/>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it-IT" w:eastAsia="ar-SA"/>
        </w:rPr>
        <w:t xml:space="preserve">Tiţa, D., </w:t>
      </w:r>
      <w:r w:rsidRPr="00852B0D">
        <w:rPr>
          <w:rFonts w:ascii="Arial Narrow" w:eastAsia="Times New Roman" w:hAnsi="Arial Narrow" w:cs="Times New Roman"/>
          <w:b/>
          <w:sz w:val="24"/>
          <w:szCs w:val="24"/>
          <w:lang w:val="it-IT" w:eastAsia="ar-SA"/>
        </w:rPr>
        <w:t>Vlaia, V.</w:t>
      </w:r>
      <w:r w:rsidRPr="00852B0D">
        <w:rPr>
          <w:rFonts w:ascii="Arial Narrow" w:eastAsia="Times New Roman" w:hAnsi="Arial Narrow" w:cs="Times New Roman"/>
          <w:sz w:val="24"/>
          <w:szCs w:val="24"/>
          <w:lang w:val="it-IT" w:eastAsia="ar-SA"/>
        </w:rPr>
        <w:t>, Tiţa, B., Chime analitică. Lucrări practice, Ed. Mirton, Timişoara, 2001.</w:t>
      </w:r>
    </w:p>
    <w:p w14:paraId="0C07ED1F" w14:textId="77777777" w:rsidR="00852B0D" w:rsidRPr="00852B0D" w:rsidRDefault="00852B0D" w:rsidP="00852B0D">
      <w:pPr>
        <w:suppressAutoHyphens/>
        <w:spacing w:after="0" w:line="240" w:lineRule="auto"/>
        <w:ind w:left="270"/>
        <w:jc w:val="both"/>
        <w:rPr>
          <w:rFonts w:ascii="Arial Narrow" w:eastAsia="Times New Roman" w:hAnsi="Arial Narrow" w:cs="Times New Roman"/>
          <w:b/>
          <w:i/>
          <w:sz w:val="24"/>
          <w:szCs w:val="24"/>
          <w:lang w:val="it-IT" w:eastAsia="ar-SA"/>
        </w:rPr>
      </w:pPr>
    </w:p>
    <w:p w14:paraId="27207051" w14:textId="77777777" w:rsidR="00852B0D" w:rsidRPr="00852B0D" w:rsidRDefault="00852B0D" w:rsidP="00852B0D">
      <w:pPr>
        <w:numPr>
          <w:ilvl w:val="0"/>
          <w:numId w:val="8"/>
        </w:numPr>
        <w:suppressAutoHyphens/>
        <w:spacing w:after="0" w:line="240" w:lineRule="auto"/>
        <w:jc w:val="both"/>
        <w:rPr>
          <w:rFonts w:ascii="Arial Narrow" w:eastAsia="Times New Roman" w:hAnsi="Arial Narrow" w:cs="Times New Roman"/>
          <w:b/>
          <w:i/>
          <w:sz w:val="24"/>
          <w:szCs w:val="24"/>
          <w:lang w:val="it-IT" w:eastAsia="ar-SA"/>
        </w:rPr>
      </w:pPr>
      <w:r w:rsidRPr="00852B0D">
        <w:rPr>
          <w:rFonts w:ascii="Arial Narrow" w:eastAsia="Times New Roman" w:hAnsi="Arial Narrow" w:cs="Times New Roman"/>
          <w:b/>
          <w:i/>
          <w:sz w:val="24"/>
          <w:szCs w:val="24"/>
          <w:lang w:val="it-IT" w:eastAsia="ar-SA"/>
        </w:rPr>
        <w:t>Capitole în volume colective</w:t>
      </w:r>
    </w:p>
    <w:p w14:paraId="228193CB" w14:textId="77777777" w:rsidR="00852B0D" w:rsidRPr="00852B0D" w:rsidRDefault="00852B0D" w:rsidP="00852B0D">
      <w:pPr>
        <w:numPr>
          <w:ilvl w:val="0"/>
          <w:numId w:val="9"/>
        </w:numPr>
        <w:suppressAutoHyphens/>
        <w:autoSpaceDE w:val="0"/>
        <w:autoSpaceDN w:val="0"/>
        <w:adjustRightInd w:val="0"/>
        <w:spacing w:after="0" w:line="240" w:lineRule="auto"/>
        <w:ind w:left="540"/>
        <w:jc w:val="both"/>
        <w:rPr>
          <w:rFonts w:ascii="Arial Narrow" w:eastAsia="Times New Roman" w:hAnsi="Arial Narrow" w:cs="Times New Roman"/>
          <w:sz w:val="24"/>
          <w:szCs w:val="24"/>
        </w:rPr>
      </w:pPr>
      <w:proofErr w:type="spellStart"/>
      <w:r w:rsidRPr="00852B0D">
        <w:rPr>
          <w:rFonts w:ascii="Arial Narrow" w:eastAsia="Times New Roman" w:hAnsi="Arial Narrow" w:cs="Times New Roman"/>
          <w:sz w:val="24"/>
          <w:szCs w:val="24"/>
        </w:rPr>
        <w:t>Vlaia</w:t>
      </w:r>
      <w:proofErr w:type="spellEnd"/>
      <w:r w:rsidRPr="00852B0D">
        <w:rPr>
          <w:rFonts w:ascii="Arial Narrow" w:eastAsia="Times New Roman" w:hAnsi="Arial Narrow" w:cs="Times New Roman"/>
          <w:sz w:val="24"/>
          <w:szCs w:val="24"/>
        </w:rPr>
        <w:t xml:space="preserve"> L., </w:t>
      </w:r>
      <w:proofErr w:type="spellStart"/>
      <w:r w:rsidRPr="00852B0D">
        <w:rPr>
          <w:rFonts w:ascii="Arial Narrow" w:eastAsia="Times New Roman" w:hAnsi="Arial Narrow" w:cs="Times New Roman"/>
          <w:sz w:val="24"/>
          <w:szCs w:val="24"/>
        </w:rPr>
        <w:t>Coneac</w:t>
      </w:r>
      <w:proofErr w:type="spellEnd"/>
      <w:r w:rsidRPr="00852B0D">
        <w:rPr>
          <w:rFonts w:ascii="Arial Narrow" w:eastAsia="Times New Roman" w:hAnsi="Arial Narrow" w:cs="Times New Roman"/>
          <w:sz w:val="24"/>
          <w:szCs w:val="24"/>
        </w:rPr>
        <w:t xml:space="preserve"> G., </w:t>
      </w:r>
      <w:proofErr w:type="spellStart"/>
      <w:r w:rsidRPr="00852B0D">
        <w:rPr>
          <w:rFonts w:ascii="Arial Narrow" w:eastAsia="Times New Roman" w:hAnsi="Arial Narrow" w:cs="Times New Roman"/>
          <w:sz w:val="24"/>
          <w:szCs w:val="24"/>
        </w:rPr>
        <w:t>Olariu</w:t>
      </w:r>
      <w:proofErr w:type="spellEnd"/>
      <w:r w:rsidRPr="00852B0D">
        <w:rPr>
          <w:rFonts w:ascii="Arial Narrow" w:eastAsia="Times New Roman" w:hAnsi="Arial Narrow" w:cs="Times New Roman"/>
          <w:sz w:val="24"/>
          <w:szCs w:val="24"/>
        </w:rPr>
        <w:t xml:space="preserve"> I., </w:t>
      </w:r>
      <w:proofErr w:type="spellStart"/>
      <w:r w:rsidRPr="00852B0D">
        <w:rPr>
          <w:rFonts w:ascii="Arial Narrow" w:eastAsia="Times New Roman" w:hAnsi="Arial Narrow" w:cs="Times New Roman"/>
          <w:b/>
          <w:sz w:val="24"/>
          <w:szCs w:val="24"/>
        </w:rPr>
        <w:t>Vlaia</w:t>
      </w:r>
      <w:proofErr w:type="spellEnd"/>
      <w:r w:rsidRPr="00852B0D">
        <w:rPr>
          <w:rFonts w:ascii="Arial Narrow" w:eastAsia="Times New Roman" w:hAnsi="Arial Narrow" w:cs="Times New Roman"/>
          <w:b/>
          <w:sz w:val="24"/>
          <w:szCs w:val="24"/>
        </w:rPr>
        <w:t xml:space="preserve"> V.</w:t>
      </w:r>
      <w:r w:rsidRPr="00852B0D">
        <w:rPr>
          <w:rFonts w:ascii="Arial Narrow" w:eastAsia="Times New Roman" w:hAnsi="Arial Narrow" w:cs="Times New Roman"/>
          <w:sz w:val="24"/>
          <w:szCs w:val="24"/>
        </w:rPr>
        <w:t xml:space="preserve">, </w:t>
      </w:r>
      <w:proofErr w:type="spellStart"/>
      <w:r w:rsidRPr="00852B0D">
        <w:rPr>
          <w:rFonts w:ascii="Arial Narrow" w:eastAsia="Times New Roman" w:hAnsi="Arial Narrow" w:cs="Times New Roman"/>
          <w:sz w:val="24"/>
          <w:szCs w:val="24"/>
        </w:rPr>
        <w:t>Lupuleasa</w:t>
      </w:r>
      <w:proofErr w:type="spellEnd"/>
      <w:r w:rsidRPr="00852B0D">
        <w:rPr>
          <w:rFonts w:ascii="Arial Narrow" w:eastAsia="Times New Roman" w:hAnsi="Arial Narrow" w:cs="Times New Roman"/>
          <w:sz w:val="24"/>
          <w:szCs w:val="24"/>
        </w:rPr>
        <w:t xml:space="preserve"> D., Cellulose-</w:t>
      </w:r>
      <w:proofErr w:type="spellStart"/>
      <w:r w:rsidRPr="00852B0D">
        <w:rPr>
          <w:rFonts w:ascii="Arial Narrow" w:eastAsia="Times New Roman" w:hAnsi="Arial Narrow" w:cs="Times New Roman"/>
          <w:sz w:val="24"/>
          <w:szCs w:val="24"/>
        </w:rPr>
        <w:t>Derivates</w:t>
      </w:r>
      <w:proofErr w:type="spellEnd"/>
      <w:r w:rsidRPr="00852B0D">
        <w:rPr>
          <w:rFonts w:ascii="Arial Narrow" w:eastAsia="Times New Roman" w:hAnsi="Arial Narrow" w:cs="Times New Roman"/>
          <w:sz w:val="24"/>
          <w:szCs w:val="24"/>
        </w:rPr>
        <w:t xml:space="preserve">-Based Hydrogels as Vehicles for Dermal and Transdermal Drug Delivery, in Emerging Concepts in Analysis and Applications of Hydrogels, </w:t>
      </w:r>
      <w:proofErr w:type="spellStart"/>
      <w:r w:rsidRPr="00852B0D">
        <w:rPr>
          <w:rFonts w:ascii="Arial Narrow" w:eastAsia="Times New Roman" w:hAnsi="Arial Narrow" w:cs="Times New Roman"/>
          <w:sz w:val="24"/>
          <w:szCs w:val="24"/>
        </w:rPr>
        <w:t>InTech</w:t>
      </w:r>
      <w:proofErr w:type="spellEnd"/>
      <w:r w:rsidRPr="00852B0D">
        <w:rPr>
          <w:rFonts w:ascii="Arial Narrow" w:eastAsia="Times New Roman" w:hAnsi="Arial Narrow" w:cs="Times New Roman"/>
          <w:sz w:val="24"/>
          <w:szCs w:val="24"/>
        </w:rPr>
        <w:t>, 2016, ISBN: 978-953-51-2510-5.</w:t>
      </w:r>
    </w:p>
    <w:p w14:paraId="600F8758" w14:textId="77777777" w:rsidR="00852B0D" w:rsidRPr="00852B0D" w:rsidRDefault="00852B0D" w:rsidP="00852B0D">
      <w:pPr>
        <w:numPr>
          <w:ilvl w:val="0"/>
          <w:numId w:val="9"/>
        </w:numPr>
        <w:suppressAutoHyphens/>
        <w:autoSpaceDE w:val="0"/>
        <w:autoSpaceDN w:val="0"/>
        <w:adjustRightInd w:val="0"/>
        <w:spacing w:after="0" w:line="240" w:lineRule="auto"/>
        <w:ind w:left="540"/>
        <w:jc w:val="both"/>
        <w:rPr>
          <w:rFonts w:ascii="Arial Narrow" w:eastAsia="Times New Roman" w:hAnsi="Arial Narrow" w:cs="Times New Roman"/>
          <w:sz w:val="24"/>
          <w:szCs w:val="24"/>
        </w:rPr>
      </w:pPr>
      <w:proofErr w:type="spellStart"/>
      <w:r w:rsidRPr="00852B0D">
        <w:rPr>
          <w:rFonts w:ascii="Arial Narrow" w:eastAsia="Times New Roman" w:hAnsi="Arial Narrow" w:cs="Times New Roman"/>
          <w:sz w:val="24"/>
          <w:szCs w:val="24"/>
        </w:rPr>
        <w:t>Szabadai</w:t>
      </w:r>
      <w:proofErr w:type="spellEnd"/>
      <w:r w:rsidRPr="00852B0D">
        <w:rPr>
          <w:rFonts w:ascii="Arial Narrow" w:eastAsia="Times New Roman" w:hAnsi="Arial Narrow" w:cs="Times New Roman"/>
          <w:sz w:val="24"/>
          <w:szCs w:val="24"/>
        </w:rPr>
        <w:t xml:space="preserve"> Z, </w:t>
      </w:r>
      <w:proofErr w:type="spellStart"/>
      <w:r w:rsidRPr="00852B0D">
        <w:rPr>
          <w:rFonts w:ascii="Arial Narrow" w:eastAsia="Times New Roman" w:hAnsi="Arial Narrow" w:cs="Times New Roman"/>
          <w:b/>
          <w:sz w:val="24"/>
          <w:szCs w:val="24"/>
        </w:rPr>
        <w:t>Vlaia</w:t>
      </w:r>
      <w:proofErr w:type="spellEnd"/>
      <w:r w:rsidRPr="00852B0D">
        <w:rPr>
          <w:rFonts w:ascii="Arial Narrow" w:eastAsia="Times New Roman" w:hAnsi="Arial Narrow" w:cs="Times New Roman"/>
          <w:b/>
          <w:sz w:val="24"/>
          <w:szCs w:val="24"/>
        </w:rPr>
        <w:t xml:space="preserve"> V</w:t>
      </w:r>
      <w:r w:rsidRPr="00852B0D">
        <w:rPr>
          <w:rFonts w:ascii="Arial Narrow" w:eastAsia="Times New Roman" w:hAnsi="Arial Narrow" w:cs="Times New Roman"/>
          <w:sz w:val="24"/>
          <w:szCs w:val="24"/>
        </w:rPr>
        <w:t xml:space="preserve">, </w:t>
      </w:r>
      <w:proofErr w:type="spellStart"/>
      <w:r w:rsidRPr="00852B0D">
        <w:rPr>
          <w:rFonts w:ascii="Arial Narrow" w:eastAsia="Times New Roman" w:hAnsi="Arial Narrow" w:cs="Times New Roman"/>
          <w:sz w:val="24"/>
          <w:szCs w:val="24"/>
        </w:rPr>
        <w:t>Taranu</w:t>
      </w:r>
      <w:proofErr w:type="spellEnd"/>
      <w:r w:rsidRPr="00852B0D">
        <w:rPr>
          <w:rFonts w:ascii="Arial Narrow" w:eastAsia="Times New Roman" w:hAnsi="Arial Narrow" w:cs="Times New Roman"/>
          <w:sz w:val="24"/>
          <w:szCs w:val="24"/>
        </w:rPr>
        <w:t xml:space="preserve"> I, </w:t>
      </w:r>
      <w:proofErr w:type="spellStart"/>
      <w:r w:rsidRPr="00852B0D">
        <w:rPr>
          <w:rFonts w:ascii="Arial Narrow" w:eastAsia="Times New Roman" w:hAnsi="Arial Narrow" w:cs="Times New Roman"/>
          <w:sz w:val="24"/>
          <w:szCs w:val="24"/>
        </w:rPr>
        <w:t>Taranu</w:t>
      </w:r>
      <w:proofErr w:type="spellEnd"/>
      <w:r w:rsidRPr="00852B0D">
        <w:rPr>
          <w:rFonts w:ascii="Arial Narrow" w:eastAsia="Times New Roman" w:hAnsi="Arial Narrow" w:cs="Times New Roman"/>
          <w:sz w:val="24"/>
          <w:szCs w:val="24"/>
        </w:rPr>
        <w:t xml:space="preserve"> B</w:t>
      </w:r>
      <w:r w:rsidRPr="00852B0D">
        <w:rPr>
          <w:rFonts w:ascii="Arial Narrow" w:eastAsia="Times New Roman" w:hAnsi="Arial Narrow" w:cs="Times New Roman"/>
          <w:b/>
          <w:bCs/>
          <w:sz w:val="24"/>
          <w:szCs w:val="24"/>
        </w:rPr>
        <w:t xml:space="preserve">, </w:t>
      </w:r>
      <w:proofErr w:type="spellStart"/>
      <w:r w:rsidRPr="00852B0D">
        <w:rPr>
          <w:rFonts w:ascii="Arial Narrow" w:eastAsia="Times New Roman" w:hAnsi="Arial Narrow" w:cs="Times New Roman"/>
          <w:bCs/>
          <w:sz w:val="24"/>
          <w:szCs w:val="24"/>
        </w:rPr>
        <w:t>Vlaia</w:t>
      </w:r>
      <w:proofErr w:type="spellEnd"/>
      <w:r w:rsidRPr="00852B0D">
        <w:rPr>
          <w:rFonts w:ascii="Arial Narrow" w:eastAsia="Times New Roman" w:hAnsi="Arial Narrow" w:cs="Times New Roman"/>
          <w:bCs/>
          <w:sz w:val="24"/>
          <w:szCs w:val="24"/>
        </w:rPr>
        <w:t xml:space="preserve"> L</w:t>
      </w:r>
      <w:r w:rsidRPr="00852B0D">
        <w:rPr>
          <w:rFonts w:ascii="Arial Narrow" w:eastAsia="Times New Roman" w:hAnsi="Arial Narrow" w:cs="Times New Roman"/>
          <w:sz w:val="24"/>
          <w:szCs w:val="24"/>
        </w:rPr>
        <w:t xml:space="preserve">, </w:t>
      </w:r>
      <w:proofErr w:type="spellStart"/>
      <w:r w:rsidRPr="00852B0D">
        <w:rPr>
          <w:rFonts w:ascii="Arial Narrow" w:eastAsia="Times New Roman" w:hAnsi="Arial Narrow" w:cs="Times New Roman"/>
          <w:sz w:val="24"/>
          <w:szCs w:val="24"/>
        </w:rPr>
        <w:t>Popa</w:t>
      </w:r>
      <w:proofErr w:type="spellEnd"/>
      <w:r w:rsidRPr="00852B0D">
        <w:rPr>
          <w:rFonts w:ascii="Arial Narrow" w:eastAsia="Times New Roman" w:hAnsi="Arial Narrow" w:cs="Times New Roman"/>
          <w:sz w:val="24"/>
          <w:szCs w:val="24"/>
        </w:rPr>
        <w:t xml:space="preserve"> I, </w:t>
      </w:r>
      <w:r w:rsidRPr="00852B0D">
        <w:rPr>
          <w:rFonts w:ascii="Arial Narrow" w:eastAsia="Times New Roman" w:hAnsi="Arial Narrow" w:cs="Times New Roman"/>
          <w:iCs/>
          <w:sz w:val="24"/>
          <w:szCs w:val="24"/>
        </w:rPr>
        <w:t xml:space="preserve">Multivariate Data Processing </w:t>
      </w:r>
      <w:r w:rsidRPr="00852B0D">
        <w:rPr>
          <w:rFonts w:ascii="Arial Narrow" w:eastAsia="Times New Roman" w:hAnsi="Arial Narrow" w:cs="Times New Roman"/>
          <w:sz w:val="24"/>
          <w:szCs w:val="24"/>
        </w:rPr>
        <w:t xml:space="preserve">in </w:t>
      </w:r>
      <w:r w:rsidRPr="00852B0D">
        <w:rPr>
          <w:rFonts w:ascii="Arial Narrow" w:eastAsia="Times New Roman" w:hAnsi="Arial Narrow" w:cs="Times New Roman"/>
          <w:iCs/>
          <w:sz w:val="24"/>
          <w:szCs w:val="24"/>
        </w:rPr>
        <w:t>Spectrophotometric Analysis of Complex Chemical Systems</w:t>
      </w:r>
      <w:r w:rsidRPr="00852B0D">
        <w:rPr>
          <w:rFonts w:ascii="Arial Narrow" w:eastAsia="Times New Roman" w:hAnsi="Arial Narrow" w:cs="Times New Roman"/>
          <w:i/>
          <w:iCs/>
          <w:sz w:val="24"/>
          <w:szCs w:val="24"/>
        </w:rPr>
        <w:t xml:space="preserve"> </w:t>
      </w:r>
      <w:r w:rsidRPr="00852B0D">
        <w:rPr>
          <w:rFonts w:ascii="Arial Narrow" w:eastAsia="Times New Roman" w:hAnsi="Arial Narrow" w:cs="Times New Roman"/>
          <w:sz w:val="24"/>
          <w:szCs w:val="24"/>
        </w:rPr>
        <w:t xml:space="preserve">in Macro To Nano Spectroscopy, </w:t>
      </w:r>
      <w:proofErr w:type="spellStart"/>
      <w:r w:rsidRPr="00852B0D">
        <w:rPr>
          <w:rFonts w:ascii="Arial Narrow" w:eastAsia="Times New Roman" w:hAnsi="Arial Narrow" w:cs="Times New Roman"/>
          <w:sz w:val="24"/>
          <w:szCs w:val="24"/>
        </w:rPr>
        <w:t>InTech</w:t>
      </w:r>
      <w:proofErr w:type="spellEnd"/>
      <w:r w:rsidRPr="00852B0D">
        <w:rPr>
          <w:rFonts w:ascii="Arial Narrow" w:eastAsia="Times New Roman" w:hAnsi="Arial Narrow" w:cs="Times New Roman"/>
          <w:sz w:val="24"/>
          <w:szCs w:val="24"/>
        </w:rPr>
        <w:t>, 2012, ISBN: 978-953-51-0664-7.</w:t>
      </w:r>
    </w:p>
    <w:p w14:paraId="4EC82870" w14:textId="77777777" w:rsidR="00852B0D" w:rsidRPr="00852B0D" w:rsidRDefault="00852B0D" w:rsidP="00852B0D">
      <w:pPr>
        <w:numPr>
          <w:ilvl w:val="0"/>
          <w:numId w:val="9"/>
        </w:numPr>
        <w:suppressAutoHyphens/>
        <w:autoSpaceDE w:val="0"/>
        <w:autoSpaceDN w:val="0"/>
        <w:adjustRightInd w:val="0"/>
        <w:spacing w:after="0" w:line="240" w:lineRule="auto"/>
        <w:ind w:left="540"/>
        <w:jc w:val="both"/>
        <w:rPr>
          <w:rFonts w:ascii="Arial Narrow" w:eastAsia="Times New Roman" w:hAnsi="Arial Narrow" w:cs="Times New Roman"/>
          <w:sz w:val="24"/>
          <w:szCs w:val="24"/>
        </w:rPr>
      </w:pPr>
      <w:proofErr w:type="spellStart"/>
      <w:r w:rsidRPr="00852B0D">
        <w:rPr>
          <w:rFonts w:ascii="Arial Narrow" w:eastAsia="Times New Roman" w:hAnsi="Arial Narrow" w:cs="Times New Roman"/>
          <w:sz w:val="24"/>
          <w:szCs w:val="24"/>
        </w:rPr>
        <w:t>Ciubotariu</w:t>
      </w:r>
      <w:proofErr w:type="spellEnd"/>
      <w:r w:rsidRPr="00852B0D">
        <w:rPr>
          <w:rFonts w:ascii="Arial Narrow" w:eastAsia="Times New Roman" w:hAnsi="Arial Narrow" w:cs="Times New Roman"/>
          <w:sz w:val="24"/>
          <w:szCs w:val="24"/>
        </w:rPr>
        <w:t xml:space="preserve">, D., </w:t>
      </w:r>
      <w:proofErr w:type="spellStart"/>
      <w:r w:rsidRPr="00852B0D">
        <w:rPr>
          <w:rFonts w:ascii="Arial Narrow" w:eastAsia="Times New Roman" w:hAnsi="Arial Narrow" w:cs="Times New Roman"/>
          <w:b/>
          <w:sz w:val="24"/>
          <w:szCs w:val="24"/>
        </w:rPr>
        <w:t>Vlaia</w:t>
      </w:r>
      <w:proofErr w:type="spellEnd"/>
      <w:r w:rsidRPr="00852B0D">
        <w:rPr>
          <w:rFonts w:ascii="Arial Narrow" w:eastAsia="Times New Roman" w:hAnsi="Arial Narrow" w:cs="Times New Roman"/>
          <w:b/>
          <w:sz w:val="24"/>
          <w:szCs w:val="24"/>
        </w:rPr>
        <w:t>, V.</w:t>
      </w:r>
      <w:r w:rsidRPr="00852B0D">
        <w:rPr>
          <w:rFonts w:ascii="Arial Narrow" w:eastAsia="Times New Roman" w:hAnsi="Arial Narrow" w:cs="Times New Roman"/>
          <w:sz w:val="24"/>
          <w:szCs w:val="24"/>
        </w:rPr>
        <w:t xml:space="preserve">, </w:t>
      </w:r>
      <w:proofErr w:type="spellStart"/>
      <w:r w:rsidRPr="00852B0D">
        <w:rPr>
          <w:rFonts w:ascii="Arial Narrow" w:eastAsia="Times New Roman" w:hAnsi="Arial Narrow" w:cs="Times New Roman"/>
          <w:sz w:val="24"/>
          <w:szCs w:val="24"/>
        </w:rPr>
        <w:t>Ciubotariu</w:t>
      </w:r>
      <w:proofErr w:type="spellEnd"/>
      <w:r w:rsidRPr="00852B0D">
        <w:rPr>
          <w:rFonts w:ascii="Arial Narrow" w:eastAsia="Times New Roman" w:hAnsi="Arial Narrow" w:cs="Times New Roman"/>
          <w:sz w:val="24"/>
          <w:szCs w:val="24"/>
        </w:rPr>
        <w:t xml:space="preserve">, C., </w:t>
      </w:r>
      <w:proofErr w:type="spellStart"/>
      <w:r w:rsidRPr="00852B0D">
        <w:rPr>
          <w:rFonts w:ascii="Arial Narrow" w:eastAsia="Times New Roman" w:hAnsi="Arial Narrow" w:cs="Times New Roman"/>
          <w:sz w:val="24"/>
          <w:szCs w:val="24"/>
        </w:rPr>
        <w:t>Olariu</w:t>
      </w:r>
      <w:proofErr w:type="spellEnd"/>
      <w:r w:rsidRPr="00852B0D">
        <w:rPr>
          <w:rFonts w:ascii="Arial Narrow" w:eastAsia="Times New Roman" w:hAnsi="Arial Narrow" w:cs="Times New Roman"/>
          <w:sz w:val="24"/>
          <w:szCs w:val="24"/>
        </w:rPr>
        <w:t xml:space="preserve">, T., </w:t>
      </w:r>
      <w:proofErr w:type="spellStart"/>
      <w:r w:rsidRPr="00852B0D">
        <w:rPr>
          <w:rFonts w:ascii="Arial Narrow" w:eastAsia="Times New Roman" w:hAnsi="Arial Narrow" w:cs="Times New Roman"/>
          <w:sz w:val="24"/>
          <w:szCs w:val="24"/>
        </w:rPr>
        <w:t>Medeleanu</w:t>
      </w:r>
      <w:proofErr w:type="spellEnd"/>
      <w:r w:rsidRPr="00852B0D">
        <w:rPr>
          <w:rFonts w:ascii="Arial Narrow" w:eastAsia="Times New Roman" w:hAnsi="Arial Narrow" w:cs="Times New Roman"/>
          <w:sz w:val="24"/>
          <w:szCs w:val="24"/>
        </w:rPr>
        <w:t xml:space="preserve">, M., Molecular Shape Descriptors: Applications to Structure-Activity Studies, in </w:t>
      </w:r>
      <w:hyperlink r:id="rId7" w:tooltip="Link to the Book of this Chapter" w:history="1">
        <w:r w:rsidRPr="00883940">
          <w:rPr>
            <w:rFonts w:ascii="Arial Narrow" w:eastAsia="Times New Roman" w:hAnsi="Arial Narrow" w:cs="Times New Roman"/>
            <w:sz w:val="24"/>
            <w:szCs w:val="24"/>
            <w:lang w:val="en"/>
          </w:rPr>
          <w:t>Carbon Bonding and Structures</w:t>
        </w:r>
      </w:hyperlink>
      <w:r w:rsidRPr="00852B0D">
        <w:rPr>
          <w:rFonts w:ascii="Arial Narrow" w:eastAsia="Times New Roman" w:hAnsi="Arial Narrow" w:cs="Times New Roman"/>
          <w:sz w:val="24"/>
          <w:szCs w:val="24"/>
        </w:rPr>
        <w:t xml:space="preserve">: Advances in Physics and Chemistry, </w:t>
      </w:r>
      <w:proofErr w:type="spellStart"/>
      <w:r w:rsidRPr="00852B0D">
        <w:rPr>
          <w:rFonts w:ascii="Arial Narrow" w:eastAsia="Times New Roman" w:hAnsi="Arial Narrow" w:cs="Times New Roman"/>
          <w:sz w:val="24"/>
          <w:szCs w:val="24"/>
        </w:rPr>
        <w:t>Putz</w:t>
      </w:r>
      <w:proofErr w:type="spellEnd"/>
      <w:r w:rsidRPr="00852B0D">
        <w:rPr>
          <w:rFonts w:ascii="Arial Narrow" w:eastAsia="Times New Roman" w:hAnsi="Arial Narrow" w:cs="Times New Roman"/>
          <w:sz w:val="24"/>
          <w:szCs w:val="24"/>
        </w:rPr>
        <w:t xml:space="preserve">, M.V. (Ed.), Springer </w:t>
      </w:r>
      <w:proofErr w:type="spellStart"/>
      <w:r w:rsidRPr="00852B0D">
        <w:rPr>
          <w:rFonts w:ascii="Arial Narrow" w:eastAsia="Times New Roman" w:hAnsi="Arial Narrow" w:cs="Times New Roman"/>
          <w:sz w:val="24"/>
          <w:szCs w:val="24"/>
        </w:rPr>
        <w:t>Verlag</w:t>
      </w:r>
      <w:proofErr w:type="spellEnd"/>
      <w:r w:rsidRPr="00852B0D">
        <w:rPr>
          <w:rFonts w:ascii="Arial Narrow" w:eastAsia="Times New Roman" w:hAnsi="Arial Narrow" w:cs="Times New Roman"/>
          <w:sz w:val="24"/>
          <w:szCs w:val="24"/>
        </w:rPr>
        <w:t>, Berlin-London-New York, 2011.</w:t>
      </w:r>
    </w:p>
    <w:p w14:paraId="6FC438FC" w14:textId="77777777" w:rsidR="00852B0D" w:rsidRPr="00852B0D" w:rsidRDefault="00852B0D" w:rsidP="00852B0D">
      <w:pPr>
        <w:numPr>
          <w:ilvl w:val="0"/>
          <w:numId w:val="9"/>
        </w:numPr>
        <w:suppressAutoHyphens/>
        <w:autoSpaceDE w:val="0"/>
        <w:autoSpaceDN w:val="0"/>
        <w:adjustRightInd w:val="0"/>
        <w:spacing w:after="0" w:line="240" w:lineRule="auto"/>
        <w:ind w:left="540"/>
        <w:jc w:val="both"/>
        <w:rPr>
          <w:rFonts w:ascii="Arial Narrow" w:eastAsia="Times New Roman" w:hAnsi="Arial Narrow" w:cs="Times New Roman"/>
          <w:sz w:val="24"/>
          <w:szCs w:val="24"/>
        </w:rPr>
      </w:pPr>
      <w:proofErr w:type="spellStart"/>
      <w:r w:rsidRPr="00852B0D">
        <w:rPr>
          <w:rFonts w:ascii="Arial Narrow" w:eastAsia="Times New Roman" w:hAnsi="Arial Narrow" w:cs="Times New Roman"/>
          <w:sz w:val="24"/>
          <w:szCs w:val="24"/>
        </w:rPr>
        <w:t>Ciubotariu</w:t>
      </w:r>
      <w:proofErr w:type="spellEnd"/>
      <w:r w:rsidRPr="00852B0D">
        <w:rPr>
          <w:rFonts w:ascii="Arial Narrow" w:eastAsia="Times New Roman" w:hAnsi="Arial Narrow" w:cs="Times New Roman"/>
          <w:sz w:val="24"/>
          <w:szCs w:val="24"/>
        </w:rPr>
        <w:t xml:space="preserve">, D., </w:t>
      </w:r>
      <w:proofErr w:type="spellStart"/>
      <w:r w:rsidRPr="00852B0D">
        <w:rPr>
          <w:rFonts w:ascii="Arial Narrow" w:eastAsia="Times New Roman" w:hAnsi="Arial Narrow" w:cs="Times New Roman"/>
          <w:b/>
          <w:sz w:val="24"/>
          <w:szCs w:val="24"/>
        </w:rPr>
        <w:t>Vlaia</w:t>
      </w:r>
      <w:proofErr w:type="spellEnd"/>
      <w:r w:rsidRPr="00852B0D">
        <w:rPr>
          <w:rFonts w:ascii="Arial Narrow" w:eastAsia="Times New Roman" w:hAnsi="Arial Narrow" w:cs="Times New Roman"/>
          <w:b/>
          <w:sz w:val="24"/>
          <w:szCs w:val="24"/>
        </w:rPr>
        <w:t>, V.</w:t>
      </w:r>
      <w:r w:rsidRPr="00852B0D">
        <w:rPr>
          <w:rFonts w:ascii="Arial Narrow" w:eastAsia="Times New Roman" w:hAnsi="Arial Narrow" w:cs="Times New Roman"/>
          <w:sz w:val="24"/>
          <w:szCs w:val="24"/>
        </w:rPr>
        <w:t xml:space="preserve">, </w:t>
      </w:r>
      <w:proofErr w:type="spellStart"/>
      <w:r w:rsidRPr="00852B0D">
        <w:rPr>
          <w:rFonts w:ascii="Arial Narrow" w:eastAsia="Times New Roman" w:hAnsi="Arial Narrow" w:cs="Times New Roman"/>
          <w:sz w:val="24"/>
          <w:szCs w:val="24"/>
        </w:rPr>
        <w:t>Ciubotariu</w:t>
      </w:r>
      <w:proofErr w:type="spellEnd"/>
      <w:r w:rsidRPr="00852B0D">
        <w:rPr>
          <w:rFonts w:ascii="Arial Narrow" w:eastAsia="Times New Roman" w:hAnsi="Arial Narrow" w:cs="Times New Roman"/>
          <w:sz w:val="24"/>
          <w:szCs w:val="24"/>
        </w:rPr>
        <w:t xml:space="preserve">, C., </w:t>
      </w:r>
      <w:proofErr w:type="spellStart"/>
      <w:r w:rsidRPr="00852B0D">
        <w:rPr>
          <w:rFonts w:ascii="Arial Narrow" w:eastAsia="Times New Roman" w:hAnsi="Arial Narrow" w:cs="Times New Roman"/>
          <w:sz w:val="24"/>
          <w:szCs w:val="24"/>
        </w:rPr>
        <w:t>Olariu</w:t>
      </w:r>
      <w:proofErr w:type="spellEnd"/>
      <w:r w:rsidRPr="00852B0D">
        <w:rPr>
          <w:rFonts w:ascii="Arial Narrow" w:eastAsia="Times New Roman" w:hAnsi="Arial Narrow" w:cs="Times New Roman"/>
          <w:sz w:val="24"/>
          <w:szCs w:val="24"/>
        </w:rPr>
        <w:t xml:space="preserve">, T., </w:t>
      </w:r>
      <w:proofErr w:type="spellStart"/>
      <w:r w:rsidRPr="00852B0D">
        <w:rPr>
          <w:rFonts w:ascii="Arial Narrow" w:eastAsia="Times New Roman" w:hAnsi="Arial Narrow" w:cs="Times New Roman"/>
          <w:sz w:val="24"/>
          <w:szCs w:val="24"/>
        </w:rPr>
        <w:t>Medeleanu</w:t>
      </w:r>
      <w:proofErr w:type="spellEnd"/>
      <w:r w:rsidRPr="00852B0D">
        <w:rPr>
          <w:rFonts w:ascii="Arial Narrow" w:eastAsia="Times New Roman" w:hAnsi="Arial Narrow" w:cs="Times New Roman"/>
          <w:sz w:val="24"/>
          <w:szCs w:val="24"/>
        </w:rPr>
        <w:t xml:space="preserve">, M., Modeling the Toxicity of Alcohols. Topological Indices versus van der Waals Molecular Descriptors in Quantum Frontiers of Atoms and Molecules, </w:t>
      </w:r>
      <w:proofErr w:type="spellStart"/>
      <w:r w:rsidRPr="00852B0D">
        <w:rPr>
          <w:rFonts w:ascii="Arial Narrow" w:eastAsia="Times New Roman" w:hAnsi="Arial Narrow" w:cs="Times New Roman"/>
          <w:sz w:val="24"/>
          <w:szCs w:val="24"/>
        </w:rPr>
        <w:t>Putz</w:t>
      </w:r>
      <w:proofErr w:type="spellEnd"/>
      <w:r w:rsidRPr="00852B0D">
        <w:rPr>
          <w:rFonts w:ascii="Arial Narrow" w:eastAsia="Times New Roman" w:hAnsi="Arial Narrow" w:cs="Times New Roman"/>
          <w:sz w:val="24"/>
          <w:szCs w:val="24"/>
        </w:rPr>
        <w:t>, M.V. (Ed.), Nova Science Publishers, Inc., Huntington, New York, 2010.</w:t>
      </w:r>
    </w:p>
    <w:p w14:paraId="55CB15C1" w14:textId="77777777" w:rsidR="00852B0D" w:rsidRPr="00852B0D" w:rsidRDefault="00852B0D" w:rsidP="00852B0D">
      <w:pPr>
        <w:suppressAutoHyphens/>
        <w:spacing w:after="0" w:line="240" w:lineRule="auto"/>
        <w:jc w:val="both"/>
        <w:rPr>
          <w:rFonts w:ascii="Arial Narrow" w:eastAsia="Times New Roman" w:hAnsi="Arial Narrow" w:cs="Times New Roman"/>
          <w:b/>
          <w:i/>
          <w:sz w:val="24"/>
          <w:szCs w:val="24"/>
          <w:lang w:val="it-IT" w:eastAsia="ar-SA"/>
        </w:rPr>
      </w:pPr>
    </w:p>
    <w:p w14:paraId="7680202B" w14:textId="77777777" w:rsidR="00852B0D" w:rsidRPr="00852B0D" w:rsidRDefault="00852B0D" w:rsidP="00852B0D">
      <w:pPr>
        <w:numPr>
          <w:ilvl w:val="0"/>
          <w:numId w:val="8"/>
        </w:numPr>
        <w:suppressAutoHyphens/>
        <w:spacing w:after="0" w:line="240" w:lineRule="auto"/>
        <w:jc w:val="both"/>
        <w:rPr>
          <w:rFonts w:ascii="Arial Narrow" w:eastAsia="Times New Roman" w:hAnsi="Arial Narrow" w:cs="Times New Roman"/>
          <w:b/>
          <w:i/>
          <w:sz w:val="24"/>
          <w:szCs w:val="24"/>
          <w:lang w:val="it-IT" w:eastAsia="ar-SA"/>
        </w:rPr>
      </w:pPr>
      <w:r w:rsidRPr="00852B0D">
        <w:rPr>
          <w:rFonts w:ascii="Arial Narrow" w:eastAsia="Times New Roman" w:hAnsi="Arial Narrow" w:cs="Times New Roman"/>
          <w:b/>
          <w:i/>
          <w:sz w:val="24"/>
          <w:szCs w:val="24"/>
          <w:lang w:val="it-IT" w:eastAsia="ar-SA"/>
        </w:rPr>
        <w:t>Articole publicate in extenso</w:t>
      </w:r>
    </w:p>
    <w:p w14:paraId="2C5EF8E0" w14:textId="77777777" w:rsidR="00852B0D" w:rsidRPr="00852B0D" w:rsidRDefault="00852B0D" w:rsidP="00852B0D">
      <w:pPr>
        <w:spacing w:after="0" w:line="240" w:lineRule="auto"/>
        <w:ind w:left="720"/>
        <w:rPr>
          <w:rFonts w:ascii="Times New Roman" w:eastAsia="Times New Roman" w:hAnsi="Times New Roman" w:cs="Times New Roman"/>
          <w:spacing w:val="2"/>
          <w:sz w:val="24"/>
          <w:szCs w:val="24"/>
          <w:lang w:val="it-IT"/>
        </w:rPr>
      </w:pPr>
    </w:p>
    <w:p w14:paraId="527E688A" w14:textId="77777777" w:rsidR="00852B0D" w:rsidRPr="00852B0D" w:rsidRDefault="00852B0D" w:rsidP="00852B0D">
      <w:p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b/>
          <w:sz w:val="24"/>
          <w:szCs w:val="24"/>
          <w:lang w:val="ro-RO" w:eastAsia="ar-SA"/>
        </w:rPr>
      </w:pPr>
      <w:r w:rsidRPr="00852B0D">
        <w:rPr>
          <w:rFonts w:ascii="Arial Narrow" w:eastAsia="Times New Roman" w:hAnsi="Arial Narrow" w:cs="Times New Roman"/>
          <w:b/>
          <w:i/>
          <w:spacing w:val="2"/>
          <w:sz w:val="24"/>
          <w:szCs w:val="24"/>
          <w:lang w:val="ro-RO" w:eastAsia="ar-SA"/>
        </w:rPr>
        <w:t xml:space="preserve">a) Articole </w:t>
      </w:r>
      <w:r w:rsidRPr="00852B0D">
        <w:rPr>
          <w:rFonts w:ascii="Arial Narrow" w:eastAsia="Times New Roman" w:hAnsi="Arial Narrow" w:cs="Times New Roman"/>
          <w:b/>
          <w:i/>
          <w:sz w:val="24"/>
          <w:szCs w:val="24"/>
          <w:lang w:val="ro-RO" w:eastAsia="ar-SA"/>
        </w:rPr>
        <w:t>în reviste cotate ISI, cu factor de impact</w:t>
      </w:r>
    </w:p>
    <w:p w14:paraId="1DDDCEED" w14:textId="293F2FA6" w:rsidR="005E2150" w:rsidRPr="006D57EC" w:rsidRDefault="005E2150" w:rsidP="005E2150">
      <w:pPr>
        <w:numPr>
          <w:ilvl w:val="0"/>
          <w:numId w:val="4"/>
        </w:numPr>
        <w:shd w:val="clear" w:color="auto" w:fill="FFFFFF"/>
        <w:suppressAutoHyphens/>
        <w:spacing w:after="0" w:line="240" w:lineRule="auto"/>
        <w:jc w:val="both"/>
        <w:rPr>
          <w:rFonts w:ascii="Arial Narrow" w:eastAsia="Times New Roman" w:hAnsi="Arial Narrow" w:cs="Times New Roman"/>
          <w:bCs/>
          <w:spacing w:val="-5"/>
          <w:sz w:val="24"/>
          <w:szCs w:val="24"/>
          <w:lang w:val="ro-RO" w:eastAsia="ar-SA"/>
        </w:rPr>
      </w:pPr>
      <w:r w:rsidRPr="006D57EC">
        <w:rPr>
          <w:rFonts w:ascii="Arial Narrow" w:eastAsia="Times New Roman" w:hAnsi="Arial Narrow" w:cs="Times New Roman"/>
          <w:bCs/>
          <w:spacing w:val="-5"/>
          <w:sz w:val="24"/>
          <w:szCs w:val="24"/>
          <w:lang w:val="ro-RO" w:eastAsia="ar-SA"/>
        </w:rPr>
        <w:t xml:space="preserve">Olariu I., Muţ A.M., </w:t>
      </w:r>
      <w:r w:rsidRPr="006D57EC">
        <w:rPr>
          <w:rFonts w:ascii="Arial Narrow" w:eastAsia="Times New Roman" w:hAnsi="Arial Narrow" w:cs="Times New Roman"/>
          <w:b/>
          <w:bCs/>
          <w:spacing w:val="-5"/>
          <w:sz w:val="24"/>
          <w:szCs w:val="24"/>
          <w:lang w:val="ro-RO" w:eastAsia="ar-SA"/>
        </w:rPr>
        <w:t>Vlaia V.</w:t>
      </w:r>
      <w:r w:rsidR="00E90E27" w:rsidRPr="006D57EC">
        <w:rPr>
          <w:rFonts w:ascii="Arial Narrow" w:eastAsia="Times New Roman" w:hAnsi="Arial Narrow" w:cs="Times New Roman"/>
          <w:b/>
          <w:bCs/>
          <w:spacing w:val="-5"/>
          <w:sz w:val="24"/>
          <w:szCs w:val="24"/>
          <w:lang w:val="ro-RO" w:eastAsia="ar-SA"/>
        </w:rPr>
        <w:t>*</w:t>
      </w:r>
      <w:r w:rsidRPr="006D57EC">
        <w:rPr>
          <w:rFonts w:ascii="Arial Narrow" w:eastAsia="Times New Roman" w:hAnsi="Arial Narrow" w:cs="Times New Roman"/>
          <w:bCs/>
          <w:spacing w:val="-5"/>
          <w:sz w:val="24"/>
          <w:szCs w:val="24"/>
          <w:lang w:val="ro-RO" w:eastAsia="ar-SA"/>
        </w:rPr>
        <w:t>, Crăciun P., Colgiu S., Szabadai Z., Vlaia L., Turcu E.G., Lupuliasa D., Coneac G</w:t>
      </w:r>
      <w:r w:rsidR="00E90E27" w:rsidRPr="006D57EC">
        <w:rPr>
          <w:rFonts w:ascii="Arial Narrow" w:eastAsia="Times New Roman" w:hAnsi="Arial Narrow" w:cs="Times New Roman"/>
          <w:bCs/>
          <w:spacing w:val="-5"/>
          <w:sz w:val="24"/>
          <w:szCs w:val="24"/>
          <w:lang w:val="ro-RO" w:eastAsia="ar-SA"/>
        </w:rPr>
        <w:t>.</w:t>
      </w:r>
      <w:r w:rsidRPr="006D57EC">
        <w:rPr>
          <w:rFonts w:ascii="Arial Narrow" w:eastAsia="Times New Roman" w:hAnsi="Arial Narrow" w:cs="Times New Roman"/>
          <w:bCs/>
          <w:spacing w:val="-5"/>
          <w:sz w:val="24"/>
          <w:szCs w:val="24"/>
          <w:lang w:val="ro-RO" w:eastAsia="ar-SA"/>
        </w:rPr>
        <w:t xml:space="preserve">, Development and validation of a new visible spectrophotometric method for determination of fluconazole in the presence of some essential oils, </w:t>
      </w:r>
      <w:r w:rsidRPr="006D57EC">
        <w:rPr>
          <w:rFonts w:ascii="Arial Narrow" w:eastAsia="Times New Roman" w:hAnsi="Arial Narrow" w:cs="Times New Roman"/>
          <w:bCs/>
          <w:sz w:val="24"/>
          <w:szCs w:val="24"/>
          <w:lang w:val="ro-RO" w:eastAsia="ar-SA"/>
        </w:rPr>
        <w:t>Farmacia, 2023, 71(5), 1045-1053.</w:t>
      </w:r>
      <w:r w:rsidR="00E90E27" w:rsidRPr="006D57EC">
        <w:rPr>
          <w:rFonts w:ascii="Arial Narrow" w:eastAsia="Times New Roman" w:hAnsi="Arial Narrow" w:cs="Times New Roman"/>
          <w:sz w:val="24"/>
          <w:szCs w:val="24"/>
          <w:lang w:val="ro-RO" w:eastAsia="ar-SA"/>
        </w:rPr>
        <w:t xml:space="preserve"> (IF=1.6</w:t>
      </w:r>
      <w:r w:rsidRPr="006D57EC">
        <w:rPr>
          <w:rFonts w:ascii="Arial Narrow" w:eastAsia="Times New Roman" w:hAnsi="Arial Narrow" w:cs="Times New Roman"/>
          <w:sz w:val="24"/>
          <w:szCs w:val="24"/>
          <w:lang w:val="ro-RO" w:eastAsia="ar-SA"/>
        </w:rPr>
        <w:t>)</w:t>
      </w:r>
    </w:p>
    <w:p w14:paraId="2126ECFC" w14:textId="5990AA30" w:rsidR="00852B0D" w:rsidRPr="006D57EC" w:rsidRDefault="00852B0D" w:rsidP="00852B0D">
      <w:pPr>
        <w:numPr>
          <w:ilvl w:val="0"/>
          <w:numId w:val="4"/>
        </w:numPr>
        <w:shd w:val="clear" w:color="auto" w:fill="FFFFFF"/>
        <w:suppressAutoHyphens/>
        <w:spacing w:after="0" w:line="240" w:lineRule="auto"/>
        <w:jc w:val="both"/>
        <w:rPr>
          <w:rFonts w:ascii="Arial Narrow" w:eastAsia="Times New Roman" w:hAnsi="Arial Narrow" w:cs="Times New Roman"/>
          <w:bCs/>
          <w:spacing w:val="-5"/>
          <w:sz w:val="24"/>
          <w:szCs w:val="24"/>
          <w:lang w:val="ro-RO" w:eastAsia="ar-SA"/>
        </w:rPr>
      </w:pPr>
      <w:r w:rsidRPr="006D57EC">
        <w:rPr>
          <w:rFonts w:ascii="Arial Narrow" w:eastAsia="Times New Roman" w:hAnsi="Arial Narrow" w:cs="Times New Roman"/>
          <w:bCs/>
          <w:spacing w:val="-5"/>
          <w:sz w:val="24"/>
          <w:szCs w:val="24"/>
          <w:lang w:val="ro-RO" w:eastAsia="ar-SA"/>
        </w:rPr>
        <w:t xml:space="preserve">Vlaia L., Olariu I., Muţ A.M., Coneac G., </w:t>
      </w:r>
      <w:r w:rsidRPr="006D57EC">
        <w:rPr>
          <w:rFonts w:ascii="Arial Narrow" w:eastAsia="Times New Roman" w:hAnsi="Arial Narrow" w:cs="Times New Roman"/>
          <w:b/>
          <w:bCs/>
          <w:spacing w:val="-5"/>
          <w:sz w:val="24"/>
          <w:szCs w:val="24"/>
          <w:lang w:val="ro-RO" w:eastAsia="ar-SA"/>
        </w:rPr>
        <w:t>Vlaia V.*</w:t>
      </w:r>
      <w:r w:rsidRPr="006D57EC">
        <w:rPr>
          <w:rFonts w:ascii="Arial Narrow" w:eastAsia="Times New Roman" w:hAnsi="Arial Narrow" w:cs="Times New Roman"/>
          <w:bCs/>
          <w:spacing w:val="-5"/>
          <w:sz w:val="24"/>
          <w:szCs w:val="24"/>
          <w:lang w:val="ro-RO" w:eastAsia="ar-SA"/>
        </w:rPr>
        <w:t xml:space="preserve">, Anghel D.F., Maxim M.E., Stânga G., Dobrescu A., Suciu M., Szabadai Z., Lupuleasa D., New, Biocompatible, Chitosan-Gelled Microemulsions Based on Essential Oils and Sucrose Esters as Nanocarriers for Topical Delivery of Fluconazole, </w:t>
      </w:r>
      <w:r w:rsidRPr="006D57EC">
        <w:rPr>
          <w:rFonts w:ascii="Arial Narrow" w:eastAsia="Times New Roman" w:hAnsi="Arial Narrow" w:cs="URWPalladioL-Ital"/>
          <w:sz w:val="24"/>
          <w:szCs w:val="24"/>
          <w:lang w:val="ro-RO"/>
        </w:rPr>
        <w:t xml:space="preserve">Pharmaceutics </w:t>
      </w:r>
      <w:r w:rsidRPr="006D57EC">
        <w:rPr>
          <w:rFonts w:ascii="Arial Narrow" w:eastAsia="Times New Roman" w:hAnsi="Arial Narrow" w:cs="URWPalladioL-Bold"/>
          <w:bCs/>
          <w:sz w:val="24"/>
          <w:szCs w:val="24"/>
          <w:lang w:val="ro-RO"/>
        </w:rPr>
        <w:t>2022</w:t>
      </w:r>
      <w:r w:rsidRPr="006D57EC">
        <w:rPr>
          <w:rFonts w:ascii="Arial Narrow" w:eastAsia="Times New Roman" w:hAnsi="Arial Narrow" w:cs="URWPalladioL-Roma"/>
          <w:sz w:val="24"/>
          <w:szCs w:val="24"/>
          <w:lang w:val="ro-RO"/>
        </w:rPr>
        <w:t xml:space="preserve">, </w:t>
      </w:r>
      <w:r w:rsidRPr="006D57EC">
        <w:rPr>
          <w:rFonts w:ascii="Arial Narrow" w:eastAsia="Times New Roman" w:hAnsi="Arial Narrow" w:cs="URWPalladioL-Ital"/>
          <w:sz w:val="24"/>
          <w:szCs w:val="24"/>
          <w:lang w:val="ro-RO"/>
        </w:rPr>
        <w:t>14</w:t>
      </w:r>
      <w:r w:rsidRPr="006D57EC">
        <w:rPr>
          <w:rFonts w:ascii="Arial Narrow" w:eastAsia="Times New Roman" w:hAnsi="Arial Narrow" w:cs="URWPalladioL-Roma"/>
          <w:sz w:val="24"/>
          <w:szCs w:val="24"/>
          <w:lang w:val="ro-RO"/>
        </w:rPr>
        <w:t xml:space="preserve">, 75, 1-23. </w:t>
      </w:r>
      <w:r w:rsidRPr="006D57EC">
        <w:rPr>
          <w:rFonts w:ascii="Arial Narrow" w:eastAsia="Times New Roman" w:hAnsi="Arial Narrow" w:cs="Times New Roman"/>
          <w:sz w:val="24"/>
          <w:szCs w:val="24"/>
          <w:lang w:val="ro-RO" w:eastAsia="ar-SA"/>
        </w:rPr>
        <w:t>(IF=5.4)</w:t>
      </w:r>
    </w:p>
    <w:p w14:paraId="6D5E3B7D" w14:textId="77777777" w:rsidR="00852B0D" w:rsidRPr="00852B0D" w:rsidRDefault="00852B0D" w:rsidP="00852B0D">
      <w:pPr>
        <w:numPr>
          <w:ilvl w:val="0"/>
          <w:numId w:val="4"/>
        </w:numPr>
        <w:shd w:val="clear" w:color="auto" w:fill="FFFFFF"/>
        <w:suppressAutoHyphens/>
        <w:spacing w:after="0" w:line="240" w:lineRule="auto"/>
        <w:jc w:val="both"/>
        <w:rPr>
          <w:rFonts w:ascii="Arial Narrow" w:eastAsia="Times New Roman" w:hAnsi="Arial Narrow" w:cs="Times New Roman"/>
          <w:spacing w:val="-5"/>
          <w:sz w:val="24"/>
          <w:szCs w:val="24"/>
          <w:lang w:val="ro-RO" w:eastAsia="ar-SA"/>
        </w:rPr>
      </w:pPr>
      <w:r w:rsidRPr="006D57EC">
        <w:rPr>
          <w:rFonts w:ascii="Arial Narrow" w:eastAsia="Times New Roman" w:hAnsi="Arial Narrow" w:cs="Times New Roman"/>
          <w:sz w:val="24"/>
          <w:szCs w:val="24"/>
          <w:lang w:val="ro-RO" w:eastAsia="ar-SA"/>
        </w:rPr>
        <w:t xml:space="preserve">Vlaia L., Coneac G., </w:t>
      </w:r>
      <w:r w:rsidRPr="006D57EC">
        <w:rPr>
          <w:rFonts w:ascii="Arial Narrow" w:eastAsia="Times New Roman" w:hAnsi="Arial Narrow" w:cs="Times New Roman"/>
          <w:bCs/>
          <w:sz w:val="24"/>
          <w:szCs w:val="24"/>
          <w:lang w:val="ro-RO" w:eastAsia="ar-SA"/>
        </w:rPr>
        <w:t>Muţ A.M.</w:t>
      </w:r>
      <w:r w:rsidRPr="006D57EC">
        <w:rPr>
          <w:rFonts w:ascii="Arial Narrow" w:eastAsia="Times New Roman" w:hAnsi="Arial Narrow" w:cs="Times New Roman"/>
          <w:sz w:val="24"/>
          <w:szCs w:val="24"/>
          <w:lang w:val="ro-RO" w:eastAsia="ar-SA"/>
        </w:rPr>
        <w:t xml:space="preserve">, </w:t>
      </w:r>
      <w:r w:rsidRPr="006D57EC">
        <w:rPr>
          <w:rFonts w:ascii="Arial Narrow" w:eastAsia="Times New Roman" w:hAnsi="Arial Narrow" w:cs="Times New Roman"/>
          <w:bCs/>
          <w:sz w:val="24"/>
          <w:szCs w:val="24"/>
          <w:lang w:val="ro-RO" w:eastAsia="ar-SA"/>
        </w:rPr>
        <w:t>Olariu I.</w:t>
      </w:r>
      <w:r w:rsidRPr="006D57EC">
        <w:rPr>
          <w:rFonts w:ascii="Arial Narrow" w:eastAsia="Times New Roman" w:hAnsi="Arial Narrow" w:cs="Times New Roman"/>
          <w:sz w:val="24"/>
          <w:szCs w:val="24"/>
          <w:lang w:val="ro-RO" w:eastAsia="ar-SA"/>
        </w:rPr>
        <w:t xml:space="preserve">, </w:t>
      </w:r>
      <w:r w:rsidRPr="006D57EC">
        <w:rPr>
          <w:rFonts w:ascii="Arial Narrow" w:eastAsia="Times New Roman" w:hAnsi="Arial Narrow" w:cs="Times New Roman"/>
          <w:b/>
          <w:sz w:val="24"/>
          <w:szCs w:val="24"/>
          <w:lang w:val="ro-RO" w:eastAsia="ar-SA"/>
        </w:rPr>
        <w:t>Vlaia V</w:t>
      </w:r>
      <w:r w:rsidRPr="006D57EC">
        <w:rPr>
          <w:rFonts w:ascii="Arial Narrow" w:eastAsia="Times New Roman" w:hAnsi="Arial Narrow" w:cs="Times New Roman"/>
          <w:sz w:val="24"/>
          <w:szCs w:val="24"/>
          <w:lang w:val="ro-RO" w:eastAsia="ar-SA"/>
        </w:rPr>
        <w:t xml:space="preserve">.*, Anghel D.F., Maxim M.E., Dobrescu A., Hârjău M., Lupuleasa D., </w:t>
      </w:r>
      <w:r w:rsidRPr="006D57EC">
        <w:rPr>
          <w:rFonts w:ascii="Arial Narrow" w:eastAsia="Times New Roman" w:hAnsi="Arial Narrow" w:cs="Times New Roman"/>
          <w:spacing w:val="-5"/>
          <w:sz w:val="24"/>
          <w:szCs w:val="24"/>
          <w:lang w:val="ro-RO" w:eastAsia="ar-SA"/>
        </w:rPr>
        <w:t xml:space="preserve">Topical biocompatible fluconazole-loaded </w:t>
      </w:r>
      <w:r w:rsidRPr="00852B0D">
        <w:rPr>
          <w:rFonts w:ascii="Arial Narrow" w:eastAsia="Times New Roman" w:hAnsi="Arial Narrow" w:cs="Times New Roman"/>
          <w:spacing w:val="-5"/>
          <w:sz w:val="24"/>
          <w:szCs w:val="24"/>
          <w:lang w:val="ro-RO" w:eastAsia="ar-SA"/>
        </w:rPr>
        <w:t xml:space="preserve">microemulsions based on essential oils </w:t>
      </w:r>
      <w:r w:rsidRPr="00852B0D">
        <w:rPr>
          <w:rFonts w:ascii="Arial Narrow" w:eastAsia="Times New Roman" w:hAnsi="Arial Narrow" w:cs="Times New Roman"/>
          <w:spacing w:val="-5"/>
          <w:sz w:val="24"/>
          <w:szCs w:val="24"/>
          <w:lang w:val="ro-RO" w:eastAsia="ar-SA"/>
        </w:rPr>
        <w:lastRenderedPageBreak/>
        <w:t xml:space="preserve">and sucrose esters: formulation design based on pseudo-ternary phase diagrams and physicochemical characterization, </w:t>
      </w:r>
      <w:r w:rsidRPr="00852B0D">
        <w:rPr>
          <w:rFonts w:ascii="Arial Narrow" w:eastAsia="Times New Roman" w:hAnsi="Arial Narrow" w:cs="Times New Roman"/>
          <w:sz w:val="24"/>
          <w:szCs w:val="24"/>
          <w:lang w:val="ro-RO" w:eastAsia="ar-SA"/>
        </w:rPr>
        <w:t>Processes, 2021, 9, 144, 1-21. (IF=3.352)</w:t>
      </w:r>
    </w:p>
    <w:p w14:paraId="531D103D" w14:textId="77777777" w:rsidR="00852B0D" w:rsidRPr="00852B0D" w:rsidRDefault="00852B0D" w:rsidP="00852B0D">
      <w:pPr>
        <w:numPr>
          <w:ilvl w:val="0"/>
          <w:numId w:val="4"/>
        </w:numPr>
        <w:shd w:val="clear" w:color="auto" w:fill="FFFFFF"/>
        <w:suppressAutoHyphens/>
        <w:spacing w:after="0" w:line="240" w:lineRule="auto"/>
        <w:jc w:val="both"/>
        <w:rPr>
          <w:rFonts w:ascii="Arial Narrow" w:eastAsia="Times New Roman" w:hAnsi="Arial Narrow" w:cs="Times New Roman"/>
          <w:spacing w:val="-5"/>
          <w:sz w:val="24"/>
          <w:szCs w:val="24"/>
          <w:lang w:val="ro-RO" w:eastAsia="ar-SA"/>
        </w:rPr>
      </w:pPr>
      <w:r w:rsidRPr="00852B0D">
        <w:rPr>
          <w:rFonts w:ascii="Arial Narrow" w:eastAsia="Times New Roman" w:hAnsi="Arial Narrow" w:cs="Times New Roman"/>
          <w:spacing w:val="-5"/>
          <w:sz w:val="24"/>
          <w:szCs w:val="24"/>
          <w:lang w:val="ro-RO" w:eastAsia="ar-SA"/>
        </w:rPr>
        <w:t xml:space="preserve">Suciu M., Suciu L., Vlaia L*., Voicu M., Buda V., Dragan L., Andor M., </w:t>
      </w:r>
      <w:r w:rsidRPr="00852B0D">
        <w:rPr>
          <w:rFonts w:ascii="Arial Narrow" w:eastAsia="Times New Roman" w:hAnsi="Arial Narrow" w:cs="Times New Roman"/>
          <w:b/>
          <w:spacing w:val="-5"/>
          <w:sz w:val="24"/>
          <w:szCs w:val="24"/>
          <w:lang w:val="ro-RO" w:eastAsia="ar-SA"/>
        </w:rPr>
        <w:t>Vlaia V.</w:t>
      </w:r>
      <w:r w:rsidRPr="00852B0D">
        <w:rPr>
          <w:rFonts w:ascii="Arial Narrow" w:eastAsia="Times New Roman" w:hAnsi="Arial Narrow" w:cs="Times New Roman"/>
          <w:spacing w:val="-5"/>
          <w:sz w:val="24"/>
          <w:szCs w:val="24"/>
          <w:lang w:val="ro-RO" w:eastAsia="ar-SA"/>
        </w:rPr>
        <w:t xml:space="preserve">, Cristescu C., Hirjau M., The prevalence of inappropriate use of NSAIDs BY cardiovascular patients for musculoskeletal disorders, </w:t>
      </w:r>
      <w:r w:rsidRPr="00852B0D">
        <w:rPr>
          <w:rFonts w:ascii="Arial Narrow" w:eastAsia="Times New Roman" w:hAnsi="Arial Narrow" w:cs="Times New Roman"/>
          <w:bCs/>
          <w:sz w:val="24"/>
          <w:szCs w:val="24"/>
          <w:lang w:val="ro-RO" w:eastAsia="ar-SA"/>
        </w:rPr>
        <w:t>Farmacia, 2020, 68(4), 628-639.</w:t>
      </w:r>
      <w:r w:rsidRPr="00852B0D">
        <w:rPr>
          <w:rFonts w:ascii="Arial Narrow" w:eastAsia="Times New Roman" w:hAnsi="Arial Narrow" w:cs="Times New Roman"/>
          <w:sz w:val="24"/>
          <w:szCs w:val="24"/>
          <w:lang w:val="ro-RO" w:eastAsia="ar-SA"/>
        </w:rPr>
        <w:t xml:space="preserve"> (IF=1.433)</w:t>
      </w:r>
    </w:p>
    <w:p w14:paraId="1D04C84F" w14:textId="77777777" w:rsidR="00852B0D" w:rsidRPr="00852B0D" w:rsidRDefault="00852B0D" w:rsidP="00852B0D">
      <w:pPr>
        <w:numPr>
          <w:ilvl w:val="0"/>
          <w:numId w:val="4"/>
        </w:numPr>
        <w:shd w:val="clear" w:color="auto" w:fill="FFFFFF"/>
        <w:suppressAutoHyphens/>
        <w:spacing w:after="0" w:line="240" w:lineRule="auto"/>
        <w:jc w:val="both"/>
        <w:rPr>
          <w:rFonts w:ascii="Arial Narrow" w:eastAsia="Times New Roman" w:hAnsi="Arial Narrow" w:cs="Times New Roman"/>
          <w:spacing w:val="-5"/>
          <w:sz w:val="24"/>
          <w:szCs w:val="24"/>
          <w:lang w:val="ro-RO" w:eastAsia="ar-SA"/>
        </w:rPr>
      </w:pPr>
      <w:r w:rsidRPr="00852B0D">
        <w:rPr>
          <w:rFonts w:ascii="Arial Narrow" w:eastAsia="Times New Roman" w:hAnsi="Arial Narrow" w:cs="Times New Roman"/>
          <w:spacing w:val="-5"/>
          <w:sz w:val="24"/>
          <w:szCs w:val="24"/>
          <w:lang w:val="ro-RO" w:eastAsia="ar-SA"/>
        </w:rPr>
        <w:t xml:space="preserve">Vlad C.S., Vlaia L., </w:t>
      </w:r>
      <w:r w:rsidRPr="00852B0D">
        <w:rPr>
          <w:rFonts w:ascii="Arial Narrow" w:eastAsia="Times New Roman" w:hAnsi="Arial Narrow" w:cs="Times New Roman"/>
          <w:b/>
          <w:spacing w:val="-5"/>
          <w:sz w:val="24"/>
          <w:szCs w:val="24"/>
          <w:lang w:val="ro-RO" w:eastAsia="ar-SA"/>
        </w:rPr>
        <w:t>Vlaia V.</w:t>
      </w:r>
      <w:r w:rsidRPr="00852B0D">
        <w:rPr>
          <w:rFonts w:ascii="Arial Narrow" w:eastAsia="Times New Roman" w:hAnsi="Arial Narrow" w:cs="Times New Roman"/>
          <w:spacing w:val="-5"/>
          <w:sz w:val="24"/>
          <w:szCs w:val="24"/>
          <w:lang w:val="ro-RO" w:eastAsia="ar-SA"/>
        </w:rPr>
        <w:t xml:space="preserve">, Dumitraşcu V., Filimon M.N.*, Popescu R., Cimpoieru A., Dehelean C., Onwubiko C.E., Vlad Daliborca C., </w:t>
      </w:r>
      <w:r w:rsidRPr="00852B0D">
        <w:rPr>
          <w:rFonts w:ascii="Arial Narrow" w:eastAsia="Times New Roman" w:hAnsi="Arial Narrow" w:cs="Times New Roman"/>
          <w:sz w:val="24"/>
          <w:szCs w:val="24"/>
          <w:lang w:val="ro-RO" w:eastAsia="ar-SA"/>
        </w:rPr>
        <w:t xml:space="preserve">Chromatographic analysis and antibacterial potential of extracts of </w:t>
      </w:r>
      <w:r w:rsidRPr="00852B0D">
        <w:rPr>
          <w:rFonts w:ascii="Arial Narrow" w:eastAsia="Times New Roman" w:hAnsi="Arial Narrow" w:cs="Times New Roman"/>
          <w:i/>
          <w:sz w:val="24"/>
          <w:szCs w:val="24"/>
          <w:lang w:val="ro-RO" w:eastAsia="ar-SA"/>
        </w:rPr>
        <w:t>Gnetum africanum</w:t>
      </w:r>
      <w:r w:rsidRPr="00852B0D">
        <w:rPr>
          <w:rFonts w:ascii="Arial Narrow" w:eastAsia="Times New Roman" w:hAnsi="Arial Narrow" w:cs="Times New Roman"/>
          <w:sz w:val="24"/>
          <w:szCs w:val="24"/>
          <w:lang w:val="ro-RO" w:eastAsia="ar-SA"/>
        </w:rPr>
        <w:t>, Farmacia, 2019, 67(6), 1083-1090.</w:t>
      </w:r>
      <w:r w:rsidRPr="00852B0D">
        <w:rPr>
          <w:rFonts w:ascii="Arial Narrow" w:eastAsia="Times New Roman" w:hAnsi="Arial Narrow" w:cs="Times New Roman"/>
          <w:spacing w:val="-5"/>
          <w:sz w:val="24"/>
          <w:szCs w:val="24"/>
          <w:lang w:val="ro-RO" w:eastAsia="ar-SA"/>
        </w:rPr>
        <w:t xml:space="preserve">  </w:t>
      </w:r>
      <w:r w:rsidRPr="00852B0D">
        <w:rPr>
          <w:rFonts w:ascii="Arial Narrow" w:eastAsia="Times New Roman" w:hAnsi="Arial Narrow" w:cs="Times New Roman"/>
          <w:sz w:val="24"/>
          <w:szCs w:val="24"/>
          <w:lang w:val="ro-RO" w:eastAsia="ar-SA"/>
        </w:rPr>
        <w:t>(IF=1.607)</w:t>
      </w:r>
    </w:p>
    <w:p w14:paraId="5B853180" w14:textId="77777777" w:rsidR="00852B0D" w:rsidRPr="00852B0D" w:rsidRDefault="00852B0D" w:rsidP="00852B0D">
      <w:pPr>
        <w:numPr>
          <w:ilvl w:val="0"/>
          <w:numId w:val="4"/>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bCs/>
          <w:sz w:val="24"/>
          <w:szCs w:val="24"/>
          <w:lang w:val="ro-RO" w:eastAsia="ar-SA"/>
        </w:rPr>
      </w:pPr>
      <w:r w:rsidRPr="00852B0D">
        <w:rPr>
          <w:rFonts w:ascii="Arial Narrow" w:eastAsia="Times New Roman" w:hAnsi="Arial Narrow" w:cs="Times New Roman"/>
          <w:bCs/>
          <w:sz w:val="24"/>
          <w:szCs w:val="24"/>
          <w:lang w:val="ro-RO" w:eastAsia="ar-SA"/>
        </w:rPr>
        <w:t xml:space="preserve">Suciu M., Suciu L., Vlaia L., Voicu M., Buda V., Drăgan L., Andor M., </w:t>
      </w:r>
      <w:r w:rsidRPr="00852B0D">
        <w:rPr>
          <w:rFonts w:ascii="Arial Narrow" w:eastAsia="Times New Roman" w:hAnsi="Arial Narrow" w:cs="Times New Roman"/>
          <w:b/>
          <w:bCs/>
          <w:sz w:val="24"/>
          <w:szCs w:val="24"/>
          <w:lang w:val="ro-RO" w:eastAsia="ar-SA"/>
        </w:rPr>
        <w:t>Vlaia V.</w:t>
      </w:r>
      <w:r w:rsidRPr="00852B0D">
        <w:rPr>
          <w:rFonts w:ascii="Arial Narrow" w:eastAsia="Times New Roman" w:hAnsi="Arial Narrow" w:cs="Times New Roman"/>
          <w:bCs/>
          <w:sz w:val="24"/>
          <w:szCs w:val="24"/>
          <w:lang w:val="ro-RO" w:eastAsia="ar-SA"/>
        </w:rPr>
        <w:t xml:space="preserve">, Cristescu C., </w:t>
      </w:r>
      <w:r w:rsidRPr="00852B0D">
        <w:rPr>
          <w:rFonts w:ascii="Arial Narrow" w:eastAsia="Times New Roman" w:hAnsi="Arial Narrow" w:cs="Times New Roman"/>
          <w:sz w:val="24"/>
          <w:szCs w:val="24"/>
          <w:lang w:val="ro-RO" w:eastAsia="ar-SA"/>
        </w:rPr>
        <w:t>Prevalence and the patterns of use of non-steroidal anti-inflammatory drugs (NSAIDS) and paracetamol among the general population, Farmacia, 2019, 67(2), 337-345. (IF=1.607)</w:t>
      </w:r>
    </w:p>
    <w:p w14:paraId="1FC8DB30" w14:textId="77777777" w:rsidR="00852B0D" w:rsidRPr="006D57EC" w:rsidRDefault="00852B0D" w:rsidP="00852B0D">
      <w:pPr>
        <w:numPr>
          <w:ilvl w:val="0"/>
          <w:numId w:val="4"/>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bCs/>
          <w:sz w:val="24"/>
          <w:szCs w:val="24"/>
          <w:lang w:val="ro-RO" w:eastAsia="ar-SA"/>
        </w:rPr>
      </w:pPr>
      <w:r w:rsidRPr="00852B0D">
        <w:rPr>
          <w:rFonts w:ascii="Arial Narrow" w:eastAsia="Times New Roman" w:hAnsi="Arial Narrow" w:cs="Times New Roman"/>
          <w:bCs/>
          <w:sz w:val="24"/>
          <w:szCs w:val="24"/>
          <w:lang w:val="ro-RO" w:eastAsia="ar-SA"/>
        </w:rPr>
        <w:t xml:space="preserve">Olariu I., Coneac G., Hirjău M., Popoiu C., Muţ A.M., </w:t>
      </w:r>
      <w:r w:rsidRPr="00852B0D">
        <w:rPr>
          <w:rFonts w:ascii="Arial Narrow" w:eastAsia="Times New Roman" w:hAnsi="Arial Narrow" w:cs="Times New Roman"/>
          <w:b/>
          <w:bCs/>
          <w:sz w:val="24"/>
          <w:szCs w:val="24"/>
          <w:lang w:val="ro-RO" w:eastAsia="ar-SA"/>
        </w:rPr>
        <w:t>Vlaia V.</w:t>
      </w:r>
      <w:r w:rsidRPr="00852B0D">
        <w:rPr>
          <w:rFonts w:ascii="Arial Narrow" w:eastAsia="Times New Roman" w:hAnsi="Arial Narrow" w:cs="Times New Roman"/>
          <w:bCs/>
          <w:sz w:val="24"/>
          <w:szCs w:val="24"/>
          <w:lang w:val="ro-RO" w:eastAsia="ar-SA"/>
        </w:rPr>
        <w:t xml:space="preserve">, Sevastre A.S., Lupuliasa D., Vlaia L., Evaluation of the barrier potential of some synthetic membranes in testing the in vitro tenoxicam release from hydrogels, using the experimental model with Franz diffusion cells, </w:t>
      </w:r>
      <w:r w:rsidRPr="006D57EC">
        <w:rPr>
          <w:rFonts w:ascii="Arial Narrow" w:eastAsia="Times New Roman" w:hAnsi="Arial Narrow" w:cs="Times New Roman"/>
          <w:sz w:val="24"/>
          <w:szCs w:val="24"/>
          <w:lang w:val="ro-RO" w:eastAsia="ar-SA"/>
        </w:rPr>
        <w:t>Farmacia, 2019, 67(1), 73-80. (IF=1.607)</w:t>
      </w:r>
    </w:p>
    <w:p w14:paraId="778D7230" w14:textId="77777777" w:rsidR="00852B0D" w:rsidRPr="006D57EC" w:rsidRDefault="00852B0D" w:rsidP="00852B0D">
      <w:pPr>
        <w:numPr>
          <w:ilvl w:val="0"/>
          <w:numId w:val="4"/>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bCs/>
          <w:sz w:val="24"/>
          <w:szCs w:val="24"/>
          <w:lang w:val="ro-RO" w:eastAsia="ar-SA"/>
        </w:rPr>
      </w:pPr>
      <w:r w:rsidRPr="006D57EC">
        <w:rPr>
          <w:rFonts w:ascii="Arial Narrow" w:eastAsia="Times New Roman" w:hAnsi="Arial Narrow" w:cs="Times New Roman"/>
          <w:bCs/>
          <w:sz w:val="24"/>
          <w:szCs w:val="24"/>
          <w:lang w:val="ro-RO" w:eastAsia="ar-SA"/>
        </w:rPr>
        <w:t xml:space="preserve">Preda M., Chevereşan A., Pînzaru I., Dobrescu A., Pavel I.Z., </w:t>
      </w:r>
      <w:r w:rsidRPr="006D57EC">
        <w:rPr>
          <w:rFonts w:ascii="Arial Narrow" w:eastAsia="Times New Roman" w:hAnsi="Arial Narrow" w:cs="Times New Roman"/>
          <w:b/>
          <w:bCs/>
          <w:sz w:val="24"/>
          <w:szCs w:val="24"/>
          <w:lang w:val="ro-RO" w:eastAsia="ar-SA"/>
        </w:rPr>
        <w:t>Vlaia V.</w:t>
      </w:r>
      <w:r w:rsidRPr="006D57EC">
        <w:rPr>
          <w:rFonts w:ascii="Arial Narrow" w:eastAsia="Times New Roman" w:hAnsi="Arial Narrow" w:cs="Times New Roman"/>
          <w:bCs/>
          <w:sz w:val="24"/>
          <w:szCs w:val="24"/>
          <w:lang w:val="ro-RO" w:eastAsia="ar-SA"/>
        </w:rPr>
        <w:t xml:space="preserve">, Şişu E., Chemical composition and biological activity of birch bark extracts on human and murine healthy/melanoma cell lines, </w:t>
      </w:r>
      <w:r w:rsidRPr="006D57EC">
        <w:rPr>
          <w:rFonts w:ascii="Arial Narrow" w:eastAsia="Times New Roman" w:hAnsi="Arial Narrow" w:cs="Times New Roman"/>
          <w:sz w:val="24"/>
          <w:szCs w:val="24"/>
          <w:lang w:val="ro-RO" w:eastAsia="ar-SA"/>
        </w:rPr>
        <w:t xml:space="preserve">Revista de Chimie (Bucureşti), 2018, 69(7), 1907-1910. </w:t>
      </w:r>
      <w:r w:rsidRPr="006D57EC">
        <w:rPr>
          <w:rFonts w:ascii="Arial Narrow" w:eastAsia="Times New Roman" w:hAnsi="Arial Narrow" w:cs="Times New Roman"/>
          <w:sz w:val="24"/>
          <w:szCs w:val="24"/>
          <w:lang w:val="fr-FR" w:eastAsia="ar-SA"/>
        </w:rPr>
        <w:t>(</w:t>
      </w:r>
      <w:r w:rsidRPr="006D57EC">
        <w:rPr>
          <w:rFonts w:ascii="Arial Narrow" w:eastAsia="Times New Roman" w:hAnsi="Arial Narrow" w:cs="Times New Roman"/>
          <w:sz w:val="24"/>
          <w:szCs w:val="24"/>
          <w:lang w:val="ro-RO" w:eastAsia="ar-SA"/>
        </w:rPr>
        <w:t>IF=1.605)</w:t>
      </w:r>
    </w:p>
    <w:p w14:paraId="08628CA8" w14:textId="77777777" w:rsidR="00852B0D" w:rsidRPr="006D57EC" w:rsidRDefault="00852B0D" w:rsidP="00852B0D">
      <w:pPr>
        <w:numPr>
          <w:ilvl w:val="0"/>
          <w:numId w:val="4"/>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bCs/>
          <w:sz w:val="24"/>
          <w:szCs w:val="24"/>
          <w:lang w:val="ro-RO" w:eastAsia="ar-SA"/>
        </w:rPr>
      </w:pPr>
      <w:r w:rsidRPr="006D57EC">
        <w:rPr>
          <w:rFonts w:ascii="Arial Narrow" w:eastAsia="Times New Roman" w:hAnsi="Arial Narrow" w:cs="Times New Roman"/>
          <w:bCs/>
          <w:sz w:val="24"/>
          <w:szCs w:val="24"/>
          <w:lang w:val="ro-RO" w:eastAsia="ar-SA"/>
        </w:rPr>
        <w:t xml:space="preserve">Muţ A.M., Vlaia L., Coneac G., Olariu I., </w:t>
      </w:r>
      <w:r w:rsidRPr="006D57EC">
        <w:rPr>
          <w:rFonts w:ascii="Arial Narrow" w:eastAsia="Times New Roman" w:hAnsi="Arial Narrow" w:cs="Times New Roman"/>
          <w:b/>
          <w:bCs/>
          <w:sz w:val="24"/>
          <w:szCs w:val="24"/>
          <w:lang w:val="ro-RO" w:eastAsia="ar-SA"/>
        </w:rPr>
        <w:t>Vlaia V.</w:t>
      </w:r>
      <w:r w:rsidRPr="006D57EC">
        <w:rPr>
          <w:rFonts w:ascii="Arial Narrow" w:eastAsia="Times New Roman" w:hAnsi="Arial Narrow" w:cs="Times New Roman"/>
          <w:bCs/>
          <w:sz w:val="24"/>
          <w:szCs w:val="24"/>
          <w:lang w:val="ro-RO" w:eastAsia="ar-SA"/>
        </w:rPr>
        <w:t xml:space="preserve">, Popoiu C., Hîrjău M, Lupuliasa D., </w:t>
      </w:r>
      <w:r w:rsidRPr="006D57EC">
        <w:rPr>
          <w:rFonts w:ascii="Arial Narrow" w:eastAsia="Times New Roman" w:hAnsi="Arial Narrow" w:cs="Times New Roman"/>
          <w:sz w:val="24"/>
          <w:szCs w:val="24"/>
          <w:lang w:val="ro-RO" w:eastAsia="ar-SA"/>
        </w:rPr>
        <w:t>Novel topical chitosan/hydroxypropylmethyl-cellulose- based hydrogels containing fluconazole and sucrose esters. Formulation, physicochemical characterization, in vitro drug release and permeation</w:t>
      </w:r>
      <w:r w:rsidRPr="006D57EC">
        <w:rPr>
          <w:rFonts w:ascii="Arial Narrow" w:eastAsia="Times New Roman" w:hAnsi="Arial Narrow" w:cs="Times New Roman"/>
          <w:bCs/>
          <w:sz w:val="24"/>
          <w:szCs w:val="24"/>
          <w:lang w:val="ro-RO" w:eastAsia="ar-SA"/>
        </w:rPr>
        <w:t>,</w:t>
      </w:r>
      <w:r w:rsidRPr="006D57EC">
        <w:rPr>
          <w:rFonts w:ascii="Arial Narrow" w:eastAsia="Times New Roman" w:hAnsi="Arial Narrow" w:cs="Times New Roman"/>
          <w:b/>
          <w:bCs/>
          <w:sz w:val="24"/>
          <w:szCs w:val="24"/>
          <w:lang w:val="ro-RO" w:eastAsia="ar-SA"/>
        </w:rPr>
        <w:t xml:space="preserve"> </w:t>
      </w:r>
      <w:r w:rsidRPr="006D57EC">
        <w:rPr>
          <w:rFonts w:ascii="Arial Narrow" w:eastAsia="Times New Roman" w:hAnsi="Arial Narrow" w:cs="Times New Roman"/>
          <w:sz w:val="24"/>
          <w:szCs w:val="24"/>
          <w:lang w:val="ro-RO" w:eastAsia="ar-SA"/>
        </w:rPr>
        <w:t>Farmacia, 2018, 66(1), 59-69. (IF=1.527)</w:t>
      </w:r>
    </w:p>
    <w:p w14:paraId="47BACE31" w14:textId="77777777" w:rsidR="00852B0D" w:rsidRPr="006D57EC" w:rsidRDefault="00852B0D" w:rsidP="00852B0D">
      <w:pPr>
        <w:numPr>
          <w:ilvl w:val="0"/>
          <w:numId w:val="4"/>
        </w:numPr>
        <w:shd w:val="clear" w:color="auto" w:fill="FFFFFF"/>
        <w:suppressAutoHyphens/>
        <w:spacing w:after="0" w:line="240" w:lineRule="auto"/>
        <w:jc w:val="both"/>
        <w:rPr>
          <w:rFonts w:ascii="Arial Narrow" w:eastAsia="Times New Roman" w:hAnsi="Arial Narrow" w:cs="Times New Roman"/>
          <w:spacing w:val="-5"/>
          <w:sz w:val="24"/>
          <w:szCs w:val="24"/>
          <w:lang w:val="ro-RO" w:eastAsia="ar-SA"/>
        </w:rPr>
      </w:pPr>
      <w:r w:rsidRPr="006D57EC">
        <w:rPr>
          <w:rFonts w:ascii="Arial Narrow" w:eastAsia="Times New Roman" w:hAnsi="Arial Narrow" w:cs="Times New Roman"/>
          <w:bCs/>
          <w:sz w:val="24"/>
          <w:szCs w:val="24"/>
          <w:lang w:val="ro-RO" w:eastAsia="ar-SA"/>
        </w:rPr>
        <w:t xml:space="preserve">Muţ A.M., Vlaia L., Coneac G., Olariu I., </w:t>
      </w:r>
      <w:r w:rsidRPr="006D57EC">
        <w:rPr>
          <w:rFonts w:ascii="Arial Narrow" w:eastAsia="Times New Roman" w:hAnsi="Arial Narrow" w:cs="Times New Roman"/>
          <w:b/>
          <w:bCs/>
          <w:sz w:val="24"/>
          <w:szCs w:val="24"/>
          <w:lang w:val="ro-RO" w:eastAsia="ar-SA"/>
        </w:rPr>
        <w:t>Vlaia V.</w:t>
      </w:r>
      <w:r w:rsidRPr="006D57EC">
        <w:rPr>
          <w:rFonts w:ascii="Arial Narrow" w:eastAsia="Times New Roman" w:hAnsi="Arial Narrow" w:cs="Times New Roman"/>
          <w:bCs/>
          <w:sz w:val="24"/>
          <w:szCs w:val="24"/>
          <w:lang w:val="ro-RO" w:eastAsia="ar-SA"/>
        </w:rPr>
        <w:t>, Stănciulescu C., Mitu M.A., Szabadai Z., Lupuliasa D., Chitosan/HPMC-based hydrogels containing essential oils for topical delivery of fluconazole: preliminary</w:t>
      </w:r>
      <w:r w:rsidRPr="006D57EC">
        <w:rPr>
          <w:rFonts w:ascii="Arial Narrow" w:eastAsia="Times New Roman" w:hAnsi="Arial Narrow" w:cs="Times New Roman"/>
          <w:b/>
          <w:bCs/>
          <w:sz w:val="24"/>
          <w:szCs w:val="24"/>
          <w:lang w:val="ro-RO" w:eastAsia="ar-SA"/>
        </w:rPr>
        <w:t xml:space="preserve"> </w:t>
      </w:r>
      <w:r w:rsidRPr="006D57EC">
        <w:rPr>
          <w:rFonts w:ascii="Arial Narrow" w:eastAsia="Times New Roman" w:hAnsi="Arial Narrow" w:cs="Times New Roman"/>
          <w:bCs/>
          <w:sz w:val="24"/>
          <w:szCs w:val="24"/>
          <w:lang w:val="ro-RO" w:eastAsia="ar-SA"/>
        </w:rPr>
        <w:t>studies,</w:t>
      </w:r>
      <w:r w:rsidRPr="006D57EC">
        <w:rPr>
          <w:rFonts w:ascii="Arial Narrow" w:eastAsia="Times New Roman" w:hAnsi="Arial Narrow" w:cs="Times New Roman"/>
          <w:b/>
          <w:bCs/>
          <w:sz w:val="24"/>
          <w:szCs w:val="24"/>
          <w:lang w:val="ro-RO" w:eastAsia="ar-SA"/>
        </w:rPr>
        <w:t xml:space="preserve"> </w:t>
      </w:r>
      <w:r w:rsidRPr="006D57EC">
        <w:rPr>
          <w:rFonts w:ascii="Arial Narrow" w:eastAsia="Times New Roman" w:hAnsi="Arial Narrow" w:cs="Times New Roman"/>
          <w:sz w:val="24"/>
          <w:szCs w:val="24"/>
          <w:lang w:val="ro-RO" w:eastAsia="ar-SA"/>
        </w:rPr>
        <w:t>Farmacia, 2018, 66(2), 248-256. (IF=1.527)</w:t>
      </w:r>
    </w:p>
    <w:p w14:paraId="6484FA60" w14:textId="77777777" w:rsidR="00852B0D" w:rsidRPr="006D57EC" w:rsidRDefault="00852B0D" w:rsidP="00852B0D">
      <w:pPr>
        <w:numPr>
          <w:ilvl w:val="0"/>
          <w:numId w:val="4"/>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bCs/>
          <w:sz w:val="24"/>
          <w:szCs w:val="24"/>
          <w:lang w:val="ro-RO" w:eastAsia="ar-SA"/>
        </w:rPr>
      </w:pPr>
      <w:r w:rsidRPr="006D57EC">
        <w:rPr>
          <w:rFonts w:ascii="Arial Narrow" w:eastAsia="Times New Roman" w:hAnsi="Arial Narrow" w:cs="Times New Roman"/>
          <w:bCs/>
          <w:sz w:val="24"/>
          <w:szCs w:val="24"/>
          <w:lang w:val="ro-RO" w:eastAsia="ar-SA"/>
        </w:rPr>
        <w:t xml:space="preserve">Andoni M., Balint G.S., </w:t>
      </w:r>
      <w:r w:rsidRPr="006D57EC">
        <w:rPr>
          <w:rFonts w:ascii="Arial Narrow" w:eastAsia="Times New Roman" w:hAnsi="Arial Narrow" w:cs="Times New Roman"/>
          <w:b/>
          <w:bCs/>
          <w:sz w:val="24"/>
          <w:szCs w:val="24"/>
          <w:lang w:val="ro-RO" w:eastAsia="ar-SA"/>
        </w:rPr>
        <w:t>Vlaia V.</w:t>
      </w:r>
      <w:r w:rsidRPr="006D57EC">
        <w:rPr>
          <w:rFonts w:ascii="Arial Narrow" w:eastAsia="Times New Roman" w:hAnsi="Arial Narrow" w:cs="Times New Roman"/>
          <w:bCs/>
          <w:sz w:val="24"/>
          <w:szCs w:val="24"/>
          <w:lang w:val="ro-RO" w:eastAsia="ar-SA"/>
        </w:rPr>
        <w:t xml:space="preserve">, Popovici R.A., Stanca H.T., </w:t>
      </w:r>
      <w:r w:rsidRPr="006D57EC">
        <w:rPr>
          <w:rFonts w:ascii="Arial Narrow" w:eastAsia="Times New Roman" w:hAnsi="Arial Narrow" w:cs="Times New Roman"/>
          <w:sz w:val="24"/>
          <w:szCs w:val="24"/>
          <w:lang w:val="ro-RO" w:eastAsia="ar-SA"/>
        </w:rPr>
        <w:t xml:space="preserve">The effect of mecury contamination on human health and a comparative method of extracting Hg(II) from water solution, Revista de Chimie (Bucureşti), 2017, 68(5), 925-927. </w:t>
      </w:r>
      <w:r w:rsidRPr="006D57EC">
        <w:rPr>
          <w:rFonts w:ascii="Arial Narrow" w:eastAsia="Times New Roman" w:hAnsi="Arial Narrow" w:cs="Times New Roman"/>
          <w:sz w:val="24"/>
          <w:szCs w:val="24"/>
          <w:lang w:val="fr-FR" w:eastAsia="ar-SA"/>
        </w:rPr>
        <w:t>(</w:t>
      </w:r>
      <w:r w:rsidRPr="006D57EC">
        <w:rPr>
          <w:rFonts w:ascii="Arial Narrow" w:eastAsia="Times New Roman" w:hAnsi="Arial Narrow" w:cs="Times New Roman"/>
          <w:sz w:val="24"/>
          <w:szCs w:val="24"/>
          <w:lang w:val="ro-RO" w:eastAsia="ar-SA"/>
        </w:rPr>
        <w:t>IF=1.412)</w:t>
      </w:r>
    </w:p>
    <w:p w14:paraId="5C862724" w14:textId="77777777" w:rsidR="00852B0D" w:rsidRPr="006D57EC" w:rsidRDefault="00852B0D" w:rsidP="00852B0D">
      <w:pPr>
        <w:numPr>
          <w:ilvl w:val="0"/>
          <w:numId w:val="4"/>
        </w:numPr>
        <w:shd w:val="clear" w:color="auto" w:fill="FFFFFF"/>
        <w:suppressAutoHyphens/>
        <w:spacing w:after="0" w:line="240" w:lineRule="auto"/>
        <w:jc w:val="both"/>
        <w:rPr>
          <w:rFonts w:ascii="Arial Narrow" w:eastAsia="Times New Roman" w:hAnsi="Arial Narrow" w:cs="Times New Roman"/>
          <w:spacing w:val="-5"/>
          <w:sz w:val="24"/>
          <w:szCs w:val="24"/>
          <w:lang w:val="ro-RO" w:eastAsia="ar-SA"/>
        </w:rPr>
      </w:pPr>
      <w:r w:rsidRPr="006D57EC">
        <w:rPr>
          <w:rFonts w:ascii="Arial Narrow" w:eastAsia="Times New Roman" w:hAnsi="Arial Narrow" w:cs="Times New Roman"/>
          <w:sz w:val="24"/>
          <w:szCs w:val="24"/>
          <w:lang w:val="ro-RO" w:eastAsia="ar-SA"/>
        </w:rPr>
        <w:t xml:space="preserve">Vlaia, L., Coneac G., Olariu I., Mut A.M., Anghel D.F., Maxim M.E., Şaramet G., Mitu M., Lupuliasa D., </w:t>
      </w:r>
      <w:r w:rsidRPr="006D57EC">
        <w:rPr>
          <w:rFonts w:ascii="Arial Narrow" w:eastAsia="Times New Roman" w:hAnsi="Arial Narrow" w:cs="Times New Roman"/>
          <w:b/>
          <w:sz w:val="24"/>
          <w:szCs w:val="24"/>
          <w:lang w:val="ro-RO" w:eastAsia="ar-SA"/>
        </w:rPr>
        <w:t>Vlaia V.</w:t>
      </w:r>
      <w:r w:rsidRPr="006D57EC">
        <w:rPr>
          <w:rFonts w:ascii="Arial Narrow" w:eastAsia="Times New Roman" w:hAnsi="Arial Narrow" w:cs="Times New Roman"/>
          <w:sz w:val="24"/>
          <w:szCs w:val="24"/>
          <w:lang w:val="ro-RO" w:eastAsia="ar-SA"/>
        </w:rPr>
        <w:t xml:space="preserve">, Loratadine-loaded microemulsions for topical application. formulation, physicochemical characterization and </w:t>
      </w:r>
      <w:r w:rsidRPr="006D57EC">
        <w:rPr>
          <w:rFonts w:ascii="Arial Narrow" w:eastAsia="Times New Roman" w:hAnsi="Arial Narrow" w:cs="Times New Roman"/>
          <w:i/>
          <w:sz w:val="24"/>
          <w:szCs w:val="24"/>
          <w:lang w:val="ro-RO" w:eastAsia="ar-SA"/>
        </w:rPr>
        <w:t>in vitro</w:t>
      </w:r>
      <w:r w:rsidRPr="006D57EC">
        <w:rPr>
          <w:rFonts w:ascii="Arial Narrow" w:eastAsia="Times New Roman" w:hAnsi="Arial Narrow" w:cs="Times New Roman"/>
          <w:sz w:val="24"/>
          <w:szCs w:val="24"/>
          <w:lang w:val="ro-RO" w:eastAsia="ar-SA"/>
        </w:rPr>
        <w:t xml:space="preserve"> drug release evaluation, Farmacia, 2017, 65(6), 851-861. (IF=1.507)</w:t>
      </w:r>
    </w:p>
    <w:p w14:paraId="219869FF" w14:textId="77777777" w:rsidR="00852B0D" w:rsidRPr="006D57EC" w:rsidRDefault="00852B0D" w:rsidP="00852B0D">
      <w:pPr>
        <w:numPr>
          <w:ilvl w:val="0"/>
          <w:numId w:val="4"/>
        </w:numPr>
        <w:suppressAutoHyphens/>
        <w:spacing w:after="0" w:line="240" w:lineRule="auto"/>
        <w:jc w:val="both"/>
        <w:rPr>
          <w:rFonts w:ascii="Arial Narrow" w:eastAsia="Times New Roman" w:hAnsi="Arial Narrow" w:cs="Times New Roman"/>
          <w:sz w:val="24"/>
          <w:szCs w:val="24"/>
          <w:lang w:val="ro-RO" w:eastAsia="ar-SA"/>
        </w:rPr>
      </w:pPr>
      <w:r w:rsidRPr="006D57EC">
        <w:rPr>
          <w:rFonts w:ascii="Arial Narrow" w:eastAsia="Times New Roman" w:hAnsi="Arial Narrow" w:cs="Times New Roman"/>
          <w:sz w:val="24"/>
          <w:szCs w:val="24"/>
          <w:lang w:val="ro-RO" w:eastAsia="ar-SA"/>
        </w:rPr>
        <w:t xml:space="preserve">Vlaia L., </w:t>
      </w:r>
      <w:r w:rsidRPr="006D57EC">
        <w:rPr>
          <w:rFonts w:ascii="Arial Narrow" w:eastAsia="Times New Roman" w:hAnsi="Arial Narrow" w:cs="Times New Roman"/>
          <w:b/>
          <w:sz w:val="24"/>
          <w:szCs w:val="24"/>
          <w:lang w:val="ro-RO" w:eastAsia="ar-SA"/>
        </w:rPr>
        <w:t>Vlaia V.</w:t>
      </w:r>
      <w:r w:rsidRPr="006D57EC">
        <w:rPr>
          <w:rFonts w:ascii="Arial Narrow" w:eastAsia="Times New Roman" w:hAnsi="Arial Narrow" w:cs="Times New Roman"/>
          <w:sz w:val="24"/>
          <w:szCs w:val="24"/>
          <w:lang w:val="ro-RO" w:eastAsia="ar-SA"/>
        </w:rPr>
        <w:t>*, Olariu I., Mut A.M., Gafiţanu C., Dehelean C., Navolan D., Lupuleasa D., Coneac G.H., Preparation and characterization of inclusions complexes between propolis ethanolic extracts and 2-hydroxypropyl-beta-cyclodextrin, Revista de Chimie (Bucureşti), 2016, 67(2), 378-381. (IF=1.232)</w:t>
      </w:r>
    </w:p>
    <w:p w14:paraId="6F270DE9" w14:textId="77777777" w:rsidR="00852B0D" w:rsidRPr="006D57EC" w:rsidRDefault="00852B0D" w:rsidP="00852B0D">
      <w:pPr>
        <w:numPr>
          <w:ilvl w:val="0"/>
          <w:numId w:val="4"/>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bCs/>
          <w:sz w:val="24"/>
          <w:szCs w:val="24"/>
          <w:lang w:val="ro-RO" w:eastAsia="ar-SA"/>
        </w:rPr>
      </w:pPr>
      <w:r w:rsidRPr="006D57EC">
        <w:rPr>
          <w:rFonts w:ascii="Arial Narrow" w:eastAsia="Times New Roman" w:hAnsi="Arial Narrow" w:cs="Times New Roman"/>
          <w:bCs/>
          <w:sz w:val="24"/>
          <w:szCs w:val="24"/>
          <w:lang w:val="ro-RO" w:eastAsia="ar-SA"/>
        </w:rPr>
        <w:t xml:space="preserve">Gurban C.V., Suciu O., Vlaia L., Gotia L.S., Cornianu M., Zambori C., Motoc M., </w:t>
      </w:r>
      <w:r w:rsidRPr="006D57EC">
        <w:rPr>
          <w:rFonts w:ascii="Arial Narrow" w:eastAsia="Times New Roman" w:hAnsi="Arial Narrow" w:cs="Times New Roman"/>
          <w:b/>
          <w:bCs/>
          <w:sz w:val="24"/>
          <w:szCs w:val="24"/>
          <w:lang w:val="ro-RO" w:eastAsia="ar-SA"/>
        </w:rPr>
        <w:t>Vlaia V.</w:t>
      </w:r>
      <w:r w:rsidRPr="006D57EC">
        <w:rPr>
          <w:rFonts w:ascii="Arial Narrow" w:eastAsia="Times New Roman" w:hAnsi="Arial Narrow" w:cs="Times New Roman"/>
          <w:bCs/>
          <w:sz w:val="24"/>
          <w:szCs w:val="24"/>
          <w:lang w:val="ro-RO" w:eastAsia="ar-SA"/>
        </w:rPr>
        <w:t xml:space="preserve">, Velea I., Pricop M., Inflammatory markers from crevicular fluid in periodontal disease, </w:t>
      </w:r>
      <w:r w:rsidRPr="006D57EC">
        <w:rPr>
          <w:rFonts w:ascii="Arial Narrow" w:eastAsia="Times New Roman" w:hAnsi="Arial Narrow" w:cs="Times New Roman"/>
          <w:sz w:val="24"/>
          <w:szCs w:val="24"/>
          <w:lang w:val="ro-RO" w:eastAsia="ar-SA"/>
        </w:rPr>
        <w:t>Revista de Chimie (Bucureşti), 2016, 67(10), 1952-1956. (IF=1.232)</w:t>
      </w:r>
    </w:p>
    <w:p w14:paraId="484D9F47" w14:textId="77777777" w:rsidR="00852B0D" w:rsidRPr="006D57EC" w:rsidRDefault="00852B0D" w:rsidP="00852B0D">
      <w:pPr>
        <w:numPr>
          <w:ilvl w:val="0"/>
          <w:numId w:val="4"/>
        </w:numPr>
        <w:shd w:val="clear" w:color="auto" w:fill="FFFFFF"/>
        <w:suppressAutoHyphens/>
        <w:spacing w:after="0" w:line="240" w:lineRule="auto"/>
        <w:jc w:val="both"/>
        <w:rPr>
          <w:rFonts w:ascii="Arial Narrow" w:eastAsia="Times New Roman" w:hAnsi="Arial Narrow" w:cs="Times New Roman"/>
          <w:spacing w:val="-5"/>
          <w:sz w:val="24"/>
          <w:szCs w:val="24"/>
          <w:lang w:val="ro-RO" w:eastAsia="ar-SA"/>
        </w:rPr>
      </w:pPr>
      <w:r w:rsidRPr="006D57EC">
        <w:rPr>
          <w:rFonts w:ascii="Arial Narrow" w:eastAsia="Times New Roman" w:hAnsi="Arial Narrow" w:cs="Times New Roman"/>
          <w:sz w:val="24"/>
          <w:szCs w:val="24"/>
          <w:lang w:val="ro-RO" w:eastAsia="ar-SA"/>
        </w:rPr>
        <w:t xml:space="preserve">Vlaia L., Olariu I., Coneac G., Muţ A.M., Popoiu C., Stănciulescu C., Anghel D.F., Maxim M.E., Sami K., </w:t>
      </w:r>
      <w:r w:rsidRPr="006D57EC">
        <w:rPr>
          <w:rFonts w:ascii="Arial Narrow" w:eastAsia="Times New Roman" w:hAnsi="Arial Narrow" w:cs="Times New Roman"/>
          <w:b/>
          <w:sz w:val="24"/>
          <w:szCs w:val="24"/>
          <w:lang w:val="ro-RO" w:eastAsia="ar-SA"/>
        </w:rPr>
        <w:t>Vlaia V.</w:t>
      </w:r>
      <w:r w:rsidRPr="006D57EC">
        <w:rPr>
          <w:rFonts w:ascii="Arial Narrow" w:eastAsia="Times New Roman" w:hAnsi="Arial Narrow" w:cs="Times New Roman"/>
          <w:sz w:val="24"/>
          <w:szCs w:val="24"/>
          <w:lang w:val="ro-RO" w:eastAsia="ar-SA"/>
        </w:rPr>
        <w:t>, D</w:t>
      </w:r>
      <w:r w:rsidRPr="006D57EC">
        <w:rPr>
          <w:rFonts w:ascii="Arial Narrow" w:eastAsia="Times New Roman" w:hAnsi="Arial Narrow" w:cs="Times New Roman"/>
          <w:bCs/>
          <w:sz w:val="24"/>
          <w:szCs w:val="24"/>
          <w:lang w:val="ro-RO" w:eastAsia="ar-SA"/>
        </w:rPr>
        <w:t xml:space="preserve">evelopment of microemulsion-loaded hydrogel formulations for topical delivery of metoprolol tartrate: physicochemical characterization and </w:t>
      </w:r>
      <w:r w:rsidRPr="006D57EC">
        <w:rPr>
          <w:rFonts w:ascii="Arial Narrow" w:eastAsia="Times New Roman" w:hAnsi="Arial Narrow" w:cs="Times New Roman"/>
          <w:bCs/>
          <w:i/>
          <w:iCs/>
          <w:sz w:val="24"/>
          <w:szCs w:val="24"/>
          <w:lang w:val="ro-RO" w:eastAsia="ar-SA"/>
        </w:rPr>
        <w:t xml:space="preserve">ex vivo </w:t>
      </w:r>
      <w:r w:rsidRPr="006D57EC">
        <w:rPr>
          <w:rFonts w:ascii="Arial Narrow" w:eastAsia="Times New Roman" w:hAnsi="Arial Narrow" w:cs="Times New Roman"/>
          <w:bCs/>
          <w:sz w:val="24"/>
          <w:szCs w:val="24"/>
          <w:lang w:val="ro-RO" w:eastAsia="ar-SA"/>
        </w:rPr>
        <w:t xml:space="preserve">evaluation, </w:t>
      </w:r>
      <w:r w:rsidRPr="006D57EC">
        <w:rPr>
          <w:rFonts w:ascii="Arial Narrow" w:eastAsia="Times New Roman" w:hAnsi="Arial Narrow" w:cs="Times New Roman"/>
          <w:sz w:val="24"/>
          <w:szCs w:val="24"/>
          <w:lang w:val="ro-RO" w:eastAsia="ar-SA"/>
        </w:rPr>
        <w:t>Farmacia, 2016, 64(6), 901-913. (IF=1.348)</w:t>
      </w:r>
    </w:p>
    <w:p w14:paraId="64E4358A" w14:textId="77777777" w:rsidR="00852B0D" w:rsidRPr="006D57EC" w:rsidRDefault="00852B0D" w:rsidP="00852B0D">
      <w:pPr>
        <w:numPr>
          <w:ilvl w:val="0"/>
          <w:numId w:val="4"/>
        </w:numPr>
        <w:suppressAutoHyphens/>
        <w:spacing w:after="0" w:line="240" w:lineRule="auto"/>
        <w:jc w:val="both"/>
        <w:rPr>
          <w:rFonts w:ascii="Arial Narrow" w:eastAsia="Times New Roman" w:hAnsi="Arial Narrow" w:cs="Times New Roman"/>
          <w:sz w:val="24"/>
          <w:szCs w:val="24"/>
          <w:lang w:val="ro-RO" w:eastAsia="ar-SA"/>
        </w:rPr>
      </w:pPr>
      <w:r w:rsidRPr="006D57EC">
        <w:rPr>
          <w:rFonts w:ascii="Arial Narrow" w:eastAsia="Times New Roman" w:hAnsi="Arial Narrow" w:cs="Times New Roman"/>
          <w:sz w:val="24"/>
          <w:szCs w:val="24"/>
          <w:lang w:val="ro-RO" w:eastAsia="ar-SA"/>
        </w:rPr>
        <w:t xml:space="preserve">Coneac G., </w:t>
      </w:r>
      <w:r w:rsidRPr="006D57EC">
        <w:rPr>
          <w:rFonts w:ascii="Arial Narrow" w:eastAsia="Times New Roman" w:hAnsi="Arial Narrow" w:cs="Times New Roman"/>
          <w:b/>
          <w:sz w:val="24"/>
          <w:szCs w:val="24"/>
          <w:lang w:val="ro-RO" w:eastAsia="ar-SA"/>
        </w:rPr>
        <w:t>Vlaia V.*</w:t>
      </w:r>
      <w:r w:rsidRPr="006D57EC">
        <w:rPr>
          <w:rFonts w:ascii="Arial Narrow" w:eastAsia="Times New Roman" w:hAnsi="Arial Narrow" w:cs="Times New Roman"/>
          <w:sz w:val="24"/>
          <w:szCs w:val="24"/>
          <w:lang w:val="ro-RO" w:eastAsia="ar-SA"/>
        </w:rPr>
        <w:t>, Olariu I., Muţ A.M., Anghel D.F., Ilie C., Popoiu C., Lupuleasa D., Vlaia L., Development and Evaluation of New Microemulsion-Based Hydrogel Formulations for Topical Delivery of Fluconazole, AAPS PharmSciTech, 2015, 16(4), 889-904. (IF=1.954)</w:t>
      </w:r>
    </w:p>
    <w:p w14:paraId="21E6EBAA" w14:textId="31F17419" w:rsidR="00852B0D" w:rsidRPr="006D57EC" w:rsidRDefault="00852B0D" w:rsidP="00852B0D">
      <w:pPr>
        <w:numPr>
          <w:ilvl w:val="0"/>
          <w:numId w:val="4"/>
        </w:numPr>
        <w:suppressAutoHyphens/>
        <w:spacing w:after="0" w:line="240" w:lineRule="auto"/>
        <w:jc w:val="both"/>
        <w:rPr>
          <w:rFonts w:ascii="Arial Narrow" w:eastAsia="Times New Roman" w:hAnsi="Arial Narrow" w:cs="Times New Roman"/>
          <w:sz w:val="24"/>
          <w:szCs w:val="24"/>
          <w:lang w:val="ro-RO" w:eastAsia="ar-SA"/>
        </w:rPr>
      </w:pPr>
      <w:r w:rsidRPr="006D57EC">
        <w:rPr>
          <w:rFonts w:ascii="Arial Narrow" w:eastAsia="Times New Roman" w:hAnsi="Arial Narrow" w:cs="Times New Roman"/>
          <w:sz w:val="24"/>
          <w:szCs w:val="24"/>
          <w:lang w:val="ro-RO" w:eastAsia="ar-SA"/>
        </w:rPr>
        <w:t xml:space="preserve">Danciu C., Vlaia L., Fetea F., Hăncianu M., Coricovac D., Ciurlea S., Marincu I., </w:t>
      </w:r>
      <w:r w:rsidRPr="006D57EC">
        <w:rPr>
          <w:rFonts w:ascii="Arial Narrow" w:eastAsia="Times New Roman" w:hAnsi="Arial Narrow" w:cs="Times New Roman"/>
          <w:b/>
          <w:sz w:val="24"/>
          <w:szCs w:val="24"/>
          <w:lang w:val="ro-RO" w:eastAsia="ar-SA"/>
        </w:rPr>
        <w:t>Vlaia V.*</w:t>
      </w:r>
      <w:r w:rsidRPr="006D57EC">
        <w:rPr>
          <w:rFonts w:ascii="Arial Narrow" w:eastAsia="Times New Roman" w:hAnsi="Arial Narrow" w:cs="Times New Roman"/>
          <w:sz w:val="24"/>
          <w:szCs w:val="24"/>
          <w:lang w:val="ro-RO" w:eastAsia="ar-SA"/>
        </w:rPr>
        <w:t>, Dehelean C., Trandafirescu C., Evaluation of phenolic profile, antioxidant and anticancer potential of two main representants of Zingiberaceae family against B164A5 murine melanoma cells, Biological Research, 2015, 48(1),</w:t>
      </w:r>
      <w:r w:rsidR="00084C2A">
        <w:rPr>
          <w:rFonts w:ascii="Arial Narrow" w:eastAsia="Times New Roman" w:hAnsi="Arial Narrow" w:cs="Times New Roman"/>
          <w:sz w:val="24"/>
          <w:szCs w:val="24"/>
          <w:lang w:val="ro-RO" w:eastAsia="ar-SA"/>
        </w:rPr>
        <w:t xml:space="preserve"> 1-9.</w:t>
      </w:r>
      <w:r w:rsidRPr="006D57EC">
        <w:rPr>
          <w:rFonts w:ascii="Arial Narrow" w:eastAsia="Times New Roman" w:hAnsi="Arial Narrow" w:cs="Times New Roman"/>
          <w:sz w:val="24"/>
          <w:szCs w:val="24"/>
          <w:lang w:val="ro-RO" w:eastAsia="ar-SA"/>
        </w:rPr>
        <w:t xml:space="preserve"> (IF=1.328)</w:t>
      </w:r>
    </w:p>
    <w:p w14:paraId="32EBAE41" w14:textId="77777777" w:rsidR="00852B0D" w:rsidRPr="006D57EC" w:rsidRDefault="00852B0D" w:rsidP="00852B0D">
      <w:pPr>
        <w:numPr>
          <w:ilvl w:val="0"/>
          <w:numId w:val="4"/>
        </w:numPr>
        <w:suppressAutoHyphens/>
        <w:spacing w:after="0" w:line="240" w:lineRule="auto"/>
        <w:jc w:val="both"/>
        <w:rPr>
          <w:rFonts w:ascii="Arial Narrow" w:eastAsia="Times New Roman" w:hAnsi="Arial Narrow" w:cs="Times New Roman"/>
          <w:sz w:val="24"/>
          <w:szCs w:val="24"/>
          <w:lang w:val="ro-RO" w:eastAsia="ar-SA"/>
        </w:rPr>
      </w:pPr>
      <w:r w:rsidRPr="006D57EC">
        <w:rPr>
          <w:rFonts w:ascii="Arial Narrow" w:eastAsia="Times New Roman" w:hAnsi="Arial Narrow" w:cs="Times New Roman"/>
          <w:sz w:val="24"/>
          <w:szCs w:val="24"/>
          <w:lang w:val="ro-RO" w:eastAsia="ar-SA"/>
        </w:rPr>
        <w:lastRenderedPageBreak/>
        <w:t xml:space="preserve">Olariu T., </w:t>
      </w:r>
      <w:r w:rsidRPr="006D57EC">
        <w:rPr>
          <w:rFonts w:ascii="Arial Narrow" w:eastAsia="Times New Roman" w:hAnsi="Arial Narrow" w:cs="Times New Roman"/>
          <w:b/>
          <w:sz w:val="24"/>
          <w:szCs w:val="24"/>
          <w:lang w:val="ro-RO" w:eastAsia="ar-SA"/>
        </w:rPr>
        <w:t>Vlaia V.</w:t>
      </w:r>
      <w:r w:rsidRPr="006D57EC">
        <w:rPr>
          <w:rFonts w:ascii="Arial Narrow" w:eastAsia="Times New Roman" w:hAnsi="Arial Narrow" w:cs="Times New Roman"/>
          <w:sz w:val="24"/>
          <w:szCs w:val="24"/>
          <w:lang w:val="ro-RO" w:eastAsia="ar-SA"/>
        </w:rPr>
        <w:t>, Ciubotariu C., Dragos D., Ciubotariu D., Mracec M., Quantitative relationships for the prediction of the vapor pressure of some hydrocarbons from the van der Waals molecular surface, Journal of the Serbian Chemical Society, 2015, 80(5), 659-671. (IF=0.97)</w:t>
      </w:r>
    </w:p>
    <w:p w14:paraId="1688B0C2" w14:textId="77777777" w:rsidR="00852B0D" w:rsidRPr="006D57EC" w:rsidRDefault="00852B0D" w:rsidP="00852B0D">
      <w:pPr>
        <w:numPr>
          <w:ilvl w:val="0"/>
          <w:numId w:val="4"/>
        </w:numPr>
        <w:suppressAutoHyphens/>
        <w:spacing w:after="0" w:line="240" w:lineRule="auto"/>
        <w:jc w:val="both"/>
        <w:rPr>
          <w:rFonts w:ascii="Arial Narrow" w:eastAsia="Times New Roman" w:hAnsi="Arial Narrow" w:cs="Times New Roman"/>
          <w:sz w:val="24"/>
          <w:szCs w:val="24"/>
          <w:lang w:val="ro-RO" w:eastAsia="ar-SA"/>
        </w:rPr>
      </w:pPr>
      <w:r w:rsidRPr="006D57EC">
        <w:rPr>
          <w:rFonts w:ascii="Arial Narrow" w:eastAsia="Times New Roman" w:hAnsi="Arial Narrow" w:cs="Times New Roman"/>
          <w:sz w:val="24"/>
          <w:szCs w:val="24"/>
          <w:lang w:val="ro-RO" w:eastAsia="ar-SA"/>
        </w:rPr>
        <w:t xml:space="preserve">Antal D., </w:t>
      </w:r>
      <w:r w:rsidRPr="006D57EC">
        <w:rPr>
          <w:rFonts w:ascii="Arial Narrow" w:eastAsia="Times New Roman" w:hAnsi="Arial Narrow" w:cs="Times New Roman"/>
          <w:b/>
          <w:sz w:val="24"/>
          <w:szCs w:val="24"/>
          <w:lang w:val="ro-RO" w:eastAsia="ar-SA"/>
        </w:rPr>
        <w:t>Vlaia V.</w:t>
      </w:r>
      <w:r w:rsidRPr="006D57EC">
        <w:rPr>
          <w:rFonts w:ascii="Arial Narrow" w:eastAsia="Times New Roman" w:hAnsi="Arial Narrow" w:cs="Times New Roman"/>
          <w:sz w:val="24"/>
          <w:szCs w:val="24"/>
          <w:lang w:val="ro-RO" w:eastAsia="ar-SA"/>
        </w:rPr>
        <w:t xml:space="preserve"> (equal contribution), Dehelean C., Vlaia L., Trandafirescu C., Ardelean F., Pinzaru I., Ionescu D., Zinc Across Medicinal Plants from Romanian Biodiversity and the Implications for Human Health, Revista de Chimie (Bucureşti), 2015, 66(2), 236-239. </w:t>
      </w:r>
      <w:r w:rsidRPr="006D57EC">
        <w:rPr>
          <w:rFonts w:ascii="Arial Narrow" w:eastAsia="Times New Roman" w:hAnsi="Arial Narrow" w:cs="Times New Roman"/>
          <w:sz w:val="24"/>
          <w:szCs w:val="24"/>
          <w:lang w:eastAsia="ar-SA"/>
        </w:rPr>
        <w:t>(</w:t>
      </w:r>
      <w:r w:rsidRPr="006D57EC">
        <w:rPr>
          <w:rFonts w:ascii="Arial Narrow" w:eastAsia="Times New Roman" w:hAnsi="Arial Narrow" w:cs="Times New Roman"/>
          <w:sz w:val="24"/>
          <w:szCs w:val="24"/>
          <w:lang w:val="ro-RO" w:eastAsia="ar-SA"/>
        </w:rPr>
        <w:t>IF=0.956)</w:t>
      </w:r>
    </w:p>
    <w:p w14:paraId="14F1BE59" w14:textId="77777777" w:rsidR="00852B0D" w:rsidRPr="006D57EC" w:rsidRDefault="00852B0D" w:rsidP="00852B0D">
      <w:pPr>
        <w:numPr>
          <w:ilvl w:val="0"/>
          <w:numId w:val="4"/>
        </w:numPr>
        <w:suppressAutoHyphens/>
        <w:spacing w:after="0" w:line="240" w:lineRule="auto"/>
        <w:jc w:val="both"/>
        <w:rPr>
          <w:rFonts w:ascii="Arial Narrow" w:eastAsia="Times New Roman" w:hAnsi="Arial Narrow" w:cs="Times New Roman"/>
          <w:sz w:val="24"/>
          <w:szCs w:val="24"/>
          <w:lang w:val="ro-RO" w:eastAsia="ar-SA"/>
        </w:rPr>
      </w:pPr>
      <w:r w:rsidRPr="006D57EC">
        <w:rPr>
          <w:rFonts w:ascii="Arial Narrow" w:eastAsia="Times New Roman" w:hAnsi="Arial Narrow" w:cs="Times New Roman"/>
          <w:sz w:val="24"/>
          <w:szCs w:val="24"/>
          <w:lang w:val="ro-RO" w:eastAsia="ar-SA"/>
        </w:rPr>
        <w:t xml:space="preserve">Antal D., Citu C., Ardelean F., Dehelean C., Vlaia L., Soica C., </w:t>
      </w:r>
      <w:r w:rsidRPr="006D57EC">
        <w:rPr>
          <w:rFonts w:ascii="Arial Narrow" w:eastAsia="Times New Roman" w:hAnsi="Arial Narrow" w:cs="Times New Roman"/>
          <w:b/>
          <w:sz w:val="24"/>
          <w:szCs w:val="24"/>
          <w:lang w:val="ro-RO" w:eastAsia="ar-SA"/>
        </w:rPr>
        <w:t>Vlaia V.</w:t>
      </w:r>
      <w:r w:rsidRPr="006D57EC">
        <w:rPr>
          <w:rFonts w:ascii="Arial Narrow" w:eastAsia="Times New Roman" w:hAnsi="Arial Narrow" w:cs="Times New Roman"/>
          <w:sz w:val="24"/>
          <w:szCs w:val="24"/>
          <w:lang w:val="ro-RO" w:eastAsia="ar-SA"/>
        </w:rPr>
        <w:t>, Biris M., Sas I., Metallome of origanum vulgare: the unknown side of a medicinal and aromatic plant used worldwide, Farmacia, 2015, 63(4), 634-638. (IF=1.162)</w:t>
      </w:r>
    </w:p>
    <w:p w14:paraId="192014D5" w14:textId="77777777" w:rsidR="00852B0D" w:rsidRPr="006D57EC" w:rsidRDefault="00852B0D" w:rsidP="00852B0D">
      <w:pPr>
        <w:numPr>
          <w:ilvl w:val="0"/>
          <w:numId w:val="4"/>
        </w:numPr>
        <w:shd w:val="clear" w:color="auto" w:fill="FFFFFF"/>
        <w:suppressAutoHyphens/>
        <w:spacing w:after="0" w:line="240" w:lineRule="auto"/>
        <w:jc w:val="both"/>
        <w:rPr>
          <w:rFonts w:ascii="Arial Narrow" w:eastAsia="Times New Roman" w:hAnsi="Arial Narrow" w:cs="Times New Roman"/>
          <w:spacing w:val="-5"/>
          <w:sz w:val="24"/>
          <w:szCs w:val="24"/>
          <w:lang w:val="ro-RO" w:eastAsia="ar-SA"/>
        </w:rPr>
      </w:pPr>
      <w:r w:rsidRPr="006D57EC">
        <w:rPr>
          <w:rFonts w:ascii="Arial Narrow" w:eastAsia="Times New Roman" w:hAnsi="Arial Narrow" w:cs="Times New Roman"/>
          <w:sz w:val="24"/>
          <w:szCs w:val="24"/>
          <w:lang w:val="ro-RO" w:eastAsia="ar-SA"/>
        </w:rPr>
        <w:t xml:space="preserve">Citu C., Danciu C., Pinzaru I., Ghiulai R., Vlaia L., </w:t>
      </w:r>
      <w:r w:rsidRPr="006D57EC">
        <w:rPr>
          <w:rFonts w:ascii="Arial Narrow" w:eastAsia="Times New Roman" w:hAnsi="Arial Narrow" w:cs="Times New Roman"/>
          <w:b/>
          <w:sz w:val="24"/>
          <w:szCs w:val="24"/>
          <w:lang w:val="ro-RO" w:eastAsia="ar-SA"/>
        </w:rPr>
        <w:t>Vlaia V.</w:t>
      </w:r>
      <w:r w:rsidRPr="006D57EC">
        <w:rPr>
          <w:rFonts w:ascii="Arial Narrow" w:eastAsia="Times New Roman" w:hAnsi="Arial Narrow" w:cs="Times New Roman"/>
          <w:sz w:val="24"/>
          <w:szCs w:val="24"/>
          <w:lang w:val="ro-RO" w:eastAsia="ar-SA"/>
        </w:rPr>
        <w:t>, Borcan F., Dumitru C., Pavel I.Z, Sas I., Bernad E., Genistein and its fatty acid esters as new in vitro antitumor compounds, Revista de Chimie, 2015, 66(8), 1100-1104. (IF=0.956)</w:t>
      </w:r>
    </w:p>
    <w:p w14:paraId="7ECBE134" w14:textId="77777777" w:rsidR="00852B0D" w:rsidRPr="006D57EC" w:rsidRDefault="00852B0D" w:rsidP="00852B0D">
      <w:pPr>
        <w:numPr>
          <w:ilvl w:val="0"/>
          <w:numId w:val="4"/>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6D57EC">
        <w:rPr>
          <w:rFonts w:ascii="Arial Narrow" w:eastAsia="Times New Roman" w:hAnsi="Arial Narrow" w:cs="Times New Roman"/>
          <w:sz w:val="24"/>
          <w:szCs w:val="24"/>
          <w:lang w:val="ro-RO" w:eastAsia="ar-SA"/>
        </w:rPr>
        <w:t xml:space="preserve">Coneac G., </w:t>
      </w:r>
      <w:r w:rsidRPr="006D57EC">
        <w:rPr>
          <w:rFonts w:ascii="Arial Narrow" w:eastAsia="Times New Roman" w:hAnsi="Arial Narrow" w:cs="Times New Roman"/>
          <w:bCs/>
          <w:sz w:val="24"/>
          <w:szCs w:val="24"/>
          <w:lang w:val="ro-RO" w:eastAsia="ar-SA"/>
        </w:rPr>
        <w:t>Vlaia</w:t>
      </w:r>
      <w:r w:rsidRPr="006D57EC">
        <w:rPr>
          <w:rFonts w:ascii="Arial Narrow" w:eastAsia="Times New Roman" w:hAnsi="Arial Narrow" w:cs="Times New Roman"/>
          <w:sz w:val="24"/>
          <w:szCs w:val="24"/>
          <w:lang w:val="ro-RO" w:eastAsia="ar-SA"/>
        </w:rPr>
        <w:t xml:space="preserve"> L., Olariu I., </w:t>
      </w:r>
      <w:r w:rsidRPr="006D57EC">
        <w:rPr>
          <w:rFonts w:ascii="Arial Narrow" w:eastAsia="Times New Roman" w:hAnsi="Arial Narrow" w:cs="Times New Roman"/>
          <w:b/>
          <w:bCs/>
          <w:sz w:val="24"/>
          <w:szCs w:val="24"/>
          <w:lang w:val="ro-RO" w:eastAsia="ar-SA"/>
        </w:rPr>
        <w:t>Vlaia V.*</w:t>
      </w:r>
      <w:r w:rsidRPr="006D57EC">
        <w:rPr>
          <w:rFonts w:ascii="Arial Narrow" w:eastAsia="Times New Roman" w:hAnsi="Arial Narrow" w:cs="Times New Roman"/>
          <w:sz w:val="24"/>
          <w:szCs w:val="24"/>
          <w:lang w:val="ro-RO" w:eastAsia="ar-SA"/>
        </w:rPr>
        <w:t>, Lupuleasa D., Popoiu C., Experimental researches for standardization of hidroalcoholic extracts of propolis from the west region of Romania, Farmacia, 2014, 62(2), 400-412. (IF=1.005)</w:t>
      </w:r>
    </w:p>
    <w:p w14:paraId="6E8B8013" w14:textId="77777777" w:rsidR="00852B0D" w:rsidRPr="006D57EC" w:rsidRDefault="00852B0D" w:rsidP="00852B0D">
      <w:pPr>
        <w:numPr>
          <w:ilvl w:val="0"/>
          <w:numId w:val="4"/>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6D57EC">
        <w:rPr>
          <w:rFonts w:ascii="Arial Narrow" w:eastAsia="Times New Roman" w:hAnsi="Arial Narrow" w:cs="Times New Roman"/>
          <w:sz w:val="24"/>
          <w:szCs w:val="24"/>
          <w:lang w:val="ro-RO" w:eastAsia="ar-SA"/>
        </w:rPr>
        <w:t xml:space="preserve">Olariu I., Coneac G., Vlaia L., </w:t>
      </w:r>
      <w:r w:rsidRPr="006D57EC">
        <w:rPr>
          <w:rFonts w:ascii="Arial Narrow" w:eastAsia="Times New Roman" w:hAnsi="Arial Narrow" w:cs="Times New Roman"/>
          <w:b/>
          <w:sz w:val="24"/>
          <w:szCs w:val="24"/>
          <w:lang w:val="ro-RO" w:eastAsia="ar-SA"/>
        </w:rPr>
        <w:t>Vlaia V.</w:t>
      </w:r>
      <w:r w:rsidRPr="006D57EC">
        <w:rPr>
          <w:rFonts w:ascii="Arial Narrow" w:eastAsia="Times New Roman" w:hAnsi="Arial Narrow" w:cs="Times New Roman"/>
          <w:sz w:val="24"/>
          <w:szCs w:val="24"/>
          <w:lang w:val="ro-RO" w:eastAsia="ar-SA"/>
        </w:rPr>
        <w:t>, D. F. Anghel D. F., Ilie C., Popoiu C., Lupuleasa D., Development and evaluation of microemulsion-based hydrogel formulations for topical delivery of propranolol hydrochloride, Digest Journal of Nanomaterials and Biostructures , 2014, 9 (1), 395-412. (IF=0.945)</w:t>
      </w:r>
    </w:p>
    <w:p w14:paraId="78BD403A" w14:textId="77777777" w:rsidR="00852B0D" w:rsidRPr="006D57EC" w:rsidRDefault="00852B0D" w:rsidP="00852B0D">
      <w:pPr>
        <w:numPr>
          <w:ilvl w:val="0"/>
          <w:numId w:val="4"/>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6D57EC">
        <w:rPr>
          <w:rFonts w:ascii="Arial Narrow" w:eastAsia="Times New Roman" w:hAnsi="Arial Narrow" w:cs="Times New Roman"/>
          <w:sz w:val="24"/>
          <w:szCs w:val="24"/>
          <w:lang w:val="ro-RO" w:eastAsia="ar-SA"/>
        </w:rPr>
        <w:t xml:space="preserve">Antal D., Coricovac D., Soica C., Ardelean F., Panzaru I., Danciu C., </w:t>
      </w:r>
      <w:r w:rsidRPr="006D57EC">
        <w:rPr>
          <w:rFonts w:ascii="Arial Narrow" w:eastAsia="Times New Roman" w:hAnsi="Arial Narrow" w:cs="Times New Roman"/>
          <w:b/>
          <w:sz w:val="24"/>
          <w:szCs w:val="24"/>
          <w:lang w:val="ro-RO" w:eastAsia="ar-SA"/>
        </w:rPr>
        <w:t>Vlaia V.*</w:t>
      </w:r>
      <w:r w:rsidRPr="006D57EC">
        <w:rPr>
          <w:rFonts w:ascii="Arial Narrow" w:eastAsia="Times New Roman" w:hAnsi="Arial Narrow" w:cs="Times New Roman"/>
          <w:sz w:val="24"/>
          <w:szCs w:val="24"/>
          <w:lang w:val="ro-RO" w:eastAsia="ar-SA"/>
        </w:rPr>
        <w:t>, Toma C., High Cadmium Content in Wild – Growing Medicinal Plants from South- Western Romania: Unexpected Results of a Survey on 29 Species, Revista de Chimie (Bucureşti), 2014, 65(9), 1122-1125. (IF=0.810)</w:t>
      </w:r>
    </w:p>
    <w:p w14:paraId="0F55DD7F" w14:textId="77777777" w:rsidR="00852B0D" w:rsidRPr="006D57EC" w:rsidRDefault="00852B0D" w:rsidP="00852B0D">
      <w:pPr>
        <w:numPr>
          <w:ilvl w:val="0"/>
          <w:numId w:val="4"/>
        </w:numPr>
        <w:suppressAutoHyphens/>
        <w:spacing w:after="0" w:line="240" w:lineRule="auto"/>
        <w:jc w:val="both"/>
        <w:rPr>
          <w:rFonts w:ascii="Arial Narrow" w:eastAsia="Times New Roman" w:hAnsi="Arial Narrow" w:cs="Times New Roman"/>
          <w:sz w:val="24"/>
          <w:szCs w:val="24"/>
          <w:lang w:val="ro-RO" w:eastAsia="ar-SA"/>
        </w:rPr>
      </w:pPr>
      <w:r w:rsidRPr="006D57EC">
        <w:rPr>
          <w:rFonts w:ascii="Arial Narrow" w:eastAsia="Times New Roman" w:hAnsi="Arial Narrow" w:cs="Times New Roman"/>
          <w:b/>
          <w:sz w:val="24"/>
          <w:szCs w:val="24"/>
          <w:lang w:val="ro-RO" w:eastAsia="ar-SA"/>
        </w:rPr>
        <w:t>Vlaia V.</w:t>
      </w:r>
      <w:r w:rsidRPr="006D57EC">
        <w:rPr>
          <w:rFonts w:ascii="Arial Narrow" w:eastAsia="Times New Roman" w:hAnsi="Arial Narrow" w:cs="Times New Roman"/>
          <w:sz w:val="24"/>
          <w:szCs w:val="24"/>
          <w:lang w:val="ro-RO" w:eastAsia="ar-SA"/>
        </w:rPr>
        <w:t>, Pînzaru I., Coricovac D., Andoni M., Borcan F., Antal D., Uptake of thallium by medicinal plants: first data for Romanian flora and significance to human health, Revista de Chimie (Bucureşti), 2014, 65(10), 1158-1162. (IF=0.810)</w:t>
      </w:r>
    </w:p>
    <w:p w14:paraId="6C1EFE51" w14:textId="77777777" w:rsidR="00852B0D" w:rsidRPr="006D57EC" w:rsidRDefault="00852B0D" w:rsidP="00852B0D">
      <w:pPr>
        <w:numPr>
          <w:ilvl w:val="0"/>
          <w:numId w:val="4"/>
        </w:numPr>
        <w:suppressAutoHyphens/>
        <w:spacing w:after="0" w:line="240" w:lineRule="auto"/>
        <w:jc w:val="both"/>
        <w:rPr>
          <w:rFonts w:ascii="Arial Narrow" w:eastAsia="Times New Roman" w:hAnsi="Arial Narrow" w:cs="Times New Roman"/>
          <w:sz w:val="24"/>
          <w:szCs w:val="24"/>
          <w:lang w:val="ro-RO" w:eastAsia="ar-SA"/>
        </w:rPr>
      </w:pPr>
      <w:r w:rsidRPr="006D57EC">
        <w:rPr>
          <w:rFonts w:ascii="Arial Narrow" w:eastAsia="Times New Roman" w:hAnsi="Arial Narrow" w:cs="Times New Roman"/>
          <w:sz w:val="24"/>
          <w:szCs w:val="24"/>
          <w:lang w:val="ro-RO" w:eastAsia="ar-SA"/>
        </w:rPr>
        <w:t xml:space="preserve">Vlaia L., Olariu I., Coneac G. H., </w:t>
      </w:r>
      <w:r w:rsidRPr="006D57EC">
        <w:rPr>
          <w:rFonts w:ascii="Arial Narrow" w:eastAsia="Times New Roman" w:hAnsi="Arial Narrow" w:cs="Times New Roman"/>
          <w:b/>
          <w:sz w:val="24"/>
          <w:szCs w:val="24"/>
          <w:lang w:val="ro-RO" w:eastAsia="ar-SA"/>
        </w:rPr>
        <w:t>Vlaia V.</w:t>
      </w:r>
      <w:r w:rsidRPr="006D57EC">
        <w:rPr>
          <w:rFonts w:ascii="Arial Narrow" w:eastAsia="Times New Roman" w:hAnsi="Arial Narrow" w:cs="Times New Roman"/>
          <w:sz w:val="24"/>
          <w:szCs w:val="24"/>
          <w:lang w:val="ro-RO" w:eastAsia="ar-SA"/>
        </w:rPr>
        <w:t xml:space="preserve">, Coricovac D., Ardelean S., Ciurlea S., Impact of ibuprofen at skin level – an </w:t>
      </w:r>
      <w:r w:rsidRPr="006D57EC">
        <w:rPr>
          <w:rFonts w:ascii="Arial Narrow" w:eastAsia="Times New Roman" w:hAnsi="Arial Narrow" w:cs="Times New Roman"/>
          <w:i/>
          <w:sz w:val="24"/>
          <w:szCs w:val="24"/>
          <w:lang w:val="ro-RO" w:eastAsia="ar-SA"/>
        </w:rPr>
        <w:t>in vitro</w:t>
      </w:r>
      <w:r w:rsidRPr="006D57EC">
        <w:rPr>
          <w:rFonts w:ascii="Arial Narrow" w:eastAsia="Times New Roman" w:hAnsi="Arial Narrow" w:cs="Times New Roman"/>
          <w:sz w:val="24"/>
          <w:szCs w:val="24"/>
          <w:lang w:val="ro-RO" w:eastAsia="ar-SA"/>
        </w:rPr>
        <w:t xml:space="preserve"> and </w:t>
      </w:r>
      <w:r w:rsidRPr="006D57EC">
        <w:rPr>
          <w:rFonts w:ascii="Arial Narrow" w:eastAsia="Times New Roman" w:hAnsi="Arial Narrow" w:cs="Times New Roman"/>
          <w:i/>
          <w:sz w:val="24"/>
          <w:szCs w:val="24"/>
          <w:lang w:val="ro-RO" w:eastAsia="ar-SA"/>
        </w:rPr>
        <w:t>in vivo</w:t>
      </w:r>
      <w:r w:rsidRPr="006D57EC">
        <w:rPr>
          <w:rFonts w:ascii="Arial Narrow" w:eastAsia="Times New Roman" w:hAnsi="Arial Narrow" w:cs="Times New Roman"/>
          <w:sz w:val="24"/>
          <w:szCs w:val="24"/>
          <w:lang w:val="ro-RO" w:eastAsia="ar-SA"/>
        </w:rPr>
        <w:t xml:space="preserve"> study, Revista de Chimie (Bucureşti), 2014, 65</w:t>
      </w:r>
      <w:r w:rsidRPr="006D57EC">
        <w:rPr>
          <w:rFonts w:ascii="Arial Narrow" w:eastAsia="Times New Roman" w:hAnsi="Arial Narrow" w:cs="Times New Roman"/>
          <w:bCs/>
          <w:iCs/>
          <w:sz w:val="24"/>
          <w:szCs w:val="24"/>
          <w:lang w:val="ro-RO" w:eastAsia="ar-SA"/>
        </w:rPr>
        <w:t xml:space="preserve"> (11), 1346-1350. </w:t>
      </w:r>
      <w:r w:rsidRPr="006D57EC">
        <w:rPr>
          <w:rFonts w:ascii="Arial Narrow" w:eastAsia="Times New Roman" w:hAnsi="Arial Narrow" w:cs="Times New Roman"/>
          <w:sz w:val="24"/>
          <w:szCs w:val="24"/>
          <w:lang w:val="ro-RO" w:eastAsia="ar-SA"/>
        </w:rPr>
        <w:t>(IF=0.810)</w:t>
      </w:r>
    </w:p>
    <w:p w14:paraId="7C0F5791" w14:textId="77777777" w:rsidR="00852B0D" w:rsidRPr="006D57EC" w:rsidRDefault="00852B0D" w:rsidP="00852B0D">
      <w:pPr>
        <w:numPr>
          <w:ilvl w:val="0"/>
          <w:numId w:val="4"/>
        </w:numPr>
        <w:shd w:val="clear" w:color="auto" w:fill="FFFFFF"/>
        <w:suppressAutoHyphens/>
        <w:spacing w:after="0" w:line="240" w:lineRule="auto"/>
        <w:jc w:val="both"/>
        <w:rPr>
          <w:rFonts w:ascii="Arial Narrow" w:eastAsia="Times New Roman" w:hAnsi="Arial Narrow" w:cs="Times New Roman"/>
          <w:spacing w:val="-5"/>
          <w:sz w:val="24"/>
          <w:szCs w:val="24"/>
          <w:lang w:val="ro-RO" w:eastAsia="ar-SA"/>
        </w:rPr>
      </w:pPr>
      <w:r w:rsidRPr="006D57EC">
        <w:rPr>
          <w:rFonts w:ascii="Arial Narrow" w:eastAsia="Times New Roman" w:hAnsi="Arial Narrow" w:cs="Times New Roman"/>
          <w:sz w:val="24"/>
          <w:szCs w:val="24"/>
          <w:lang w:val="ro-RO" w:eastAsia="ar-SA"/>
        </w:rPr>
        <w:t>Vlaia L</w:t>
      </w:r>
      <w:r w:rsidRPr="006D57EC">
        <w:rPr>
          <w:rFonts w:ascii="Arial Narrow" w:eastAsia="Times New Roman" w:hAnsi="Arial Narrow" w:cs="Times New Roman"/>
          <w:b/>
          <w:sz w:val="24"/>
          <w:szCs w:val="24"/>
          <w:lang w:val="ro-RO" w:eastAsia="ar-SA"/>
        </w:rPr>
        <w:t>.</w:t>
      </w:r>
      <w:r w:rsidRPr="006D57EC">
        <w:rPr>
          <w:rFonts w:ascii="Arial Narrow" w:eastAsia="Times New Roman" w:hAnsi="Arial Narrow" w:cs="Times New Roman"/>
          <w:sz w:val="24"/>
          <w:szCs w:val="24"/>
          <w:lang w:val="ro-RO" w:eastAsia="ar-SA"/>
        </w:rPr>
        <w:t xml:space="preserve">, Olariu I., Coneac G. H., </w:t>
      </w:r>
      <w:r w:rsidRPr="006D57EC">
        <w:rPr>
          <w:rFonts w:ascii="Arial Narrow" w:eastAsia="Times New Roman" w:hAnsi="Arial Narrow" w:cs="Times New Roman"/>
          <w:b/>
          <w:sz w:val="24"/>
          <w:szCs w:val="24"/>
          <w:lang w:val="ro-RO" w:eastAsia="ar-SA"/>
        </w:rPr>
        <w:t>Vlaia V.</w:t>
      </w:r>
      <w:r w:rsidRPr="006D57EC">
        <w:rPr>
          <w:rFonts w:ascii="Arial Narrow" w:eastAsia="Times New Roman" w:hAnsi="Arial Narrow" w:cs="Times New Roman"/>
          <w:sz w:val="24"/>
          <w:szCs w:val="24"/>
          <w:lang w:val="ro-RO" w:eastAsia="ar-SA"/>
        </w:rPr>
        <w:t>, Popoiu C., Stănciulescu C., Muţ A.M. , Szabadai Z., Lupuleasa D., Percutaneous penetration enhancement of propranolol hydrochloride from HPMC-based hydroethanolic gels containing terpenes. Farmacia, 2014, 62(5), 991-1008.</w:t>
      </w:r>
      <w:r w:rsidRPr="006D57EC">
        <w:rPr>
          <w:rFonts w:ascii="Arial Narrow" w:eastAsia="Times New Roman" w:hAnsi="Arial Narrow" w:cs="Times New Roman"/>
          <w:b/>
          <w:sz w:val="24"/>
          <w:szCs w:val="24"/>
          <w:lang w:val="ro-RO" w:eastAsia="ar-SA"/>
        </w:rPr>
        <w:t xml:space="preserve"> </w:t>
      </w:r>
      <w:r w:rsidRPr="006D57EC">
        <w:rPr>
          <w:rFonts w:ascii="Arial Narrow" w:eastAsia="Times New Roman" w:hAnsi="Arial Narrow" w:cs="Times New Roman"/>
          <w:sz w:val="24"/>
          <w:szCs w:val="24"/>
          <w:lang w:val="ro-RO" w:eastAsia="ar-SA"/>
        </w:rPr>
        <w:t>(IF=1,005)</w:t>
      </w:r>
    </w:p>
    <w:p w14:paraId="739F567A" w14:textId="77777777" w:rsidR="00852B0D" w:rsidRPr="006D57EC" w:rsidRDefault="00852B0D" w:rsidP="00852B0D">
      <w:pPr>
        <w:numPr>
          <w:ilvl w:val="0"/>
          <w:numId w:val="4"/>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bCs/>
          <w:sz w:val="24"/>
          <w:szCs w:val="24"/>
          <w:lang w:val="ro-RO" w:eastAsia="ar-SA"/>
        </w:rPr>
      </w:pPr>
      <w:r w:rsidRPr="006D57EC">
        <w:rPr>
          <w:rFonts w:ascii="Arial Narrow" w:eastAsia="Times New Roman" w:hAnsi="Arial Narrow" w:cs="Times New Roman"/>
          <w:bCs/>
          <w:sz w:val="24"/>
          <w:szCs w:val="24"/>
          <w:lang w:val="ro-RO" w:eastAsia="ar-SA"/>
        </w:rPr>
        <w:t>Suciu L., Cristescu C., Tomescu</w:t>
      </w:r>
      <w:r w:rsidRPr="006D57EC">
        <w:rPr>
          <w:rFonts w:ascii="Arial Narrow" w:eastAsia="Times New Roman" w:hAnsi="Arial Narrow" w:cs="Times New Roman"/>
          <w:bCs/>
          <w:sz w:val="24"/>
          <w:szCs w:val="24"/>
          <w:vertAlign w:val="superscript"/>
          <w:lang w:val="ro-RO" w:eastAsia="ar-SA"/>
        </w:rPr>
        <w:t xml:space="preserve"> </w:t>
      </w:r>
      <w:r w:rsidRPr="006D57EC">
        <w:rPr>
          <w:rFonts w:ascii="Arial Narrow" w:eastAsia="Times New Roman" w:hAnsi="Arial Narrow" w:cs="Times New Roman"/>
          <w:bCs/>
          <w:sz w:val="24"/>
          <w:szCs w:val="24"/>
          <w:lang w:val="ro-RO" w:eastAsia="ar-SA"/>
        </w:rPr>
        <w:t xml:space="preserve">M., Balaș M., Mureșan L., </w:t>
      </w:r>
      <w:r w:rsidRPr="006D57EC">
        <w:rPr>
          <w:rFonts w:ascii="Arial Narrow" w:eastAsia="Times New Roman" w:hAnsi="Arial Narrow" w:cs="Times New Roman"/>
          <w:b/>
          <w:bCs/>
          <w:sz w:val="24"/>
          <w:szCs w:val="24"/>
          <w:lang w:val="ro-RO" w:eastAsia="ar-SA"/>
        </w:rPr>
        <w:t>Vlaia V</w:t>
      </w:r>
      <w:r w:rsidRPr="006D57EC">
        <w:rPr>
          <w:rFonts w:ascii="Arial Narrow" w:eastAsia="Times New Roman" w:hAnsi="Arial Narrow" w:cs="Times New Roman"/>
          <w:bCs/>
          <w:sz w:val="24"/>
          <w:szCs w:val="24"/>
          <w:lang w:val="ro-RO" w:eastAsia="ar-SA"/>
        </w:rPr>
        <w:t xml:space="preserve">., Voicu M., Suciu M., Grădinaru R., Vlaia L., Drăgănescu D., The impact of hypertension and associated comorbidities on quality of life assessment questionnaire SF-36 V2, </w:t>
      </w:r>
      <w:r w:rsidRPr="006D57EC">
        <w:rPr>
          <w:rFonts w:ascii="Arial Narrow" w:eastAsia="Times New Roman" w:hAnsi="Arial Narrow" w:cs="Times New Roman"/>
          <w:sz w:val="24"/>
          <w:szCs w:val="24"/>
          <w:lang w:val="ro-RO" w:eastAsia="ar-SA"/>
        </w:rPr>
        <w:t>Farmacia, 2013, 61(3), 503-517. (IF=1.251)</w:t>
      </w:r>
    </w:p>
    <w:p w14:paraId="42C56973" w14:textId="77777777" w:rsidR="00852B0D" w:rsidRPr="006D57EC" w:rsidRDefault="00852B0D" w:rsidP="00852B0D">
      <w:pPr>
        <w:numPr>
          <w:ilvl w:val="0"/>
          <w:numId w:val="4"/>
        </w:numPr>
        <w:shd w:val="clear" w:color="auto" w:fill="FFFFFF"/>
        <w:suppressAutoHyphens/>
        <w:spacing w:after="0" w:line="240" w:lineRule="auto"/>
        <w:jc w:val="both"/>
        <w:rPr>
          <w:rFonts w:ascii="Arial Narrow" w:eastAsia="Times New Roman" w:hAnsi="Arial Narrow" w:cs="Times New Roman"/>
          <w:spacing w:val="-5"/>
          <w:sz w:val="24"/>
          <w:szCs w:val="24"/>
          <w:lang w:val="ro-RO" w:eastAsia="ar-SA"/>
        </w:rPr>
      </w:pPr>
      <w:r w:rsidRPr="006D57EC">
        <w:rPr>
          <w:rFonts w:ascii="Arial Narrow" w:eastAsia="Times New Roman" w:hAnsi="Arial Narrow" w:cs="Times New Roman"/>
          <w:bCs/>
          <w:sz w:val="24"/>
          <w:szCs w:val="24"/>
          <w:lang w:val="ro-RO" w:eastAsia="ar-SA"/>
        </w:rPr>
        <w:t xml:space="preserve">Olariu T., </w:t>
      </w:r>
      <w:r w:rsidRPr="006D57EC">
        <w:rPr>
          <w:rFonts w:ascii="Arial Narrow" w:eastAsia="Times New Roman" w:hAnsi="Arial Narrow" w:cs="Times New Roman"/>
          <w:b/>
          <w:bCs/>
          <w:sz w:val="24"/>
          <w:szCs w:val="24"/>
          <w:lang w:val="ro-RO" w:eastAsia="ar-SA"/>
        </w:rPr>
        <w:t>Vlaia V.*</w:t>
      </w:r>
      <w:r w:rsidRPr="006D57EC">
        <w:rPr>
          <w:rFonts w:ascii="Arial Narrow" w:eastAsia="Times New Roman" w:hAnsi="Arial Narrow" w:cs="Times New Roman"/>
          <w:bCs/>
          <w:sz w:val="24"/>
          <w:szCs w:val="24"/>
          <w:lang w:val="ro-RO" w:eastAsia="ar-SA"/>
        </w:rPr>
        <w:t xml:space="preserve">, Vlaia L., Ciubotariu C., Ciubotariu D., Quantitative structure-activityrelationship (QSAR). VI. Modeling the toxicity of aliphatic esters by means of molecular ovality descriptors, </w:t>
      </w:r>
      <w:r w:rsidRPr="006D57EC">
        <w:rPr>
          <w:rFonts w:ascii="Arial Narrow" w:eastAsia="Times New Roman" w:hAnsi="Arial Narrow" w:cs="Times New Roman"/>
          <w:sz w:val="24"/>
          <w:szCs w:val="24"/>
          <w:lang w:val="ro-RO" w:eastAsia="ar-SA"/>
        </w:rPr>
        <w:t>Farmacia, 2013, 61(4), 670-684. (IF=1.251)</w:t>
      </w:r>
    </w:p>
    <w:p w14:paraId="2A6B469B" w14:textId="77777777" w:rsidR="00852B0D" w:rsidRPr="006D57EC" w:rsidRDefault="00852B0D" w:rsidP="00852B0D">
      <w:pPr>
        <w:numPr>
          <w:ilvl w:val="0"/>
          <w:numId w:val="4"/>
        </w:numPr>
        <w:shd w:val="clear" w:color="auto" w:fill="FFFFFF"/>
        <w:suppressAutoHyphens/>
        <w:spacing w:after="0" w:line="240" w:lineRule="auto"/>
        <w:jc w:val="both"/>
        <w:rPr>
          <w:rFonts w:ascii="Arial Narrow" w:eastAsia="Times New Roman" w:hAnsi="Arial Narrow" w:cs="Times New Roman"/>
          <w:spacing w:val="-5"/>
          <w:sz w:val="24"/>
          <w:szCs w:val="24"/>
          <w:lang w:val="ro-RO" w:eastAsia="ar-SA"/>
        </w:rPr>
      </w:pPr>
      <w:r w:rsidRPr="006D57EC">
        <w:rPr>
          <w:rFonts w:ascii="Arial Narrow" w:eastAsia="Times New Roman" w:hAnsi="Arial Narrow" w:cs="Times New Roman"/>
          <w:bCs/>
          <w:sz w:val="24"/>
          <w:szCs w:val="24"/>
          <w:lang w:val="ro-RO" w:eastAsia="ar-SA"/>
        </w:rPr>
        <w:t xml:space="preserve">Şuta L-M, Vlaia L., </w:t>
      </w:r>
      <w:r w:rsidRPr="006D57EC">
        <w:rPr>
          <w:rFonts w:ascii="Arial Narrow" w:eastAsia="Times New Roman" w:hAnsi="Arial Narrow" w:cs="Times New Roman"/>
          <w:b/>
          <w:bCs/>
          <w:sz w:val="24"/>
          <w:szCs w:val="24"/>
          <w:lang w:val="ro-RO" w:eastAsia="ar-SA"/>
        </w:rPr>
        <w:t>Vlaia V.</w:t>
      </w:r>
      <w:r w:rsidRPr="006D57EC">
        <w:rPr>
          <w:rFonts w:ascii="Arial Narrow" w:eastAsia="Times New Roman" w:hAnsi="Arial Narrow" w:cs="Times New Roman"/>
          <w:bCs/>
          <w:sz w:val="24"/>
          <w:szCs w:val="24"/>
          <w:lang w:val="ro-RO" w:eastAsia="ar-SA"/>
        </w:rPr>
        <w:t xml:space="preserve">, </w:t>
      </w:r>
      <w:r w:rsidRPr="006D57EC">
        <w:rPr>
          <w:rFonts w:ascii="Arial Narrow" w:eastAsia="Times New Roman" w:hAnsi="Arial Narrow" w:cs="Times New Roman"/>
          <w:sz w:val="24"/>
          <w:szCs w:val="24"/>
          <w:lang w:val="ro-RO" w:eastAsia="ar-SA"/>
        </w:rPr>
        <w:t>Olariu I.,</w:t>
      </w:r>
      <w:r w:rsidRPr="006D57EC">
        <w:rPr>
          <w:rFonts w:ascii="Arial Narrow" w:eastAsia="Times New Roman" w:hAnsi="Arial Narrow" w:cs="Times New Roman"/>
          <w:bCs/>
          <w:sz w:val="24"/>
          <w:szCs w:val="24"/>
          <w:lang w:val="ro-RO" w:eastAsia="ar-SA"/>
        </w:rPr>
        <w:t xml:space="preserve"> Hădărugă D. I., Mircioiu C., </w:t>
      </w:r>
      <w:r w:rsidRPr="006D57EC">
        <w:rPr>
          <w:rFonts w:ascii="Arial Narrow" w:eastAsia="Times New Roman" w:hAnsi="Arial Narrow" w:cs="Times New Roman"/>
          <w:sz w:val="24"/>
          <w:szCs w:val="24"/>
          <w:lang w:val="ro-RO" w:eastAsia="ar-SA"/>
        </w:rPr>
        <w:t xml:space="preserve">Study of the complexation behavior of tenoxicam with cyclodextrins, Farmacia, 2012, 4(60), 475-483, </w:t>
      </w:r>
      <w:r w:rsidRPr="006D57EC">
        <w:rPr>
          <w:rFonts w:ascii="Arial Narrow" w:eastAsia="Times New Roman" w:hAnsi="Arial Narrow" w:cs="Times New Roman"/>
          <w:bCs/>
          <w:sz w:val="24"/>
          <w:szCs w:val="24"/>
          <w:lang w:val="ro-RO" w:eastAsia="ar-SA"/>
        </w:rPr>
        <w:t xml:space="preserve"> </w:t>
      </w:r>
      <w:r w:rsidRPr="006D57EC">
        <w:rPr>
          <w:rFonts w:ascii="Arial Narrow" w:eastAsia="Times New Roman" w:hAnsi="Arial Narrow" w:cs="Times New Roman"/>
          <w:sz w:val="24"/>
          <w:szCs w:val="24"/>
          <w:lang w:val="ro-RO" w:eastAsia="ar-SA"/>
        </w:rPr>
        <w:t>(IF=0.578)</w:t>
      </w:r>
    </w:p>
    <w:p w14:paraId="70807C60" w14:textId="77777777" w:rsidR="00852B0D" w:rsidRPr="006D57EC" w:rsidRDefault="00852B0D" w:rsidP="00852B0D">
      <w:pPr>
        <w:numPr>
          <w:ilvl w:val="0"/>
          <w:numId w:val="4"/>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6D57EC">
        <w:rPr>
          <w:rFonts w:ascii="Arial Narrow" w:eastAsia="Times New Roman" w:hAnsi="Arial Narrow" w:cs="Times New Roman"/>
          <w:sz w:val="24"/>
          <w:szCs w:val="24"/>
          <w:lang w:val="ro-RO" w:eastAsia="ar-SA"/>
        </w:rPr>
        <w:t xml:space="preserve">Ţăranu B., </w:t>
      </w:r>
      <w:r w:rsidRPr="006D57EC">
        <w:rPr>
          <w:rFonts w:ascii="Arial Narrow" w:eastAsia="Times New Roman" w:hAnsi="Arial Narrow" w:cs="Times New Roman"/>
          <w:b/>
          <w:sz w:val="24"/>
          <w:szCs w:val="24"/>
          <w:lang w:val="ro-RO" w:eastAsia="ar-SA"/>
        </w:rPr>
        <w:t>Vlaia, V</w:t>
      </w:r>
      <w:r w:rsidRPr="006D57EC">
        <w:rPr>
          <w:rFonts w:ascii="Arial Narrow" w:eastAsia="Times New Roman" w:hAnsi="Arial Narrow" w:cs="Times New Roman"/>
          <w:sz w:val="24"/>
          <w:szCs w:val="24"/>
          <w:lang w:val="ro-RO" w:eastAsia="ar-SA"/>
        </w:rPr>
        <w:t>., Ştefănuţ, M., Vlătănescu, V., Dobrescu, M., Popa, I., Analysis methods for pyrazine-2,3-dicarboxylic acid synthesized using electrochemically regenerated KMnO</w:t>
      </w:r>
      <w:r w:rsidRPr="006D57EC">
        <w:rPr>
          <w:rFonts w:ascii="Arial Narrow" w:eastAsia="Times New Roman" w:hAnsi="Arial Narrow" w:cs="Times New Roman"/>
          <w:sz w:val="24"/>
          <w:szCs w:val="24"/>
          <w:vertAlign w:val="subscript"/>
          <w:lang w:val="ro-RO" w:eastAsia="ar-SA"/>
        </w:rPr>
        <w:t>4</w:t>
      </w:r>
      <w:r w:rsidRPr="006D57EC">
        <w:rPr>
          <w:rFonts w:ascii="Arial Narrow" w:eastAsia="Times New Roman" w:hAnsi="Arial Narrow" w:cs="Times New Roman"/>
          <w:sz w:val="24"/>
          <w:szCs w:val="24"/>
          <w:lang w:val="ro-RO" w:eastAsia="ar-SA"/>
        </w:rPr>
        <w:t>, Enviromental Engineering and Mnagement Journal, 2010, 9(8), 1115-1120. (IF=1.435)</w:t>
      </w:r>
    </w:p>
    <w:p w14:paraId="0C306770" w14:textId="77777777" w:rsidR="00852B0D" w:rsidRPr="006D57EC" w:rsidRDefault="00852B0D" w:rsidP="00852B0D">
      <w:pPr>
        <w:numPr>
          <w:ilvl w:val="0"/>
          <w:numId w:val="4"/>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bCs/>
          <w:sz w:val="24"/>
          <w:szCs w:val="24"/>
          <w:lang w:val="ro-RO" w:eastAsia="ar-SA"/>
        </w:rPr>
      </w:pPr>
      <w:r w:rsidRPr="006D57EC">
        <w:rPr>
          <w:rFonts w:ascii="Arial Narrow" w:eastAsia="Times New Roman" w:hAnsi="Arial Narrow" w:cs="Times New Roman"/>
          <w:bCs/>
          <w:sz w:val="24"/>
          <w:szCs w:val="24"/>
          <w:lang w:val="sv-SE" w:eastAsia="ar-SA"/>
        </w:rPr>
        <w:t xml:space="preserve">Crisan L., Bora A., Kurunczi L., </w:t>
      </w:r>
      <w:r w:rsidRPr="006D57EC">
        <w:rPr>
          <w:rFonts w:ascii="Arial Narrow" w:eastAsia="Times New Roman" w:hAnsi="Arial Narrow" w:cs="Times New Roman"/>
          <w:b/>
          <w:bCs/>
          <w:sz w:val="24"/>
          <w:szCs w:val="24"/>
          <w:lang w:val="sv-SE" w:eastAsia="ar-SA"/>
        </w:rPr>
        <w:t>Vlaia V.</w:t>
      </w:r>
      <w:r w:rsidRPr="006D57EC">
        <w:rPr>
          <w:rFonts w:ascii="Arial Narrow" w:eastAsia="Times New Roman" w:hAnsi="Arial Narrow" w:cs="Times New Roman"/>
          <w:bCs/>
          <w:sz w:val="24"/>
          <w:szCs w:val="24"/>
          <w:lang w:val="sv-SE" w:eastAsia="ar-SA"/>
        </w:rPr>
        <w:t xml:space="preserve">, Simon </w:t>
      </w:r>
      <w:r w:rsidRPr="006D57EC">
        <w:rPr>
          <w:rFonts w:ascii="Arial Narrow" w:eastAsia="Times New Roman" w:hAnsi="Arial Narrow" w:cs="Times New Roman"/>
          <w:bCs/>
          <w:sz w:val="24"/>
          <w:szCs w:val="24"/>
          <w:lang w:val="ro-RO" w:eastAsia="ar-SA"/>
        </w:rPr>
        <w:t xml:space="preserve">Z., Multiple Linear Regression and Partial Least Squares QSAR Modeling Applied to a Series of Antipsychotic Sertindole Derivatives, Revue Roumaine de Chimie, </w:t>
      </w:r>
      <w:r w:rsidRPr="006D57EC">
        <w:rPr>
          <w:rFonts w:ascii="Arial Narrow" w:eastAsia="Times New Roman" w:hAnsi="Arial Narrow" w:cs="Times New Roman"/>
          <w:sz w:val="24"/>
          <w:szCs w:val="24"/>
          <w:lang w:val="ro-RO" w:eastAsia="ar-SA"/>
        </w:rPr>
        <w:t>2010, 55(11-12), 941-946. (IF=0.311)</w:t>
      </w:r>
    </w:p>
    <w:p w14:paraId="37FCF134" w14:textId="55031B00" w:rsidR="00852B0D" w:rsidRPr="006D57EC" w:rsidRDefault="00852B0D" w:rsidP="00852B0D">
      <w:pPr>
        <w:numPr>
          <w:ilvl w:val="0"/>
          <w:numId w:val="4"/>
        </w:numPr>
        <w:shd w:val="clear" w:color="auto" w:fill="FFFFFF"/>
        <w:suppressAutoHyphens/>
        <w:spacing w:after="0" w:line="240" w:lineRule="auto"/>
        <w:jc w:val="both"/>
        <w:rPr>
          <w:rFonts w:ascii="Arial Narrow" w:eastAsia="Times New Roman" w:hAnsi="Arial Narrow" w:cs="Times New Roman"/>
          <w:spacing w:val="-5"/>
          <w:sz w:val="24"/>
          <w:szCs w:val="24"/>
          <w:lang w:val="ro-RO" w:eastAsia="ar-SA"/>
        </w:rPr>
      </w:pPr>
      <w:r w:rsidRPr="006D57EC">
        <w:rPr>
          <w:rFonts w:ascii="Arial Narrow" w:eastAsia="Times New Roman" w:hAnsi="Arial Narrow" w:cs="Times New Roman"/>
          <w:bCs/>
          <w:sz w:val="24"/>
          <w:szCs w:val="24"/>
          <w:lang w:val="ro-RO" w:eastAsia="ar-SA"/>
        </w:rPr>
        <w:t xml:space="preserve">Miclea L-M, Vlaia L., </w:t>
      </w:r>
      <w:r w:rsidRPr="006D57EC">
        <w:rPr>
          <w:rFonts w:ascii="Arial Narrow" w:eastAsia="Times New Roman" w:hAnsi="Arial Narrow" w:cs="Times New Roman"/>
          <w:b/>
          <w:bCs/>
          <w:sz w:val="24"/>
          <w:szCs w:val="24"/>
          <w:lang w:val="ro-RO" w:eastAsia="ar-SA"/>
        </w:rPr>
        <w:t>Vlaia V.,</w:t>
      </w:r>
      <w:r w:rsidRPr="006D57EC">
        <w:rPr>
          <w:rFonts w:ascii="Arial Narrow" w:eastAsia="Times New Roman" w:hAnsi="Arial Narrow" w:cs="Times New Roman"/>
          <w:bCs/>
          <w:sz w:val="24"/>
          <w:szCs w:val="24"/>
          <w:lang w:val="ro-RO" w:eastAsia="ar-SA"/>
        </w:rPr>
        <w:t xml:space="preserve"> Hădărugă D. I., Mircioiu C., </w:t>
      </w:r>
      <w:r w:rsidRPr="006D57EC">
        <w:rPr>
          <w:rFonts w:ascii="Arial Narrow" w:eastAsia="Times New Roman" w:hAnsi="Arial Narrow" w:cs="Times New Roman"/>
          <w:sz w:val="24"/>
          <w:szCs w:val="24"/>
          <w:shd w:val="clear" w:color="auto" w:fill="FFFFFF"/>
          <w:lang w:val="ro-RO" w:eastAsia="ar-SA"/>
        </w:rPr>
        <w:t xml:space="preserve">Preparation and characterisation of inclusion complexes of meloxicam and </w:t>
      </w:r>
      <w:r w:rsidRPr="006D57EC">
        <w:rPr>
          <w:rFonts w:ascii="Arial Narrow" w:eastAsia="Times New Roman" w:hAnsi="Arial Narrow" w:cs="Times New Roman"/>
          <w:bCs/>
          <w:sz w:val="24"/>
          <w:szCs w:val="24"/>
          <w:lang w:val="ro-RO" w:eastAsia="ar-SA"/>
        </w:rPr>
        <w:t xml:space="preserve">α-cyclodextrin and β-cyclodextrin, </w:t>
      </w:r>
      <w:r w:rsidR="003D1759">
        <w:rPr>
          <w:rFonts w:ascii="Arial Narrow" w:eastAsia="Times New Roman" w:hAnsi="Arial Narrow" w:cs="Times New Roman"/>
          <w:sz w:val="24"/>
          <w:szCs w:val="24"/>
          <w:lang w:val="ro-RO" w:eastAsia="ar-SA"/>
        </w:rPr>
        <w:t xml:space="preserve">Farmacia, 2010, </w:t>
      </w:r>
      <w:r w:rsidRPr="006D57EC">
        <w:rPr>
          <w:rFonts w:ascii="Arial Narrow" w:eastAsia="Times New Roman" w:hAnsi="Arial Narrow" w:cs="Times New Roman"/>
          <w:sz w:val="24"/>
          <w:szCs w:val="24"/>
          <w:lang w:val="ro-RO" w:eastAsia="ar-SA"/>
        </w:rPr>
        <w:t>58</w:t>
      </w:r>
      <w:r w:rsidR="003D1759">
        <w:rPr>
          <w:rFonts w:ascii="Arial Narrow" w:eastAsia="Times New Roman" w:hAnsi="Arial Narrow" w:cs="Times New Roman"/>
          <w:sz w:val="24"/>
          <w:szCs w:val="24"/>
          <w:lang w:val="ro-RO" w:eastAsia="ar-SA"/>
        </w:rPr>
        <w:t>(5</w:t>
      </w:r>
      <w:r w:rsidRPr="006D57EC">
        <w:rPr>
          <w:rFonts w:ascii="Arial Narrow" w:eastAsia="Times New Roman" w:hAnsi="Arial Narrow" w:cs="Times New Roman"/>
          <w:sz w:val="24"/>
          <w:szCs w:val="24"/>
          <w:lang w:val="ro-RO" w:eastAsia="ar-SA"/>
        </w:rPr>
        <w:t>), 583-593. (IF=0.850)</w:t>
      </w:r>
    </w:p>
    <w:p w14:paraId="7DBE3699" w14:textId="57621D8B" w:rsidR="00852B0D" w:rsidRPr="006D57EC" w:rsidRDefault="00C31C71" w:rsidP="00C31C71">
      <w:pPr>
        <w:numPr>
          <w:ilvl w:val="0"/>
          <w:numId w:val="4"/>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6D57EC">
        <w:rPr>
          <w:rFonts w:ascii="Arial Narrow" w:eastAsia="Times New Roman" w:hAnsi="Arial Narrow" w:cs="Times New Roman"/>
          <w:b/>
          <w:bCs/>
          <w:sz w:val="24"/>
          <w:szCs w:val="24"/>
          <w:lang w:val="ro-RO" w:eastAsia="ar-SA"/>
        </w:rPr>
        <w:lastRenderedPageBreak/>
        <w:t xml:space="preserve">Vlaia V., </w:t>
      </w:r>
      <w:r w:rsidRPr="006D57EC">
        <w:rPr>
          <w:rFonts w:ascii="Arial Narrow" w:eastAsia="Times New Roman" w:hAnsi="Arial Narrow" w:cs="Times New Roman"/>
          <w:bCs/>
          <w:sz w:val="24"/>
          <w:szCs w:val="24"/>
          <w:lang w:val="ro-RO" w:eastAsia="ar-SA"/>
        </w:rPr>
        <w:t>Olariu T., Ciubotariu C., Medeleanu M., Vlaia L., Ciubotariu D.,</w:t>
      </w:r>
      <w:r w:rsidRPr="006D57EC">
        <w:rPr>
          <w:rFonts w:ascii="Arial Narrow" w:eastAsia="Times New Roman" w:hAnsi="Arial Narrow" w:cs="Times New Roman"/>
          <w:b/>
          <w:bCs/>
          <w:sz w:val="24"/>
          <w:szCs w:val="24"/>
          <w:lang w:val="ro-RO" w:eastAsia="ar-SA"/>
        </w:rPr>
        <w:t xml:space="preserve"> </w:t>
      </w:r>
      <w:r w:rsidR="00852B0D" w:rsidRPr="006D57EC">
        <w:rPr>
          <w:rFonts w:ascii="Arial Narrow" w:eastAsia="Times New Roman" w:hAnsi="Arial Narrow" w:cs="Times New Roman"/>
          <w:bCs/>
          <w:sz w:val="24"/>
          <w:szCs w:val="24"/>
          <w:lang w:val="ro-RO" w:eastAsia="ar-SA"/>
        </w:rPr>
        <w:t xml:space="preserve"> Molecular Descriptors for Quantitative Structure-Toxicity Relationship (QSTR) I. Molecular Compressibility Descriptors in Modeling The Toxicity of Aliphatic Alcohols on </w:t>
      </w:r>
      <w:r w:rsidR="00852B0D" w:rsidRPr="006D57EC">
        <w:rPr>
          <w:rFonts w:ascii="Arial Narrow" w:eastAsia="Times New Roman" w:hAnsi="Arial Narrow" w:cs="Times New Roman"/>
          <w:bCs/>
          <w:iCs/>
          <w:sz w:val="24"/>
          <w:szCs w:val="24"/>
          <w:lang w:val="ro-RO" w:eastAsia="ar-SA"/>
        </w:rPr>
        <w:t xml:space="preserve">Tetrahymena Pyriformis, </w:t>
      </w:r>
      <w:r w:rsidR="00852B0D" w:rsidRPr="006D57EC">
        <w:rPr>
          <w:rFonts w:ascii="Arial Narrow" w:eastAsia="Times New Roman" w:hAnsi="Arial Narrow" w:cs="Times New Roman"/>
          <w:sz w:val="24"/>
          <w:szCs w:val="24"/>
          <w:lang w:val="ro-RO" w:eastAsia="ar-SA"/>
        </w:rPr>
        <w:t>Revista de Chimie (Bucureşti), 2009, 60 (6), 605-609. (IF=0.552)</w:t>
      </w:r>
    </w:p>
    <w:p w14:paraId="05417C34" w14:textId="4B8765B1" w:rsidR="00852B0D" w:rsidRPr="006D57EC" w:rsidRDefault="00C31C71" w:rsidP="00852B0D">
      <w:pPr>
        <w:numPr>
          <w:ilvl w:val="0"/>
          <w:numId w:val="4"/>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6D57EC">
        <w:rPr>
          <w:rFonts w:ascii="Arial Narrow" w:eastAsia="Times New Roman" w:hAnsi="Arial Narrow" w:cs="Times New Roman"/>
          <w:b/>
          <w:bCs/>
          <w:sz w:val="24"/>
          <w:szCs w:val="24"/>
          <w:lang w:val="ro-RO" w:eastAsia="ar-SA"/>
        </w:rPr>
        <w:t xml:space="preserve">Vlaia V., </w:t>
      </w:r>
      <w:r w:rsidRPr="006D57EC">
        <w:rPr>
          <w:rFonts w:ascii="Arial Narrow" w:eastAsia="Times New Roman" w:hAnsi="Arial Narrow" w:cs="Times New Roman"/>
          <w:bCs/>
          <w:sz w:val="24"/>
          <w:szCs w:val="24"/>
          <w:lang w:val="ro-RO" w:eastAsia="ar-SA"/>
        </w:rPr>
        <w:t>Olariu T., Ciubotariu C., Medeleanu M., Vlaia L., Ciubotariu D.,</w:t>
      </w:r>
      <w:r w:rsidR="00852B0D" w:rsidRPr="006D57EC">
        <w:rPr>
          <w:rFonts w:ascii="Arial Narrow" w:eastAsia="Times New Roman" w:hAnsi="Arial Narrow" w:cs="Times New Roman"/>
          <w:bCs/>
          <w:sz w:val="24"/>
          <w:szCs w:val="24"/>
          <w:lang w:val="ro-RO" w:eastAsia="ar-SA"/>
        </w:rPr>
        <w:t xml:space="preserve"> Molecular Descriptors for Quantitative Structure-Toxicity Relationship (QSTR). II. Three Ovality Molecular Descriptors and Their Use in Modeling the Toxicity of Aliphatic Alcohols on </w:t>
      </w:r>
      <w:r w:rsidR="00852B0D" w:rsidRPr="006D57EC">
        <w:rPr>
          <w:rFonts w:ascii="Arial Narrow" w:eastAsia="Times New Roman" w:hAnsi="Arial Narrow" w:cs="Times New Roman"/>
          <w:bCs/>
          <w:iCs/>
          <w:sz w:val="24"/>
          <w:szCs w:val="24"/>
          <w:lang w:val="ro-RO" w:eastAsia="ar-SA"/>
        </w:rPr>
        <w:t xml:space="preserve">Tetrahymena pyriformis, </w:t>
      </w:r>
      <w:r w:rsidR="00852B0D" w:rsidRPr="006D57EC">
        <w:rPr>
          <w:rFonts w:ascii="Arial Narrow" w:eastAsia="Times New Roman" w:hAnsi="Arial Narrow" w:cs="Times New Roman"/>
          <w:sz w:val="24"/>
          <w:szCs w:val="24"/>
          <w:lang w:val="ro-RO" w:eastAsia="ar-SA"/>
        </w:rPr>
        <w:t>Revista de Chimie (Bucureşti), 2009, 60(12), 1357-1361. (IF=0.552)</w:t>
      </w:r>
    </w:p>
    <w:p w14:paraId="3C468AAB" w14:textId="0E24A89C" w:rsidR="00852B0D" w:rsidRPr="006D57EC" w:rsidRDefault="00C31C71" w:rsidP="00852B0D">
      <w:pPr>
        <w:numPr>
          <w:ilvl w:val="0"/>
          <w:numId w:val="4"/>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6D57EC">
        <w:rPr>
          <w:rFonts w:ascii="Arial Narrow" w:eastAsia="Times New Roman" w:hAnsi="Arial Narrow" w:cs="Times New Roman"/>
          <w:b/>
          <w:bCs/>
          <w:sz w:val="24"/>
          <w:szCs w:val="24"/>
          <w:lang w:val="ro-RO" w:eastAsia="ar-SA"/>
        </w:rPr>
        <w:t>Vlaia</w:t>
      </w:r>
      <w:r w:rsidR="00852B0D" w:rsidRPr="006D57EC">
        <w:rPr>
          <w:rFonts w:ascii="Arial Narrow" w:eastAsia="Times New Roman" w:hAnsi="Arial Narrow" w:cs="Times New Roman"/>
          <w:b/>
          <w:bCs/>
          <w:sz w:val="24"/>
          <w:szCs w:val="24"/>
          <w:lang w:val="ro-RO" w:eastAsia="ar-SA"/>
        </w:rPr>
        <w:t xml:space="preserve"> V.</w:t>
      </w:r>
      <w:r w:rsidRPr="006D57EC">
        <w:rPr>
          <w:rFonts w:ascii="Arial Narrow" w:eastAsia="Times New Roman" w:hAnsi="Arial Narrow" w:cs="Times New Roman"/>
          <w:bCs/>
          <w:sz w:val="24"/>
          <w:szCs w:val="24"/>
          <w:lang w:val="ro-RO" w:eastAsia="ar-SA"/>
        </w:rPr>
        <w:t>, Olariu T., Vlaia L., Butur M., Ciubotariu C., Medeleanu M., Ciubotariu</w:t>
      </w:r>
      <w:r w:rsidR="00852B0D" w:rsidRPr="006D57EC">
        <w:rPr>
          <w:rFonts w:ascii="Arial Narrow" w:eastAsia="Times New Roman" w:hAnsi="Arial Narrow" w:cs="Times New Roman"/>
          <w:bCs/>
          <w:sz w:val="24"/>
          <w:szCs w:val="24"/>
          <w:lang w:val="ro-RO" w:eastAsia="ar-SA"/>
        </w:rPr>
        <w:t xml:space="preserve"> D.</w:t>
      </w:r>
      <w:r w:rsidRPr="006D57EC">
        <w:rPr>
          <w:rFonts w:ascii="Arial Narrow" w:eastAsia="Times New Roman" w:hAnsi="Arial Narrow" w:cs="Times New Roman"/>
          <w:bCs/>
          <w:sz w:val="24"/>
          <w:szCs w:val="24"/>
          <w:lang w:val="ro-RO" w:eastAsia="ar-SA"/>
        </w:rPr>
        <w:t>,</w:t>
      </w:r>
      <w:r w:rsidR="00852B0D" w:rsidRPr="006D57EC">
        <w:rPr>
          <w:rFonts w:ascii="Arial Narrow" w:eastAsia="Times New Roman" w:hAnsi="Arial Narrow" w:cs="Times New Roman"/>
          <w:bCs/>
          <w:sz w:val="24"/>
          <w:szCs w:val="24"/>
          <w:lang w:val="ro-RO" w:eastAsia="ar-SA"/>
        </w:rPr>
        <w:t xml:space="preserve"> Quantitative Structure-Activity Relationship (QSAR). IV. Analysis of The Toxicity of Aliphatic Esters By Means of Weighted Holistic InvariantMolecular (WHIM) Descriptors, </w:t>
      </w:r>
      <w:r w:rsidR="00852B0D" w:rsidRPr="006D57EC">
        <w:rPr>
          <w:rFonts w:ascii="Arial Narrow" w:eastAsia="Times New Roman" w:hAnsi="Arial Narrow" w:cs="Times New Roman"/>
          <w:sz w:val="24"/>
          <w:szCs w:val="24"/>
          <w:lang w:val="ro-RO" w:eastAsia="ar-SA"/>
        </w:rPr>
        <w:t>Farmacia, 2009, 57(4), 511-522. (IF=0.144)</w:t>
      </w:r>
    </w:p>
    <w:p w14:paraId="7942894D" w14:textId="331D6B3F" w:rsidR="00852B0D" w:rsidRPr="006D57EC" w:rsidRDefault="00C31C71" w:rsidP="00852B0D">
      <w:pPr>
        <w:numPr>
          <w:ilvl w:val="0"/>
          <w:numId w:val="4"/>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6D57EC">
        <w:rPr>
          <w:rFonts w:ascii="Arial Narrow" w:eastAsia="Times New Roman" w:hAnsi="Arial Narrow" w:cs="Times New Roman"/>
          <w:b/>
          <w:bCs/>
          <w:sz w:val="24"/>
          <w:szCs w:val="24"/>
          <w:lang w:val="ro-RO" w:eastAsia="ar-SA"/>
        </w:rPr>
        <w:t>Vlaia</w:t>
      </w:r>
      <w:r w:rsidR="00852B0D" w:rsidRPr="006D57EC">
        <w:rPr>
          <w:rFonts w:ascii="Arial Narrow" w:eastAsia="Times New Roman" w:hAnsi="Arial Narrow" w:cs="Times New Roman"/>
          <w:b/>
          <w:bCs/>
          <w:sz w:val="24"/>
          <w:szCs w:val="24"/>
          <w:lang w:val="ro-RO" w:eastAsia="ar-SA"/>
        </w:rPr>
        <w:t xml:space="preserve"> V.</w:t>
      </w:r>
      <w:r w:rsidRPr="006D57EC">
        <w:rPr>
          <w:rFonts w:ascii="Arial Narrow" w:eastAsia="Times New Roman" w:hAnsi="Arial Narrow" w:cs="Times New Roman"/>
          <w:bCs/>
          <w:sz w:val="24"/>
          <w:szCs w:val="24"/>
          <w:lang w:val="ro-RO" w:eastAsia="ar-SA"/>
        </w:rPr>
        <w:t>, Olariu T., Butur M., Vlaia L., Ciubotariu C., Medeleanu M., Ciubotariu</w:t>
      </w:r>
      <w:r w:rsidR="00852B0D" w:rsidRPr="006D57EC">
        <w:rPr>
          <w:rFonts w:ascii="Arial Narrow" w:eastAsia="Times New Roman" w:hAnsi="Arial Narrow" w:cs="Times New Roman"/>
          <w:bCs/>
          <w:sz w:val="24"/>
          <w:szCs w:val="24"/>
          <w:lang w:val="ro-RO" w:eastAsia="ar-SA"/>
        </w:rPr>
        <w:t xml:space="preserve"> D.</w:t>
      </w:r>
      <w:r w:rsidRPr="006D57EC">
        <w:rPr>
          <w:rFonts w:ascii="Arial Narrow" w:eastAsia="Times New Roman" w:hAnsi="Arial Narrow" w:cs="Times New Roman"/>
          <w:bCs/>
          <w:sz w:val="24"/>
          <w:szCs w:val="24"/>
          <w:lang w:val="ro-RO" w:eastAsia="ar-SA"/>
        </w:rPr>
        <w:t>,</w:t>
      </w:r>
      <w:r w:rsidR="00852B0D" w:rsidRPr="006D57EC">
        <w:rPr>
          <w:rFonts w:ascii="Arial Narrow" w:eastAsia="Times New Roman" w:hAnsi="Arial Narrow" w:cs="Times New Roman"/>
          <w:bCs/>
          <w:sz w:val="24"/>
          <w:szCs w:val="24"/>
          <w:lang w:val="ro-RO" w:eastAsia="ar-SA"/>
        </w:rPr>
        <w:t xml:space="preserve"> Quantitative Structure-Activity Relationship (QSAR). V. Analysis of The Toxicity of Aliphatic Esters by Means of Molecular Compressibility Descriptors, </w:t>
      </w:r>
      <w:r w:rsidR="00852B0D" w:rsidRPr="006D57EC">
        <w:rPr>
          <w:rFonts w:ascii="Arial Narrow" w:eastAsia="Times New Roman" w:hAnsi="Arial Narrow" w:cs="Times New Roman"/>
          <w:sz w:val="24"/>
          <w:szCs w:val="24"/>
          <w:lang w:val="ro-RO" w:eastAsia="ar-SA"/>
        </w:rPr>
        <w:t>Farmacia, 2009, 57(5), 549-561. (IF=0.144)</w:t>
      </w:r>
    </w:p>
    <w:p w14:paraId="089A3E3F" w14:textId="70882AB8" w:rsidR="00852B0D" w:rsidRPr="006D57EC" w:rsidRDefault="00E70D8A" w:rsidP="00852B0D">
      <w:pPr>
        <w:numPr>
          <w:ilvl w:val="0"/>
          <w:numId w:val="4"/>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6D57EC">
        <w:rPr>
          <w:rFonts w:ascii="Arial Narrow" w:eastAsia="Times New Roman" w:hAnsi="Arial Narrow" w:cs="Times New Roman"/>
          <w:sz w:val="24"/>
          <w:szCs w:val="24"/>
          <w:lang w:val="ro-RO" w:eastAsia="ar-SA"/>
        </w:rPr>
        <w:t>Urşica</w:t>
      </w:r>
      <w:r w:rsidR="00852B0D" w:rsidRPr="006D57EC">
        <w:rPr>
          <w:rFonts w:ascii="Arial Narrow" w:eastAsia="Times New Roman" w:hAnsi="Arial Narrow" w:cs="Times New Roman"/>
          <w:sz w:val="24"/>
          <w:szCs w:val="24"/>
          <w:lang w:val="ro-RO" w:eastAsia="ar-SA"/>
        </w:rPr>
        <w:t xml:space="preserve"> L., </w:t>
      </w:r>
      <w:r w:rsidRPr="006D57EC">
        <w:rPr>
          <w:rFonts w:ascii="Arial Narrow" w:eastAsia="Times New Roman" w:hAnsi="Arial Narrow" w:cs="Times New Roman"/>
          <w:b/>
          <w:sz w:val="24"/>
          <w:szCs w:val="24"/>
          <w:lang w:val="ro-RO" w:eastAsia="ar-SA"/>
        </w:rPr>
        <w:t>Vlaia</w:t>
      </w:r>
      <w:r w:rsidR="00852B0D" w:rsidRPr="006D57EC">
        <w:rPr>
          <w:rFonts w:ascii="Arial Narrow" w:eastAsia="Times New Roman" w:hAnsi="Arial Narrow" w:cs="Times New Roman"/>
          <w:b/>
          <w:sz w:val="24"/>
          <w:szCs w:val="24"/>
          <w:lang w:val="ro-RO" w:eastAsia="ar-SA"/>
        </w:rPr>
        <w:t xml:space="preserve"> V.</w:t>
      </w:r>
      <w:r w:rsidRPr="006D57EC">
        <w:rPr>
          <w:rFonts w:ascii="Arial Narrow" w:eastAsia="Times New Roman" w:hAnsi="Arial Narrow" w:cs="Times New Roman"/>
          <w:sz w:val="24"/>
          <w:szCs w:val="24"/>
          <w:lang w:val="ro-RO" w:eastAsia="ar-SA"/>
        </w:rPr>
        <w:t>, Coneac G., Miclea L.-M., Hegheş A., Olariu</w:t>
      </w:r>
      <w:r w:rsidR="00852B0D" w:rsidRPr="006D57EC">
        <w:rPr>
          <w:rFonts w:ascii="Arial Narrow" w:eastAsia="Times New Roman" w:hAnsi="Arial Narrow" w:cs="Times New Roman"/>
          <w:sz w:val="24"/>
          <w:szCs w:val="24"/>
          <w:lang w:val="ro-RO" w:eastAsia="ar-SA"/>
        </w:rPr>
        <w:t xml:space="preserve"> I., Study on the influence of some formulation variables and ageing on W</w:t>
      </w:r>
      <w:r w:rsidR="00852B0D" w:rsidRPr="006D57EC">
        <w:rPr>
          <w:rFonts w:ascii="Arial Narrow" w:eastAsia="Times New Roman" w:hAnsi="Arial Narrow" w:cs="Times New Roman"/>
          <w:sz w:val="24"/>
          <w:szCs w:val="24"/>
          <w:vertAlign w:val="subscript"/>
          <w:lang w:val="ro-RO" w:eastAsia="ar-SA"/>
        </w:rPr>
        <w:t>1</w:t>
      </w:r>
      <w:r w:rsidR="00852B0D" w:rsidRPr="006D57EC">
        <w:rPr>
          <w:rFonts w:ascii="Arial Narrow" w:eastAsia="Times New Roman" w:hAnsi="Arial Narrow" w:cs="Times New Roman"/>
          <w:sz w:val="24"/>
          <w:szCs w:val="24"/>
          <w:lang w:val="ro-RO" w:eastAsia="ar-SA"/>
        </w:rPr>
        <w:t>/O/W</w:t>
      </w:r>
      <w:r w:rsidR="00852B0D" w:rsidRPr="006D57EC">
        <w:rPr>
          <w:rFonts w:ascii="Arial Narrow" w:eastAsia="Times New Roman" w:hAnsi="Arial Narrow" w:cs="Times New Roman"/>
          <w:sz w:val="24"/>
          <w:szCs w:val="24"/>
          <w:vertAlign w:val="subscript"/>
          <w:lang w:val="ro-RO" w:eastAsia="ar-SA"/>
        </w:rPr>
        <w:t>2</w:t>
      </w:r>
      <w:r w:rsidR="00852B0D" w:rsidRPr="006D57EC">
        <w:rPr>
          <w:rFonts w:ascii="Arial Narrow" w:eastAsia="Times New Roman" w:hAnsi="Arial Narrow" w:cs="Times New Roman"/>
          <w:sz w:val="24"/>
          <w:szCs w:val="24"/>
          <w:lang w:val="ro-RO" w:eastAsia="ar-SA"/>
        </w:rPr>
        <w:t xml:space="preserve"> double emulsions stability by rheological measurements, Farmacia, 2009, 57(1), 65-73. (IF=0.144)</w:t>
      </w:r>
    </w:p>
    <w:p w14:paraId="2052A053" w14:textId="1F64846A" w:rsidR="00852B0D" w:rsidRPr="006D57EC" w:rsidRDefault="00852B0D" w:rsidP="00852B0D">
      <w:pPr>
        <w:numPr>
          <w:ilvl w:val="0"/>
          <w:numId w:val="4"/>
        </w:numPr>
        <w:shd w:val="clear" w:color="auto" w:fill="FFFFFF"/>
        <w:suppressAutoHyphens/>
        <w:spacing w:after="0" w:line="240" w:lineRule="auto"/>
        <w:jc w:val="both"/>
        <w:rPr>
          <w:rFonts w:ascii="Arial Narrow" w:eastAsia="Times New Roman" w:hAnsi="Arial Narrow" w:cs="Times New Roman"/>
          <w:spacing w:val="-5"/>
          <w:sz w:val="24"/>
          <w:szCs w:val="24"/>
          <w:lang w:val="ro-RO" w:eastAsia="ar-SA"/>
        </w:rPr>
      </w:pPr>
      <w:r w:rsidRPr="006D57EC">
        <w:rPr>
          <w:rFonts w:ascii="Arial Narrow" w:eastAsia="Times New Roman" w:hAnsi="Arial Narrow" w:cs="Times New Roman"/>
          <w:sz w:val="24"/>
          <w:szCs w:val="24"/>
          <w:lang w:val="ro-RO" w:eastAsia="ar-SA"/>
        </w:rPr>
        <w:t xml:space="preserve">Vlaia L., </w:t>
      </w:r>
      <w:r w:rsidRPr="006D57EC">
        <w:rPr>
          <w:rFonts w:ascii="Arial Narrow" w:eastAsia="Times New Roman" w:hAnsi="Arial Narrow" w:cs="Times New Roman"/>
          <w:b/>
          <w:sz w:val="24"/>
          <w:szCs w:val="24"/>
          <w:lang w:val="ro-RO" w:eastAsia="ar-SA"/>
        </w:rPr>
        <w:t>Vlaia</w:t>
      </w:r>
      <w:r w:rsidRPr="006D57EC">
        <w:rPr>
          <w:rFonts w:ascii="Arial Narrow" w:eastAsia="Times New Roman" w:hAnsi="Arial Narrow" w:cs="Times New Roman"/>
          <w:sz w:val="24"/>
          <w:szCs w:val="24"/>
          <w:lang w:val="ro-RO" w:eastAsia="ar-SA"/>
        </w:rPr>
        <w:t xml:space="preserve"> </w:t>
      </w:r>
      <w:r w:rsidRPr="006D57EC">
        <w:rPr>
          <w:rFonts w:ascii="Arial Narrow" w:eastAsia="Times New Roman" w:hAnsi="Arial Narrow" w:cs="Times New Roman"/>
          <w:b/>
          <w:sz w:val="24"/>
          <w:szCs w:val="24"/>
          <w:lang w:val="ro-RO" w:eastAsia="ar-SA"/>
        </w:rPr>
        <w:t>V</w:t>
      </w:r>
      <w:r w:rsidR="00C31C71" w:rsidRPr="006D57EC">
        <w:rPr>
          <w:rFonts w:ascii="Arial Narrow" w:eastAsia="Times New Roman" w:hAnsi="Arial Narrow" w:cs="Times New Roman"/>
          <w:sz w:val="24"/>
          <w:szCs w:val="24"/>
          <w:lang w:val="ro-RO" w:eastAsia="ar-SA"/>
        </w:rPr>
        <w:t>., Miclea L.-M., Olariu I., Coneac</w:t>
      </w:r>
      <w:r w:rsidRPr="006D57EC">
        <w:rPr>
          <w:rFonts w:ascii="Arial Narrow" w:eastAsia="Times New Roman" w:hAnsi="Arial Narrow" w:cs="Times New Roman"/>
          <w:sz w:val="24"/>
          <w:szCs w:val="24"/>
          <w:lang w:val="ro-RO" w:eastAsia="ar-SA"/>
        </w:rPr>
        <w:t xml:space="preserve"> G., </w:t>
      </w:r>
      <w:r w:rsidRPr="006D57EC">
        <w:rPr>
          <w:rFonts w:ascii="Arial Narrow" w:eastAsia="Times New Roman" w:hAnsi="Arial Narrow" w:cs="Times New Roman"/>
          <w:bCs/>
          <w:sz w:val="24"/>
          <w:szCs w:val="24"/>
          <w:lang w:val="ro-RO" w:eastAsia="ar-SA"/>
        </w:rPr>
        <w:t>Topical W/O/W</w:t>
      </w:r>
      <w:r w:rsidRPr="006D57EC">
        <w:rPr>
          <w:rFonts w:ascii="Arial Narrow" w:eastAsia="Times New Roman" w:hAnsi="Arial Narrow" w:cs="Times New Roman"/>
          <w:sz w:val="24"/>
          <w:szCs w:val="24"/>
          <w:vertAlign w:val="subscript"/>
          <w:lang w:val="ro-RO" w:eastAsia="ar-SA"/>
        </w:rPr>
        <w:t xml:space="preserve"> </w:t>
      </w:r>
      <w:r w:rsidRPr="006D57EC">
        <w:rPr>
          <w:rFonts w:ascii="Arial Narrow" w:eastAsia="Times New Roman" w:hAnsi="Arial Narrow" w:cs="Times New Roman"/>
          <w:bCs/>
          <w:sz w:val="24"/>
          <w:szCs w:val="24"/>
          <w:lang w:val="ro-RO" w:eastAsia="ar-SA"/>
        </w:rPr>
        <w:t xml:space="preserve">double emulsions of piroxicam: </w:t>
      </w:r>
      <w:r w:rsidRPr="006D57EC">
        <w:rPr>
          <w:rFonts w:ascii="Arial Narrow" w:eastAsia="Times New Roman" w:hAnsi="Arial Narrow" w:cs="Times New Roman"/>
          <w:bCs/>
          <w:i/>
          <w:sz w:val="24"/>
          <w:szCs w:val="24"/>
          <w:lang w:val="ro-RO" w:eastAsia="ar-SA"/>
        </w:rPr>
        <w:t>in vitro</w:t>
      </w:r>
      <w:r w:rsidRPr="006D57EC">
        <w:rPr>
          <w:rFonts w:ascii="Arial Narrow" w:eastAsia="Times New Roman" w:hAnsi="Arial Narrow" w:cs="Times New Roman"/>
          <w:bCs/>
          <w:sz w:val="24"/>
          <w:szCs w:val="24"/>
          <w:lang w:val="ro-RO" w:eastAsia="ar-SA"/>
        </w:rPr>
        <w:t xml:space="preserve"> drug release study, </w:t>
      </w:r>
      <w:r w:rsidRPr="006D57EC">
        <w:rPr>
          <w:rFonts w:ascii="Arial Narrow" w:eastAsia="Times New Roman" w:hAnsi="Arial Narrow" w:cs="Times New Roman"/>
          <w:sz w:val="24"/>
          <w:szCs w:val="24"/>
          <w:lang w:val="ro-RO" w:eastAsia="ar-SA"/>
        </w:rPr>
        <w:t>Farmacia, 2009, 57(5), 639-647. (IF=0.144)</w:t>
      </w:r>
    </w:p>
    <w:p w14:paraId="1CDD54CA" w14:textId="4BB42498" w:rsidR="00852B0D" w:rsidRPr="006D57EC" w:rsidRDefault="00C31C71" w:rsidP="00852B0D">
      <w:pPr>
        <w:numPr>
          <w:ilvl w:val="0"/>
          <w:numId w:val="4"/>
        </w:numPr>
        <w:shd w:val="clear" w:color="auto" w:fill="FFFFFF"/>
        <w:suppressAutoHyphens/>
        <w:spacing w:after="0" w:line="240" w:lineRule="auto"/>
        <w:jc w:val="both"/>
        <w:rPr>
          <w:rFonts w:ascii="Arial Narrow" w:eastAsia="Times New Roman" w:hAnsi="Arial Narrow" w:cs="Times New Roman"/>
          <w:spacing w:val="-5"/>
          <w:sz w:val="24"/>
          <w:szCs w:val="24"/>
          <w:lang w:val="ro-RO" w:eastAsia="ar-SA"/>
        </w:rPr>
      </w:pPr>
      <w:r w:rsidRPr="006D57EC">
        <w:rPr>
          <w:rFonts w:ascii="Arial Narrow" w:eastAsia="Times New Roman" w:hAnsi="Arial Narrow" w:cs="Times New Roman"/>
          <w:bCs/>
          <w:sz w:val="24"/>
          <w:szCs w:val="24"/>
          <w:lang w:val="ro-RO" w:eastAsia="ar-SA"/>
        </w:rPr>
        <w:t>Şoica C., Dehelean C., Ordodi V., Antal</w:t>
      </w:r>
      <w:r w:rsidR="00852B0D" w:rsidRPr="006D57EC">
        <w:rPr>
          <w:rFonts w:ascii="Arial Narrow" w:eastAsia="Times New Roman" w:hAnsi="Arial Narrow" w:cs="Times New Roman"/>
          <w:bCs/>
          <w:sz w:val="24"/>
          <w:szCs w:val="24"/>
          <w:lang w:val="ro-RO" w:eastAsia="ar-SA"/>
        </w:rPr>
        <w:t xml:space="preserve"> D., </w:t>
      </w:r>
      <w:r w:rsidR="00852B0D" w:rsidRPr="006D57EC">
        <w:rPr>
          <w:rFonts w:ascii="Arial Narrow" w:eastAsia="Times New Roman" w:hAnsi="Arial Narrow" w:cs="Times New Roman"/>
          <w:b/>
          <w:bCs/>
          <w:sz w:val="24"/>
          <w:szCs w:val="24"/>
          <w:lang w:val="ro-RO" w:eastAsia="ar-SA"/>
        </w:rPr>
        <w:t>Vlaia, V.</w:t>
      </w:r>
      <w:r w:rsidR="00852B0D" w:rsidRPr="006D57EC">
        <w:rPr>
          <w:rFonts w:ascii="Arial Narrow" w:eastAsia="Times New Roman" w:hAnsi="Arial Narrow" w:cs="Times New Roman"/>
          <w:bCs/>
          <w:sz w:val="24"/>
          <w:szCs w:val="24"/>
          <w:lang w:val="ro-RO" w:eastAsia="ar-SA"/>
        </w:rPr>
        <w:t>, Complexation with Hydroxypropyl-</w:t>
      </w:r>
      <w:r w:rsidR="00852B0D" w:rsidRPr="006D57EC">
        <w:rPr>
          <w:rFonts w:ascii="Symbol" w:eastAsia="Times New Roman" w:hAnsi="Symbol" w:cs="Times New Roman"/>
          <w:sz w:val="24"/>
          <w:szCs w:val="24"/>
          <w:lang w:val="ro-RO" w:eastAsia="ar-SA"/>
        </w:rPr>
        <w:t></w:t>
      </w:r>
      <w:r w:rsidR="00852B0D" w:rsidRPr="006D57EC">
        <w:rPr>
          <w:rFonts w:ascii="Arial Narrow" w:eastAsia="Times New Roman" w:hAnsi="Arial Narrow" w:cs="Times New Roman"/>
          <w:bCs/>
          <w:sz w:val="24"/>
          <w:szCs w:val="24"/>
          <w:lang w:val="ro-RO" w:eastAsia="ar-SA"/>
        </w:rPr>
        <w:t xml:space="preserve">-Cyclodextrin of Birch Tree Extract Physico-chemical Characterisation of their Binary Products, </w:t>
      </w:r>
      <w:r w:rsidR="00852B0D" w:rsidRPr="006D57EC">
        <w:rPr>
          <w:rFonts w:ascii="Arial Narrow" w:eastAsia="Times New Roman" w:hAnsi="Arial Narrow" w:cs="Times New Roman"/>
          <w:sz w:val="24"/>
          <w:szCs w:val="24"/>
          <w:lang w:val="ro-RO" w:eastAsia="ar-SA"/>
        </w:rPr>
        <w:t>Revista de Chimie (Bucureşti)</w:t>
      </w:r>
      <w:r w:rsidR="00852B0D" w:rsidRPr="006D57EC">
        <w:rPr>
          <w:rFonts w:ascii="Arial" w:eastAsia="Times New Roman" w:hAnsi="Arial" w:cs="Arial"/>
          <w:bCs/>
          <w:sz w:val="24"/>
          <w:szCs w:val="24"/>
          <w:lang w:val="ro-RO" w:eastAsia="ar-SA"/>
        </w:rPr>
        <w:t xml:space="preserve">, 2008, 59 (6), </w:t>
      </w:r>
      <w:r w:rsidR="00852B0D" w:rsidRPr="006D57EC">
        <w:rPr>
          <w:rFonts w:ascii="Arial Narrow" w:eastAsia="Times New Roman" w:hAnsi="Arial Narrow" w:cs="Times New Roman"/>
          <w:sz w:val="24"/>
          <w:szCs w:val="24"/>
          <w:lang w:val="ro-RO" w:eastAsia="ar-SA"/>
        </w:rPr>
        <w:t>678-681. (IF=0.389)</w:t>
      </w:r>
    </w:p>
    <w:p w14:paraId="720A8B8B" w14:textId="4F2C1525" w:rsidR="00852B0D" w:rsidRPr="006D57EC" w:rsidRDefault="00C31C71" w:rsidP="00852B0D">
      <w:pPr>
        <w:numPr>
          <w:ilvl w:val="0"/>
          <w:numId w:val="4"/>
        </w:numPr>
        <w:shd w:val="clear" w:color="auto" w:fill="FFFFFF"/>
        <w:suppressAutoHyphens/>
        <w:spacing w:after="0" w:line="240" w:lineRule="auto"/>
        <w:jc w:val="both"/>
        <w:rPr>
          <w:rFonts w:ascii="Arial Narrow" w:eastAsia="Times New Roman" w:hAnsi="Arial Narrow" w:cs="Times New Roman"/>
          <w:spacing w:val="-5"/>
          <w:sz w:val="24"/>
          <w:szCs w:val="24"/>
          <w:lang w:val="ro-RO" w:eastAsia="ar-SA"/>
        </w:rPr>
      </w:pPr>
      <w:r w:rsidRPr="006D57EC">
        <w:rPr>
          <w:rFonts w:ascii="Arial Narrow" w:eastAsia="Times New Roman" w:hAnsi="Arial Narrow" w:cs="Times New Roman"/>
          <w:sz w:val="24"/>
          <w:szCs w:val="24"/>
          <w:lang w:val="ro-RO" w:eastAsia="ar-SA"/>
        </w:rPr>
        <w:t>Urşica L., Tiţa D., Palici I., Tiţa</w:t>
      </w:r>
      <w:r w:rsidR="00852B0D" w:rsidRPr="006D57EC">
        <w:rPr>
          <w:rFonts w:ascii="Arial Narrow" w:eastAsia="Times New Roman" w:hAnsi="Arial Narrow" w:cs="Times New Roman"/>
          <w:sz w:val="24"/>
          <w:szCs w:val="24"/>
          <w:lang w:val="ro-RO" w:eastAsia="ar-SA"/>
        </w:rPr>
        <w:t xml:space="preserve"> B., </w:t>
      </w:r>
      <w:r w:rsidR="00852B0D" w:rsidRPr="006D57EC">
        <w:rPr>
          <w:rFonts w:ascii="Arial Narrow" w:eastAsia="Times New Roman" w:hAnsi="Arial Narrow" w:cs="Times New Roman"/>
          <w:b/>
          <w:bCs/>
          <w:sz w:val="24"/>
          <w:szCs w:val="24"/>
          <w:lang w:val="ro-RO" w:eastAsia="ar-SA"/>
        </w:rPr>
        <w:t>Vlaia</w:t>
      </w:r>
      <w:r w:rsidR="00852B0D" w:rsidRPr="006D57EC">
        <w:rPr>
          <w:rFonts w:ascii="Arial Narrow" w:eastAsia="Times New Roman" w:hAnsi="Arial Narrow" w:cs="Times New Roman"/>
          <w:b/>
          <w:sz w:val="24"/>
          <w:szCs w:val="24"/>
          <w:lang w:val="ro-RO" w:eastAsia="ar-SA"/>
        </w:rPr>
        <w:t xml:space="preserve"> </w:t>
      </w:r>
      <w:r w:rsidR="00852B0D" w:rsidRPr="006D57EC">
        <w:rPr>
          <w:rFonts w:ascii="Arial Narrow" w:eastAsia="Times New Roman" w:hAnsi="Arial Narrow" w:cs="Times New Roman"/>
          <w:b/>
          <w:bCs/>
          <w:sz w:val="24"/>
          <w:szCs w:val="24"/>
          <w:lang w:val="ro-RO" w:eastAsia="ar-SA"/>
        </w:rPr>
        <w:t>V.</w:t>
      </w:r>
      <w:r w:rsidR="00852B0D" w:rsidRPr="006D57EC">
        <w:rPr>
          <w:rFonts w:ascii="Arial Narrow" w:eastAsia="Times New Roman" w:hAnsi="Arial Narrow" w:cs="Times New Roman"/>
          <w:bCs/>
          <w:sz w:val="24"/>
          <w:szCs w:val="24"/>
          <w:lang w:val="ro-RO" w:eastAsia="ar-SA"/>
        </w:rPr>
        <w:t xml:space="preserve">, </w:t>
      </w:r>
      <w:r w:rsidR="00852B0D" w:rsidRPr="006D57EC">
        <w:rPr>
          <w:rFonts w:ascii="Arial Narrow" w:eastAsia="Times New Roman" w:hAnsi="Arial Narrow" w:cs="Times New Roman"/>
          <w:sz w:val="24"/>
          <w:szCs w:val="24"/>
          <w:lang w:val="ro-RO" w:eastAsia="ar-SA"/>
        </w:rPr>
        <w:t xml:space="preserve"> Particle size analysis of some w/o/w multiple emulsions,</w:t>
      </w:r>
      <w:r w:rsidR="00852B0D" w:rsidRPr="006D57EC">
        <w:rPr>
          <w:rFonts w:ascii="Arial Narrow" w:eastAsia="Times New Roman" w:hAnsi="Arial Narrow" w:cs="Times New Roman"/>
          <w:iCs/>
          <w:sz w:val="24"/>
          <w:szCs w:val="24"/>
          <w:lang w:val="ro-RO" w:eastAsia="ar-SA"/>
        </w:rPr>
        <w:t xml:space="preserve"> Journal of Pharmaceutical and biomedical analysis, </w:t>
      </w:r>
      <w:r w:rsidR="00852B0D" w:rsidRPr="006D57EC">
        <w:rPr>
          <w:rFonts w:ascii="Arial Narrow" w:eastAsia="Times New Roman" w:hAnsi="Arial Narrow" w:cs="Times New Roman"/>
          <w:bCs/>
          <w:sz w:val="24"/>
          <w:szCs w:val="24"/>
          <w:lang w:val="ro-RO" w:eastAsia="ar-SA"/>
        </w:rPr>
        <w:t xml:space="preserve">2005, </w:t>
      </w:r>
      <w:r w:rsidR="00852B0D" w:rsidRPr="006D57EC">
        <w:rPr>
          <w:rFonts w:ascii="Arial Narrow" w:eastAsia="Times New Roman" w:hAnsi="Arial Narrow" w:cs="Times New Roman"/>
          <w:iCs/>
          <w:sz w:val="24"/>
          <w:szCs w:val="24"/>
          <w:lang w:val="ro-RO" w:eastAsia="ar-SA"/>
        </w:rPr>
        <w:t>37 (issue 5),</w:t>
      </w:r>
      <w:r w:rsidR="00852B0D" w:rsidRPr="006D57EC">
        <w:rPr>
          <w:rFonts w:ascii="Arial Narrow" w:eastAsia="Times New Roman" w:hAnsi="Arial Narrow" w:cs="Times New Roman"/>
          <w:sz w:val="24"/>
          <w:szCs w:val="24"/>
          <w:lang w:val="ro-RO" w:eastAsia="ar-SA"/>
        </w:rPr>
        <w:t xml:space="preserve"> 931-936. (IF=1.889)</w:t>
      </w:r>
    </w:p>
    <w:p w14:paraId="19983C40" w14:textId="253212B8" w:rsidR="00852B0D" w:rsidRPr="006D57EC" w:rsidRDefault="00852B0D" w:rsidP="00852B0D">
      <w:pPr>
        <w:numPr>
          <w:ilvl w:val="0"/>
          <w:numId w:val="4"/>
        </w:numPr>
        <w:shd w:val="clear" w:color="auto" w:fill="FFFFFF"/>
        <w:suppressAutoHyphens/>
        <w:spacing w:after="0" w:line="240" w:lineRule="auto"/>
        <w:jc w:val="both"/>
        <w:rPr>
          <w:rFonts w:ascii="Arial Narrow" w:eastAsia="Times New Roman" w:hAnsi="Arial Narrow" w:cs="Times New Roman"/>
          <w:spacing w:val="-5"/>
          <w:sz w:val="24"/>
          <w:szCs w:val="24"/>
          <w:lang w:val="ro-RO" w:eastAsia="ar-SA"/>
        </w:rPr>
      </w:pPr>
      <w:r w:rsidRPr="006D57EC">
        <w:rPr>
          <w:rFonts w:ascii="Arial Narrow" w:eastAsia="Times New Roman" w:hAnsi="Arial Narrow" w:cs="Times New Roman"/>
          <w:bCs/>
          <w:spacing w:val="-5"/>
          <w:sz w:val="24"/>
          <w:szCs w:val="24"/>
          <w:lang w:val="ro-RO" w:eastAsia="ar-SA"/>
        </w:rPr>
        <w:t xml:space="preserve">Ciubotariu D., </w:t>
      </w:r>
      <w:r w:rsidR="00C31C71" w:rsidRPr="006D57EC">
        <w:rPr>
          <w:rFonts w:ascii="Arial Narrow" w:eastAsia="Times New Roman" w:hAnsi="Arial Narrow" w:cs="Times New Roman"/>
          <w:spacing w:val="-5"/>
          <w:sz w:val="24"/>
          <w:szCs w:val="24"/>
          <w:lang w:val="ro-RO" w:eastAsia="ar-SA"/>
        </w:rPr>
        <w:t>Medeleanu</w:t>
      </w:r>
      <w:r w:rsidRPr="006D57EC">
        <w:rPr>
          <w:rFonts w:ascii="Arial Narrow" w:eastAsia="Times New Roman" w:hAnsi="Arial Narrow" w:cs="Times New Roman"/>
          <w:spacing w:val="-5"/>
          <w:sz w:val="24"/>
          <w:szCs w:val="24"/>
          <w:lang w:val="ro-RO" w:eastAsia="ar-SA"/>
        </w:rPr>
        <w:t xml:space="preserve"> M., </w:t>
      </w:r>
      <w:r w:rsidR="00C31C71" w:rsidRPr="006D57EC">
        <w:rPr>
          <w:rFonts w:ascii="Arial Narrow" w:eastAsia="Times New Roman" w:hAnsi="Arial Narrow" w:cs="Times New Roman"/>
          <w:b/>
          <w:spacing w:val="-5"/>
          <w:sz w:val="24"/>
          <w:szCs w:val="24"/>
          <w:lang w:val="ro-RO" w:eastAsia="ar-SA"/>
        </w:rPr>
        <w:t>Vlaia</w:t>
      </w:r>
      <w:r w:rsidRPr="006D57EC">
        <w:rPr>
          <w:rFonts w:ascii="Arial Narrow" w:eastAsia="Times New Roman" w:hAnsi="Arial Narrow" w:cs="Times New Roman"/>
          <w:b/>
          <w:spacing w:val="-5"/>
          <w:sz w:val="24"/>
          <w:szCs w:val="24"/>
          <w:lang w:val="ro-RO" w:eastAsia="ar-SA"/>
        </w:rPr>
        <w:t xml:space="preserve"> V.</w:t>
      </w:r>
      <w:r w:rsidR="00C31C71" w:rsidRPr="006D57EC">
        <w:rPr>
          <w:rFonts w:ascii="Arial Narrow" w:eastAsia="Times New Roman" w:hAnsi="Arial Narrow" w:cs="Times New Roman"/>
          <w:spacing w:val="-5"/>
          <w:sz w:val="24"/>
          <w:szCs w:val="24"/>
          <w:lang w:val="ro-RO" w:eastAsia="ar-SA"/>
        </w:rPr>
        <w:t>, Olariu T., Ciubotariu C., Dragoş</w:t>
      </w:r>
      <w:r w:rsidRPr="006D57EC">
        <w:rPr>
          <w:rFonts w:ascii="Arial Narrow" w:eastAsia="Times New Roman" w:hAnsi="Arial Narrow" w:cs="Times New Roman"/>
          <w:spacing w:val="-5"/>
          <w:sz w:val="24"/>
          <w:szCs w:val="24"/>
          <w:lang w:val="ro-RO" w:eastAsia="ar-SA"/>
        </w:rPr>
        <w:t xml:space="preserve"> D., </w:t>
      </w:r>
      <w:r w:rsidR="00C31C71" w:rsidRPr="006D57EC">
        <w:rPr>
          <w:rFonts w:ascii="Arial Narrow" w:eastAsia="Times New Roman" w:hAnsi="Arial Narrow" w:cs="Times New Roman"/>
          <w:bCs/>
          <w:spacing w:val="-5"/>
          <w:sz w:val="24"/>
          <w:szCs w:val="24"/>
          <w:lang w:val="ro-RO" w:eastAsia="ar-SA"/>
        </w:rPr>
        <w:t>Seiman</w:t>
      </w:r>
      <w:r w:rsidRPr="006D57EC">
        <w:rPr>
          <w:rFonts w:ascii="Arial Narrow" w:eastAsia="Times New Roman" w:hAnsi="Arial Narrow" w:cs="Times New Roman"/>
          <w:bCs/>
          <w:spacing w:val="-5"/>
          <w:sz w:val="24"/>
          <w:szCs w:val="24"/>
          <w:lang w:val="ro-RO" w:eastAsia="ar-SA"/>
        </w:rPr>
        <w:t xml:space="preserve"> C., Mol</w:t>
      </w:r>
      <w:r w:rsidRPr="006D57EC">
        <w:rPr>
          <w:rFonts w:ascii="Arial Narrow" w:eastAsia="Times New Roman" w:hAnsi="Arial Narrow" w:cs="Times New Roman"/>
          <w:spacing w:val="-5"/>
          <w:sz w:val="24"/>
          <w:szCs w:val="24"/>
          <w:lang w:val="ro-RO" w:eastAsia="ar-SA"/>
        </w:rPr>
        <w:t xml:space="preserve">ecular van der Waals Space and Topological Indices from the Distance Matrix, </w:t>
      </w:r>
      <w:r w:rsidRPr="006D57EC">
        <w:rPr>
          <w:rFonts w:ascii="Arial Narrow" w:eastAsia="Times New Roman" w:hAnsi="Arial Narrow" w:cs="Times New Roman"/>
          <w:iCs/>
          <w:spacing w:val="-5"/>
          <w:sz w:val="24"/>
          <w:szCs w:val="24"/>
          <w:lang w:val="ro-RO" w:eastAsia="ar-SA"/>
        </w:rPr>
        <w:t xml:space="preserve">Molecules, </w:t>
      </w:r>
      <w:r w:rsidRPr="006D57EC">
        <w:rPr>
          <w:rFonts w:ascii="Arial Narrow" w:eastAsia="Times New Roman" w:hAnsi="Arial Narrow" w:cs="Times New Roman"/>
          <w:bCs/>
          <w:spacing w:val="-5"/>
          <w:sz w:val="24"/>
          <w:szCs w:val="24"/>
          <w:lang w:val="ro-RO" w:eastAsia="ar-SA"/>
        </w:rPr>
        <w:t xml:space="preserve">2004, </w:t>
      </w:r>
      <w:r w:rsidRPr="006D57EC">
        <w:rPr>
          <w:rFonts w:ascii="Arial Narrow" w:eastAsia="Times New Roman" w:hAnsi="Arial Narrow" w:cs="Times New Roman"/>
          <w:iCs/>
          <w:spacing w:val="-5"/>
          <w:sz w:val="24"/>
          <w:szCs w:val="24"/>
          <w:lang w:val="ro-RO" w:eastAsia="ar-SA"/>
        </w:rPr>
        <w:t xml:space="preserve">9, </w:t>
      </w:r>
      <w:r w:rsidRPr="006D57EC">
        <w:rPr>
          <w:rFonts w:ascii="Arial Narrow" w:eastAsia="Times New Roman" w:hAnsi="Arial Narrow" w:cs="Times New Roman"/>
          <w:spacing w:val="-5"/>
          <w:sz w:val="24"/>
          <w:szCs w:val="24"/>
          <w:lang w:val="ro-RO" w:eastAsia="ar-SA"/>
        </w:rPr>
        <w:t xml:space="preserve">1053-1078. </w:t>
      </w:r>
      <w:r w:rsidRPr="006D57EC">
        <w:rPr>
          <w:rFonts w:ascii="Arial Narrow" w:eastAsia="Times New Roman" w:hAnsi="Arial Narrow" w:cs="Times New Roman"/>
          <w:sz w:val="24"/>
          <w:szCs w:val="24"/>
          <w:lang w:val="ro-RO" w:eastAsia="ar-SA"/>
        </w:rPr>
        <w:t>(IF=0.676)</w:t>
      </w:r>
    </w:p>
    <w:p w14:paraId="004C1455" w14:textId="77777777" w:rsidR="00852B0D" w:rsidRPr="00852B0D" w:rsidRDefault="00852B0D" w:rsidP="00852B0D">
      <w:pPr>
        <w:suppressAutoHyphens/>
        <w:spacing w:after="0" w:line="240" w:lineRule="auto"/>
        <w:ind w:left="360"/>
        <w:jc w:val="both"/>
        <w:rPr>
          <w:rFonts w:ascii="Arial Narrow" w:eastAsia="Times New Roman" w:hAnsi="Arial Narrow" w:cs="Times New Roman"/>
          <w:sz w:val="24"/>
          <w:szCs w:val="24"/>
          <w:lang w:val="ro-RO" w:eastAsia="ar-SA"/>
        </w:rPr>
      </w:pPr>
    </w:p>
    <w:p w14:paraId="01B4B362" w14:textId="77777777" w:rsidR="00852B0D" w:rsidRPr="00852B0D" w:rsidRDefault="00852B0D" w:rsidP="00852B0D">
      <w:pPr>
        <w:suppressAutoHyphens/>
        <w:spacing w:after="0" w:line="240" w:lineRule="auto"/>
        <w:jc w:val="both"/>
        <w:rPr>
          <w:rFonts w:ascii="Arial Narrow" w:eastAsia="Times New Roman" w:hAnsi="Arial Narrow" w:cs="Times New Roman"/>
          <w:b/>
          <w:i/>
          <w:sz w:val="24"/>
          <w:szCs w:val="24"/>
          <w:lang w:val="ro-RO" w:eastAsia="ar-SA"/>
        </w:rPr>
      </w:pPr>
      <w:r w:rsidRPr="00852B0D">
        <w:rPr>
          <w:rFonts w:ascii="Arial Narrow" w:eastAsia="Times New Roman" w:hAnsi="Arial Narrow" w:cs="Times New Roman"/>
          <w:b/>
          <w:i/>
          <w:sz w:val="24"/>
          <w:szCs w:val="24"/>
          <w:lang w:val="ro-RO" w:eastAsia="ar-SA"/>
        </w:rPr>
        <w:t>b) Articole în reviste cotate ISI fără factor de impact</w:t>
      </w:r>
    </w:p>
    <w:p w14:paraId="532F051E" w14:textId="7EE9A93C" w:rsidR="00852B0D" w:rsidRPr="00852B0D" w:rsidRDefault="00AC4258" w:rsidP="00852B0D">
      <w:pPr>
        <w:numPr>
          <w:ilvl w:val="0"/>
          <w:numId w:val="7"/>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Pr>
          <w:rFonts w:ascii="Arial Narrow" w:eastAsia="Times New Roman" w:hAnsi="Arial Narrow" w:cs="Times New Roman"/>
          <w:b/>
          <w:sz w:val="24"/>
          <w:szCs w:val="24"/>
          <w:lang w:val="ro-RO" w:eastAsia="ar-SA"/>
        </w:rPr>
        <w:t>Vlaia</w:t>
      </w:r>
      <w:r w:rsidR="00852B0D" w:rsidRPr="00852B0D">
        <w:rPr>
          <w:rFonts w:ascii="Arial Narrow" w:eastAsia="Times New Roman" w:hAnsi="Arial Narrow" w:cs="Times New Roman"/>
          <w:b/>
          <w:sz w:val="24"/>
          <w:szCs w:val="24"/>
          <w:lang w:val="ro-RO" w:eastAsia="ar-SA"/>
        </w:rPr>
        <w:t xml:space="preserve"> V.</w:t>
      </w:r>
      <w:r>
        <w:rPr>
          <w:rFonts w:ascii="Arial Narrow" w:eastAsia="Times New Roman" w:hAnsi="Arial Narrow" w:cs="Times New Roman"/>
          <w:sz w:val="24"/>
          <w:szCs w:val="24"/>
          <w:lang w:val="ro-RO" w:eastAsia="ar-SA"/>
        </w:rPr>
        <w:t>, Olariu T., Ciubotariu C., Medeleanu M., Dragos, D., Ursica</w:t>
      </w:r>
      <w:r w:rsidR="00852B0D" w:rsidRPr="00852B0D">
        <w:rPr>
          <w:rFonts w:ascii="Arial Narrow" w:eastAsia="Times New Roman" w:hAnsi="Arial Narrow" w:cs="Times New Roman"/>
          <w:sz w:val="24"/>
          <w:szCs w:val="24"/>
          <w:lang w:val="ro-RO" w:eastAsia="ar-SA"/>
        </w:rPr>
        <w:t xml:space="preserve"> L.,  Ciubotariu, D., </w:t>
      </w:r>
      <w:r w:rsidR="00852B0D" w:rsidRPr="00852B0D">
        <w:rPr>
          <w:rFonts w:ascii="Arial Narrow" w:eastAsia="Times New Roman" w:hAnsi="Arial Narrow" w:cs="Times New Roman"/>
          <w:bCs/>
          <w:sz w:val="24"/>
          <w:szCs w:val="24"/>
          <w:lang w:val="ro-RO" w:eastAsia="ar-SA"/>
        </w:rPr>
        <w:t>Quantitative Structure-Activity Relationships (QSAR). III. generalized topological descriptors based on reciprocal distance matrix for development of toxicological QSARs, Farmacia, 2007, LV(3), 284-296.</w:t>
      </w:r>
    </w:p>
    <w:p w14:paraId="4DE43AEF" w14:textId="61A5F38C" w:rsidR="00852B0D" w:rsidRPr="00852B0D" w:rsidRDefault="00AC4258" w:rsidP="00852B0D">
      <w:pPr>
        <w:numPr>
          <w:ilvl w:val="0"/>
          <w:numId w:val="7"/>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Pr>
          <w:rFonts w:ascii="Arial Narrow" w:eastAsia="Times New Roman" w:hAnsi="Arial Narrow" w:cs="Times New Roman"/>
          <w:sz w:val="24"/>
          <w:szCs w:val="24"/>
          <w:lang w:val="ro-RO" w:eastAsia="ar-SA"/>
        </w:rPr>
        <w:t>Urşica L., Szabadai</w:t>
      </w:r>
      <w:r w:rsidR="00852B0D" w:rsidRPr="00852B0D">
        <w:rPr>
          <w:rFonts w:ascii="Arial Narrow" w:eastAsia="Times New Roman" w:hAnsi="Arial Narrow" w:cs="Times New Roman"/>
          <w:sz w:val="24"/>
          <w:szCs w:val="24"/>
          <w:lang w:val="ro-RO" w:eastAsia="ar-SA"/>
        </w:rPr>
        <w:t xml:space="preserve"> Z., </w:t>
      </w:r>
      <w:r w:rsidR="00852B0D" w:rsidRPr="00852B0D">
        <w:rPr>
          <w:rFonts w:ascii="Arial Narrow" w:eastAsia="Times New Roman" w:hAnsi="Arial Narrow" w:cs="Times New Roman"/>
          <w:b/>
          <w:bCs/>
          <w:sz w:val="24"/>
          <w:szCs w:val="24"/>
          <w:lang w:val="ro-RO" w:eastAsia="ar-SA"/>
        </w:rPr>
        <w:t>Vlaia</w:t>
      </w:r>
      <w:r w:rsidR="00852B0D" w:rsidRPr="00852B0D">
        <w:rPr>
          <w:rFonts w:ascii="Arial Narrow" w:eastAsia="Times New Roman" w:hAnsi="Arial Narrow" w:cs="Times New Roman"/>
          <w:b/>
          <w:sz w:val="24"/>
          <w:szCs w:val="24"/>
          <w:lang w:val="ro-RO" w:eastAsia="ar-SA"/>
        </w:rPr>
        <w:t xml:space="preserve"> </w:t>
      </w:r>
      <w:r w:rsidR="00852B0D" w:rsidRPr="00852B0D">
        <w:rPr>
          <w:rFonts w:ascii="Arial Narrow" w:eastAsia="Times New Roman" w:hAnsi="Arial Narrow" w:cs="Times New Roman"/>
          <w:b/>
          <w:bCs/>
          <w:sz w:val="24"/>
          <w:szCs w:val="24"/>
          <w:lang w:val="ro-RO" w:eastAsia="ar-SA"/>
        </w:rPr>
        <w:t>V.</w:t>
      </w:r>
      <w:r w:rsidR="00852B0D" w:rsidRPr="00852B0D">
        <w:rPr>
          <w:rFonts w:ascii="Arial Narrow" w:eastAsia="Times New Roman" w:hAnsi="Arial Narrow" w:cs="Times New Roman"/>
          <w:bCs/>
          <w:sz w:val="24"/>
          <w:szCs w:val="24"/>
          <w:lang w:val="ro-RO" w:eastAsia="ar-SA"/>
        </w:rPr>
        <w:t xml:space="preserve">, </w:t>
      </w:r>
      <w:r>
        <w:rPr>
          <w:rFonts w:ascii="Arial Narrow" w:eastAsia="Times New Roman" w:hAnsi="Arial Narrow" w:cs="Times New Roman"/>
          <w:sz w:val="24"/>
          <w:szCs w:val="24"/>
          <w:lang w:val="ro-RO" w:eastAsia="ar-SA"/>
        </w:rPr>
        <w:t>Miclea</w:t>
      </w:r>
      <w:r w:rsidR="00852B0D" w:rsidRPr="00852B0D">
        <w:rPr>
          <w:rFonts w:ascii="Arial Narrow" w:eastAsia="Times New Roman" w:hAnsi="Arial Narrow" w:cs="Times New Roman"/>
          <w:sz w:val="24"/>
          <w:szCs w:val="24"/>
          <w:lang w:val="ro-RO" w:eastAsia="ar-SA"/>
        </w:rPr>
        <w:t xml:space="preserve"> L. M., Determinarea spectrofotometrică a coeficientului de partiţie al piroxicamului in sistemul binar de parafină-apă la valori diferite ale pH-ului fazei apoase, </w:t>
      </w:r>
      <w:r w:rsidR="00852B0D" w:rsidRPr="00852B0D">
        <w:rPr>
          <w:rFonts w:ascii="Arial Narrow" w:eastAsia="Times New Roman" w:hAnsi="Arial Narrow" w:cs="Times New Roman"/>
          <w:iCs/>
          <w:sz w:val="24"/>
          <w:szCs w:val="24"/>
          <w:lang w:val="ro-RO" w:eastAsia="ar-SA"/>
        </w:rPr>
        <w:t xml:space="preserve">Farmacia, </w:t>
      </w:r>
      <w:r w:rsidR="00852B0D" w:rsidRPr="00852B0D">
        <w:rPr>
          <w:rFonts w:ascii="Arial Narrow" w:eastAsia="Times New Roman" w:hAnsi="Arial Narrow" w:cs="Times New Roman"/>
          <w:bCs/>
          <w:sz w:val="24"/>
          <w:szCs w:val="24"/>
          <w:lang w:val="ro-RO" w:eastAsia="ar-SA"/>
        </w:rPr>
        <w:t xml:space="preserve">2005, </w:t>
      </w:r>
      <w:r w:rsidR="00852B0D" w:rsidRPr="00852B0D">
        <w:rPr>
          <w:rFonts w:ascii="Arial Narrow" w:eastAsia="Times New Roman" w:hAnsi="Arial Narrow" w:cs="Times New Roman"/>
          <w:iCs/>
          <w:sz w:val="24"/>
          <w:szCs w:val="24"/>
          <w:lang w:val="ro-RO" w:eastAsia="ar-SA"/>
        </w:rPr>
        <w:t xml:space="preserve">LIII (1), </w:t>
      </w:r>
      <w:r w:rsidR="00852B0D" w:rsidRPr="00852B0D">
        <w:rPr>
          <w:rFonts w:ascii="Arial Narrow" w:eastAsia="Times New Roman" w:hAnsi="Arial Narrow" w:cs="Times New Roman"/>
          <w:sz w:val="24"/>
          <w:szCs w:val="24"/>
          <w:lang w:val="ro-RO" w:eastAsia="ar-SA"/>
        </w:rPr>
        <w:t>112-119.</w:t>
      </w:r>
    </w:p>
    <w:p w14:paraId="47B5BBB0" w14:textId="27019166" w:rsidR="00852B0D" w:rsidRPr="00852B0D" w:rsidRDefault="00852B0D" w:rsidP="00852B0D">
      <w:pPr>
        <w:numPr>
          <w:ilvl w:val="0"/>
          <w:numId w:val="7"/>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852B0D">
        <w:rPr>
          <w:rFonts w:ascii="Arial Narrow" w:eastAsia="Times New Roman" w:hAnsi="Arial Narrow" w:cs="Times New Roman"/>
          <w:b/>
          <w:bCs/>
          <w:sz w:val="24"/>
          <w:szCs w:val="24"/>
          <w:lang w:val="ro-RO" w:eastAsia="ar-SA"/>
        </w:rPr>
        <w:t>Vlaia</w:t>
      </w:r>
      <w:r w:rsidRPr="00852B0D">
        <w:rPr>
          <w:rFonts w:ascii="Arial Narrow" w:eastAsia="Times New Roman" w:hAnsi="Arial Narrow" w:cs="Times New Roman"/>
          <w:b/>
          <w:sz w:val="24"/>
          <w:szCs w:val="24"/>
          <w:lang w:val="ro-RO" w:eastAsia="ar-SA"/>
        </w:rPr>
        <w:t xml:space="preserve"> </w:t>
      </w:r>
      <w:r w:rsidRPr="00852B0D">
        <w:rPr>
          <w:rFonts w:ascii="Arial Narrow" w:eastAsia="Times New Roman" w:hAnsi="Arial Narrow" w:cs="Times New Roman"/>
          <w:b/>
          <w:bCs/>
          <w:sz w:val="24"/>
          <w:szCs w:val="24"/>
          <w:lang w:val="ro-RO" w:eastAsia="ar-SA"/>
        </w:rPr>
        <w:t>V.</w:t>
      </w:r>
      <w:r w:rsidRPr="00852B0D">
        <w:rPr>
          <w:rFonts w:ascii="Arial Narrow" w:eastAsia="Times New Roman" w:hAnsi="Arial Narrow" w:cs="Times New Roman"/>
          <w:bCs/>
          <w:sz w:val="24"/>
          <w:szCs w:val="24"/>
          <w:lang w:val="ro-RO" w:eastAsia="ar-SA"/>
        </w:rPr>
        <w:t xml:space="preserve">, </w:t>
      </w:r>
      <w:r w:rsidR="00AC4258">
        <w:rPr>
          <w:rFonts w:ascii="Arial Narrow" w:eastAsia="Times New Roman" w:hAnsi="Arial Narrow" w:cs="Times New Roman"/>
          <w:sz w:val="24"/>
          <w:szCs w:val="24"/>
          <w:lang w:val="ro-RO" w:eastAsia="ar-SA"/>
        </w:rPr>
        <w:t>Medeleanu M., Olariu T., Dragoş D., Urşica L., Ciubotariu C., Ciubotariu</w:t>
      </w:r>
      <w:r w:rsidRPr="00852B0D">
        <w:rPr>
          <w:rFonts w:ascii="Arial Narrow" w:eastAsia="Times New Roman" w:hAnsi="Arial Narrow" w:cs="Times New Roman"/>
          <w:sz w:val="24"/>
          <w:szCs w:val="24"/>
          <w:lang w:val="ro-RO" w:eastAsia="ar-SA"/>
        </w:rPr>
        <w:t xml:space="preserve"> D.,  Quantitative structure–activity relationships (QSAR). I. Studies in local anesthetics group, </w:t>
      </w:r>
      <w:r w:rsidRPr="00852B0D">
        <w:rPr>
          <w:rFonts w:ascii="Arial Narrow" w:eastAsia="Times New Roman" w:hAnsi="Arial Narrow" w:cs="Times New Roman"/>
          <w:iCs/>
          <w:sz w:val="24"/>
          <w:szCs w:val="24"/>
          <w:lang w:val="ro-RO" w:eastAsia="ar-SA"/>
        </w:rPr>
        <w:t xml:space="preserve">Farmacia, </w:t>
      </w:r>
      <w:r w:rsidRPr="00852B0D">
        <w:rPr>
          <w:rFonts w:ascii="Arial Narrow" w:eastAsia="Times New Roman" w:hAnsi="Arial Narrow" w:cs="Times New Roman"/>
          <w:bCs/>
          <w:sz w:val="24"/>
          <w:szCs w:val="24"/>
          <w:lang w:val="ro-RO" w:eastAsia="ar-SA"/>
        </w:rPr>
        <w:t xml:space="preserve">2005, </w:t>
      </w:r>
      <w:r w:rsidRPr="00852B0D">
        <w:rPr>
          <w:rFonts w:ascii="Arial Narrow" w:eastAsia="Times New Roman" w:hAnsi="Arial Narrow" w:cs="Times New Roman"/>
          <w:iCs/>
          <w:sz w:val="24"/>
          <w:szCs w:val="24"/>
          <w:lang w:val="ro-RO" w:eastAsia="ar-SA"/>
        </w:rPr>
        <w:t>LIII (5)</w:t>
      </w:r>
      <w:r w:rsidRPr="00852B0D">
        <w:rPr>
          <w:rFonts w:ascii="Arial Narrow" w:eastAsia="Times New Roman" w:hAnsi="Arial Narrow" w:cs="Times New Roman"/>
          <w:sz w:val="24"/>
          <w:szCs w:val="24"/>
          <w:lang w:val="ro-RO" w:eastAsia="ar-SA"/>
        </w:rPr>
        <w:t>,</w:t>
      </w:r>
      <w:r w:rsidRPr="00852B0D">
        <w:rPr>
          <w:rFonts w:ascii="Arial Narrow" w:eastAsia="Times New Roman" w:hAnsi="Arial Narrow" w:cs="Times New Roman"/>
          <w:iCs/>
          <w:sz w:val="24"/>
          <w:szCs w:val="24"/>
          <w:lang w:val="ro-RO" w:eastAsia="ar-SA"/>
        </w:rPr>
        <w:t xml:space="preserve"> </w:t>
      </w:r>
      <w:r w:rsidRPr="00852B0D">
        <w:rPr>
          <w:rFonts w:ascii="Arial Narrow" w:eastAsia="Times New Roman" w:hAnsi="Arial Narrow" w:cs="Times New Roman"/>
          <w:sz w:val="24"/>
          <w:szCs w:val="24"/>
          <w:lang w:val="ro-RO" w:eastAsia="ar-SA"/>
        </w:rPr>
        <w:t>101-117.</w:t>
      </w:r>
    </w:p>
    <w:p w14:paraId="21EE391D" w14:textId="3E031DE4" w:rsidR="00852B0D" w:rsidRPr="00852B0D" w:rsidRDefault="00852B0D" w:rsidP="00852B0D">
      <w:pPr>
        <w:numPr>
          <w:ilvl w:val="0"/>
          <w:numId w:val="7"/>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852B0D">
        <w:rPr>
          <w:rFonts w:ascii="Arial Narrow" w:eastAsia="Times New Roman" w:hAnsi="Arial Narrow" w:cs="Times New Roman"/>
          <w:b/>
          <w:bCs/>
          <w:sz w:val="24"/>
          <w:szCs w:val="24"/>
          <w:lang w:val="ro-RO" w:eastAsia="ar-SA"/>
        </w:rPr>
        <w:t>Vlaia</w:t>
      </w:r>
      <w:r w:rsidRPr="00852B0D">
        <w:rPr>
          <w:rFonts w:ascii="Arial Narrow" w:eastAsia="Times New Roman" w:hAnsi="Arial Narrow" w:cs="Times New Roman"/>
          <w:b/>
          <w:sz w:val="24"/>
          <w:szCs w:val="24"/>
          <w:lang w:val="ro-RO" w:eastAsia="ar-SA"/>
        </w:rPr>
        <w:t xml:space="preserve"> </w:t>
      </w:r>
      <w:r w:rsidRPr="00852B0D">
        <w:rPr>
          <w:rFonts w:ascii="Arial Narrow" w:eastAsia="Times New Roman" w:hAnsi="Arial Narrow" w:cs="Times New Roman"/>
          <w:b/>
          <w:bCs/>
          <w:sz w:val="24"/>
          <w:szCs w:val="24"/>
          <w:lang w:val="ro-RO" w:eastAsia="ar-SA"/>
        </w:rPr>
        <w:t>V.</w:t>
      </w:r>
      <w:r w:rsidRPr="00852B0D">
        <w:rPr>
          <w:rFonts w:ascii="Arial Narrow" w:eastAsia="Times New Roman" w:hAnsi="Arial Narrow" w:cs="Times New Roman"/>
          <w:bCs/>
          <w:sz w:val="24"/>
          <w:szCs w:val="24"/>
          <w:lang w:val="ro-RO" w:eastAsia="ar-SA"/>
        </w:rPr>
        <w:t xml:space="preserve">, </w:t>
      </w:r>
      <w:r w:rsidR="00AC4258">
        <w:rPr>
          <w:rFonts w:ascii="Arial Narrow" w:eastAsia="Times New Roman" w:hAnsi="Arial Narrow" w:cs="Times New Roman"/>
          <w:sz w:val="24"/>
          <w:szCs w:val="24"/>
          <w:lang w:val="ro-RO" w:eastAsia="ar-SA"/>
        </w:rPr>
        <w:t>Olariu T., Urşica L., Ciubotari, C., Medeleanu</w:t>
      </w:r>
      <w:r w:rsidRPr="00852B0D">
        <w:rPr>
          <w:rFonts w:ascii="Arial Narrow" w:eastAsia="Times New Roman" w:hAnsi="Arial Narrow" w:cs="Times New Roman"/>
          <w:sz w:val="24"/>
          <w:szCs w:val="24"/>
          <w:lang w:val="ro-RO" w:eastAsia="ar-SA"/>
        </w:rPr>
        <w:t xml:space="preserve"> M., Ciubotariu D., Quantitative structure–activity relationships (QSAR). II. Application of MTD and MVD method on the study of interaction between carbonic anhydraze and a series of heterocyclic sulfonamides, </w:t>
      </w:r>
      <w:r w:rsidRPr="00852B0D">
        <w:rPr>
          <w:rFonts w:ascii="Arial Narrow" w:eastAsia="Times New Roman" w:hAnsi="Arial Narrow" w:cs="Times New Roman"/>
          <w:iCs/>
          <w:sz w:val="24"/>
          <w:szCs w:val="24"/>
          <w:lang w:val="ro-RO" w:eastAsia="ar-SA"/>
        </w:rPr>
        <w:t xml:space="preserve">Farmacia, </w:t>
      </w:r>
      <w:r w:rsidRPr="00852B0D">
        <w:rPr>
          <w:rFonts w:ascii="Arial Narrow" w:eastAsia="Times New Roman" w:hAnsi="Arial Narrow" w:cs="Times New Roman"/>
          <w:bCs/>
          <w:sz w:val="24"/>
          <w:szCs w:val="24"/>
          <w:lang w:val="ro-RO" w:eastAsia="ar-SA"/>
        </w:rPr>
        <w:t>2005,</w:t>
      </w:r>
      <w:r w:rsidRPr="00852B0D">
        <w:rPr>
          <w:rFonts w:ascii="Arial Narrow" w:eastAsia="Times New Roman" w:hAnsi="Arial Narrow" w:cs="Times New Roman"/>
          <w:iCs/>
          <w:sz w:val="24"/>
          <w:szCs w:val="24"/>
          <w:lang w:val="ro-RO" w:eastAsia="ar-SA"/>
        </w:rPr>
        <w:t xml:space="preserve"> LIII(6), </w:t>
      </w:r>
      <w:r w:rsidRPr="00852B0D">
        <w:rPr>
          <w:rFonts w:ascii="Arial Narrow" w:eastAsia="Times New Roman" w:hAnsi="Arial Narrow" w:cs="Times New Roman"/>
          <w:sz w:val="24"/>
          <w:szCs w:val="24"/>
          <w:lang w:val="ro-RO" w:eastAsia="ar-SA"/>
        </w:rPr>
        <w:t>89-101.</w:t>
      </w:r>
    </w:p>
    <w:p w14:paraId="18627A4D" w14:textId="77777777" w:rsidR="00184564" w:rsidRPr="00852B0D" w:rsidRDefault="00184564" w:rsidP="00852B0D">
      <w:pPr>
        <w:suppressAutoHyphens/>
        <w:spacing w:after="0" w:line="240" w:lineRule="auto"/>
        <w:jc w:val="both"/>
        <w:rPr>
          <w:rFonts w:ascii="Arial Narrow" w:eastAsia="Times New Roman" w:hAnsi="Arial Narrow" w:cs="Times New Roman"/>
          <w:sz w:val="24"/>
          <w:szCs w:val="24"/>
          <w:lang w:val="ro-RO" w:eastAsia="ar-SA"/>
        </w:rPr>
      </w:pPr>
    </w:p>
    <w:p w14:paraId="055CA84A" w14:textId="77777777" w:rsidR="00852B0D" w:rsidRPr="00852B0D" w:rsidRDefault="00852B0D" w:rsidP="00852B0D">
      <w:pPr>
        <w:shd w:val="clear" w:color="auto" w:fill="FFFFFF"/>
        <w:suppressAutoHyphens/>
        <w:spacing w:after="0" w:line="240" w:lineRule="auto"/>
        <w:jc w:val="both"/>
        <w:rPr>
          <w:rFonts w:ascii="Arial Narrow" w:eastAsia="Times New Roman" w:hAnsi="Arial Narrow" w:cs="Times New Roman"/>
          <w:b/>
          <w:i/>
          <w:spacing w:val="3"/>
          <w:sz w:val="24"/>
          <w:szCs w:val="24"/>
          <w:lang w:val="ro-RO" w:eastAsia="ar-SA"/>
        </w:rPr>
      </w:pPr>
      <w:r w:rsidRPr="00852B0D">
        <w:rPr>
          <w:rFonts w:ascii="Arial Narrow" w:eastAsia="Times New Roman" w:hAnsi="Arial Narrow" w:cs="Times New Roman"/>
          <w:b/>
          <w:i/>
          <w:spacing w:val="2"/>
          <w:sz w:val="24"/>
          <w:szCs w:val="24"/>
          <w:lang w:val="ro-RO" w:eastAsia="ar-SA"/>
        </w:rPr>
        <w:t>c) Articole în reviste indexate BDI:</w:t>
      </w:r>
    </w:p>
    <w:p w14:paraId="6F83109A" w14:textId="77777777" w:rsidR="00852B0D" w:rsidRPr="00852B0D" w:rsidRDefault="00852B0D" w:rsidP="00852B0D">
      <w:pPr>
        <w:numPr>
          <w:ilvl w:val="0"/>
          <w:numId w:val="10"/>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t xml:space="preserve">Şuta L.M., Vlaia L.,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Hădărugă N., Hădărugă D., Mircioiu C., Water content oxicam/cyclodextrin nanoparticles, Journal of Agroalimentary Processes and Tehnologies, 2011, 17(4), 419-427, Index Copernicus, Chemical Abstract Service (CAS ref. 163659).</w:t>
      </w:r>
    </w:p>
    <w:p w14:paraId="1220D2D8" w14:textId="77777777" w:rsidR="00852B0D" w:rsidRPr="00852B0D" w:rsidRDefault="00852B0D" w:rsidP="00852B0D">
      <w:pPr>
        <w:numPr>
          <w:ilvl w:val="0"/>
          <w:numId w:val="10"/>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lastRenderedPageBreak/>
        <w:t xml:space="preserve">Miclea L.M., Vlaia L.,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Mircioiu C., Formulation and quality evaluation of some hydrogels containing piroxican 1% or meloxicam 0,5%, Journal of Agroalimentary Processes and Tehnologies, 2010, 16(1), 7-12, Index Copernicus, Chemical Abstract Service (CAS ref. 163659).</w:t>
      </w:r>
    </w:p>
    <w:p w14:paraId="1045555B" w14:textId="77777777" w:rsidR="00852B0D" w:rsidRPr="00852B0D" w:rsidRDefault="00852B0D" w:rsidP="00852B0D">
      <w:pPr>
        <w:numPr>
          <w:ilvl w:val="0"/>
          <w:numId w:val="10"/>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852B0D">
        <w:rPr>
          <w:rFonts w:ascii="Arial Narrow" w:eastAsia="Times New Roman" w:hAnsi="Arial Narrow" w:cs="Times New Roman"/>
          <w:bCs/>
          <w:sz w:val="24"/>
          <w:szCs w:val="24"/>
          <w:lang w:val="ro-RO" w:eastAsia="ar-SA"/>
        </w:rPr>
        <w:t xml:space="preserve">Vlaia, L., </w:t>
      </w:r>
      <w:r w:rsidRPr="00852B0D">
        <w:rPr>
          <w:rFonts w:ascii="Arial Narrow" w:eastAsia="Times New Roman" w:hAnsi="Arial Narrow" w:cs="Times New Roman"/>
          <w:b/>
          <w:bCs/>
          <w:sz w:val="24"/>
          <w:szCs w:val="24"/>
          <w:lang w:val="ro-RO" w:eastAsia="ar-SA"/>
        </w:rPr>
        <w:t>Vlaia, V.</w:t>
      </w:r>
      <w:r w:rsidRPr="00852B0D">
        <w:rPr>
          <w:rFonts w:ascii="Arial Narrow" w:eastAsia="Times New Roman" w:hAnsi="Arial Narrow" w:cs="Times New Roman"/>
          <w:bCs/>
          <w:sz w:val="24"/>
          <w:szCs w:val="24"/>
          <w:lang w:val="ro-RO" w:eastAsia="ar-SA"/>
        </w:rPr>
        <w:t xml:space="preserve">, Olariu, I., Hegheş, A., Miclea, L.-M., Coneac, G., Evaluarea stabilităţii termice a unor emulsii duble H/L/H cu piroxicam prin determinări reologice, </w:t>
      </w:r>
      <w:r w:rsidRPr="00852B0D">
        <w:rPr>
          <w:rFonts w:ascii="Arial Narrow" w:eastAsia="Times New Roman" w:hAnsi="Arial Narrow" w:cs="Times New Roman"/>
          <w:sz w:val="24"/>
          <w:szCs w:val="24"/>
          <w:lang w:val="ro-RO" w:eastAsia="ar-SA"/>
        </w:rPr>
        <w:t>Rev. Med. Chir. Soc. Med. Nat., Iaşi, 2009, Index Medicus, MedLine.</w:t>
      </w:r>
    </w:p>
    <w:p w14:paraId="4EE82FF7" w14:textId="7675C96C" w:rsidR="00852B0D" w:rsidRPr="00852B0D" w:rsidRDefault="00AC4258" w:rsidP="00852B0D">
      <w:pPr>
        <w:numPr>
          <w:ilvl w:val="0"/>
          <w:numId w:val="10"/>
        </w:numPr>
        <w:shd w:val="clear" w:color="auto" w:fill="FFFFFF"/>
        <w:suppressAutoHyphens/>
        <w:spacing w:after="0" w:line="240" w:lineRule="auto"/>
        <w:jc w:val="both"/>
        <w:rPr>
          <w:rFonts w:ascii="Arial Narrow" w:eastAsia="Times New Roman" w:hAnsi="Arial Narrow" w:cs="Times New Roman"/>
          <w:spacing w:val="-5"/>
          <w:sz w:val="24"/>
          <w:szCs w:val="24"/>
          <w:lang w:val="ro-RO" w:eastAsia="ar-SA"/>
        </w:rPr>
      </w:pPr>
      <w:r>
        <w:rPr>
          <w:rFonts w:ascii="Arial Narrow" w:eastAsia="Times New Roman" w:hAnsi="Arial Narrow" w:cs="Times New Roman"/>
          <w:b/>
          <w:bCs/>
          <w:sz w:val="24"/>
          <w:szCs w:val="24"/>
          <w:lang w:val="ro-RO" w:eastAsia="ar-SA"/>
        </w:rPr>
        <w:t>Vlaia</w:t>
      </w:r>
      <w:r w:rsidR="00852B0D" w:rsidRPr="00852B0D">
        <w:rPr>
          <w:rFonts w:ascii="Arial Narrow" w:eastAsia="Times New Roman" w:hAnsi="Arial Narrow" w:cs="Times New Roman"/>
          <w:b/>
          <w:bCs/>
          <w:sz w:val="24"/>
          <w:szCs w:val="24"/>
          <w:lang w:val="ro-RO" w:eastAsia="ar-SA"/>
        </w:rPr>
        <w:t xml:space="preserve"> V.</w:t>
      </w:r>
      <w:r>
        <w:rPr>
          <w:rFonts w:ascii="Arial Narrow" w:eastAsia="Times New Roman" w:hAnsi="Arial Narrow" w:cs="Times New Roman"/>
          <w:bCs/>
          <w:sz w:val="24"/>
          <w:szCs w:val="24"/>
          <w:lang w:val="ro-RO" w:eastAsia="ar-SA"/>
        </w:rPr>
        <w:t xml:space="preserve">, Olariu T., Butur M., Vlaia </w:t>
      </w:r>
      <w:r w:rsidR="00852B0D" w:rsidRPr="00852B0D">
        <w:rPr>
          <w:rFonts w:ascii="Arial Narrow" w:eastAsia="Times New Roman" w:hAnsi="Arial Narrow" w:cs="Times New Roman"/>
          <w:bCs/>
          <w:sz w:val="24"/>
          <w:szCs w:val="24"/>
          <w:lang w:val="ro-RO" w:eastAsia="ar-SA"/>
        </w:rPr>
        <w:t>L., Ciubotariu, D.</w:t>
      </w:r>
      <w:r w:rsidR="00852B0D" w:rsidRPr="00852B0D">
        <w:rPr>
          <w:rFonts w:ascii="Arial Narrow" w:eastAsia="Times New Roman" w:hAnsi="Arial Narrow" w:cs="Times New Roman"/>
          <w:sz w:val="24"/>
          <w:szCs w:val="24"/>
          <w:lang w:val="ro-RO" w:eastAsia="ar-SA"/>
        </w:rPr>
        <w:t xml:space="preserve"> Analiza QSAR a Toxicităţii Alcoolilor Alifatici, Rev. Med. Chir. Soc. Med. Nat., 2009, 113 (2), 473-478, Index Medicus, MedLine.</w:t>
      </w:r>
    </w:p>
    <w:p w14:paraId="3C850181" w14:textId="755F7355" w:rsidR="00852B0D" w:rsidRPr="00852B0D" w:rsidRDefault="00852B0D" w:rsidP="00852B0D">
      <w:pPr>
        <w:numPr>
          <w:ilvl w:val="0"/>
          <w:numId w:val="10"/>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852B0D">
        <w:rPr>
          <w:rFonts w:ascii="Arial Narrow" w:eastAsia="Times New Roman" w:hAnsi="Arial Narrow" w:cs="Times New Roman"/>
          <w:b/>
          <w:bCs/>
          <w:sz w:val="24"/>
          <w:szCs w:val="24"/>
          <w:lang w:val="ro-RO" w:eastAsia="ar-SA"/>
        </w:rPr>
        <w:t>Vlaia</w:t>
      </w:r>
      <w:r w:rsidRPr="00852B0D">
        <w:rPr>
          <w:rFonts w:ascii="Arial Narrow" w:eastAsia="Times New Roman" w:hAnsi="Arial Narrow" w:cs="Times New Roman"/>
          <w:b/>
          <w:sz w:val="24"/>
          <w:szCs w:val="24"/>
          <w:lang w:val="ro-RO" w:eastAsia="ar-SA"/>
        </w:rPr>
        <w:t xml:space="preserve"> V.</w:t>
      </w:r>
      <w:r w:rsidR="00AC4258">
        <w:rPr>
          <w:rFonts w:ascii="Arial Narrow" w:eastAsia="Times New Roman" w:hAnsi="Arial Narrow" w:cs="Times New Roman"/>
          <w:sz w:val="24"/>
          <w:szCs w:val="24"/>
          <w:lang w:val="ro-RO" w:eastAsia="ar-SA"/>
        </w:rPr>
        <w:t>, Olariu T., Urşica</w:t>
      </w:r>
      <w:r w:rsidRPr="00852B0D">
        <w:rPr>
          <w:rFonts w:ascii="Arial Narrow" w:eastAsia="Times New Roman" w:hAnsi="Arial Narrow" w:cs="Times New Roman"/>
          <w:sz w:val="24"/>
          <w:szCs w:val="24"/>
          <w:lang w:val="ro-RO" w:eastAsia="ar-SA"/>
        </w:rPr>
        <w:t xml:space="preserve"> L., Ciubotariu, C., Dragoş, D., Medeleanu, M., </w:t>
      </w:r>
      <w:r w:rsidRPr="00852B0D">
        <w:rPr>
          <w:rFonts w:ascii="Arial Narrow" w:eastAsia="Times New Roman" w:hAnsi="Arial Narrow" w:cs="Times New Roman"/>
          <w:bCs/>
          <w:sz w:val="24"/>
          <w:szCs w:val="24"/>
          <w:lang w:val="ro-RO" w:eastAsia="ar-SA"/>
        </w:rPr>
        <w:t>Ciubotariu, D., Analysis of</w:t>
      </w:r>
      <w:r w:rsidRPr="00852B0D">
        <w:rPr>
          <w:rFonts w:ascii="Arial Narrow" w:eastAsia="Times New Roman" w:hAnsi="Arial Narrow" w:cs="Times New Roman"/>
          <w:sz w:val="24"/>
          <w:szCs w:val="24"/>
          <w:lang w:val="ro-RO" w:eastAsia="ar-SA"/>
        </w:rPr>
        <w:t xml:space="preserve"> topological distance indices by means of Van der Walls molecular descriptors, Timişoara Med. J. (TMJ), 2005, 55, Supplement 5, 91-100.</w:t>
      </w:r>
    </w:p>
    <w:p w14:paraId="5597857B" w14:textId="41A6FAB0" w:rsidR="00852B0D" w:rsidRPr="00852B0D" w:rsidRDefault="00AC4258" w:rsidP="00852B0D">
      <w:pPr>
        <w:numPr>
          <w:ilvl w:val="0"/>
          <w:numId w:val="10"/>
        </w:numPr>
        <w:shd w:val="clear" w:color="auto" w:fill="FFFFFF"/>
        <w:suppressAutoHyphens/>
        <w:spacing w:after="0" w:line="240" w:lineRule="auto"/>
        <w:jc w:val="both"/>
        <w:rPr>
          <w:rFonts w:ascii="Arial Narrow" w:eastAsia="Times New Roman" w:hAnsi="Arial Narrow" w:cs="Times New Roman"/>
          <w:spacing w:val="-5"/>
          <w:sz w:val="24"/>
          <w:szCs w:val="24"/>
          <w:lang w:val="ro-RO" w:eastAsia="ar-SA"/>
        </w:rPr>
      </w:pPr>
      <w:r>
        <w:rPr>
          <w:rFonts w:ascii="Arial Narrow" w:eastAsia="Times New Roman" w:hAnsi="Arial Narrow" w:cs="Times New Roman"/>
          <w:spacing w:val="-5"/>
          <w:sz w:val="24"/>
          <w:szCs w:val="24"/>
          <w:lang w:val="ro-RO" w:eastAsia="ar-SA"/>
        </w:rPr>
        <w:t xml:space="preserve">Dragoş </w:t>
      </w:r>
      <w:r w:rsidR="00852B0D" w:rsidRPr="00852B0D">
        <w:rPr>
          <w:rFonts w:ascii="Arial Narrow" w:eastAsia="Times New Roman" w:hAnsi="Arial Narrow" w:cs="Times New Roman"/>
          <w:spacing w:val="-5"/>
          <w:sz w:val="24"/>
          <w:szCs w:val="24"/>
          <w:lang w:val="ro-RO" w:eastAsia="ar-SA"/>
        </w:rPr>
        <w:t>D., Hegheş</w:t>
      </w:r>
      <w:r>
        <w:rPr>
          <w:rFonts w:ascii="Arial Narrow" w:eastAsia="Times New Roman" w:hAnsi="Arial Narrow" w:cs="Times New Roman"/>
          <w:spacing w:val="-5"/>
          <w:sz w:val="24"/>
          <w:szCs w:val="24"/>
          <w:lang w:val="ro-RO" w:eastAsia="ar-SA"/>
        </w:rPr>
        <w:t xml:space="preserve"> A., Medeleanu</w:t>
      </w:r>
      <w:r w:rsidR="00852B0D" w:rsidRPr="00852B0D">
        <w:rPr>
          <w:rFonts w:ascii="Arial Narrow" w:eastAsia="Times New Roman" w:hAnsi="Arial Narrow" w:cs="Times New Roman"/>
          <w:spacing w:val="-5"/>
          <w:sz w:val="24"/>
          <w:szCs w:val="24"/>
          <w:lang w:val="ro-RO" w:eastAsia="ar-SA"/>
        </w:rPr>
        <w:t xml:space="preserve"> M., </w:t>
      </w:r>
      <w:r>
        <w:rPr>
          <w:rFonts w:ascii="Arial Narrow" w:eastAsia="Times New Roman" w:hAnsi="Arial Narrow" w:cs="Times New Roman"/>
          <w:b/>
          <w:spacing w:val="-5"/>
          <w:sz w:val="24"/>
          <w:szCs w:val="24"/>
          <w:lang w:val="ro-RO" w:eastAsia="ar-SA"/>
        </w:rPr>
        <w:t>Vlaia</w:t>
      </w:r>
      <w:r w:rsidR="00852B0D" w:rsidRPr="00852B0D">
        <w:rPr>
          <w:rFonts w:ascii="Arial Narrow" w:eastAsia="Times New Roman" w:hAnsi="Arial Narrow" w:cs="Times New Roman"/>
          <w:b/>
          <w:spacing w:val="-5"/>
          <w:sz w:val="24"/>
          <w:szCs w:val="24"/>
          <w:lang w:val="ro-RO" w:eastAsia="ar-SA"/>
        </w:rPr>
        <w:t xml:space="preserve"> V</w:t>
      </w:r>
      <w:r>
        <w:rPr>
          <w:rFonts w:ascii="Arial Narrow" w:eastAsia="Times New Roman" w:hAnsi="Arial Narrow" w:cs="Times New Roman"/>
          <w:spacing w:val="-5"/>
          <w:sz w:val="24"/>
          <w:szCs w:val="24"/>
          <w:lang w:val="ro-RO" w:eastAsia="ar-SA"/>
        </w:rPr>
        <w:t>., Seiman C., Kaycsa</w:t>
      </w:r>
      <w:r w:rsidR="00852B0D" w:rsidRPr="00852B0D">
        <w:rPr>
          <w:rFonts w:ascii="Arial Narrow" w:eastAsia="Times New Roman" w:hAnsi="Arial Narrow" w:cs="Times New Roman"/>
          <w:spacing w:val="-5"/>
          <w:sz w:val="24"/>
          <w:szCs w:val="24"/>
          <w:lang w:val="ro-RO" w:eastAsia="ar-SA"/>
        </w:rPr>
        <w:t xml:space="preserve"> K.,  </w:t>
      </w:r>
      <w:r>
        <w:rPr>
          <w:rFonts w:ascii="Arial Narrow" w:eastAsia="Times New Roman" w:hAnsi="Arial Narrow" w:cs="Times New Roman"/>
          <w:bCs/>
          <w:spacing w:val="-5"/>
          <w:sz w:val="24"/>
          <w:szCs w:val="24"/>
          <w:lang w:val="ro-RO" w:eastAsia="ar-SA"/>
        </w:rPr>
        <w:t>Ciubotariu</w:t>
      </w:r>
      <w:r w:rsidR="00852B0D" w:rsidRPr="00852B0D">
        <w:rPr>
          <w:rFonts w:ascii="Arial Narrow" w:eastAsia="Times New Roman" w:hAnsi="Arial Narrow" w:cs="Times New Roman"/>
          <w:bCs/>
          <w:spacing w:val="-5"/>
          <w:sz w:val="24"/>
          <w:szCs w:val="24"/>
          <w:lang w:val="ro-RO" w:eastAsia="ar-SA"/>
        </w:rPr>
        <w:t xml:space="preserve"> D., </w:t>
      </w:r>
      <w:r w:rsidR="00852B0D" w:rsidRPr="00852B0D">
        <w:rPr>
          <w:rFonts w:ascii="Arial Narrow" w:eastAsia="Times New Roman" w:hAnsi="Arial Narrow" w:cs="Times New Roman"/>
          <w:spacing w:val="-5"/>
          <w:sz w:val="24"/>
          <w:szCs w:val="24"/>
          <w:lang w:val="ro-RO" w:eastAsia="ar-SA"/>
        </w:rPr>
        <w:t xml:space="preserve">Topological similarity/dissimilarity indicators: application to cytochrome P450 inhibition by alcohols, </w:t>
      </w:r>
      <w:r w:rsidR="00852B0D" w:rsidRPr="00852B0D">
        <w:rPr>
          <w:rFonts w:ascii="Arial Narrow" w:eastAsia="Times New Roman" w:hAnsi="Arial Narrow" w:cs="Times New Roman"/>
          <w:iCs/>
          <w:spacing w:val="-5"/>
          <w:sz w:val="24"/>
          <w:szCs w:val="24"/>
          <w:lang w:val="ro-RO" w:eastAsia="ar-SA"/>
        </w:rPr>
        <w:t xml:space="preserve">Timişoara Med. J. (TMJ), </w:t>
      </w:r>
      <w:r w:rsidR="00852B0D" w:rsidRPr="00852B0D">
        <w:rPr>
          <w:rFonts w:ascii="Arial Narrow" w:eastAsia="Times New Roman" w:hAnsi="Arial Narrow" w:cs="Times New Roman"/>
          <w:bCs/>
          <w:spacing w:val="-5"/>
          <w:sz w:val="24"/>
          <w:szCs w:val="24"/>
          <w:lang w:val="ro-RO" w:eastAsia="ar-SA"/>
        </w:rPr>
        <w:t xml:space="preserve">2004, </w:t>
      </w:r>
      <w:r w:rsidR="00852B0D" w:rsidRPr="00852B0D">
        <w:rPr>
          <w:rFonts w:ascii="Arial Narrow" w:eastAsia="Times New Roman" w:hAnsi="Arial Narrow" w:cs="Times New Roman"/>
          <w:iCs/>
          <w:spacing w:val="-5"/>
          <w:sz w:val="24"/>
          <w:szCs w:val="24"/>
          <w:lang w:val="ro-RO" w:eastAsia="ar-SA"/>
        </w:rPr>
        <w:t xml:space="preserve">54, </w:t>
      </w:r>
      <w:r w:rsidR="00852B0D" w:rsidRPr="00852B0D">
        <w:rPr>
          <w:rFonts w:ascii="Arial Narrow" w:eastAsia="Times New Roman" w:hAnsi="Arial Narrow" w:cs="Times New Roman"/>
          <w:spacing w:val="-5"/>
          <w:sz w:val="24"/>
          <w:szCs w:val="24"/>
          <w:lang w:val="ro-RO" w:eastAsia="ar-SA"/>
        </w:rPr>
        <w:t>128-134.</w:t>
      </w:r>
    </w:p>
    <w:p w14:paraId="30E8B4CC" w14:textId="5FB1D632" w:rsidR="00852B0D" w:rsidRPr="00852B0D" w:rsidRDefault="00AC4258" w:rsidP="00852B0D">
      <w:pPr>
        <w:numPr>
          <w:ilvl w:val="0"/>
          <w:numId w:val="10"/>
        </w:numPr>
        <w:shd w:val="clear" w:color="auto" w:fill="FFFFFF"/>
        <w:suppressAutoHyphens/>
        <w:spacing w:after="0" w:line="240" w:lineRule="auto"/>
        <w:jc w:val="both"/>
        <w:rPr>
          <w:rFonts w:ascii="Arial Narrow" w:eastAsia="Times New Roman" w:hAnsi="Arial Narrow" w:cs="Times New Roman"/>
          <w:spacing w:val="-5"/>
          <w:sz w:val="24"/>
          <w:szCs w:val="24"/>
          <w:lang w:val="ro-RO" w:eastAsia="ar-SA"/>
        </w:rPr>
      </w:pPr>
      <w:r>
        <w:rPr>
          <w:rFonts w:ascii="Arial Narrow" w:eastAsia="Times New Roman" w:hAnsi="Arial Narrow" w:cs="Times New Roman"/>
          <w:spacing w:val="-5"/>
          <w:sz w:val="24"/>
          <w:szCs w:val="24"/>
          <w:lang w:val="ro-RO" w:eastAsia="ar-SA"/>
        </w:rPr>
        <w:t>Medeleanu M., Ciubotariu</w:t>
      </w:r>
      <w:r w:rsidR="00852B0D" w:rsidRPr="00852B0D">
        <w:rPr>
          <w:rFonts w:ascii="Arial Narrow" w:eastAsia="Times New Roman" w:hAnsi="Arial Narrow" w:cs="Times New Roman"/>
          <w:spacing w:val="-5"/>
          <w:sz w:val="24"/>
          <w:szCs w:val="24"/>
          <w:lang w:val="ro-RO" w:eastAsia="ar-SA"/>
        </w:rPr>
        <w:t xml:space="preserve"> C., </w:t>
      </w:r>
      <w:r>
        <w:rPr>
          <w:rFonts w:ascii="Arial Narrow" w:eastAsia="Times New Roman" w:hAnsi="Arial Narrow" w:cs="Times New Roman"/>
          <w:b/>
          <w:spacing w:val="-5"/>
          <w:sz w:val="24"/>
          <w:szCs w:val="24"/>
          <w:lang w:val="ro-RO" w:eastAsia="ar-SA"/>
        </w:rPr>
        <w:t>Vlaia</w:t>
      </w:r>
      <w:r w:rsidR="00852B0D" w:rsidRPr="00852B0D">
        <w:rPr>
          <w:rFonts w:ascii="Arial Narrow" w:eastAsia="Times New Roman" w:hAnsi="Arial Narrow" w:cs="Times New Roman"/>
          <w:b/>
          <w:spacing w:val="-5"/>
          <w:sz w:val="24"/>
          <w:szCs w:val="24"/>
          <w:lang w:val="ro-RO" w:eastAsia="ar-SA"/>
        </w:rPr>
        <w:t xml:space="preserve"> V</w:t>
      </w:r>
      <w:r>
        <w:rPr>
          <w:rFonts w:ascii="Arial Narrow" w:eastAsia="Times New Roman" w:hAnsi="Arial Narrow" w:cs="Times New Roman"/>
          <w:spacing w:val="-5"/>
          <w:sz w:val="24"/>
          <w:szCs w:val="24"/>
          <w:lang w:val="ro-RO" w:eastAsia="ar-SA"/>
        </w:rPr>
        <w:t>., Olariu</w:t>
      </w:r>
      <w:r w:rsidR="00852B0D" w:rsidRPr="00852B0D">
        <w:rPr>
          <w:rFonts w:ascii="Arial Narrow" w:eastAsia="Times New Roman" w:hAnsi="Arial Narrow" w:cs="Times New Roman"/>
          <w:spacing w:val="-5"/>
          <w:sz w:val="24"/>
          <w:szCs w:val="24"/>
          <w:lang w:val="ro-RO" w:eastAsia="ar-SA"/>
        </w:rPr>
        <w:t xml:space="preserve"> T., </w:t>
      </w:r>
      <w:r>
        <w:rPr>
          <w:rFonts w:ascii="Arial Narrow" w:eastAsia="Times New Roman" w:hAnsi="Arial Narrow" w:cs="Times New Roman"/>
          <w:bCs/>
          <w:spacing w:val="-5"/>
          <w:sz w:val="24"/>
          <w:szCs w:val="24"/>
          <w:lang w:val="ro-RO" w:eastAsia="ar-SA"/>
        </w:rPr>
        <w:t>Ciubotariu</w:t>
      </w:r>
      <w:r w:rsidR="00852B0D" w:rsidRPr="00852B0D">
        <w:rPr>
          <w:rFonts w:ascii="Arial Narrow" w:eastAsia="Times New Roman" w:hAnsi="Arial Narrow" w:cs="Times New Roman"/>
          <w:bCs/>
          <w:spacing w:val="-5"/>
          <w:sz w:val="24"/>
          <w:szCs w:val="24"/>
          <w:lang w:val="ro-RO" w:eastAsia="ar-SA"/>
        </w:rPr>
        <w:t xml:space="preserve"> D., </w:t>
      </w:r>
      <w:r w:rsidR="00852B0D" w:rsidRPr="00852B0D">
        <w:rPr>
          <w:rFonts w:ascii="Arial Narrow" w:eastAsia="Times New Roman" w:hAnsi="Arial Narrow" w:cs="Times New Roman"/>
          <w:spacing w:val="-5"/>
          <w:sz w:val="24"/>
          <w:szCs w:val="24"/>
          <w:lang w:val="ro-RO" w:eastAsia="ar-SA"/>
        </w:rPr>
        <w:t xml:space="preserve">Generalized Topological Distance Indices Based on Reciprocal Distance Matrix, Chem </w:t>
      </w:r>
      <w:r w:rsidR="00852B0D" w:rsidRPr="00852B0D">
        <w:rPr>
          <w:rFonts w:ascii="Arial Narrow" w:eastAsia="Times New Roman" w:hAnsi="Arial Narrow" w:cs="Times New Roman"/>
          <w:iCs/>
          <w:spacing w:val="-5"/>
          <w:sz w:val="24"/>
          <w:szCs w:val="24"/>
          <w:lang w:val="ro-RO" w:eastAsia="ar-SA"/>
        </w:rPr>
        <w:t xml:space="preserve">Bull. "Politehnica" Univ., </w:t>
      </w:r>
      <w:r w:rsidR="00852B0D" w:rsidRPr="00852B0D">
        <w:rPr>
          <w:rFonts w:ascii="Arial Narrow" w:eastAsia="Times New Roman" w:hAnsi="Arial Narrow" w:cs="Times New Roman"/>
          <w:bCs/>
          <w:spacing w:val="-5"/>
          <w:sz w:val="24"/>
          <w:szCs w:val="24"/>
          <w:lang w:val="ro-RO" w:eastAsia="ar-SA"/>
        </w:rPr>
        <w:t xml:space="preserve">2004, </w:t>
      </w:r>
      <w:r w:rsidR="00852B0D" w:rsidRPr="00852B0D">
        <w:rPr>
          <w:rFonts w:ascii="Arial Narrow" w:eastAsia="Times New Roman" w:hAnsi="Arial Narrow" w:cs="Times New Roman"/>
          <w:iCs/>
          <w:spacing w:val="-5"/>
          <w:sz w:val="24"/>
          <w:szCs w:val="24"/>
          <w:lang w:val="ro-RO" w:eastAsia="ar-SA"/>
        </w:rPr>
        <w:t xml:space="preserve">49(63), 1-2, </w:t>
      </w:r>
      <w:r w:rsidR="00852B0D" w:rsidRPr="00852B0D">
        <w:rPr>
          <w:rFonts w:ascii="Arial Narrow" w:eastAsia="Times New Roman" w:hAnsi="Arial Narrow" w:cs="Times New Roman"/>
          <w:spacing w:val="-5"/>
          <w:sz w:val="24"/>
          <w:szCs w:val="24"/>
          <w:lang w:val="ro-RO" w:eastAsia="ar-SA"/>
        </w:rPr>
        <w:t xml:space="preserve">14-20, </w:t>
      </w:r>
      <w:r w:rsidR="00852B0D" w:rsidRPr="00852B0D">
        <w:rPr>
          <w:rFonts w:ascii="Arial Narrow" w:eastAsia="Times New Roman" w:hAnsi="Arial Narrow" w:cs="Times New Roman"/>
          <w:sz w:val="24"/>
          <w:szCs w:val="24"/>
          <w:lang w:val="ro-RO" w:eastAsia="ar-SA"/>
        </w:rPr>
        <w:t>ISSN 1224-6018</w:t>
      </w:r>
      <w:r w:rsidR="00852B0D" w:rsidRPr="00852B0D">
        <w:rPr>
          <w:rFonts w:ascii="Arial Narrow" w:eastAsia="Times New Roman" w:hAnsi="Arial Narrow" w:cs="Times New Roman"/>
          <w:spacing w:val="-5"/>
          <w:sz w:val="24"/>
          <w:szCs w:val="24"/>
          <w:lang w:val="ro-RO" w:eastAsia="ar-SA"/>
        </w:rPr>
        <w:t xml:space="preserve">, </w:t>
      </w:r>
      <w:r w:rsidR="00852B0D" w:rsidRPr="00852B0D">
        <w:rPr>
          <w:rFonts w:ascii="Arial Narrow" w:eastAsia="Times New Roman" w:hAnsi="Arial Narrow" w:cs="Times New Roman"/>
          <w:sz w:val="24"/>
          <w:szCs w:val="24"/>
          <w:lang w:val="ro-RO" w:eastAsia="ar-SA"/>
        </w:rPr>
        <w:t>Index Copernicus.</w:t>
      </w:r>
    </w:p>
    <w:p w14:paraId="6A6CCC46" w14:textId="7B6E91D0" w:rsidR="00852B0D" w:rsidRPr="00852B0D" w:rsidRDefault="00AC4258" w:rsidP="00852B0D">
      <w:pPr>
        <w:numPr>
          <w:ilvl w:val="0"/>
          <w:numId w:val="10"/>
        </w:numPr>
        <w:shd w:val="clear" w:color="auto" w:fill="FFFFFF"/>
        <w:suppressAutoHyphens/>
        <w:spacing w:after="0" w:line="240" w:lineRule="auto"/>
        <w:jc w:val="both"/>
        <w:rPr>
          <w:rFonts w:ascii="Arial Narrow" w:eastAsia="Times New Roman" w:hAnsi="Arial Narrow" w:cs="Times New Roman"/>
          <w:spacing w:val="-5"/>
          <w:sz w:val="24"/>
          <w:szCs w:val="24"/>
          <w:lang w:val="ro-RO" w:eastAsia="ar-SA"/>
        </w:rPr>
      </w:pPr>
      <w:r>
        <w:rPr>
          <w:rFonts w:ascii="Arial Narrow" w:eastAsia="Times New Roman" w:hAnsi="Arial Narrow" w:cs="Times New Roman"/>
          <w:spacing w:val="-5"/>
          <w:sz w:val="24"/>
          <w:szCs w:val="24"/>
          <w:lang w:val="ro-RO" w:eastAsia="ar-SA"/>
        </w:rPr>
        <w:t>Medeleanu M., Dragoş D., Olariu</w:t>
      </w:r>
      <w:r w:rsidR="00852B0D" w:rsidRPr="00852B0D">
        <w:rPr>
          <w:rFonts w:ascii="Arial Narrow" w:eastAsia="Times New Roman" w:hAnsi="Arial Narrow" w:cs="Times New Roman"/>
          <w:spacing w:val="-5"/>
          <w:sz w:val="24"/>
          <w:szCs w:val="24"/>
          <w:lang w:val="ro-RO" w:eastAsia="ar-SA"/>
        </w:rPr>
        <w:t xml:space="preserve"> T., </w:t>
      </w:r>
      <w:r>
        <w:rPr>
          <w:rFonts w:ascii="Arial Narrow" w:eastAsia="Times New Roman" w:hAnsi="Arial Narrow" w:cs="Times New Roman"/>
          <w:b/>
          <w:spacing w:val="-5"/>
          <w:sz w:val="24"/>
          <w:szCs w:val="24"/>
          <w:lang w:val="ro-RO" w:eastAsia="ar-SA"/>
        </w:rPr>
        <w:t>Vlaia</w:t>
      </w:r>
      <w:r w:rsidR="00852B0D" w:rsidRPr="00852B0D">
        <w:rPr>
          <w:rFonts w:ascii="Arial Narrow" w:eastAsia="Times New Roman" w:hAnsi="Arial Narrow" w:cs="Times New Roman"/>
          <w:b/>
          <w:spacing w:val="-5"/>
          <w:sz w:val="24"/>
          <w:szCs w:val="24"/>
          <w:lang w:val="ro-RO" w:eastAsia="ar-SA"/>
        </w:rPr>
        <w:t xml:space="preserve"> V.</w:t>
      </w:r>
      <w:r>
        <w:rPr>
          <w:rFonts w:ascii="Arial Narrow" w:eastAsia="Times New Roman" w:hAnsi="Arial Narrow" w:cs="Times New Roman"/>
          <w:spacing w:val="-5"/>
          <w:sz w:val="24"/>
          <w:szCs w:val="24"/>
          <w:lang w:val="ro-RO" w:eastAsia="ar-SA"/>
        </w:rPr>
        <w:t>, Ciubotariu C., Seiman</w:t>
      </w:r>
      <w:r w:rsidR="00852B0D" w:rsidRPr="00852B0D">
        <w:rPr>
          <w:rFonts w:ascii="Arial Narrow" w:eastAsia="Times New Roman" w:hAnsi="Arial Narrow" w:cs="Times New Roman"/>
          <w:spacing w:val="-5"/>
          <w:sz w:val="24"/>
          <w:szCs w:val="24"/>
          <w:lang w:val="ro-RO" w:eastAsia="ar-SA"/>
        </w:rPr>
        <w:t xml:space="preserve"> C., </w:t>
      </w:r>
      <w:r>
        <w:rPr>
          <w:rFonts w:ascii="Arial Narrow" w:eastAsia="Times New Roman" w:hAnsi="Arial Narrow" w:cs="Times New Roman"/>
          <w:bCs/>
          <w:spacing w:val="-5"/>
          <w:sz w:val="24"/>
          <w:szCs w:val="24"/>
          <w:lang w:val="ro-RO" w:eastAsia="ar-SA"/>
        </w:rPr>
        <w:t>Ciubotariu</w:t>
      </w:r>
      <w:r w:rsidR="00852B0D" w:rsidRPr="00852B0D">
        <w:rPr>
          <w:rFonts w:ascii="Arial Narrow" w:eastAsia="Times New Roman" w:hAnsi="Arial Narrow" w:cs="Times New Roman"/>
          <w:bCs/>
          <w:spacing w:val="-5"/>
          <w:sz w:val="24"/>
          <w:szCs w:val="24"/>
          <w:lang w:val="ro-RO" w:eastAsia="ar-SA"/>
        </w:rPr>
        <w:t xml:space="preserve"> D., M</w:t>
      </w:r>
      <w:r w:rsidR="00852B0D" w:rsidRPr="00852B0D">
        <w:rPr>
          <w:rFonts w:ascii="Arial Narrow" w:eastAsia="Times New Roman" w:hAnsi="Arial Narrow" w:cs="Times New Roman"/>
          <w:spacing w:val="-5"/>
          <w:sz w:val="24"/>
          <w:szCs w:val="24"/>
          <w:lang w:val="ro-RO" w:eastAsia="ar-SA"/>
        </w:rPr>
        <w:t xml:space="preserve">olecular descriptors in QSPR/QSAR studies. I. Molecular van der Waals space, Chem Bull. "Politehnica" Univ., </w:t>
      </w:r>
      <w:r w:rsidR="00852B0D" w:rsidRPr="00852B0D">
        <w:rPr>
          <w:rFonts w:ascii="Arial Narrow" w:eastAsia="Times New Roman" w:hAnsi="Arial Narrow" w:cs="Times New Roman"/>
          <w:bCs/>
          <w:spacing w:val="-5"/>
          <w:sz w:val="24"/>
          <w:szCs w:val="24"/>
          <w:lang w:val="ro-RO" w:eastAsia="ar-SA"/>
        </w:rPr>
        <w:t xml:space="preserve">2004, </w:t>
      </w:r>
      <w:r w:rsidR="00852B0D" w:rsidRPr="00852B0D">
        <w:rPr>
          <w:rFonts w:ascii="Arial Narrow" w:eastAsia="Times New Roman" w:hAnsi="Arial Narrow" w:cs="Times New Roman"/>
          <w:iCs/>
          <w:spacing w:val="-5"/>
          <w:sz w:val="24"/>
          <w:szCs w:val="24"/>
          <w:lang w:val="ro-RO" w:eastAsia="ar-SA"/>
        </w:rPr>
        <w:t xml:space="preserve">49(63), 1-2, </w:t>
      </w:r>
      <w:r w:rsidR="00852B0D" w:rsidRPr="00852B0D">
        <w:rPr>
          <w:rFonts w:ascii="Arial Narrow" w:eastAsia="Times New Roman" w:hAnsi="Arial Narrow" w:cs="Times New Roman"/>
          <w:spacing w:val="-5"/>
          <w:sz w:val="24"/>
          <w:szCs w:val="24"/>
          <w:lang w:val="ro-RO" w:eastAsia="ar-SA"/>
        </w:rPr>
        <w:t xml:space="preserve">8-13, </w:t>
      </w:r>
      <w:r w:rsidR="00852B0D" w:rsidRPr="00852B0D">
        <w:rPr>
          <w:rFonts w:ascii="Arial Narrow" w:eastAsia="Times New Roman" w:hAnsi="Arial Narrow" w:cs="Times New Roman"/>
          <w:sz w:val="24"/>
          <w:szCs w:val="24"/>
          <w:lang w:val="ro-RO" w:eastAsia="ar-SA"/>
        </w:rPr>
        <w:t>ISSN 1224-6018, Index Copernicus.</w:t>
      </w:r>
    </w:p>
    <w:p w14:paraId="6AE59549" w14:textId="77777777" w:rsidR="00852B0D" w:rsidRPr="00852B0D" w:rsidRDefault="00852B0D" w:rsidP="00852B0D">
      <w:p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i/>
          <w:sz w:val="24"/>
          <w:szCs w:val="24"/>
          <w:lang w:val="ro-RO" w:eastAsia="ar-SA"/>
        </w:rPr>
      </w:pPr>
    </w:p>
    <w:p w14:paraId="049CF507" w14:textId="09C4F4CC" w:rsidR="00852B0D" w:rsidRPr="00057AA1" w:rsidRDefault="00057AA1" w:rsidP="00057AA1">
      <w:pPr>
        <w:numPr>
          <w:ilvl w:val="0"/>
          <w:numId w:val="8"/>
        </w:numPr>
        <w:suppressAutoHyphens/>
        <w:spacing w:after="0" w:line="240" w:lineRule="auto"/>
        <w:jc w:val="both"/>
        <w:rPr>
          <w:rFonts w:ascii="Arial Narrow" w:eastAsia="Times New Roman" w:hAnsi="Arial Narrow" w:cs="Times New Roman"/>
          <w:b/>
          <w:i/>
          <w:sz w:val="24"/>
          <w:szCs w:val="24"/>
          <w:lang w:val="it-IT" w:eastAsia="ar-SA"/>
        </w:rPr>
      </w:pPr>
      <w:r>
        <w:rPr>
          <w:rFonts w:ascii="Arial Narrow" w:eastAsia="Times New Roman" w:hAnsi="Arial Narrow" w:cs="Times New Roman"/>
          <w:b/>
          <w:i/>
          <w:sz w:val="24"/>
          <w:szCs w:val="24"/>
          <w:lang w:val="ro-RO" w:eastAsia="ar-SA"/>
        </w:rPr>
        <w:t>Lucr</w:t>
      </w:r>
      <w:r w:rsidRPr="00057AA1">
        <w:rPr>
          <w:rFonts w:ascii="Arial Narrow" w:eastAsia="Times New Roman" w:hAnsi="Arial Narrow" w:cs="Times New Roman"/>
          <w:b/>
          <w:i/>
          <w:sz w:val="24"/>
          <w:szCs w:val="24"/>
          <w:lang w:val="ro-RO" w:eastAsia="ar-SA"/>
        </w:rPr>
        <w:t>ă</w:t>
      </w:r>
      <w:r>
        <w:rPr>
          <w:rFonts w:ascii="Arial Narrow" w:eastAsia="Times New Roman" w:hAnsi="Arial Narrow" w:cs="Times New Roman"/>
          <w:b/>
          <w:i/>
          <w:sz w:val="24"/>
          <w:szCs w:val="24"/>
          <w:lang w:val="ro-RO" w:eastAsia="ar-SA"/>
        </w:rPr>
        <w:t xml:space="preserve">ri </w:t>
      </w:r>
      <w:r w:rsidR="00852B0D" w:rsidRPr="00057AA1">
        <w:rPr>
          <w:rFonts w:ascii="Arial Narrow" w:eastAsia="Times New Roman" w:hAnsi="Arial Narrow" w:cs="Times New Roman"/>
          <w:b/>
          <w:i/>
          <w:sz w:val="24"/>
          <w:szCs w:val="24"/>
          <w:lang w:val="ro-RO" w:eastAsia="ar-SA"/>
        </w:rPr>
        <w:t>publicate în rezumat</w:t>
      </w:r>
    </w:p>
    <w:p w14:paraId="1470C96A" w14:textId="77777777" w:rsidR="00852B0D" w:rsidRPr="00852B0D" w:rsidRDefault="00852B0D" w:rsidP="00852B0D">
      <w:p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p>
    <w:p w14:paraId="45EBA001" w14:textId="77777777" w:rsidR="00852B0D" w:rsidRPr="00852B0D" w:rsidRDefault="00852B0D" w:rsidP="00852B0D">
      <w:p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i/>
          <w:sz w:val="24"/>
          <w:szCs w:val="24"/>
          <w:lang w:val="ro-RO" w:eastAsia="ar-SA"/>
        </w:rPr>
      </w:pPr>
      <w:r w:rsidRPr="00852B0D">
        <w:rPr>
          <w:rFonts w:ascii="Arial Narrow" w:eastAsia="Times New Roman" w:hAnsi="Arial Narrow" w:cs="Times New Roman"/>
          <w:sz w:val="24"/>
          <w:szCs w:val="24"/>
          <w:lang w:val="ro-RO" w:eastAsia="ar-SA"/>
        </w:rPr>
        <w:softHyphen/>
      </w:r>
      <w:r w:rsidRPr="00852B0D">
        <w:rPr>
          <w:rFonts w:ascii="Arial Narrow" w:eastAsia="Times New Roman" w:hAnsi="Arial Narrow" w:cs="Times New Roman"/>
          <w:sz w:val="24"/>
          <w:szCs w:val="24"/>
          <w:lang w:val="ro-RO" w:eastAsia="ar-SA"/>
        </w:rPr>
        <w:tab/>
      </w:r>
      <w:r w:rsidRPr="00852B0D">
        <w:rPr>
          <w:rFonts w:ascii="Arial Narrow" w:eastAsia="Times New Roman" w:hAnsi="Arial Narrow" w:cs="Times New Roman"/>
          <w:sz w:val="24"/>
          <w:szCs w:val="24"/>
          <w:lang w:val="ro-RO" w:eastAsia="ar-SA"/>
        </w:rPr>
        <w:tab/>
      </w:r>
      <w:r w:rsidRPr="00852B0D">
        <w:rPr>
          <w:rFonts w:ascii="Arial Narrow" w:eastAsia="Times New Roman" w:hAnsi="Arial Narrow" w:cs="Times New Roman"/>
          <w:b/>
          <w:sz w:val="24"/>
          <w:szCs w:val="24"/>
          <w:lang w:val="ro-RO" w:eastAsia="ar-SA"/>
        </w:rPr>
        <w:t xml:space="preserve">- </w:t>
      </w:r>
      <w:r w:rsidRPr="00852B0D">
        <w:rPr>
          <w:rFonts w:ascii="Arial Narrow" w:eastAsia="Times New Roman" w:hAnsi="Arial Narrow" w:cs="Times New Roman"/>
          <w:b/>
          <w:i/>
          <w:sz w:val="24"/>
          <w:szCs w:val="24"/>
          <w:lang w:val="ro-RO" w:eastAsia="ar-SA"/>
        </w:rPr>
        <w:t>în străinătate</w:t>
      </w:r>
    </w:p>
    <w:p w14:paraId="5DB4E51F" w14:textId="47EECF76" w:rsidR="00397DE7" w:rsidRPr="00FE7553" w:rsidRDefault="00397DE7" w:rsidP="00852B0D">
      <w:pPr>
        <w:numPr>
          <w:ilvl w:val="0"/>
          <w:numId w:val="6"/>
        </w:numPr>
        <w:suppressAutoHyphens/>
        <w:spacing w:after="0" w:line="240" w:lineRule="auto"/>
        <w:jc w:val="both"/>
        <w:rPr>
          <w:rFonts w:ascii="Arial Narrow" w:eastAsia="Times New Roman" w:hAnsi="Arial Narrow" w:cs="Times New Roman"/>
          <w:sz w:val="24"/>
          <w:szCs w:val="24"/>
          <w:lang w:val="ro-RO" w:eastAsia="ar-SA"/>
        </w:rPr>
      </w:pPr>
      <w:r w:rsidRPr="00FE7553">
        <w:rPr>
          <w:rFonts w:ascii="Arial Narrow" w:hAnsi="Arial Narrow"/>
          <w:sz w:val="24"/>
          <w:szCs w:val="24"/>
          <w:lang w:val="ro-RO" w:eastAsia="ar-SA"/>
        </w:rPr>
        <w:t xml:space="preserve">Olariu I.V., Muţ A.M., </w:t>
      </w:r>
      <w:r w:rsidRPr="00FE7553">
        <w:rPr>
          <w:rFonts w:ascii="Arial Narrow" w:hAnsi="Arial Narrow"/>
          <w:b/>
          <w:sz w:val="24"/>
          <w:szCs w:val="24"/>
          <w:lang w:val="ro-RO" w:eastAsia="ar-SA"/>
        </w:rPr>
        <w:t>Vlaia V.</w:t>
      </w:r>
      <w:r w:rsidRPr="00FE7553">
        <w:rPr>
          <w:rFonts w:ascii="Arial Narrow" w:hAnsi="Arial Narrow"/>
          <w:sz w:val="24"/>
          <w:szCs w:val="24"/>
          <w:lang w:val="ro-RO" w:eastAsia="ar-SA"/>
        </w:rPr>
        <w:t>, Coneac G., Vlaia L. Preliminary investigation of the phase behavior of systems containing black cumin seed oil, nonionic surfactants and water. 14th Central European Symposium of Pharmaceutical Technology with focus on Pharmaceutical Development &amp; Nanopharmaceuticals. September, 28-30, 2023, Ohrid, N. Macedonia. Macedonian Pharmaceutical Bulletin. 2023; 69 (Suppl 1): 37 – 38. ISSN 1409-8695. Online ISSN 1857–8969. DOI:10.33320/maced.pharm.bull.2023.69.03.018. Short communication.</w:t>
      </w:r>
    </w:p>
    <w:p w14:paraId="7B661E8D" w14:textId="3399BA34" w:rsidR="00852B0D" w:rsidRPr="00FE7553" w:rsidRDefault="00852B0D" w:rsidP="0018612A">
      <w:pPr>
        <w:numPr>
          <w:ilvl w:val="0"/>
          <w:numId w:val="6"/>
        </w:numPr>
        <w:suppressAutoHyphens/>
        <w:spacing w:after="0" w:line="240" w:lineRule="auto"/>
        <w:jc w:val="both"/>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 xml:space="preserve">Suciu M., Makni O., Suciu. L., Buda V.O., Vlaia L., </w:t>
      </w:r>
      <w:r w:rsidRPr="00FE7553">
        <w:rPr>
          <w:rFonts w:ascii="Arial Narrow" w:eastAsia="Times New Roman" w:hAnsi="Arial Narrow" w:cs="Times New Roman"/>
          <w:b/>
          <w:sz w:val="24"/>
          <w:szCs w:val="24"/>
          <w:lang w:val="ro-RO" w:eastAsia="ar-SA"/>
        </w:rPr>
        <w:t>Vlaia V.</w:t>
      </w:r>
      <w:r w:rsidRPr="00FE7553">
        <w:rPr>
          <w:rFonts w:ascii="Arial Narrow" w:eastAsia="Times New Roman" w:hAnsi="Arial Narrow" w:cs="Times New Roman"/>
          <w:sz w:val="24"/>
          <w:szCs w:val="24"/>
          <w:lang w:val="ro-RO" w:eastAsia="ar-SA"/>
        </w:rPr>
        <w:t xml:space="preserve">, Cristescu C., Disruptive factors of treatment adherence of diabetic patients in downtown Sfax from Tunisia - a community pharmacy-based survey, Metabolism-Clinical and Experimental, 2022, 128, pag. S45, </w:t>
      </w:r>
      <w:r w:rsidR="0018612A" w:rsidRPr="00FE7553">
        <w:rPr>
          <w:rFonts w:ascii="Arial Narrow" w:eastAsia="Times New Roman" w:hAnsi="Arial Narrow" w:cs="Times New Roman"/>
          <w:sz w:val="24"/>
          <w:szCs w:val="24"/>
          <w:lang w:val="ro-RO" w:eastAsia="ar-SA"/>
        </w:rPr>
        <w:t xml:space="preserve">doi:10.1016/j.metabol.2021.155078, </w:t>
      </w:r>
      <w:r w:rsidRPr="00FE7553">
        <w:rPr>
          <w:rFonts w:ascii="Arial Narrow" w:eastAsia="Times New Roman" w:hAnsi="Arial Narrow" w:cs="Times New Roman"/>
          <w:sz w:val="24"/>
          <w:szCs w:val="24"/>
          <w:lang w:val="ro-RO" w:eastAsia="ar-SA"/>
        </w:rPr>
        <w:t>IF:9.8.</w:t>
      </w:r>
    </w:p>
    <w:p w14:paraId="17AEFF69" w14:textId="421CFB57" w:rsidR="00852B0D" w:rsidRPr="00FE7553" w:rsidRDefault="00852B0D" w:rsidP="0018612A">
      <w:pPr>
        <w:numPr>
          <w:ilvl w:val="0"/>
          <w:numId w:val="6"/>
        </w:numPr>
        <w:suppressAutoHyphens/>
        <w:spacing w:after="0" w:line="240" w:lineRule="auto"/>
        <w:jc w:val="both"/>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 xml:space="preserve">Suciu M., Vlaia L., Boujneh E., Suciu L., Buda V.O., </w:t>
      </w:r>
      <w:r w:rsidRPr="00FE7553">
        <w:rPr>
          <w:rFonts w:ascii="Arial Narrow" w:eastAsia="Times New Roman" w:hAnsi="Arial Narrow" w:cs="Times New Roman"/>
          <w:b/>
          <w:sz w:val="24"/>
          <w:szCs w:val="24"/>
          <w:lang w:val="ro-RO" w:eastAsia="ar-SA"/>
        </w:rPr>
        <w:t>Vlaia V.</w:t>
      </w:r>
      <w:r w:rsidRPr="00FE7553">
        <w:rPr>
          <w:rFonts w:ascii="Arial Narrow" w:eastAsia="Times New Roman" w:hAnsi="Arial Narrow" w:cs="Times New Roman"/>
          <w:sz w:val="24"/>
          <w:szCs w:val="24"/>
          <w:lang w:val="ro-RO" w:eastAsia="ar-SA"/>
        </w:rPr>
        <w:t>, Cristescu C., Self-Medication Practices from the Perspective of Tunisian Cardiovascular Patients - A Community Pharmacy-Based Survey, American Heart Jou</w:t>
      </w:r>
      <w:r w:rsidR="0018612A" w:rsidRPr="00FE7553">
        <w:rPr>
          <w:rFonts w:ascii="Arial Narrow" w:eastAsia="Times New Roman" w:hAnsi="Arial Narrow" w:cs="Times New Roman"/>
          <w:sz w:val="24"/>
          <w:szCs w:val="24"/>
          <w:lang w:val="ro-RO" w:eastAsia="ar-SA"/>
        </w:rPr>
        <w:t xml:space="preserve">rnal, 2021, 254, pag. 256-257, https://doi.org/10.1016/j.ahj.2022.10.060, </w:t>
      </w:r>
      <w:r w:rsidRPr="00FE7553">
        <w:rPr>
          <w:rFonts w:ascii="Arial Narrow" w:eastAsia="Times New Roman" w:hAnsi="Arial Narrow" w:cs="Times New Roman"/>
          <w:sz w:val="24"/>
          <w:szCs w:val="24"/>
          <w:lang w:val="ro-RO" w:eastAsia="ar-SA"/>
        </w:rPr>
        <w:t>IF:4.8.</w:t>
      </w:r>
    </w:p>
    <w:p w14:paraId="2F89201C" w14:textId="2BC6A4E7" w:rsidR="00852B0D" w:rsidRPr="00FE7553" w:rsidRDefault="00852B0D" w:rsidP="0018612A">
      <w:pPr>
        <w:numPr>
          <w:ilvl w:val="0"/>
          <w:numId w:val="6"/>
        </w:numPr>
        <w:suppressAutoHyphens/>
        <w:spacing w:after="0" w:line="240" w:lineRule="auto"/>
        <w:jc w:val="both"/>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 xml:space="preserve">Suciu M., Suciu L., Buda V.O., Vlaia L., </w:t>
      </w:r>
      <w:r w:rsidRPr="00FE7553">
        <w:rPr>
          <w:rFonts w:ascii="Arial Narrow" w:eastAsia="Times New Roman" w:hAnsi="Arial Narrow" w:cs="Times New Roman"/>
          <w:b/>
          <w:sz w:val="24"/>
          <w:szCs w:val="24"/>
          <w:lang w:val="ro-RO" w:eastAsia="ar-SA"/>
        </w:rPr>
        <w:t>Vlaia V</w:t>
      </w:r>
      <w:r w:rsidRPr="00FE7553">
        <w:rPr>
          <w:rFonts w:ascii="Arial Narrow" w:eastAsia="Times New Roman" w:hAnsi="Arial Narrow" w:cs="Times New Roman"/>
          <w:sz w:val="24"/>
          <w:szCs w:val="24"/>
          <w:lang w:val="ro-RO" w:eastAsia="ar-SA"/>
        </w:rPr>
        <w:t xml:space="preserve">., Negres S., Cristescu C., Self-Care Health Management by the Hypertensive and/or Diabetic Patient - A Community Pharmacy-Based Survey, Metabolism-Clinical and Experimental, 116, pag. 72, 2021, </w:t>
      </w:r>
      <w:r w:rsidR="0018612A" w:rsidRPr="00FE7553">
        <w:rPr>
          <w:rFonts w:ascii="Arial Narrow" w:eastAsia="Times New Roman" w:hAnsi="Arial Narrow" w:cs="Times New Roman"/>
          <w:sz w:val="24"/>
          <w:szCs w:val="24"/>
          <w:lang w:val="ro-RO" w:eastAsia="ar-SA"/>
        </w:rPr>
        <w:t xml:space="preserve">doi:10.1016/j.metabol.2020.154647, </w:t>
      </w:r>
      <w:r w:rsidRPr="00FE7553">
        <w:rPr>
          <w:rFonts w:ascii="Arial Narrow" w:eastAsia="Times New Roman" w:hAnsi="Arial Narrow" w:cs="Times New Roman"/>
          <w:sz w:val="24"/>
          <w:szCs w:val="24"/>
          <w:lang w:val="ro-RO" w:eastAsia="ar-SA"/>
        </w:rPr>
        <w:t>IF:13.934.</w:t>
      </w:r>
    </w:p>
    <w:p w14:paraId="7DA38F00" w14:textId="77777777" w:rsidR="00E46BE5" w:rsidRPr="00FE7553" w:rsidRDefault="00E46BE5" w:rsidP="008B1E09">
      <w:pPr>
        <w:pStyle w:val="ListParagraph"/>
        <w:numPr>
          <w:ilvl w:val="0"/>
          <w:numId w:val="6"/>
        </w:numPr>
        <w:spacing w:after="0"/>
        <w:jc w:val="both"/>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 xml:space="preserve">Vlaia L., Coneac G., Olariu I., Muţ A.M., </w:t>
      </w:r>
      <w:r w:rsidRPr="00FE7553">
        <w:rPr>
          <w:rFonts w:ascii="Arial Narrow" w:eastAsia="Times New Roman" w:hAnsi="Arial Narrow" w:cs="Times New Roman"/>
          <w:b/>
          <w:sz w:val="24"/>
          <w:szCs w:val="24"/>
          <w:lang w:val="ro-RO" w:eastAsia="ar-SA"/>
        </w:rPr>
        <w:t>Vlaia V</w:t>
      </w:r>
      <w:r w:rsidRPr="00FE7553">
        <w:rPr>
          <w:rFonts w:ascii="Arial Narrow" w:eastAsia="Times New Roman" w:hAnsi="Arial Narrow" w:cs="Times New Roman"/>
          <w:sz w:val="24"/>
          <w:szCs w:val="24"/>
          <w:lang w:val="ro-RO" w:eastAsia="ar-SA"/>
        </w:rPr>
        <w:t>., Dragoş D., Lupuleasa D., Effect of N-methyl-2-pyrolidone and some terpenes on in vitro percutaneous permeation of meloxicam from hydroethanolic gels. CBU International Conference on Innovations in Science and Education, March 18-20, 2020, Prague, Czech Republic. Book of Abstracts, 1, 2020; pp.96. E-ISBN 978-80-908061-1-5</w:t>
      </w:r>
    </w:p>
    <w:p w14:paraId="64570308" w14:textId="77777777" w:rsidR="00852B0D" w:rsidRPr="00FE7553" w:rsidRDefault="00852B0D" w:rsidP="00E46BE5">
      <w:pPr>
        <w:numPr>
          <w:ilvl w:val="0"/>
          <w:numId w:val="6"/>
        </w:numPr>
        <w:suppressAutoHyphens/>
        <w:spacing w:after="0" w:line="240" w:lineRule="auto"/>
        <w:jc w:val="both"/>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 xml:space="preserve">Vlaia L., Coneac G., Georgiu M., Olariu I., Muţ A.M., </w:t>
      </w:r>
      <w:r w:rsidRPr="00FE7553">
        <w:rPr>
          <w:rFonts w:ascii="Arial Narrow" w:eastAsia="Times New Roman" w:hAnsi="Arial Narrow" w:cs="Times New Roman"/>
          <w:b/>
          <w:sz w:val="24"/>
          <w:szCs w:val="24"/>
          <w:lang w:val="ro-RO" w:eastAsia="ar-SA"/>
        </w:rPr>
        <w:t>Vlaia V.</w:t>
      </w:r>
      <w:r w:rsidRPr="00FE7553">
        <w:rPr>
          <w:rFonts w:ascii="Arial Narrow" w:eastAsia="Times New Roman" w:hAnsi="Arial Narrow" w:cs="Times New Roman"/>
          <w:sz w:val="24"/>
          <w:szCs w:val="24"/>
          <w:lang w:val="ro-RO" w:eastAsia="ar-SA"/>
        </w:rPr>
        <w:t xml:space="preserve">, Dragoş D., Lupuliasa D. Preliminary studies regarding developement of some hydrophilic creams and emulgels containing natural surfactant for dermal delivery of </w:t>
      </w:r>
      <w:r w:rsidRPr="00FE7553">
        <w:rPr>
          <w:rFonts w:ascii="Arial Narrow" w:eastAsia="Times New Roman" w:hAnsi="Arial Narrow" w:cs="Times New Roman"/>
          <w:i/>
          <w:iCs/>
          <w:sz w:val="24"/>
          <w:szCs w:val="24"/>
          <w:lang w:val="ro-RO" w:eastAsia="ar-SA"/>
        </w:rPr>
        <w:t>Sea buckthorn</w:t>
      </w:r>
      <w:r w:rsidRPr="00FE7553">
        <w:rPr>
          <w:rFonts w:ascii="Arial Narrow" w:eastAsia="Times New Roman" w:hAnsi="Arial Narrow" w:cs="Times New Roman"/>
          <w:sz w:val="24"/>
          <w:szCs w:val="24"/>
          <w:lang w:val="ro-RO" w:eastAsia="ar-SA"/>
        </w:rPr>
        <w:t xml:space="preserve"> oil. CBU International </w:t>
      </w:r>
      <w:r w:rsidRPr="00FE7553">
        <w:rPr>
          <w:rFonts w:ascii="Arial Narrow" w:eastAsia="Times New Roman" w:hAnsi="Arial Narrow" w:cs="Times New Roman"/>
          <w:sz w:val="24"/>
          <w:szCs w:val="24"/>
          <w:lang w:val="ro-RO" w:eastAsia="ar-SA"/>
        </w:rPr>
        <w:lastRenderedPageBreak/>
        <w:t>Conference Book of Abstracts 2019. Innovation in Science and Education. March 20-22, 2019, Prague, Czech Republic., ISBN 978-80-907722-2-9, 2019; pag.138.</w:t>
      </w:r>
    </w:p>
    <w:p w14:paraId="791C3533" w14:textId="1C4E2EA5" w:rsidR="00852B0D" w:rsidRPr="00FE7553" w:rsidRDefault="00852B0D" w:rsidP="00E61124">
      <w:pPr>
        <w:numPr>
          <w:ilvl w:val="0"/>
          <w:numId w:val="6"/>
        </w:numPr>
        <w:suppressAutoHyphens/>
        <w:spacing w:after="0" w:line="240" w:lineRule="auto"/>
        <w:jc w:val="both"/>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 xml:space="preserve">Suciu M., Suciu L., Dragan L., Voicu M., Buda V., Mabda CM., Vlaia L., Andor M., </w:t>
      </w:r>
      <w:r w:rsidRPr="00FE7553">
        <w:rPr>
          <w:rFonts w:ascii="Arial Narrow" w:eastAsia="Times New Roman" w:hAnsi="Arial Narrow" w:cs="Times New Roman"/>
          <w:b/>
          <w:sz w:val="24"/>
          <w:szCs w:val="24"/>
          <w:lang w:val="ro-RO" w:eastAsia="ar-SA"/>
        </w:rPr>
        <w:t>Vlaia V.</w:t>
      </w:r>
      <w:r w:rsidRPr="00FE7553">
        <w:rPr>
          <w:rFonts w:ascii="Arial Narrow" w:eastAsia="Times New Roman" w:hAnsi="Arial Narrow" w:cs="Times New Roman"/>
          <w:sz w:val="24"/>
          <w:szCs w:val="24"/>
          <w:lang w:val="ro-RO" w:eastAsia="ar-SA"/>
        </w:rPr>
        <w:t xml:space="preserve">, Negreş S., Cristescu C., Appraisal of the knowledge and behaviors of hypertensive patients to self-management of hypertension - a qualitative study in the community pharmacy, Atherosclerosis, 2019, 287, pag. E158, </w:t>
      </w:r>
      <w:r w:rsidR="00E61124" w:rsidRPr="00FE7553">
        <w:rPr>
          <w:rFonts w:ascii="Arial Narrow" w:eastAsia="Times New Roman" w:hAnsi="Arial Narrow" w:cs="Times New Roman"/>
          <w:sz w:val="24"/>
          <w:szCs w:val="24"/>
          <w:lang w:val="ro-RO" w:eastAsia="ar-SA"/>
        </w:rPr>
        <w:t>https://doi.org/10.1016/j.atherosclerosis.2019.06.476, IF:3.919.</w:t>
      </w:r>
    </w:p>
    <w:p w14:paraId="4A31E9ED" w14:textId="6A9B7E6B" w:rsidR="00852B0D" w:rsidRPr="00FE7553" w:rsidRDefault="00852B0D" w:rsidP="00852B0D">
      <w:pPr>
        <w:numPr>
          <w:ilvl w:val="0"/>
          <w:numId w:val="6"/>
        </w:numPr>
        <w:suppressAutoHyphens/>
        <w:spacing w:after="0" w:line="240" w:lineRule="auto"/>
        <w:jc w:val="both"/>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 xml:space="preserve">Suciu M., Vlaia L., Suciu L., </w:t>
      </w:r>
      <w:r w:rsidRPr="00FE7553">
        <w:rPr>
          <w:rFonts w:ascii="Arial Narrow" w:eastAsia="Times New Roman" w:hAnsi="Arial Narrow" w:cs="Times New Roman"/>
          <w:b/>
          <w:sz w:val="24"/>
          <w:szCs w:val="24"/>
          <w:lang w:val="ro-RO" w:eastAsia="ar-SA"/>
        </w:rPr>
        <w:t>Vlaia V.</w:t>
      </w:r>
      <w:r w:rsidRPr="00FE7553">
        <w:rPr>
          <w:rFonts w:ascii="Arial Narrow" w:eastAsia="Times New Roman" w:hAnsi="Arial Narrow" w:cs="Times New Roman"/>
          <w:sz w:val="24"/>
          <w:szCs w:val="24"/>
          <w:lang w:val="ro-RO" w:eastAsia="ar-SA"/>
        </w:rPr>
        <w:t>, Cristescu C., Self-medication with decongestants medicines: a community pharmacy-based survey, Atherosclerosis, 201</w:t>
      </w:r>
      <w:r w:rsidR="00E61124" w:rsidRPr="00FE7553">
        <w:rPr>
          <w:rFonts w:ascii="Arial Narrow" w:eastAsia="Times New Roman" w:hAnsi="Arial Narrow" w:cs="Times New Roman"/>
          <w:sz w:val="24"/>
          <w:szCs w:val="24"/>
          <w:lang w:val="ro-RO" w:eastAsia="ar-SA"/>
        </w:rPr>
        <w:t>9, 287, pag. E286-E287, https://doi.org/10.1016/j.atherosclerosis.2019.06.888, IF:3.919</w:t>
      </w:r>
    </w:p>
    <w:p w14:paraId="77E8016F" w14:textId="77777777" w:rsidR="00852B0D" w:rsidRPr="00852B0D" w:rsidRDefault="00852B0D" w:rsidP="00852B0D">
      <w:pPr>
        <w:numPr>
          <w:ilvl w:val="0"/>
          <w:numId w:val="6"/>
        </w:numPr>
        <w:suppressAutoHyphens/>
        <w:spacing w:after="0" w:line="240" w:lineRule="auto"/>
        <w:jc w:val="both"/>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t xml:space="preserve">Suciu M., Vlaia L., Suciu L., Andor M.,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Tomescu M., Cristescu C., Impact of different doses of rosuvastatin therapy on functional and structural markers of endothelium damage in hypertensive patients determined by smoking status, Atherosclerosis, 2018, 275, pag. E222, IF:4.255</w:t>
      </w:r>
    </w:p>
    <w:p w14:paraId="1A8C0573" w14:textId="77777777" w:rsidR="00852B0D" w:rsidRPr="00852B0D" w:rsidRDefault="00852B0D" w:rsidP="00852B0D">
      <w:pPr>
        <w:numPr>
          <w:ilvl w:val="0"/>
          <w:numId w:val="6"/>
        </w:numPr>
        <w:suppressAutoHyphens/>
        <w:spacing w:after="0" w:line="240" w:lineRule="auto"/>
        <w:jc w:val="both"/>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t xml:space="preserve">Suciu M., Vlaia L., Suciu L., Dragan L.,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Voicu M., Buda V., Mabda CM., Andor M., Andor M., Negreş S., Cristescu C., Exploring the knowledge, the reasons and the prevalence of the contraindicated use of combined oral contraceptives, Atherosclerosis, 2018, 275, pag. E219, IF:4.255</w:t>
      </w:r>
    </w:p>
    <w:p w14:paraId="08B9C5A7" w14:textId="6C138776" w:rsidR="00852B0D" w:rsidRDefault="00852B0D" w:rsidP="00852B0D">
      <w:pPr>
        <w:numPr>
          <w:ilvl w:val="0"/>
          <w:numId w:val="6"/>
        </w:numPr>
        <w:suppressAutoHyphens/>
        <w:spacing w:after="0" w:line="240" w:lineRule="auto"/>
        <w:jc w:val="both"/>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t xml:space="preserve">Suciu M., Vlaia L., Andor M.,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Negreş S., Cristescu C., Knowledge, attitudes and practices on self-monitoring blood pressure and blood glucose level in patients with arterial hypertension and type II diabetes mellitus, Atherosclerosis, 2018, 275, pag. E220, IF:4.467</w:t>
      </w:r>
    </w:p>
    <w:p w14:paraId="58360304" w14:textId="77777777" w:rsidR="00D96391" w:rsidRPr="00D96391" w:rsidRDefault="00D96391" w:rsidP="00D96391">
      <w:pPr>
        <w:numPr>
          <w:ilvl w:val="0"/>
          <w:numId w:val="6"/>
        </w:numPr>
        <w:suppressAutoHyphens/>
        <w:spacing w:after="0" w:line="240" w:lineRule="auto"/>
        <w:jc w:val="both"/>
        <w:rPr>
          <w:rFonts w:ascii="Arial Narrow" w:eastAsia="Times New Roman" w:hAnsi="Arial Narrow" w:cs="Times New Roman"/>
          <w:sz w:val="24"/>
          <w:szCs w:val="24"/>
          <w:lang w:val="ro-RO" w:eastAsia="ar-SA"/>
        </w:rPr>
      </w:pPr>
      <w:r w:rsidRPr="00D96391">
        <w:rPr>
          <w:rFonts w:ascii="Arial Narrow" w:eastAsia="Times New Roman" w:hAnsi="Arial Narrow" w:cs="Times New Roman"/>
          <w:sz w:val="24"/>
          <w:szCs w:val="24"/>
          <w:lang w:val="ro-RO" w:eastAsia="ar-SA"/>
        </w:rPr>
        <w:t xml:space="preserve">Muţ A.M., Olariu I., Vlaia L., Coneac G., </w:t>
      </w:r>
      <w:r w:rsidRPr="00D96391">
        <w:rPr>
          <w:rFonts w:ascii="Arial Narrow" w:eastAsia="Times New Roman" w:hAnsi="Arial Narrow" w:cs="Times New Roman"/>
          <w:b/>
          <w:sz w:val="24"/>
          <w:szCs w:val="24"/>
          <w:lang w:val="ro-RO" w:eastAsia="ar-SA"/>
        </w:rPr>
        <w:t>Vlaia V.</w:t>
      </w:r>
      <w:r w:rsidRPr="00D96391">
        <w:rPr>
          <w:rFonts w:ascii="Arial Narrow" w:eastAsia="Times New Roman" w:hAnsi="Arial Narrow" w:cs="Times New Roman"/>
          <w:sz w:val="24"/>
          <w:szCs w:val="24"/>
          <w:lang w:val="ro-RO" w:eastAsia="ar-SA"/>
        </w:rPr>
        <w:t>, Dragoş D., Szabadai Z., Lupuliasa D., Effect of menthol on tenoxicam solubilization through cosolvency – a preformulation study for development of dermal drug preparations, CBU International Conference. Innovation in Science and Education. Book of Abstracts 2018. March 21-23, 2018, Prague, Czech Republic, p. 163. ISBN: 978-80-270-5039-0</w:t>
      </w:r>
    </w:p>
    <w:p w14:paraId="24B15EF7" w14:textId="2B1EA425" w:rsidR="00D96391" w:rsidRDefault="00D96391" w:rsidP="00D96391">
      <w:pPr>
        <w:numPr>
          <w:ilvl w:val="0"/>
          <w:numId w:val="6"/>
        </w:numPr>
        <w:suppressAutoHyphens/>
        <w:spacing w:after="0" w:line="240" w:lineRule="auto"/>
        <w:jc w:val="both"/>
        <w:rPr>
          <w:rFonts w:ascii="Arial Narrow" w:eastAsia="Times New Roman" w:hAnsi="Arial Narrow" w:cs="Times New Roman"/>
          <w:sz w:val="24"/>
          <w:szCs w:val="24"/>
          <w:lang w:val="ro-RO" w:eastAsia="ar-SA"/>
        </w:rPr>
      </w:pPr>
      <w:r w:rsidRPr="00D96391">
        <w:rPr>
          <w:rFonts w:ascii="Arial Narrow" w:eastAsia="Times New Roman" w:hAnsi="Arial Narrow" w:cs="Times New Roman"/>
          <w:sz w:val="24"/>
          <w:szCs w:val="24"/>
          <w:lang w:val="ro-RO" w:eastAsia="ar-SA"/>
        </w:rPr>
        <w:t xml:space="preserve">Vlaia L., Olariu I., Muţ A.M., Coneac G., </w:t>
      </w:r>
      <w:r w:rsidRPr="00D96391">
        <w:rPr>
          <w:rFonts w:ascii="Arial Narrow" w:eastAsia="Times New Roman" w:hAnsi="Arial Narrow" w:cs="Times New Roman"/>
          <w:b/>
          <w:sz w:val="24"/>
          <w:szCs w:val="24"/>
          <w:lang w:val="ro-RO" w:eastAsia="ar-SA"/>
        </w:rPr>
        <w:t>Vlaia V.</w:t>
      </w:r>
      <w:r w:rsidRPr="00D96391">
        <w:rPr>
          <w:rFonts w:ascii="Arial Narrow" w:eastAsia="Times New Roman" w:hAnsi="Arial Narrow" w:cs="Times New Roman"/>
          <w:sz w:val="24"/>
          <w:szCs w:val="24"/>
          <w:lang w:val="ro-RO" w:eastAsia="ar-SA"/>
        </w:rPr>
        <w:t>, Szabadai Z., Dragoş D., Lupuliasa D., A comparative study of in vitro diffusion and permeation of lidocaine from a hydrogel vehicle through synthetic membranes using vertical diffusion cells, CBU International Conference. Innovation in Science and Education. Book of Abstracts 2018. March 21-23, 2018, Prague, Czech Republic, p. 210. ISBN: 978-80-270-5039-0</w:t>
      </w:r>
    </w:p>
    <w:p w14:paraId="4440ADDB" w14:textId="6E6E9E07" w:rsidR="006A5D89" w:rsidRPr="00852B0D" w:rsidRDefault="006A5D89" w:rsidP="006A5D89">
      <w:pPr>
        <w:numPr>
          <w:ilvl w:val="0"/>
          <w:numId w:val="6"/>
        </w:numPr>
        <w:suppressAutoHyphens/>
        <w:spacing w:after="0" w:line="240" w:lineRule="auto"/>
        <w:jc w:val="both"/>
        <w:rPr>
          <w:rFonts w:ascii="Arial Narrow" w:eastAsia="Times New Roman" w:hAnsi="Arial Narrow" w:cs="Times New Roman"/>
          <w:sz w:val="24"/>
          <w:szCs w:val="24"/>
          <w:lang w:val="ro-RO" w:eastAsia="ar-SA"/>
        </w:rPr>
      </w:pPr>
      <w:r w:rsidRPr="006A5D89">
        <w:rPr>
          <w:rFonts w:ascii="Arial Narrow" w:eastAsia="Times New Roman" w:hAnsi="Arial Narrow" w:cs="Times New Roman"/>
          <w:sz w:val="24"/>
          <w:szCs w:val="24"/>
          <w:lang w:val="ro-RO" w:eastAsia="ar-SA"/>
        </w:rPr>
        <w:t xml:space="preserve">Olariu I., Muţ A.M., Coneac G., </w:t>
      </w:r>
      <w:r w:rsidRPr="006A5D89">
        <w:rPr>
          <w:rFonts w:ascii="Arial Narrow" w:eastAsia="Times New Roman" w:hAnsi="Arial Narrow" w:cs="Times New Roman"/>
          <w:b/>
          <w:sz w:val="24"/>
          <w:szCs w:val="24"/>
          <w:lang w:val="ro-RO" w:eastAsia="ar-SA"/>
        </w:rPr>
        <w:t>Vlaia V.</w:t>
      </w:r>
      <w:r w:rsidRPr="006A5D89">
        <w:rPr>
          <w:rFonts w:ascii="Arial Narrow" w:eastAsia="Times New Roman" w:hAnsi="Arial Narrow" w:cs="Times New Roman"/>
          <w:sz w:val="24"/>
          <w:szCs w:val="24"/>
          <w:lang w:val="ro-RO" w:eastAsia="ar-SA"/>
        </w:rPr>
        <w:t>, Lupuleasa D., Szabadai Z., Anghel D.F., Stângă G., Vlaia L., Topical biocompatible fluconazole-loaded microemulsion-gels based on essential oils and sucrose esters: formulation, evaluation and in vitro skin permeation of drug. Book of Abstracts 12th Central European Symposium on Pharmaceutical Technology and Regulatory Affairs, September 20-22, 2018, Szeged, Hungary. Acta. Farm. Hungarica Special Issue, 88, 2018, p. 162-163. ISSN: 001-6659</w:t>
      </w:r>
    </w:p>
    <w:p w14:paraId="59E045F9" w14:textId="77777777" w:rsidR="00852B0D" w:rsidRPr="00852B0D" w:rsidRDefault="00852B0D" w:rsidP="00852B0D">
      <w:pPr>
        <w:numPr>
          <w:ilvl w:val="0"/>
          <w:numId w:val="6"/>
        </w:numPr>
        <w:suppressAutoHyphens/>
        <w:spacing w:after="0" w:line="240" w:lineRule="auto"/>
        <w:jc w:val="both"/>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t xml:space="preserve">Suciu M., Vlaia L., Suciu L., Dragan L.,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Voicu M., Buda V., Andor M., Proks C., Cristescu C., Cause for concern in the use of non-steroidal anti-inflammatory drugs by the cardiovascular population, Atherosclerosis, 2017, 263, pag. E183, IF:4.467</w:t>
      </w:r>
    </w:p>
    <w:p w14:paraId="0BE9450A" w14:textId="77777777" w:rsidR="00852B0D" w:rsidRPr="00852B0D" w:rsidRDefault="00852B0D" w:rsidP="00852B0D">
      <w:pPr>
        <w:numPr>
          <w:ilvl w:val="0"/>
          <w:numId w:val="6"/>
        </w:numPr>
        <w:suppressAutoHyphens/>
        <w:spacing w:after="0" w:line="240" w:lineRule="auto"/>
        <w:jc w:val="both"/>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t xml:space="preserve">Suciu M., Vlaia L., Suciu L., Andor M.,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Tomescu M., Cristescu C., Impact of blood pressure, normal cholesterol and glucose levels on carotid intima-media thickness (CITM) in hypertensive patients determined by smoking status, Atherosclerosis, 2017, 263, pag. E187, IF:4.467</w:t>
      </w:r>
    </w:p>
    <w:p w14:paraId="0F0A5379" w14:textId="77777777" w:rsidR="00852B0D" w:rsidRPr="00852B0D"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t xml:space="preserve">Suciu M., Vlaia L., Suciu L., Andor M.,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xml:space="preserve"> Tomescu M., Cristescu C., Sex-related differences in hypertension: clinical, functional, structural and biochemical influences, Atherosclerosis, 2017, 263, pag. E81, IF:4.467</w:t>
      </w:r>
    </w:p>
    <w:p w14:paraId="6C0FB144" w14:textId="0BE0402D" w:rsidR="00D96391" w:rsidRPr="00D96391" w:rsidRDefault="00D96391" w:rsidP="00D96391">
      <w:pPr>
        <w:numPr>
          <w:ilvl w:val="0"/>
          <w:numId w:val="6"/>
        </w:numPr>
        <w:suppressAutoHyphens/>
        <w:spacing w:after="0" w:line="240" w:lineRule="auto"/>
        <w:jc w:val="both"/>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t xml:space="preserve">Coneac G., Vlaia L., Muţ A.M., Olariu I., Popoiu C., Stănciulescu C., Lupuleasa D.,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xml:space="preserve">, </w:t>
      </w:r>
      <w:r w:rsidRPr="00852B0D">
        <w:rPr>
          <w:rFonts w:ascii="Arial Narrow" w:eastAsia="Times New Roman" w:hAnsi="Arial Narrow" w:cs="Times New Roman"/>
          <w:bCs/>
          <w:sz w:val="24"/>
          <w:szCs w:val="24"/>
          <w:lang w:val="ro-RO" w:eastAsia="ar-SA"/>
        </w:rPr>
        <w:t xml:space="preserve">Effect of terpenes on </w:t>
      </w:r>
      <w:r w:rsidRPr="00852B0D">
        <w:rPr>
          <w:rFonts w:ascii="Arial Narrow" w:eastAsia="Times New Roman" w:hAnsi="Arial Narrow" w:cs="Times New Roman"/>
          <w:bCs/>
          <w:i/>
          <w:iCs/>
          <w:sz w:val="24"/>
          <w:szCs w:val="24"/>
          <w:lang w:val="ro-RO" w:eastAsia="ar-SA"/>
        </w:rPr>
        <w:t>in vitro</w:t>
      </w:r>
      <w:r w:rsidRPr="00852B0D">
        <w:rPr>
          <w:rFonts w:ascii="Arial Narrow" w:eastAsia="Times New Roman" w:hAnsi="Arial Narrow" w:cs="Times New Roman"/>
          <w:bCs/>
          <w:sz w:val="24"/>
          <w:szCs w:val="24"/>
          <w:lang w:val="ro-RO" w:eastAsia="ar-SA"/>
        </w:rPr>
        <w:t xml:space="preserve"> percutaneous permeation of metoprolol tartrate from HPMC-based hydrogels, </w:t>
      </w:r>
      <w:r w:rsidRPr="00852B0D">
        <w:rPr>
          <w:rFonts w:ascii="Arial Narrow" w:eastAsia="Times New Roman" w:hAnsi="Arial Narrow" w:cs="Times New Roman"/>
          <w:sz w:val="24"/>
          <w:szCs w:val="24"/>
          <w:lang w:val="ro-RO" w:eastAsia="ar-SA"/>
        </w:rPr>
        <w:t xml:space="preserve">CBU International Conference on Innovation, Technology Transfer and Education. </w:t>
      </w:r>
      <w:r w:rsidRPr="00852B0D">
        <w:rPr>
          <w:rFonts w:ascii="Arial Narrow" w:eastAsia="Times New Roman" w:hAnsi="Arial Narrow" w:cs="Times New Roman"/>
          <w:sz w:val="24"/>
          <w:szCs w:val="24"/>
          <w:lang w:val="ro-RO" w:eastAsia="ar-SA"/>
        </w:rPr>
        <w:lastRenderedPageBreak/>
        <w:t>Book of Abstracts. March 22-24, 2017, Prague, Czech Republic</w:t>
      </w:r>
      <w:r w:rsidRPr="00852B0D">
        <w:rPr>
          <w:rFonts w:ascii="Arial Narrow" w:eastAsia="Times New Roman" w:hAnsi="Arial Narrow" w:cs="Times New Roman"/>
          <w:sz w:val="24"/>
          <w:szCs w:val="24"/>
          <w:lang w:val="pt-BR" w:eastAsia="ar-SA"/>
        </w:rPr>
        <w:t>, p. 193.</w:t>
      </w:r>
      <w:r w:rsidRPr="00852B0D">
        <w:rPr>
          <w:rFonts w:ascii="Arial Narrow" w:eastAsia="Times New Roman" w:hAnsi="Arial Narrow" w:cs="Times New Roman"/>
          <w:b/>
          <w:sz w:val="24"/>
          <w:szCs w:val="24"/>
          <w:lang w:val="ro-RO" w:eastAsia="ar-SA"/>
        </w:rPr>
        <w:t xml:space="preserve"> </w:t>
      </w:r>
      <w:r w:rsidRPr="00852B0D">
        <w:rPr>
          <w:rFonts w:ascii="Arial Narrow" w:eastAsia="Times New Roman" w:hAnsi="Arial Narrow" w:cs="Times New Roman"/>
          <w:sz w:val="24"/>
          <w:szCs w:val="24"/>
          <w:lang w:val="ro-RO" w:eastAsia="ar-SA"/>
        </w:rPr>
        <w:t>ISBN:</w:t>
      </w:r>
      <w:r w:rsidRPr="00852B0D">
        <w:rPr>
          <w:rFonts w:ascii="Arial Narrow" w:eastAsia="Times New Roman" w:hAnsi="Arial Narrow" w:cs="Times New Roman"/>
          <w:b/>
          <w:sz w:val="24"/>
          <w:szCs w:val="24"/>
          <w:lang w:val="ro-RO" w:eastAsia="ar-SA"/>
        </w:rPr>
        <w:t xml:space="preserve"> </w:t>
      </w:r>
      <w:r w:rsidRPr="00852B0D">
        <w:rPr>
          <w:rFonts w:ascii="Arial Narrow" w:eastAsia="Times New Roman" w:hAnsi="Arial Narrow" w:cs="Times New Roman"/>
          <w:sz w:val="24"/>
          <w:szCs w:val="24"/>
          <w:lang w:val="ro-RO" w:eastAsia="ar-SA"/>
        </w:rPr>
        <w:t>978-80-88042-09-9</w:t>
      </w:r>
    </w:p>
    <w:p w14:paraId="1A30FD56" w14:textId="5EBBF76B" w:rsidR="00852B0D" w:rsidRPr="00852B0D" w:rsidRDefault="00852B0D" w:rsidP="00852B0D">
      <w:pPr>
        <w:numPr>
          <w:ilvl w:val="0"/>
          <w:numId w:val="6"/>
        </w:numPr>
        <w:suppressAutoHyphens/>
        <w:spacing w:after="0" w:line="240" w:lineRule="auto"/>
        <w:jc w:val="both"/>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t xml:space="preserve">Muţ A.M., Vlaia L., Olariu I., Coneac G.,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Szabadai Z., Dragoş D., Lupuliasa D., Development and evaluation of topical chitosan-based hydrogels with fluconazole, CBU International Conference on Innovation, Technology Transfer and Education. Book of Abstracts. March 22-24, 2017, Prague, Czech Republic</w:t>
      </w:r>
      <w:r w:rsidRPr="00852B0D">
        <w:rPr>
          <w:rFonts w:ascii="Arial Narrow" w:eastAsia="Times New Roman" w:hAnsi="Arial Narrow" w:cs="Times New Roman"/>
          <w:sz w:val="24"/>
          <w:szCs w:val="24"/>
          <w:lang w:val="pt-BR" w:eastAsia="ar-SA"/>
        </w:rPr>
        <w:t>, p. 194.</w:t>
      </w:r>
      <w:r w:rsidRPr="00852B0D">
        <w:rPr>
          <w:rFonts w:ascii="Arial Narrow" w:eastAsia="Times New Roman" w:hAnsi="Arial Narrow" w:cs="Times New Roman"/>
          <w:b/>
          <w:sz w:val="24"/>
          <w:szCs w:val="24"/>
          <w:lang w:val="ro-RO" w:eastAsia="ar-SA"/>
        </w:rPr>
        <w:t xml:space="preserve"> </w:t>
      </w:r>
      <w:r w:rsidRPr="00852B0D">
        <w:rPr>
          <w:rFonts w:ascii="Arial Narrow" w:eastAsia="Times New Roman" w:hAnsi="Arial Narrow" w:cs="Times New Roman"/>
          <w:sz w:val="24"/>
          <w:szCs w:val="24"/>
          <w:lang w:val="ro-RO" w:eastAsia="ar-SA"/>
        </w:rPr>
        <w:t>ISBN:</w:t>
      </w:r>
      <w:r w:rsidRPr="00852B0D">
        <w:rPr>
          <w:rFonts w:ascii="Arial Narrow" w:eastAsia="Times New Roman" w:hAnsi="Arial Narrow" w:cs="Times New Roman"/>
          <w:b/>
          <w:sz w:val="24"/>
          <w:szCs w:val="24"/>
          <w:lang w:val="ro-RO" w:eastAsia="ar-SA"/>
        </w:rPr>
        <w:t xml:space="preserve"> </w:t>
      </w:r>
      <w:r w:rsidRPr="00852B0D">
        <w:rPr>
          <w:rFonts w:ascii="Arial Narrow" w:eastAsia="Times New Roman" w:hAnsi="Arial Narrow" w:cs="Times New Roman"/>
          <w:sz w:val="24"/>
          <w:szCs w:val="24"/>
          <w:lang w:val="ro-RO" w:eastAsia="ar-SA"/>
        </w:rPr>
        <w:t>978-80-88042-09-9</w:t>
      </w:r>
    </w:p>
    <w:p w14:paraId="3DC6A9B7" w14:textId="77777777" w:rsidR="00852B0D" w:rsidRPr="00852B0D"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t xml:space="preserve">Olariu I., Coneac G., Muţ A.M.,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Dragoş D., Dehelean C., Vlaia L., Rheological evaluation of poly(methylvinylether-co-maleic anhydride)-based gels in ternary hydrophilic co-solvent mixtures, designed as vehicles for topical drug delivery, CBU International Conference on Innovation, Technology Transfer and Education. Book of Abstracts. March 22-24, 2017, Prague, Czech Republic</w:t>
      </w:r>
      <w:r w:rsidRPr="00852B0D">
        <w:rPr>
          <w:rFonts w:ascii="Arial Narrow" w:eastAsia="Times New Roman" w:hAnsi="Arial Narrow" w:cs="Times New Roman"/>
          <w:sz w:val="24"/>
          <w:szCs w:val="24"/>
          <w:lang w:val="pt-BR" w:eastAsia="ar-SA"/>
        </w:rPr>
        <w:t>, p. 195.</w:t>
      </w:r>
      <w:r w:rsidRPr="00852B0D">
        <w:rPr>
          <w:rFonts w:ascii="Arial Narrow" w:eastAsia="Times New Roman" w:hAnsi="Arial Narrow" w:cs="Times New Roman"/>
          <w:b/>
          <w:sz w:val="24"/>
          <w:szCs w:val="24"/>
          <w:lang w:val="ro-RO" w:eastAsia="ar-SA"/>
        </w:rPr>
        <w:t xml:space="preserve"> </w:t>
      </w:r>
      <w:r w:rsidRPr="00852B0D">
        <w:rPr>
          <w:rFonts w:ascii="Arial Narrow" w:eastAsia="Times New Roman" w:hAnsi="Arial Narrow" w:cs="Times New Roman"/>
          <w:sz w:val="24"/>
          <w:szCs w:val="24"/>
          <w:lang w:val="ro-RO" w:eastAsia="ar-SA"/>
        </w:rPr>
        <w:t>ISBN:</w:t>
      </w:r>
      <w:r w:rsidRPr="00852B0D">
        <w:rPr>
          <w:rFonts w:ascii="Arial Narrow" w:eastAsia="Times New Roman" w:hAnsi="Arial Narrow" w:cs="Times New Roman"/>
          <w:b/>
          <w:sz w:val="24"/>
          <w:szCs w:val="24"/>
          <w:lang w:val="ro-RO" w:eastAsia="ar-SA"/>
        </w:rPr>
        <w:t xml:space="preserve"> </w:t>
      </w:r>
      <w:r w:rsidRPr="00852B0D">
        <w:rPr>
          <w:rFonts w:ascii="Arial Narrow" w:eastAsia="Times New Roman" w:hAnsi="Arial Narrow" w:cs="Times New Roman"/>
          <w:sz w:val="24"/>
          <w:szCs w:val="24"/>
          <w:lang w:val="ro-RO" w:eastAsia="ar-SA"/>
        </w:rPr>
        <w:t>978-80-88042-09-9</w:t>
      </w:r>
    </w:p>
    <w:p w14:paraId="0969A434" w14:textId="01D9710E" w:rsidR="00852B0D" w:rsidRPr="00852B0D" w:rsidRDefault="00852B0D" w:rsidP="00852B0D">
      <w:pPr>
        <w:numPr>
          <w:ilvl w:val="0"/>
          <w:numId w:val="6"/>
        </w:numPr>
        <w:suppressAutoHyphens/>
        <w:spacing w:after="0" w:line="240" w:lineRule="auto"/>
        <w:jc w:val="both"/>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t>Vlaia L</w:t>
      </w:r>
      <w:r w:rsidR="008E566F">
        <w:rPr>
          <w:rFonts w:ascii="Arial Narrow" w:eastAsia="Times New Roman" w:hAnsi="Arial Narrow" w:cs="Times New Roman"/>
          <w:sz w:val="24"/>
          <w:szCs w:val="24"/>
          <w:lang w:val="ro-RO" w:eastAsia="ar-SA"/>
        </w:rPr>
        <w:t>.</w:t>
      </w:r>
      <w:r w:rsidRPr="00852B0D">
        <w:rPr>
          <w:rFonts w:ascii="Arial Narrow" w:eastAsia="Times New Roman" w:hAnsi="Arial Narrow" w:cs="Times New Roman"/>
          <w:sz w:val="24"/>
          <w:szCs w:val="24"/>
          <w:lang w:val="ro-RO" w:eastAsia="ar-SA"/>
        </w:rPr>
        <w:t>, Coneac G</w:t>
      </w:r>
      <w:r w:rsidR="008E566F">
        <w:rPr>
          <w:rFonts w:ascii="Arial Narrow" w:eastAsia="Times New Roman" w:hAnsi="Arial Narrow" w:cs="Times New Roman"/>
          <w:sz w:val="24"/>
          <w:szCs w:val="24"/>
          <w:lang w:val="ro-RO" w:eastAsia="ar-SA"/>
        </w:rPr>
        <w:t>.</w:t>
      </w:r>
      <w:r w:rsidRPr="00852B0D">
        <w:rPr>
          <w:rFonts w:ascii="Arial Narrow" w:eastAsia="Times New Roman" w:hAnsi="Arial Narrow" w:cs="Times New Roman"/>
          <w:sz w:val="24"/>
          <w:szCs w:val="24"/>
          <w:lang w:val="ro-RO" w:eastAsia="ar-SA"/>
        </w:rPr>
        <w:t>, Olariu I</w:t>
      </w:r>
      <w:r w:rsidR="008E566F">
        <w:rPr>
          <w:rFonts w:ascii="Arial Narrow" w:eastAsia="Times New Roman" w:hAnsi="Arial Narrow" w:cs="Times New Roman"/>
          <w:sz w:val="24"/>
          <w:szCs w:val="24"/>
          <w:lang w:val="ro-RO" w:eastAsia="ar-SA"/>
        </w:rPr>
        <w:t>.</w:t>
      </w:r>
      <w:r w:rsidRPr="00852B0D">
        <w:rPr>
          <w:rFonts w:ascii="Arial Narrow" w:eastAsia="Times New Roman" w:hAnsi="Arial Narrow" w:cs="Times New Roman"/>
          <w:sz w:val="24"/>
          <w:szCs w:val="24"/>
          <w:lang w:val="ro-RO" w:eastAsia="ar-SA"/>
        </w:rPr>
        <w:t>, Muţ A</w:t>
      </w:r>
      <w:r w:rsidR="008E566F">
        <w:rPr>
          <w:rFonts w:ascii="Arial Narrow" w:eastAsia="Times New Roman" w:hAnsi="Arial Narrow" w:cs="Times New Roman"/>
          <w:sz w:val="24"/>
          <w:szCs w:val="24"/>
          <w:lang w:val="ro-RO" w:eastAsia="ar-SA"/>
        </w:rPr>
        <w:t>.</w:t>
      </w:r>
      <w:r w:rsidRPr="00852B0D">
        <w:rPr>
          <w:rFonts w:ascii="Arial Narrow" w:eastAsia="Times New Roman" w:hAnsi="Arial Narrow" w:cs="Times New Roman"/>
          <w:sz w:val="24"/>
          <w:szCs w:val="24"/>
          <w:lang w:val="ro-RO" w:eastAsia="ar-SA"/>
        </w:rPr>
        <w:t xml:space="preserve">, </w:t>
      </w:r>
      <w:r w:rsidRPr="00852B0D">
        <w:rPr>
          <w:rFonts w:ascii="Arial Narrow" w:eastAsia="Times New Roman" w:hAnsi="Arial Narrow" w:cs="Times New Roman"/>
          <w:b/>
          <w:sz w:val="24"/>
          <w:szCs w:val="24"/>
          <w:lang w:val="ro-RO" w:eastAsia="ar-SA"/>
        </w:rPr>
        <w:t>Vlaia V</w:t>
      </w:r>
      <w:r w:rsidR="008E566F">
        <w:rPr>
          <w:rFonts w:ascii="Arial Narrow" w:eastAsia="Times New Roman" w:hAnsi="Arial Narrow" w:cs="Times New Roman"/>
          <w:b/>
          <w:sz w:val="24"/>
          <w:szCs w:val="24"/>
          <w:lang w:val="ro-RO" w:eastAsia="ar-SA"/>
        </w:rPr>
        <w:t>.</w:t>
      </w:r>
      <w:r w:rsidRPr="00852B0D">
        <w:rPr>
          <w:rFonts w:ascii="Arial Narrow" w:eastAsia="Times New Roman" w:hAnsi="Arial Narrow" w:cs="Times New Roman"/>
          <w:sz w:val="24"/>
          <w:szCs w:val="24"/>
          <w:lang w:val="ro-RO" w:eastAsia="ar-SA"/>
        </w:rPr>
        <w:t>, Lupuleasa D., Development and evaluation of some topical microemulsions for loratadine delivery development and evaluation of some topical microemulsions for loratadine delivery, 11</w:t>
      </w:r>
      <w:r w:rsidRPr="00852B0D">
        <w:rPr>
          <w:rFonts w:ascii="Arial Narrow" w:eastAsia="Times New Roman" w:hAnsi="Arial Narrow" w:cs="Times New Roman"/>
          <w:sz w:val="24"/>
          <w:szCs w:val="24"/>
          <w:vertAlign w:val="superscript"/>
          <w:lang w:val="ro-RO" w:eastAsia="ar-SA"/>
        </w:rPr>
        <w:t xml:space="preserve">th </w:t>
      </w:r>
      <w:r w:rsidRPr="00852B0D">
        <w:rPr>
          <w:rFonts w:ascii="Arial Narrow" w:eastAsia="Times New Roman" w:hAnsi="Arial Narrow" w:cs="Times New Roman"/>
          <w:sz w:val="24"/>
          <w:szCs w:val="24"/>
          <w:lang w:val="ro-RO" w:eastAsia="ar-SA"/>
        </w:rPr>
        <w:t>Central European Symposium on Pharmaceutical Technology, September, 22-24, 2016, Belgrad, Serbia, Arh. Farm., 2016(66)/Special issue, ISSN 2217-8767, pag. 299-300.</w:t>
      </w:r>
    </w:p>
    <w:p w14:paraId="34CD26BF" w14:textId="72378835" w:rsidR="00852B0D" w:rsidRPr="00852B0D" w:rsidRDefault="00852B0D" w:rsidP="00852B0D">
      <w:pPr>
        <w:numPr>
          <w:ilvl w:val="0"/>
          <w:numId w:val="6"/>
        </w:numPr>
        <w:suppressAutoHyphens/>
        <w:spacing w:after="0" w:line="240" w:lineRule="auto"/>
        <w:jc w:val="both"/>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t xml:space="preserve">Vlaia L.,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xml:space="preserve">, Olariu I., Muţ A.M., Stănciulescu C.,  Popoiu C., Dehelean C., Coneac G., Effect of some penetration enhancers on </w:t>
      </w:r>
      <w:r w:rsidRPr="00852B0D">
        <w:rPr>
          <w:rFonts w:ascii="Arial Narrow" w:eastAsia="Times New Roman" w:hAnsi="Arial Narrow" w:cs="Times New Roman"/>
          <w:i/>
          <w:sz w:val="24"/>
          <w:szCs w:val="24"/>
          <w:lang w:val="ro-RO" w:eastAsia="ar-SA"/>
        </w:rPr>
        <w:t>in vitro</w:t>
      </w:r>
      <w:r w:rsidRPr="00852B0D">
        <w:rPr>
          <w:rFonts w:ascii="Arial Narrow" w:eastAsia="Times New Roman" w:hAnsi="Arial Narrow" w:cs="Times New Roman"/>
          <w:sz w:val="24"/>
          <w:szCs w:val="24"/>
          <w:lang w:val="ro-RO" w:eastAsia="ar-SA"/>
        </w:rPr>
        <w:t xml:space="preserve"> permeation of metoprolol tartrate from topical hydrogels through pig ear skin. CBU International Conference on Innovation, Technology Transfer and Education. March 23-25, 2016, Prague, Czech Republic. www.cbuni.cz, www.journals.cz; Book of Abstracts, pag.131, ISBN 978-80-88042-03-7.</w:t>
      </w:r>
    </w:p>
    <w:p w14:paraId="3D544EA5" w14:textId="7A15980A" w:rsidR="00852B0D" w:rsidRPr="00852B0D"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t xml:space="preserve">Coneac G.,Olariu I., Muţ A.M., Vlaia L., Popoiu C., Stănciulescu C., Lupuleasa D., </w:t>
      </w:r>
      <w:r w:rsidRPr="004501D2">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Percutaneous penetration enhancement of tenoxicam from HPMC-based hydroethanolic gels containing terpenes. CBU International Conference on Innovation, Technology Transfer and Education. March 23-25, 2016, Prague, Czech Republic. www.cbuni.cz, www.journals.cz; Book of Abstracts, pag.1</w:t>
      </w:r>
      <w:r w:rsidR="004501D2">
        <w:rPr>
          <w:rFonts w:ascii="Arial Narrow" w:eastAsia="Times New Roman" w:hAnsi="Arial Narrow" w:cs="Times New Roman"/>
          <w:sz w:val="24"/>
          <w:szCs w:val="24"/>
          <w:lang w:val="ro-RO" w:eastAsia="ar-SA"/>
        </w:rPr>
        <w:t>29, ISBN 978-80-88042-03-7</w:t>
      </w:r>
      <w:r w:rsidRPr="00852B0D">
        <w:rPr>
          <w:rFonts w:ascii="Arial Narrow" w:eastAsia="Times New Roman" w:hAnsi="Arial Narrow" w:cs="Times New Roman"/>
          <w:sz w:val="24"/>
          <w:szCs w:val="24"/>
          <w:lang w:val="ro-RO" w:eastAsia="ar-SA"/>
        </w:rPr>
        <w:t>.</w:t>
      </w:r>
    </w:p>
    <w:p w14:paraId="4BE09828" w14:textId="2CEC9E15" w:rsidR="00D81A5D" w:rsidRPr="00D81A5D" w:rsidRDefault="00D81A5D" w:rsidP="00D81A5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t xml:space="preserve">Suciu, M, Andor, M, Tomescu, M, Suciu, L, Vlaia, L,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Cristescu, C, Association between plasma asymmetric dimethylarginine levels, indices of vascular function and demographic, hemodinamic and humoral hypertensive patient characteristics, Atherosclerosis, 2015, 241(1), pag. E99, IF:3.942</w:t>
      </w:r>
    </w:p>
    <w:p w14:paraId="6659E0F0" w14:textId="23032CF6" w:rsidR="00852B0D" w:rsidRPr="00852B0D" w:rsidRDefault="00852B0D" w:rsidP="00852B0D">
      <w:pPr>
        <w:numPr>
          <w:ilvl w:val="0"/>
          <w:numId w:val="6"/>
        </w:numPr>
        <w:suppressAutoHyphens/>
        <w:spacing w:after="0" w:line="240" w:lineRule="auto"/>
        <w:jc w:val="both"/>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t>Andor M., Suciu M., Cristescu C., Dragan L.,</w:t>
      </w:r>
      <w:r w:rsidRPr="00852B0D">
        <w:rPr>
          <w:rFonts w:ascii="Arial Narrow" w:eastAsia="Times New Roman" w:hAnsi="Arial Narrow" w:cs="Times New Roman"/>
          <w:b/>
          <w:sz w:val="24"/>
          <w:szCs w:val="24"/>
          <w:lang w:val="ro-RO" w:eastAsia="ar-SA"/>
        </w:rPr>
        <w:t xml:space="preserve"> </w:t>
      </w:r>
      <w:r w:rsidRPr="00852B0D">
        <w:rPr>
          <w:rFonts w:ascii="Arial Narrow" w:eastAsia="Times New Roman" w:hAnsi="Arial Narrow" w:cs="Times New Roman"/>
          <w:sz w:val="24"/>
          <w:szCs w:val="24"/>
          <w:lang w:val="ro-RO" w:eastAsia="ar-SA"/>
        </w:rPr>
        <w:t xml:space="preserve">Vlaia L.,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Suciu L., Tomescu M., Correlation analysis between biochemical, functional and structural markers of endothelium damage in patients with essential hypertension, Atherosclerosis, 2014, 235(2), pag. e136, IF:3.994</w:t>
      </w:r>
    </w:p>
    <w:p w14:paraId="13C8F3CF" w14:textId="5176E809" w:rsidR="00852B0D" w:rsidRPr="004501D2"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852B0D">
        <w:rPr>
          <w:rFonts w:ascii="Arial Narrow" w:eastAsia="Times New Roman" w:hAnsi="Arial Narrow" w:cs="Times New Roman"/>
          <w:iCs/>
          <w:sz w:val="24"/>
          <w:szCs w:val="24"/>
          <w:lang w:val="ro-RO" w:eastAsia="ar-SA"/>
        </w:rPr>
        <w:t xml:space="preserve">Coneac G., Olariu I., </w:t>
      </w:r>
      <w:r w:rsidRPr="00852B0D">
        <w:rPr>
          <w:rFonts w:ascii="Arial Narrow" w:eastAsia="Times New Roman" w:hAnsi="Arial Narrow" w:cs="Times New Roman"/>
          <w:b/>
          <w:iCs/>
          <w:sz w:val="24"/>
          <w:szCs w:val="24"/>
          <w:lang w:val="ro-RO" w:eastAsia="ar-SA"/>
        </w:rPr>
        <w:t>Vlaia V.</w:t>
      </w:r>
      <w:r w:rsidRPr="00852B0D">
        <w:rPr>
          <w:rFonts w:ascii="Arial Narrow" w:eastAsia="Times New Roman" w:hAnsi="Arial Narrow" w:cs="Times New Roman"/>
          <w:iCs/>
          <w:sz w:val="24"/>
          <w:szCs w:val="24"/>
          <w:lang w:val="ro-RO" w:eastAsia="ar-SA"/>
        </w:rPr>
        <w:t xml:space="preserve">, Olariu T., Muţ A.M., Vlaia L., Enhancing tenoxicam solubility by cosolvency approach, </w:t>
      </w:r>
      <w:r w:rsidRPr="00852B0D">
        <w:rPr>
          <w:rFonts w:ascii="Arial Narrow" w:eastAsia="Times New Roman" w:hAnsi="Arial Narrow" w:cs="Times New Roman"/>
          <w:sz w:val="24"/>
          <w:szCs w:val="24"/>
          <w:lang w:val="ro-RO" w:eastAsia="ar-SA"/>
        </w:rPr>
        <w:t>CBU International Conference on Innovation, Technology Transfer and Education. Book of Abstracts. February 3-5, 2014, Prague, Czech Republic</w:t>
      </w:r>
      <w:r w:rsidRPr="00852B0D">
        <w:rPr>
          <w:rFonts w:ascii="Arial Narrow" w:eastAsia="Times New Roman" w:hAnsi="Arial Narrow" w:cs="Times New Roman"/>
          <w:sz w:val="24"/>
          <w:szCs w:val="24"/>
          <w:lang w:val="pt-BR" w:eastAsia="ar-SA"/>
        </w:rPr>
        <w:t>, p. 47, ISBN 978-80-905536-8-2</w:t>
      </w:r>
    </w:p>
    <w:p w14:paraId="1F3E1495" w14:textId="277E862D" w:rsidR="00852B0D" w:rsidRPr="00852B0D" w:rsidRDefault="008E566F" w:rsidP="00852B0D">
      <w:pPr>
        <w:numPr>
          <w:ilvl w:val="0"/>
          <w:numId w:val="6"/>
        </w:numPr>
        <w:suppressAutoHyphens/>
        <w:spacing w:after="0" w:line="240" w:lineRule="auto"/>
        <w:jc w:val="both"/>
        <w:rPr>
          <w:rFonts w:ascii="Arial Narrow" w:eastAsia="Times New Roman" w:hAnsi="Arial Narrow" w:cs="Times New Roman"/>
          <w:sz w:val="24"/>
          <w:szCs w:val="24"/>
          <w:lang w:val="ro-RO" w:eastAsia="ar-SA"/>
        </w:rPr>
      </w:pPr>
      <w:r>
        <w:rPr>
          <w:rFonts w:ascii="Arial Narrow" w:eastAsia="Times New Roman" w:hAnsi="Arial Narrow" w:cs="Times New Roman"/>
          <w:sz w:val="24"/>
          <w:szCs w:val="24"/>
          <w:lang w:val="ro-RO" w:eastAsia="ar-SA"/>
        </w:rPr>
        <w:t>Dehelean</w:t>
      </w:r>
      <w:r w:rsidR="00852B0D" w:rsidRPr="00852B0D">
        <w:rPr>
          <w:rFonts w:ascii="Arial Narrow" w:eastAsia="Times New Roman" w:hAnsi="Arial Narrow" w:cs="Times New Roman"/>
          <w:sz w:val="24"/>
          <w:szCs w:val="24"/>
          <w:lang w:val="ro-RO" w:eastAsia="ar-SA"/>
        </w:rPr>
        <w:t xml:space="preserve"> C., Peev C., Şoica C., Antal D., </w:t>
      </w:r>
      <w:r w:rsidR="00852B0D" w:rsidRPr="00852B0D">
        <w:rPr>
          <w:rFonts w:ascii="Arial Narrow" w:eastAsia="Times New Roman" w:hAnsi="Arial Narrow" w:cs="Times New Roman"/>
          <w:b/>
          <w:sz w:val="24"/>
          <w:szCs w:val="24"/>
          <w:lang w:val="ro-RO" w:eastAsia="ar-SA"/>
        </w:rPr>
        <w:t>Vlaia V.</w:t>
      </w:r>
      <w:r w:rsidR="00852B0D" w:rsidRPr="00852B0D">
        <w:rPr>
          <w:rFonts w:ascii="Arial Narrow" w:eastAsia="Times New Roman" w:hAnsi="Arial Narrow" w:cs="Times New Roman"/>
          <w:sz w:val="24"/>
          <w:szCs w:val="24"/>
          <w:lang w:val="ro-RO" w:eastAsia="ar-SA"/>
        </w:rPr>
        <w:t>, Betula pendula Roth outer bark and its skin protective properties with low toxicity activity, 5</w:t>
      </w:r>
      <w:r w:rsidR="00852B0D" w:rsidRPr="00852B0D">
        <w:rPr>
          <w:rFonts w:ascii="Arial Narrow" w:eastAsia="Times New Roman" w:hAnsi="Arial Narrow" w:cs="Times New Roman"/>
          <w:sz w:val="24"/>
          <w:szCs w:val="24"/>
          <w:vertAlign w:val="superscript"/>
          <w:lang w:val="ro-RO" w:eastAsia="ar-SA"/>
        </w:rPr>
        <w:t>th</w:t>
      </w:r>
      <w:r w:rsidR="00852B0D" w:rsidRPr="00852B0D">
        <w:rPr>
          <w:rFonts w:ascii="Arial Narrow" w:eastAsia="Times New Roman" w:hAnsi="Arial Narrow" w:cs="Times New Roman"/>
          <w:sz w:val="24"/>
          <w:szCs w:val="24"/>
          <w:lang w:val="ro-RO" w:eastAsia="ar-SA"/>
        </w:rPr>
        <w:t xml:space="preserve"> CMAPSEEC, 2-5 sept., Brno, Cehia, Abstract Book, ISBN 978-80-375-205-7, pag.43, 2008. </w:t>
      </w:r>
    </w:p>
    <w:p w14:paraId="2BA85D70" w14:textId="77777777" w:rsidR="00852B0D" w:rsidRPr="00852B0D"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t xml:space="preserve">Peev CI., Dehelean C., Şoica C.,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Antal D., Birch tree outer bark and its anticancer activity by the pentacyclic triterpenes. Pharmacological and toxicological applications, 5</w:t>
      </w:r>
      <w:r w:rsidRPr="00852B0D">
        <w:rPr>
          <w:rFonts w:ascii="Arial Narrow" w:eastAsia="Times New Roman" w:hAnsi="Arial Narrow" w:cs="Times New Roman"/>
          <w:sz w:val="24"/>
          <w:szCs w:val="24"/>
          <w:vertAlign w:val="superscript"/>
          <w:lang w:val="ro-RO" w:eastAsia="ar-SA"/>
        </w:rPr>
        <w:t>th</w:t>
      </w:r>
      <w:r w:rsidRPr="00852B0D">
        <w:rPr>
          <w:rFonts w:ascii="Arial Narrow" w:eastAsia="Times New Roman" w:hAnsi="Arial Narrow" w:cs="Times New Roman"/>
          <w:sz w:val="24"/>
          <w:szCs w:val="24"/>
          <w:lang w:val="ro-RO" w:eastAsia="ar-SA"/>
        </w:rPr>
        <w:t xml:space="preserve"> International Conference on plant metabolomics, 15-18 July, Yokohama, Abstract Book, Japonia, pag.237, 2008</w:t>
      </w:r>
    </w:p>
    <w:p w14:paraId="75156C33" w14:textId="77777777" w:rsidR="00852B0D" w:rsidRPr="00852B0D"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t xml:space="preserve">Funar-Timofei S., Kurunczi L.,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Olariu T., Ciubotariu D., Quantitative Dye Structure-Toxicity Relationships Study by PLS, 2nd European Computing Conference, 11-13 Sep. 2008, Malta, pag. 108.</w:t>
      </w:r>
    </w:p>
    <w:p w14:paraId="51E4CA8D" w14:textId="59BC821E" w:rsidR="00852B0D" w:rsidRPr="00852B0D" w:rsidRDefault="008E566F"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Pr>
          <w:rFonts w:ascii="Arial Narrow" w:eastAsia="Times New Roman" w:hAnsi="Arial Narrow" w:cs="Times New Roman"/>
          <w:sz w:val="24"/>
          <w:szCs w:val="24"/>
          <w:lang w:val="ro-RO" w:eastAsia="ar-SA"/>
        </w:rPr>
        <w:t>Peev C., Vlase L., Dehelean</w:t>
      </w:r>
      <w:r w:rsidR="00852B0D" w:rsidRPr="00852B0D">
        <w:rPr>
          <w:rFonts w:ascii="Arial Narrow" w:eastAsia="Times New Roman" w:hAnsi="Arial Narrow" w:cs="Times New Roman"/>
          <w:sz w:val="24"/>
          <w:szCs w:val="24"/>
          <w:lang w:val="ro-RO" w:eastAsia="ar-SA"/>
        </w:rPr>
        <w:t xml:space="preserve"> C., </w:t>
      </w:r>
      <w:r w:rsidR="00852B0D" w:rsidRPr="00852B0D">
        <w:rPr>
          <w:rFonts w:ascii="Arial Narrow" w:eastAsia="Times New Roman" w:hAnsi="Arial Narrow" w:cs="Times New Roman"/>
          <w:b/>
          <w:sz w:val="24"/>
          <w:szCs w:val="24"/>
          <w:lang w:val="ro-RO" w:eastAsia="ar-SA"/>
        </w:rPr>
        <w:t>Vlaia V.</w:t>
      </w:r>
      <w:r w:rsidR="00852B0D" w:rsidRPr="00852B0D">
        <w:rPr>
          <w:rFonts w:ascii="Arial Narrow" w:eastAsia="Times New Roman" w:hAnsi="Arial Narrow" w:cs="Times New Roman"/>
          <w:sz w:val="24"/>
          <w:szCs w:val="24"/>
          <w:lang w:val="ro-RO" w:eastAsia="ar-SA"/>
        </w:rPr>
        <w:t>, Antal D., The analysis of the polyphenols presence in plant’s buds of Ribes nigrum, Rubus Idaeus, Corylus Avellana, Tilia Tomentosa, Special Symposium Volume-Pharmaceutical and Biomedical Analysis, Namur, sept. 2006</w:t>
      </w:r>
    </w:p>
    <w:p w14:paraId="513B5DF6" w14:textId="77777777" w:rsidR="00852B0D" w:rsidRPr="00852B0D"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852B0D">
        <w:rPr>
          <w:rFonts w:ascii="Arial Narrow" w:eastAsia="Times New Roman" w:hAnsi="Arial Narrow" w:cs="Times New Roman"/>
          <w:bCs/>
          <w:sz w:val="24"/>
          <w:szCs w:val="24"/>
          <w:lang w:val="ro-RO" w:eastAsia="ar-SA"/>
        </w:rPr>
        <w:lastRenderedPageBreak/>
        <w:t xml:space="preserve">Ciubotariu D., </w:t>
      </w:r>
      <w:r w:rsidRPr="00852B0D">
        <w:rPr>
          <w:rFonts w:ascii="Arial Narrow" w:eastAsia="Times New Roman" w:hAnsi="Arial Narrow" w:cs="Times New Roman"/>
          <w:b/>
          <w:bCs/>
          <w:sz w:val="24"/>
          <w:szCs w:val="24"/>
          <w:lang w:val="ro-RO" w:eastAsia="ar-SA"/>
        </w:rPr>
        <w:t>Vlaia V.</w:t>
      </w:r>
      <w:r w:rsidRPr="00852B0D">
        <w:rPr>
          <w:rFonts w:ascii="Arial Narrow" w:eastAsia="Times New Roman" w:hAnsi="Arial Narrow" w:cs="Times New Roman"/>
          <w:bCs/>
          <w:sz w:val="24"/>
          <w:szCs w:val="24"/>
          <w:lang w:val="ro-RO" w:eastAsia="ar-SA"/>
        </w:rPr>
        <w:t>,  Olariu T., Ciubotariu C., Medeleanu M., Dragoş D., Urşica L., Generalized topological descriptors based on reciprocal distance matrix for development of toxicological QSARs, 12Th International Warkshop on Qunatitative Structure – Activity Relationships in Enviromental Toxicology, 8-12 May 2006, Lyon, France, 89.</w:t>
      </w:r>
    </w:p>
    <w:p w14:paraId="6D907EEE" w14:textId="77777777" w:rsidR="00852B0D" w:rsidRPr="00852B0D"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852B0D">
        <w:rPr>
          <w:rFonts w:ascii="Arial Narrow" w:eastAsia="Times New Roman" w:hAnsi="Arial Narrow" w:cs="Times New Roman"/>
          <w:bCs/>
          <w:sz w:val="24"/>
          <w:szCs w:val="24"/>
          <w:lang w:val="ro-RO" w:eastAsia="ar-SA"/>
        </w:rPr>
        <w:t xml:space="preserve">Ciubotariu D., Olariu T., </w:t>
      </w:r>
      <w:r w:rsidRPr="00852B0D">
        <w:rPr>
          <w:rFonts w:ascii="Arial Narrow" w:eastAsia="Times New Roman" w:hAnsi="Arial Narrow" w:cs="Times New Roman"/>
          <w:b/>
          <w:bCs/>
          <w:sz w:val="24"/>
          <w:szCs w:val="24"/>
          <w:lang w:val="ro-RO" w:eastAsia="ar-SA"/>
        </w:rPr>
        <w:t>Vlaia V.</w:t>
      </w:r>
      <w:r w:rsidRPr="00852B0D">
        <w:rPr>
          <w:rFonts w:ascii="Arial Narrow" w:eastAsia="Times New Roman" w:hAnsi="Arial Narrow" w:cs="Times New Roman"/>
          <w:bCs/>
          <w:sz w:val="24"/>
          <w:szCs w:val="24"/>
          <w:lang w:val="ro-RO" w:eastAsia="ar-SA"/>
        </w:rPr>
        <w:t>, Ciubotariu C., Medeleanu M., Urşica L., Dragoş D., Molecular van der waals descriptors for qunatitative treatment of toxicological effects, 12Th International Warkshop on Qunatitative Structure – Activity Relationships in Enviromental Toxicology, 8-12 May 2006, Lyon, France, 90.</w:t>
      </w:r>
    </w:p>
    <w:p w14:paraId="5B62651F" w14:textId="77777777" w:rsidR="00852B0D" w:rsidRPr="00852B0D" w:rsidRDefault="00852B0D" w:rsidP="00852B0D">
      <w:pPr>
        <w:numPr>
          <w:ilvl w:val="0"/>
          <w:numId w:val="6"/>
        </w:numPr>
        <w:suppressAutoHyphens/>
        <w:spacing w:after="0" w:line="240" w:lineRule="auto"/>
        <w:jc w:val="both"/>
        <w:rPr>
          <w:rFonts w:ascii="Arial Narrow" w:eastAsia="Times New Roman" w:hAnsi="Arial Narrow" w:cs="Times New Roman"/>
          <w:sz w:val="24"/>
          <w:szCs w:val="24"/>
          <w:lang w:val="ro-RO" w:eastAsia="ar-SA"/>
        </w:rPr>
      </w:pPr>
      <w:r w:rsidRPr="00852B0D">
        <w:rPr>
          <w:rFonts w:ascii="Arial Narrow" w:eastAsia="Times New Roman" w:hAnsi="Arial Narrow" w:cs="Times New Roman"/>
          <w:bCs/>
          <w:sz w:val="24"/>
          <w:szCs w:val="24"/>
          <w:lang w:val="ro-RO" w:eastAsia="ar-SA"/>
        </w:rPr>
        <w:t xml:space="preserve">Urşica L., Dehelean C., Peev C.,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xml:space="preserve">, </w:t>
      </w:r>
      <w:r w:rsidRPr="00852B0D">
        <w:rPr>
          <w:rFonts w:ascii="Arial Narrow" w:eastAsia="Times New Roman" w:hAnsi="Arial Narrow" w:cs="Times New Roman"/>
          <w:bCs/>
          <w:sz w:val="24"/>
          <w:szCs w:val="24"/>
          <w:lang w:val="ro-RO" w:eastAsia="ar-SA"/>
        </w:rPr>
        <w:t>Coneac</w:t>
      </w:r>
      <w:r w:rsidRPr="00852B0D">
        <w:rPr>
          <w:rFonts w:ascii="Arial Narrow" w:eastAsia="Times New Roman" w:hAnsi="Arial Narrow" w:cs="Times New Roman"/>
          <w:sz w:val="24"/>
          <w:szCs w:val="24"/>
          <w:lang w:val="ro-RO" w:eastAsia="ar-SA"/>
        </w:rPr>
        <w:t xml:space="preserve"> </w:t>
      </w:r>
      <w:r w:rsidRPr="00852B0D">
        <w:rPr>
          <w:rFonts w:ascii="Arial Narrow" w:eastAsia="Times New Roman" w:hAnsi="Arial Narrow" w:cs="Times New Roman"/>
          <w:bCs/>
          <w:sz w:val="24"/>
          <w:szCs w:val="24"/>
          <w:lang w:val="ro-RO" w:eastAsia="ar-SA"/>
        </w:rPr>
        <w:t>G.,</w:t>
      </w:r>
      <w:r w:rsidRPr="00852B0D">
        <w:rPr>
          <w:rFonts w:ascii="Arial Narrow" w:eastAsia="Times New Roman" w:hAnsi="Arial Narrow" w:cs="Times New Roman"/>
          <w:sz w:val="24"/>
          <w:szCs w:val="24"/>
          <w:lang w:val="ro-RO" w:eastAsia="ar-SA"/>
        </w:rPr>
        <w:t xml:space="preserve"> </w:t>
      </w:r>
      <w:r w:rsidRPr="00852B0D">
        <w:rPr>
          <w:rFonts w:ascii="Arial Narrow" w:eastAsia="Times New Roman" w:hAnsi="Arial Narrow" w:cs="Times New Roman"/>
          <w:bCs/>
          <w:iCs/>
          <w:sz w:val="24"/>
          <w:szCs w:val="24"/>
          <w:lang w:val="ro-RO" w:eastAsia="ar-SA"/>
        </w:rPr>
        <w:t>Formulation and quality evaluation of some topical semisolid preparations containing dried extract of birch tree</w:t>
      </w:r>
      <w:r w:rsidRPr="00852B0D">
        <w:rPr>
          <w:rFonts w:ascii="Arial Narrow" w:eastAsia="Times New Roman" w:hAnsi="Arial Narrow" w:cs="Times New Roman"/>
          <w:bCs/>
          <w:sz w:val="24"/>
          <w:szCs w:val="24"/>
          <w:lang w:val="ro-RO" w:eastAsia="ar-SA"/>
        </w:rPr>
        <w:t>, Abstract book, RDPA 2005 Symposium, Rimini, Italy, September 25–28, 2005.</w:t>
      </w:r>
    </w:p>
    <w:p w14:paraId="68CE4F6B" w14:textId="77777777" w:rsidR="00852B0D" w:rsidRPr="00852B0D" w:rsidRDefault="00852B0D" w:rsidP="00852B0D">
      <w:pPr>
        <w:suppressAutoHyphens/>
        <w:spacing w:after="0" w:line="240" w:lineRule="auto"/>
        <w:ind w:left="720"/>
        <w:jc w:val="both"/>
        <w:rPr>
          <w:rFonts w:ascii="Arial Narrow" w:eastAsia="Times New Roman" w:hAnsi="Arial Narrow" w:cs="Times New Roman"/>
          <w:sz w:val="24"/>
          <w:szCs w:val="24"/>
          <w:lang w:val="ro-RO" w:eastAsia="ar-SA"/>
        </w:rPr>
      </w:pPr>
    </w:p>
    <w:p w14:paraId="4DC9B10F" w14:textId="77777777" w:rsidR="00852B0D" w:rsidRPr="00852B0D" w:rsidRDefault="00852B0D" w:rsidP="00852B0D">
      <w:pPr>
        <w:tabs>
          <w:tab w:val="left" w:pos="284"/>
        </w:tabs>
        <w:suppressAutoHyphens/>
        <w:overflowPunct w:val="0"/>
        <w:autoSpaceDE w:val="0"/>
        <w:autoSpaceDN w:val="0"/>
        <w:adjustRightInd w:val="0"/>
        <w:spacing w:after="0" w:line="240" w:lineRule="auto"/>
        <w:ind w:left="360"/>
        <w:jc w:val="both"/>
        <w:textAlignment w:val="baseline"/>
        <w:rPr>
          <w:rFonts w:ascii="Arial Narrow" w:eastAsia="Times New Roman" w:hAnsi="Arial Narrow" w:cs="Times New Roman"/>
          <w:b/>
          <w:i/>
          <w:sz w:val="24"/>
          <w:szCs w:val="24"/>
          <w:lang w:val="ro-RO" w:eastAsia="ar-SA"/>
        </w:rPr>
      </w:pPr>
      <w:r w:rsidRPr="00852B0D">
        <w:rPr>
          <w:rFonts w:ascii="Arial Narrow" w:eastAsia="Times New Roman" w:hAnsi="Arial Narrow" w:cs="Times New Roman"/>
          <w:i/>
          <w:sz w:val="24"/>
          <w:szCs w:val="24"/>
          <w:lang w:val="ro-RO" w:eastAsia="ar-SA"/>
        </w:rPr>
        <w:tab/>
      </w:r>
      <w:r w:rsidRPr="00852B0D">
        <w:rPr>
          <w:rFonts w:ascii="Arial Narrow" w:eastAsia="Times New Roman" w:hAnsi="Arial Narrow" w:cs="Times New Roman"/>
          <w:b/>
          <w:i/>
          <w:sz w:val="24"/>
          <w:szCs w:val="24"/>
          <w:lang w:val="ro-RO" w:eastAsia="ar-SA"/>
        </w:rPr>
        <w:t xml:space="preserve"> - în ţară</w:t>
      </w:r>
    </w:p>
    <w:p w14:paraId="4D9A6996" w14:textId="77777777" w:rsidR="00852B0D" w:rsidRPr="00852B0D" w:rsidRDefault="00852B0D" w:rsidP="00852B0D">
      <w:pPr>
        <w:tabs>
          <w:tab w:val="left" w:pos="284"/>
        </w:tabs>
        <w:suppressAutoHyphens/>
        <w:overflowPunct w:val="0"/>
        <w:autoSpaceDE w:val="0"/>
        <w:autoSpaceDN w:val="0"/>
        <w:adjustRightInd w:val="0"/>
        <w:spacing w:after="0" w:line="240" w:lineRule="auto"/>
        <w:ind w:left="360"/>
        <w:jc w:val="both"/>
        <w:textAlignment w:val="baseline"/>
        <w:rPr>
          <w:rFonts w:ascii="Arial Narrow" w:eastAsia="Times New Roman" w:hAnsi="Arial Narrow" w:cs="Times New Roman"/>
          <w:b/>
          <w:i/>
          <w:sz w:val="24"/>
          <w:szCs w:val="24"/>
          <w:lang w:val="ro-RO" w:eastAsia="ar-SA"/>
        </w:rPr>
      </w:pPr>
    </w:p>
    <w:p w14:paraId="61FB4903" w14:textId="5A993CC3" w:rsidR="00397DE7" w:rsidRPr="00FE7553" w:rsidRDefault="00397DE7" w:rsidP="00397DE7">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hAnsi="Arial Narrow"/>
          <w:lang w:val="ro-RO" w:eastAsia="ar-SA"/>
        </w:rPr>
      </w:pPr>
      <w:r w:rsidRPr="00FE7553">
        <w:rPr>
          <w:rFonts w:ascii="Arial Narrow" w:hAnsi="Arial Narrow"/>
          <w:lang w:val="ro-RO" w:eastAsia="ar-SA"/>
        </w:rPr>
        <w:t xml:space="preserve">Coneac G.H., Muţ A.M., </w:t>
      </w:r>
      <w:r w:rsidRPr="00FE7553">
        <w:rPr>
          <w:rFonts w:ascii="Arial Narrow" w:hAnsi="Arial Narrow"/>
          <w:b/>
          <w:lang w:val="ro-RO" w:eastAsia="ar-SA"/>
        </w:rPr>
        <w:t>Vlaia V.</w:t>
      </w:r>
      <w:r w:rsidRPr="00FE7553">
        <w:rPr>
          <w:rFonts w:ascii="Arial Narrow" w:hAnsi="Arial Narrow"/>
          <w:lang w:val="ro-RO" w:eastAsia="ar-SA"/>
        </w:rPr>
        <w:t xml:space="preserve">, Olariu I.V., Ciup B.M., Preda M., Colgiu Ş.A., Vlaia L., Influenţa unor variabile de formulare asupra caracteristicilor reologice ale unor bigeluri topice: studiu preliminar. Congresul Național de Farmacie Ediția a XIX-a. Farmacia azi: de la tradiție la interdisciplinaritate și inteligență artificială. Cluj-Napoca, 27 - </w:t>
      </w:r>
      <w:r w:rsidR="00DB4460" w:rsidRPr="00FE7553">
        <w:rPr>
          <w:rFonts w:ascii="Arial Narrow" w:hAnsi="Arial Narrow"/>
          <w:lang w:val="ro-RO" w:eastAsia="ar-SA"/>
        </w:rPr>
        <w:t>28 - 29 Septembrie 2023; pag.216</w:t>
      </w:r>
      <w:r w:rsidRPr="00FE7553">
        <w:rPr>
          <w:rFonts w:ascii="Arial Narrow" w:hAnsi="Arial Narrow"/>
          <w:lang w:val="ro-RO" w:eastAsia="ar-SA"/>
        </w:rPr>
        <w:t>. Volum-Rezumate-Congres-CNFR-2023, Editura Medicală Universitară “Iuliu Hațieganu” Cluj-Napoca ISBN 978-606-075-203-5.</w:t>
      </w:r>
    </w:p>
    <w:p w14:paraId="002CDC46" w14:textId="51D1D3EC" w:rsidR="00397DE7" w:rsidRPr="00FE7553" w:rsidRDefault="00397DE7" w:rsidP="00397DE7">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hAnsi="Arial Narrow"/>
          <w:lang w:val="ro-RO" w:eastAsia="ar-SA"/>
        </w:rPr>
      </w:pPr>
      <w:r w:rsidRPr="00FE7553">
        <w:rPr>
          <w:rFonts w:ascii="Arial Narrow" w:hAnsi="Arial Narrow"/>
          <w:b/>
          <w:lang w:val="ro-RO" w:eastAsia="ar-SA"/>
        </w:rPr>
        <w:t>Vlaia V.</w:t>
      </w:r>
      <w:r w:rsidRPr="00FE7553">
        <w:rPr>
          <w:rFonts w:ascii="Arial Narrow" w:hAnsi="Arial Narrow"/>
          <w:lang w:val="ro-RO" w:eastAsia="ar-SA"/>
        </w:rPr>
        <w:t>, Olariu I.V., Muţ A.M., Coneac G.H., Olariu T., Suciu M., Vlaia L., Lupuliasa D., Dezvoltarea şi evaluarea unor microemulsii-gel biocompatibile pe bază de esteri de zaharoză, ca vehicule moderne pentru eliberarea topică a acidului salicilic şi uleiului esenţial de arbore de ceai în terapia acneei. Congresul Național de Farmacie Ediția a XIX-a. Farmacia azi: de la tradiție la interdisciplinaritate și inteligență artificială. Cluj-Napoca, 27 - 28 - 29 Septembrie 2023; pag.</w:t>
      </w:r>
      <w:r w:rsidR="00DB4460" w:rsidRPr="00FE7553">
        <w:rPr>
          <w:rFonts w:ascii="Arial Narrow" w:hAnsi="Arial Narrow"/>
          <w:lang w:val="ro-RO" w:eastAsia="ar-SA"/>
        </w:rPr>
        <w:t>211</w:t>
      </w:r>
      <w:r w:rsidRPr="00FE7553">
        <w:rPr>
          <w:rFonts w:ascii="Arial Narrow" w:hAnsi="Arial Narrow"/>
          <w:lang w:val="ro-RO" w:eastAsia="ar-SA"/>
        </w:rPr>
        <w:t>. Volum-Rezumate-Congres-CNFR-2023, Editura Medicală Universitară “Iuliu Hațieganu” Cluj-Napoca ISBN 978-606-075-203-5.</w:t>
      </w:r>
    </w:p>
    <w:p w14:paraId="540B1749" w14:textId="684FEA91" w:rsidR="00397DE7" w:rsidRPr="00FE7553" w:rsidRDefault="00397DE7" w:rsidP="00397DE7">
      <w:pPr>
        <w:numPr>
          <w:ilvl w:val="0"/>
          <w:numId w:val="6"/>
        </w:numPr>
        <w:spacing w:after="0" w:line="240" w:lineRule="auto"/>
        <w:jc w:val="both"/>
        <w:rPr>
          <w:rFonts w:ascii="Arial Narrow" w:hAnsi="Arial Narrow"/>
          <w:lang w:val="ro-RO" w:eastAsia="ar-SA"/>
        </w:rPr>
      </w:pPr>
      <w:r w:rsidRPr="00FE7553">
        <w:rPr>
          <w:rFonts w:ascii="Arial Narrow" w:hAnsi="Arial Narrow"/>
          <w:lang w:val="ro-RO" w:eastAsia="ar-SA"/>
        </w:rPr>
        <w:t xml:space="preserve">Muţ A.M., Coneac G.H., Olariu I.V., </w:t>
      </w:r>
      <w:r w:rsidRPr="00FE7553">
        <w:rPr>
          <w:rFonts w:ascii="Arial Narrow" w:hAnsi="Arial Narrow"/>
          <w:b/>
          <w:lang w:val="ro-RO" w:eastAsia="ar-SA"/>
        </w:rPr>
        <w:t>Vlaia V</w:t>
      </w:r>
      <w:r w:rsidRPr="00FE7553">
        <w:rPr>
          <w:rFonts w:ascii="Arial Narrow" w:hAnsi="Arial Narrow"/>
          <w:lang w:val="ro-RO" w:eastAsia="ar-SA"/>
        </w:rPr>
        <w:t xml:space="preserve">., Olariu T., Ciup B.M., Vlaia L., Formularea şi caracterizarea unor noi hidrogeluri topice cu cafeină. Congresul Național de Farmacie Ediția a XIX-a. Farmacia azi: de la tradiție la interdisciplinaritate și inteligență artificială. Cluj-Napoca, 27 - </w:t>
      </w:r>
      <w:r w:rsidR="00DB4460" w:rsidRPr="00FE7553">
        <w:rPr>
          <w:rFonts w:ascii="Arial Narrow" w:hAnsi="Arial Narrow"/>
          <w:lang w:val="ro-RO" w:eastAsia="ar-SA"/>
        </w:rPr>
        <w:t>28 - 29 Septembrie 2023; pag.212</w:t>
      </w:r>
      <w:r w:rsidRPr="00FE7553">
        <w:rPr>
          <w:rFonts w:ascii="Arial Narrow" w:hAnsi="Arial Narrow"/>
          <w:lang w:val="ro-RO" w:eastAsia="ar-SA"/>
        </w:rPr>
        <w:t xml:space="preserve">. Volum-Rezumate-Congres-CNFR-2023, Editura Medicală Universitară “Iuliu Hațieganu” Cluj-Napoca ISBN 978-606-075-203-5. </w:t>
      </w:r>
    </w:p>
    <w:p w14:paraId="2D1348B0" w14:textId="1FC310C7" w:rsidR="00397DE7" w:rsidRPr="00FE7553" w:rsidRDefault="00397DE7" w:rsidP="00397DE7">
      <w:pPr>
        <w:numPr>
          <w:ilvl w:val="0"/>
          <w:numId w:val="6"/>
        </w:numPr>
        <w:spacing w:after="0" w:line="240" w:lineRule="auto"/>
        <w:jc w:val="both"/>
        <w:rPr>
          <w:rFonts w:ascii="Arial Narrow" w:hAnsi="Arial Narrow"/>
          <w:lang w:val="ro-RO" w:eastAsia="ar-SA"/>
        </w:rPr>
      </w:pPr>
      <w:r w:rsidRPr="00FE7553">
        <w:rPr>
          <w:rFonts w:ascii="Arial Narrow" w:hAnsi="Arial Narrow"/>
          <w:lang w:val="ro-RO" w:eastAsia="ar-SA"/>
        </w:rPr>
        <w:t xml:space="preserve">Olariu I.V., Muţ A.M., </w:t>
      </w:r>
      <w:r w:rsidRPr="00FE7553">
        <w:rPr>
          <w:rFonts w:ascii="Arial Narrow" w:hAnsi="Arial Narrow"/>
          <w:b/>
          <w:lang w:val="ro-RO" w:eastAsia="ar-SA"/>
        </w:rPr>
        <w:t>Vlaia V.,</w:t>
      </w:r>
      <w:r w:rsidRPr="00FE7553">
        <w:rPr>
          <w:rFonts w:ascii="Arial Narrow" w:hAnsi="Arial Narrow"/>
          <w:lang w:val="ro-RO" w:eastAsia="ar-SA"/>
        </w:rPr>
        <w:t xml:space="preserve"> Colgiu Ş.A., Vlaia L., Lupuliasa D., Studiu privind formularea unor emulgeluri antiacneice cu metronidazol, ulei de şofrănel şi ulei esenţial de rozmarin. Congresul Național de Farmacie Ediția a XIX-a. Farmacia azi: de la tradiție la interdisciplinaritate și inteligență artificială. Cluj-Napoca, 27 - 28 - 29 Septembrie 2023; pag.</w:t>
      </w:r>
      <w:r w:rsidR="00DB4460" w:rsidRPr="00FE7553">
        <w:rPr>
          <w:rFonts w:ascii="Arial Narrow" w:hAnsi="Arial Narrow"/>
          <w:lang w:val="ro-RO" w:eastAsia="ar-SA"/>
        </w:rPr>
        <w:t>213</w:t>
      </w:r>
      <w:r w:rsidRPr="00FE7553">
        <w:rPr>
          <w:rFonts w:ascii="Arial Narrow" w:hAnsi="Arial Narrow"/>
          <w:lang w:val="ro-RO" w:eastAsia="ar-SA"/>
        </w:rPr>
        <w:t xml:space="preserve">. Volum-Rezumate-Congres-CNFR-2023, Editura Medicală Universitară “Iuliu Hațieganu” Cluj-Napoca ISBN 978-606-075-203-5. </w:t>
      </w:r>
    </w:p>
    <w:p w14:paraId="0A826799" w14:textId="1F7D1F93" w:rsidR="001332D8" w:rsidRPr="00FE7553" w:rsidRDefault="001332D8" w:rsidP="00397DE7">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Olariu</w:t>
      </w:r>
      <w:r w:rsidRPr="00FE7553">
        <w:rPr>
          <w:rFonts w:ascii="Arial Narrow" w:hAnsi="Arial Narrow"/>
          <w:lang w:val="ro-RO" w:eastAsia="ar-SA"/>
        </w:rPr>
        <w:t xml:space="preserve"> I.</w:t>
      </w:r>
      <w:r w:rsidRPr="00FE7553">
        <w:rPr>
          <w:rFonts w:ascii="Arial Narrow" w:eastAsia="Times New Roman" w:hAnsi="Arial Narrow" w:cs="Times New Roman"/>
          <w:sz w:val="24"/>
          <w:szCs w:val="24"/>
          <w:lang w:val="ro-RO" w:eastAsia="ar-SA"/>
        </w:rPr>
        <w:t>, Muţ</w:t>
      </w:r>
      <w:r w:rsidRPr="00FE7553">
        <w:rPr>
          <w:rFonts w:ascii="Arial Narrow" w:hAnsi="Arial Narrow"/>
          <w:lang w:val="ro-RO" w:eastAsia="ar-SA"/>
        </w:rPr>
        <w:t xml:space="preserve"> A.M.</w:t>
      </w:r>
      <w:r w:rsidRPr="00FE7553">
        <w:rPr>
          <w:rFonts w:ascii="Arial Narrow" w:eastAsia="Times New Roman" w:hAnsi="Arial Narrow" w:cs="Times New Roman"/>
          <w:sz w:val="24"/>
          <w:szCs w:val="24"/>
          <w:lang w:val="ro-RO" w:eastAsia="ar-SA"/>
        </w:rPr>
        <w:t>, Colgiu</w:t>
      </w:r>
      <w:r w:rsidRPr="00FE7553">
        <w:rPr>
          <w:rFonts w:ascii="Arial Narrow" w:hAnsi="Arial Narrow"/>
          <w:lang w:val="ro-RO" w:eastAsia="ar-SA"/>
        </w:rPr>
        <w:t xml:space="preserve"> </w:t>
      </w:r>
      <w:r w:rsidRPr="00FE7553">
        <w:rPr>
          <w:rFonts w:ascii="Arial Narrow" w:eastAsia="Times New Roman" w:hAnsi="Arial Narrow" w:cs="Times New Roman"/>
          <w:sz w:val="24"/>
          <w:szCs w:val="24"/>
          <w:lang w:val="ro-RO" w:eastAsia="ar-SA"/>
        </w:rPr>
        <w:t>Ş</w:t>
      </w:r>
      <w:r w:rsidRPr="00FE7553">
        <w:rPr>
          <w:rFonts w:ascii="Arial Narrow" w:hAnsi="Arial Narrow"/>
          <w:lang w:val="ro-RO" w:eastAsia="ar-SA"/>
        </w:rPr>
        <w:t>.</w:t>
      </w:r>
      <w:r w:rsidRPr="00FE7553">
        <w:rPr>
          <w:rFonts w:ascii="Arial Narrow" w:eastAsia="Times New Roman" w:hAnsi="Arial Narrow" w:cs="Times New Roman"/>
          <w:sz w:val="24"/>
          <w:szCs w:val="24"/>
          <w:lang w:val="ro-RO" w:eastAsia="ar-SA"/>
        </w:rPr>
        <w:t>, Vlaia</w:t>
      </w:r>
      <w:r w:rsidRPr="00FE7553">
        <w:rPr>
          <w:rFonts w:ascii="Arial Narrow" w:hAnsi="Arial Narrow"/>
          <w:lang w:val="ro-RO" w:eastAsia="ar-SA"/>
        </w:rPr>
        <w:t xml:space="preserve"> L.</w:t>
      </w:r>
      <w:r w:rsidRPr="00FE7553">
        <w:rPr>
          <w:rFonts w:ascii="Arial Narrow" w:eastAsia="Times New Roman" w:hAnsi="Arial Narrow" w:cs="Times New Roman"/>
          <w:sz w:val="24"/>
          <w:szCs w:val="24"/>
          <w:lang w:val="ro-RO" w:eastAsia="ar-SA"/>
        </w:rPr>
        <w:t>, Coneac</w:t>
      </w:r>
      <w:r w:rsidRPr="00FE7553">
        <w:rPr>
          <w:rFonts w:ascii="Arial Narrow" w:hAnsi="Arial Narrow"/>
          <w:lang w:val="ro-RO" w:eastAsia="ar-SA"/>
        </w:rPr>
        <w:t xml:space="preserve"> G.</w:t>
      </w:r>
      <w:r w:rsidRPr="00FE7553">
        <w:rPr>
          <w:rFonts w:ascii="Arial Narrow" w:eastAsia="Times New Roman" w:hAnsi="Arial Narrow" w:cs="Times New Roman"/>
          <w:sz w:val="24"/>
          <w:szCs w:val="24"/>
          <w:lang w:val="ro-RO" w:eastAsia="ar-SA"/>
        </w:rPr>
        <w:t xml:space="preserve">, </w:t>
      </w:r>
      <w:r w:rsidRPr="00FE7553">
        <w:rPr>
          <w:rFonts w:ascii="Arial Narrow" w:eastAsia="Times New Roman" w:hAnsi="Arial Narrow" w:cs="Times New Roman"/>
          <w:b/>
          <w:sz w:val="24"/>
          <w:szCs w:val="24"/>
          <w:lang w:val="ro-RO" w:eastAsia="ar-SA"/>
        </w:rPr>
        <w:t>Vlaia</w:t>
      </w:r>
      <w:r w:rsidRPr="00FE7553">
        <w:rPr>
          <w:rFonts w:ascii="Arial Narrow" w:hAnsi="Arial Narrow"/>
          <w:b/>
          <w:lang w:val="ro-RO" w:eastAsia="ar-SA"/>
        </w:rPr>
        <w:t xml:space="preserve"> V</w:t>
      </w:r>
      <w:r w:rsidRPr="00FE7553">
        <w:rPr>
          <w:rFonts w:ascii="Arial Narrow" w:eastAsia="Times New Roman" w:hAnsi="Arial Narrow" w:cs="Times New Roman"/>
          <w:sz w:val="24"/>
          <w:szCs w:val="24"/>
          <w:lang w:val="ro-RO" w:eastAsia="ar-SA"/>
        </w:rPr>
        <w:t>.</w:t>
      </w:r>
      <w:r w:rsidRPr="00FE7553">
        <w:rPr>
          <w:rFonts w:ascii="Arial Narrow" w:hAnsi="Arial Narrow"/>
          <w:lang w:val="ro-RO" w:eastAsia="ar-SA"/>
        </w:rPr>
        <w:t>,</w:t>
      </w:r>
      <w:r w:rsidRPr="00FE7553">
        <w:rPr>
          <w:rFonts w:ascii="Arial Narrow" w:eastAsia="Times New Roman" w:hAnsi="Arial Narrow" w:cs="Times New Roman"/>
          <w:sz w:val="24"/>
          <w:szCs w:val="24"/>
          <w:lang w:val="ro-RO" w:eastAsia="ar-SA"/>
        </w:rPr>
        <w:t xml:space="preserve"> Studii preliminare asupra unor hidrogeluri termoreversibile pe bază de poloxamer 338 pentru eliberarea topică a propranololului clorhidrat. Conferinţa Națională de Farmacie, Conferinţă Interdisciplinară farmacist-medic, ediţia 2022, Bucureşti, 24-26 noiembrie 2022. Practica farmaceutică. 2022; 15(61): 24</w:t>
      </w:r>
    </w:p>
    <w:p w14:paraId="609B137A" w14:textId="468374AD" w:rsidR="00397DE7" w:rsidRPr="00FE7553" w:rsidRDefault="00397DE7" w:rsidP="001332D8">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Vlaia</w:t>
      </w:r>
      <w:r w:rsidRPr="00FE7553">
        <w:rPr>
          <w:rFonts w:ascii="Arial Narrow" w:hAnsi="Arial Narrow"/>
          <w:lang w:val="ro-RO" w:eastAsia="ar-SA"/>
        </w:rPr>
        <w:t xml:space="preserve"> L., </w:t>
      </w:r>
      <w:r w:rsidRPr="00FE7553">
        <w:rPr>
          <w:rFonts w:ascii="Arial Narrow" w:eastAsia="Times New Roman" w:hAnsi="Arial Narrow" w:cs="Times New Roman"/>
          <w:sz w:val="24"/>
          <w:szCs w:val="24"/>
          <w:lang w:val="ro-RO" w:eastAsia="ar-SA"/>
        </w:rPr>
        <w:t>Coneac</w:t>
      </w:r>
      <w:r w:rsidRPr="00FE7553">
        <w:rPr>
          <w:rFonts w:ascii="Arial Narrow" w:hAnsi="Arial Narrow"/>
          <w:lang w:val="ro-RO" w:eastAsia="ar-SA"/>
        </w:rPr>
        <w:t xml:space="preserve"> G., </w:t>
      </w:r>
      <w:r w:rsidRPr="00FE7553">
        <w:rPr>
          <w:rFonts w:ascii="Arial Narrow" w:eastAsia="Times New Roman" w:hAnsi="Arial Narrow" w:cs="Times New Roman"/>
          <w:sz w:val="24"/>
          <w:szCs w:val="24"/>
          <w:lang w:val="ro-RO" w:eastAsia="ar-SA"/>
        </w:rPr>
        <w:t>Olariu</w:t>
      </w:r>
      <w:r w:rsidRPr="00FE7553">
        <w:rPr>
          <w:rFonts w:ascii="Arial Narrow" w:hAnsi="Arial Narrow"/>
          <w:lang w:val="ro-RO" w:eastAsia="ar-SA"/>
        </w:rPr>
        <w:t xml:space="preserve"> I.</w:t>
      </w:r>
      <w:r w:rsidRPr="00FE7553">
        <w:rPr>
          <w:rFonts w:ascii="Arial Narrow" w:eastAsia="Times New Roman" w:hAnsi="Arial Narrow" w:cs="Times New Roman"/>
          <w:sz w:val="24"/>
          <w:szCs w:val="24"/>
          <w:lang w:val="ro-RO" w:eastAsia="ar-SA"/>
        </w:rPr>
        <w:t>, Muţ</w:t>
      </w:r>
      <w:r w:rsidRPr="00FE7553">
        <w:rPr>
          <w:rFonts w:ascii="Arial Narrow" w:hAnsi="Arial Narrow"/>
          <w:lang w:val="ro-RO" w:eastAsia="ar-SA"/>
        </w:rPr>
        <w:t xml:space="preserve"> A.M.</w:t>
      </w:r>
      <w:r w:rsidRPr="00FE7553">
        <w:rPr>
          <w:rFonts w:ascii="Arial Narrow" w:eastAsia="Times New Roman" w:hAnsi="Arial Narrow" w:cs="Times New Roman"/>
          <w:sz w:val="24"/>
          <w:szCs w:val="24"/>
          <w:lang w:val="ro-RO" w:eastAsia="ar-SA"/>
        </w:rPr>
        <w:t xml:space="preserve">, </w:t>
      </w:r>
      <w:r w:rsidRPr="00FE7553">
        <w:rPr>
          <w:rFonts w:ascii="Arial Narrow" w:eastAsia="Times New Roman" w:hAnsi="Arial Narrow" w:cs="Times New Roman"/>
          <w:b/>
          <w:sz w:val="24"/>
          <w:szCs w:val="24"/>
          <w:lang w:val="ro-RO" w:eastAsia="ar-SA"/>
        </w:rPr>
        <w:t>Vlaia</w:t>
      </w:r>
      <w:r w:rsidRPr="00FE7553">
        <w:rPr>
          <w:rFonts w:ascii="Arial Narrow" w:hAnsi="Arial Narrow"/>
          <w:b/>
          <w:lang w:val="ro-RO" w:eastAsia="ar-SA"/>
        </w:rPr>
        <w:t xml:space="preserve"> V.</w:t>
      </w:r>
      <w:r w:rsidRPr="00FE7553">
        <w:rPr>
          <w:rFonts w:ascii="Arial Narrow" w:eastAsia="Times New Roman" w:hAnsi="Arial Narrow" w:cs="Times New Roman"/>
          <w:sz w:val="24"/>
          <w:szCs w:val="24"/>
          <w:lang w:val="ro-RO" w:eastAsia="ar-SA"/>
        </w:rPr>
        <w:t>, Lupuleasa</w:t>
      </w:r>
      <w:r w:rsidRPr="00FE7553">
        <w:rPr>
          <w:rFonts w:ascii="Arial Narrow" w:hAnsi="Arial Narrow"/>
          <w:lang w:val="ro-RO" w:eastAsia="ar-SA"/>
        </w:rPr>
        <w:t xml:space="preserve"> D</w:t>
      </w:r>
      <w:r w:rsidRPr="00FE7553">
        <w:rPr>
          <w:rFonts w:ascii="Arial Narrow" w:eastAsia="Times New Roman" w:hAnsi="Arial Narrow" w:cs="Times New Roman"/>
          <w:sz w:val="24"/>
          <w:szCs w:val="24"/>
          <w:lang w:val="ro-RO" w:eastAsia="ar-SA"/>
        </w:rPr>
        <w:t>.</w:t>
      </w:r>
      <w:r w:rsidRPr="00FE7553">
        <w:rPr>
          <w:rFonts w:ascii="Arial Narrow" w:hAnsi="Arial Narrow"/>
          <w:lang w:val="ro-RO" w:eastAsia="ar-SA"/>
        </w:rPr>
        <w:t>,</w:t>
      </w:r>
      <w:r w:rsidRPr="00FE7553">
        <w:rPr>
          <w:rFonts w:ascii="Arial Narrow" w:eastAsia="Times New Roman" w:hAnsi="Arial Narrow" w:cs="Times New Roman"/>
          <w:sz w:val="24"/>
          <w:szCs w:val="24"/>
          <w:lang w:val="ro-RO" w:eastAsia="ar-SA"/>
        </w:rPr>
        <w:t xml:space="preserve"> Promotori de penetraţie biodegradabili şi biocompatibili – opţiuni moderne „prietenoase” pentru pacient şi mediu în optimizarea permeaţiei percutanate a substanţelor medicamentoase. Conferinţa Națională de Farmacie, Conferinţă Interdisciplinară farmacist-medic, ediţia 2022, Bucureşti, 24-26 noiembrie 2022. Practica farmaceutică. 2022; 15(61): 26..</w:t>
      </w:r>
    </w:p>
    <w:p w14:paraId="384728A1" w14:textId="513F5349" w:rsidR="00397DE7" w:rsidRPr="00FE7553" w:rsidRDefault="00397DE7" w:rsidP="00397DE7">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Muţ</w:t>
      </w:r>
      <w:r w:rsidRPr="00FE7553">
        <w:rPr>
          <w:rFonts w:ascii="Arial Narrow" w:hAnsi="Arial Narrow"/>
          <w:lang w:val="ro-RO" w:eastAsia="ar-SA"/>
        </w:rPr>
        <w:t xml:space="preserve"> A.M.</w:t>
      </w:r>
      <w:r w:rsidRPr="00FE7553">
        <w:rPr>
          <w:rFonts w:ascii="Arial Narrow" w:eastAsia="Times New Roman" w:hAnsi="Arial Narrow" w:cs="Times New Roman"/>
          <w:sz w:val="24"/>
          <w:szCs w:val="24"/>
          <w:lang w:val="ro-RO" w:eastAsia="ar-SA"/>
        </w:rPr>
        <w:t>, Vlaia</w:t>
      </w:r>
      <w:r w:rsidRPr="00FE7553">
        <w:rPr>
          <w:rFonts w:ascii="Arial Narrow" w:hAnsi="Arial Narrow"/>
          <w:lang w:val="ro-RO" w:eastAsia="ar-SA"/>
        </w:rPr>
        <w:t xml:space="preserve"> L.</w:t>
      </w:r>
      <w:r w:rsidRPr="00FE7553">
        <w:rPr>
          <w:rFonts w:ascii="Arial Narrow" w:eastAsia="Times New Roman" w:hAnsi="Arial Narrow" w:cs="Times New Roman"/>
          <w:sz w:val="24"/>
          <w:szCs w:val="24"/>
          <w:lang w:val="ro-RO" w:eastAsia="ar-SA"/>
        </w:rPr>
        <w:t>, Olariu</w:t>
      </w:r>
      <w:r w:rsidRPr="00FE7553">
        <w:rPr>
          <w:rFonts w:ascii="Arial Narrow" w:hAnsi="Arial Narrow"/>
          <w:lang w:val="ro-RO" w:eastAsia="ar-SA"/>
        </w:rPr>
        <w:t xml:space="preserve"> I.</w:t>
      </w:r>
      <w:r w:rsidRPr="00FE7553">
        <w:rPr>
          <w:rFonts w:ascii="Arial Narrow" w:eastAsia="Times New Roman" w:hAnsi="Arial Narrow" w:cs="Times New Roman"/>
          <w:sz w:val="24"/>
          <w:szCs w:val="24"/>
          <w:lang w:val="ro-RO" w:eastAsia="ar-SA"/>
        </w:rPr>
        <w:t>, Coneac</w:t>
      </w:r>
      <w:r w:rsidRPr="00FE7553">
        <w:rPr>
          <w:rFonts w:ascii="Arial Narrow" w:hAnsi="Arial Narrow"/>
          <w:lang w:val="ro-RO" w:eastAsia="ar-SA"/>
        </w:rPr>
        <w:t xml:space="preserve"> G.</w:t>
      </w:r>
      <w:r w:rsidRPr="00FE7553">
        <w:rPr>
          <w:rFonts w:ascii="Arial Narrow" w:eastAsia="Times New Roman" w:hAnsi="Arial Narrow" w:cs="Times New Roman"/>
          <w:sz w:val="24"/>
          <w:szCs w:val="24"/>
          <w:lang w:val="ro-RO" w:eastAsia="ar-SA"/>
        </w:rPr>
        <w:t xml:space="preserve">, </w:t>
      </w:r>
      <w:r w:rsidRPr="00FE7553">
        <w:rPr>
          <w:rFonts w:ascii="Arial Narrow" w:eastAsia="Times New Roman" w:hAnsi="Arial Narrow" w:cs="Times New Roman"/>
          <w:b/>
          <w:sz w:val="24"/>
          <w:szCs w:val="24"/>
          <w:lang w:val="ro-RO" w:eastAsia="ar-SA"/>
        </w:rPr>
        <w:t>Vlaia</w:t>
      </w:r>
      <w:r w:rsidRPr="00FE7553">
        <w:rPr>
          <w:rFonts w:ascii="Arial Narrow" w:hAnsi="Arial Narrow"/>
          <w:b/>
          <w:lang w:val="ro-RO" w:eastAsia="ar-SA"/>
        </w:rPr>
        <w:t xml:space="preserve"> V.</w:t>
      </w:r>
      <w:r w:rsidRPr="00FE7553">
        <w:rPr>
          <w:rFonts w:ascii="Arial Narrow" w:eastAsia="Times New Roman" w:hAnsi="Arial Narrow" w:cs="Times New Roman"/>
          <w:sz w:val="24"/>
          <w:szCs w:val="24"/>
          <w:lang w:val="ro-RO" w:eastAsia="ar-SA"/>
        </w:rPr>
        <w:t>, Dragoş</w:t>
      </w:r>
      <w:r w:rsidRPr="00FE7553">
        <w:rPr>
          <w:rFonts w:ascii="Arial Narrow" w:hAnsi="Arial Narrow"/>
          <w:lang w:val="ro-RO" w:eastAsia="ar-SA"/>
        </w:rPr>
        <w:t xml:space="preserve"> D.</w:t>
      </w:r>
      <w:r w:rsidRPr="00FE7553">
        <w:rPr>
          <w:rFonts w:ascii="Arial Narrow" w:eastAsia="Times New Roman" w:hAnsi="Arial Narrow" w:cs="Times New Roman"/>
          <w:sz w:val="24"/>
          <w:szCs w:val="24"/>
          <w:lang w:val="ro-RO" w:eastAsia="ar-SA"/>
        </w:rPr>
        <w:t>, Lupuleasa</w:t>
      </w:r>
      <w:r w:rsidRPr="00FE7553">
        <w:rPr>
          <w:rFonts w:ascii="Arial Narrow" w:hAnsi="Arial Narrow"/>
          <w:lang w:val="ro-RO" w:eastAsia="ar-SA"/>
        </w:rPr>
        <w:t xml:space="preserve"> D</w:t>
      </w:r>
      <w:r w:rsidRPr="00FE7553">
        <w:rPr>
          <w:rFonts w:ascii="Arial Narrow" w:eastAsia="Times New Roman" w:hAnsi="Arial Narrow" w:cs="Times New Roman"/>
          <w:sz w:val="24"/>
          <w:szCs w:val="24"/>
          <w:lang w:val="ro-RO" w:eastAsia="ar-SA"/>
        </w:rPr>
        <w:t>.</w:t>
      </w:r>
      <w:r w:rsidRPr="00FE7553">
        <w:rPr>
          <w:rFonts w:ascii="Arial Narrow" w:hAnsi="Arial Narrow"/>
          <w:lang w:val="ro-RO" w:eastAsia="ar-SA"/>
        </w:rPr>
        <w:t>,</w:t>
      </w:r>
      <w:r w:rsidRPr="00FE7553">
        <w:rPr>
          <w:rFonts w:ascii="Arial Narrow" w:eastAsia="Times New Roman" w:hAnsi="Arial Narrow" w:cs="Times New Roman"/>
          <w:sz w:val="24"/>
          <w:szCs w:val="24"/>
          <w:lang w:val="ro-RO" w:eastAsia="ar-SA"/>
        </w:rPr>
        <w:t xml:space="preserve"> Studiul diagramelor pseudoternare de faza a unor sisteme ulei-surfactant/cosurfactant-apa: aplicație la dezvoltarea unor vehicule topice biocompatibile pe baza de lipide. Congresul Național de Farmacie din România, ediţia a XVIII- a; Farmacia de la inovare la buna prac</w:t>
      </w:r>
      <w:r w:rsidR="00B47C2A" w:rsidRPr="00FE7553">
        <w:rPr>
          <w:rFonts w:ascii="Arial Narrow" w:eastAsia="Times New Roman" w:hAnsi="Arial Narrow" w:cs="Times New Roman"/>
          <w:sz w:val="24"/>
          <w:szCs w:val="24"/>
          <w:lang w:val="ro-RO" w:eastAsia="ar-SA"/>
        </w:rPr>
        <w:t>tică farmaceutică, 15-17 septem</w:t>
      </w:r>
      <w:r w:rsidRPr="00FE7553">
        <w:rPr>
          <w:rFonts w:ascii="Arial Narrow" w:eastAsia="Times New Roman" w:hAnsi="Arial Narrow" w:cs="Times New Roman"/>
          <w:sz w:val="24"/>
          <w:szCs w:val="24"/>
          <w:lang w:val="ro-RO" w:eastAsia="ar-SA"/>
        </w:rPr>
        <w:t>brie 2021, online. Broşură Congres I-SBN 978-606-10-2144-4 editat de Editura Universităţii din Oradea sub egida: Societatea de Ştiinţe Farmaceutice din România 2021, p. 151.</w:t>
      </w:r>
    </w:p>
    <w:p w14:paraId="1CEE8541" w14:textId="03635994" w:rsidR="00397DE7" w:rsidRPr="00FE7553" w:rsidRDefault="00397DE7" w:rsidP="00397DE7">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lastRenderedPageBreak/>
        <w:t>Coneac</w:t>
      </w:r>
      <w:r w:rsidRPr="00FE7553">
        <w:rPr>
          <w:rFonts w:ascii="Arial Narrow" w:hAnsi="Arial Narrow"/>
          <w:lang w:val="ro-RO" w:eastAsia="ar-SA"/>
        </w:rPr>
        <w:t xml:space="preserve"> G.</w:t>
      </w:r>
      <w:r w:rsidRPr="00FE7553">
        <w:rPr>
          <w:rFonts w:ascii="Arial Narrow" w:eastAsia="Times New Roman" w:hAnsi="Arial Narrow" w:cs="Times New Roman"/>
          <w:sz w:val="24"/>
          <w:szCs w:val="24"/>
          <w:lang w:val="ro-RO" w:eastAsia="ar-SA"/>
        </w:rPr>
        <w:t>, Olariu</w:t>
      </w:r>
      <w:r w:rsidRPr="00FE7553">
        <w:rPr>
          <w:rFonts w:ascii="Arial Narrow" w:hAnsi="Arial Narrow"/>
          <w:lang w:val="ro-RO" w:eastAsia="ar-SA"/>
        </w:rPr>
        <w:t xml:space="preserve"> I.</w:t>
      </w:r>
      <w:r w:rsidRPr="00FE7553">
        <w:rPr>
          <w:rFonts w:ascii="Arial Narrow" w:eastAsia="Times New Roman" w:hAnsi="Arial Narrow" w:cs="Times New Roman"/>
          <w:sz w:val="24"/>
          <w:szCs w:val="24"/>
          <w:lang w:val="ro-RO" w:eastAsia="ar-SA"/>
        </w:rPr>
        <w:t>, Muţ</w:t>
      </w:r>
      <w:r w:rsidRPr="00FE7553">
        <w:rPr>
          <w:rFonts w:ascii="Arial Narrow" w:hAnsi="Arial Narrow"/>
          <w:lang w:val="ro-RO" w:eastAsia="ar-SA"/>
        </w:rPr>
        <w:t xml:space="preserve"> A.M.</w:t>
      </w:r>
      <w:r w:rsidRPr="00FE7553">
        <w:rPr>
          <w:rFonts w:ascii="Arial Narrow" w:eastAsia="Times New Roman" w:hAnsi="Arial Narrow" w:cs="Times New Roman"/>
          <w:sz w:val="24"/>
          <w:szCs w:val="24"/>
          <w:lang w:val="ro-RO" w:eastAsia="ar-SA"/>
        </w:rPr>
        <w:t xml:space="preserve">, </w:t>
      </w:r>
      <w:r w:rsidRPr="00FE7553">
        <w:rPr>
          <w:rFonts w:ascii="Arial Narrow" w:eastAsia="Times New Roman" w:hAnsi="Arial Narrow" w:cs="Times New Roman"/>
          <w:b/>
          <w:sz w:val="24"/>
          <w:szCs w:val="24"/>
          <w:lang w:val="ro-RO" w:eastAsia="ar-SA"/>
        </w:rPr>
        <w:t>Vlaia</w:t>
      </w:r>
      <w:r w:rsidRPr="00FE7553">
        <w:rPr>
          <w:rFonts w:ascii="Arial Narrow" w:hAnsi="Arial Narrow"/>
          <w:b/>
          <w:lang w:val="ro-RO" w:eastAsia="ar-SA"/>
        </w:rPr>
        <w:t xml:space="preserve"> V.</w:t>
      </w:r>
      <w:r w:rsidRPr="00FE7553">
        <w:rPr>
          <w:rFonts w:ascii="Arial Narrow" w:eastAsia="Times New Roman" w:hAnsi="Arial Narrow" w:cs="Times New Roman"/>
          <w:sz w:val="24"/>
          <w:szCs w:val="24"/>
          <w:lang w:val="ro-RO" w:eastAsia="ar-SA"/>
        </w:rPr>
        <w:t>, Vlaia L.</w:t>
      </w:r>
      <w:r w:rsidRPr="00FE7553">
        <w:rPr>
          <w:rFonts w:ascii="Arial Narrow" w:hAnsi="Arial Narrow"/>
          <w:lang w:val="ro-RO" w:eastAsia="ar-SA"/>
        </w:rPr>
        <w:t>,</w:t>
      </w:r>
      <w:r w:rsidRPr="00FE7553">
        <w:rPr>
          <w:rFonts w:ascii="Arial Narrow" w:eastAsia="Times New Roman" w:hAnsi="Arial Narrow" w:cs="Times New Roman"/>
          <w:sz w:val="24"/>
          <w:szCs w:val="24"/>
          <w:lang w:val="ro-RO" w:eastAsia="ar-SA"/>
        </w:rPr>
        <w:t xml:space="preserve"> Lupuleasa</w:t>
      </w:r>
      <w:r w:rsidRPr="00FE7553">
        <w:rPr>
          <w:rFonts w:ascii="Arial Narrow" w:hAnsi="Arial Narrow"/>
          <w:lang w:val="ro-RO" w:eastAsia="ar-SA"/>
        </w:rPr>
        <w:t xml:space="preserve"> D.,</w:t>
      </w:r>
      <w:r w:rsidRPr="00FE7553">
        <w:rPr>
          <w:rFonts w:ascii="Arial Narrow" w:eastAsia="Times New Roman" w:hAnsi="Arial Narrow" w:cs="Times New Roman"/>
          <w:sz w:val="24"/>
          <w:szCs w:val="24"/>
          <w:lang w:val="ro-RO" w:eastAsia="ar-SA"/>
        </w:rPr>
        <w:t xml:space="preserve"> Oleogeluri pe bază de uleiuri fixe și uleiuri esențiale pentru administrarea dermica a fluconazolului: formulare, preparare și caracterizare fizico-chimică. Congresul Național de Farmacie din România, ediţia a XVIII- a; Farmacia de la inovare la buna prac</w:t>
      </w:r>
      <w:r w:rsidR="00B47C2A" w:rsidRPr="00FE7553">
        <w:rPr>
          <w:rFonts w:ascii="Arial Narrow" w:eastAsia="Times New Roman" w:hAnsi="Arial Narrow" w:cs="Times New Roman"/>
          <w:sz w:val="24"/>
          <w:szCs w:val="24"/>
          <w:lang w:val="ro-RO" w:eastAsia="ar-SA"/>
        </w:rPr>
        <w:t>tică farmaceutică, 15-17 septe</w:t>
      </w:r>
      <w:r w:rsidRPr="00FE7553">
        <w:rPr>
          <w:rFonts w:ascii="Arial Narrow" w:eastAsia="Times New Roman" w:hAnsi="Arial Narrow" w:cs="Times New Roman"/>
          <w:sz w:val="24"/>
          <w:szCs w:val="24"/>
          <w:lang w:val="ro-RO" w:eastAsia="ar-SA"/>
        </w:rPr>
        <w:t>mbrie 2021, online. Broşură Congres I-SBN 978-606-10-2144-4 editat de Editura Universităţii din Oradea sub egida: Societatea de Ştiinţe Farmaceutice din România 2021, p. 153.</w:t>
      </w:r>
    </w:p>
    <w:p w14:paraId="057ABD26" w14:textId="604F62B1" w:rsidR="00397DE7" w:rsidRPr="00FE7553" w:rsidRDefault="00397DE7" w:rsidP="00397DE7">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b/>
          <w:sz w:val="24"/>
          <w:szCs w:val="24"/>
          <w:lang w:val="ro-RO" w:eastAsia="ar-SA"/>
        </w:rPr>
        <w:t>Vlaia</w:t>
      </w:r>
      <w:r w:rsidRPr="00FE7553">
        <w:rPr>
          <w:rFonts w:ascii="Arial Narrow" w:hAnsi="Arial Narrow"/>
          <w:b/>
          <w:lang w:val="ro-RO" w:eastAsia="ar-SA"/>
        </w:rPr>
        <w:t xml:space="preserve"> V.</w:t>
      </w:r>
      <w:r w:rsidRPr="00FE7553">
        <w:rPr>
          <w:rFonts w:ascii="Arial Narrow" w:eastAsia="Times New Roman" w:hAnsi="Arial Narrow" w:cs="Times New Roman"/>
          <w:sz w:val="24"/>
          <w:szCs w:val="24"/>
          <w:lang w:val="ro-RO" w:eastAsia="ar-SA"/>
        </w:rPr>
        <w:t>, Olariu</w:t>
      </w:r>
      <w:r w:rsidRPr="00FE7553">
        <w:rPr>
          <w:rFonts w:ascii="Arial Narrow" w:hAnsi="Arial Narrow"/>
          <w:lang w:val="ro-RO" w:eastAsia="ar-SA"/>
        </w:rPr>
        <w:t xml:space="preserve"> I.</w:t>
      </w:r>
      <w:r w:rsidRPr="00FE7553">
        <w:rPr>
          <w:rFonts w:ascii="Arial Narrow" w:eastAsia="Times New Roman" w:hAnsi="Arial Narrow" w:cs="Times New Roman"/>
          <w:sz w:val="24"/>
          <w:szCs w:val="24"/>
          <w:lang w:val="ro-RO" w:eastAsia="ar-SA"/>
        </w:rPr>
        <w:t>, Coneac</w:t>
      </w:r>
      <w:r w:rsidRPr="00FE7553">
        <w:rPr>
          <w:rFonts w:ascii="Arial Narrow" w:hAnsi="Arial Narrow"/>
          <w:lang w:val="ro-RO" w:eastAsia="ar-SA"/>
        </w:rPr>
        <w:t xml:space="preserve"> G., </w:t>
      </w:r>
      <w:r w:rsidRPr="00FE7553">
        <w:rPr>
          <w:rFonts w:ascii="Arial Narrow" w:eastAsia="Times New Roman" w:hAnsi="Arial Narrow" w:cs="Times New Roman"/>
          <w:sz w:val="24"/>
          <w:szCs w:val="24"/>
          <w:lang w:val="ro-RO" w:eastAsia="ar-SA"/>
        </w:rPr>
        <w:t>Muţ</w:t>
      </w:r>
      <w:r w:rsidRPr="00FE7553">
        <w:rPr>
          <w:rFonts w:ascii="Arial Narrow" w:hAnsi="Arial Narrow"/>
          <w:lang w:val="ro-RO" w:eastAsia="ar-SA"/>
        </w:rPr>
        <w:t xml:space="preserve"> A.M.</w:t>
      </w:r>
      <w:r w:rsidRPr="00FE7553">
        <w:rPr>
          <w:rFonts w:ascii="Arial Narrow" w:eastAsia="Times New Roman" w:hAnsi="Arial Narrow" w:cs="Times New Roman"/>
          <w:sz w:val="24"/>
          <w:szCs w:val="24"/>
          <w:lang w:val="ro-RO" w:eastAsia="ar-SA"/>
        </w:rPr>
        <w:t>, Dehelean</w:t>
      </w:r>
      <w:r w:rsidRPr="00FE7553">
        <w:rPr>
          <w:rFonts w:ascii="Arial Narrow" w:hAnsi="Arial Narrow"/>
          <w:lang w:val="ro-RO" w:eastAsia="ar-SA"/>
        </w:rPr>
        <w:t xml:space="preserve"> C.</w:t>
      </w:r>
      <w:r w:rsidRPr="00FE7553">
        <w:rPr>
          <w:rFonts w:ascii="Arial Narrow" w:eastAsia="Times New Roman" w:hAnsi="Arial Narrow" w:cs="Times New Roman"/>
          <w:sz w:val="24"/>
          <w:szCs w:val="24"/>
          <w:lang w:val="ro-RO" w:eastAsia="ar-SA"/>
        </w:rPr>
        <w:t>, Vlaia</w:t>
      </w:r>
      <w:r w:rsidRPr="00FE7553">
        <w:rPr>
          <w:rFonts w:ascii="Arial Narrow" w:hAnsi="Arial Narrow"/>
          <w:lang w:val="ro-RO" w:eastAsia="ar-SA"/>
        </w:rPr>
        <w:t xml:space="preserve"> L</w:t>
      </w:r>
      <w:r w:rsidRPr="00FE7553">
        <w:rPr>
          <w:rFonts w:ascii="Arial Narrow" w:eastAsia="Times New Roman" w:hAnsi="Arial Narrow" w:cs="Times New Roman"/>
          <w:sz w:val="24"/>
          <w:szCs w:val="24"/>
          <w:lang w:val="ro-RO" w:eastAsia="ar-SA"/>
        </w:rPr>
        <w:t>.</w:t>
      </w:r>
      <w:r w:rsidRPr="00FE7553">
        <w:rPr>
          <w:rFonts w:ascii="Arial Narrow" w:hAnsi="Arial Narrow"/>
          <w:lang w:val="ro-RO" w:eastAsia="ar-SA"/>
        </w:rPr>
        <w:t>,</w:t>
      </w:r>
      <w:r w:rsidRPr="00FE7553">
        <w:rPr>
          <w:rFonts w:ascii="Arial Narrow" w:eastAsia="Times New Roman" w:hAnsi="Arial Narrow" w:cs="Times New Roman"/>
          <w:sz w:val="24"/>
          <w:szCs w:val="24"/>
          <w:lang w:val="ro-RO" w:eastAsia="ar-SA"/>
        </w:rPr>
        <w:t xml:space="preserve"> Evaluarea proprietăților mecanice ale unor baze de unguent oficinale. Congresul Național de Farmacie din România, ediţia a XVIII- a; Farmacia de la inovare la buna pra</w:t>
      </w:r>
      <w:r w:rsidR="00B47C2A" w:rsidRPr="00FE7553">
        <w:rPr>
          <w:rFonts w:ascii="Arial Narrow" w:eastAsia="Times New Roman" w:hAnsi="Arial Narrow" w:cs="Times New Roman"/>
          <w:sz w:val="24"/>
          <w:szCs w:val="24"/>
          <w:lang w:val="ro-RO" w:eastAsia="ar-SA"/>
        </w:rPr>
        <w:t>ctică farmaceutică, 15-17 septe</w:t>
      </w:r>
      <w:r w:rsidRPr="00FE7553">
        <w:rPr>
          <w:rFonts w:ascii="Arial Narrow" w:eastAsia="Times New Roman" w:hAnsi="Arial Narrow" w:cs="Times New Roman"/>
          <w:sz w:val="24"/>
          <w:szCs w:val="24"/>
          <w:lang w:val="ro-RO" w:eastAsia="ar-SA"/>
        </w:rPr>
        <w:t>mbrie 2021, online. Broşură Congres I-SBN 978-606-10-2144-4 editat de Editura Universităţii din Oradea sub egida: Societatea de Ştiinţe Farmaceutice din România 2021, p. 154.</w:t>
      </w:r>
    </w:p>
    <w:p w14:paraId="50B70690" w14:textId="71F3AAF9" w:rsidR="00397DE7" w:rsidRPr="00FE7553" w:rsidRDefault="00397DE7" w:rsidP="00397DE7">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Vlaia</w:t>
      </w:r>
      <w:r w:rsidRPr="00FE7553">
        <w:rPr>
          <w:rFonts w:ascii="Arial Narrow" w:hAnsi="Arial Narrow"/>
          <w:lang w:val="ro-RO" w:eastAsia="ar-SA"/>
        </w:rPr>
        <w:t xml:space="preserve"> L.</w:t>
      </w:r>
      <w:r w:rsidRPr="00FE7553">
        <w:rPr>
          <w:rFonts w:ascii="Arial Narrow" w:eastAsia="Times New Roman" w:hAnsi="Arial Narrow" w:cs="Times New Roman"/>
          <w:sz w:val="24"/>
          <w:szCs w:val="24"/>
          <w:lang w:val="ro-RO" w:eastAsia="ar-SA"/>
        </w:rPr>
        <w:t>, Olariu</w:t>
      </w:r>
      <w:r w:rsidRPr="00FE7553">
        <w:rPr>
          <w:rFonts w:ascii="Arial Narrow" w:hAnsi="Arial Narrow"/>
          <w:lang w:val="ro-RO" w:eastAsia="ar-SA"/>
        </w:rPr>
        <w:t xml:space="preserve"> I.</w:t>
      </w:r>
      <w:r w:rsidRPr="00FE7553">
        <w:rPr>
          <w:rFonts w:ascii="Arial Narrow" w:eastAsia="Times New Roman" w:hAnsi="Arial Narrow" w:cs="Times New Roman"/>
          <w:sz w:val="24"/>
          <w:szCs w:val="24"/>
          <w:lang w:val="ro-RO" w:eastAsia="ar-SA"/>
        </w:rPr>
        <w:t>, Muţ</w:t>
      </w:r>
      <w:r w:rsidRPr="00FE7553">
        <w:rPr>
          <w:rFonts w:ascii="Arial Narrow" w:hAnsi="Arial Narrow"/>
          <w:lang w:val="ro-RO" w:eastAsia="ar-SA"/>
        </w:rPr>
        <w:t xml:space="preserve"> A.M.</w:t>
      </w:r>
      <w:r w:rsidRPr="00FE7553">
        <w:rPr>
          <w:rFonts w:ascii="Arial Narrow" w:eastAsia="Times New Roman" w:hAnsi="Arial Narrow" w:cs="Times New Roman"/>
          <w:sz w:val="24"/>
          <w:szCs w:val="24"/>
          <w:lang w:val="ro-RO" w:eastAsia="ar-SA"/>
        </w:rPr>
        <w:t>, Coneac</w:t>
      </w:r>
      <w:r w:rsidRPr="00FE7553">
        <w:rPr>
          <w:rFonts w:ascii="Arial Narrow" w:hAnsi="Arial Narrow"/>
          <w:lang w:val="ro-RO" w:eastAsia="ar-SA"/>
        </w:rPr>
        <w:t xml:space="preserve"> G.</w:t>
      </w:r>
      <w:r w:rsidRPr="00FE7553">
        <w:rPr>
          <w:rFonts w:ascii="Arial Narrow" w:eastAsia="Times New Roman" w:hAnsi="Arial Narrow" w:cs="Times New Roman"/>
          <w:sz w:val="24"/>
          <w:szCs w:val="24"/>
          <w:lang w:val="ro-RO" w:eastAsia="ar-SA"/>
        </w:rPr>
        <w:t xml:space="preserve">, </w:t>
      </w:r>
      <w:r w:rsidRPr="00FE7553">
        <w:rPr>
          <w:rFonts w:ascii="Arial Narrow" w:eastAsia="Times New Roman" w:hAnsi="Arial Narrow" w:cs="Times New Roman"/>
          <w:b/>
          <w:sz w:val="24"/>
          <w:szCs w:val="24"/>
          <w:lang w:val="ro-RO" w:eastAsia="ar-SA"/>
        </w:rPr>
        <w:t>Vlaia</w:t>
      </w:r>
      <w:r w:rsidRPr="00FE7553">
        <w:rPr>
          <w:rFonts w:ascii="Arial Narrow" w:hAnsi="Arial Narrow"/>
          <w:b/>
          <w:lang w:val="ro-RO" w:eastAsia="ar-SA"/>
        </w:rPr>
        <w:t xml:space="preserve"> V.</w:t>
      </w:r>
      <w:r w:rsidRPr="00FE7553">
        <w:rPr>
          <w:rFonts w:ascii="Arial Narrow" w:eastAsia="Times New Roman" w:hAnsi="Arial Narrow" w:cs="Times New Roman"/>
          <w:sz w:val="24"/>
          <w:szCs w:val="24"/>
          <w:lang w:val="ro-RO" w:eastAsia="ar-SA"/>
        </w:rPr>
        <w:t>, Stănciulescu</w:t>
      </w:r>
      <w:r w:rsidRPr="00FE7553">
        <w:rPr>
          <w:rFonts w:ascii="Arial Narrow" w:hAnsi="Arial Narrow"/>
          <w:lang w:val="ro-RO" w:eastAsia="ar-SA"/>
        </w:rPr>
        <w:t xml:space="preserve"> C.</w:t>
      </w:r>
      <w:r w:rsidRPr="00FE7553">
        <w:rPr>
          <w:rFonts w:ascii="Arial Narrow" w:eastAsia="Times New Roman" w:hAnsi="Arial Narrow" w:cs="Times New Roman"/>
          <w:sz w:val="24"/>
          <w:szCs w:val="24"/>
          <w:lang w:val="ro-RO" w:eastAsia="ar-SA"/>
        </w:rPr>
        <w:t>, Popoiu</w:t>
      </w:r>
      <w:r w:rsidRPr="00FE7553">
        <w:rPr>
          <w:rFonts w:ascii="Arial Narrow" w:hAnsi="Arial Narrow"/>
          <w:lang w:val="ro-RO" w:eastAsia="ar-SA"/>
        </w:rPr>
        <w:t xml:space="preserve"> C.</w:t>
      </w:r>
      <w:r w:rsidRPr="00FE7553">
        <w:rPr>
          <w:rFonts w:ascii="Arial Narrow" w:eastAsia="Times New Roman" w:hAnsi="Arial Narrow" w:cs="Times New Roman"/>
          <w:sz w:val="24"/>
          <w:szCs w:val="24"/>
          <w:lang w:val="ro-RO" w:eastAsia="ar-SA"/>
        </w:rPr>
        <w:t>, Lupuleasa</w:t>
      </w:r>
      <w:r w:rsidRPr="00FE7553">
        <w:rPr>
          <w:rFonts w:ascii="Arial Narrow" w:hAnsi="Arial Narrow"/>
          <w:lang w:val="ro-RO" w:eastAsia="ar-SA"/>
        </w:rPr>
        <w:t xml:space="preserve"> D.,</w:t>
      </w:r>
      <w:r w:rsidRPr="00FE7553">
        <w:rPr>
          <w:rFonts w:ascii="Arial Narrow" w:eastAsia="Times New Roman" w:hAnsi="Arial Narrow" w:cs="Times New Roman"/>
          <w:sz w:val="24"/>
          <w:szCs w:val="24"/>
          <w:lang w:val="ro-RO" w:eastAsia="ar-SA"/>
        </w:rPr>
        <w:t xml:space="preserve"> Efectul unor uleiuri esențiale asupra permeației percutanate in vitro a metoprololului tartrat din geluri hidroetanolice topice. Congresul Național de Farmacie din România, ediţia a XVIII- a; Farmacia de la inovare la buna practică farmaceutică, 15-17 sep</w:t>
      </w:r>
      <w:r w:rsidR="00B47C2A" w:rsidRPr="00FE7553">
        <w:rPr>
          <w:rFonts w:ascii="Arial Narrow" w:eastAsia="Times New Roman" w:hAnsi="Arial Narrow" w:cs="Times New Roman"/>
          <w:sz w:val="24"/>
          <w:szCs w:val="24"/>
          <w:lang w:val="ro-RO" w:eastAsia="ar-SA"/>
        </w:rPr>
        <w:t>te</w:t>
      </w:r>
      <w:r w:rsidRPr="00FE7553">
        <w:rPr>
          <w:rFonts w:ascii="Arial Narrow" w:eastAsia="Times New Roman" w:hAnsi="Arial Narrow" w:cs="Times New Roman"/>
          <w:sz w:val="24"/>
          <w:szCs w:val="24"/>
          <w:lang w:val="ro-RO" w:eastAsia="ar-SA"/>
        </w:rPr>
        <w:t>mbrie 2021, online. Broşură Congres I-SBN 978-606-10-2144-4 editat de Editura Universităţii din Oradea sub egida: Societatea de Ştiinţe Farmaceutice din România 2021, p. 141.</w:t>
      </w:r>
    </w:p>
    <w:p w14:paraId="18839F27" w14:textId="242660F1" w:rsidR="00397DE7" w:rsidRPr="00FE7553" w:rsidRDefault="00397DE7" w:rsidP="00397DE7">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Olariu</w:t>
      </w:r>
      <w:r w:rsidRPr="00FE7553">
        <w:rPr>
          <w:rFonts w:ascii="Arial Narrow" w:hAnsi="Arial Narrow"/>
          <w:lang w:val="ro-RO" w:eastAsia="ar-SA"/>
        </w:rPr>
        <w:t xml:space="preserve"> I.</w:t>
      </w:r>
      <w:r w:rsidRPr="00FE7553">
        <w:rPr>
          <w:rFonts w:ascii="Arial Narrow" w:eastAsia="Times New Roman" w:hAnsi="Arial Narrow" w:cs="Times New Roman"/>
          <w:sz w:val="24"/>
          <w:szCs w:val="24"/>
          <w:lang w:val="ro-RO" w:eastAsia="ar-SA"/>
        </w:rPr>
        <w:t>, Vlaia</w:t>
      </w:r>
      <w:r w:rsidRPr="00FE7553">
        <w:rPr>
          <w:rFonts w:ascii="Arial Narrow" w:hAnsi="Arial Narrow"/>
          <w:lang w:val="ro-RO" w:eastAsia="ar-SA"/>
        </w:rPr>
        <w:t xml:space="preserve"> L.</w:t>
      </w:r>
      <w:r w:rsidRPr="00FE7553">
        <w:rPr>
          <w:rFonts w:ascii="Arial Narrow" w:eastAsia="Times New Roman" w:hAnsi="Arial Narrow" w:cs="Times New Roman"/>
          <w:sz w:val="24"/>
          <w:szCs w:val="24"/>
          <w:lang w:val="ro-RO" w:eastAsia="ar-SA"/>
        </w:rPr>
        <w:t>, Coneac</w:t>
      </w:r>
      <w:r w:rsidRPr="00FE7553">
        <w:rPr>
          <w:rFonts w:ascii="Arial Narrow" w:hAnsi="Arial Narrow"/>
          <w:lang w:val="ro-RO" w:eastAsia="ar-SA"/>
        </w:rPr>
        <w:t xml:space="preserve"> G.</w:t>
      </w:r>
      <w:r w:rsidRPr="00FE7553">
        <w:rPr>
          <w:rFonts w:ascii="Arial Narrow" w:eastAsia="Times New Roman" w:hAnsi="Arial Narrow" w:cs="Times New Roman"/>
          <w:sz w:val="24"/>
          <w:szCs w:val="24"/>
          <w:lang w:val="ro-RO" w:eastAsia="ar-SA"/>
        </w:rPr>
        <w:t>, Muţ</w:t>
      </w:r>
      <w:r w:rsidRPr="00FE7553">
        <w:rPr>
          <w:rFonts w:ascii="Arial Narrow" w:hAnsi="Arial Narrow"/>
          <w:lang w:val="ro-RO" w:eastAsia="ar-SA"/>
        </w:rPr>
        <w:t xml:space="preserve"> A.M.</w:t>
      </w:r>
      <w:r w:rsidRPr="00FE7553">
        <w:rPr>
          <w:rFonts w:ascii="Arial Narrow" w:eastAsia="Times New Roman" w:hAnsi="Arial Narrow" w:cs="Times New Roman"/>
          <w:sz w:val="24"/>
          <w:szCs w:val="24"/>
          <w:lang w:val="ro-RO" w:eastAsia="ar-SA"/>
        </w:rPr>
        <w:t xml:space="preserve">, </w:t>
      </w:r>
      <w:r w:rsidRPr="00FE7553">
        <w:rPr>
          <w:rFonts w:ascii="Arial Narrow" w:eastAsia="Times New Roman" w:hAnsi="Arial Narrow" w:cs="Times New Roman"/>
          <w:b/>
          <w:sz w:val="24"/>
          <w:szCs w:val="24"/>
          <w:lang w:val="ro-RO" w:eastAsia="ar-SA"/>
        </w:rPr>
        <w:t>Vlaia</w:t>
      </w:r>
      <w:r w:rsidRPr="00FE7553">
        <w:rPr>
          <w:rFonts w:ascii="Arial Narrow" w:hAnsi="Arial Narrow"/>
          <w:b/>
          <w:lang w:val="ro-RO" w:eastAsia="ar-SA"/>
        </w:rPr>
        <w:t xml:space="preserve"> V.</w:t>
      </w:r>
      <w:r w:rsidRPr="00FE7553">
        <w:rPr>
          <w:rFonts w:ascii="Arial Narrow" w:eastAsia="Times New Roman" w:hAnsi="Arial Narrow" w:cs="Times New Roman"/>
          <w:sz w:val="24"/>
          <w:szCs w:val="24"/>
          <w:lang w:val="ro-RO" w:eastAsia="ar-SA"/>
        </w:rPr>
        <w:t>, Lupuleasa</w:t>
      </w:r>
      <w:r w:rsidRPr="00FE7553">
        <w:rPr>
          <w:rFonts w:ascii="Arial Narrow" w:hAnsi="Arial Narrow"/>
          <w:lang w:val="ro-RO" w:eastAsia="ar-SA"/>
        </w:rPr>
        <w:t xml:space="preserve"> D</w:t>
      </w:r>
      <w:r w:rsidRPr="00FE7553">
        <w:rPr>
          <w:rFonts w:ascii="Arial Narrow" w:eastAsia="Times New Roman" w:hAnsi="Arial Narrow" w:cs="Times New Roman"/>
          <w:sz w:val="24"/>
          <w:szCs w:val="24"/>
          <w:lang w:val="ro-RO" w:eastAsia="ar-SA"/>
        </w:rPr>
        <w:t>.</w:t>
      </w:r>
      <w:r w:rsidRPr="00FE7553">
        <w:rPr>
          <w:rFonts w:ascii="Arial Narrow" w:hAnsi="Arial Narrow"/>
          <w:lang w:val="ro-RO" w:eastAsia="ar-SA"/>
        </w:rPr>
        <w:t>,</w:t>
      </w:r>
      <w:r w:rsidRPr="00FE7553">
        <w:rPr>
          <w:rFonts w:ascii="Arial Narrow" w:eastAsia="Times New Roman" w:hAnsi="Arial Narrow" w:cs="Times New Roman"/>
          <w:sz w:val="24"/>
          <w:szCs w:val="24"/>
          <w:lang w:val="ro-RO" w:eastAsia="ar-SA"/>
        </w:rPr>
        <w:t xml:space="preserve"> Influența unor terpene asupra proprietăților fizico-chimice și performanței unor geluri hidroetanolice topice conținând loratadina. Congresul Național de Farmacie din România, ediţia a XVIII- a; Farmacia de la inovare la buna practică farmaceutică, 15-17 </w:t>
      </w:r>
      <w:r w:rsidR="00B47C2A" w:rsidRPr="00FE7553">
        <w:rPr>
          <w:rFonts w:ascii="Arial Narrow" w:eastAsia="Times New Roman" w:hAnsi="Arial Narrow" w:cs="Times New Roman"/>
          <w:sz w:val="24"/>
          <w:szCs w:val="24"/>
          <w:lang w:val="ro-RO" w:eastAsia="ar-SA"/>
        </w:rPr>
        <w:t>septe</w:t>
      </w:r>
      <w:r w:rsidRPr="00FE7553">
        <w:rPr>
          <w:rFonts w:ascii="Arial Narrow" w:eastAsia="Times New Roman" w:hAnsi="Arial Narrow" w:cs="Times New Roman"/>
          <w:sz w:val="24"/>
          <w:szCs w:val="24"/>
          <w:lang w:val="ro-RO" w:eastAsia="ar-SA"/>
        </w:rPr>
        <w:t>mbrie 2021, online. Broşură Congres I-SBN 978-606-10-2144-4 editat de Editura Universităţii din Oradea sub egida: Societatea de Ştiinţe Farmaceutice din România 2021, p. 142.</w:t>
      </w:r>
    </w:p>
    <w:p w14:paraId="0C7D50AC" w14:textId="04391DE9" w:rsidR="00397DE7" w:rsidRPr="00FE7553" w:rsidRDefault="00397DE7" w:rsidP="00397DE7">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Vlaia</w:t>
      </w:r>
      <w:r w:rsidRPr="00FE7553">
        <w:rPr>
          <w:rFonts w:ascii="Arial Narrow" w:hAnsi="Arial Narrow"/>
          <w:lang w:val="ro-RO" w:eastAsia="ar-SA"/>
        </w:rPr>
        <w:t xml:space="preserve"> L.</w:t>
      </w:r>
      <w:r w:rsidRPr="00FE7553">
        <w:rPr>
          <w:rFonts w:ascii="Arial Narrow" w:eastAsia="Times New Roman" w:hAnsi="Arial Narrow" w:cs="Times New Roman"/>
          <w:sz w:val="24"/>
          <w:szCs w:val="24"/>
          <w:lang w:val="ro-RO" w:eastAsia="ar-SA"/>
        </w:rPr>
        <w:t>, Coneac</w:t>
      </w:r>
      <w:r w:rsidRPr="00FE7553">
        <w:rPr>
          <w:rFonts w:ascii="Arial Narrow" w:hAnsi="Arial Narrow"/>
          <w:lang w:val="ro-RO" w:eastAsia="ar-SA"/>
        </w:rPr>
        <w:t xml:space="preserve"> G.</w:t>
      </w:r>
      <w:r w:rsidRPr="00FE7553">
        <w:rPr>
          <w:rFonts w:ascii="Arial Narrow" w:eastAsia="Times New Roman" w:hAnsi="Arial Narrow" w:cs="Times New Roman"/>
          <w:sz w:val="24"/>
          <w:szCs w:val="24"/>
          <w:lang w:val="ro-RO" w:eastAsia="ar-SA"/>
        </w:rPr>
        <w:t>, Olariu</w:t>
      </w:r>
      <w:r w:rsidRPr="00FE7553">
        <w:rPr>
          <w:rFonts w:ascii="Arial Narrow" w:hAnsi="Arial Narrow"/>
          <w:lang w:val="ro-RO" w:eastAsia="ar-SA"/>
        </w:rPr>
        <w:t xml:space="preserve"> I.</w:t>
      </w:r>
      <w:r w:rsidRPr="00FE7553">
        <w:rPr>
          <w:rFonts w:ascii="Arial Narrow" w:eastAsia="Times New Roman" w:hAnsi="Arial Narrow" w:cs="Times New Roman"/>
          <w:sz w:val="24"/>
          <w:szCs w:val="24"/>
          <w:lang w:val="ro-RO" w:eastAsia="ar-SA"/>
        </w:rPr>
        <w:t>, Muţ</w:t>
      </w:r>
      <w:r w:rsidRPr="00FE7553">
        <w:rPr>
          <w:rFonts w:ascii="Arial Narrow" w:hAnsi="Arial Narrow"/>
          <w:lang w:val="ro-RO" w:eastAsia="ar-SA"/>
        </w:rPr>
        <w:t xml:space="preserve"> A.M.</w:t>
      </w:r>
      <w:r w:rsidRPr="00FE7553">
        <w:rPr>
          <w:rFonts w:ascii="Arial Narrow" w:eastAsia="Times New Roman" w:hAnsi="Arial Narrow" w:cs="Times New Roman"/>
          <w:sz w:val="24"/>
          <w:szCs w:val="24"/>
          <w:lang w:val="ro-RO" w:eastAsia="ar-SA"/>
        </w:rPr>
        <w:t xml:space="preserve">, </w:t>
      </w:r>
      <w:r w:rsidRPr="00FE7553">
        <w:rPr>
          <w:rFonts w:ascii="Arial Narrow" w:eastAsia="Times New Roman" w:hAnsi="Arial Narrow" w:cs="Times New Roman"/>
          <w:b/>
          <w:sz w:val="24"/>
          <w:szCs w:val="24"/>
          <w:lang w:val="ro-RO" w:eastAsia="ar-SA"/>
        </w:rPr>
        <w:t>Vlaia</w:t>
      </w:r>
      <w:r w:rsidRPr="00FE7553">
        <w:rPr>
          <w:rFonts w:ascii="Arial Narrow" w:hAnsi="Arial Narrow"/>
          <w:b/>
          <w:lang w:val="ro-RO" w:eastAsia="ar-SA"/>
        </w:rPr>
        <w:t xml:space="preserve"> V</w:t>
      </w:r>
      <w:r w:rsidRPr="00FE7553">
        <w:rPr>
          <w:rFonts w:ascii="Arial Narrow" w:eastAsia="Times New Roman" w:hAnsi="Arial Narrow" w:cs="Times New Roman"/>
          <w:sz w:val="24"/>
          <w:szCs w:val="24"/>
          <w:lang w:val="ro-RO" w:eastAsia="ar-SA"/>
        </w:rPr>
        <w:t>.</w:t>
      </w:r>
      <w:r w:rsidRPr="00FE7553">
        <w:rPr>
          <w:rFonts w:ascii="Arial Narrow" w:hAnsi="Arial Narrow"/>
          <w:lang w:val="ro-RO" w:eastAsia="ar-SA"/>
        </w:rPr>
        <w:t>,</w:t>
      </w:r>
      <w:r w:rsidRPr="00FE7553">
        <w:rPr>
          <w:rFonts w:ascii="Arial Narrow" w:eastAsia="Times New Roman" w:hAnsi="Arial Narrow" w:cs="Times New Roman"/>
          <w:sz w:val="24"/>
          <w:szCs w:val="24"/>
          <w:lang w:val="ro-RO" w:eastAsia="ar-SA"/>
        </w:rPr>
        <w:t xml:space="preserve"> Considerații farmaceutice privind medicamentele de uz pediatric preparate ex tempore în farmacia de spital. Congresul Național de Farmacie din România, ediţia a XVIII- a; Farmacia de la inovare la buna pra</w:t>
      </w:r>
      <w:r w:rsidR="00B47C2A" w:rsidRPr="00FE7553">
        <w:rPr>
          <w:rFonts w:ascii="Arial Narrow" w:eastAsia="Times New Roman" w:hAnsi="Arial Narrow" w:cs="Times New Roman"/>
          <w:sz w:val="24"/>
          <w:szCs w:val="24"/>
          <w:lang w:val="ro-RO" w:eastAsia="ar-SA"/>
        </w:rPr>
        <w:t>ctică farmaceutică, 15-17 septe</w:t>
      </w:r>
      <w:r w:rsidRPr="00FE7553">
        <w:rPr>
          <w:rFonts w:ascii="Arial Narrow" w:eastAsia="Times New Roman" w:hAnsi="Arial Narrow" w:cs="Times New Roman"/>
          <w:sz w:val="24"/>
          <w:szCs w:val="24"/>
          <w:lang w:val="ro-RO" w:eastAsia="ar-SA"/>
        </w:rPr>
        <w:t>mbrie 2021, online. Broşură Congres I-SBN 978-606-10-2144-4 editat de Editura Universităţii din Oradea sub egida: Societatea de Ştiinţe Farmaceutice din România 2021, p. 148.</w:t>
      </w:r>
    </w:p>
    <w:p w14:paraId="4E5AAA4C" w14:textId="77777777" w:rsidR="00432922" w:rsidRPr="00FE7553" w:rsidRDefault="00432922" w:rsidP="00432922">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 xml:space="preserve">Vlaia L., Coneac G.H., Olariu I.V., Mut A.M., Dragos D., </w:t>
      </w:r>
      <w:r w:rsidRPr="00FE7553">
        <w:rPr>
          <w:rFonts w:ascii="Arial Narrow" w:eastAsia="Times New Roman" w:hAnsi="Arial Narrow" w:cs="Times New Roman"/>
          <w:b/>
          <w:sz w:val="24"/>
          <w:szCs w:val="24"/>
          <w:lang w:val="ro-RO" w:eastAsia="ar-SA"/>
        </w:rPr>
        <w:t>Vlaia V</w:t>
      </w:r>
      <w:r w:rsidRPr="00FE7553">
        <w:rPr>
          <w:rFonts w:ascii="Arial Narrow" w:eastAsia="Times New Roman" w:hAnsi="Arial Narrow" w:cs="Times New Roman"/>
          <w:sz w:val="24"/>
          <w:szCs w:val="24"/>
          <w:lang w:val="ro-RO" w:eastAsia="ar-SA"/>
        </w:rPr>
        <w:t>., Vehicule semisolide pentru administrarea topică a extractului de muşeţel, Conferinţa Națională de Farmacie, Conferinţă Interdisciplinară farmacist-medic, ediţia 2021, Bucureşti, 25-27 noiembrie 2021. Practica farmaceutică. 2021; 14(59).</w:t>
      </w:r>
    </w:p>
    <w:p w14:paraId="339F1332" w14:textId="6A4533DE" w:rsidR="00432922" w:rsidRPr="00FE7553" w:rsidRDefault="00432922" w:rsidP="00432922">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 xml:space="preserve">Olariu I.V., Mut A.M., Coneac G.H., Vlaia L., </w:t>
      </w:r>
      <w:r w:rsidRPr="00FE7553">
        <w:rPr>
          <w:rFonts w:ascii="Arial Narrow" w:eastAsia="Times New Roman" w:hAnsi="Arial Narrow" w:cs="Times New Roman"/>
          <w:b/>
          <w:sz w:val="24"/>
          <w:szCs w:val="24"/>
          <w:lang w:val="ro-RO" w:eastAsia="ar-SA"/>
        </w:rPr>
        <w:t>Vlaia V.</w:t>
      </w:r>
      <w:r w:rsidRPr="00FE7553">
        <w:rPr>
          <w:rFonts w:ascii="Arial Narrow" w:eastAsia="Times New Roman" w:hAnsi="Arial Narrow" w:cs="Times New Roman"/>
          <w:sz w:val="24"/>
          <w:szCs w:val="24"/>
          <w:lang w:val="ro-RO" w:eastAsia="ar-SA"/>
        </w:rPr>
        <w:t>, Lupuleasa D., Microemulsii topice cu ulei esenţial de arbore de ceai şi loratadină ca substanţă medicamentoasă model: Studii preliminare de formulare şi evaluare reologică, Conferinţa Națională de Farmacie, Conferinţă Interdisciplinară farmacist-medic, ediţia 2021, Bucureşti, 25-27 noiembrie 2021. Practica farmaceutică. 2021; 14(59).</w:t>
      </w:r>
    </w:p>
    <w:p w14:paraId="3E8C7E1F" w14:textId="77777777" w:rsidR="00397DE7" w:rsidRPr="00FE7553" w:rsidRDefault="00397DE7" w:rsidP="00397DE7">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Coneac</w:t>
      </w:r>
      <w:r w:rsidRPr="00FE7553">
        <w:rPr>
          <w:rFonts w:ascii="Arial Narrow" w:hAnsi="Arial Narrow"/>
          <w:lang w:val="ro-RO" w:eastAsia="ar-SA"/>
        </w:rPr>
        <w:t xml:space="preserve"> G.</w:t>
      </w:r>
      <w:r w:rsidRPr="00FE7553">
        <w:rPr>
          <w:rFonts w:ascii="Arial Narrow" w:eastAsia="Times New Roman" w:hAnsi="Arial Narrow" w:cs="Times New Roman"/>
          <w:sz w:val="24"/>
          <w:szCs w:val="24"/>
          <w:lang w:val="ro-RO" w:eastAsia="ar-SA"/>
        </w:rPr>
        <w:t>, Vlaia</w:t>
      </w:r>
      <w:r w:rsidRPr="00FE7553">
        <w:rPr>
          <w:rFonts w:ascii="Arial Narrow" w:hAnsi="Arial Narrow"/>
          <w:lang w:val="ro-RO" w:eastAsia="ar-SA"/>
        </w:rPr>
        <w:t xml:space="preserve"> L.</w:t>
      </w:r>
      <w:r w:rsidRPr="00FE7553">
        <w:rPr>
          <w:rFonts w:ascii="Arial Narrow" w:eastAsia="Times New Roman" w:hAnsi="Arial Narrow" w:cs="Times New Roman"/>
          <w:sz w:val="24"/>
          <w:szCs w:val="24"/>
          <w:lang w:val="ro-RO" w:eastAsia="ar-SA"/>
        </w:rPr>
        <w:t>, Olariu</w:t>
      </w:r>
      <w:r w:rsidRPr="00FE7553">
        <w:rPr>
          <w:rFonts w:ascii="Arial Narrow" w:hAnsi="Arial Narrow"/>
          <w:lang w:val="ro-RO" w:eastAsia="ar-SA"/>
        </w:rPr>
        <w:t xml:space="preserve"> I.</w:t>
      </w:r>
      <w:r w:rsidRPr="00FE7553">
        <w:rPr>
          <w:rFonts w:ascii="Arial Narrow" w:eastAsia="Times New Roman" w:hAnsi="Arial Narrow" w:cs="Times New Roman"/>
          <w:sz w:val="24"/>
          <w:szCs w:val="24"/>
          <w:lang w:val="ro-RO" w:eastAsia="ar-SA"/>
        </w:rPr>
        <w:t>, Muţ</w:t>
      </w:r>
      <w:r w:rsidRPr="00FE7553">
        <w:rPr>
          <w:rFonts w:ascii="Arial Narrow" w:hAnsi="Arial Narrow"/>
          <w:lang w:val="ro-RO" w:eastAsia="ar-SA"/>
        </w:rPr>
        <w:t xml:space="preserve"> A.M.</w:t>
      </w:r>
      <w:r w:rsidRPr="00FE7553">
        <w:rPr>
          <w:rFonts w:ascii="Arial Narrow" w:eastAsia="Times New Roman" w:hAnsi="Arial Narrow" w:cs="Times New Roman"/>
          <w:sz w:val="24"/>
          <w:szCs w:val="24"/>
          <w:lang w:val="ro-RO" w:eastAsia="ar-SA"/>
        </w:rPr>
        <w:t xml:space="preserve">, </w:t>
      </w:r>
      <w:r w:rsidRPr="00FE7553">
        <w:rPr>
          <w:rFonts w:ascii="Arial Narrow" w:eastAsia="Times New Roman" w:hAnsi="Arial Narrow" w:cs="Times New Roman"/>
          <w:b/>
          <w:sz w:val="24"/>
          <w:szCs w:val="24"/>
          <w:lang w:val="ro-RO" w:eastAsia="ar-SA"/>
        </w:rPr>
        <w:t>Vlaia</w:t>
      </w:r>
      <w:r w:rsidRPr="00FE7553">
        <w:rPr>
          <w:rFonts w:ascii="Arial Narrow" w:hAnsi="Arial Narrow"/>
          <w:b/>
          <w:lang w:val="ro-RO" w:eastAsia="ar-SA"/>
        </w:rPr>
        <w:t xml:space="preserve"> V.</w:t>
      </w:r>
      <w:r w:rsidRPr="00FE7553">
        <w:rPr>
          <w:rFonts w:ascii="Arial Narrow" w:eastAsia="Times New Roman" w:hAnsi="Arial Narrow" w:cs="Times New Roman"/>
          <w:sz w:val="24"/>
          <w:szCs w:val="24"/>
          <w:lang w:val="ro-RO" w:eastAsia="ar-SA"/>
        </w:rPr>
        <w:t>, Lupuleasa</w:t>
      </w:r>
      <w:r w:rsidRPr="00FE7553">
        <w:rPr>
          <w:rFonts w:ascii="Arial Narrow" w:hAnsi="Arial Narrow"/>
          <w:lang w:val="ro-RO" w:eastAsia="ar-SA"/>
        </w:rPr>
        <w:t xml:space="preserve"> D</w:t>
      </w:r>
      <w:r w:rsidRPr="00FE7553">
        <w:rPr>
          <w:rFonts w:ascii="Arial Narrow" w:eastAsia="Times New Roman" w:hAnsi="Arial Narrow" w:cs="Times New Roman"/>
          <w:sz w:val="24"/>
          <w:szCs w:val="24"/>
          <w:lang w:val="ro-RO" w:eastAsia="ar-SA"/>
        </w:rPr>
        <w:t>.</w:t>
      </w:r>
      <w:r w:rsidRPr="00FE7553">
        <w:rPr>
          <w:rFonts w:ascii="Arial Narrow" w:hAnsi="Arial Narrow"/>
          <w:lang w:val="ro-RO" w:eastAsia="ar-SA"/>
        </w:rPr>
        <w:t>,</w:t>
      </w:r>
      <w:r w:rsidRPr="00FE7553">
        <w:rPr>
          <w:rFonts w:ascii="Arial Narrow" w:eastAsia="Times New Roman" w:hAnsi="Arial Narrow" w:cs="Times New Roman"/>
          <w:sz w:val="24"/>
          <w:szCs w:val="24"/>
          <w:lang w:val="ro-RO" w:eastAsia="ar-SA"/>
        </w:rPr>
        <w:t xml:space="preserve"> Formularea, prepararea şi caracterizarea fizico-chimică şi reologică a unor geluri hidroetanolice cu loratadină şi terpene lichide. Conferinţa Națională de Farmacie, Conferinţă Interdisciplinară farmacist-medic, ediţia 2020, Bucureşti, 26-28 noiembrie 2020. Practica farmaceutică. 2020; 13(53): 17.</w:t>
      </w:r>
    </w:p>
    <w:p w14:paraId="2ECF4879" w14:textId="77777777" w:rsidR="00397DE7" w:rsidRPr="00FE7553" w:rsidRDefault="00397DE7" w:rsidP="00397DE7">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hAnsi="Arial Narrow"/>
          <w:lang w:val="ro-RO" w:eastAsia="ar-SA"/>
        </w:rPr>
      </w:pPr>
      <w:r w:rsidRPr="00FE7553">
        <w:rPr>
          <w:rFonts w:ascii="Arial Narrow" w:eastAsia="Times New Roman" w:hAnsi="Arial Narrow" w:cs="Times New Roman"/>
          <w:sz w:val="24"/>
          <w:szCs w:val="24"/>
          <w:lang w:val="ro-RO" w:eastAsia="ar-SA"/>
        </w:rPr>
        <w:t>Vlaia</w:t>
      </w:r>
      <w:r w:rsidRPr="00FE7553">
        <w:rPr>
          <w:rFonts w:ascii="Arial Narrow" w:hAnsi="Arial Narrow"/>
          <w:lang w:val="ro-RO" w:eastAsia="ar-SA"/>
        </w:rPr>
        <w:t xml:space="preserve"> L.</w:t>
      </w:r>
      <w:r w:rsidRPr="00FE7553">
        <w:rPr>
          <w:rFonts w:ascii="Arial Narrow" w:eastAsia="Times New Roman" w:hAnsi="Arial Narrow" w:cs="Times New Roman"/>
          <w:sz w:val="24"/>
          <w:szCs w:val="24"/>
          <w:lang w:val="ro-RO" w:eastAsia="ar-SA"/>
        </w:rPr>
        <w:t>, Coneac</w:t>
      </w:r>
      <w:r w:rsidRPr="00FE7553">
        <w:rPr>
          <w:rFonts w:ascii="Arial Narrow" w:hAnsi="Arial Narrow"/>
          <w:lang w:val="ro-RO" w:eastAsia="ar-SA"/>
        </w:rPr>
        <w:t xml:space="preserve"> G.</w:t>
      </w:r>
      <w:r w:rsidRPr="00FE7553">
        <w:rPr>
          <w:rFonts w:ascii="Arial Narrow" w:eastAsia="Times New Roman" w:hAnsi="Arial Narrow" w:cs="Times New Roman"/>
          <w:sz w:val="24"/>
          <w:szCs w:val="24"/>
          <w:lang w:val="ro-RO" w:eastAsia="ar-SA"/>
        </w:rPr>
        <w:t>, Olariu</w:t>
      </w:r>
      <w:r w:rsidRPr="00FE7553">
        <w:rPr>
          <w:rFonts w:ascii="Arial Narrow" w:hAnsi="Arial Narrow"/>
          <w:lang w:val="ro-RO" w:eastAsia="ar-SA"/>
        </w:rPr>
        <w:t xml:space="preserve"> I.</w:t>
      </w:r>
      <w:r w:rsidRPr="00FE7553">
        <w:rPr>
          <w:rFonts w:ascii="Arial Narrow" w:eastAsia="Times New Roman" w:hAnsi="Arial Narrow" w:cs="Times New Roman"/>
          <w:sz w:val="24"/>
          <w:szCs w:val="24"/>
          <w:lang w:val="ro-RO" w:eastAsia="ar-SA"/>
        </w:rPr>
        <w:t>, Muţ</w:t>
      </w:r>
      <w:r w:rsidRPr="00FE7553">
        <w:rPr>
          <w:rFonts w:ascii="Arial Narrow" w:hAnsi="Arial Narrow"/>
          <w:lang w:val="ro-RO" w:eastAsia="ar-SA"/>
        </w:rPr>
        <w:t xml:space="preserve"> A.M.</w:t>
      </w:r>
      <w:r w:rsidRPr="00FE7553">
        <w:rPr>
          <w:rFonts w:ascii="Arial Narrow" w:eastAsia="Times New Roman" w:hAnsi="Arial Narrow" w:cs="Times New Roman"/>
          <w:sz w:val="24"/>
          <w:szCs w:val="24"/>
          <w:lang w:val="ro-RO" w:eastAsia="ar-SA"/>
        </w:rPr>
        <w:t xml:space="preserve">, </w:t>
      </w:r>
      <w:r w:rsidRPr="00FE7553">
        <w:rPr>
          <w:rFonts w:ascii="Arial Narrow" w:eastAsia="Times New Roman" w:hAnsi="Arial Narrow" w:cs="Times New Roman"/>
          <w:b/>
          <w:sz w:val="24"/>
          <w:szCs w:val="24"/>
          <w:lang w:val="ro-RO" w:eastAsia="ar-SA"/>
        </w:rPr>
        <w:t>Vlaia</w:t>
      </w:r>
      <w:r w:rsidRPr="00FE7553">
        <w:rPr>
          <w:rFonts w:ascii="Arial Narrow" w:hAnsi="Arial Narrow"/>
          <w:b/>
          <w:lang w:val="ro-RO" w:eastAsia="ar-SA"/>
        </w:rPr>
        <w:t xml:space="preserve"> V.</w:t>
      </w:r>
      <w:r w:rsidRPr="00FE7553">
        <w:rPr>
          <w:rFonts w:ascii="Arial Narrow" w:eastAsia="Times New Roman" w:hAnsi="Arial Narrow" w:cs="Times New Roman"/>
          <w:sz w:val="24"/>
          <w:szCs w:val="24"/>
          <w:lang w:val="ro-RO" w:eastAsia="ar-SA"/>
        </w:rPr>
        <w:t>, Dragoş</w:t>
      </w:r>
      <w:r w:rsidRPr="00FE7553">
        <w:rPr>
          <w:rFonts w:ascii="Arial Narrow" w:hAnsi="Arial Narrow"/>
          <w:lang w:val="ro-RO" w:eastAsia="ar-SA"/>
        </w:rPr>
        <w:t xml:space="preserve"> D.</w:t>
      </w:r>
      <w:r w:rsidRPr="00FE7553">
        <w:rPr>
          <w:rFonts w:ascii="Arial Narrow" w:eastAsia="Times New Roman" w:hAnsi="Arial Narrow" w:cs="Times New Roman"/>
          <w:sz w:val="24"/>
          <w:szCs w:val="24"/>
          <w:lang w:val="ro-RO" w:eastAsia="ar-SA"/>
        </w:rPr>
        <w:t>, Lupuleasa</w:t>
      </w:r>
      <w:r w:rsidRPr="00FE7553">
        <w:rPr>
          <w:rFonts w:ascii="Arial Narrow" w:hAnsi="Arial Narrow"/>
          <w:lang w:val="ro-RO" w:eastAsia="ar-SA"/>
        </w:rPr>
        <w:t xml:space="preserve"> D</w:t>
      </w:r>
      <w:r w:rsidRPr="00FE7553">
        <w:rPr>
          <w:rFonts w:ascii="Arial Narrow" w:eastAsia="Times New Roman" w:hAnsi="Arial Narrow" w:cs="Times New Roman"/>
          <w:sz w:val="24"/>
          <w:szCs w:val="24"/>
          <w:lang w:val="ro-RO" w:eastAsia="ar-SA"/>
        </w:rPr>
        <w:t>.</w:t>
      </w:r>
      <w:r w:rsidRPr="00FE7553">
        <w:rPr>
          <w:rFonts w:ascii="Arial Narrow" w:hAnsi="Arial Narrow"/>
          <w:lang w:val="ro-RO" w:eastAsia="ar-SA"/>
        </w:rPr>
        <w:t>,</w:t>
      </w:r>
      <w:r w:rsidRPr="00FE7553">
        <w:rPr>
          <w:rFonts w:ascii="Arial Narrow" w:eastAsia="Times New Roman" w:hAnsi="Arial Narrow" w:cs="Times New Roman"/>
          <w:sz w:val="24"/>
          <w:szCs w:val="24"/>
          <w:lang w:val="ro-RO" w:eastAsia="ar-SA"/>
        </w:rPr>
        <w:t xml:space="preserve"> Progrese recente în formularea preparatelor antifungice topice pe bază de transportori medicamentoşi. Conferinţa Națională de Farmacie, Conferinţă Interdisciplinară farmacist-medic, ediţia 2020, Bucureşti, 26-28 noiembrie 2020. Practica farmaceutică. 2020; 13(53): 27.</w:t>
      </w:r>
    </w:p>
    <w:p w14:paraId="17877415" w14:textId="77777777" w:rsidR="00852B0D" w:rsidRPr="00FE7553"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 xml:space="preserve">Vlaia L., Coneac G., Olariu I., Muţ A.M., </w:t>
      </w:r>
      <w:r w:rsidRPr="00FE7553">
        <w:rPr>
          <w:rFonts w:ascii="Arial Narrow" w:eastAsia="Times New Roman" w:hAnsi="Arial Narrow" w:cs="Times New Roman"/>
          <w:b/>
          <w:sz w:val="24"/>
          <w:szCs w:val="24"/>
          <w:lang w:val="ro-RO" w:eastAsia="ar-SA"/>
        </w:rPr>
        <w:t>Vlaia V.</w:t>
      </w:r>
      <w:r w:rsidRPr="00FE7553">
        <w:rPr>
          <w:rFonts w:ascii="Arial Narrow" w:eastAsia="Times New Roman" w:hAnsi="Arial Narrow" w:cs="Times New Roman"/>
          <w:sz w:val="24"/>
          <w:szCs w:val="24"/>
          <w:lang w:val="ro-RO" w:eastAsia="ar-SA"/>
        </w:rPr>
        <w:t xml:space="preserve">, Dragoş D., Lupuleasa D., Studiul influenţei unor uleiuri esenţiale asupra penetraţiei percutanate </w:t>
      </w:r>
      <w:r w:rsidRPr="00FE7553">
        <w:rPr>
          <w:rFonts w:ascii="Arial Narrow" w:eastAsia="Times New Roman" w:hAnsi="Arial Narrow" w:cs="Times New Roman"/>
          <w:i/>
          <w:iCs/>
          <w:sz w:val="24"/>
          <w:szCs w:val="24"/>
          <w:lang w:val="ro-RO" w:eastAsia="ar-SA"/>
        </w:rPr>
        <w:t>in vitro</w:t>
      </w:r>
      <w:r w:rsidRPr="00FE7553">
        <w:rPr>
          <w:rFonts w:ascii="Arial Narrow" w:eastAsia="Times New Roman" w:hAnsi="Arial Narrow" w:cs="Times New Roman"/>
          <w:sz w:val="24"/>
          <w:szCs w:val="24"/>
          <w:lang w:val="ro-RO" w:eastAsia="ar-SA"/>
        </w:rPr>
        <w:t xml:space="preserve"> a clorhidratului de propranolol din geluri hidroetanolice. Conferinţa Națională de Farmacie, Conferinţă Interdisciplinară farmacist-</w:t>
      </w:r>
      <w:r w:rsidRPr="00FE7553">
        <w:rPr>
          <w:rFonts w:ascii="Arial Narrow" w:eastAsia="Times New Roman" w:hAnsi="Arial Narrow" w:cs="Times New Roman"/>
          <w:sz w:val="24"/>
          <w:szCs w:val="24"/>
          <w:lang w:val="ro-RO" w:eastAsia="ar-SA"/>
        </w:rPr>
        <w:lastRenderedPageBreak/>
        <w:t>medic, ediţia 2019, Bucureşti, 14-16 noiembrie 2019. Romanian Journal of Pharmaceutical Practice (Practica farmaceutică), 2019; 12 Suppl. (48): 44-45.</w:t>
      </w:r>
    </w:p>
    <w:p w14:paraId="427D16A8" w14:textId="77777777" w:rsidR="00852B0D" w:rsidRPr="00FE7553"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 xml:space="preserve">Muţ A.M., Vlaia L., Olariu I., Coneac G., </w:t>
      </w:r>
      <w:r w:rsidRPr="00FE7553">
        <w:rPr>
          <w:rFonts w:ascii="Arial Narrow" w:eastAsia="Times New Roman" w:hAnsi="Arial Narrow" w:cs="Times New Roman"/>
          <w:b/>
          <w:sz w:val="24"/>
          <w:szCs w:val="24"/>
          <w:lang w:val="ro-RO" w:eastAsia="ar-SA"/>
        </w:rPr>
        <w:t>Vlaia V.</w:t>
      </w:r>
      <w:r w:rsidRPr="00FE7553">
        <w:rPr>
          <w:rFonts w:ascii="Arial Narrow" w:eastAsia="Times New Roman" w:hAnsi="Arial Narrow" w:cs="Times New Roman"/>
          <w:sz w:val="24"/>
          <w:szCs w:val="24"/>
          <w:lang w:val="ro-RO" w:eastAsia="ar-SA"/>
        </w:rPr>
        <w:t>, Lupuleasa D.,</w:t>
      </w:r>
      <w:r w:rsidRPr="00FE7553">
        <w:rPr>
          <w:rFonts w:ascii="Arial Narrow" w:eastAsia="Times New Roman" w:hAnsi="Arial Narrow" w:cs="Times New Roman"/>
          <w:b/>
          <w:sz w:val="24"/>
          <w:szCs w:val="24"/>
          <w:lang w:val="ro-RO" w:eastAsia="ar-SA"/>
        </w:rPr>
        <w:t xml:space="preserve"> </w:t>
      </w:r>
      <w:r w:rsidRPr="00FE7553">
        <w:rPr>
          <w:rFonts w:ascii="Arial Narrow" w:eastAsia="Times New Roman" w:hAnsi="Arial Narrow" w:cs="Times New Roman"/>
          <w:sz w:val="24"/>
          <w:szCs w:val="24"/>
          <w:lang w:val="ro-RO" w:eastAsia="ar-SA"/>
        </w:rPr>
        <w:t>Formularea şi caracterizarea unor microemulsii pe bază de surfactanţi neionici ca vehicule pentru eliberarea dermică a unor uleiuri esenţiale cu efecte antitumorale. Conferinţa Națională de Farmacie, Conferinţă Interdisciplinară farmacist-medic, ediţia 2019, Bucureşti, 14-16 noiembrie 2019. Romanian Journal of Pharmaceutical Practice (Practica farmaceutică), 2019; 12 Suppl. (48): 35.</w:t>
      </w:r>
    </w:p>
    <w:p w14:paraId="53DAFA61" w14:textId="77777777" w:rsidR="00852B0D" w:rsidRPr="00FE7553"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 xml:space="preserve">Coneac G., Olariu I., Vlaia L., Muţ A.M., </w:t>
      </w:r>
      <w:r w:rsidRPr="00FE7553">
        <w:rPr>
          <w:rFonts w:ascii="Arial Narrow" w:eastAsia="Times New Roman" w:hAnsi="Arial Narrow" w:cs="Times New Roman"/>
          <w:b/>
          <w:sz w:val="24"/>
          <w:szCs w:val="24"/>
          <w:lang w:val="ro-RO" w:eastAsia="ar-SA"/>
        </w:rPr>
        <w:t>Vlaia V.</w:t>
      </w:r>
      <w:r w:rsidRPr="00FE7553">
        <w:rPr>
          <w:rFonts w:ascii="Arial Narrow" w:eastAsia="Times New Roman" w:hAnsi="Arial Narrow" w:cs="Times New Roman"/>
          <w:sz w:val="24"/>
          <w:szCs w:val="24"/>
          <w:lang w:val="ro-RO" w:eastAsia="ar-SA"/>
        </w:rPr>
        <w:t xml:space="preserve">, Lupuleasa D., </w:t>
      </w:r>
      <w:r w:rsidRPr="00FE7553">
        <w:rPr>
          <w:rFonts w:ascii="Arial Narrow" w:eastAsia="Calibri,Italic" w:hAnsi="Arial Narrow" w:cs="Times New Roman"/>
          <w:iCs/>
          <w:sz w:val="24"/>
          <w:szCs w:val="24"/>
          <w:lang w:val="ro-RO" w:eastAsia="ar-SA"/>
        </w:rPr>
        <w:t xml:space="preserve">Formulation and evaluation of new topical emulgels containing </w:t>
      </w:r>
      <w:r w:rsidRPr="00FE7553">
        <w:rPr>
          <w:rFonts w:ascii="Arial Narrow" w:eastAsia="Calibri,Italic" w:hAnsi="Arial Narrow" w:cs="Times New Roman"/>
          <w:i/>
          <w:iCs/>
          <w:sz w:val="24"/>
          <w:szCs w:val="24"/>
          <w:lang w:val="ro-RO" w:eastAsia="ar-SA"/>
        </w:rPr>
        <w:t>Calendula oil</w:t>
      </w:r>
      <w:r w:rsidRPr="00FE7553">
        <w:rPr>
          <w:rFonts w:ascii="Arial Narrow" w:eastAsia="Calibri,Italic" w:hAnsi="Arial Narrow" w:cs="Times New Roman"/>
          <w:iCs/>
          <w:sz w:val="24"/>
          <w:szCs w:val="24"/>
          <w:lang w:val="ro-RO" w:eastAsia="ar-SA"/>
        </w:rPr>
        <w:t>, stabilized with natural sucrose ester surfactant</w:t>
      </w:r>
      <w:r w:rsidRPr="00FE7553">
        <w:rPr>
          <w:rFonts w:ascii="Arial Narrow" w:eastAsia="Times New Roman" w:hAnsi="Arial Narrow" w:cs="Times New Roman"/>
          <w:sz w:val="24"/>
          <w:szCs w:val="24"/>
          <w:lang w:val="ro-RO" w:eastAsia="ar-SA"/>
        </w:rPr>
        <w:t xml:space="preserve">. Simpozionul Naţional Zilele Medicamentului ediţia a XXVII-a, Iaşi, 10-12 octombrie 2019. Medicamentul de la idee la clinică. Lucrările Conferinţei „Zilele Medicamentului ediţia a XXVII-a”. </w:t>
      </w:r>
      <w:r w:rsidRPr="00FE7553">
        <w:rPr>
          <w:rFonts w:ascii="Arial Narrow" w:eastAsia="Times New Roman" w:hAnsi="Arial Narrow" w:cs="Times New Roman"/>
          <w:bCs/>
          <w:sz w:val="24"/>
          <w:szCs w:val="24"/>
          <w:lang w:val="ro-RO" w:eastAsia="ar-SA"/>
        </w:rPr>
        <w:t>Coord. Veronica Bild. Ed. „Gr.T. Popa” U.M.F. Iaşi. 2019; p. 140-141. ISSN: 1843-1038</w:t>
      </w:r>
    </w:p>
    <w:p w14:paraId="12C442CB" w14:textId="77777777" w:rsidR="00852B0D" w:rsidRPr="00FE7553"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 xml:space="preserve">Olariu I., Coneac G., Vlai L., Muţ A.M., </w:t>
      </w:r>
      <w:r w:rsidRPr="00FE7553">
        <w:rPr>
          <w:rFonts w:ascii="Arial Narrow" w:eastAsia="Times New Roman" w:hAnsi="Arial Narrow" w:cs="Times New Roman"/>
          <w:b/>
          <w:sz w:val="24"/>
          <w:szCs w:val="24"/>
          <w:lang w:val="ro-RO" w:eastAsia="ar-SA"/>
        </w:rPr>
        <w:t>Vlaia V.</w:t>
      </w:r>
      <w:r w:rsidRPr="00FE7553">
        <w:rPr>
          <w:rFonts w:ascii="Arial Narrow" w:eastAsia="Times New Roman" w:hAnsi="Arial Narrow" w:cs="Times New Roman"/>
          <w:sz w:val="24"/>
          <w:szCs w:val="24"/>
          <w:lang w:val="ro-RO" w:eastAsia="ar-SA"/>
        </w:rPr>
        <w:t>, Lupuleasa D.,</w:t>
      </w:r>
      <w:r w:rsidRPr="00FE7553">
        <w:rPr>
          <w:rFonts w:ascii="Arial Narrow" w:eastAsia="Calibri,Italic" w:hAnsi="Arial Narrow" w:cs="Times New Roman"/>
          <w:b/>
          <w:iCs/>
          <w:sz w:val="24"/>
          <w:szCs w:val="24"/>
          <w:lang w:val="ro-RO" w:eastAsia="ar-SA"/>
        </w:rPr>
        <w:t xml:space="preserve"> </w:t>
      </w:r>
      <w:r w:rsidRPr="00FE7553">
        <w:rPr>
          <w:rFonts w:ascii="Arial Narrow" w:eastAsia="Calibri,Italic" w:hAnsi="Arial Narrow" w:cs="Times New Roman"/>
          <w:iCs/>
          <w:sz w:val="24"/>
          <w:szCs w:val="24"/>
          <w:lang w:val="ro-RO" w:eastAsia="ar-SA"/>
        </w:rPr>
        <w:t>Texture analysis of some generic topical semisolid products of diclofenac sodium available in Romania.</w:t>
      </w:r>
      <w:r w:rsidRPr="00FE7553">
        <w:rPr>
          <w:rFonts w:ascii="Arial Narrow" w:eastAsia="Times New Roman" w:hAnsi="Arial Narrow" w:cs="Times New Roman"/>
          <w:sz w:val="24"/>
          <w:szCs w:val="24"/>
          <w:lang w:val="ro-RO" w:eastAsia="ar-SA"/>
        </w:rPr>
        <w:t xml:space="preserve"> Simpozionul Naţional Zilele Medicamentului ediţia a XXVII-a, Iaşi, 10-12 octombrie 2019. Medicamentul de la idee la clinică. Lucrările Conferinţei „Zilele Medicamentului ediţia a XXVII-a”. </w:t>
      </w:r>
      <w:r w:rsidRPr="00FE7553">
        <w:rPr>
          <w:rFonts w:ascii="Arial Narrow" w:eastAsia="Times New Roman" w:hAnsi="Arial Narrow" w:cs="Times New Roman"/>
          <w:bCs/>
          <w:sz w:val="24"/>
          <w:szCs w:val="24"/>
          <w:lang w:val="ro-RO" w:eastAsia="ar-SA"/>
        </w:rPr>
        <w:t>Coord. Veronica Bild. Ed. „Gr.T. Popa” U.M.F. Iaşi. 2019; p. 144-145. ISSN: 1843-1038.</w:t>
      </w:r>
    </w:p>
    <w:p w14:paraId="0E431A46" w14:textId="77777777" w:rsidR="00852B0D" w:rsidRPr="00FE7553"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 xml:space="preserve">Coneac G., Olariu I., Vlaia L., Muţ A.M., </w:t>
      </w:r>
      <w:r w:rsidRPr="00FE7553">
        <w:rPr>
          <w:rFonts w:ascii="Arial Narrow" w:eastAsia="Times New Roman" w:hAnsi="Arial Narrow" w:cs="Times New Roman"/>
          <w:b/>
          <w:sz w:val="24"/>
          <w:szCs w:val="24"/>
          <w:lang w:val="ro-RO" w:eastAsia="ar-SA"/>
        </w:rPr>
        <w:t>Vlaia V.</w:t>
      </w:r>
      <w:r w:rsidRPr="00FE7553">
        <w:rPr>
          <w:rFonts w:ascii="Arial Narrow" w:eastAsia="Times New Roman" w:hAnsi="Arial Narrow" w:cs="Times New Roman"/>
          <w:sz w:val="24"/>
          <w:szCs w:val="24"/>
          <w:lang w:val="ro-RO" w:eastAsia="ar-SA"/>
        </w:rPr>
        <w:t xml:space="preserve">, Lupuleasa D., Development of some hydrophilic gels for topical administration of loratadine: a preliminary study. Simpozionul Naţional Zilele Medicamentului ediţia a XXVI-a, Iaşi, 29-31 martie 2018. Medicamentul de la idee la clinică. Lucrările Conferinţei „Zilele Medicamentului ediţia a XXVI-a”. </w:t>
      </w:r>
      <w:r w:rsidRPr="00FE7553">
        <w:rPr>
          <w:rFonts w:ascii="Arial Narrow" w:eastAsia="Times New Roman" w:hAnsi="Arial Narrow" w:cs="Times New Roman"/>
          <w:bCs/>
          <w:sz w:val="24"/>
          <w:szCs w:val="24"/>
          <w:lang w:val="ro-RO" w:eastAsia="ar-SA"/>
        </w:rPr>
        <w:t>Coord. Veronica Bild. Ed. „Gr.T. Popa” U.M.F. Iaşi. 2018; p. 165. ISSN: 1843-1038</w:t>
      </w:r>
    </w:p>
    <w:p w14:paraId="3F53AF92" w14:textId="77777777" w:rsidR="00852B0D" w:rsidRPr="00FE7553"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 xml:space="preserve">Olariu I., Coneac G., Vlaia L., Muţ A.M., </w:t>
      </w:r>
      <w:r w:rsidRPr="00FE7553">
        <w:rPr>
          <w:rFonts w:ascii="Arial Narrow" w:eastAsia="Times New Roman" w:hAnsi="Arial Narrow" w:cs="Times New Roman"/>
          <w:b/>
          <w:sz w:val="24"/>
          <w:szCs w:val="24"/>
          <w:lang w:val="ro-RO" w:eastAsia="ar-SA"/>
        </w:rPr>
        <w:t>Vlaia V.</w:t>
      </w:r>
      <w:r w:rsidRPr="00FE7553">
        <w:rPr>
          <w:rFonts w:ascii="Arial Narrow" w:eastAsia="Times New Roman" w:hAnsi="Arial Narrow" w:cs="Times New Roman"/>
          <w:sz w:val="24"/>
          <w:szCs w:val="24"/>
          <w:lang w:val="ro-RO" w:eastAsia="ar-SA"/>
        </w:rPr>
        <w:t xml:space="preserve">, Lupuleasa D., </w:t>
      </w:r>
      <w:r w:rsidRPr="00FE7553">
        <w:rPr>
          <w:rFonts w:ascii="Arial Narrow" w:eastAsia="Calibri,Italic" w:hAnsi="Arial Narrow" w:cs="Times New Roman"/>
          <w:iCs/>
          <w:sz w:val="24"/>
          <w:szCs w:val="24"/>
          <w:lang w:val="ro-RO" w:eastAsia="ar-SA"/>
        </w:rPr>
        <w:t xml:space="preserve">Preparation and evaluation of topical emulgels containing meloxicam and essential oils. </w:t>
      </w:r>
      <w:r w:rsidRPr="00FE7553">
        <w:rPr>
          <w:rFonts w:ascii="Arial Narrow" w:eastAsia="Times New Roman" w:hAnsi="Arial Narrow" w:cs="Times New Roman"/>
          <w:sz w:val="24"/>
          <w:szCs w:val="24"/>
          <w:lang w:val="ro-RO" w:eastAsia="ar-SA"/>
        </w:rPr>
        <w:t xml:space="preserve">Simpozionul Naţional Zilele Medicamentului ediţia a XXVI-a, Iaşi, 29-31 martie 2018. Medicamentul de la idee la clinică. Lucrările Conferinţei „Zilele Medicamentului ediţia a XXVI-a”. </w:t>
      </w:r>
      <w:r w:rsidRPr="00FE7553">
        <w:rPr>
          <w:rFonts w:ascii="Arial Narrow" w:eastAsia="Times New Roman" w:hAnsi="Arial Narrow" w:cs="Times New Roman"/>
          <w:bCs/>
          <w:sz w:val="24"/>
          <w:szCs w:val="24"/>
          <w:lang w:val="ro-RO" w:eastAsia="ar-SA"/>
        </w:rPr>
        <w:t>Coord. Veronica Bild. Ed. „Gr.T. Popa” U.M.F. Iaşi. 2018; p. 162. ISSN: 1843-1038</w:t>
      </w:r>
    </w:p>
    <w:p w14:paraId="08833A1A" w14:textId="77777777" w:rsidR="00852B0D" w:rsidRPr="00FE7553"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 xml:space="preserve">Vlaia L., Olariu I., Muţ A.M., Coneac G., </w:t>
      </w:r>
      <w:r w:rsidRPr="00FE7553">
        <w:rPr>
          <w:rFonts w:ascii="Arial Narrow" w:eastAsia="Times New Roman" w:hAnsi="Arial Narrow" w:cs="Times New Roman"/>
          <w:b/>
          <w:sz w:val="24"/>
          <w:szCs w:val="24"/>
          <w:lang w:val="ro-RO" w:eastAsia="ar-SA"/>
        </w:rPr>
        <w:t>Vlaia V.</w:t>
      </w:r>
      <w:r w:rsidRPr="00FE7553">
        <w:rPr>
          <w:rFonts w:ascii="Arial Narrow" w:eastAsia="Times New Roman" w:hAnsi="Arial Narrow" w:cs="Times New Roman"/>
          <w:sz w:val="24"/>
          <w:szCs w:val="24"/>
          <w:lang w:val="ro-RO" w:eastAsia="ar-SA"/>
        </w:rPr>
        <w:t xml:space="preserve">, Dragoş D., Lupuleasa D., Evaluation of the barrier potential of some synthetic membranes in testing the </w:t>
      </w:r>
      <w:r w:rsidRPr="00FE7553">
        <w:rPr>
          <w:rFonts w:ascii="Arial Narrow" w:eastAsia="Times New Roman" w:hAnsi="Arial Narrow" w:cs="Times New Roman"/>
          <w:i/>
          <w:sz w:val="24"/>
          <w:szCs w:val="24"/>
          <w:lang w:val="ro-RO" w:eastAsia="ar-SA"/>
        </w:rPr>
        <w:t>in vitro</w:t>
      </w:r>
      <w:r w:rsidRPr="00FE7553">
        <w:rPr>
          <w:rFonts w:ascii="Arial Narrow" w:eastAsia="Times New Roman" w:hAnsi="Arial Narrow" w:cs="Times New Roman"/>
          <w:sz w:val="24"/>
          <w:szCs w:val="24"/>
          <w:lang w:val="ro-RO" w:eastAsia="ar-SA"/>
        </w:rPr>
        <w:t xml:space="preserve"> tenoxicam release from hydrogels, using the experimental model with Franz diffusion cells.</w:t>
      </w:r>
      <w:r w:rsidRPr="00FE7553">
        <w:rPr>
          <w:rFonts w:ascii="Arial Narrow" w:eastAsia="Times New Roman" w:hAnsi="Arial Narrow" w:cs="Times New Roman"/>
          <w:b/>
          <w:sz w:val="24"/>
          <w:szCs w:val="24"/>
          <w:lang w:val="ro-RO" w:eastAsia="ar-SA"/>
        </w:rPr>
        <w:t xml:space="preserve"> </w:t>
      </w:r>
      <w:r w:rsidRPr="00FE7553">
        <w:rPr>
          <w:rFonts w:ascii="Arial Narrow" w:eastAsia="Times New Roman" w:hAnsi="Arial Narrow" w:cs="Times New Roman"/>
          <w:bCs/>
          <w:sz w:val="24"/>
          <w:szCs w:val="24"/>
          <w:lang w:val="ro-RO" w:eastAsia="ar-SA"/>
        </w:rPr>
        <w:t xml:space="preserve">Congresul Național de Farmacie din România, ediţia a XVII - a, Bucureşti, 26-29 septembrie 2018; Farmacia secolului XXI – Între specializarea inteligentă şi responsabilitatea socială. Volum de rezumate </w:t>
      </w:r>
      <w:r w:rsidRPr="00FE7553">
        <w:rPr>
          <w:rFonts w:ascii="Arial Narrow" w:eastAsia="Times New Roman" w:hAnsi="Arial Narrow" w:cs="Times New Roman"/>
          <w:sz w:val="24"/>
          <w:szCs w:val="24"/>
          <w:lang w:val="ro-RO" w:eastAsia="ar-SA"/>
        </w:rPr>
        <w:t xml:space="preserve">ISSN 2537 – 2823, ISSN-L 2537 – 2823 editat de Facultatea de Farmacie UMF “Carol Davila” Bucureşti sub egida: Societatea de Stiinţe Farmaceutice din România 2018, </w:t>
      </w:r>
      <w:r w:rsidRPr="00FE7553">
        <w:rPr>
          <w:rFonts w:ascii="Arial Narrow" w:eastAsia="Times New Roman" w:hAnsi="Arial Narrow" w:cs="Times New Roman"/>
          <w:bCs/>
          <w:sz w:val="24"/>
          <w:szCs w:val="24"/>
          <w:lang w:val="ro-RO" w:eastAsia="ar-SA"/>
        </w:rPr>
        <w:t>pg. 197.</w:t>
      </w:r>
    </w:p>
    <w:p w14:paraId="2D58A48E" w14:textId="77777777" w:rsidR="00852B0D" w:rsidRPr="00FE7553"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 xml:space="preserve">Coneac G., Olariu I., Mirela G., Muţ A.M., </w:t>
      </w:r>
      <w:r w:rsidRPr="00FE7553">
        <w:rPr>
          <w:rFonts w:ascii="Arial Narrow" w:eastAsia="Times New Roman" w:hAnsi="Arial Narrow" w:cs="Times New Roman"/>
          <w:b/>
          <w:sz w:val="24"/>
          <w:szCs w:val="24"/>
          <w:lang w:val="ro-RO" w:eastAsia="ar-SA"/>
        </w:rPr>
        <w:t>Vlaia V.</w:t>
      </w:r>
      <w:r w:rsidRPr="00FE7553">
        <w:rPr>
          <w:rFonts w:ascii="Arial Narrow" w:eastAsia="Times New Roman" w:hAnsi="Arial Narrow" w:cs="Times New Roman"/>
          <w:sz w:val="24"/>
          <w:szCs w:val="24"/>
          <w:lang w:val="ro-RO" w:eastAsia="ar-SA"/>
        </w:rPr>
        <w:t>, Dehelean C., Vlaia L.,</w:t>
      </w:r>
      <w:r w:rsidRPr="00FE7553">
        <w:rPr>
          <w:rFonts w:ascii="Arial Narrow" w:eastAsia="Times New Roman" w:hAnsi="Arial Narrow" w:cs="Times New Roman"/>
          <w:b/>
          <w:sz w:val="24"/>
          <w:szCs w:val="24"/>
          <w:lang w:val="ro-RO" w:eastAsia="ar-SA"/>
        </w:rPr>
        <w:t xml:space="preserve"> </w:t>
      </w:r>
      <w:r w:rsidRPr="00FE7553">
        <w:rPr>
          <w:rFonts w:ascii="Arial Narrow" w:eastAsia="Times New Roman" w:hAnsi="Arial Narrow" w:cs="Times New Roman"/>
          <w:sz w:val="24"/>
          <w:szCs w:val="24"/>
          <w:lang w:val="ro-RO" w:eastAsia="ar-SA"/>
        </w:rPr>
        <w:t>Emulgels based on Pemulen polymer and nonionic surfactants for topical delivery of sea buckthorn oil: preliminary studies.</w:t>
      </w:r>
      <w:r w:rsidRPr="00FE7553">
        <w:rPr>
          <w:rFonts w:ascii="Arial Narrow" w:eastAsia="Times New Roman" w:hAnsi="Arial Narrow" w:cs="Times New Roman"/>
          <w:bCs/>
          <w:sz w:val="24"/>
          <w:szCs w:val="24"/>
          <w:lang w:val="ro-RO" w:eastAsia="ar-SA"/>
        </w:rPr>
        <w:t xml:space="preserve"> Congresul Național de Farmacie din România, ediţia a XVII - a, Bucureşti, 26-29 septembrie 2018; Farmacia secolului XXI – Între specializarea inteligentă şi responsabilitatea socială. Volum de rezumate </w:t>
      </w:r>
      <w:r w:rsidRPr="00FE7553">
        <w:rPr>
          <w:rFonts w:ascii="Arial Narrow" w:eastAsia="Times New Roman" w:hAnsi="Arial Narrow" w:cs="Times New Roman"/>
          <w:sz w:val="24"/>
          <w:szCs w:val="24"/>
          <w:lang w:val="ro-RO" w:eastAsia="ar-SA"/>
        </w:rPr>
        <w:t xml:space="preserve">ISSN 2537 – 2823, ISSN-L 2537 – 2823 editat de Facultatea de Farmacie UMF “Carol Davila” Bucureşti sub egida: Societatea de Stiinţe Farmaceutice din România 2018, </w:t>
      </w:r>
      <w:r w:rsidRPr="00FE7553">
        <w:rPr>
          <w:rFonts w:ascii="Arial Narrow" w:eastAsia="Times New Roman" w:hAnsi="Arial Narrow" w:cs="Times New Roman"/>
          <w:bCs/>
          <w:sz w:val="24"/>
          <w:szCs w:val="24"/>
          <w:lang w:val="ro-RO" w:eastAsia="ar-SA"/>
        </w:rPr>
        <w:t>pg. 198.</w:t>
      </w:r>
      <w:r w:rsidRPr="00FE7553">
        <w:rPr>
          <w:rFonts w:ascii="Arial Narrow" w:eastAsia="Times New Roman" w:hAnsi="Arial Narrow" w:cs="Times New Roman"/>
          <w:sz w:val="24"/>
          <w:szCs w:val="24"/>
          <w:lang w:val="ro-RO" w:eastAsia="ar-SA"/>
        </w:rPr>
        <w:t xml:space="preserve"> </w:t>
      </w:r>
    </w:p>
    <w:p w14:paraId="3CAD9C66" w14:textId="77777777" w:rsidR="00852B0D" w:rsidRPr="00FE7553"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 xml:space="preserve">Muţ A.M., Vlaia L., Olariu I., Coneac G., </w:t>
      </w:r>
      <w:r w:rsidRPr="00FE7553">
        <w:rPr>
          <w:rFonts w:ascii="Arial Narrow" w:eastAsia="Times New Roman" w:hAnsi="Arial Narrow" w:cs="Times New Roman"/>
          <w:b/>
          <w:sz w:val="24"/>
          <w:szCs w:val="24"/>
          <w:lang w:val="ro-RO" w:eastAsia="ar-SA"/>
        </w:rPr>
        <w:t>Vlaia V.</w:t>
      </w:r>
      <w:r w:rsidRPr="00FE7553">
        <w:rPr>
          <w:rFonts w:ascii="Arial Narrow" w:eastAsia="Times New Roman" w:hAnsi="Arial Narrow" w:cs="Times New Roman"/>
          <w:sz w:val="24"/>
          <w:szCs w:val="24"/>
          <w:lang w:val="ro-RO" w:eastAsia="ar-SA"/>
        </w:rPr>
        <w:t>, Dragoş D., Lupuleasa D.,</w:t>
      </w:r>
      <w:r w:rsidRPr="00FE7553">
        <w:rPr>
          <w:rFonts w:ascii="Arial Narrow" w:eastAsia="Times New Roman" w:hAnsi="Arial Narrow" w:cs="Times New Roman"/>
          <w:b/>
          <w:sz w:val="24"/>
          <w:szCs w:val="24"/>
          <w:lang w:val="ro-RO" w:eastAsia="ar-SA"/>
        </w:rPr>
        <w:t xml:space="preserve"> </w:t>
      </w:r>
      <w:r w:rsidRPr="00FE7553">
        <w:rPr>
          <w:rFonts w:ascii="Arial Narrow" w:eastAsia="Times New Roman" w:hAnsi="Arial Narrow" w:cs="Times New Roman"/>
          <w:sz w:val="24"/>
          <w:szCs w:val="24"/>
          <w:lang w:val="ro-RO" w:eastAsia="ar-SA"/>
        </w:rPr>
        <w:t xml:space="preserve">Formulation and characterization of some emulgels as vehicles for topical administration of hydrophobic drugs. </w:t>
      </w:r>
      <w:r w:rsidRPr="00FE7553">
        <w:rPr>
          <w:rFonts w:ascii="Arial Narrow" w:eastAsia="Times New Roman" w:hAnsi="Arial Narrow" w:cs="Times New Roman"/>
          <w:bCs/>
          <w:sz w:val="24"/>
          <w:szCs w:val="24"/>
          <w:lang w:val="ro-RO" w:eastAsia="ar-SA"/>
        </w:rPr>
        <w:t xml:space="preserve">Congresul Național de Farmacie din România, ediţia a XVII - a, Bucureşti, 26-29 septembrie 2018; Farmacia secolului XXI – Între specializarea inteligentă şi responsabilitatea socială. Volum de rezumate </w:t>
      </w:r>
      <w:r w:rsidRPr="00FE7553">
        <w:rPr>
          <w:rFonts w:ascii="Arial Narrow" w:eastAsia="Times New Roman" w:hAnsi="Arial Narrow" w:cs="Times New Roman"/>
          <w:sz w:val="24"/>
          <w:szCs w:val="24"/>
          <w:lang w:val="ro-RO" w:eastAsia="ar-SA"/>
        </w:rPr>
        <w:t xml:space="preserve">ISSN 2537 – 2823, ISSN-L 2537 – 2823 editat de Facultatea de Farmacie UMF “Carol Davila” Bucureşti sub egida: Societatea de Stiinţe Farmaceutice din România 2018, </w:t>
      </w:r>
      <w:r w:rsidRPr="00FE7553">
        <w:rPr>
          <w:rFonts w:ascii="Arial Narrow" w:eastAsia="Times New Roman" w:hAnsi="Arial Narrow" w:cs="Times New Roman"/>
          <w:bCs/>
          <w:sz w:val="24"/>
          <w:szCs w:val="24"/>
          <w:lang w:val="ro-RO" w:eastAsia="ar-SA"/>
        </w:rPr>
        <w:t>pg. 199.</w:t>
      </w:r>
    </w:p>
    <w:p w14:paraId="6B55D376" w14:textId="77777777" w:rsidR="00852B0D" w:rsidRPr="00FE7553"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b/>
          <w:sz w:val="24"/>
          <w:szCs w:val="24"/>
          <w:lang w:val="ro-RO" w:eastAsia="ar-SA"/>
        </w:rPr>
        <w:t>Vlaia V.</w:t>
      </w:r>
      <w:r w:rsidRPr="00FE7553">
        <w:rPr>
          <w:rFonts w:ascii="Arial Narrow" w:eastAsia="Times New Roman" w:hAnsi="Arial Narrow" w:cs="Times New Roman"/>
          <w:sz w:val="24"/>
          <w:szCs w:val="24"/>
          <w:lang w:val="ro-RO" w:eastAsia="ar-SA"/>
        </w:rPr>
        <w:t xml:space="preserve">, Olariu  I., Coneac G., Muţ A.M., Dehelean C., Vlaia L., Rheological tests – important methods of product qualitycontrol for some topical generic semisolid preparations containing </w:t>
      </w:r>
      <w:r w:rsidRPr="00FE7553">
        <w:rPr>
          <w:rFonts w:ascii="Arial Narrow" w:eastAsia="Times New Roman" w:hAnsi="Arial Narrow" w:cs="Times New Roman"/>
          <w:sz w:val="24"/>
          <w:szCs w:val="24"/>
          <w:lang w:val="ro-RO" w:eastAsia="ar-SA"/>
        </w:rPr>
        <w:lastRenderedPageBreak/>
        <w:t>diclofenac sodium available in Romania.</w:t>
      </w:r>
      <w:r w:rsidRPr="00FE7553">
        <w:rPr>
          <w:rFonts w:ascii="Arial Narrow" w:eastAsia="Times New Roman" w:hAnsi="Arial Narrow" w:cs="Times New Roman"/>
          <w:bCs/>
          <w:sz w:val="24"/>
          <w:szCs w:val="24"/>
          <w:lang w:val="ro-RO" w:eastAsia="ar-SA"/>
        </w:rPr>
        <w:t xml:space="preserve"> Congresul Național de Farmacie din România, ediţia a XVII - a, Bucureşti, 26-29 septembrie 2018; Farmacia secolului XXI – Între specializarea inteligentă şi responsabilitatea socială. Volum de rezumate </w:t>
      </w:r>
      <w:r w:rsidRPr="00FE7553">
        <w:rPr>
          <w:rFonts w:ascii="Arial Narrow" w:eastAsia="Times New Roman" w:hAnsi="Arial Narrow" w:cs="Times New Roman"/>
          <w:sz w:val="24"/>
          <w:szCs w:val="24"/>
          <w:lang w:val="ro-RO" w:eastAsia="ar-SA"/>
        </w:rPr>
        <w:t xml:space="preserve">ISSN 2537 – 2823, ISSN-L 2537 – 2823 editat de Facultatea de Farmacie UMF “Carol Davila” Bucureşti sub egida: Societatea de Stiinţe Farmaceutice din România 2018, </w:t>
      </w:r>
      <w:r w:rsidRPr="00FE7553">
        <w:rPr>
          <w:rFonts w:ascii="Arial Narrow" w:eastAsia="Times New Roman" w:hAnsi="Arial Narrow" w:cs="Times New Roman"/>
          <w:bCs/>
          <w:sz w:val="24"/>
          <w:szCs w:val="24"/>
          <w:lang w:val="ro-RO" w:eastAsia="ar-SA"/>
        </w:rPr>
        <w:t>pg. 200.</w:t>
      </w:r>
    </w:p>
    <w:p w14:paraId="569E50F9" w14:textId="77777777" w:rsidR="00852B0D" w:rsidRPr="00FE7553" w:rsidRDefault="00852B0D" w:rsidP="00852B0D">
      <w:pPr>
        <w:numPr>
          <w:ilvl w:val="0"/>
          <w:numId w:val="6"/>
        </w:numPr>
        <w:suppressAutoHyphens/>
        <w:autoSpaceDE w:val="0"/>
        <w:autoSpaceDN w:val="0"/>
        <w:adjustRightInd w:val="0"/>
        <w:spacing w:after="0" w:line="240" w:lineRule="auto"/>
        <w:jc w:val="both"/>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 xml:space="preserve">Olariu I., Vlaia L., Coneac G., Muţ A.M., </w:t>
      </w:r>
      <w:r w:rsidRPr="00FE7553">
        <w:rPr>
          <w:rFonts w:ascii="Arial Narrow" w:eastAsia="Times New Roman" w:hAnsi="Arial Narrow" w:cs="Times New Roman"/>
          <w:b/>
          <w:sz w:val="24"/>
          <w:szCs w:val="24"/>
          <w:lang w:val="ro-RO" w:eastAsia="ar-SA"/>
        </w:rPr>
        <w:t>Vlaia V.</w:t>
      </w:r>
      <w:r w:rsidRPr="00FE7553">
        <w:rPr>
          <w:rFonts w:ascii="Arial Narrow" w:eastAsia="Times New Roman" w:hAnsi="Arial Narrow" w:cs="Times New Roman"/>
          <w:sz w:val="24"/>
          <w:szCs w:val="24"/>
          <w:lang w:val="ro-RO" w:eastAsia="ar-SA"/>
        </w:rPr>
        <w:t>, Lupuleasa D.,</w:t>
      </w:r>
      <w:r w:rsidRPr="00FE7553">
        <w:rPr>
          <w:rFonts w:ascii="Arial Narrow" w:eastAsia="Times New Roman" w:hAnsi="Arial Narrow" w:cs="Times New Roman"/>
          <w:b/>
          <w:sz w:val="24"/>
          <w:szCs w:val="24"/>
          <w:lang w:val="ro-RO" w:eastAsia="ar-SA"/>
        </w:rPr>
        <w:t xml:space="preserve"> </w:t>
      </w:r>
      <w:r w:rsidRPr="00FE7553">
        <w:rPr>
          <w:rFonts w:ascii="Arial Narrow" w:eastAsia="Times New Roman" w:hAnsi="Arial Narrow" w:cs="Times New Roman"/>
          <w:sz w:val="24"/>
          <w:szCs w:val="24"/>
          <w:lang w:val="ro-RO" w:eastAsia="ar-SA"/>
        </w:rPr>
        <w:t xml:space="preserve">Hydrogels based on Gantrez AN and hydrophilic cosolvents, containing lidocaine as model drug: evaluation of rheological and </w:t>
      </w:r>
      <w:r w:rsidRPr="00FE7553">
        <w:rPr>
          <w:rFonts w:ascii="Arial Narrow" w:eastAsia="Times New Roman" w:hAnsi="Arial Narrow" w:cs="Times New Roman"/>
          <w:i/>
          <w:sz w:val="24"/>
          <w:szCs w:val="24"/>
          <w:lang w:val="ro-RO" w:eastAsia="ar-SA"/>
        </w:rPr>
        <w:t>in vitro</w:t>
      </w:r>
      <w:r w:rsidRPr="00FE7553">
        <w:rPr>
          <w:rFonts w:ascii="Arial Narrow" w:eastAsia="Times New Roman" w:hAnsi="Arial Narrow" w:cs="Times New Roman"/>
          <w:sz w:val="24"/>
          <w:szCs w:val="24"/>
          <w:lang w:val="ro-RO" w:eastAsia="ar-SA"/>
        </w:rPr>
        <w:t xml:space="preserve"> drug release properties. </w:t>
      </w:r>
      <w:r w:rsidRPr="00FE7553">
        <w:rPr>
          <w:rFonts w:ascii="Arial Narrow" w:eastAsia="Times New Roman" w:hAnsi="Arial Narrow" w:cs="Times New Roman"/>
          <w:bCs/>
          <w:sz w:val="24"/>
          <w:szCs w:val="24"/>
          <w:lang w:val="ro-RO" w:eastAsia="ar-SA"/>
        </w:rPr>
        <w:t xml:space="preserve">Congresul Național de Farmacie din România, ediţia a XVII - a, Bucureşti, 26-29 septembrie 2018; Farmacia secolului XXI – Între specializarea inteligentă şi responsabilitatea socială. Volum de rezumate </w:t>
      </w:r>
      <w:r w:rsidRPr="00FE7553">
        <w:rPr>
          <w:rFonts w:ascii="Arial Narrow" w:eastAsia="Times New Roman" w:hAnsi="Arial Narrow" w:cs="Times New Roman"/>
          <w:sz w:val="24"/>
          <w:szCs w:val="24"/>
          <w:lang w:val="ro-RO" w:eastAsia="ar-SA"/>
        </w:rPr>
        <w:t xml:space="preserve">ISSN 2537 – 2823, ISSN-L 2537 – 2823 editat de Facultatea de Farmacie UMF “Carol Davila” Bucureşti sub egida: Societatea de Stiinţe Farmaceutice din România 2018, </w:t>
      </w:r>
      <w:r w:rsidRPr="00FE7553">
        <w:rPr>
          <w:rFonts w:ascii="Arial Narrow" w:eastAsia="Times New Roman" w:hAnsi="Arial Narrow" w:cs="Times New Roman"/>
          <w:bCs/>
          <w:sz w:val="24"/>
          <w:szCs w:val="24"/>
          <w:lang w:val="ro-RO" w:eastAsia="ar-SA"/>
        </w:rPr>
        <w:t>pg. 201.</w:t>
      </w:r>
    </w:p>
    <w:p w14:paraId="12954B15" w14:textId="77777777" w:rsidR="00852B0D" w:rsidRPr="00FE7553" w:rsidRDefault="00852B0D" w:rsidP="00852B0D">
      <w:pPr>
        <w:numPr>
          <w:ilvl w:val="0"/>
          <w:numId w:val="6"/>
        </w:numPr>
        <w:suppressAutoHyphens/>
        <w:autoSpaceDE w:val="0"/>
        <w:autoSpaceDN w:val="0"/>
        <w:adjustRightInd w:val="0"/>
        <w:spacing w:after="0" w:line="240" w:lineRule="auto"/>
        <w:jc w:val="both"/>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 xml:space="preserve">Olariu I., Muţ A.M., Coneac G., </w:t>
      </w:r>
      <w:r w:rsidRPr="00FE7553">
        <w:rPr>
          <w:rFonts w:ascii="Arial Narrow" w:eastAsia="Times New Roman" w:hAnsi="Arial Narrow" w:cs="Times New Roman"/>
          <w:b/>
          <w:sz w:val="24"/>
          <w:szCs w:val="24"/>
          <w:lang w:val="ro-RO" w:eastAsia="ar-SA"/>
        </w:rPr>
        <w:t>Vlaia V.</w:t>
      </w:r>
      <w:r w:rsidRPr="00FE7553">
        <w:rPr>
          <w:rFonts w:ascii="Arial Narrow" w:eastAsia="Times New Roman" w:hAnsi="Arial Narrow" w:cs="Times New Roman"/>
          <w:sz w:val="24"/>
          <w:szCs w:val="24"/>
          <w:lang w:val="ro-RO" w:eastAsia="ar-SA"/>
        </w:rPr>
        <w:t xml:space="preserve">, Stănciulescu C., Popoiu C., Vlaia L., </w:t>
      </w:r>
      <w:r w:rsidRPr="00FE7553">
        <w:rPr>
          <w:rFonts w:ascii="Arial Narrow" w:eastAsia="Times New Roman" w:hAnsi="Arial Narrow" w:cs="Times New Roman"/>
          <w:bCs/>
          <w:sz w:val="24"/>
          <w:szCs w:val="24"/>
          <w:lang w:val="ro-RO" w:eastAsia="ar-SA"/>
        </w:rPr>
        <w:t xml:space="preserve">Effect of some terpenes on </w:t>
      </w:r>
      <w:r w:rsidRPr="00FE7553">
        <w:rPr>
          <w:rFonts w:ascii="Arial Narrow" w:eastAsia="Times New Roman" w:hAnsi="Arial Narrow" w:cs="Times New Roman"/>
          <w:bCs/>
          <w:i/>
          <w:iCs/>
          <w:sz w:val="24"/>
          <w:szCs w:val="24"/>
          <w:lang w:val="ro-RO" w:eastAsia="ar-SA"/>
        </w:rPr>
        <w:t xml:space="preserve">in vitro </w:t>
      </w:r>
      <w:r w:rsidRPr="00FE7553">
        <w:rPr>
          <w:rFonts w:ascii="Arial Narrow" w:eastAsia="Times New Roman" w:hAnsi="Arial Narrow" w:cs="Times New Roman"/>
          <w:bCs/>
          <w:iCs/>
          <w:sz w:val="24"/>
          <w:szCs w:val="24"/>
          <w:lang w:val="ro-RO" w:eastAsia="ar-SA"/>
        </w:rPr>
        <w:t xml:space="preserve">percutaneous </w:t>
      </w:r>
      <w:r w:rsidRPr="00FE7553">
        <w:rPr>
          <w:rFonts w:ascii="Arial Narrow" w:eastAsia="Times New Roman" w:hAnsi="Arial Narrow" w:cs="Times New Roman"/>
          <w:bCs/>
          <w:sz w:val="24"/>
          <w:szCs w:val="24"/>
          <w:lang w:val="ro-RO" w:eastAsia="ar-SA"/>
        </w:rPr>
        <w:t>penetration of propranolol hydrochloride from topical hydroethanolic gels, IX</w:t>
      </w:r>
      <w:r w:rsidRPr="00FE7553">
        <w:rPr>
          <w:rFonts w:ascii="Arial Narrow" w:eastAsia="Times New Roman" w:hAnsi="Arial Narrow" w:cs="Times New Roman"/>
          <w:bCs/>
          <w:sz w:val="24"/>
          <w:szCs w:val="24"/>
          <w:vertAlign w:val="superscript"/>
          <w:lang w:val="ro-RO" w:eastAsia="ar-SA"/>
        </w:rPr>
        <w:t>th</w:t>
      </w:r>
      <w:r w:rsidRPr="00FE7553">
        <w:rPr>
          <w:rFonts w:ascii="Arial Narrow" w:eastAsia="Times New Roman" w:hAnsi="Arial Narrow" w:cs="Times New Roman"/>
          <w:bCs/>
          <w:sz w:val="24"/>
          <w:szCs w:val="24"/>
          <w:lang w:val="ro-RO" w:eastAsia="ar-SA"/>
        </w:rPr>
        <w:t xml:space="preserve"> National Congress of the Romanian Society of Pediatric Surgery with International participation. Jurnalul Pediatrului. 2017; XX(XX) Suppl.2: p. 37; ISSN: 2065-4855.</w:t>
      </w:r>
    </w:p>
    <w:p w14:paraId="046E2A51" w14:textId="77777777" w:rsidR="00852B0D" w:rsidRPr="00FE7553"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pt-BR" w:eastAsia="ar-SA"/>
        </w:rPr>
        <w:t xml:space="preserve">Vlaia L., Coneac G., Muţ A.M., </w:t>
      </w:r>
      <w:r w:rsidRPr="00FE7553">
        <w:rPr>
          <w:rFonts w:ascii="Arial Narrow" w:eastAsia="Times New Roman" w:hAnsi="Arial Narrow" w:cs="Times New Roman"/>
          <w:b/>
          <w:sz w:val="24"/>
          <w:szCs w:val="24"/>
          <w:lang w:val="pt-BR" w:eastAsia="ar-SA"/>
        </w:rPr>
        <w:t>Vlaia V.</w:t>
      </w:r>
      <w:r w:rsidRPr="00FE7553">
        <w:rPr>
          <w:rFonts w:ascii="Arial Narrow" w:eastAsia="Times New Roman" w:hAnsi="Arial Narrow" w:cs="Times New Roman"/>
          <w:sz w:val="24"/>
          <w:szCs w:val="24"/>
          <w:lang w:val="pt-BR" w:eastAsia="ar-SA"/>
        </w:rPr>
        <w:t xml:space="preserve">, Olariu I., </w:t>
      </w:r>
      <w:r w:rsidRPr="00FE7553">
        <w:rPr>
          <w:rFonts w:ascii="Arial Narrow" w:eastAsia="Calibri,Italic" w:hAnsi="Arial Narrow" w:cs="Times New Roman"/>
          <w:iCs/>
          <w:sz w:val="24"/>
          <w:szCs w:val="24"/>
          <w:lang w:val="ro-RO" w:eastAsia="ar-SA"/>
        </w:rPr>
        <w:t xml:space="preserve">Influence of composition and rheological properties of semi-solid vehicle on the </w:t>
      </w:r>
      <w:r w:rsidRPr="00FE7553">
        <w:rPr>
          <w:rFonts w:ascii="Arial Narrow" w:eastAsia="Calibri,Italic" w:hAnsi="Arial Narrow" w:cs="Times New Roman"/>
          <w:i/>
          <w:iCs/>
          <w:sz w:val="24"/>
          <w:szCs w:val="24"/>
          <w:lang w:val="ro-RO" w:eastAsia="ar-SA"/>
        </w:rPr>
        <w:t>in vitro</w:t>
      </w:r>
      <w:r w:rsidRPr="00FE7553">
        <w:rPr>
          <w:rFonts w:ascii="Arial Narrow" w:eastAsia="Calibri,Italic" w:hAnsi="Arial Narrow" w:cs="Times New Roman"/>
          <w:iCs/>
          <w:sz w:val="24"/>
          <w:szCs w:val="24"/>
          <w:lang w:val="ro-RO" w:eastAsia="ar-SA"/>
        </w:rPr>
        <w:t xml:space="preserve"> release of the model drug caffeine from preparations for cutaneous applications, using Franz diffusion cell. </w:t>
      </w:r>
      <w:r w:rsidRPr="00FE7553">
        <w:rPr>
          <w:rFonts w:ascii="Arial Narrow" w:eastAsia="Times New Roman" w:hAnsi="Arial Narrow" w:cs="Times New Roman"/>
          <w:bCs/>
          <w:sz w:val="24"/>
          <w:szCs w:val="24"/>
          <w:lang w:val="ro-RO" w:eastAsia="ar-SA"/>
        </w:rPr>
        <w:t xml:space="preserve">Medicamentul de la idee la clinică. Lucrările Conferinţei „Zilele Medicamentului ediţia a XXV-a”. Iaşi, 2017. Coord. Veronica Bild. Ed. Pan Europe. Iaşi. 2017; </w:t>
      </w:r>
      <w:r w:rsidRPr="00FE7553">
        <w:rPr>
          <w:rFonts w:ascii="Arial Narrow" w:eastAsia="Calibri,Italic" w:hAnsi="Arial Narrow" w:cs="Times New Roman"/>
          <w:iCs/>
          <w:sz w:val="24"/>
          <w:szCs w:val="24"/>
          <w:lang w:val="ro-RO" w:eastAsia="ar-SA"/>
        </w:rPr>
        <w:t xml:space="preserve">p. 179, </w:t>
      </w:r>
      <w:r w:rsidRPr="00FE7553">
        <w:rPr>
          <w:rFonts w:ascii="Arial Narrow" w:eastAsia="Times New Roman" w:hAnsi="Arial Narrow" w:cs="Times New Roman"/>
          <w:bCs/>
          <w:sz w:val="24"/>
          <w:szCs w:val="24"/>
          <w:lang w:val="ro-RO" w:eastAsia="ar-SA"/>
        </w:rPr>
        <w:t xml:space="preserve"> ISBN: 978-973-8483-82-8.</w:t>
      </w:r>
    </w:p>
    <w:p w14:paraId="115A160F" w14:textId="3B28D8A5" w:rsidR="00852B0D" w:rsidRPr="00FE7553"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pt-BR" w:eastAsia="ar-SA"/>
        </w:rPr>
        <w:t xml:space="preserve">Muţ A.M., Vlaia L., Coneac G., Olariu I., </w:t>
      </w:r>
      <w:r w:rsidRPr="00FE7553">
        <w:rPr>
          <w:rFonts w:ascii="Arial Narrow" w:eastAsia="Times New Roman" w:hAnsi="Arial Narrow" w:cs="Times New Roman"/>
          <w:b/>
          <w:sz w:val="24"/>
          <w:szCs w:val="24"/>
          <w:lang w:val="pt-BR" w:eastAsia="ar-SA"/>
        </w:rPr>
        <w:t>Vlaia V.</w:t>
      </w:r>
      <w:r w:rsidRPr="00FE7553">
        <w:rPr>
          <w:rFonts w:ascii="Arial Narrow" w:eastAsia="Times New Roman" w:hAnsi="Arial Narrow" w:cs="Times New Roman"/>
          <w:sz w:val="24"/>
          <w:szCs w:val="24"/>
          <w:lang w:val="pt-BR" w:eastAsia="ar-SA"/>
        </w:rPr>
        <w:t xml:space="preserve">, Lupuleasa D., Development and </w:t>
      </w:r>
      <w:r w:rsidR="00C02852" w:rsidRPr="00FE7553">
        <w:rPr>
          <w:rFonts w:ascii="Arial Narrow" w:eastAsia="Times New Roman" w:hAnsi="Arial Narrow" w:cs="Times New Roman"/>
          <w:sz w:val="24"/>
          <w:szCs w:val="24"/>
          <w:lang w:val="pt-BR" w:eastAsia="ar-SA"/>
        </w:rPr>
        <w:t>evaluation</w:t>
      </w:r>
      <w:r w:rsidRPr="00FE7553">
        <w:rPr>
          <w:rFonts w:ascii="Arial Narrow" w:eastAsia="Times New Roman" w:hAnsi="Arial Narrow" w:cs="Times New Roman"/>
          <w:sz w:val="24"/>
          <w:szCs w:val="24"/>
          <w:lang w:val="pt-BR" w:eastAsia="ar-SA"/>
        </w:rPr>
        <w:t xml:space="preserve"> of some topical hydrogels based on chitosan, containing fluconazole and sucrose esters, </w:t>
      </w:r>
      <w:r w:rsidRPr="00FE7553">
        <w:rPr>
          <w:rFonts w:ascii="Arial Narrow" w:eastAsia="Times New Roman" w:hAnsi="Arial Narrow" w:cs="Times New Roman"/>
          <w:bCs/>
          <w:sz w:val="24"/>
          <w:szCs w:val="24"/>
          <w:lang w:val="ro-RO" w:eastAsia="ar-SA"/>
        </w:rPr>
        <w:t xml:space="preserve">Medicamentul de la idee la clinică. Lucrările Conferinţei „Zilele Medicamentului ediţia a XXV-a”. Iaşi, 2017. Coord. Veronica Bild. Ed. Pan Europe. Iaşi. 2017; </w:t>
      </w:r>
      <w:r w:rsidRPr="00FE7553">
        <w:rPr>
          <w:rFonts w:ascii="Arial Narrow" w:eastAsia="Times New Roman" w:hAnsi="Arial Narrow" w:cs="Times New Roman"/>
          <w:iCs/>
          <w:sz w:val="24"/>
          <w:szCs w:val="24"/>
          <w:lang w:val="ro-RO" w:eastAsia="ar-SA"/>
        </w:rPr>
        <w:t xml:space="preserve">p. 183, </w:t>
      </w:r>
      <w:r w:rsidRPr="00FE7553">
        <w:rPr>
          <w:rFonts w:ascii="Arial Narrow" w:eastAsia="Times New Roman" w:hAnsi="Arial Narrow" w:cs="Times New Roman"/>
          <w:bCs/>
          <w:sz w:val="24"/>
          <w:szCs w:val="24"/>
          <w:lang w:val="ro-RO" w:eastAsia="ar-SA"/>
        </w:rPr>
        <w:t>ISBN: 978-973-8483-82-8</w:t>
      </w:r>
    </w:p>
    <w:p w14:paraId="480CEC81" w14:textId="77777777" w:rsidR="00852B0D" w:rsidRPr="00FE7553" w:rsidRDefault="00852B0D" w:rsidP="00852B0D">
      <w:pPr>
        <w:numPr>
          <w:ilvl w:val="0"/>
          <w:numId w:val="6"/>
        </w:numPr>
        <w:suppressAutoHyphens/>
        <w:autoSpaceDE w:val="0"/>
        <w:autoSpaceDN w:val="0"/>
        <w:adjustRightInd w:val="0"/>
        <w:spacing w:after="0" w:line="240" w:lineRule="auto"/>
        <w:jc w:val="both"/>
        <w:rPr>
          <w:rFonts w:ascii="Arial Narrow" w:eastAsia="Times New Roman" w:hAnsi="Arial Narrow" w:cs="Times New Roman"/>
          <w:sz w:val="24"/>
          <w:szCs w:val="24"/>
          <w:lang w:val="pt-BR" w:eastAsia="ar-SA"/>
        </w:rPr>
      </w:pPr>
      <w:r w:rsidRPr="00FE7553">
        <w:rPr>
          <w:rFonts w:ascii="Arial Narrow" w:eastAsia="Calibri" w:hAnsi="Arial Narrow" w:cs="Times New Roman"/>
          <w:sz w:val="24"/>
          <w:szCs w:val="24"/>
          <w:lang w:val="ro-RO" w:eastAsia="ar-SA"/>
        </w:rPr>
        <w:t xml:space="preserve">Olariu I., Coneac G.H., Muţ A.M., </w:t>
      </w:r>
      <w:r w:rsidRPr="00FE7553">
        <w:rPr>
          <w:rFonts w:ascii="Arial Narrow" w:eastAsia="Calibri" w:hAnsi="Arial Narrow" w:cs="Times New Roman"/>
          <w:b/>
          <w:sz w:val="24"/>
          <w:szCs w:val="24"/>
          <w:lang w:val="ro-RO" w:eastAsia="ar-SA"/>
        </w:rPr>
        <w:t>Vlaia V.,</w:t>
      </w:r>
      <w:r w:rsidRPr="00FE7553">
        <w:rPr>
          <w:rFonts w:ascii="Arial Narrow" w:eastAsia="Calibri" w:hAnsi="Arial Narrow" w:cs="Times New Roman"/>
          <w:sz w:val="24"/>
          <w:szCs w:val="24"/>
          <w:lang w:val="ro-RO" w:eastAsia="ar-SA"/>
        </w:rPr>
        <w:t xml:space="preserve"> Dragoş D., Dehelean C., Vlaia L., </w:t>
      </w:r>
      <w:r w:rsidRPr="00FE7553">
        <w:rPr>
          <w:rFonts w:ascii="Arial Narrow" w:eastAsia="Times New Roman" w:hAnsi="Arial Narrow" w:cs="Times New Roman"/>
          <w:iCs/>
          <w:sz w:val="24"/>
          <w:szCs w:val="24"/>
          <w:lang w:val="ro-RO" w:eastAsia="ar-SA"/>
        </w:rPr>
        <w:t>Rheological characterization of poly(methylvinylether-co-maleic anhydride) based gels containing different hydrophilic cosolvent,</w:t>
      </w:r>
      <w:r w:rsidRPr="00FE7553">
        <w:rPr>
          <w:rFonts w:ascii="Arial Narrow" w:eastAsia="Times New Roman" w:hAnsi="Arial Narrow" w:cs="Times New Roman"/>
          <w:bCs/>
          <w:sz w:val="24"/>
          <w:szCs w:val="24"/>
          <w:lang w:val="ro-RO" w:eastAsia="ar-SA"/>
        </w:rPr>
        <w:t xml:space="preserve"> </w:t>
      </w:r>
      <w:r w:rsidRPr="00FE7553">
        <w:rPr>
          <w:rFonts w:ascii="Arial Narrow" w:eastAsia="Times New Roman" w:hAnsi="Arial Narrow" w:cs="Times New Roman"/>
          <w:bCs/>
          <w:iCs/>
          <w:sz w:val="24"/>
          <w:szCs w:val="24"/>
          <w:lang w:val="ro-RO" w:eastAsia="ar-SA"/>
        </w:rPr>
        <w:t>Congresul Național de Farmacie din România, ediţia a XVI - a, Bucureşti, 28 septembrie–1 octombrie 2016, Volum de rezumate, ISSN 2537 – 2823</w:t>
      </w:r>
      <w:r w:rsidRPr="00FE7553">
        <w:rPr>
          <w:rFonts w:ascii="Arial Narrow" w:eastAsia="Times New Roman" w:hAnsi="Arial Narrow" w:cs="Times New Roman"/>
          <w:sz w:val="24"/>
          <w:szCs w:val="24"/>
          <w:lang w:val="ro-RO" w:eastAsia="ar-SA"/>
        </w:rPr>
        <w:t xml:space="preserve">, </w:t>
      </w:r>
      <w:r w:rsidRPr="00FE7553">
        <w:rPr>
          <w:rFonts w:ascii="Arial Narrow" w:eastAsia="Times New Roman" w:hAnsi="Arial Narrow" w:cs="Times New Roman"/>
          <w:bCs/>
          <w:sz w:val="24"/>
          <w:szCs w:val="24"/>
          <w:lang w:val="ro-RO" w:eastAsia="ar-SA"/>
        </w:rPr>
        <w:t xml:space="preserve">pg.264. </w:t>
      </w:r>
    </w:p>
    <w:p w14:paraId="32D9ED67" w14:textId="77777777" w:rsidR="00852B0D" w:rsidRPr="00FE7553" w:rsidRDefault="00852B0D" w:rsidP="00852B0D">
      <w:pPr>
        <w:numPr>
          <w:ilvl w:val="0"/>
          <w:numId w:val="6"/>
        </w:numPr>
        <w:suppressAutoHyphens/>
        <w:autoSpaceDE w:val="0"/>
        <w:autoSpaceDN w:val="0"/>
        <w:adjustRightInd w:val="0"/>
        <w:spacing w:after="0" w:line="240" w:lineRule="auto"/>
        <w:jc w:val="both"/>
        <w:rPr>
          <w:rFonts w:ascii="Arial Narrow" w:eastAsia="Times New Roman" w:hAnsi="Arial Narrow" w:cs="Times New Roman"/>
          <w:sz w:val="24"/>
          <w:szCs w:val="24"/>
          <w:lang w:val="pt-BR" w:eastAsia="ar-SA"/>
        </w:rPr>
      </w:pPr>
      <w:r w:rsidRPr="00FE7553">
        <w:rPr>
          <w:rFonts w:ascii="Arial Narrow" w:eastAsia="Calibri" w:hAnsi="Arial Narrow" w:cs="Times New Roman"/>
          <w:b/>
          <w:sz w:val="24"/>
          <w:szCs w:val="24"/>
          <w:lang w:val="ro-RO" w:eastAsia="ar-SA"/>
        </w:rPr>
        <w:t>Vlaia V.</w:t>
      </w:r>
      <w:r w:rsidRPr="00FE7553">
        <w:rPr>
          <w:rFonts w:ascii="Arial Narrow" w:eastAsia="Calibri" w:hAnsi="Arial Narrow" w:cs="Times New Roman"/>
          <w:sz w:val="24"/>
          <w:szCs w:val="24"/>
          <w:lang w:val="ro-RO" w:eastAsia="ar-SA"/>
        </w:rPr>
        <w:t xml:space="preserve">, Muţ A.M., Coneac G.H., Olariu I., Dragoş D., Dehelean C., Vlaia L., </w:t>
      </w:r>
      <w:r w:rsidRPr="00FE7553">
        <w:rPr>
          <w:rFonts w:ascii="Arial Narrow" w:eastAsia="Times New Roman" w:hAnsi="Arial Narrow" w:cs="Times New Roman"/>
          <w:iCs/>
          <w:sz w:val="24"/>
          <w:szCs w:val="24"/>
          <w:lang w:val="ro-RO" w:eastAsia="ar-SA"/>
        </w:rPr>
        <w:t>Solubility enhancement of meloxicam using mixed cosolvent systems - a preformulation study for development of topical drug products,</w:t>
      </w:r>
      <w:r w:rsidRPr="00FE7553">
        <w:rPr>
          <w:rFonts w:ascii="Arial Narrow" w:eastAsia="Times New Roman" w:hAnsi="Arial Narrow" w:cs="Times New Roman"/>
          <w:bCs/>
          <w:iCs/>
          <w:sz w:val="24"/>
          <w:szCs w:val="24"/>
          <w:lang w:val="ro-RO" w:eastAsia="ar-SA"/>
        </w:rPr>
        <w:t xml:space="preserve"> Congresul Național de Farmacie din România, ediţia a XVI - a, Bucureşti, 28 septembrie–1 octombrie 2016, Volum de rezumate, ISSN 2537 – 2823, </w:t>
      </w:r>
      <w:r w:rsidRPr="00FE7553">
        <w:rPr>
          <w:rFonts w:ascii="Arial Narrow" w:eastAsia="Times New Roman" w:hAnsi="Arial Narrow" w:cs="Times New Roman"/>
          <w:bCs/>
          <w:sz w:val="24"/>
          <w:szCs w:val="24"/>
          <w:lang w:val="ro-RO" w:eastAsia="ar-SA"/>
        </w:rPr>
        <w:t>pg. 265.</w:t>
      </w:r>
    </w:p>
    <w:p w14:paraId="6D754867" w14:textId="77777777" w:rsidR="00852B0D" w:rsidRPr="00FE7553" w:rsidRDefault="00852B0D" w:rsidP="00852B0D">
      <w:pPr>
        <w:numPr>
          <w:ilvl w:val="0"/>
          <w:numId w:val="6"/>
        </w:numPr>
        <w:suppressAutoHyphens/>
        <w:autoSpaceDE w:val="0"/>
        <w:autoSpaceDN w:val="0"/>
        <w:adjustRightInd w:val="0"/>
        <w:spacing w:after="0" w:line="240" w:lineRule="auto"/>
        <w:jc w:val="both"/>
        <w:rPr>
          <w:rFonts w:ascii="Arial Narrow" w:eastAsia="Times New Roman" w:hAnsi="Arial Narrow" w:cs="Times New Roman"/>
          <w:sz w:val="24"/>
          <w:szCs w:val="24"/>
          <w:lang w:val="pt-BR" w:eastAsia="ar-SA"/>
        </w:rPr>
      </w:pPr>
      <w:r w:rsidRPr="00FE7553">
        <w:rPr>
          <w:rFonts w:ascii="Arial Narrow" w:eastAsia="Times New Roman" w:hAnsi="Arial Narrow" w:cs="Times New Roman"/>
          <w:sz w:val="24"/>
          <w:szCs w:val="24"/>
          <w:lang w:val="ro-RO" w:eastAsia="ar-SA"/>
        </w:rPr>
        <w:t xml:space="preserve">Vlaia L., Coneac G., Olariu I., Muţ A.M. , </w:t>
      </w:r>
      <w:r w:rsidRPr="00FE7553">
        <w:rPr>
          <w:rFonts w:ascii="Arial Narrow" w:eastAsia="Times New Roman" w:hAnsi="Arial Narrow" w:cs="Times New Roman"/>
          <w:b/>
          <w:sz w:val="24"/>
          <w:szCs w:val="24"/>
          <w:lang w:val="ro-RO" w:eastAsia="ar-SA"/>
        </w:rPr>
        <w:t>Vlaia V.</w:t>
      </w:r>
      <w:r w:rsidRPr="00FE7553">
        <w:rPr>
          <w:rFonts w:ascii="Arial Narrow" w:eastAsia="Times New Roman" w:hAnsi="Arial Narrow" w:cs="Times New Roman"/>
          <w:sz w:val="24"/>
          <w:szCs w:val="24"/>
          <w:lang w:val="ro-RO" w:eastAsia="ar-SA"/>
        </w:rPr>
        <w:t xml:space="preserve">, Popoiu C., Stănciulescu C., Lupuleasa D., </w:t>
      </w:r>
      <w:r w:rsidRPr="00FE7553">
        <w:rPr>
          <w:rFonts w:ascii="Arial Narrow" w:eastAsia="Times New Roman" w:hAnsi="Arial Narrow" w:cs="Times New Roman"/>
          <w:iCs/>
          <w:sz w:val="24"/>
          <w:szCs w:val="24"/>
          <w:lang w:val="ro-RO" w:eastAsia="ar-SA"/>
        </w:rPr>
        <w:t xml:space="preserve">A comparative study of the in vitro release and permeation of diclofenac sodium from semisolid generic drug products in Romania, </w:t>
      </w:r>
      <w:r w:rsidRPr="00FE7553">
        <w:rPr>
          <w:rFonts w:ascii="Arial Narrow" w:eastAsia="Times New Roman" w:hAnsi="Arial Narrow" w:cs="Times New Roman"/>
          <w:bCs/>
          <w:iCs/>
          <w:sz w:val="24"/>
          <w:szCs w:val="24"/>
          <w:lang w:val="ro-RO" w:eastAsia="ar-SA"/>
        </w:rPr>
        <w:t>Congresul Național de Farmacie din România, ediţia a XVI - a, Bucureşti, 28 septembrie–1 octombrie 2016, Volum de rezumate, ISSN 2537 – 2823, pg. 302.</w:t>
      </w:r>
    </w:p>
    <w:p w14:paraId="47679C44" w14:textId="77777777" w:rsidR="00852B0D" w:rsidRPr="00FE7553" w:rsidRDefault="00852B0D" w:rsidP="00852B0D">
      <w:pPr>
        <w:numPr>
          <w:ilvl w:val="0"/>
          <w:numId w:val="6"/>
        </w:numPr>
        <w:suppressAutoHyphens/>
        <w:autoSpaceDE w:val="0"/>
        <w:autoSpaceDN w:val="0"/>
        <w:adjustRightInd w:val="0"/>
        <w:spacing w:after="0" w:line="240" w:lineRule="auto"/>
        <w:jc w:val="both"/>
        <w:rPr>
          <w:rFonts w:ascii="Arial Narrow" w:eastAsia="Times New Roman" w:hAnsi="Arial Narrow" w:cs="Times New Roman"/>
          <w:sz w:val="24"/>
          <w:szCs w:val="24"/>
          <w:lang w:val="pt-BR" w:eastAsia="ar-SA"/>
        </w:rPr>
      </w:pPr>
      <w:r w:rsidRPr="00FE7553">
        <w:rPr>
          <w:rFonts w:ascii="Arial Narrow" w:eastAsia="Calibri" w:hAnsi="Arial Narrow" w:cs="Times New Roman"/>
          <w:sz w:val="24"/>
          <w:szCs w:val="24"/>
          <w:lang w:val="pt-BR" w:eastAsia="ar-SA"/>
        </w:rPr>
        <w:t xml:space="preserve">Muţ A.M., Vlaia L., Olariu I., Coneac G., </w:t>
      </w:r>
      <w:r w:rsidRPr="00FE7553">
        <w:rPr>
          <w:rFonts w:ascii="Arial Narrow" w:eastAsia="Calibri" w:hAnsi="Arial Narrow" w:cs="Times New Roman"/>
          <w:b/>
          <w:sz w:val="24"/>
          <w:szCs w:val="24"/>
          <w:lang w:val="pt-BR" w:eastAsia="ar-SA"/>
        </w:rPr>
        <w:t>Vlaia V.</w:t>
      </w:r>
      <w:r w:rsidRPr="00FE7553">
        <w:rPr>
          <w:rFonts w:ascii="Arial Narrow" w:eastAsia="Calibri" w:hAnsi="Arial Narrow" w:cs="Times New Roman"/>
          <w:sz w:val="24"/>
          <w:szCs w:val="24"/>
          <w:lang w:val="pt-BR" w:eastAsia="ar-SA"/>
        </w:rPr>
        <w:t xml:space="preserve">, Lupuleasa D., </w:t>
      </w:r>
      <w:r w:rsidRPr="00FE7553">
        <w:rPr>
          <w:rFonts w:ascii="Arial Narrow" w:eastAsia="Times New Roman" w:hAnsi="Arial Narrow" w:cs="Times New Roman"/>
          <w:iCs/>
          <w:sz w:val="24"/>
          <w:szCs w:val="24"/>
          <w:lang w:val="ro-RO" w:eastAsia="ar-SA"/>
        </w:rPr>
        <w:t>Influence of semisolid vehicle characteristics on the in vitro release of indomethacin from topical preparation,</w:t>
      </w:r>
      <w:r w:rsidRPr="00FE7553">
        <w:rPr>
          <w:rFonts w:ascii="Arial Narrow" w:eastAsia="Times New Roman" w:hAnsi="Arial Narrow" w:cs="Times New Roman"/>
          <w:i/>
          <w:iCs/>
          <w:sz w:val="24"/>
          <w:szCs w:val="24"/>
          <w:lang w:val="ro-RO" w:eastAsia="ar-SA"/>
        </w:rPr>
        <w:t xml:space="preserve"> </w:t>
      </w:r>
      <w:r w:rsidRPr="00FE7553">
        <w:rPr>
          <w:rFonts w:ascii="Arial Narrow" w:eastAsia="Times New Roman" w:hAnsi="Arial Narrow" w:cs="Times New Roman"/>
          <w:bCs/>
          <w:iCs/>
          <w:sz w:val="24"/>
          <w:szCs w:val="24"/>
          <w:lang w:val="ro-RO" w:eastAsia="ar-SA"/>
        </w:rPr>
        <w:t>Congresul Național de Farmacie din România, ediţia a XVI - a, Bucureşti, 28 septembrie–1 octombrie 2016, Volum de rezumate, ISSN 2537 – 2823,</w:t>
      </w:r>
      <w:r w:rsidRPr="00FE7553">
        <w:rPr>
          <w:rFonts w:ascii="Arial Narrow" w:eastAsia="Times New Roman" w:hAnsi="Arial Narrow" w:cs="Times New Roman"/>
          <w:sz w:val="24"/>
          <w:szCs w:val="24"/>
          <w:lang w:val="ro-RO" w:eastAsia="ar-SA"/>
        </w:rPr>
        <w:t xml:space="preserve"> </w:t>
      </w:r>
      <w:r w:rsidRPr="00FE7553">
        <w:rPr>
          <w:rFonts w:ascii="Arial Narrow" w:eastAsia="Times New Roman" w:hAnsi="Arial Narrow" w:cs="Times New Roman"/>
          <w:bCs/>
          <w:sz w:val="24"/>
          <w:szCs w:val="24"/>
          <w:lang w:val="ro-RO" w:eastAsia="ar-SA"/>
        </w:rPr>
        <w:t>pg. 311.</w:t>
      </w:r>
    </w:p>
    <w:p w14:paraId="6CE2B87D" w14:textId="77777777" w:rsidR="00852B0D" w:rsidRPr="00FE7553" w:rsidRDefault="00852B0D" w:rsidP="00852B0D">
      <w:pPr>
        <w:numPr>
          <w:ilvl w:val="0"/>
          <w:numId w:val="6"/>
        </w:numPr>
        <w:suppressAutoHyphens/>
        <w:autoSpaceDE w:val="0"/>
        <w:autoSpaceDN w:val="0"/>
        <w:adjustRightInd w:val="0"/>
        <w:spacing w:after="0" w:line="240" w:lineRule="auto"/>
        <w:jc w:val="both"/>
        <w:rPr>
          <w:rFonts w:ascii="Arial Narrow" w:eastAsia="Times New Roman" w:hAnsi="Arial Narrow" w:cs="Times New Roman"/>
          <w:sz w:val="24"/>
          <w:szCs w:val="24"/>
          <w:lang w:val="pt-BR" w:eastAsia="ar-SA"/>
        </w:rPr>
      </w:pPr>
      <w:r w:rsidRPr="00FE7553">
        <w:rPr>
          <w:rFonts w:ascii="Arial Narrow" w:eastAsia="Calibri" w:hAnsi="Arial Narrow" w:cs="Times New Roman"/>
          <w:sz w:val="24"/>
          <w:szCs w:val="24"/>
          <w:lang w:val="ro-RO" w:eastAsia="ar-SA"/>
        </w:rPr>
        <w:t xml:space="preserve">Coneac G., Vlaia L., Olariu I., Muţ A.M., </w:t>
      </w:r>
      <w:r w:rsidRPr="00FE7553">
        <w:rPr>
          <w:rFonts w:ascii="Arial Narrow" w:eastAsia="Calibri" w:hAnsi="Arial Narrow" w:cs="Times New Roman"/>
          <w:b/>
          <w:sz w:val="24"/>
          <w:szCs w:val="24"/>
          <w:lang w:val="ro-RO" w:eastAsia="ar-SA"/>
        </w:rPr>
        <w:t>Vlaia V.</w:t>
      </w:r>
      <w:r w:rsidRPr="00FE7553">
        <w:rPr>
          <w:rFonts w:ascii="Arial Narrow" w:eastAsia="Calibri" w:hAnsi="Arial Narrow" w:cs="Times New Roman"/>
          <w:sz w:val="24"/>
          <w:szCs w:val="24"/>
          <w:lang w:val="ro-RO" w:eastAsia="ar-SA"/>
        </w:rPr>
        <w:t>, Popoiu C., Stănciulescu C., Lupuleasa D.,</w:t>
      </w:r>
      <w:r w:rsidRPr="00FE7553">
        <w:rPr>
          <w:rFonts w:ascii="Arial Narrow" w:eastAsia="Times New Roman" w:hAnsi="Arial Narrow" w:cs="Times New Roman"/>
          <w:iCs/>
          <w:sz w:val="24"/>
          <w:szCs w:val="24"/>
          <w:lang w:val="ro-RO" w:eastAsia="ar-SA"/>
        </w:rPr>
        <w:t xml:space="preserve"> Effect of composition of the receptor medium on in vitro release kinetics of clotrimazole from nonionic hydrophilic</w:t>
      </w:r>
      <w:r w:rsidRPr="00FE7553">
        <w:rPr>
          <w:rFonts w:ascii="Arial Narrow" w:eastAsia="Calibri" w:hAnsi="Arial Narrow" w:cs="Times New Roman"/>
          <w:sz w:val="24"/>
          <w:szCs w:val="24"/>
          <w:lang w:val="ro-RO" w:eastAsia="ar-SA"/>
        </w:rPr>
        <w:t xml:space="preserve"> </w:t>
      </w:r>
      <w:r w:rsidRPr="00FE7553">
        <w:rPr>
          <w:rFonts w:ascii="Arial Narrow" w:eastAsia="Times New Roman" w:hAnsi="Arial Narrow" w:cs="Times New Roman"/>
          <w:iCs/>
          <w:sz w:val="24"/>
          <w:szCs w:val="24"/>
          <w:lang w:val="ro-RO" w:eastAsia="ar-SA"/>
        </w:rPr>
        <w:t>Creams</w:t>
      </w:r>
      <w:r w:rsidRPr="00FE7553">
        <w:rPr>
          <w:rFonts w:ascii="Arial Narrow" w:eastAsia="Times New Roman" w:hAnsi="Arial Narrow" w:cs="Times New Roman"/>
          <w:i/>
          <w:iCs/>
          <w:sz w:val="24"/>
          <w:szCs w:val="24"/>
          <w:lang w:val="ro-RO" w:eastAsia="ar-SA"/>
        </w:rPr>
        <w:t>,</w:t>
      </w:r>
      <w:r w:rsidRPr="00FE7553">
        <w:rPr>
          <w:rFonts w:ascii="Arial Narrow" w:eastAsia="Times New Roman" w:hAnsi="Arial Narrow" w:cs="Times New Roman"/>
          <w:bCs/>
          <w:sz w:val="24"/>
          <w:szCs w:val="24"/>
          <w:lang w:val="ro-RO" w:eastAsia="ar-SA"/>
        </w:rPr>
        <w:t xml:space="preserve"> </w:t>
      </w:r>
      <w:r w:rsidRPr="00FE7553">
        <w:rPr>
          <w:rFonts w:ascii="Arial Narrow" w:eastAsia="Times New Roman" w:hAnsi="Arial Narrow" w:cs="Times New Roman"/>
          <w:bCs/>
          <w:iCs/>
          <w:sz w:val="24"/>
          <w:szCs w:val="24"/>
          <w:lang w:val="ro-RO" w:eastAsia="ar-SA"/>
        </w:rPr>
        <w:t>Congresul Național de Farmacie din România, ediţia a XVI - a, Bucureşti, 28 septembrie–1 octombrie 2016, Volum de rezumate, ISSN 2537 – 2823</w:t>
      </w:r>
      <w:r w:rsidRPr="00FE7553">
        <w:rPr>
          <w:rFonts w:ascii="Arial Narrow" w:eastAsia="Times New Roman" w:hAnsi="Arial Narrow" w:cs="Times New Roman"/>
          <w:sz w:val="24"/>
          <w:szCs w:val="24"/>
          <w:lang w:val="ro-RO" w:eastAsia="ar-SA"/>
        </w:rPr>
        <w:t xml:space="preserve">, </w:t>
      </w:r>
      <w:r w:rsidRPr="00FE7553">
        <w:rPr>
          <w:rFonts w:ascii="Arial Narrow" w:eastAsia="Times New Roman" w:hAnsi="Arial Narrow" w:cs="Times New Roman"/>
          <w:bCs/>
          <w:sz w:val="24"/>
          <w:szCs w:val="24"/>
          <w:lang w:val="ro-RO" w:eastAsia="ar-SA"/>
        </w:rPr>
        <w:t>pg. 313.</w:t>
      </w:r>
    </w:p>
    <w:p w14:paraId="50CC80CE" w14:textId="77777777" w:rsidR="00852B0D" w:rsidRPr="00FE7553"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sz w:val="24"/>
          <w:szCs w:val="24"/>
          <w:lang w:val="ro-RO" w:eastAsia="ar-SA"/>
        </w:rPr>
        <w:t xml:space="preserve">Vlaia L., </w:t>
      </w:r>
      <w:r w:rsidRPr="00FE7553">
        <w:rPr>
          <w:rFonts w:ascii="Arial Narrow" w:eastAsia="Times New Roman" w:hAnsi="Arial Narrow" w:cs="Times New Roman"/>
          <w:b/>
          <w:sz w:val="24"/>
          <w:szCs w:val="24"/>
          <w:lang w:val="ro-RO" w:eastAsia="ar-SA"/>
        </w:rPr>
        <w:t>Vlaia V.</w:t>
      </w:r>
      <w:r w:rsidRPr="00FE7553">
        <w:rPr>
          <w:rFonts w:ascii="Arial Narrow" w:eastAsia="Times New Roman" w:hAnsi="Arial Narrow" w:cs="Times New Roman"/>
          <w:sz w:val="24"/>
          <w:szCs w:val="24"/>
          <w:lang w:val="ro-RO" w:eastAsia="ar-SA"/>
        </w:rPr>
        <w:t>, Szabadai S., Olariu I., Muţ A.M., Dehelean C., Coneac G., Investigation of some propolis samples from west region of Romania, International Workshop of the Romanian-French bilateral project PNII-CT-789, 10 July 2015, Timişoara, Romania, ISBN 978-606-8456-67-6, p. 49.</w:t>
      </w:r>
    </w:p>
    <w:p w14:paraId="5076402B" w14:textId="77777777" w:rsidR="00852B0D" w:rsidRPr="00FE7553"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fr-FR" w:eastAsia="ar-SA"/>
        </w:rPr>
      </w:pPr>
      <w:r w:rsidRPr="00FE7553">
        <w:rPr>
          <w:rFonts w:ascii="Arial Narrow" w:eastAsia="Times New Roman" w:hAnsi="Arial Narrow" w:cs="Calibri"/>
          <w:b/>
          <w:sz w:val="24"/>
          <w:szCs w:val="24"/>
          <w:lang w:val="pt-BR" w:eastAsia="ar-SA"/>
        </w:rPr>
        <w:lastRenderedPageBreak/>
        <w:t>Vlaia V.</w:t>
      </w:r>
      <w:r w:rsidRPr="00FE7553">
        <w:rPr>
          <w:rFonts w:ascii="Arial Narrow" w:eastAsia="Times New Roman" w:hAnsi="Arial Narrow" w:cs="Calibri"/>
          <w:sz w:val="24"/>
          <w:szCs w:val="24"/>
          <w:lang w:val="pt-BR" w:eastAsia="ar-SA"/>
        </w:rPr>
        <w:t xml:space="preserve">, Olariu T., Vlaia L., Ciubotariu C., Butur M., Dragoş D., Ciubotariu D., </w:t>
      </w:r>
      <w:r w:rsidRPr="00FE7553">
        <w:rPr>
          <w:rFonts w:ascii="Arial Narrow" w:eastAsia="Calibri,BoldItalic" w:hAnsi="Arial Narrow" w:cs="Calibri,BoldItalic"/>
          <w:bCs/>
          <w:iCs/>
          <w:sz w:val="24"/>
          <w:szCs w:val="24"/>
          <w:lang w:val="ro-RO" w:eastAsia="ar-SA"/>
        </w:rPr>
        <w:t>The Shape in QSAR Studies. Modeling the Toxicity of Organic Compounds by Means of Molecular Ovality</w:t>
      </w:r>
      <w:r w:rsidRPr="00FE7553">
        <w:rPr>
          <w:rFonts w:ascii="Arial Narrow" w:eastAsia="Calibri,BoldItalic" w:hAnsi="Arial Narrow" w:cs="Calibri,BoldItalic"/>
          <w:b/>
          <w:bCs/>
          <w:i/>
          <w:iCs/>
          <w:sz w:val="24"/>
          <w:szCs w:val="24"/>
          <w:lang w:val="ro-RO" w:eastAsia="ar-SA"/>
        </w:rPr>
        <w:t xml:space="preserve"> </w:t>
      </w:r>
      <w:r w:rsidRPr="00FE7553">
        <w:rPr>
          <w:rFonts w:ascii="Arial Narrow" w:eastAsia="Calibri,BoldItalic" w:hAnsi="Arial Narrow" w:cs="Calibri,BoldItalic"/>
          <w:bCs/>
          <w:iCs/>
          <w:sz w:val="24"/>
          <w:szCs w:val="24"/>
          <w:lang w:val="ro-RO" w:eastAsia="ar-SA"/>
        </w:rPr>
        <w:t>Descriptors.</w:t>
      </w:r>
      <w:r w:rsidRPr="00FE7553">
        <w:rPr>
          <w:rFonts w:ascii="Arial Narrow" w:eastAsia="Times New Roman" w:hAnsi="Arial Narrow" w:cs="Calibri"/>
          <w:sz w:val="24"/>
          <w:szCs w:val="24"/>
          <w:lang w:val="ro-RO" w:eastAsia="ar-SA"/>
        </w:rPr>
        <w:t xml:space="preserve"> </w:t>
      </w:r>
      <w:r w:rsidRPr="00FE7553">
        <w:rPr>
          <w:rFonts w:ascii="Arial Narrow" w:eastAsia="Times New Roman" w:hAnsi="Arial Narrow" w:cs="Times New Roman"/>
          <w:bCs/>
          <w:sz w:val="24"/>
          <w:szCs w:val="24"/>
          <w:lang w:val="pt-BR" w:eastAsia="ar-SA"/>
        </w:rPr>
        <w:t>Congresul Național de Farmac</w:t>
      </w:r>
      <w:r w:rsidRPr="00FE7553">
        <w:rPr>
          <w:rFonts w:ascii="Arial Narrow" w:eastAsia="Times New Roman" w:hAnsi="Arial Narrow" w:cs="Times New Roman"/>
          <w:bCs/>
          <w:sz w:val="24"/>
          <w:szCs w:val="24"/>
          <w:lang w:val="ro-RO" w:eastAsia="ar-SA"/>
        </w:rPr>
        <w:t xml:space="preserve">ie din România, ediţia a XV - a, Iaşi 24-27 septembrie 2014; Viziune și inovație în practica farmaceutică Orizont 2020. </w:t>
      </w:r>
      <w:r w:rsidRPr="00FE7553">
        <w:rPr>
          <w:rFonts w:ascii="Arial Narrow" w:eastAsia="Times New Roman" w:hAnsi="Arial Narrow" w:cs="Times New Roman"/>
          <w:bCs/>
          <w:sz w:val="24"/>
          <w:szCs w:val="24"/>
          <w:lang w:val="pt-BR" w:eastAsia="ar-SA"/>
        </w:rPr>
        <w:t>Volum de rezumate</w:t>
      </w:r>
      <w:r w:rsidRPr="00FE7553">
        <w:rPr>
          <w:rFonts w:ascii="Arial Narrow" w:eastAsia="Times New Roman" w:hAnsi="Arial Narrow" w:cs="Times New Roman"/>
          <w:sz w:val="24"/>
          <w:szCs w:val="24"/>
          <w:lang w:val="pt-BR" w:eastAsia="ar-SA"/>
        </w:rPr>
        <w:t xml:space="preserve"> ISBN 978-606-544-252-8</w:t>
      </w:r>
      <w:r w:rsidRPr="00FE7553">
        <w:rPr>
          <w:rFonts w:ascii="Arial Narrow" w:eastAsia="Times New Roman" w:hAnsi="Arial Narrow" w:cs="Times New Roman"/>
          <w:bCs/>
          <w:sz w:val="24"/>
          <w:szCs w:val="24"/>
          <w:lang w:val="pt-BR" w:eastAsia="ar-SA"/>
        </w:rPr>
        <w:t xml:space="preserve"> </w:t>
      </w:r>
      <w:r w:rsidRPr="00FE7553">
        <w:rPr>
          <w:rFonts w:ascii="Arial Narrow" w:eastAsia="Times New Roman" w:hAnsi="Arial Narrow" w:cs="Times New Roman"/>
          <w:sz w:val="24"/>
          <w:szCs w:val="24"/>
          <w:lang w:val="pt-BR" w:eastAsia="ar-SA"/>
        </w:rPr>
        <w:t>Editura „Gr. T. Popa”, U.M.F. Iaşi, 2014, pg. 51.</w:t>
      </w:r>
    </w:p>
    <w:p w14:paraId="63888996" w14:textId="77777777" w:rsidR="00852B0D" w:rsidRPr="00FE7553"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fr-FR" w:eastAsia="ar-SA"/>
        </w:rPr>
      </w:pPr>
      <w:r w:rsidRPr="00FE7553">
        <w:rPr>
          <w:rFonts w:ascii="Arial Narrow" w:eastAsia="Times New Roman" w:hAnsi="Arial Narrow" w:cs="Calibri"/>
          <w:sz w:val="24"/>
          <w:szCs w:val="24"/>
          <w:lang w:val="pt-BR" w:eastAsia="ar-SA"/>
        </w:rPr>
        <w:t xml:space="preserve">Olariu T., </w:t>
      </w:r>
      <w:r w:rsidRPr="00FE7553">
        <w:rPr>
          <w:rFonts w:ascii="Arial Narrow" w:eastAsia="Times New Roman" w:hAnsi="Arial Narrow" w:cs="Calibri"/>
          <w:b/>
          <w:sz w:val="24"/>
          <w:szCs w:val="24"/>
          <w:lang w:val="pt-BR" w:eastAsia="ar-SA"/>
        </w:rPr>
        <w:t>Vlaia V.</w:t>
      </w:r>
      <w:r w:rsidRPr="00FE7553">
        <w:rPr>
          <w:rFonts w:ascii="Arial Narrow" w:eastAsia="Times New Roman" w:hAnsi="Arial Narrow" w:cs="Calibri"/>
          <w:sz w:val="24"/>
          <w:szCs w:val="24"/>
          <w:lang w:val="pt-BR" w:eastAsia="ar-SA"/>
        </w:rPr>
        <w:t xml:space="preserve">, Ciubotariu C., Dragoş D., Vlaia L., Butur M., Ciubotariu D., </w:t>
      </w:r>
      <w:r w:rsidRPr="00FE7553">
        <w:rPr>
          <w:rFonts w:ascii="Arial Narrow" w:eastAsia="Calibri,BoldItalic" w:hAnsi="Arial Narrow" w:cs="Calibri,BoldItalic"/>
          <w:bCs/>
          <w:iCs/>
          <w:sz w:val="24"/>
          <w:szCs w:val="24"/>
          <w:lang w:val="ro-RO" w:eastAsia="ar-SA"/>
        </w:rPr>
        <w:t>QSAR Studies in the Class of Potentially Anticarcinogenic Camptothecins Derivatives.</w:t>
      </w:r>
      <w:r w:rsidRPr="00FE7553">
        <w:rPr>
          <w:rFonts w:ascii="Arial Narrow" w:eastAsia="Times New Roman" w:hAnsi="Arial Narrow" w:cs="Times New Roman"/>
          <w:bCs/>
          <w:sz w:val="24"/>
          <w:szCs w:val="24"/>
          <w:lang w:val="pt-BR" w:eastAsia="ar-SA"/>
        </w:rPr>
        <w:t xml:space="preserve"> Congresul Național de Farmacie din România, ediţia a XV - a, Iaşi 24-27 septembrie 2014; Viziune și inovație în practica farmaceutică Orizont 2020. Volum de rezumate</w:t>
      </w:r>
      <w:r w:rsidRPr="00FE7553">
        <w:rPr>
          <w:rFonts w:ascii="Arial Narrow" w:eastAsia="Times New Roman" w:hAnsi="Arial Narrow" w:cs="Times New Roman"/>
          <w:sz w:val="24"/>
          <w:szCs w:val="24"/>
          <w:lang w:val="pt-BR" w:eastAsia="ar-SA"/>
        </w:rPr>
        <w:t xml:space="preserve"> ISBN 978-606-544-252-8</w:t>
      </w:r>
      <w:r w:rsidRPr="00FE7553">
        <w:rPr>
          <w:rFonts w:ascii="Arial Narrow" w:eastAsia="Times New Roman" w:hAnsi="Arial Narrow" w:cs="Times New Roman"/>
          <w:bCs/>
          <w:sz w:val="24"/>
          <w:szCs w:val="24"/>
          <w:lang w:val="pt-BR" w:eastAsia="ar-SA"/>
        </w:rPr>
        <w:t xml:space="preserve"> </w:t>
      </w:r>
      <w:r w:rsidRPr="00FE7553">
        <w:rPr>
          <w:rFonts w:ascii="Arial Narrow" w:eastAsia="Times New Roman" w:hAnsi="Arial Narrow" w:cs="Times New Roman"/>
          <w:sz w:val="24"/>
          <w:szCs w:val="24"/>
          <w:lang w:val="pt-BR" w:eastAsia="ar-SA"/>
        </w:rPr>
        <w:t>Editura „Gr. T. Popa”, U.M.F. Iaşi, 2014, pg. 52.</w:t>
      </w:r>
    </w:p>
    <w:p w14:paraId="081322C7" w14:textId="77777777" w:rsidR="00852B0D" w:rsidRPr="00FE7553" w:rsidRDefault="00852B0D" w:rsidP="00852B0D">
      <w:pPr>
        <w:numPr>
          <w:ilvl w:val="0"/>
          <w:numId w:val="6"/>
        </w:numPr>
        <w:suppressAutoHyphens/>
        <w:autoSpaceDE w:val="0"/>
        <w:autoSpaceDN w:val="0"/>
        <w:adjustRightInd w:val="0"/>
        <w:spacing w:after="0" w:line="240" w:lineRule="auto"/>
        <w:jc w:val="both"/>
        <w:rPr>
          <w:rFonts w:ascii="Arial Narrow" w:eastAsia="Times New Roman" w:hAnsi="Arial Narrow" w:cs="Times New Roman"/>
          <w:sz w:val="24"/>
          <w:szCs w:val="24"/>
          <w:lang w:val="pt-BR" w:eastAsia="ar-SA"/>
        </w:rPr>
      </w:pPr>
      <w:r w:rsidRPr="00FE7553">
        <w:rPr>
          <w:rFonts w:ascii="Arial Narrow" w:eastAsia="Calibri" w:hAnsi="Arial Narrow" w:cs="Times New Roman"/>
          <w:sz w:val="24"/>
          <w:szCs w:val="24"/>
          <w:lang w:val="pt-BR" w:eastAsia="ar-SA"/>
        </w:rPr>
        <w:t xml:space="preserve">Olariu I., Coneac G., Vlaia L., Dehelean C., </w:t>
      </w:r>
      <w:r w:rsidRPr="00FE7553">
        <w:rPr>
          <w:rFonts w:ascii="Arial Narrow" w:eastAsia="Calibri" w:hAnsi="Arial Narrow" w:cs="Times New Roman"/>
          <w:b/>
          <w:sz w:val="24"/>
          <w:szCs w:val="24"/>
          <w:lang w:val="pt-BR" w:eastAsia="ar-SA"/>
        </w:rPr>
        <w:t>Vlaia V.</w:t>
      </w:r>
      <w:r w:rsidRPr="00FE7553">
        <w:rPr>
          <w:rFonts w:ascii="Arial Narrow" w:eastAsia="Calibri" w:hAnsi="Arial Narrow" w:cs="Times New Roman"/>
          <w:sz w:val="24"/>
          <w:szCs w:val="24"/>
          <w:lang w:val="pt-BR" w:eastAsia="ar-SA"/>
        </w:rPr>
        <w:t xml:space="preserve">, Butur M.. </w:t>
      </w:r>
      <w:r w:rsidRPr="00FE7553">
        <w:rPr>
          <w:rFonts w:ascii="Arial Narrow" w:eastAsia="Calibri,BoldItalic" w:hAnsi="Arial Narrow" w:cs="Times New Roman"/>
          <w:bCs/>
          <w:iCs/>
          <w:sz w:val="24"/>
          <w:szCs w:val="24"/>
          <w:lang w:val="pt-BR" w:eastAsia="ar-SA"/>
        </w:rPr>
        <w:t>Effect of Some Formulation Variables on in Vitro Permeation of Ibuprofen from Topical Hydrogels</w:t>
      </w:r>
      <w:r w:rsidRPr="00FE7553">
        <w:rPr>
          <w:rFonts w:ascii="Arial Narrow" w:eastAsia="Calibri,BoldItalic" w:hAnsi="Arial Narrow" w:cs="Times New Roman"/>
          <w:bCs/>
          <w:i/>
          <w:iCs/>
          <w:sz w:val="24"/>
          <w:szCs w:val="24"/>
          <w:lang w:val="pt-BR" w:eastAsia="ar-SA"/>
        </w:rPr>
        <w:t xml:space="preserve">. </w:t>
      </w:r>
      <w:r w:rsidRPr="00FE7553">
        <w:rPr>
          <w:rFonts w:ascii="Arial Narrow" w:eastAsia="Times New Roman" w:hAnsi="Arial Narrow" w:cs="Times New Roman"/>
          <w:bCs/>
          <w:sz w:val="24"/>
          <w:szCs w:val="24"/>
          <w:lang w:val="pt-BR" w:eastAsia="ar-SA"/>
        </w:rPr>
        <w:t>Congresul Național de Farmacie din România, ediţia a XV - a, Iaşi 24-27 septembrie 2014; Viziune și inovație în practica farmaceutică Orizont 2020. Volum de rezumate</w:t>
      </w:r>
      <w:r w:rsidRPr="00FE7553">
        <w:rPr>
          <w:rFonts w:ascii="Arial Narrow" w:eastAsia="Times New Roman" w:hAnsi="Arial Narrow" w:cs="Times New Roman"/>
          <w:sz w:val="24"/>
          <w:szCs w:val="24"/>
          <w:lang w:val="pt-BR" w:eastAsia="ar-SA"/>
        </w:rPr>
        <w:t xml:space="preserve"> ISBN 978-606-544-252-8</w:t>
      </w:r>
      <w:r w:rsidRPr="00FE7553">
        <w:rPr>
          <w:rFonts w:ascii="Arial Narrow" w:eastAsia="Times New Roman" w:hAnsi="Arial Narrow" w:cs="Times New Roman"/>
          <w:bCs/>
          <w:sz w:val="24"/>
          <w:szCs w:val="24"/>
          <w:lang w:val="pt-BR" w:eastAsia="ar-SA"/>
        </w:rPr>
        <w:t xml:space="preserve"> </w:t>
      </w:r>
      <w:r w:rsidRPr="00FE7553">
        <w:rPr>
          <w:rFonts w:ascii="Arial Narrow" w:eastAsia="Times New Roman" w:hAnsi="Arial Narrow" w:cs="Times New Roman"/>
          <w:sz w:val="24"/>
          <w:szCs w:val="24"/>
          <w:lang w:val="pt-BR" w:eastAsia="ar-SA"/>
        </w:rPr>
        <w:t>Editura „Gr. T. Popa”, U.M.F. Iaşi, 2014, pg. 278.</w:t>
      </w:r>
    </w:p>
    <w:p w14:paraId="06671E8E" w14:textId="033CB03B" w:rsidR="008414EE" w:rsidRPr="00FE7553" w:rsidRDefault="008414EE" w:rsidP="008414EE">
      <w:pPr>
        <w:numPr>
          <w:ilvl w:val="0"/>
          <w:numId w:val="6"/>
        </w:numPr>
        <w:suppressAutoHyphens/>
        <w:autoSpaceDE w:val="0"/>
        <w:autoSpaceDN w:val="0"/>
        <w:adjustRightInd w:val="0"/>
        <w:spacing w:after="0" w:line="240" w:lineRule="auto"/>
        <w:jc w:val="both"/>
        <w:rPr>
          <w:rFonts w:ascii="Arial Narrow" w:eastAsia="Times New Roman" w:hAnsi="Arial Narrow" w:cs="Times New Roman"/>
          <w:sz w:val="24"/>
          <w:szCs w:val="24"/>
          <w:lang w:val="pt-BR" w:eastAsia="ar-SA"/>
        </w:rPr>
      </w:pPr>
      <w:r w:rsidRPr="00FE7553">
        <w:rPr>
          <w:rFonts w:ascii="Arial Narrow" w:eastAsia="Calibri" w:hAnsi="Arial Narrow" w:cs="Times New Roman"/>
          <w:sz w:val="24"/>
          <w:szCs w:val="24"/>
          <w:lang w:val="it-IT" w:eastAsia="ar-SA"/>
        </w:rPr>
        <w:t xml:space="preserve">Coneac G., Vlaia L., Olariu I., </w:t>
      </w:r>
      <w:r w:rsidRPr="00FE7553">
        <w:rPr>
          <w:rFonts w:ascii="Arial Narrow" w:eastAsia="Calibri" w:hAnsi="Arial Narrow" w:cs="Times New Roman"/>
          <w:b/>
          <w:sz w:val="24"/>
          <w:szCs w:val="24"/>
          <w:lang w:val="it-IT" w:eastAsia="ar-SA"/>
        </w:rPr>
        <w:t>Vlaia V.</w:t>
      </w:r>
      <w:r w:rsidRPr="00FE7553">
        <w:rPr>
          <w:rFonts w:ascii="Arial Narrow" w:eastAsia="Calibri" w:hAnsi="Arial Narrow" w:cs="Times New Roman"/>
          <w:sz w:val="24"/>
          <w:szCs w:val="24"/>
          <w:lang w:val="it-IT" w:eastAsia="ar-SA"/>
        </w:rPr>
        <w:t xml:space="preserve">, Gafiţanu C., Stamate M., Lupuliasa D., </w:t>
      </w:r>
      <w:r w:rsidRPr="00FE7553">
        <w:rPr>
          <w:rFonts w:ascii="Arial Narrow" w:eastAsia="Calibri,BoldItalic" w:hAnsi="Arial Narrow" w:cs="Times New Roman"/>
          <w:bCs/>
          <w:iCs/>
          <w:sz w:val="24"/>
          <w:szCs w:val="24"/>
          <w:lang w:val="it-IT" w:eastAsia="ar-SA"/>
        </w:rPr>
        <w:t>Preliminary Researches for Standardization of Some Hidroalcoholic Extracts of Propolis.</w:t>
      </w:r>
      <w:r w:rsidRPr="00FE7553">
        <w:rPr>
          <w:rFonts w:ascii="Arial Narrow" w:eastAsia="Times New Roman" w:hAnsi="Arial Narrow" w:cs="Times New Roman"/>
          <w:bCs/>
          <w:sz w:val="24"/>
          <w:szCs w:val="24"/>
          <w:lang w:val="it-IT" w:eastAsia="ar-SA"/>
        </w:rPr>
        <w:t xml:space="preserve"> Congresul Național de Farmacie din România, ediţia a XV - a, Iaşi 24-27 septembrie 2014; Viziune și inovație în practica farmaceutică Orizont 2020. </w:t>
      </w:r>
      <w:r w:rsidRPr="00FE7553">
        <w:rPr>
          <w:rFonts w:ascii="Arial Narrow" w:eastAsia="Times New Roman" w:hAnsi="Arial Narrow" w:cs="Times New Roman"/>
          <w:bCs/>
          <w:sz w:val="24"/>
          <w:szCs w:val="24"/>
          <w:lang w:val="pt-BR" w:eastAsia="ar-SA"/>
        </w:rPr>
        <w:t>Volum de rezumate</w:t>
      </w:r>
      <w:r w:rsidRPr="00FE7553">
        <w:rPr>
          <w:rFonts w:ascii="Arial Narrow" w:eastAsia="Times New Roman" w:hAnsi="Arial Narrow" w:cs="Times New Roman"/>
          <w:sz w:val="24"/>
          <w:szCs w:val="24"/>
          <w:lang w:val="pt-BR" w:eastAsia="ar-SA"/>
        </w:rPr>
        <w:t xml:space="preserve"> ISBN 978-606-544-252-8</w:t>
      </w:r>
      <w:r w:rsidRPr="00FE7553">
        <w:rPr>
          <w:rFonts w:ascii="Arial Narrow" w:eastAsia="Times New Roman" w:hAnsi="Arial Narrow" w:cs="Times New Roman"/>
          <w:bCs/>
          <w:sz w:val="24"/>
          <w:szCs w:val="24"/>
          <w:lang w:val="pt-BR" w:eastAsia="ar-SA"/>
        </w:rPr>
        <w:t xml:space="preserve"> </w:t>
      </w:r>
      <w:r w:rsidRPr="00FE7553">
        <w:rPr>
          <w:rFonts w:ascii="Arial Narrow" w:eastAsia="Times New Roman" w:hAnsi="Arial Narrow" w:cs="Times New Roman"/>
          <w:sz w:val="24"/>
          <w:szCs w:val="24"/>
          <w:lang w:val="pt-BR" w:eastAsia="ar-SA"/>
        </w:rPr>
        <w:t>Editura „Gr. T. Popa”, U.M.F. Iaşi, 2014, pg. 277.</w:t>
      </w:r>
    </w:p>
    <w:p w14:paraId="6129D341" w14:textId="41C03968" w:rsidR="00852B0D" w:rsidRPr="00FE7553" w:rsidRDefault="00852B0D" w:rsidP="00852B0D">
      <w:pPr>
        <w:numPr>
          <w:ilvl w:val="0"/>
          <w:numId w:val="6"/>
        </w:numPr>
        <w:suppressAutoHyphens/>
        <w:spacing w:after="0" w:line="240" w:lineRule="auto"/>
        <w:jc w:val="both"/>
        <w:rPr>
          <w:rFonts w:ascii="Arial Narrow" w:eastAsia="Times New Roman" w:hAnsi="Arial Narrow" w:cs="Times New Roman"/>
          <w:sz w:val="24"/>
          <w:szCs w:val="24"/>
          <w:lang w:val="it-IT" w:eastAsia="ar-SA"/>
        </w:rPr>
      </w:pPr>
      <w:r w:rsidRPr="00FE7553">
        <w:rPr>
          <w:rFonts w:ascii="Arial Narrow" w:eastAsia="Times New Roman" w:hAnsi="Arial Narrow" w:cs="Times New Roman"/>
          <w:sz w:val="24"/>
          <w:szCs w:val="24"/>
          <w:lang w:val="ro-RO" w:eastAsia="ar-SA"/>
        </w:rPr>
        <w:t xml:space="preserve">Vlaia L., Coneac G., Olariu I., </w:t>
      </w:r>
      <w:r w:rsidRPr="00FE7553">
        <w:rPr>
          <w:rFonts w:ascii="Arial Narrow" w:eastAsia="Calibri" w:hAnsi="Arial Narrow" w:cs="Times New Roman"/>
          <w:b/>
          <w:sz w:val="24"/>
          <w:szCs w:val="24"/>
          <w:lang w:val="it-IT" w:eastAsia="ar-SA"/>
        </w:rPr>
        <w:t>Vlaia V.</w:t>
      </w:r>
      <w:r w:rsidRPr="00FE7553">
        <w:rPr>
          <w:rFonts w:ascii="Arial Narrow" w:eastAsia="Calibri" w:hAnsi="Arial Narrow" w:cs="Times New Roman"/>
          <w:sz w:val="24"/>
          <w:szCs w:val="24"/>
          <w:lang w:val="it-IT" w:eastAsia="ar-SA"/>
        </w:rPr>
        <w:t>, Popoiu C., Lupuliasa D.,</w:t>
      </w:r>
      <w:r w:rsidRPr="00FE7553">
        <w:rPr>
          <w:rFonts w:ascii="Arial Narrow" w:eastAsia="Times New Roman" w:hAnsi="Arial Narrow" w:cs="Times New Roman"/>
          <w:sz w:val="24"/>
          <w:szCs w:val="24"/>
          <w:lang w:val="ro-RO" w:eastAsia="ar-SA"/>
        </w:rPr>
        <w:t xml:space="preserve"> </w:t>
      </w:r>
      <w:r w:rsidRPr="00FE7553">
        <w:rPr>
          <w:rFonts w:ascii="Arial Narrow" w:eastAsia="Calibri,BoldItalic" w:hAnsi="Arial Narrow" w:cs="Times New Roman"/>
          <w:bCs/>
          <w:iCs/>
          <w:sz w:val="24"/>
          <w:szCs w:val="24"/>
          <w:lang w:val="it-IT" w:eastAsia="ar-SA"/>
        </w:rPr>
        <w:t>Formulation, Physicochemical Characterization and Evaluation of New Fluconazole Topical Microemulsion-Based Hydrogels.</w:t>
      </w:r>
      <w:r w:rsidRPr="00FE7553">
        <w:rPr>
          <w:rFonts w:ascii="Arial Narrow" w:eastAsia="Calibri,BoldItalic" w:hAnsi="Arial Narrow" w:cs="Times New Roman"/>
          <w:bCs/>
          <w:i/>
          <w:iCs/>
          <w:sz w:val="24"/>
          <w:szCs w:val="24"/>
          <w:lang w:val="it-IT" w:eastAsia="ar-SA"/>
        </w:rPr>
        <w:t xml:space="preserve"> </w:t>
      </w:r>
      <w:r w:rsidRPr="00FE7553">
        <w:rPr>
          <w:rFonts w:ascii="Arial Narrow" w:eastAsia="Times New Roman" w:hAnsi="Arial Narrow" w:cs="Times New Roman"/>
          <w:bCs/>
          <w:sz w:val="24"/>
          <w:szCs w:val="24"/>
          <w:lang w:val="it-IT" w:eastAsia="ar-SA"/>
        </w:rPr>
        <w:t>Congresul Național de Farmacie din România, ediţia a XV - a, Iaşi 24-27 septembrie 2014; Viziune și inovație în practica farmaceutică Orizont 2020. Volum de rezumate</w:t>
      </w:r>
      <w:r w:rsidRPr="00FE7553">
        <w:rPr>
          <w:rFonts w:ascii="Arial Narrow" w:eastAsia="Times New Roman" w:hAnsi="Arial Narrow" w:cs="Times New Roman"/>
          <w:sz w:val="24"/>
          <w:szCs w:val="24"/>
          <w:lang w:val="it-IT" w:eastAsia="ar-SA"/>
        </w:rPr>
        <w:t xml:space="preserve"> ISBN 978-606-544-252-8</w:t>
      </w:r>
      <w:r w:rsidRPr="00FE7553">
        <w:rPr>
          <w:rFonts w:ascii="Arial Narrow" w:eastAsia="Times New Roman" w:hAnsi="Arial Narrow" w:cs="Times New Roman"/>
          <w:bCs/>
          <w:sz w:val="24"/>
          <w:szCs w:val="24"/>
          <w:lang w:val="it-IT" w:eastAsia="ar-SA"/>
        </w:rPr>
        <w:t xml:space="preserve"> </w:t>
      </w:r>
      <w:r w:rsidRPr="00FE7553">
        <w:rPr>
          <w:rFonts w:ascii="Arial Narrow" w:eastAsia="Times New Roman" w:hAnsi="Arial Narrow" w:cs="Times New Roman"/>
          <w:sz w:val="24"/>
          <w:szCs w:val="24"/>
          <w:lang w:val="it-IT" w:eastAsia="ar-SA"/>
        </w:rPr>
        <w:t>Editura „Gr. T. Popa”, U.M.F. Iaşi, 2014, pg. 275.</w:t>
      </w:r>
    </w:p>
    <w:p w14:paraId="66F59BCF" w14:textId="77777777" w:rsidR="00852B0D" w:rsidRPr="00852B0D"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pt-BR" w:eastAsia="ar-SA"/>
        </w:rPr>
      </w:pPr>
      <w:r w:rsidRPr="00852B0D">
        <w:rPr>
          <w:rFonts w:ascii="Arial Narrow" w:eastAsia="Times New Roman" w:hAnsi="Arial Narrow" w:cs="Times New Roman"/>
          <w:sz w:val="24"/>
          <w:szCs w:val="24"/>
          <w:lang w:val="pt-BR" w:eastAsia="ar-SA"/>
        </w:rPr>
        <w:t xml:space="preserve">Ciubotariu D., Olariu T.,  Vlaia L., </w:t>
      </w:r>
      <w:r w:rsidRPr="00852B0D">
        <w:rPr>
          <w:rFonts w:ascii="Arial Narrow" w:eastAsia="Times New Roman" w:hAnsi="Arial Narrow" w:cs="Times New Roman"/>
          <w:b/>
          <w:sz w:val="24"/>
          <w:szCs w:val="24"/>
          <w:lang w:val="pt-BR" w:eastAsia="ar-SA"/>
        </w:rPr>
        <w:t>Vlaia V.</w:t>
      </w:r>
      <w:r w:rsidRPr="00852B0D">
        <w:rPr>
          <w:rFonts w:ascii="Arial Narrow" w:eastAsia="Times New Roman" w:hAnsi="Arial Narrow" w:cs="Times New Roman"/>
          <w:sz w:val="24"/>
          <w:szCs w:val="24"/>
          <w:lang w:val="pt-BR" w:eastAsia="ar-SA"/>
        </w:rPr>
        <w:t>, Ciubotariu C., Metode de acoperire moleculară: diferenţa topologică minimă (MTD). Aplicarea în studiul relaţiei cantitative  structură chimică-activitate biologică (QSAR), Actualităţi şi perspective în cercetarea farmaceutică, Craiova, 26-28 septembrie 2012, 54, ISBN 978-606-11-2833-4.</w:t>
      </w:r>
    </w:p>
    <w:p w14:paraId="77673095" w14:textId="01B2E901" w:rsidR="00852B0D" w:rsidRPr="00852B0D"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pt-BR" w:eastAsia="ar-SA"/>
        </w:rPr>
      </w:pPr>
      <w:r w:rsidRPr="00852B0D">
        <w:rPr>
          <w:rFonts w:ascii="Arial Narrow" w:eastAsia="Times New Roman" w:hAnsi="Arial Narrow" w:cs="Times New Roman"/>
          <w:b/>
          <w:sz w:val="24"/>
          <w:szCs w:val="24"/>
          <w:lang w:val="pt-BR" w:eastAsia="ar-SA"/>
        </w:rPr>
        <w:t>Vlaia V.</w:t>
      </w:r>
      <w:r w:rsidRPr="00852B0D">
        <w:rPr>
          <w:rFonts w:ascii="Arial Narrow" w:eastAsia="Times New Roman" w:hAnsi="Arial Narrow" w:cs="Times New Roman"/>
          <w:sz w:val="24"/>
          <w:szCs w:val="24"/>
          <w:lang w:val="pt-BR" w:eastAsia="ar-SA"/>
        </w:rPr>
        <w:t xml:space="preserve">, Olariu T., Vlaia L.,  Ciubotariu C., Ciubotariu D., Modelarea cantitativă a presiunii de vapori a unei serii de hidrocarburi saturate cu ajutorul unor descriptori moleculari van der Waals Actualităţi şi perspective în cercetarea farmaceutică, Craiova, 26-28 septembrie 2012, </w:t>
      </w:r>
      <w:r w:rsidR="00DD435B" w:rsidRPr="00852B0D">
        <w:rPr>
          <w:rFonts w:ascii="Arial Narrow" w:eastAsia="Times New Roman" w:hAnsi="Arial Narrow" w:cs="Times New Roman"/>
          <w:sz w:val="24"/>
          <w:szCs w:val="24"/>
          <w:lang w:val="ro-RO" w:eastAsia="ar-SA"/>
        </w:rPr>
        <w:t xml:space="preserve">Volumul de Rezumate </w:t>
      </w:r>
      <w:r w:rsidR="00DD435B" w:rsidRPr="00852B0D">
        <w:rPr>
          <w:rFonts w:ascii="Arial Narrow" w:eastAsia="Times New Roman" w:hAnsi="Arial Narrow" w:cs="Times New Roman"/>
          <w:bCs/>
          <w:sz w:val="24"/>
          <w:szCs w:val="24"/>
          <w:lang w:val="ro-RO" w:eastAsia="ar-SA"/>
        </w:rPr>
        <w:t>Pag.</w:t>
      </w:r>
      <w:r w:rsidRPr="00852B0D">
        <w:rPr>
          <w:rFonts w:ascii="Arial Narrow" w:eastAsia="Times New Roman" w:hAnsi="Arial Narrow" w:cs="Times New Roman"/>
          <w:sz w:val="24"/>
          <w:szCs w:val="24"/>
          <w:lang w:val="pt-BR" w:eastAsia="ar-SA"/>
        </w:rPr>
        <w:t>97, ISBN 978-606-11-2833-4.</w:t>
      </w:r>
    </w:p>
    <w:p w14:paraId="4CBFC2E8" w14:textId="0C6140C6" w:rsidR="00852B0D" w:rsidRPr="00852B0D"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pt-BR" w:eastAsia="ar-SA"/>
        </w:rPr>
      </w:pPr>
      <w:r w:rsidRPr="00852B0D">
        <w:rPr>
          <w:rFonts w:ascii="Arial Narrow" w:eastAsia="Times New Roman" w:hAnsi="Arial Narrow" w:cs="Times New Roman"/>
          <w:sz w:val="24"/>
          <w:szCs w:val="24"/>
          <w:lang w:val="pt-BR" w:eastAsia="ar-SA"/>
        </w:rPr>
        <w:t xml:space="preserve"> Olariu T,. </w:t>
      </w:r>
      <w:r w:rsidRPr="00852B0D">
        <w:rPr>
          <w:rFonts w:ascii="Arial Narrow" w:eastAsia="Times New Roman" w:hAnsi="Arial Narrow" w:cs="Times New Roman"/>
          <w:b/>
          <w:sz w:val="24"/>
          <w:szCs w:val="24"/>
          <w:lang w:val="pt-BR" w:eastAsia="ar-SA"/>
        </w:rPr>
        <w:t>Vlaia V</w:t>
      </w:r>
      <w:r w:rsidRPr="00852B0D">
        <w:rPr>
          <w:rFonts w:ascii="Arial Narrow" w:eastAsia="Times New Roman" w:hAnsi="Arial Narrow" w:cs="Times New Roman"/>
          <w:sz w:val="24"/>
          <w:szCs w:val="24"/>
          <w:lang w:val="pt-BR" w:eastAsia="ar-SA"/>
        </w:rPr>
        <w:t xml:space="preserve">., Vlaia L.,  Ciubotariu C., Ciubotariu D., Utilizarea metodei Monte Carlo pentru dezvoltarea unor descriptori moleculari utili în studiile structură chimică-activitate biologică (proprietăţi, toxicitate), Actualităţi şi perspective în cercetarea farmaceutică, Craiova, 26-28 septembrie 2012, </w:t>
      </w:r>
      <w:r w:rsidR="00DD435B" w:rsidRPr="00852B0D">
        <w:rPr>
          <w:rFonts w:ascii="Arial Narrow" w:eastAsia="Times New Roman" w:hAnsi="Arial Narrow" w:cs="Times New Roman"/>
          <w:sz w:val="24"/>
          <w:szCs w:val="24"/>
          <w:lang w:val="ro-RO" w:eastAsia="ar-SA"/>
        </w:rPr>
        <w:t xml:space="preserve">Volumul de Rezumate </w:t>
      </w:r>
      <w:r w:rsidR="00DD435B" w:rsidRPr="00852B0D">
        <w:rPr>
          <w:rFonts w:ascii="Arial Narrow" w:eastAsia="Times New Roman" w:hAnsi="Arial Narrow" w:cs="Times New Roman"/>
          <w:bCs/>
          <w:sz w:val="24"/>
          <w:szCs w:val="24"/>
          <w:lang w:val="ro-RO" w:eastAsia="ar-SA"/>
        </w:rPr>
        <w:t>Pag.</w:t>
      </w:r>
      <w:r w:rsidR="00DD435B">
        <w:rPr>
          <w:rFonts w:ascii="Arial Narrow" w:eastAsia="Times New Roman" w:hAnsi="Arial Narrow" w:cs="Times New Roman"/>
          <w:bCs/>
          <w:sz w:val="24"/>
          <w:szCs w:val="24"/>
          <w:lang w:val="ro-RO" w:eastAsia="ar-SA"/>
        </w:rPr>
        <w:t xml:space="preserve"> </w:t>
      </w:r>
      <w:r w:rsidRPr="00852B0D">
        <w:rPr>
          <w:rFonts w:ascii="Arial Narrow" w:eastAsia="Times New Roman" w:hAnsi="Arial Narrow" w:cs="Times New Roman"/>
          <w:sz w:val="24"/>
          <w:szCs w:val="24"/>
          <w:lang w:val="pt-BR" w:eastAsia="ar-SA"/>
        </w:rPr>
        <w:t>74, ISBN 978-606-11-2833-4.</w:t>
      </w:r>
    </w:p>
    <w:p w14:paraId="75C165ED" w14:textId="6C0176EA" w:rsidR="00DD435B" w:rsidRPr="00DD435B" w:rsidRDefault="00DD435B" w:rsidP="00DD435B">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pt-BR" w:eastAsia="ar-SA"/>
        </w:rPr>
      </w:pPr>
      <w:r w:rsidRPr="00DD435B">
        <w:rPr>
          <w:rFonts w:ascii="Arial Narrow" w:eastAsia="Times New Roman" w:hAnsi="Arial Narrow" w:cs="Times New Roman"/>
          <w:sz w:val="24"/>
          <w:szCs w:val="24"/>
          <w:lang w:val="pt-BR" w:eastAsia="ar-SA"/>
        </w:rPr>
        <w:t xml:space="preserve">Vlaia L., Şuta L-M, </w:t>
      </w:r>
      <w:r w:rsidRPr="00DD435B">
        <w:rPr>
          <w:rFonts w:ascii="Arial Narrow" w:eastAsia="Times New Roman" w:hAnsi="Arial Narrow" w:cs="Times New Roman"/>
          <w:b/>
          <w:sz w:val="24"/>
          <w:szCs w:val="24"/>
          <w:lang w:val="pt-BR" w:eastAsia="ar-SA"/>
        </w:rPr>
        <w:t>Vlaia V.</w:t>
      </w:r>
      <w:r w:rsidRPr="00DD435B">
        <w:rPr>
          <w:rFonts w:ascii="Arial Narrow" w:eastAsia="Times New Roman" w:hAnsi="Arial Narrow" w:cs="Times New Roman"/>
          <w:sz w:val="24"/>
          <w:szCs w:val="24"/>
          <w:lang w:val="pt-BR" w:eastAsia="ar-SA"/>
        </w:rPr>
        <w:t>, Olariu I., Ilie C., Coneac G., Hegheş A., Dezvoltarea şi evaluarea unor noi microemulsii-gel pentru eliberarea dermică a clorhidratului de propranolol, Actualităţi şi perspective în cercetarea farmaceutică, Craiova, 26-28 Septembrie, 2012, Volumul de Rezumate Pag. 39-40, 978-606-11-2833-4</w:t>
      </w:r>
    </w:p>
    <w:p w14:paraId="73A52501" w14:textId="0E3A8307" w:rsidR="00852B0D" w:rsidRPr="00852B0D"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pt-BR" w:eastAsia="ar-SA"/>
        </w:rPr>
      </w:pPr>
      <w:r w:rsidRPr="00852B0D">
        <w:rPr>
          <w:rFonts w:ascii="Arial Narrow" w:eastAsia="Times New Roman" w:hAnsi="Arial Narrow" w:cs="Times New Roman"/>
          <w:sz w:val="24"/>
          <w:szCs w:val="24"/>
          <w:lang w:val="ro-RO" w:eastAsia="ar-SA"/>
        </w:rPr>
        <w:t xml:space="preserve">Coneac G., Vlaia L.,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xml:space="preserve">, Olariu I., Şuta L.M., Trandafirescu C., Hegheş A., </w:t>
      </w:r>
      <w:r w:rsidRPr="00852B0D">
        <w:rPr>
          <w:rFonts w:ascii="Arial Narrow" w:eastAsia="Times New Roman" w:hAnsi="Arial Narrow" w:cs="Times New Roman"/>
          <w:bCs/>
          <w:sz w:val="24"/>
          <w:szCs w:val="24"/>
          <w:lang w:val="ro-RO" w:eastAsia="ar-SA"/>
        </w:rPr>
        <w:t>Studiul solubilităţii fluconazolului în amestecuri de</w:t>
      </w:r>
      <w:r w:rsidRPr="00852B0D">
        <w:rPr>
          <w:rFonts w:ascii="Arial Narrow" w:eastAsia="Times New Roman" w:hAnsi="Arial Narrow" w:cs="Times New Roman"/>
          <w:sz w:val="24"/>
          <w:szCs w:val="24"/>
          <w:lang w:val="ro-RO" w:eastAsia="ar-SA"/>
        </w:rPr>
        <w:t xml:space="preserve"> </w:t>
      </w:r>
      <w:r w:rsidRPr="00852B0D">
        <w:rPr>
          <w:rFonts w:ascii="Arial Narrow" w:eastAsia="Times New Roman" w:hAnsi="Arial Narrow" w:cs="Times New Roman"/>
          <w:bCs/>
          <w:sz w:val="24"/>
          <w:szCs w:val="24"/>
          <w:lang w:val="ro-RO" w:eastAsia="ar-SA"/>
        </w:rPr>
        <w:t xml:space="preserve">polietilenglicol 400, propilenglicol şi apă, Actualităţi şi perspective în cercetarea farmaceutică, Craiova, 26-28 Septembrie, 2012, </w:t>
      </w:r>
      <w:r w:rsidRPr="00852B0D">
        <w:rPr>
          <w:rFonts w:ascii="Arial Narrow" w:eastAsia="Times New Roman" w:hAnsi="Arial Narrow" w:cs="Times New Roman"/>
          <w:sz w:val="24"/>
          <w:szCs w:val="24"/>
          <w:lang w:val="ro-RO" w:eastAsia="ar-SA"/>
        </w:rPr>
        <w:t xml:space="preserve">Volumul de Rezumate </w:t>
      </w:r>
      <w:r w:rsidRPr="00852B0D">
        <w:rPr>
          <w:rFonts w:ascii="Arial Narrow" w:eastAsia="Times New Roman" w:hAnsi="Arial Narrow" w:cs="Times New Roman"/>
          <w:bCs/>
          <w:sz w:val="24"/>
          <w:szCs w:val="24"/>
          <w:lang w:val="ro-RO" w:eastAsia="ar-SA"/>
        </w:rPr>
        <w:t xml:space="preserve">Pag. 56-57, </w:t>
      </w:r>
      <w:r w:rsidRPr="00852B0D">
        <w:rPr>
          <w:rFonts w:ascii="Arial Narrow" w:eastAsia="Times New Roman" w:hAnsi="Arial Narrow" w:cs="Times New Roman"/>
          <w:sz w:val="24"/>
          <w:szCs w:val="24"/>
          <w:lang w:val="pt-BR" w:eastAsia="ar-SA"/>
        </w:rPr>
        <w:t>ISBN</w:t>
      </w:r>
      <w:r w:rsidRPr="00852B0D">
        <w:rPr>
          <w:rFonts w:ascii="Arial Narrow" w:eastAsia="Times New Roman" w:hAnsi="Arial Narrow" w:cs="Times New Roman"/>
          <w:bCs/>
          <w:sz w:val="24"/>
          <w:szCs w:val="24"/>
          <w:lang w:val="ro-RO" w:eastAsia="ar-SA"/>
        </w:rPr>
        <w:t xml:space="preserve"> 978-606-11-2833-4</w:t>
      </w:r>
    </w:p>
    <w:p w14:paraId="218998B1" w14:textId="630EDFDD" w:rsidR="00852B0D" w:rsidRPr="00852B0D"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t xml:space="preserve">Olariu I., Vlaia L., Şuta L.M., Coneac G., Hegheş A.,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xml:space="preserve">, </w:t>
      </w:r>
      <w:r w:rsidRPr="00852B0D">
        <w:rPr>
          <w:rFonts w:ascii="Arial Narrow" w:eastAsia="Times New Roman" w:hAnsi="Arial Narrow" w:cs="Times New Roman"/>
          <w:bCs/>
          <w:sz w:val="24"/>
          <w:szCs w:val="24"/>
          <w:lang w:val="ro-RO" w:eastAsia="ar-SA"/>
        </w:rPr>
        <w:t xml:space="preserve">Analiza proprietăţilor reologice ale unor organogeluri hidrofile pe bază de carbopol, Actualităţi şi perspective în cercetarea farmaceutică, Craiova, 26-28 Septembrie, 2012, </w:t>
      </w:r>
      <w:r w:rsidRPr="00852B0D">
        <w:rPr>
          <w:rFonts w:ascii="Arial Narrow" w:eastAsia="Times New Roman" w:hAnsi="Arial Narrow" w:cs="Times New Roman"/>
          <w:sz w:val="24"/>
          <w:szCs w:val="24"/>
          <w:lang w:val="ro-RO" w:eastAsia="ar-SA"/>
        </w:rPr>
        <w:t xml:space="preserve">Volumul de Rezumate </w:t>
      </w:r>
      <w:r w:rsidR="00DD435B">
        <w:rPr>
          <w:rFonts w:ascii="Arial Narrow" w:eastAsia="Times New Roman" w:hAnsi="Arial Narrow" w:cs="Times New Roman"/>
          <w:bCs/>
          <w:sz w:val="24"/>
          <w:szCs w:val="24"/>
          <w:lang w:val="ro-RO" w:eastAsia="ar-SA"/>
        </w:rPr>
        <w:t>Pag.</w:t>
      </w:r>
      <w:r w:rsidRPr="00852B0D">
        <w:rPr>
          <w:rFonts w:ascii="Arial Narrow" w:eastAsia="Times New Roman" w:hAnsi="Arial Narrow" w:cs="Times New Roman"/>
          <w:bCs/>
          <w:sz w:val="24"/>
          <w:szCs w:val="24"/>
          <w:lang w:val="ro-RO" w:eastAsia="ar-SA"/>
        </w:rPr>
        <w:t xml:space="preserve"> 73-74, </w:t>
      </w:r>
      <w:r w:rsidRPr="00852B0D">
        <w:rPr>
          <w:rFonts w:ascii="Arial Narrow" w:eastAsia="Times New Roman" w:hAnsi="Arial Narrow" w:cs="Times New Roman"/>
          <w:sz w:val="24"/>
          <w:szCs w:val="24"/>
          <w:lang w:val="ro-RO" w:eastAsia="ar-SA"/>
        </w:rPr>
        <w:t>ISBN</w:t>
      </w:r>
      <w:r w:rsidRPr="00852B0D">
        <w:rPr>
          <w:rFonts w:ascii="Arial Narrow" w:eastAsia="Times New Roman" w:hAnsi="Arial Narrow" w:cs="Times New Roman"/>
          <w:bCs/>
          <w:sz w:val="24"/>
          <w:szCs w:val="24"/>
          <w:lang w:val="ro-RO" w:eastAsia="ar-SA"/>
        </w:rPr>
        <w:t xml:space="preserve"> 978-606-11-2833-4</w:t>
      </w:r>
    </w:p>
    <w:p w14:paraId="36B3858F" w14:textId="77777777" w:rsidR="00852B0D" w:rsidRPr="00852B0D"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lastRenderedPageBreak/>
        <w:t xml:space="preserve">Şuta L.M., Vlaia L.,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Suciu L., Coneac G., Olariu I., Mircioiu C., Studiul statistic al influenţei unor factori de formulare asupra caracteristicilor hidrogelurilor cu oxicami, Actualităţi şi perspective în cercetarea farmaceutică,</w:t>
      </w:r>
      <w:r w:rsidRPr="00852B0D">
        <w:rPr>
          <w:rFonts w:ascii="Arial Narrow" w:eastAsia="Times New Roman" w:hAnsi="Arial Narrow" w:cs="Times New Roman"/>
          <w:bCs/>
          <w:sz w:val="24"/>
          <w:szCs w:val="24"/>
          <w:lang w:val="ro-RO" w:eastAsia="ar-SA"/>
        </w:rPr>
        <w:t xml:space="preserve"> Craiova,</w:t>
      </w:r>
      <w:r w:rsidRPr="00852B0D">
        <w:rPr>
          <w:rFonts w:ascii="Arial Narrow" w:eastAsia="Times New Roman" w:hAnsi="Arial Narrow" w:cs="Times New Roman"/>
          <w:sz w:val="24"/>
          <w:szCs w:val="24"/>
          <w:lang w:val="ro-RO" w:eastAsia="ar-SA"/>
        </w:rPr>
        <w:t xml:space="preserve"> </w:t>
      </w:r>
      <w:r w:rsidRPr="00852B0D">
        <w:rPr>
          <w:rFonts w:ascii="Arial Narrow" w:eastAsia="Times New Roman" w:hAnsi="Arial Narrow" w:cs="Times New Roman"/>
          <w:bCs/>
          <w:sz w:val="24"/>
          <w:szCs w:val="24"/>
          <w:lang w:val="ro-RO" w:eastAsia="ar-SA"/>
        </w:rPr>
        <w:t xml:space="preserve">26-28 Septembrie, </w:t>
      </w:r>
      <w:r w:rsidRPr="00852B0D">
        <w:rPr>
          <w:rFonts w:ascii="Arial Narrow" w:eastAsia="Times New Roman" w:hAnsi="Arial Narrow" w:cs="Times New Roman"/>
          <w:sz w:val="24"/>
          <w:szCs w:val="24"/>
          <w:lang w:val="ro-RO" w:eastAsia="ar-SA"/>
        </w:rPr>
        <w:t>2012, Volumul de Rezumate Pag. 90-91, ISBN 978-606-11-2833-4</w:t>
      </w:r>
    </w:p>
    <w:p w14:paraId="20178ED3" w14:textId="77777777" w:rsidR="00852B0D" w:rsidRPr="00852B0D"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t xml:space="preserve">Dragos D., Bota C.,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xml:space="preserve">., Olariu T., Iovin A., Ciubotariu D., QSAR study of antimicotic activity of some trisubstituted thiazoles, The XIV </w:t>
      </w:r>
      <w:r w:rsidRPr="00852B0D">
        <w:rPr>
          <w:rFonts w:ascii="Arial Narrow" w:eastAsia="Times New Roman" w:hAnsi="Arial Narrow" w:cs="Times New Roman"/>
          <w:sz w:val="24"/>
          <w:szCs w:val="24"/>
          <w:vertAlign w:val="superscript"/>
          <w:lang w:val="ro-RO" w:eastAsia="ar-SA"/>
        </w:rPr>
        <w:t>th</w:t>
      </w:r>
      <w:r w:rsidRPr="00852B0D">
        <w:rPr>
          <w:rFonts w:ascii="Arial Narrow" w:eastAsia="Times New Roman" w:hAnsi="Arial Narrow" w:cs="Times New Roman"/>
          <w:sz w:val="24"/>
          <w:szCs w:val="24"/>
          <w:lang w:val="ro-RO" w:eastAsia="ar-SA"/>
        </w:rPr>
        <w:t xml:space="preserve"> National Congres of Pharmacy from Romania, Târgu Mureş, October 13-16, 2010, Acta Medica Marisiensis, 56 (2), 11, 2010, ISSN 2068-3324.</w:t>
      </w:r>
    </w:p>
    <w:p w14:paraId="42CF0041" w14:textId="16043AC2" w:rsidR="00852B0D" w:rsidRPr="00852B0D"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xml:space="preserve">., Olariu T., Ciubotariu C., Medeleanu M., Ciubotariu D., Molecular compressibility descriptors in modeling the toxicity of aliphatic amines on Tetrahymena Pyriformis. The XIV </w:t>
      </w:r>
      <w:r w:rsidRPr="00852B0D">
        <w:rPr>
          <w:rFonts w:ascii="Arial Narrow" w:eastAsia="Times New Roman" w:hAnsi="Arial Narrow" w:cs="Times New Roman"/>
          <w:sz w:val="24"/>
          <w:szCs w:val="24"/>
          <w:vertAlign w:val="superscript"/>
          <w:lang w:val="ro-RO" w:eastAsia="ar-SA"/>
        </w:rPr>
        <w:t>th</w:t>
      </w:r>
      <w:r w:rsidRPr="00852B0D">
        <w:rPr>
          <w:rFonts w:ascii="Arial Narrow" w:eastAsia="Times New Roman" w:hAnsi="Arial Narrow" w:cs="Times New Roman"/>
          <w:sz w:val="24"/>
          <w:szCs w:val="24"/>
          <w:lang w:val="ro-RO" w:eastAsia="ar-SA"/>
        </w:rPr>
        <w:t xml:space="preserve"> National Congres of Pharmacy from Romania, Târgu Mureş, October 13-16, 2010, Acta Medica Marisiensis, 56 (2), 14, 2010, ISSN 2068-3324</w:t>
      </w:r>
    </w:p>
    <w:p w14:paraId="1A49A205" w14:textId="259BF6D9" w:rsidR="00852B0D"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852B0D">
        <w:rPr>
          <w:rFonts w:ascii="Arial Narrow" w:eastAsia="Times New Roman" w:hAnsi="Arial Narrow" w:cs="Times New Roman"/>
          <w:sz w:val="24"/>
          <w:szCs w:val="24"/>
          <w:lang w:val="ro-RO" w:eastAsia="ar-SA"/>
        </w:rPr>
        <w:t xml:space="preserve"> Miclea L.M., Vlaia L., </w:t>
      </w:r>
      <w:r w:rsidRPr="00852B0D">
        <w:rPr>
          <w:rFonts w:ascii="Arial Narrow" w:eastAsia="Times New Roman" w:hAnsi="Arial Narrow" w:cs="Times New Roman"/>
          <w:b/>
          <w:sz w:val="24"/>
          <w:szCs w:val="24"/>
          <w:lang w:val="ro-RO" w:eastAsia="ar-SA"/>
        </w:rPr>
        <w:t>Vlaia V</w:t>
      </w:r>
      <w:r w:rsidRPr="00852B0D">
        <w:rPr>
          <w:rFonts w:ascii="Arial Narrow" w:eastAsia="Times New Roman" w:hAnsi="Arial Narrow" w:cs="Times New Roman"/>
          <w:sz w:val="24"/>
          <w:szCs w:val="24"/>
          <w:lang w:val="ro-RO" w:eastAsia="ar-SA"/>
        </w:rPr>
        <w:t xml:space="preserve">., Hadaruga D., Olariu I., Coneac G., Mircioiu C., Preparation and characterization of inclusion complexes between tenoxicam and beta-cyclodextrin. The XIV </w:t>
      </w:r>
      <w:r w:rsidRPr="00852B0D">
        <w:rPr>
          <w:rFonts w:ascii="Arial Narrow" w:eastAsia="Times New Roman" w:hAnsi="Arial Narrow" w:cs="Times New Roman"/>
          <w:sz w:val="24"/>
          <w:szCs w:val="24"/>
          <w:vertAlign w:val="superscript"/>
          <w:lang w:val="ro-RO" w:eastAsia="ar-SA"/>
        </w:rPr>
        <w:t>th</w:t>
      </w:r>
      <w:r w:rsidRPr="00852B0D">
        <w:rPr>
          <w:rFonts w:ascii="Arial Narrow" w:eastAsia="Times New Roman" w:hAnsi="Arial Narrow" w:cs="Times New Roman"/>
          <w:sz w:val="24"/>
          <w:szCs w:val="24"/>
          <w:lang w:val="ro-RO" w:eastAsia="ar-SA"/>
        </w:rPr>
        <w:t xml:space="preserve"> National Congres of Pharmacy from Romania, Târgu Mureş, October 13-16, 2010, Acta Medica Marisiensis, 56 (2), 35, 2010, ISSN 2068-3324.</w:t>
      </w:r>
    </w:p>
    <w:p w14:paraId="6B599BB3" w14:textId="5FAD3180" w:rsidR="0041732D" w:rsidRPr="00FE7553" w:rsidRDefault="0041732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hAnsi="Arial Narrow"/>
          <w:b/>
          <w:bCs/>
          <w:sz w:val="24"/>
          <w:szCs w:val="24"/>
          <w:lang w:val="ro-RO"/>
        </w:rPr>
        <w:t>Vlaia, V</w:t>
      </w:r>
      <w:r w:rsidRPr="00FE7553">
        <w:rPr>
          <w:rFonts w:ascii="Arial Narrow" w:hAnsi="Arial Narrow"/>
          <w:bCs/>
          <w:sz w:val="24"/>
          <w:szCs w:val="24"/>
          <w:lang w:val="ro-RO"/>
        </w:rPr>
        <w:t>.,</w:t>
      </w:r>
      <w:r w:rsidRPr="00FE7553">
        <w:rPr>
          <w:rFonts w:ascii="Arial Narrow" w:hAnsi="Arial Narrow"/>
          <w:bCs/>
          <w:sz w:val="24"/>
          <w:szCs w:val="24"/>
          <w:vertAlign w:val="superscript"/>
          <w:lang w:val="ro-RO"/>
        </w:rPr>
        <w:t xml:space="preserve"> </w:t>
      </w:r>
      <w:r w:rsidRPr="00FE7553">
        <w:rPr>
          <w:rFonts w:ascii="Arial Narrow" w:hAnsi="Arial Narrow"/>
          <w:bCs/>
          <w:sz w:val="24"/>
          <w:szCs w:val="24"/>
          <w:lang w:val="ro-RO"/>
        </w:rPr>
        <w:t>Olariu, T., Ciubotariu, C., Medeleanu, M., Ursica, L., Dragos D., Ciubotariu, D., Generalized topological distance indices. I. Application inpredicting toxicity of aliphatic alcohols on pimephales promelas. Congresul Naţional de Farmacie, Ediţia a XIII, Cluj-Napoca, 28-30 septembrie 2006, Volum de rezumate, Cluj-Napoca, 2006, 172.</w:t>
      </w:r>
    </w:p>
    <w:p w14:paraId="1250E48D" w14:textId="49E28D77" w:rsidR="0041732D" w:rsidRPr="00FE7553" w:rsidRDefault="0041732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proofErr w:type="spellStart"/>
      <w:r w:rsidRPr="00FE7553">
        <w:rPr>
          <w:rFonts w:ascii="Arial Narrow" w:hAnsi="Arial Narrow"/>
          <w:sz w:val="24"/>
          <w:szCs w:val="24"/>
          <w:lang w:val="en-GB"/>
        </w:rPr>
        <w:t>Olariu</w:t>
      </w:r>
      <w:proofErr w:type="spellEnd"/>
      <w:r w:rsidRPr="00FE7553">
        <w:rPr>
          <w:rFonts w:ascii="Arial Narrow" w:hAnsi="Arial Narrow"/>
          <w:sz w:val="24"/>
          <w:szCs w:val="24"/>
          <w:lang w:val="en-GB"/>
        </w:rPr>
        <w:t xml:space="preserve">, T., </w:t>
      </w:r>
      <w:proofErr w:type="spellStart"/>
      <w:r w:rsidRPr="00FE7553">
        <w:rPr>
          <w:rFonts w:ascii="Arial Narrow" w:hAnsi="Arial Narrow"/>
          <w:b/>
          <w:sz w:val="24"/>
          <w:szCs w:val="24"/>
          <w:lang w:val="en-GB"/>
        </w:rPr>
        <w:t>Vlaia</w:t>
      </w:r>
      <w:proofErr w:type="spellEnd"/>
      <w:r w:rsidRPr="00FE7553">
        <w:rPr>
          <w:rFonts w:ascii="Arial Narrow" w:hAnsi="Arial Narrow"/>
          <w:b/>
          <w:sz w:val="24"/>
          <w:szCs w:val="24"/>
          <w:lang w:val="en-GB"/>
        </w:rPr>
        <w:t>, V</w:t>
      </w:r>
      <w:r w:rsidRPr="00FE7553">
        <w:rPr>
          <w:rFonts w:ascii="Arial Narrow" w:hAnsi="Arial Narrow"/>
          <w:sz w:val="24"/>
          <w:szCs w:val="24"/>
          <w:lang w:val="en-GB"/>
        </w:rPr>
        <w:t>.,</w:t>
      </w:r>
      <w:r w:rsidRPr="00FE7553">
        <w:rPr>
          <w:rFonts w:ascii="Arial Narrow" w:hAnsi="Arial Narrow"/>
          <w:sz w:val="24"/>
          <w:szCs w:val="24"/>
          <w:vertAlign w:val="superscript"/>
          <w:lang w:val="en-GB"/>
        </w:rPr>
        <w:t xml:space="preserve"> </w:t>
      </w:r>
      <w:proofErr w:type="spellStart"/>
      <w:r w:rsidRPr="00FE7553">
        <w:rPr>
          <w:rFonts w:ascii="Arial Narrow" w:hAnsi="Arial Narrow"/>
          <w:sz w:val="24"/>
          <w:szCs w:val="24"/>
          <w:lang w:val="en-GB"/>
        </w:rPr>
        <w:t>Ciubotariu</w:t>
      </w:r>
      <w:proofErr w:type="spellEnd"/>
      <w:r w:rsidRPr="00FE7553">
        <w:rPr>
          <w:rFonts w:ascii="Arial Narrow" w:hAnsi="Arial Narrow"/>
          <w:sz w:val="24"/>
          <w:szCs w:val="24"/>
          <w:lang w:val="en-GB"/>
        </w:rPr>
        <w:t xml:space="preserve">, C., </w:t>
      </w:r>
      <w:proofErr w:type="spellStart"/>
      <w:r w:rsidRPr="00FE7553">
        <w:rPr>
          <w:rFonts w:ascii="Arial Narrow" w:hAnsi="Arial Narrow"/>
          <w:sz w:val="24"/>
          <w:szCs w:val="24"/>
          <w:lang w:val="en-GB"/>
        </w:rPr>
        <w:t>Medeleanu</w:t>
      </w:r>
      <w:proofErr w:type="spellEnd"/>
      <w:r w:rsidRPr="00FE7553">
        <w:rPr>
          <w:rFonts w:ascii="Arial Narrow" w:hAnsi="Arial Narrow"/>
          <w:sz w:val="24"/>
          <w:szCs w:val="24"/>
          <w:lang w:val="en-GB"/>
        </w:rPr>
        <w:t>,</w:t>
      </w:r>
      <w:r w:rsidRPr="00FE7553">
        <w:rPr>
          <w:rFonts w:ascii="Arial Narrow" w:hAnsi="Arial Narrow"/>
          <w:sz w:val="24"/>
          <w:szCs w:val="24"/>
        </w:rPr>
        <w:t xml:space="preserve"> </w:t>
      </w:r>
      <w:r w:rsidRPr="00FE7553">
        <w:rPr>
          <w:rFonts w:ascii="Arial Narrow" w:hAnsi="Arial Narrow"/>
          <w:sz w:val="24"/>
          <w:szCs w:val="24"/>
          <w:lang w:val="en-GB"/>
        </w:rPr>
        <w:t xml:space="preserve">M., </w:t>
      </w:r>
      <w:proofErr w:type="spellStart"/>
      <w:r w:rsidRPr="00FE7553">
        <w:rPr>
          <w:rFonts w:ascii="Arial Narrow" w:hAnsi="Arial Narrow"/>
          <w:sz w:val="24"/>
          <w:szCs w:val="24"/>
        </w:rPr>
        <w:t>Ursica</w:t>
      </w:r>
      <w:proofErr w:type="spellEnd"/>
      <w:r w:rsidRPr="00FE7553">
        <w:rPr>
          <w:rFonts w:ascii="Arial Narrow" w:hAnsi="Arial Narrow"/>
          <w:sz w:val="24"/>
          <w:szCs w:val="24"/>
        </w:rPr>
        <w:t xml:space="preserve">, L., </w:t>
      </w:r>
      <w:proofErr w:type="spellStart"/>
      <w:r w:rsidRPr="00FE7553">
        <w:rPr>
          <w:rFonts w:ascii="Arial Narrow" w:hAnsi="Arial Narrow"/>
          <w:sz w:val="24"/>
          <w:szCs w:val="24"/>
        </w:rPr>
        <w:t>Dragos</w:t>
      </w:r>
      <w:proofErr w:type="spellEnd"/>
      <w:r w:rsidRPr="00FE7553">
        <w:rPr>
          <w:rFonts w:ascii="Arial Narrow" w:hAnsi="Arial Narrow"/>
          <w:sz w:val="24"/>
          <w:szCs w:val="24"/>
        </w:rPr>
        <w:t xml:space="preserve"> D., </w:t>
      </w:r>
      <w:proofErr w:type="spellStart"/>
      <w:r w:rsidRPr="00FE7553">
        <w:rPr>
          <w:rFonts w:ascii="Arial Narrow" w:hAnsi="Arial Narrow"/>
          <w:sz w:val="24"/>
          <w:szCs w:val="24"/>
          <w:lang w:val="en-GB"/>
        </w:rPr>
        <w:t>Ciubotariu</w:t>
      </w:r>
      <w:proofErr w:type="spellEnd"/>
      <w:r w:rsidRPr="00FE7553">
        <w:rPr>
          <w:rFonts w:ascii="Arial Narrow" w:hAnsi="Arial Narrow"/>
          <w:sz w:val="24"/>
          <w:szCs w:val="24"/>
          <w:lang w:val="en-GB"/>
        </w:rPr>
        <w:t xml:space="preserve">, D., Generalized topological distance indices. I. Application </w:t>
      </w:r>
      <w:proofErr w:type="spellStart"/>
      <w:r w:rsidRPr="00FE7553">
        <w:rPr>
          <w:rFonts w:ascii="Arial Narrow" w:hAnsi="Arial Narrow"/>
          <w:sz w:val="24"/>
          <w:szCs w:val="24"/>
          <w:lang w:val="en-GB"/>
        </w:rPr>
        <w:t>inpredicting</w:t>
      </w:r>
      <w:proofErr w:type="spellEnd"/>
      <w:r w:rsidRPr="00FE7553">
        <w:rPr>
          <w:rFonts w:ascii="Arial Narrow" w:hAnsi="Arial Narrow"/>
          <w:sz w:val="24"/>
          <w:szCs w:val="24"/>
          <w:lang w:val="en-GB"/>
        </w:rPr>
        <w:t xml:space="preserve"> toxicity of aliphatic alcohols on </w:t>
      </w:r>
      <w:proofErr w:type="spellStart"/>
      <w:r w:rsidRPr="00FE7553">
        <w:rPr>
          <w:rFonts w:ascii="Arial Narrow" w:hAnsi="Arial Narrow"/>
          <w:sz w:val="24"/>
          <w:szCs w:val="24"/>
          <w:lang w:val="en-GB"/>
        </w:rPr>
        <w:t>Tetrahymena</w:t>
      </w:r>
      <w:proofErr w:type="spellEnd"/>
      <w:r w:rsidRPr="00FE7553">
        <w:rPr>
          <w:rFonts w:ascii="Arial Narrow" w:hAnsi="Arial Narrow"/>
          <w:sz w:val="24"/>
          <w:szCs w:val="24"/>
          <w:lang w:val="en-GB"/>
        </w:rPr>
        <w:t xml:space="preserve"> pyriformis. </w:t>
      </w:r>
      <w:proofErr w:type="spellStart"/>
      <w:r w:rsidRPr="00FE7553">
        <w:rPr>
          <w:rFonts w:ascii="Arial Narrow" w:hAnsi="Arial Narrow"/>
          <w:sz w:val="24"/>
          <w:szCs w:val="24"/>
          <w:lang w:val="en-GB"/>
        </w:rPr>
        <w:t>Congresul</w:t>
      </w:r>
      <w:proofErr w:type="spellEnd"/>
      <w:r w:rsidRPr="00FE7553">
        <w:rPr>
          <w:rFonts w:ascii="Arial Narrow" w:hAnsi="Arial Narrow"/>
          <w:sz w:val="24"/>
          <w:szCs w:val="24"/>
          <w:lang w:val="en-GB"/>
        </w:rPr>
        <w:t xml:space="preserve"> </w:t>
      </w:r>
      <w:proofErr w:type="spellStart"/>
      <w:r w:rsidRPr="00FE7553">
        <w:rPr>
          <w:rFonts w:ascii="Arial Narrow" w:hAnsi="Arial Narrow"/>
          <w:sz w:val="24"/>
          <w:szCs w:val="24"/>
          <w:lang w:val="en-GB"/>
        </w:rPr>
        <w:t>Naţional</w:t>
      </w:r>
      <w:proofErr w:type="spellEnd"/>
      <w:r w:rsidRPr="00FE7553">
        <w:rPr>
          <w:rFonts w:ascii="Arial Narrow" w:hAnsi="Arial Narrow"/>
          <w:sz w:val="24"/>
          <w:szCs w:val="24"/>
          <w:lang w:val="en-GB"/>
        </w:rPr>
        <w:t xml:space="preserve"> de </w:t>
      </w:r>
      <w:proofErr w:type="spellStart"/>
      <w:r w:rsidRPr="00FE7553">
        <w:rPr>
          <w:rFonts w:ascii="Arial Narrow" w:hAnsi="Arial Narrow"/>
          <w:sz w:val="24"/>
          <w:szCs w:val="24"/>
          <w:lang w:val="en-GB"/>
        </w:rPr>
        <w:t>Farmacie</w:t>
      </w:r>
      <w:proofErr w:type="spellEnd"/>
      <w:r w:rsidRPr="00FE7553">
        <w:rPr>
          <w:rFonts w:ascii="Arial Narrow" w:hAnsi="Arial Narrow"/>
          <w:sz w:val="24"/>
          <w:szCs w:val="24"/>
          <w:lang w:val="en-GB"/>
        </w:rPr>
        <w:t xml:space="preserve">, </w:t>
      </w:r>
      <w:proofErr w:type="spellStart"/>
      <w:r w:rsidRPr="00FE7553">
        <w:rPr>
          <w:rFonts w:ascii="Arial Narrow" w:hAnsi="Arial Narrow"/>
          <w:sz w:val="24"/>
          <w:szCs w:val="24"/>
          <w:lang w:val="en-GB"/>
        </w:rPr>
        <w:t>Ediţia</w:t>
      </w:r>
      <w:proofErr w:type="spellEnd"/>
      <w:r w:rsidRPr="00FE7553">
        <w:rPr>
          <w:rFonts w:ascii="Arial Narrow" w:hAnsi="Arial Narrow"/>
          <w:sz w:val="24"/>
          <w:szCs w:val="24"/>
          <w:lang w:val="en-GB"/>
        </w:rPr>
        <w:t xml:space="preserve"> a XIII, Cluj-Napoca, 28-30 </w:t>
      </w:r>
      <w:proofErr w:type="spellStart"/>
      <w:r w:rsidRPr="00FE7553">
        <w:rPr>
          <w:rFonts w:ascii="Arial Narrow" w:hAnsi="Arial Narrow"/>
          <w:sz w:val="24"/>
          <w:szCs w:val="24"/>
          <w:lang w:val="en-GB"/>
        </w:rPr>
        <w:t>septembrie</w:t>
      </w:r>
      <w:proofErr w:type="spellEnd"/>
      <w:r w:rsidRPr="00FE7553">
        <w:rPr>
          <w:rFonts w:ascii="Arial Narrow" w:hAnsi="Arial Narrow"/>
          <w:sz w:val="24"/>
          <w:szCs w:val="24"/>
          <w:lang w:val="en-GB"/>
        </w:rPr>
        <w:t xml:space="preserve"> 2006, </w:t>
      </w:r>
      <w:proofErr w:type="spellStart"/>
      <w:r w:rsidRPr="00FE7553">
        <w:rPr>
          <w:rFonts w:ascii="Arial Narrow" w:hAnsi="Arial Narrow"/>
          <w:sz w:val="24"/>
          <w:szCs w:val="24"/>
          <w:lang w:val="en-GB"/>
        </w:rPr>
        <w:t>Volum</w:t>
      </w:r>
      <w:proofErr w:type="spellEnd"/>
      <w:r w:rsidRPr="00FE7553">
        <w:rPr>
          <w:rFonts w:ascii="Arial Narrow" w:hAnsi="Arial Narrow"/>
          <w:sz w:val="24"/>
          <w:szCs w:val="24"/>
          <w:lang w:val="en-GB"/>
        </w:rPr>
        <w:t xml:space="preserve"> de </w:t>
      </w:r>
      <w:proofErr w:type="spellStart"/>
      <w:r w:rsidRPr="00FE7553">
        <w:rPr>
          <w:rFonts w:ascii="Arial Narrow" w:hAnsi="Arial Narrow"/>
          <w:sz w:val="24"/>
          <w:szCs w:val="24"/>
          <w:lang w:val="en-GB"/>
        </w:rPr>
        <w:t>rezumate</w:t>
      </w:r>
      <w:proofErr w:type="spellEnd"/>
      <w:r w:rsidRPr="00FE7553">
        <w:rPr>
          <w:rFonts w:ascii="Arial Narrow" w:hAnsi="Arial Narrow"/>
          <w:sz w:val="24"/>
          <w:szCs w:val="24"/>
          <w:lang w:val="en-GB"/>
        </w:rPr>
        <w:t>, Cluj-Napoca, 2006, 173.</w:t>
      </w:r>
    </w:p>
    <w:p w14:paraId="1359F3FC" w14:textId="523E9E80" w:rsidR="0041732D" w:rsidRPr="00FE7553" w:rsidRDefault="0041732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hAnsi="Arial Narrow"/>
          <w:bCs/>
          <w:sz w:val="24"/>
          <w:szCs w:val="24"/>
          <w:lang w:val="ro-RO"/>
        </w:rPr>
        <w:t xml:space="preserve">Dragos, D., Olariu, T., </w:t>
      </w:r>
      <w:r w:rsidRPr="00FE7553">
        <w:rPr>
          <w:rFonts w:ascii="Arial Narrow" w:hAnsi="Arial Narrow"/>
          <w:b/>
          <w:bCs/>
          <w:sz w:val="24"/>
          <w:szCs w:val="24"/>
          <w:lang w:val="ro-RO"/>
        </w:rPr>
        <w:t>Vlaia, V.</w:t>
      </w:r>
      <w:r w:rsidRPr="00FE7553">
        <w:rPr>
          <w:rFonts w:ascii="Arial Narrow" w:hAnsi="Arial Narrow"/>
          <w:bCs/>
          <w:sz w:val="24"/>
          <w:szCs w:val="24"/>
          <w:lang w:val="ro-RO"/>
        </w:rPr>
        <w:t>, Duda-Seiman, C., Ciubotariu, C., Medeleanu,</w:t>
      </w:r>
      <w:r w:rsidRPr="00FE7553">
        <w:rPr>
          <w:rFonts w:ascii="Arial Narrow" w:hAnsi="Arial Narrow"/>
          <w:bCs/>
          <w:sz w:val="24"/>
          <w:szCs w:val="24"/>
        </w:rPr>
        <w:t xml:space="preserve"> </w:t>
      </w:r>
      <w:r w:rsidRPr="00FE7553">
        <w:rPr>
          <w:rFonts w:ascii="Arial Narrow" w:hAnsi="Arial Narrow"/>
          <w:bCs/>
          <w:sz w:val="24"/>
          <w:szCs w:val="24"/>
          <w:lang w:val="ro-RO"/>
        </w:rPr>
        <w:t>M., Ciubotariu, D., Topological and Wan der Waals molecular similarity/disimilarity measures. Aplications in the predicting toxicological effects of organic chemical compuonds, Congresul Naţional de Farmacie, Ediţia a XIII, Cluj-Napoca 28-30 septembrie 2006, Volum de rezumate, Cluj-Napoca, 2006, 96</w:t>
      </w:r>
    </w:p>
    <w:p w14:paraId="15D95C95" w14:textId="5BA6D1CE" w:rsidR="00852B0D" w:rsidRPr="00FE7553"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FE7553">
        <w:rPr>
          <w:rFonts w:ascii="Arial Narrow" w:eastAsia="Times New Roman" w:hAnsi="Arial Narrow" w:cs="Times New Roman"/>
          <w:bCs/>
          <w:sz w:val="24"/>
          <w:szCs w:val="24"/>
          <w:lang w:val="ro-RO" w:eastAsia="ar-SA"/>
        </w:rPr>
        <w:t xml:space="preserve">Medeleanu, M., Dumitraşcu, V., Matusz, A., Hegheş, A., Urşica, L., </w:t>
      </w:r>
      <w:r w:rsidRPr="00FE7553">
        <w:rPr>
          <w:rFonts w:ascii="Arial Narrow" w:eastAsia="Times New Roman" w:hAnsi="Arial Narrow" w:cs="Times New Roman"/>
          <w:b/>
          <w:bCs/>
          <w:sz w:val="24"/>
          <w:szCs w:val="24"/>
          <w:lang w:val="ro-RO" w:eastAsia="ar-SA"/>
        </w:rPr>
        <w:t>Vlaia, V.</w:t>
      </w:r>
      <w:r w:rsidRPr="00FE7553">
        <w:rPr>
          <w:rFonts w:ascii="Arial Narrow" w:eastAsia="Times New Roman" w:hAnsi="Arial Narrow" w:cs="Times New Roman"/>
          <w:bCs/>
          <w:sz w:val="24"/>
          <w:szCs w:val="24"/>
          <w:lang w:val="ro-RO" w:eastAsia="ar-SA"/>
        </w:rPr>
        <w:t>, Olariu, T., Ciubotariu, D., Studii structură chimică-activitate biologică (SAR) în clasa chinolonelor cu activitate antimicrobiană. Modelarea moleculară a derivaţilor chinolonici, vol. rezumat, Al VI-lea Congres Naţional de Farmacologie terapeutica şi Toxicologie clinică cu participare internaţională, Cluj Napoca, 8-11 iunie 2005, 133, ISBN 973-693-121-8</w:t>
      </w:r>
    </w:p>
    <w:p w14:paraId="29CBC54C" w14:textId="31CE8EA4" w:rsidR="00FB217D" w:rsidRPr="00852B0D" w:rsidRDefault="00FB217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BC1EA8">
        <w:rPr>
          <w:rFonts w:ascii="Arial Narrow" w:hAnsi="Arial Narrow"/>
          <w:sz w:val="24"/>
          <w:szCs w:val="24"/>
          <w:lang w:val="ro-RO"/>
        </w:rPr>
        <w:t>Olariu</w:t>
      </w:r>
      <w:r>
        <w:rPr>
          <w:rFonts w:ascii="Arial Narrow" w:hAnsi="Arial Narrow"/>
          <w:sz w:val="24"/>
          <w:szCs w:val="24"/>
          <w:lang w:val="ro-RO"/>
        </w:rPr>
        <w:t xml:space="preserve"> T.</w:t>
      </w:r>
      <w:r w:rsidRPr="00BC1EA8">
        <w:rPr>
          <w:rFonts w:ascii="Arial Narrow" w:hAnsi="Arial Narrow"/>
          <w:sz w:val="24"/>
          <w:szCs w:val="24"/>
          <w:lang w:val="ro-RO"/>
        </w:rPr>
        <w:t xml:space="preserve">, </w:t>
      </w:r>
      <w:r w:rsidRPr="0086270F">
        <w:rPr>
          <w:rFonts w:ascii="Arial Narrow" w:hAnsi="Arial Narrow"/>
          <w:sz w:val="24"/>
          <w:szCs w:val="24"/>
          <w:lang w:val="ro-RO"/>
        </w:rPr>
        <w:t>Urşica</w:t>
      </w:r>
      <w:r>
        <w:rPr>
          <w:rFonts w:ascii="Arial Narrow" w:hAnsi="Arial Narrow"/>
          <w:sz w:val="24"/>
          <w:szCs w:val="24"/>
          <w:lang w:val="ro-RO"/>
        </w:rPr>
        <w:t xml:space="preserve"> L.</w:t>
      </w:r>
      <w:r w:rsidRPr="00BC1EA8">
        <w:rPr>
          <w:rFonts w:ascii="Arial Narrow" w:hAnsi="Arial Narrow"/>
          <w:sz w:val="24"/>
          <w:szCs w:val="24"/>
          <w:lang w:val="ro-RO"/>
        </w:rPr>
        <w:t xml:space="preserve">, </w:t>
      </w:r>
      <w:r w:rsidRPr="0086270F">
        <w:rPr>
          <w:rFonts w:ascii="Arial Narrow" w:hAnsi="Arial Narrow"/>
          <w:b/>
          <w:sz w:val="24"/>
          <w:szCs w:val="24"/>
          <w:lang w:val="ro-RO"/>
        </w:rPr>
        <w:t>Vlaia</w:t>
      </w:r>
      <w:r>
        <w:rPr>
          <w:rFonts w:ascii="Arial Narrow" w:hAnsi="Arial Narrow"/>
          <w:b/>
          <w:sz w:val="24"/>
          <w:szCs w:val="24"/>
          <w:lang w:val="ro-RO"/>
        </w:rPr>
        <w:t xml:space="preserve"> V.</w:t>
      </w:r>
      <w:r w:rsidRPr="00BC1EA8">
        <w:rPr>
          <w:rFonts w:ascii="Arial Narrow" w:hAnsi="Arial Narrow"/>
          <w:b/>
          <w:bCs/>
          <w:sz w:val="24"/>
          <w:szCs w:val="24"/>
          <w:lang w:val="ro-RO"/>
        </w:rPr>
        <w:t xml:space="preserve">, </w:t>
      </w:r>
      <w:r w:rsidRPr="00BC1EA8">
        <w:rPr>
          <w:rFonts w:ascii="Arial Narrow" w:hAnsi="Arial Narrow"/>
          <w:bCs/>
          <w:sz w:val="24"/>
          <w:szCs w:val="24"/>
          <w:lang w:val="ro-RO"/>
        </w:rPr>
        <w:t>Miclea</w:t>
      </w:r>
      <w:r>
        <w:rPr>
          <w:rFonts w:ascii="Arial Narrow" w:hAnsi="Arial Narrow"/>
          <w:bCs/>
          <w:sz w:val="24"/>
          <w:szCs w:val="24"/>
          <w:lang w:val="ro-RO"/>
        </w:rPr>
        <w:t xml:space="preserve"> LM.</w:t>
      </w:r>
      <w:r w:rsidRPr="00BC1EA8">
        <w:rPr>
          <w:rFonts w:ascii="Arial Narrow" w:hAnsi="Arial Narrow"/>
          <w:sz w:val="24"/>
          <w:szCs w:val="24"/>
          <w:lang w:val="ro-RO"/>
        </w:rPr>
        <w:t>, Butur</w:t>
      </w:r>
      <w:r>
        <w:rPr>
          <w:rFonts w:ascii="Arial Narrow" w:hAnsi="Arial Narrow"/>
          <w:sz w:val="24"/>
          <w:szCs w:val="24"/>
          <w:lang w:val="ro-RO"/>
        </w:rPr>
        <w:t xml:space="preserve"> M.</w:t>
      </w:r>
      <w:r w:rsidRPr="00BC1EA8">
        <w:rPr>
          <w:rFonts w:ascii="Arial Narrow" w:hAnsi="Arial Narrow"/>
          <w:sz w:val="24"/>
          <w:szCs w:val="24"/>
          <w:lang w:val="ro-RO"/>
        </w:rPr>
        <w:t>, Coneac</w:t>
      </w:r>
      <w:r>
        <w:rPr>
          <w:rFonts w:ascii="Arial Narrow" w:hAnsi="Arial Narrow"/>
          <w:sz w:val="24"/>
          <w:szCs w:val="24"/>
          <w:lang w:val="ro-RO"/>
        </w:rPr>
        <w:t xml:space="preserve"> G.</w:t>
      </w:r>
      <w:r w:rsidRPr="00BC1EA8">
        <w:rPr>
          <w:rFonts w:ascii="Arial Narrow" w:hAnsi="Arial Narrow"/>
          <w:sz w:val="24"/>
          <w:szCs w:val="24"/>
          <w:lang w:val="ro-RO"/>
        </w:rPr>
        <w:t>, Ciubotariu</w:t>
      </w:r>
      <w:r>
        <w:rPr>
          <w:rFonts w:ascii="Arial Narrow" w:hAnsi="Arial Narrow"/>
          <w:sz w:val="24"/>
          <w:szCs w:val="24"/>
          <w:lang w:val="ro-RO"/>
        </w:rPr>
        <w:t xml:space="preserve"> D.</w:t>
      </w:r>
      <w:r w:rsidRPr="00BC1EA8">
        <w:rPr>
          <w:rFonts w:ascii="Arial Narrow" w:hAnsi="Arial Narrow"/>
          <w:sz w:val="24"/>
          <w:szCs w:val="24"/>
          <w:lang w:val="ro-RO"/>
        </w:rPr>
        <w:t xml:space="preserve">, </w:t>
      </w:r>
      <w:r w:rsidRPr="00BC1EA8">
        <w:rPr>
          <w:rFonts w:ascii="Arial Narrow" w:hAnsi="Arial Narrow"/>
          <w:iCs/>
          <w:sz w:val="24"/>
          <w:szCs w:val="24"/>
          <w:lang w:val="ro-RO"/>
        </w:rPr>
        <w:t>Istoria descopeririii şi proiectării medicamentului (drug design)</w:t>
      </w:r>
      <w:r w:rsidRPr="00BC1EA8">
        <w:rPr>
          <w:rFonts w:ascii="Arial Narrow" w:hAnsi="Arial Narrow"/>
          <w:sz w:val="24"/>
          <w:szCs w:val="24"/>
          <w:lang w:val="ro-RO"/>
        </w:rPr>
        <w:t>, A XII-a Reuniune Naţională de Istoria Farmaciei, Program. Rezumatele lucrărilor, Iaşi, 29 septembrie-1 octombrie 2005, 52</w:t>
      </w:r>
    </w:p>
    <w:p w14:paraId="4EC16D89" w14:textId="77777777" w:rsidR="00852B0D" w:rsidRPr="00852B0D" w:rsidRDefault="00852B0D" w:rsidP="00852B0D">
      <w:pPr>
        <w:numPr>
          <w:ilvl w:val="0"/>
          <w:numId w:val="6"/>
        </w:numPr>
        <w:tabs>
          <w:tab w:val="left" w:pos="284"/>
        </w:tabs>
        <w:suppressAutoHyphens/>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val="ro-RO" w:eastAsia="ar-SA"/>
        </w:rPr>
      </w:pPr>
      <w:r w:rsidRPr="00852B0D">
        <w:rPr>
          <w:rFonts w:ascii="Arial Narrow" w:eastAsia="Times New Roman" w:hAnsi="Arial Narrow" w:cs="Times New Roman"/>
          <w:b/>
          <w:spacing w:val="-1"/>
          <w:sz w:val="24"/>
          <w:szCs w:val="24"/>
          <w:lang w:val="ro-RO" w:eastAsia="ar-SA"/>
        </w:rPr>
        <w:t>Vlaia, V.</w:t>
      </w:r>
      <w:r w:rsidRPr="00852B0D">
        <w:rPr>
          <w:rFonts w:ascii="Arial Narrow" w:eastAsia="Times New Roman" w:hAnsi="Arial Narrow" w:cs="Times New Roman"/>
          <w:spacing w:val="-1"/>
          <w:sz w:val="24"/>
          <w:szCs w:val="24"/>
          <w:lang w:val="ro-RO" w:eastAsia="ar-SA"/>
        </w:rPr>
        <w:t xml:space="preserve">, Olariu, T., Tiţa, D., </w:t>
      </w:r>
      <w:r w:rsidRPr="00852B0D">
        <w:rPr>
          <w:rFonts w:ascii="Arial Narrow" w:eastAsia="Times New Roman" w:hAnsi="Arial Narrow" w:cs="Times New Roman"/>
          <w:bCs/>
          <w:spacing w:val="-1"/>
          <w:sz w:val="24"/>
          <w:szCs w:val="24"/>
          <w:lang w:val="ro-RO" w:eastAsia="ar-SA"/>
        </w:rPr>
        <w:t xml:space="preserve">Ciubotariu, D., </w:t>
      </w:r>
      <w:r w:rsidRPr="00852B0D">
        <w:rPr>
          <w:rFonts w:ascii="Arial Narrow" w:eastAsia="Times New Roman" w:hAnsi="Arial Narrow" w:cs="Times New Roman"/>
          <w:iCs/>
          <w:spacing w:val="-1"/>
          <w:sz w:val="24"/>
          <w:szCs w:val="24"/>
          <w:lang w:val="ro-RO" w:eastAsia="ar-SA"/>
        </w:rPr>
        <w:t xml:space="preserve">Proiectarea medicamentului. </w:t>
      </w:r>
      <w:r w:rsidRPr="00852B0D">
        <w:rPr>
          <w:rFonts w:ascii="Arial Narrow" w:eastAsia="Times New Roman" w:hAnsi="Arial Narrow" w:cs="Times New Roman"/>
          <w:iCs/>
          <w:spacing w:val="4"/>
          <w:sz w:val="24"/>
          <w:szCs w:val="24"/>
          <w:lang w:val="ro-RO" w:eastAsia="ar-SA"/>
        </w:rPr>
        <w:t xml:space="preserve">Tratarea efectelor sterice, </w:t>
      </w:r>
      <w:r w:rsidRPr="00852B0D">
        <w:rPr>
          <w:rFonts w:ascii="Arial Narrow" w:eastAsia="Times New Roman" w:hAnsi="Arial Narrow" w:cs="Times New Roman"/>
          <w:spacing w:val="4"/>
          <w:sz w:val="24"/>
          <w:szCs w:val="24"/>
          <w:lang w:val="ro-RO" w:eastAsia="ar-SA"/>
        </w:rPr>
        <w:t xml:space="preserve">Zilele U.M.F. Craiova, Ediţia XXXIV-a, 4-5 </w:t>
      </w:r>
      <w:r w:rsidRPr="00852B0D">
        <w:rPr>
          <w:rFonts w:ascii="Arial Narrow" w:eastAsia="Times New Roman" w:hAnsi="Arial Narrow" w:cs="Times New Roman"/>
          <w:spacing w:val="5"/>
          <w:sz w:val="24"/>
          <w:szCs w:val="24"/>
          <w:lang w:val="ro-RO" w:eastAsia="ar-SA"/>
        </w:rPr>
        <w:t xml:space="preserve">iunie 2004, Volum de rezumate, Edit.  Medicală Universitară, Craiova, 4-5 iunie </w:t>
      </w:r>
      <w:r w:rsidRPr="00852B0D">
        <w:rPr>
          <w:rFonts w:ascii="Arial Narrow" w:eastAsia="Times New Roman" w:hAnsi="Arial Narrow" w:cs="Times New Roman"/>
          <w:spacing w:val="-3"/>
          <w:sz w:val="24"/>
          <w:szCs w:val="24"/>
          <w:lang w:val="ro-RO" w:eastAsia="ar-SA"/>
        </w:rPr>
        <w:t>2004, 270-271, ISBN 973-7757-15-7.</w:t>
      </w:r>
    </w:p>
    <w:p w14:paraId="3DD0F347" w14:textId="23C882C8" w:rsidR="005C0939" w:rsidRDefault="005C0939" w:rsidP="005C0939">
      <w:pPr>
        <w:spacing w:after="0" w:line="240" w:lineRule="auto"/>
        <w:jc w:val="both"/>
        <w:rPr>
          <w:rFonts w:ascii="Arial Narrow" w:eastAsia="Times New Roman" w:hAnsi="Arial Narrow" w:cs="Times New Roman"/>
          <w:b/>
          <w:i/>
          <w:sz w:val="24"/>
          <w:szCs w:val="24"/>
          <w:lang w:val="it-IT" w:eastAsia="ar-SA"/>
        </w:rPr>
      </w:pPr>
    </w:p>
    <w:p w14:paraId="0C9E38E7" w14:textId="77777777" w:rsidR="005C0939" w:rsidRPr="00852B0D" w:rsidRDefault="005C0939" w:rsidP="005C0939">
      <w:pPr>
        <w:numPr>
          <w:ilvl w:val="0"/>
          <w:numId w:val="8"/>
        </w:numPr>
        <w:suppressAutoHyphens/>
        <w:spacing w:after="0" w:line="240" w:lineRule="auto"/>
        <w:jc w:val="both"/>
        <w:rPr>
          <w:rFonts w:ascii="Arial Narrow" w:eastAsia="Times New Roman" w:hAnsi="Arial Narrow" w:cs="Times New Roman"/>
          <w:b/>
          <w:i/>
          <w:sz w:val="24"/>
          <w:szCs w:val="24"/>
          <w:lang w:val="it-IT" w:eastAsia="ar-SA"/>
        </w:rPr>
      </w:pPr>
      <w:r w:rsidRPr="00852B0D">
        <w:rPr>
          <w:rFonts w:ascii="Arial Narrow" w:eastAsia="Times New Roman" w:hAnsi="Arial Narrow" w:cs="Times New Roman"/>
          <w:b/>
          <w:sz w:val="24"/>
          <w:szCs w:val="24"/>
          <w:lang w:val="ro-RO" w:eastAsia="ar-SA"/>
        </w:rPr>
        <w:t>Brevet de invenţie:</w:t>
      </w:r>
      <w:r w:rsidRPr="00852B0D">
        <w:rPr>
          <w:rFonts w:ascii="Arial Narrow" w:eastAsia="Times New Roman" w:hAnsi="Arial Narrow" w:cs="Times New Roman"/>
          <w:sz w:val="24"/>
          <w:szCs w:val="24"/>
          <w:lang w:val="ro-RO" w:eastAsia="ar-SA"/>
        </w:rPr>
        <w:t xml:space="preserve"> Brevet invenţie nr. 130963/26.02.2021, Titular: UMFVBT, Titlu:  Compoziţie medicamentoasă cu clorhidrat de propranolol şi eucaliptol pentru tratamentul topic al hemangioamelor infantile. Inventatori: </w:t>
      </w:r>
      <w:r w:rsidRPr="00852B0D">
        <w:rPr>
          <w:rFonts w:ascii="Arial Narrow" w:eastAsia="Times New Roman" w:hAnsi="Arial Narrow" w:cs="Times New Roman"/>
          <w:bCs/>
          <w:sz w:val="24"/>
          <w:szCs w:val="24"/>
          <w:lang w:val="ro-RO" w:eastAsia="ar-SA"/>
        </w:rPr>
        <w:t>Vlaia Lavinia-Lia</w:t>
      </w:r>
      <w:r w:rsidRPr="00852B0D">
        <w:rPr>
          <w:rFonts w:ascii="Arial Narrow" w:eastAsia="Times New Roman" w:hAnsi="Arial Narrow" w:cs="Times New Roman"/>
          <w:sz w:val="24"/>
          <w:szCs w:val="24"/>
          <w:lang w:val="ro-RO" w:eastAsia="ar-SA"/>
        </w:rPr>
        <w:t xml:space="preserve">, Olariu Ioana-Viorica, Coneac Georgeta-Hermina, Lupuliasa Dumitru, </w:t>
      </w:r>
      <w:r w:rsidRPr="00852B0D">
        <w:rPr>
          <w:rFonts w:ascii="Arial Narrow" w:eastAsia="Times New Roman" w:hAnsi="Arial Narrow" w:cs="Times New Roman"/>
          <w:b/>
          <w:sz w:val="24"/>
          <w:szCs w:val="24"/>
          <w:lang w:val="ro-RO" w:eastAsia="ar-SA"/>
        </w:rPr>
        <w:t>Vlaia Vicenţiu</w:t>
      </w:r>
      <w:r w:rsidRPr="00852B0D">
        <w:rPr>
          <w:rFonts w:ascii="Arial Narrow" w:eastAsia="Times New Roman" w:hAnsi="Arial Narrow" w:cs="Times New Roman"/>
          <w:sz w:val="24"/>
          <w:szCs w:val="24"/>
          <w:lang w:val="ro-RO" w:eastAsia="ar-SA"/>
        </w:rPr>
        <w:t>, Muţ Ana-Maria.</w:t>
      </w:r>
    </w:p>
    <w:p w14:paraId="5E4DFEA2" w14:textId="67AD9E1B" w:rsidR="005C0939" w:rsidRDefault="005C0939" w:rsidP="005C0939">
      <w:pPr>
        <w:spacing w:after="0" w:line="240" w:lineRule="auto"/>
        <w:jc w:val="both"/>
        <w:rPr>
          <w:rFonts w:ascii="Arial Narrow" w:eastAsia="Times New Roman" w:hAnsi="Arial Narrow" w:cs="Times New Roman"/>
          <w:b/>
          <w:sz w:val="24"/>
          <w:szCs w:val="24"/>
          <w:lang w:val="it-IT" w:eastAsia="ar-SA"/>
        </w:rPr>
      </w:pPr>
    </w:p>
    <w:p w14:paraId="0A975F5B" w14:textId="77777777" w:rsidR="005C0939" w:rsidRPr="005C0939" w:rsidRDefault="005C0939" w:rsidP="005C0939">
      <w:pPr>
        <w:spacing w:after="0" w:line="240" w:lineRule="auto"/>
        <w:jc w:val="both"/>
        <w:rPr>
          <w:rFonts w:ascii="Arial Narrow" w:eastAsia="Times New Roman" w:hAnsi="Arial Narrow" w:cs="Times New Roman"/>
          <w:b/>
          <w:sz w:val="24"/>
          <w:szCs w:val="24"/>
          <w:lang w:val="it-IT" w:eastAsia="ar-SA"/>
        </w:rPr>
      </w:pPr>
    </w:p>
    <w:p w14:paraId="616F3F6D" w14:textId="77777777" w:rsidR="00852B0D" w:rsidRPr="00852B0D" w:rsidRDefault="00852B0D" w:rsidP="00852B0D">
      <w:pPr>
        <w:numPr>
          <w:ilvl w:val="0"/>
          <w:numId w:val="8"/>
        </w:numPr>
        <w:suppressAutoHyphens/>
        <w:spacing w:after="0" w:line="240" w:lineRule="auto"/>
        <w:jc w:val="both"/>
        <w:rPr>
          <w:rFonts w:ascii="Arial Narrow" w:eastAsia="Times New Roman" w:hAnsi="Arial Narrow" w:cs="Times New Roman"/>
          <w:b/>
          <w:sz w:val="24"/>
          <w:szCs w:val="24"/>
          <w:lang w:val="it-IT" w:eastAsia="ar-SA"/>
        </w:rPr>
      </w:pPr>
      <w:r w:rsidRPr="00852B0D">
        <w:rPr>
          <w:rFonts w:ascii="Arial Narrow" w:eastAsia="Times New Roman" w:hAnsi="Arial Narrow" w:cs="Times New Roman"/>
          <w:b/>
          <w:sz w:val="24"/>
          <w:szCs w:val="24"/>
          <w:lang w:val="it-IT" w:eastAsia="ar-SA"/>
        </w:rPr>
        <w:t>Premii</w:t>
      </w:r>
    </w:p>
    <w:p w14:paraId="71C2E859" w14:textId="77777777" w:rsidR="00852B0D" w:rsidRPr="00852B0D" w:rsidRDefault="00852B0D" w:rsidP="00852B0D">
      <w:pPr>
        <w:spacing w:after="0" w:line="240" w:lineRule="auto"/>
        <w:jc w:val="both"/>
        <w:rPr>
          <w:rFonts w:ascii="Arial Narrow" w:eastAsia="Times New Roman" w:hAnsi="Arial Narrow" w:cs="Times New Roman"/>
          <w:b/>
          <w:i/>
          <w:sz w:val="24"/>
          <w:szCs w:val="24"/>
          <w:lang w:val="it-IT" w:eastAsia="ar-SA"/>
        </w:rPr>
      </w:pPr>
      <w:r w:rsidRPr="00852B0D">
        <w:rPr>
          <w:rFonts w:ascii="Arial Narrow" w:eastAsia="Times New Roman" w:hAnsi="Arial Narrow" w:cs="Times New Roman"/>
          <w:b/>
          <w:i/>
          <w:sz w:val="24"/>
          <w:szCs w:val="24"/>
          <w:lang w:val="it-IT" w:eastAsia="ar-SA"/>
        </w:rPr>
        <w:t>a) Lucr</w:t>
      </w:r>
      <w:r w:rsidRPr="00852B0D">
        <w:rPr>
          <w:rFonts w:ascii="Arial Narrow" w:eastAsia="Times New Roman" w:hAnsi="Arial Narrow" w:cs="Times New Roman"/>
          <w:b/>
          <w:i/>
          <w:sz w:val="24"/>
          <w:szCs w:val="24"/>
          <w:lang w:val="ro-RO" w:eastAsia="ar-SA"/>
        </w:rPr>
        <w:t>ă</w:t>
      </w:r>
      <w:r w:rsidRPr="00852B0D">
        <w:rPr>
          <w:rFonts w:ascii="Arial Narrow" w:eastAsia="Times New Roman" w:hAnsi="Arial Narrow" w:cs="Times New Roman"/>
          <w:b/>
          <w:i/>
          <w:sz w:val="24"/>
          <w:szCs w:val="24"/>
          <w:lang w:val="it-IT" w:eastAsia="ar-SA"/>
        </w:rPr>
        <w:t>ri premiate</w:t>
      </w:r>
    </w:p>
    <w:p w14:paraId="5D58A414" w14:textId="77777777" w:rsidR="00852B0D" w:rsidRPr="00852B0D" w:rsidRDefault="00852B0D" w:rsidP="00852B0D">
      <w:pPr>
        <w:numPr>
          <w:ilvl w:val="1"/>
          <w:numId w:val="8"/>
        </w:numPr>
        <w:suppressAutoHyphens/>
        <w:spacing w:after="0" w:line="240" w:lineRule="auto"/>
        <w:ind w:left="720"/>
        <w:jc w:val="both"/>
        <w:rPr>
          <w:rFonts w:ascii="Arial Narrow" w:eastAsia="Times New Roman" w:hAnsi="Arial Narrow" w:cs="Times New Roman"/>
          <w:b/>
          <w:i/>
          <w:sz w:val="24"/>
          <w:szCs w:val="24"/>
          <w:lang w:val="it-IT" w:eastAsia="ar-SA"/>
        </w:rPr>
      </w:pPr>
      <w:r w:rsidRPr="00852B0D">
        <w:rPr>
          <w:rFonts w:ascii="Arial Narrow" w:eastAsia="Times New Roman" w:hAnsi="Arial Narrow" w:cs="Arial"/>
          <w:bCs/>
          <w:sz w:val="24"/>
          <w:szCs w:val="24"/>
          <w:lang w:val="ro-RO" w:eastAsia="ar-SA"/>
        </w:rPr>
        <w:t xml:space="preserve">Premiul pentru noutate - secţiunea postere se acordă lucrării cu titlul Influence of composition and rheological properties of semi-solid vehicle on the in vitro release of the model drug caffeine from preparations for cutaneous applications, using Franz diffusion cell, autori Vlaia L., Coneac </w:t>
      </w:r>
      <w:r w:rsidRPr="00852B0D">
        <w:rPr>
          <w:rFonts w:ascii="Arial Narrow" w:eastAsia="Times New Roman" w:hAnsi="Arial Narrow" w:cs="Arial"/>
          <w:bCs/>
          <w:sz w:val="24"/>
          <w:szCs w:val="24"/>
          <w:lang w:val="ro-RO" w:eastAsia="ar-SA"/>
        </w:rPr>
        <w:lastRenderedPageBreak/>
        <w:t>G., Muţ A.M., Vlaia V., Olariu I. Lucrare susţinuţă la Conferinţa “Medicamentul-de la idee la clinică” sub egida „Zilele Medicamentului: ediţia a XXV-a”, Iaşi, 2017.</w:t>
      </w:r>
    </w:p>
    <w:p w14:paraId="2C9B75F3" w14:textId="77777777" w:rsidR="00852B0D" w:rsidRPr="00852B0D" w:rsidRDefault="00852B0D" w:rsidP="00852B0D">
      <w:pPr>
        <w:numPr>
          <w:ilvl w:val="1"/>
          <w:numId w:val="8"/>
        </w:numPr>
        <w:suppressAutoHyphens/>
        <w:spacing w:after="0" w:line="240" w:lineRule="auto"/>
        <w:ind w:left="720"/>
        <w:jc w:val="both"/>
        <w:rPr>
          <w:rFonts w:ascii="Arial Narrow" w:eastAsia="Times New Roman" w:hAnsi="Arial Narrow" w:cs="Times New Roman"/>
          <w:i/>
          <w:sz w:val="24"/>
          <w:szCs w:val="24"/>
          <w:lang w:val="it-IT" w:eastAsia="ar-SA"/>
        </w:rPr>
      </w:pPr>
      <w:r w:rsidRPr="00852B0D">
        <w:rPr>
          <w:rFonts w:ascii="Arial Narrow" w:eastAsia="Times New Roman" w:hAnsi="Arial Narrow" w:cs="Arial"/>
          <w:bCs/>
          <w:sz w:val="24"/>
          <w:szCs w:val="24"/>
          <w:lang w:val="ro-RO" w:eastAsia="ar-SA"/>
        </w:rPr>
        <w:t xml:space="preserve">Premiul pentru noutate - secţiunea postere se acordă lucrării cu titlul </w:t>
      </w:r>
      <w:r w:rsidRPr="00852B0D">
        <w:rPr>
          <w:rFonts w:ascii="Arial Narrow" w:eastAsia="Times New Roman" w:hAnsi="Arial Narrow" w:cs="Arial"/>
          <w:bCs/>
          <w:color w:val="181818"/>
          <w:sz w:val="24"/>
          <w:szCs w:val="24"/>
          <w:lang w:val="ro-RO" w:eastAsia="ar-SA"/>
        </w:rPr>
        <w:t>Development and evaluation of some topical hydrogels based on chitosan, containing fluconazole and sucrose esters, autori</w:t>
      </w:r>
      <w:r w:rsidRPr="00852B0D">
        <w:rPr>
          <w:rFonts w:ascii="Arial Narrow" w:eastAsia="Times New Roman" w:hAnsi="Arial Narrow" w:cs="Arial"/>
          <w:color w:val="181818"/>
          <w:sz w:val="24"/>
          <w:szCs w:val="24"/>
          <w:lang w:val="ro-RO" w:eastAsia="ar-SA"/>
        </w:rPr>
        <w:t xml:space="preserve"> Muţ A.M., Vlaia L., Coneac G., Olariu I., </w:t>
      </w:r>
      <w:r w:rsidRPr="00852B0D">
        <w:rPr>
          <w:rFonts w:ascii="Arial Narrow" w:eastAsia="Times New Roman" w:hAnsi="Arial Narrow" w:cs="Arial"/>
          <w:b/>
          <w:color w:val="181818"/>
          <w:sz w:val="24"/>
          <w:szCs w:val="24"/>
          <w:lang w:val="ro-RO" w:eastAsia="ar-SA"/>
        </w:rPr>
        <w:t>Vlaia V.</w:t>
      </w:r>
      <w:r w:rsidRPr="00852B0D">
        <w:rPr>
          <w:rFonts w:ascii="Arial Narrow" w:eastAsia="Times New Roman" w:hAnsi="Arial Narrow" w:cs="Arial"/>
          <w:color w:val="181818"/>
          <w:sz w:val="24"/>
          <w:szCs w:val="24"/>
          <w:lang w:val="ro-RO" w:eastAsia="ar-SA"/>
        </w:rPr>
        <w:t xml:space="preserve">, Lupuleasa D., </w:t>
      </w:r>
      <w:r w:rsidRPr="00852B0D">
        <w:rPr>
          <w:rFonts w:ascii="Arial Narrow" w:eastAsia="Times New Roman" w:hAnsi="Arial Narrow" w:cs="Arial"/>
          <w:bCs/>
          <w:sz w:val="24"/>
          <w:szCs w:val="24"/>
          <w:lang w:val="ro-RO" w:eastAsia="ar-SA"/>
        </w:rPr>
        <w:t>Lucrare susţinuţă la Conferinţa “Medicamentul-de la idee la clinică” sub egida „Zilele Medicamentului: ediţia a XXV-a”, Iaşi, 2017.</w:t>
      </w:r>
    </w:p>
    <w:p w14:paraId="2223C682" w14:textId="1F77E94A" w:rsidR="00CD11C2" w:rsidRPr="00CD11C2" w:rsidRDefault="00852B0D" w:rsidP="0006334B">
      <w:pPr>
        <w:numPr>
          <w:ilvl w:val="1"/>
          <w:numId w:val="8"/>
        </w:numPr>
        <w:suppressAutoHyphens/>
        <w:spacing w:after="0" w:line="240" w:lineRule="auto"/>
        <w:ind w:left="720"/>
        <w:jc w:val="both"/>
        <w:rPr>
          <w:rFonts w:ascii="Arial Narrow" w:eastAsia="Times New Roman" w:hAnsi="Arial Narrow" w:cs="Times New Roman"/>
          <w:i/>
          <w:sz w:val="24"/>
          <w:szCs w:val="24"/>
          <w:lang w:val="it-IT" w:eastAsia="ar-SA"/>
        </w:rPr>
      </w:pPr>
      <w:r w:rsidRPr="00CD11C2">
        <w:rPr>
          <w:rFonts w:ascii="Arial Narrow" w:eastAsia="Times New Roman" w:hAnsi="Arial Narrow" w:cs="Arial"/>
          <w:color w:val="181818"/>
          <w:sz w:val="24"/>
          <w:szCs w:val="24"/>
          <w:lang w:val="ro-RO" w:eastAsia="ar-SA"/>
        </w:rPr>
        <w:t xml:space="preserve">Diplomă de Excelenţă pentru poster Olariu I., Coneac G., Muţ A.M., </w:t>
      </w:r>
      <w:r w:rsidRPr="00CD11C2">
        <w:rPr>
          <w:rFonts w:ascii="Arial Narrow" w:eastAsia="Times New Roman" w:hAnsi="Arial Narrow" w:cs="Arial"/>
          <w:b/>
          <w:color w:val="181818"/>
          <w:sz w:val="24"/>
          <w:szCs w:val="24"/>
          <w:lang w:val="ro-RO" w:eastAsia="ar-SA"/>
        </w:rPr>
        <w:t>Vlaia V.</w:t>
      </w:r>
      <w:r w:rsidRPr="00CD11C2">
        <w:rPr>
          <w:rFonts w:ascii="Arial Narrow" w:eastAsia="Times New Roman" w:hAnsi="Arial Narrow" w:cs="Arial"/>
          <w:color w:val="181818"/>
          <w:sz w:val="24"/>
          <w:szCs w:val="24"/>
          <w:lang w:val="ro-RO" w:eastAsia="ar-SA"/>
        </w:rPr>
        <w:t>, D</w:t>
      </w:r>
      <w:r w:rsidR="00CD11C2" w:rsidRPr="00CD11C2">
        <w:rPr>
          <w:rFonts w:ascii="Arial Narrow" w:eastAsia="Times New Roman" w:hAnsi="Arial Narrow" w:cs="Arial"/>
          <w:color w:val="181818"/>
          <w:sz w:val="24"/>
          <w:szCs w:val="24"/>
          <w:lang w:val="ro-RO" w:eastAsia="ar-SA"/>
        </w:rPr>
        <w:t>ragoş D., Dehelean C., Vlaia L.</w:t>
      </w:r>
      <w:r w:rsidRPr="00CD11C2">
        <w:rPr>
          <w:rFonts w:ascii="Arial Narrow" w:eastAsia="Times New Roman" w:hAnsi="Arial Narrow" w:cs="Arial"/>
          <w:color w:val="181818"/>
          <w:sz w:val="24"/>
          <w:szCs w:val="24"/>
          <w:lang w:val="ro-RO" w:eastAsia="ar-SA"/>
        </w:rPr>
        <w:t>,</w:t>
      </w:r>
      <w:r w:rsidR="00CD11C2" w:rsidRPr="00CD11C2">
        <w:rPr>
          <w:rFonts w:ascii="Arial Narrow" w:eastAsia="Times New Roman" w:hAnsi="Arial Narrow" w:cs="Arial"/>
          <w:color w:val="181818"/>
          <w:sz w:val="24"/>
          <w:szCs w:val="24"/>
          <w:lang w:val="ro-RO" w:eastAsia="ar-SA"/>
        </w:rPr>
        <w:t xml:space="preserve"> </w:t>
      </w:r>
      <w:r w:rsidRPr="00CD11C2">
        <w:rPr>
          <w:rFonts w:ascii="Arial Narrow" w:eastAsia="Times New Roman" w:hAnsi="Arial Narrow" w:cs="Arial"/>
          <w:color w:val="181818"/>
          <w:sz w:val="24"/>
          <w:szCs w:val="24"/>
          <w:lang w:val="ro-RO" w:eastAsia="ar-SA"/>
        </w:rPr>
        <w:t xml:space="preserve"> </w:t>
      </w:r>
      <w:r w:rsidR="00CD11C2" w:rsidRPr="007F4583">
        <w:rPr>
          <w:rFonts w:ascii="Arial Narrow" w:hAnsi="Arial Narrow"/>
          <w:iCs/>
          <w:color w:val="181818"/>
          <w:sz w:val="24"/>
          <w:szCs w:val="24"/>
          <w:lang w:val="ro-RO"/>
        </w:rPr>
        <w:t>Rheological characterization of poly(methylvinylether-co-maleic anhydride) based gels containing different hydrophilic cosolvent.</w:t>
      </w:r>
      <w:r w:rsidR="00CD11C2" w:rsidRPr="007F4583">
        <w:rPr>
          <w:rFonts w:ascii="Arial Narrow" w:hAnsi="Arial Narrow"/>
          <w:bCs/>
          <w:color w:val="181818"/>
          <w:sz w:val="24"/>
          <w:szCs w:val="24"/>
          <w:lang w:val="ro-RO"/>
        </w:rPr>
        <w:t xml:space="preserve"> Congresul Național de Farmacie din România, ediţia a XVI - a, Bucureşti, 28 septembrie – 1 octombrie 2016; Farmacia – centru al interdisciplinarităţii ştiinţelor vieţii. Volum de rezumate </w:t>
      </w:r>
      <w:r w:rsidR="00CD11C2" w:rsidRPr="007F4583">
        <w:rPr>
          <w:rFonts w:ascii="Arial Narrow" w:hAnsi="Arial Narrow"/>
          <w:color w:val="181818"/>
          <w:sz w:val="24"/>
          <w:szCs w:val="24"/>
          <w:lang w:val="ro-RO"/>
        </w:rPr>
        <w:t xml:space="preserve">ISSN 2537 – 2823, ISSN-L 2537 – 2823 editat de Facultatea de Farmacie UMF “Carol Davila” Bucureşti sub egida: Societatea de Stiinţe Farmaceutice din România 2016, </w:t>
      </w:r>
      <w:r w:rsidR="00CD11C2">
        <w:rPr>
          <w:rFonts w:ascii="Arial Narrow" w:hAnsi="Arial Narrow"/>
          <w:bCs/>
          <w:color w:val="181818"/>
          <w:sz w:val="24"/>
          <w:szCs w:val="24"/>
          <w:lang w:val="ro-RO"/>
        </w:rPr>
        <w:t>pg.264.</w:t>
      </w:r>
    </w:p>
    <w:p w14:paraId="5E03F52B" w14:textId="77777777" w:rsidR="00852B0D" w:rsidRPr="00852B0D" w:rsidRDefault="00852B0D" w:rsidP="00852B0D">
      <w:pPr>
        <w:numPr>
          <w:ilvl w:val="1"/>
          <w:numId w:val="8"/>
        </w:numPr>
        <w:suppressAutoHyphens/>
        <w:spacing w:after="0" w:line="240" w:lineRule="auto"/>
        <w:ind w:left="720"/>
        <w:jc w:val="both"/>
        <w:rPr>
          <w:rFonts w:ascii="Arial Narrow" w:eastAsia="Times New Roman" w:hAnsi="Arial Narrow" w:cs="Times New Roman"/>
          <w:i/>
          <w:sz w:val="24"/>
          <w:szCs w:val="24"/>
          <w:lang w:val="it-IT" w:eastAsia="ar-SA"/>
        </w:rPr>
      </w:pPr>
      <w:r w:rsidRPr="00852B0D">
        <w:rPr>
          <w:rFonts w:ascii="Arial Narrow" w:eastAsia="Times New Roman" w:hAnsi="Arial Narrow" w:cs="Arial"/>
          <w:sz w:val="24"/>
          <w:szCs w:val="24"/>
          <w:lang w:val="ro-RO" w:eastAsia="ar-SA"/>
        </w:rPr>
        <w:t>Premiu de Excelenţă pentru Carte Farmaceutică</w:t>
      </w:r>
      <w:r w:rsidRPr="00852B0D">
        <w:rPr>
          <w:rFonts w:ascii="Arial Narrow" w:eastAsia="Times New Roman" w:hAnsi="Arial Narrow" w:cs="Times New Roman"/>
          <w:sz w:val="20"/>
          <w:szCs w:val="20"/>
          <w:lang w:val="ro-RO" w:eastAsia="ar-SA"/>
        </w:rPr>
        <w:t xml:space="preserve"> </w:t>
      </w:r>
      <w:r w:rsidRPr="00852B0D">
        <w:rPr>
          <w:rFonts w:ascii="Arial Narrow" w:eastAsia="Times New Roman" w:hAnsi="Arial Narrow" w:cs="Arial"/>
          <w:sz w:val="24"/>
          <w:szCs w:val="24"/>
          <w:lang w:val="ro-RO" w:eastAsia="ar-SA"/>
        </w:rPr>
        <w:t xml:space="preserve">la „Gala farmaciștilor din România", ediția a V-a 2016, se acordă Vlaia L., Coneac G., Olariu I., </w:t>
      </w:r>
      <w:r w:rsidRPr="00852B0D">
        <w:rPr>
          <w:rFonts w:ascii="Arial Narrow" w:eastAsia="Times New Roman" w:hAnsi="Arial Narrow" w:cs="Arial"/>
          <w:b/>
          <w:sz w:val="24"/>
          <w:szCs w:val="24"/>
          <w:lang w:val="ro-RO" w:eastAsia="ar-SA"/>
        </w:rPr>
        <w:t>Vlaia V.</w:t>
      </w:r>
      <w:r w:rsidRPr="00852B0D">
        <w:rPr>
          <w:rFonts w:ascii="Arial Narrow" w:eastAsia="Times New Roman" w:hAnsi="Arial Narrow" w:cs="Arial"/>
          <w:sz w:val="24"/>
          <w:szCs w:val="24"/>
          <w:lang w:val="ro-RO" w:eastAsia="ar-SA"/>
        </w:rPr>
        <w:t xml:space="preserve">, Lupuleasa D., </w:t>
      </w:r>
      <w:r w:rsidRPr="00852B0D">
        <w:rPr>
          <w:rFonts w:ascii="Arial Narrow" w:eastAsia="Times New Roman" w:hAnsi="Arial Narrow" w:cs="Arial"/>
          <w:bCs/>
          <w:sz w:val="24"/>
          <w:szCs w:val="24"/>
          <w:lang w:val="ro-RO" w:eastAsia="ar-SA"/>
        </w:rPr>
        <w:t>Cellulose-Derivatives-Based Hydrogels as Vehicles for</w:t>
      </w:r>
      <w:r w:rsidRPr="00852B0D">
        <w:rPr>
          <w:rFonts w:ascii="Arial Narrow" w:eastAsia="Times New Roman" w:hAnsi="Arial Narrow" w:cs="Arial"/>
          <w:sz w:val="24"/>
          <w:szCs w:val="24"/>
          <w:lang w:val="ro-RO" w:eastAsia="ar-SA"/>
        </w:rPr>
        <w:t xml:space="preserve"> </w:t>
      </w:r>
      <w:r w:rsidRPr="00852B0D">
        <w:rPr>
          <w:rFonts w:ascii="Arial Narrow" w:eastAsia="Times New Roman" w:hAnsi="Arial Narrow" w:cs="Arial"/>
          <w:bCs/>
          <w:sz w:val="24"/>
          <w:szCs w:val="24"/>
          <w:lang w:val="ro-RO" w:eastAsia="ar-SA"/>
        </w:rPr>
        <w:t>Dermal and Transdermal Drug Delivery</w:t>
      </w:r>
      <w:r w:rsidRPr="00852B0D">
        <w:rPr>
          <w:rFonts w:ascii="Arial Narrow" w:eastAsia="Times New Roman" w:hAnsi="Arial Narrow" w:cs="Arial"/>
          <w:sz w:val="24"/>
          <w:szCs w:val="24"/>
          <w:lang w:val="ro-RO" w:eastAsia="ar-SA"/>
        </w:rPr>
        <w:t>. In Sutapa Biswas Majee (Ed.). Emerging Concepts in Analysis and Applications of Hydrogels. Rijeka: InTech; 2016. p. 159-200</w:t>
      </w:r>
      <w:r w:rsidRPr="00852B0D">
        <w:rPr>
          <w:rFonts w:ascii="Arial" w:eastAsia="Times New Roman" w:hAnsi="Arial" w:cs="Arial"/>
          <w:sz w:val="24"/>
          <w:szCs w:val="24"/>
          <w:lang w:val="ro-RO" w:eastAsia="ar-SA"/>
        </w:rPr>
        <w:t>.</w:t>
      </w:r>
    </w:p>
    <w:p w14:paraId="58E16D0D" w14:textId="77777777" w:rsidR="00852B0D" w:rsidRPr="00852B0D" w:rsidRDefault="00852B0D" w:rsidP="00852B0D">
      <w:pPr>
        <w:numPr>
          <w:ilvl w:val="1"/>
          <w:numId w:val="8"/>
        </w:numPr>
        <w:suppressAutoHyphens/>
        <w:spacing w:after="0" w:line="240" w:lineRule="auto"/>
        <w:ind w:left="720"/>
        <w:jc w:val="both"/>
        <w:rPr>
          <w:rFonts w:ascii="Arial Narrow" w:eastAsia="Times New Roman" w:hAnsi="Arial Narrow" w:cs="Times New Roman"/>
          <w:b/>
          <w:i/>
          <w:sz w:val="24"/>
          <w:szCs w:val="24"/>
          <w:lang w:val="it-IT" w:eastAsia="ar-SA"/>
        </w:rPr>
      </w:pPr>
      <w:r w:rsidRPr="00852B0D">
        <w:rPr>
          <w:rFonts w:ascii="Arial Narrow" w:eastAsia="Times New Roman" w:hAnsi="Arial Narrow" w:cs="Arial"/>
          <w:sz w:val="24"/>
          <w:szCs w:val="24"/>
          <w:lang w:val="it-IT" w:eastAsia="ar-SA"/>
        </w:rPr>
        <w:t xml:space="preserve">Premiu E-Poster se acordă pentru e-Posterul Formularea, caracterizarea fizico-chimică şi evaluarea unor noi microemulsii-gel topice cu fluconazol, Vlaia L., Coneac G., Olariu I., </w:t>
      </w:r>
      <w:r w:rsidRPr="00852B0D">
        <w:rPr>
          <w:rFonts w:ascii="Arial Narrow" w:eastAsia="Calibri" w:hAnsi="Arial Narrow" w:cs="Arial"/>
          <w:b/>
          <w:sz w:val="24"/>
          <w:szCs w:val="24"/>
          <w:lang w:val="it-IT" w:eastAsia="ar-SA"/>
        </w:rPr>
        <w:t>Vlaia V.</w:t>
      </w:r>
      <w:r w:rsidRPr="00852B0D">
        <w:rPr>
          <w:rFonts w:ascii="Arial Narrow" w:eastAsia="Calibri" w:hAnsi="Arial Narrow" w:cs="Arial"/>
          <w:sz w:val="24"/>
          <w:szCs w:val="24"/>
          <w:lang w:val="it-IT" w:eastAsia="ar-SA"/>
        </w:rPr>
        <w:t>, Popoiu C., Lupuliasa D., Secţiunea “Provocări şi perspective în tehnologia farmaceutică”</w:t>
      </w:r>
      <w:r w:rsidRPr="00852B0D">
        <w:rPr>
          <w:rFonts w:ascii="Arial Narrow" w:eastAsia="Calibri,BoldItalic" w:hAnsi="Arial Narrow" w:cs="Arial"/>
          <w:bCs/>
          <w:iCs/>
          <w:sz w:val="24"/>
          <w:szCs w:val="24"/>
          <w:lang w:val="it-IT" w:eastAsia="ar-SA"/>
        </w:rPr>
        <w:t xml:space="preserve">, lucrare susţinută în cadrul </w:t>
      </w:r>
      <w:r w:rsidRPr="00852B0D">
        <w:rPr>
          <w:rFonts w:ascii="Arial Narrow" w:eastAsia="Times New Roman" w:hAnsi="Arial Narrow" w:cs="Arial"/>
          <w:bCs/>
          <w:sz w:val="24"/>
          <w:szCs w:val="24"/>
          <w:lang w:val="pt-BR" w:eastAsia="ar-SA"/>
        </w:rPr>
        <w:t>Congresului Național de Farmac</w:t>
      </w:r>
      <w:r w:rsidRPr="00852B0D">
        <w:rPr>
          <w:rFonts w:ascii="Arial Narrow" w:eastAsia="Times New Roman" w:hAnsi="Arial Narrow" w:cs="Arial"/>
          <w:bCs/>
          <w:sz w:val="24"/>
          <w:szCs w:val="24"/>
          <w:lang w:val="it-IT" w:eastAsia="ar-SA"/>
        </w:rPr>
        <w:t>ie din România, ediţia a XV - a, Iaşi 24-27 septembrie 2014.</w:t>
      </w:r>
    </w:p>
    <w:p w14:paraId="5B218448" w14:textId="77777777" w:rsidR="00852B0D" w:rsidRPr="00852B0D" w:rsidRDefault="00852B0D" w:rsidP="00852B0D">
      <w:pPr>
        <w:spacing w:after="0" w:line="240" w:lineRule="auto"/>
        <w:jc w:val="both"/>
        <w:rPr>
          <w:rFonts w:ascii="Arial Narrow" w:eastAsia="Times New Roman" w:hAnsi="Arial Narrow" w:cs="Times New Roman"/>
          <w:b/>
          <w:i/>
          <w:sz w:val="24"/>
          <w:szCs w:val="24"/>
          <w:lang w:val="it-IT" w:eastAsia="ar-SA"/>
        </w:rPr>
      </w:pPr>
    </w:p>
    <w:p w14:paraId="2FDCA1F6" w14:textId="77777777" w:rsidR="00852B0D" w:rsidRPr="00852B0D" w:rsidRDefault="00852B0D" w:rsidP="00852B0D">
      <w:pPr>
        <w:spacing w:after="0" w:line="240" w:lineRule="auto"/>
        <w:jc w:val="both"/>
        <w:rPr>
          <w:rFonts w:ascii="Arial Narrow" w:eastAsia="Times New Roman" w:hAnsi="Arial Narrow" w:cs="Times New Roman"/>
          <w:b/>
          <w:i/>
          <w:sz w:val="24"/>
          <w:szCs w:val="24"/>
          <w:lang w:val="it-IT" w:eastAsia="ar-SA"/>
        </w:rPr>
      </w:pPr>
      <w:r w:rsidRPr="00852B0D">
        <w:rPr>
          <w:rFonts w:ascii="Arial Narrow" w:eastAsia="Times New Roman" w:hAnsi="Arial Narrow" w:cs="Times New Roman"/>
          <w:b/>
          <w:i/>
          <w:sz w:val="24"/>
          <w:szCs w:val="24"/>
          <w:lang w:val="it-IT" w:eastAsia="ar-SA"/>
        </w:rPr>
        <w:t>b) Premii brevet</w:t>
      </w:r>
    </w:p>
    <w:p w14:paraId="3E3E321C" w14:textId="77777777" w:rsidR="00852B0D" w:rsidRPr="00852B0D" w:rsidRDefault="00852B0D" w:rsidP="00852B0D">
      <w:pPr>
        <w:numPr>
          <w:ilvl w:val="0"/>
          <w:numId w:val="12"/>
        </w:numPr>
        <w:suppressAutoHyphens/>
        <w:spacing w:after="0" w:line="240" w:lineRule="auto"/>
        <w:jc w:val="both"/>
        <w:rPr>
          <w:rFonts w:ascii="Arial Narrow" w:eastAsia="Times New Roman" w:hAnsi="Arial Narrow" w:cs="Times New Roman"/>
          <w:sz w:val="24"/>
          <w:szCs w:val="24"/>
          <w:lang w:val="it-IT" w:eastAsia="ar-SA"/>
        </w:rPr>
      </w:pPr>
      <w:r w:rsidRPr="00852B0D">
        <w:rPr>
          <w:rFonts w:ascii="Arial Narrow" w:eastAsia="Times New Roman" w:hAnsi="Arial Narrow" w:cs="Times New Roman"/>
          <w:sz w:val="24"/>
          <w:szCs w:val="24"/>
          <w:lang w:val="it-IT" w:eastAsia="ar-SA"/>
        </w:rPr>
        <w:t xml:space="preserve">Diploma of Honor and Inventica 2021 Gold Medal offered to Vlaia L.L., Olariu I.V., Coneac G.H., Lupuleasa D., </w:t>
      </w:r>
      <w:r w:rsidRPr="00852B0D">
        <w:rPr>
          <w:rFonts w:ascii="Arial Narrow" w:eastAsia="Times New Roman" w:hAnsi="Arial Narrow" w:cs="Times New Roman"/>
          <w:b/>
          <w:sz w:val="24"/>
          <w:szCs w:val="24"/>
          <w:lang w:val="it-IT" w:eastAsia="ar-SA"/>
        </w:rPr>
        <w:t>Vlaia V.</w:t>
      </w:r>
      <w:r w:rsidRPr="00852B0D">
        <w:rPr>
          <w:rFonts w:ascii="Arial Narrow" w:eastAsia="Times New Roman" w:hAnsi="Arial Narrow" w:cs="Times New Roman"/>
          <w:sz w:val="24"/>
          <w:szCs w:val="24"/>
          <w:lang w:val="it-IT" w:eastAsia="ar-SA"/>
        </w:rPr>
        <w:t>, Muţ A.M., „Victor Babeş” University of Medicine and Pharmacy Timişoara, patent „Medicated composition with propranolol hydrochloride and eucalyptol for topical treatment of infantile hemangiomas” in recognition of high scientific contribution and loyalty to the XXV-th International Exhibition of Inventions “INVENTICA 2021” 23-25 june 2021, Iași, Romania</w:t>
      </w:r>
    </w:p>
    <w:p w14:paraId="73152A8B" w14:textId="77777777" w:rsidR="00852B0D" w:rsidRPr="00852B0D" w:rsidRDefault="00852B0D" w:rsidP="00852B0D">
      <w:pPr>
        <w:numPr>
          <w:ilvl w:val="0"/>
          <w:numId w:val="12"/>
        </w:numPr>
        <w:suppressAutoHyphens/>
        <w:spacing w:after="0" w:line="240" w:lineRule="auto"/>
        <w:jc w:val="both"/>
        <w:rPr>
          <w:rFonts w:ascii="Arial Narrow" w:eastAsia="Times New Roman" w:hAnsi="Arial Narrow" w:cs="Times New Roman"/>
          <w:sz w:val="24"/>
          <w:szCs w:val="24"/>
          <w:lang w:val="it-IT" w:eastAsia="ar-SA"/>
        </w:rPr>
      </w:pPr>
      <w:r w:rsidRPr="00852B0D">
        <w:rPr>
          <w:rFonts w:ascii="Arial Narrow" w:eastAsia="Times New Roman" w:hAnsi="Arial Narrow" w:cs="Times New Roman"/>
          <w:sz w:val="24"/>
          <w:szCs w:val="24"/>
          <w:lang w:val="it-IT" w:eastAsia="ar-SA"/>
        </w:rPr>
        <w:t xml:space="preserve">Diploma de Excelenţă şi Medalia de Aur se acordă Vlaia L.L., Olariu I.V., Coneac G.H., Lupuleasa D., </w:t>
      </w:r>
      <w:r w:rsidRPr="00852B0D">
        <w:rPr>
          <w:rFonts w:ascii="Arial Narrow" w:eastAsia="Times New Roman" w:hAnsi="Arial Narrow" w:cs="Times New Roman"/>
          <w:b/>
          <w:sz w:val="24"/>
          <w:szCs w:val="24"/>
          <w:lang w:val="it-IT" w:eastAsia="ar-SA"/>
        </w:rPr>
        <w:t>Vlaia V.</w:t>
      </w:r>
      <w:r w:rsidRPr="00852B0D">
        <w:rPr>
          <w:rFonts w:ascii="Arial Narrow" w:eastAsia="Times New Roman" w:hAnsi="Arial Narrow" w:cs="Times New Roman"/>
          <w:sz w:val="24"/>
          <w:szCs w:val="24"/>
          <w:lang w:val="it-IT" w:eastAsia="ar-SA"/>
        </w:rPr>
        <w:t>, Muţ A.M. de la Universitatea de Medicină şi Farmacie „Victor Babeş” Timişoara pentru invenţia „Compoziţie medicamentoasă cu clorhidrat de propranolol şi eucaliptol pentru tratamentul topic al hemangioamelor infantile”, Salonul Internaţional al Cercetării Ştiinţifice, Inovării şi Inventicii „PRO INVENT” ediţia XIX 20-22 octombrie 2021, Cluj-Napoca, România.</w:t>
      </w:r>
    </w:p>
    <w:p w14:paraId="0E0E168D" w14:textId="77777777" w:rsidR="00852B0D" w:rsidRPr="00852B0D" w:rsidRDefault="00852B0D" w:rsidP="00852B0D">
      <w:pPr>
        <w:numPr>
          <w:ilvl w:val="0"/>
          <w:numId w:val="12"/>
        </w:numPr>
        <w:suppressAutoHyphens/>
        <w:spacing w:after="0" w:line="240" w:lineRule="auto"/>
        <w:jc w:val="both"/>
        <w:rPr>
          <w:rFonts w:ascii="Arial Narrow" w:eastAsia="Times New Roman" w:hAnsi="Arial Narrow" w:cs="Times New Roman"/>
          <w:sz w:val="24"/>
          <w:szCs w:val="24"/>
          <w:lang w:val="it-IT" w:eastAsia="ar-SA"/>
        </w:rPr>
      </w:pPr>
      <w:r w:rsidRPr="00852B0D">
        <w:rPr>
          <w:rFonts w:ascii="Arial Narrow" w:eastAsia="Times New Roman" w:hAnsi="Arial Narrow" w:cs="Times New Roman"/>
          <w:sz w:val="24"/>
          <w:szCs w:val="24"/>
          <w:lang w:val="it-IT" w:eastAsia="ar-SA"/>
        </w:rPr>
        <w:t xml:space="preserve">Diplomă Se acordă Medalia de Aur pentru invenţia „Compoziţie medicamentoasă cu clorhidrat de propranolol şi eucaliptol pentru tratamentul topic al hemangioamelor infantile”, autori Vlaia Lavinia-Lia, Olariu Ioana-Viorica, Coneac Georgeta-Hermina, Lupuliasa Dumitru, </w:t>
      </w:r>
      <w:r w:rsidRPr="00852B0D">
        <w:rPr>
          <w:rFonts w:ascii="Arial Narrow" w:eastAsia="Times New Roman" w:hAnsi="Arial Narrow" w:cs="Times New Roman"/>
          <w:b/>
          <w:sz w:val="24"/>
          <w:szCs w:val="24"/>
          <w:lang w:val="it-IT" w:eastAsia="ar-SA"/>
        </w:rPr>
        <w:t>Vlaia Vicenţiu</w:t>
      </w:r>
      <w:r w:rsidRPr="00852B0D">
        <w:rPr>
          <w:rFonts w:ascii="Arial Narrow" w:eastAsia="Times New Roman" w:hAnsi="Arial Narrow" w:cs="Times New Roman"/>
          <w:sz w:val="24"/>
          <w:szCs w:val="24"/>
          <w:lang w:val="it-IT" w:eastAsia="ar-SA"/>
        </w:rPr>
        <w:t>, Muţ Ana-Maria, instituţia Universitatea de Medicină şi Farmacie „Victor Babeş” Timişoara, Salonul Internaţional de Invenţii, Inovaţii „Traian Vuia” Timişoara, ediţia a VII-a, 12-14 octombrie 2021, România.</w:t>
      </w:r>
    </w:p>
    <w:p w14:paraId="4D83E308" w14:textId="77777777" w:rsidR="00852B0D" w:rsidRPr="00852B0D" w:rsidRDefault="00852B0D" w:rsidP="00852B0D">
      <w:pPr>
        <w:numPr>
          <w:ilvl w:val="0"/>
          <w:numId w:val="12"/>
        </w:numPr>
        <w:suppressAutoHyphens/>
        <w:spacing w:after="0" w:line="240" w:lineRule="auto"/>
        <w:jc w:val="both"/>
        <w:rPr>
          <w:rFonts w:ascii="Arial Narrow" w:eastAsia="Times New Roman" w:hAnsi="Arial Narrow" w:cs="Times New Roman"/>
          <w:sz w:val="24"/>
          <w:szCs w:val="24"/>
          <w:lang w:val="it-IT" w:eastAsia="ar-SA"/>
        </w:rPr>
      </w:pPr>
      <w:r w:rsidRPr="00852B0D">
        <w:rPr>
          <w:rFonts w:ascii="Arial Narrow" w:eastAsia="Times New Roman" w:hAnsi="Arial Narrow" w:cs="Times New Roman"/>
          <w:sz w:val="24"/>
          <w:szCs w:val="24"/>
          <w:lang w:val="it-IT" w:eastAsia="ar-SA"/>
        </w:rPr>
        <w:t xml:space="preserve">Diploma and Gold Medal awarded for „Medicated composition with propranolol hydrochloride and eucalyptol for topical treatment of infantile hemangiomas” 130963 to Vlaia Lavinia-Lia, Olariu Ioana-Viorica, Coneac Georgeta-Hermina, Lupuliasa Dumitru, </w:t>
      </w:r>
      <w:r w:rsidRPr="00852B0D">
        <w:rPr>
          <w:rFonts w:ascii="Arial Narrow" w:eastAsia="Times New Roman" w:hAnsi="Arial Narrow" w:cs="Times New Roman"/>
          <w:b/>
          <w:sz w:val="24"/>
          <w:szCs w:val="24"/>
          <w:lang w:val="it-IT" w:eastAsia="ar-SA"/>
        </w:rPr>
        <w:t>Vlaia Vicenţiu</w:t>
      </w:r>
      <w:r w:rsidRPr="00852B0D">
        <w:rPr>
          <w:rFonts w:ascii="Arial Narrow" w:eastAsia="Times New Roman" w:hAnsi="Arial Narrow" w:cs="Times New Roman"/>
          <w:sz w:val="24"/>
          <w:szCs w:val="24"/>
          <w:lang w:val="it-IT" w:eastAsia="ar-SA"/>
        </w:rPr>
        <w:t>, Muţ Ana-Maria, „Victor Babeş” University of Medicine and Pharmacy Timişoara, International Exhibition INVENTCOR IInd edition, 16-18.12.2021, Deva, Romania.</w:t>
      </w:r>
    </w:p>
    <w:p w14:paraId="57A99281" w14:textId="77777777" w:rsidR="00852B0D" w:rsidRPr="00852B0D" w:rsidRDefault="00852B0D" w:rsidP="00852B0D">
      <w:pPr>
        <w:numPr>
          <w:ilvl w:val="0"/>
          <w:numId w:val="12"/>
        </w:numPr>
        <w:suppressAutoHyphens/>
        <w:spacing w:after="0" w:line="240" w:lineRule="auto"/>
        <w:jc w:val="both"/>
        <w:rPr>
          <w:rFonts w:ascii="Arial Narrow" w:eastAsia="Times New Roman" w:hAnsi="Arial Narrow" w:cs="Times New Roman"/>
          <w:sz w:val="24"/>
          <w:szCs w:val="24"/>
          <w:lang w:val="it-IT" w:eastAsia="ar-SA"/>
        </w:rPr>
      </w:pPr>
      <w:r w:rsidRPr="00852B0D">
        <w:rPr>
          <w:rFonts w:ascii="Arial Narrow" w:eastAsia="Times New Roman" w:hAnsi="Arial Narrow" w:cs="Times New Roman"/>
          <w:sz w:val="24"/>
          <w:szCs w:val="24"/>
          <w:lang w:val="it-IT" w:eastAsia="ar-SA"/>
        </w:rPr>
        <w:t xml:space="preserve">Premiul de Excelenţă, Categoria Cercetare Farmaceutică, Invenţii, Inovaţii, se acordă Vlaia Lavinia-Lia, Olariu Ioana-Viorica, Coneac Georgeta-Hermina, Lupuliasa Dumitru, </w:t>
      </w:r>
      <w:r w:rsidRPr="00852B0D">
        <w:rPr>
          <w:rFonts w:ascii="Arial Narrow" w:eastAsia="Times New Roman" w:hAnsi="Arial Narrow" w:cs="Times New Roman"/>
          <w:b/>
          <w:sz w:val="24"/>
          <w:szCs w:val="24"/>
          <w:lang w:val="it-IT" w:eastAsia="ar-SA"/>
        </w:rPr>
        <w:t>Vlaia Vicenţiu</w:t>
      </w:r>
      <w:r w:rsidRPr="00852B0D">
        <w:rPr>
          <w:rFonts w:ascii="Arial Narrow" w:eastAsia="Times New Roman" w:hAnsi="Arial Narrow" w:cs="Times New Roman"/>
          <w:sz w:val="24"/>
          <w:szCs w:val="24"/>
          <w:lang w:val="it-IT" w:eastAsia="ar-SA"/>
        </w:rPr>
        <w:t xml:space="preserve">, Muţ Ana-Maria, pentru invenţia„Compoziţie medicamentoasă cu clorhidrat de propranolol şi </w:t>
      </w:r>
      <w:r w:rsidRPr="00852B0D">
        <w:rPr>
          <w:rFonts w:ascii="Arial Narrow" w:eastAsia="Times New Roman" w:hAnsi="Arial Narrow" w:cs="Times New Roman"/>
          <w:sz w:val="24"/>
          <w:szCs w:val="24"/>
          <w:lang w:val="it-IT" w:eastAsia="ar-SA"/>
        </w:rPr>
        <w:lastRenderedPageBreak/>
        <w:t>eucaliptol pentru tratamentul topic al hemangioamelor infantile”, Gala Farmaciştilor 2021 organizată de Colegiul Farmaciştilor din România.</w:t>
      </w:r>
    </w:p>
    <w:p w14:paraId="1F664E95" w14:textId="77777777" w:rsidR="00852B0D" w:rsidRPr="00852B0D" w:rsidRDefault="00852B0D" w:rsidP="00852B0D">
      <w:pPr>
        <w:numPr>
          <w:ilvl w:val="0"/>
          <w:numId w:val="12"/>
        </w:numPr>
        <w:suppressAutoHyphens/>
        <w:spacing w:after="0" w:line="240" w:lineRule="auto"/>
        <w:jc w:val="both"/>
        <w:rPr>
          <w:rFonts w:ascii="Arial Narrow" w:eastAsia="Times New Roman" w:hAnsi="Arial Narrow" w:cs="Times New Roman"/>
          <w:sz w:val="24"/>
          <w:szCs w:val="24"/>
          <w:lang w:val="it-IT" w:eastAsia="ar-SA"/>
        </w:rPr>
      </w:pPr>
      <w:r w:rsidRPr="00852B0D">
        <w:rPr>
          <w:rFonts w:ascii="Arial Narrow" w:eastAsia="Times New Roman" w:hAnsi="Arial Narrow" w:cs="Times New Roman"/>
          <w:sz w:val="24"/>
          <w:szCs w:val="24"/>
          <w:lang w:val="it-IT" w:eastAsia="ar-SA"/>
        </w:rPr>
        <w:t>Diplomă Salonul Alianţei Universitare G6-UMF, Premiul II se acordă inventatorilor Vlaia Lavinia-Lia, Olariu</w:t>
      </w:r>
      <w:bookmarkStart w:id="0" w:name="_GoBack"/>
      <w:bookmarkEnd w:id="0"/>
      <w:r w:rsidRPr="00852B0D">
        <w:rPr>
          <w:rFonts w:ascii="Arial Narrow" w:eastAsia="Times New Roman" w:hAnsi="Arial Narrow" w:cs="Times New Roman"/>
          <w:sz w:val="24"/>
          <w:szCs w:val="24"/>
          <w:lang w:val="it-IT" w:eastAsia="ar-SA"/>
        </w:rPr>
        <w:t xml:space="preserve"> Ioana-Viorica, Coneac Georgeta-Hermina, Lupuliasa Dumitru, </w:t>
      </w:r>
      <w:r w:rsidRPr="00852B0D">
        <w:rPr>
          <w:rFonts w:ascii="Arial Narrow" w:eastAsia="Times New Roman" w:hAnsi="Arial Narrow" w:cs="Times New Roman"/>
          <w:b/>
          <w:sz w:val="24"/>
          <w:szCs w:val="24"/>
          <w:lang w:val="it-IT" w:eastAsia="ar-SA"/>
        </w:rPr>
        <w:t>Vlaia Vicenţiu</w:t>
      </w:r>
      <w:r w:rsidRPr="00852B0D">
        <w:rPr>
          <w:rFonts w:ascii="Arial Narrow" w:eastAsia="Times New Roman" w:hAnsi="Arial Narrow" w:cs="Times New Roman"/>
          <w:sz w:val="24"/>
          <w:szCs w:val="24"/>
          <w:lang w:val="it-IT" w:eastAsia="ar-SA"/>
        </w:rPr>
        <w:t>, Muţ Ana-Maria, pentru Brevetul de invenţie nr. 130963/28.02.2021 cu titlul „Compoziţie medicamentoasă cu clorhidrat de propranolol şi eucaliptol pentru tratamentul topic al hemangioamelor infantile”, UMF Cluj Technology Transfer Days PROMOTING EXCELLENCE IN HEALTH INNOVATION, 18 mai 2023, Cluj-Napoca, România.</w:t>
      </w:r>
    </w:p>
    <w:p w14:paraId="32E17D4D" w14:textId="77777777" w:rsidR="00852B0D" w:rsidRPr="00852B0D" w:rsidRDefault="00852B0D" w:rsidP="00852B0D">
      <w:pPr>
        <w:suppressAutoHyphens/>
        <w:spacing w:after="0" w:line="240" w:lineRule="auto"/>
        <w:ind w:left="113" w:right="113"/>
        <w:rPr>
          <w:rFonts w:ascii="Arial Narrow" w:eastAsia="Times New Roman" w:hAnsi="Arial Narrow" w:cs="Arial"/>
          <w:sz w:val="24"/>
          <w:szCs w:val="24"/>
          <w:lang w:val="ro-RO" w:eastAsia="ar-SA"/>
        </w:rPr>
      </w:pPr>
    </w:p>
    <w:p w14:paraId="0F90BE47" w14:textId="77777777" w:rsidR="00852B0D" w:rsidRPr="00852B0D" w:rsidRDefault="00852B0D" w:rsidP="00852B0D">
      <w:pPr>
        <w:suppressAutoHyphens/>
        <w:spacing w:after="0" w:line="240" w:lineRule="auto"/>
        <w:ind w:left="5873" w:right="113"/>
        <w:rPr>
          <w:rFonts w:ascii="Arial Narrow" w:eastAsia="Times New Roman" w:hAnsi="Arial Narrow" w:cs="Times New Roman"/>
          <w:sz w:val="24"/>
          <w:szCs w:val="24"/>
          <w:lang w:val="ro-RO" w:eastAsia="ar-SA"/>
        </w:rPr>
      </w:pPr>
    </w:p>
    <w:p w14:paraId="3EE07253" w14:textId="77777777" w:rsidR="00852B0D" w:rsidRPr="00852B0D" w:rsidRDefault="00852B0D" w:rsidP="00852B0D">
      <w:pPr>
        <w:suppressAutoHyphens/>
        <w:spacing w:after="0" w:line="240" w:lineRule="auto"/>
        <w:ind w:left="5873" w:right="113"/>
        <w:rPr>
          <w:rFonts w:ascii="Arial Narrow" w:eastAsia="Times New Roman" w:hAnsi="Arial Narrow" w:cs="Arial"/>
          <w:sz w:val="24"/>
          <w:szCs w:val="24"/>
          <w:lang w:val="ro-RO" w:eastAsia="ar-SA"/>
        </w:rPr>
      </w:pPr>
      <w:r w:rsidRPr="00852B0D">
        <w:rPr>
          <w:rFonts w:ascii="Arial Narrow" w:eastAsia="Times New Roman" w:hAnsi="Arial Narrow" w:cs="Times New Roman"/>
          <w:sz w:val="24"/>
          <w:szCs w:val="24"/>
          <w:lang w:val="ro-RO" w:eastAsia="ar-SA"/>
        </w:rPr>
        <w:t>Conf. univ.</w:t>
      </w:r>
      <w:r w:rsidRPr="00852B0D">
        <w:rPr>
          <w:rFonts w:ascii="Arial Narrow" w:eastAsia="Times New Roman" w:hAnsi="Arial Narrow" w:cs="Arial"/>
          <w:sz w:val="24"/>
          <w:szCs w:val="24"/>
          <w:lang w:val="ro-RO" w:eastAsia="ar-SA"/>
        </w:rPr>
        <w:t xml:space="preserve"> dr. Vlaia Vicenţiu</w:t>
      </w:r>
    </w:p>
    <w:p w14:paraId="1103E716" w14:textId="31F91017" w:rsidR="00852B0D" w:rsidRDefault="00852B0D" w:rsidP="00852B0D">
      <w:pPr>
        <w:shd w:val="clear" w:color="auto" w:fill="FFFFFF"/>
        <w:spacing w:after="0" w:line="240" w:lineRule="auto"/>
        <w:jc w:val="center"/>
        <w:rPr>
          <w:rFonts w:ascii="Times New Roman" w:hAnsi="Times New Roman" w:cs="Times New Roman"/>
          <w:spacing w:val="-5"/>
          <w:sz w:val="24"/>
          <w:szCs w:val="24"/>
        </w:rPr>
      </w:pPr>
    </w:p>
    <w:p w14:paraId="3AEB01AC" w14:textId="0C3FCCBB"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069DEB71" w14:textId="5D2BD4FB"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7596964B" w14:textId="39EE2520"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001320A9" w14:textId="2E8AD2AB"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1EC0BDBE" w14:textId="6A969243"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2D760D5A" w14:textId="6795E930"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7D1FCB3F" w14:textId="0CDFDEC5"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0371DF59" w14:textId="3ADA9200"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6E1FE988" w14:textId="6DD11302"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08D32F96" w14:textId="4ED1748B"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5470D9C1" w14:textId="1029D7DA"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304A7A92" w14:textId="209DA15B"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5A43E96A" w14:textId="09C9E390"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212BC576" w14:textId="69DA4821"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760E1578" w14:textId="24382741"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1946A801" w14:textId="102288BA"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17E3F129" w14:textId="680D0F48"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58101D70" w14:textId="2444D818"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0022E77D" w14:textId="1EBFBE78"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3CFABF7C" w14:textId="44CE6123"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3C7150AF" w14:textId="64E47A31"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2C309AA5" w14:textId="3EA81C0E"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524909DF" w14:textId="4AC7F1AF"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738FB0BF" w14:textId="4BA879E0"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195851AE" w14:textId="41924D6A"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24B0A6E3" w14:textId="4320D734"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5DECCD25" w14:textId="798522FA"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039BD8AB" w14:textId="72255F4A"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1EC57E70" w14:textId="7419A6FD"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172825E8" w14:textId="3043DB0C"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36371A86" w14:textId="2DBA957D"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6A05A2EA" w14:textId="4282F69D"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353BAB9E" w14:textId="107A71DE"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446F0DBE" w14:textId="1D015C8C"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58481D42" w14:textId="21AB2731"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3E0B384D" w14:textId="76CF34E4"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p w14:paraId="062D14E1" w14:textId="2F4F49F8" w:rsidR="00E20E7A" w:rsidRDefault="00E20E7A" w:rsidP="00852B0D">
      <w:pPr>
        <w:shd w:val="clear" w:color="auto" w:fill="FFFFFF"/>
        <w:spacing w:after="0" w:line="240" w:lineRule="auto"/>
        <w:jc w:val="center"/>
        <w:rPr>
          <w:rFonts w:ascii="Times New Roman" w:hAnsi="Times New Roman" w:cs="Times New Roman"/>
          <w:spacing w:val="-5"/>
          <w:sz w:val="24"/>
          <w:szCs w:val="24"/>
        </w:rPr>
      </w:pPr>
    </w:p>
    <w:sectPr w:rsidR="00E20E7A" w:rsidSect="00184564">
      <w:footerReference w:type="default" r:id="rId8"/>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C1A5EF" w14:textId="77777777" w:rsidR="00826ED5" w:rsidRDefault="00826ED5" w:rsidP="00E94CF3">
      <w:pPr>
        <w:spacing w:after="0" w:line="240" w:lineRule="auto"/>
      </w:pPr>
      <w:r>
        <w:separator/>
      </w:r>
    </w:p>
  </w:endnote>
  <w:endnote w:type="continuationSeparator" w:id="0">
    <w:p w14:paraId="0DFFE50A" w14:textId="77777777" w:rsidR="00826ED5" w:rsidRDefault="00826ED5" w:rsidP="00E94C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RWPalladioL-Ital">
    <w:panose1 w:val="00000000000000000000"/>
    <w:charset w:val="00"/>
    <w:family w:val="auto"/>
    <w:notTrueType/>
    <w:pitch w:val="default"/>
    <w:sig w:usb0="00000003" w:usb1="00000000" w:usb2="00000000" w:usb3="00000000" w:csb0="00000001" w:csb1="00000000"/>
  </w:font>
  <w:font w:name="URWPalladioL-Bold">
    <w:panose1 w:val="00000000000000000000"/>
    <w:charset w:val="00"/>
    <w:family w:val="auto"/>
    <w:notTrueType/>
    <w:pitch w:val="default"/>
    <w:sig w:usb0="00000003" w:usb1="00000000" w:usb2="00000000" w:usb3="00000000" w:csb0="00000001" w:csb1="00000000"/>
  </w:font>
  <w:font w:name="URWPalladioL-Roma">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Italic">
    <w:altName w:val="MS Gothic"/>
    <w:panose1 w:val="00000000000000000000"/>
    <w:charset w:val="80"/>
    <w:family w:val="auto"/>
    <w:notTrueType/>
    <w:pitch w:val="default"/>
    <w:sig w:usb0="00000000" w:usb1="08070000" w:usb2="00000010" w:usb3="00000000" w:csb0="00020000" w:csb1="00000000"/>
  </w:font>
  <w:font w:name="Calibri,BoldItalic">
    <w:altName w:val="Yu Gothic UI"/>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0306517"/>
      <w:docPartObj>
        <w:docPartGallery w:val="Page Numbers (Bottom of Page)"/>
        <w:docPartUnique/>
      </w:docPartObj>
    </w:sdtPr>
    <w:sdtEndPr>
      <w:rPr>
        <w:noProof/>
      </w:rPr>
    </w:sdtEndPr>
    <w:sdtContent>
      <w:p w14:paraId="79563309" w14:textId="79FB5C8C" w:rsidR="00E94CF3" w:rsidRDefault="00E94CF3">
        <w:pPr>
          <w:pStyle w:val="Footer"/>
          <w:jc w:val="center"/>
        </w:pPr>
        <w:r>
          <w:fldChar w:fldCharType="begin"/>
        </w:r>
        <w:r>
          <w:instrText xml:space="preserve"> PAGE   \* MERGEFORMAT </w:instrText>
        </w:r>
        <w:r>
          <w:fldChar w:fldCharType="separate"/>
        </w:r>
        <w:r w:rsidR="00CA5CE3">
          <w:rPr>
            <w:noProof/>
          </w:rPr>
          <w:t>15</w:t>
        </w:r>
        <w:r>
          <w:rPr>
            <w:noProof/>
          </w:rPr>
          <w:fldChar w:fldCharType="end"/>
        </w:r>
      </w:p>
    </w:sdtContent>
  </w:sdt>
  <w:p w14:paraId="7D371B14" w14:textId="77777777" w:rsidR="00E94CF3" w:rsidRDefault="00E94C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FD952" w14:textId="77777777" w:rsidR="00826ED5" w:rsidRDefault="00826ED5" w:rsidP="00E94CF3">
      <w:pPr>
        <w:spacing w:after="0" w:line="240" w:lineRule="auto"/>
      </w:pPr>
      <w:r>
        <w:separator/>
      </w:r>
    </w:p>
  </w:footnote>
  <w:footnote w:type="continuationSeparator" w:id="0">
    <w:p w14:paraId="361402CE" w14:textId="77777777" w:rsidR="00826ED5" w:rsidRDefault="00826ED5" w:rsidP="00E94C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443"/>
    <w:multiLevelType w:val="hybridMultilevel"/>
    <w:tmpl w:val="A1748D56"/>
    <w:lvl w:ilvl="0" w:tplc="F8883D22">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4A1005"/>
    <w:multiLevelType w:val="hybridMultilevel"/>
    <w:tmpl w:val="79342B5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A7D16F1"/>
    <w:multiLevelType w:val="hybridMultilevel"/>
    <w:tmpl w:val="05BAEB42"/>
    <w:lvl w:ilvl="0" w:tplc="EFCC00B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1E55514B"/>
    <w:multiLevelType w:val="hybridMultilevel"/>
    <w:tmpl w:val="69185876"/>
    <w:lvl w:ilvl="0" w:tplc="F8883D22">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58F1023"/>
    <w:multiLevelType w:val="hybridMultilevel"/>
    <w:tmpl w:val="89CE08EA"/>
    <w:lvl w:ilvl="0" w:tplc="FBD0FCD2">
      <w:start w:val="1"/>
      <w:numFmt w:val="decimal"/>
      <w:suff w:val="space"/>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15:restartNumberingAfterBreak="0">
    <w:nsid w:val="37AA3021"/>
    <w:multiLevelType w:val="hybridMultilevel"/>
    <w:tmpl w:val="69185876"/>
    <w:lvl w:ilvl="0" w:tplc="F8883D22">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D90C01"/>
    <w:multiLevelType w:val="hybridMultilevel"/>
    <w:tmpl w:val="69185876"/>
    <w:lvl w:ilvl="0" w:tplc="F8883D22">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60648A7"/>
    <w:multiLevelType w:val="hybridMultilevel"/>
    <w:tmpl w:val="3C40E30C"/>
    <w:lvl w:ilvl="0" w:tplc="C53645E6">
      <w:start w:val="1"/>
      <w:numFmt w:val="decimal"/>
      <w:lvlText w:val="%1."/>
      <w:lvlJc w:val="left"/>
      <w:pPr>
        <w:ind w:left="990" w:hanging="360"/>
      </w:pPr>
      <w:rPr>
        <w:sz w:val="24"/>
        <w:szCs w:val="24"/>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6AA91500"/>
    <w:multiLevelType w:val="hybridMultilevel"/>
    <w:tmpl w:val="944A70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02E6EA2"/>
    <w:multiLevelType w:val="hybridMultilevel"/>
    <w:tmpl w:val="0EE029B6"/>
    <w:lvl w:ilvl="0" w:tplc="908CB5AC">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43D2816"/>
    <w:multiLevelType w:val="hybridMultilevel"/>
    <w:tmpl w:val="7EB0A1B2"/>
    <w:lvl w:ilvl="0" w:tplc="EDF8DEEC">
      <w:start w:val="1"/>
      <w:numFmt w:val="decimal"/>
      <w:lvlText w:val="%1."/>
      <w:lvlJc w:val="left"/>
      <w:pPr>
        <w:ind w:left="270" w:hanging="360"/>
      </w:pPr>
      <w:rPr>
        <w:rFonts w:hint="default"/>
        <w:color w:val="auto"/>
      </w:rPr>
    </w:lvl>
    <w:lvl w:ilvl="1" w:tplc="C646EAFE">
      <w:start w:val="1"/>
      <w:numFmt w:val="decimal"/>
      <w:lvlText w:val="%2."/>
      <w:lvlJc w:val="left"/>
      <w:pPr>
        <w:ind w:left="990" w:hanging="360"/>
      </w:pPr>
      <w:rPr>
        <w:rFonts w:hint="default"/>
        <w:b w:val="0"/>
      </w:r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1" w15:restartNumberingAfterBreak="0">
    <w:nsid w:val="7621201C"/>
    <w:multiLevelType w:val="hybridMultilevel"/>
    <w:tmpl w:val="80AE14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ED033EB"/>
    <w:multiLevelType w:val="hybridMultilevel"/>
    <w:tmpl w:val="5ECC43A0"/>
    <w:lvl w:ilvl="0" w:tplc="CD7CB556">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
  </w:num>
  <w:num w:numId="3">
    <w:abstractNumId w:val="11"/>
  </w:num>
  <w:num w:numId="4">
    <w:abstractNumId w:val="3"/>
  </w:num>
  <w:num w:numId="5">
    <w:abstractNumId w:val="9"/>
  </w:num>
  <w:num w:numId="6">
    <w:abstractNumId w:val="8"/>
  </w:num>
  <w:num w:numId="7">
    <w:abstractNumId w:val="5"/>
  </w:num>
  <w:num w:numId="8">
    <w:abstractNumId w:val="10"/>
  </w:num>
  <w:num w:numId="9">
    <w:abstractNumId w:val="7"/>
  </w:num>
  <w:num w:numId="10">
    <w:abstractNumId w:val="0"/>
  </w:num>
  <w:num w:numId="11">
    <w:abstractNumId w:val="4"/>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2DA"/>
    <w:rsid w:val="000245A4"/>
    <w:rsid w:val="000272AD"/>
    <w:rsid w:val="00056C57"/>
    <w:rsid w:val="00057AA1"/>
    <w:rsid w:val="00084C2A"/>
    <w:rsid w:val="00087B50"/>
    <w:rsid w:val="000A291A"/>
    <w:rsid w:val="000D0E3B"/>
    <w:rsid w:val="000D5A92"/>
    <w:rsid w:val="000F1330"/>
    <w:rsid w:val="000F44B3"/>
    <w:rsid w:val="0011569D"/>
    <w:rsid w:val="001332D8"/>
    <w:rsid w:val="00184564"/>
    <w:rsid w:val="00184E24"/>
    <w:rsid w:val="0018612A"/>
    <w:rsid w:val="001D6DCF"/>
    <w:rsid w:val="001E2AE5"/>
    <w:rsid w:val="002128A6"/>
    <w:rsid w:val="002255F8"/>
    <w:rsid w:val="0024281B"/>
    <w:rsid w:val="00261471"/>
    <w:rsid w:val="002822BA"/>
    <w:rsid w:val="002A3B25"/>
    <w:rsid w:val="002B01BF"/>
    <w:rsid w:val="003007FE"/>
    <w:rsid w:val="0036166B"/>
    <w:rsid w:val="00362166"/>
    <w:rsid w:val="003779DE"/>
    <w:rsid w:val="00397DE7"/>
    <w:rsid w:val="003D1759"/>
    <w:rsid w:val="003F187F"/>
    <w:rsid w:val="003F2862"/>
    <w:rsid w:val="0041408F"/>
    <w:rsid w:val="004149B0"/>
    <w:rsid w:val="0041732D"/>
    <w:rsid w:val="00423890"/>
    <w:rsid w:val="00432922"/>
    <w:rsid w:val="00444FA8"/>
    <w:rsid w:val="004501D2"/>
    <w:rsid w:val="004524F6"/>
    <w:rsid w:val="00453EEF"/>
    <w:rsid w:val="004565F0"/>
    <w:rsid w:val="00460AAC"/>
    <w:rsid w:val="004D2BB2"/>
    <w:rsid w:val="004D2F2D"/>
    <w:rsid w:val="00521E27"/>
    <w:rsid w:val="0053472A"/>
    <w:rsid w:val="0054243C"/>
    <w:rsid w:val="00557BD8"/>
    <w:rsid w:val="005839E6"/>
    <w:rsid w:val="005C0939"/>
    <w:rsid w:val="005C45D6"/>
    <w:rsid w:val="005E08D9"/>
    <w:rsid w:val="005E2150"/>
    <w:rsid w:val="005E528A"/>
    <w:rsid w:val="006023D0"/>
    <w:rsid w:val="00622D5E"/>
    <w:rsid w:val="00660144"/>
    <w:rsid w:val="006A5D89"/>
    <w:rsid w:val="006D57EC"/>
    <w:rsid w:val="007000D4"/>
    <w:rsid w:val="00707A66"/>
    <w:rsid w:val="007148A8"/>
    <w:rsid w:val="0072178A"/>
    <w:rsid w:val="00761EB5"/>
    <w:rsid w:val="007632DA"/>
    <w:rsid w:val="007E3367"/>
    <w:rsid w:val="007E3D68"/>
    <w:rsid w:val="00823727"/>
    <w:rsid w:val="00826ED5"/>
    <w:rsid w:val="0083041D"/>
    <w:rsid w:val="008414EE"/>
    <w:rsid w:val="008520C0"/>
    <w:rsid w:val="00852B0D"/>
    <w:rsid w:val="00863014"/>
    <w:rsid w:val="008735EA"/>
    <w:rsid w:val="00876B86"/>
    <w:rsid w:val="00883940"/>
    <w:rsid w:val="008B1E09"/>
    <w:rsid w:val="008E566F"/>
    <w:rsid w:val="00902B08"/>
    <w:rsid w:val="00910D9B"/>
    <w:rsid w:val="0093005E"/>
    <w:rsid w:val="00976222"/>
    <w:rsid w:val="00976C75"/>
    <w:rsid w:val="00995E6A"/>
    <w:rsid w:val="009C77FC"/>
    <w:rsid w:val="009E375A"/>
    <w:rsid w:val="00A01D5C"/>
    <w:rsid w:val="00A35990"/>
    <w:rsid w:val="00A767D0"/>
    <w:rsid w:val="00AC4258"/>
    <w:rsid w:val="00B14269"/>
    <w:rsid w:val="00B15578"/>
    <w:rsid w:val="00B26D78"/>
    <w:rsid w:val="00B47C2A"/>
    <w:rsid w:val="00B60C10"/>
    <w:rsid w:val="00B91913"/>
    <w:rsid w:val="00BC5BEF"/>
    <w:rsid w:val="00C02852"/>
    <w:rsid w:val="00C31C71"/>
    <w:rsid w:val="00C34592"/>
    <w:rsid w:val="00CA5CE3"/>
    <w:rsid w:val="00CC5BC5"/>
    <w:rsid w:val="00CD11C2"/>
    <w:rsid w:val="00CE4192"/>
    <w:rsid w:val="00D05AD8"/>
    <w:rsid w:val="00D274A7"/>
    <w:rsid w:val="00D4031F"/>
    <w:rsid w:val="00D42A79"/>
    <w:rsid w:val="00D506BA"/>
    <w:rsid w:val="00D81A5D"/>
    <w:rsid w:val="00D95EC3"/>
    <w:rsid w:val="00D96391"/>
    <w:rsid w:val="00DB4460"/>
    <w:rsid w:val="00DC5B74"/>
    <w:rsid w:val="00DD435B"/>
    <w:rsid w:val="00E15D21"/>
    <w:rsid w:val="00E20E7A"/>
    <w:rsid w:val="00E357EB"/>
    <w:rsid w:val="00E46BE5"/>
    <w:rsid w:val="00E56F50"/>
    <w:rsid w:val="00E60AB4"/>
    <w:rsid w:val="00E61124"/>
    <w:rsid w:val="00E70D8A"/>
    <w:rsid w:val="00E743C6"/>
    <w:rsid w:val="00E90E27"/>
    <w:rsid w:val="00E94CF3"/>
    <w:rsid w:val="00EB3566"/>
    <w:rsid w:val="00EB36E5"/>
    <w:rsid w:val="00EC61C9"/>
    <w:rsid w:val="00EF5D6A"/>
    <w:rsid w:val="00F0531F"/>
    <w:rsid w:val="00F313C2"/>
    <w:rsid w:val="00F76C3A"/>
    <w:rsid w:val="00F90666"/>
    <w:rsid w:val="00FB217D"/>
    <w:rsid w:val="00FE149B"/>
    <w:rsid w:val="00FE75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90AF7"/>
  <w15:docId w15:val="{906B8FFF-C7C7-4A3C-A183-DB6452DD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32DA"/>
    <w:pPr>
      <w:ind w:left="720"/>
      <w:contextualSpacing/>
    </w:pPr>
  </w:style>
  <w:style w:type="character" w:styleId="Hyperlink">
    <w:name w:val="Hyperlink"/>
    <w:basedOn w:val="DefaultParagraphFont"/>
    <w:uiPriority w:val="99"/>
    <w:unhideWhenUsed/>
    <w:rsid w:val="00423890"/>
    <w:rPr>
      <w:color w:val="0563C1" w:themeColor="hyperlink"/>
      <w:u w:val="single"/>
    </w:rPr>
  </w:style>
  <w:style w:type="character" w:customStyle="1" w:styleId="UnresolvedMention1">
    <w:name w:val="Unresolved Mention1"/>
    <w:basedOn w:val="DefaultParagraphFont"/>
    <w:uiPriority w:val="99"/>
    <w:semiHidden/>
    <w:unhideWhenUsed/>
    <w:rsid w:val="00423890"/>
    <w:rPr>
      <w:color w:val="605E5C"/>
      <w:shd w:val="clear" w:color="auto" w:fill="E1DFDD"/>
    </w:rPr>
  </w:style>
  <w:style w:type="paragraph" w:styleId="Header">
    <w:name w:val="header"/>
    <w:basedOn w:val="Normal"/>
    <w:link w:val="HeaderChar"/>
    <w:uiPriority w:val="99"/>
    <w:unhideWhenUsed/>
    <w:rsid w:val="006023D0"/>
    <w:pPr>
      <w:tabs>
        <w:tab w:val="center" w:pos="4680"/>
        <w:tab w:val="right" w:pos="9360"/>
      </w:tabs>
      <w:spacing w:after="0" w:line="240" w:lineRule="auto"/>
    </w:pPr>
    <w:rPr>
      <w:rFonts w:ascii="Calibri" w:eastAsia="Calibri" w:hAnsi="Calibri" w:cs="Times New Roman"/>
      <w:sz w:val="20"/>
      <w:szCs w:val="20"/>
      <w:lang w:val="ro-RO" w:eastAsia="x-none"/>
    </w:rPr>
  </w:style>
  <w:style w:type="character" w:customStyle="1" w:styleId="HeaderChar">
    <w:name w:val="Header Char"/>
    <w:basedOn w:val="DefaultParagraphFont"/>
    <w:link w:val="Header"/>
    <w:uiPriority w:val="99"/>
    <w:rsid w:val="006023D0"/>
    <w:rPr>
      <w:rFonts w:ascii="Calibri" w:eastAsia="Calibri" w:hAnsi="Calibri" w:cs="Times New Roman"/>
      <w:sz w:val="20"/>
      <w:szCs w:val="20"/>
      <w:lang w:val="ro-RO" w:eastAsia="x-none"/>
    </w:rPr>
  </w:style>
  <w:style w:type="character" w:customStyle="1" w:styleId="UnresolvedMention">
    <w:name w:val="Unresolved Mention"/>
    <w:basedOn w:val="DefaultParagraphFont"/>
    <w:uiPriority w:val="99"/>
    <w:semiHidden/>
    <w:unhideWhenUsed/>
    <w:rsid w:val="00E743C6"/>
    <w:rPr>
      <w:color w:val="605E5C"/>
      <w:shd w:val="clear" w:color="auto" w:fill="E1DFDD"/>
    </w:rPr>
  </w:style>
  <w:style w:type="character" w:customStyle="1" w:styleId="detail-sub-title">
    <w:name w:val="detail-sub-title"/>
    <w:rsid w:val="001E2AE5"/>
  </w:style>
  <w:style w:type="paragraph" w:styleId="BalloonText">
    <w:name w:val="Balloon Text"/>
    <w:basedOn w:val="Normal"/>
    <w:link w:val="BalloonTextChar"/>
    <w:uiPriority w:val="99"/>
    <w:semiHidden/>
    <w:unhideWhenUsed/>
    <w:rsid w:val="003007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07FE"/>
    <w:rPr>
      <w:rFonts w:ascii="Segoe UI" w:hAnsi="Segoe UI" w:cs="Segoe UI"/>
      <w:sz w:val="18"/>
      <w:szCs w:val="18"/>
    </w:rPr>
  </w:style>
  <w:style w:type="paragraph" w:styleId="Footer">
    <w:name w:val="footer"/>
    <w:basedOn w:val="Normal"/>
    <w:link w:val="FooterChar"/>
    <w:uiPriority w:val="99"/>
    <w:unhideWhenUsed/>
    <w:rsid w:val="00E94C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4C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pringerlink3.metapress.com/content/978-94-007-1732-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633</TotalTime>
  <Pages>15</Pages>
  <Words>8440</Words>
  <Characters>48108</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Nori Cumpanas</dc:creator>
  <cp:keywords/>
  <dc:description/>
  <cp:lastModifiedBy>User</cp:lastModifiedBy>
  <cp:revision>48</cp:revision>
  <cp:lastPrinted>2024-01-12T07:08:00Z</cp:lastPrinted>
  <dcterms:created xsi:type="dcterms:W3CDTF">2023-09-18T06:34:00Z</dcterms:created>
  <dcterms:modified xsi:type="dcterms:W3CDTF">2024-01-18T13:49:00Z</dcterms:modified>
</cp:coreProperties>
</file>