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16" w:rsidRPr="00146D16" w:rsidRDefault="00146D16" w:rsidP="00E65702">
      <w:pPr>
        <w:spacing w:after="0" w:line="288" w:lineRule="auto"/>
        <w:ind w:left="360" w:hanging="360"/>
        <w:jc w:val="both"/>
        <w:rPr>
          <w:rFonts w:ascii="Arial" w:hAnsi="Arial"/>
          <w:b/>
          <w:spacing w:val="-6"/>
          <w:sz w:val="28"/>
          <w:szCs w:val="28"/>
          <w:shd w:val="clear" w:color="auto" w:fill="FFFFFF"/>
        </w:rPr>
      </w:pPr>
      <w:r w:rsidRPr="00146D16">
        <w:rPr>
          <w:rFonts w:ascii="Arial" w:hAnsi="Arial"/>
          <w:b/>
          <w:spacing w:val="-6"/>
          <w:sz w:val="28"/>
          <w:szCs w:val="28"/>
          <w:shd w:val="clear" w:color="auto" w:fill="FFFFFF"/>
        </w:rPr>
        <w:t>LISTA COMPLETĂ DE PUBLICAȚII</w:t>
      </w:r>
    </w:p>
    <w:p w:rsidR="00146D16" w:rsidRDefault="00146D16" w:rsidP="00E65702">
      <w:pPr>
        <w:spacing w:after="0" w:line="288" w:lineRule="auto"/>
        <w:ind w:left="360" w:hanging="360"/>
        <w:jc w:val="both"/>
        <w:rPr>
          <w:rFonts w:ascii="Arial" w:hAnsi="Arial"/>
          <w:spacing w:val="-6"/>
          <w:sz w:val="28"/>
          <w:szCs w:val="28"/>
          <w:shd w:val="clear" w:color="auto" w:fill="FFFFFF"/>
        </w:rPr>
      </w:pPr>
    </w:p>
    <w:p w:rsidR="0080578C" w:rsidRDefault="0080578C" w:rsidP="00E65702">
      <w:pPr>
        <w:spacing w:after="0" w:line="288" w:lineRule="auto"/>
        <w:ind w:left="360" w:hanging="360"/>
        <w:jc w:val="both"/>
        <w:rPr>
          <w:rFonts w:ascii="Arial" w:hAnsi="Arial" w:cs="Arial"/>
          <w:sz w:val="20"/>
          <w:szCs w:val="20"/>
          <w:lang w:val="ro-RO"/>
        </w:rPr>
      </w:pPr>
      <w:proofErr w:type="spellStart"/>
      <w:r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>Teza</w:t>
      </w:r>
      <w:proofErr w:type="spellEnd"/>
      <w:r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 xml:space="preserve"> de </w:t>
      </w:r>
      <w:proofErr w:type="spellStart"/>
      <w:r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>doctorat</w:t>
      </w:r>
      <w:proofErr w:type="spellEnd"/>
      <w:r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>:</w:t>
      </w:r>
      <w:r>
        <w:rPr>
          <w:rFonts w:ascii="Arial" w:hAnsi="Arial"/>
          <w:spacing w:val="-6"/>
          <w:sz w:val="28"/>
          <w:szCs w:val="28"/>
          <w:shd w:val="clear" w:color="auto" w:fill="FFFFFF"/>
        </w:rPr>
        <w:t xml:space="preserve"> </w:t>
      </w:r>
      <w:r w:rsidRPr="00AF1846">
        <w:rPr>
          <w:rFonts w:ascii="Arial" w:hAnsi="Arial" w:cs="Arial"/>
          <w:sz w:val="20"/>
          <w:szCs w:val="20"/>
          <w:lang w:val="ro-RO"/>
        </w:rPr>
        <w:t>AGING BEHAVIOR OF ZIRCONIA AND HIGH PERFORMANCE POLYMERS USED FOR MONOLITHIC DENTAL RESTORATIONS</w:t>
      </w:r>
      <w:r>
        <w:rPr>
          <w:rFonts w:ascii="Arial" w:hAnsi="Arial" w:cs="Arial"/>
          <w:sz w:val="20"/>
          <w:szCs w:val="20"/>
          <w:lang w:val="ro-RO"/>
        </w:rPr>
        <w:t xml:space="preserve"> – </w:t>
      </w:r>
      <w:r w:rsidRPr="0080578C">
        <w:rPr>
          <w:rFonts w:ascii="Arial" w:hAnsi="Arial" w:cs="Arial"/>
          <w:lang w:val="ro-RO"/>
        </w:rPr>
        <w:t>anul susținerii 2023</w:t>
      </w:r>
    </w:p>
    <w:p w:rsidR="0080578C" w:rsidRDefault="0080578C" w:rsidP="00E65702">
      <w:pPr>
        <w:spacing w:after="0" w:line="288" w:lineRule="auto"/>
        <w:ind w:left="360" w:hanging="360"/>
        <w:jc w:val="both"/>
        <w:rPr>
          <w:rFonts w:ascii="Arial" w:hAnsi="Arial"/>
          <w:spacing w:val="-6"/>
          <w:sz w:val="28"/>
          <w:szCs w:val="28"/>
          <w:shd w:val="clear" w:color="auto" w:fill="FFFFFF"/>
        </w:rPr>
      </w:pPr>
    </w:p>
    <w:p w:rsidR="00E65702" w:rsidRPr="00AF1846" w:rsidRDefault="00E65702" w:rsidP="00146D16">
      <w:pPr>
        <w:spacing w:after="120" w:line="288" w:lineRule="auto"/>
        <w:ind w:left="360" w:hanging="360"/>
        <w:jc w:val="both"/>
        <w:rPr>
          <w:rFonts w:ascii="Arial" w:hAnsi="Arial"/>
          <w:b/>
          <w:spacing w:val="-6"/>
          <w:sz w:val="28"/>
          <w:szCs w:val="28"/>
          <w:shd w:val="clear" w:color="auto" w:fill="FFFFFF"/>
        </w:rPr>
      </w:pPr>
      <w:proofErr w:type="spellStart"/>
      <w:r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>Articole</w:t>
      </w:r>
      <w:proofErr w:type="spellEnd"/>
      <w:r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="0080578C"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>publicate</w:t>
      </w:r>
      <w:proofErr w:type="spellEnd"/>
      <w:r w:rsidR="0080578C"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 xml:space="preserve"> in </w:t>
      </w:r>
      <w:proofErr w:type="spellStart"/>
      <w:r w:rsidR="0080578C"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>extenso</w:t>
      </w:r>
      <w:proofErr w:type="spellEnd"/>
      <w:r w:rsidR="0080578C" w:rsidRPr="00AF1846">
        <w:rPr>
          <w:rFonts w:ascii="Arial" w:hAnsi="Arial"/>
          <w:b/>
          <w:spacing w:val="-6"/>
          <w:sz w:val="28"/>
          <w:szCs w:val="28"/>
          <w:shd w:val="clear" w:color="auto" w:fill="FFFFFF"/>
        </w:rPr>
        <w:t>:</w:t>
      </w:r>
    </w:p>
    <w:p w:rsidR="00255CE6" w:rsidRPr="00AF1846" w:rsidRDefault="00255CE6" w:rsidP="00146D16">
      <w:pPr>
        <w:spacing w:after="120" w:line="288" w:lineRule="auto"/>
        <w:ind w:left="357" w:hanging="357"/>
        <w:jc w:val="both"/>
        <w:rPr>
          <w:rFonts w:ascii="Arial" w:hAnsi="Arial" w:cs="Arial"/>
          <w:b/>
          <w:bCs/>
          <w:sz w:val="28"/>
          <w:szCs w:val="28"/>
        </w:rPr>
      </w:pPr>
      <w:r w:rsidRPr="00AF1846">
        <w:rPr>
          <w:rFonts w:ascii="Arial" w:hAnsi="Arial" w:cs="Arial"/>
          <w:sz w:val="28"/>
          <w:szCs w:val="28"/>
        </w:rPr>
        <w:t xml:space="preserve">a) </w:t>
      </w:r>
      <w:proofErr w:type="spellStart"/>
      <w:r w:rsidRPr="00AF1846">
        <w:rPr>
          <w:rFonts w:ascii="Arial" w:hAnsi="Arial" w:cs="Arial"/>
          <w:bCs/>
          <w:sz w:val="28"/>
          <w:szCs w:val="28"/>
        </w:rPr>
        <w:t>Articole</w:t>
      </w:r>
      <w:proofErr w:type="spellEnd"/>
      <w:r w:rsidRPr="00AF1846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1846">
        <w:rPr>
          <w:rFonts w:ascii="Arial" w:hAnsi="Arial" w:cs="Arial"/>
          <w:bCs/>
          <w:sz w:val="28"/>
          <w:szCs w:val="28"/>
        </w:rPr>
        <w:t>în</w:t>
      </w:r>
      <w:proofErr w:type="spellEnd"/>
      <w:r w:rsidRPr="00AF1846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1846">
        <w:rPr>
          <w:rFonts w:ascii="Arial" w:hAnsi="Arial" w:cs="Arial"/>
          <w:bCs/>
          <w:sz w:val="28"/>
          <w:szCs w:val="28"/>
        </w:rPr>
        <w:t>reviste</w:t>
      </w:r>
      <w:proofErr w:type="spellEnd"/>
      <w:r w:rsidRPr="00AF1846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1846">
        <w:rPr>
          <w:rFonts w:ascii="Arial" w:hAnsi="Arial" w:cs="Arial"/>
          <w:bCs/>
          <w:sz w:val="28"/>
          <w:szCs w:val="28"/>
        </w:rPr>
        <w:t>cotate</w:t>
      </w:r>
      <w:proofErr w:type="spellEnd"/>
      <w:r w:rsidRPr="00AF1846">
        <w:rPr>
          <w:rFonts w:ascii="Arial" w:hAnsi="Arial" w:cs="Arial"/>
          <w:bCs/>
          <w:sz w:val="28"/>
          <w:szCs w:val="28"/>
        </w:rPr>
        <w:t xml:space="preserve"> ISI cu factor de impact:</w:t>
      </w:r>
    </w:p>
    <w:p w:rsidR="0080578C" w:rsidRPr="00BD2259" w:rsidRDefault="0080578C" w:rsidP="00146D16">
      <w:pPr>
        <w:pStyle w:val="NormalWeb"/>
        <w:shd w:val="clear" w:color="auto" w:fill="FFFFFF"/>
        <w:spacing w:before="0" w:beforeAutospacing="0" w:after="120" w:afterAutospacing="0" w:line="288" w:lineRule="auto"/>
        <w:ind w:left="284" w:hanging="284"/>
        <w:jc w:val="both"/>
        <w:rPr>
          <w:rStyle w:val="Hyperlink"/>
          <w:rFonts w:ascii="Arial" w:hAnsi="Arial" w:cs="Arial"/>
          <w:spacing w:val="-4"/>
        </w:rPr>
      </w:pPr>
      <w:r w:rsidRPr="0080578C">
        <w:rPr>
          <w:rFonts w:ascii="Arial" w:hAnsi="Arial" w:cs="Arial"/>
          <w:spacing w:val="-4"/>
        </w:rPr>
        <w:t>1)</w:t>
      </w:r>
      <w:r>
        <w:rPr>
          <w:rFonts w:ascii="Arial" w:hAnsi="Arial" w:cs="Arial"/>
          <w:b/>
          <w:spacing w:val="-4"/>
        </w:rPr>
        <w:t xml:space="preserve">  </w:t>
      </w:r>
      <w:r w:rsidRPr="00BD2259">
        <w:rPr>
          <w:rFonts w:ascii="Arial" w:hAnsi="Arial" w:cs="Arial"/>
          <w:b/>
          <w:spacing w:val="-4"/>
        </w:rPr>
        <w:t>Toma,</w:t>
      </w:r>
      <w:r>
        <w:rPr>
          <w:rFonts w:ascii="Arial" w:hAnsi="Arial" w:cs="Arial"/>
          <w:b/>
          <w:spacing w:val="-4"/>
        </w:rPr>
        <w:t xml:space="preserve"> </w:t>
      </w:r>
      <w:r w:rsidRPr="00BD2259">
        <w:rPr>
          <w:rFonts w:ascii="Arial" w:hAnsi="Arial" w:cs="Arial"/>
          <w:b/>
          <w:spacing w:val="-4"/>
        </w:rPr>
        <w:t>F.R.;</w:t>
      </w:r>
      <w:r>
        <w:rPr>
          <w:rFonts w:ascii="Arial" w:hAnsi="Arial" w:cs="Arial"/>
          <w:spacing w:val="-4"/>
        </w:rPr>
        <w:t xml:space="preserve"> </w:t>
      </w:r>
      <w:proofErr w:type="spellStart"/>
      <w:r w:rsidRPr="00BD2259">
        <w:rPr>
          <w:rFonts w:ascii="Arial" w:hAnsi="Arial" w:cs="Arial"/>
          <w:spacing w:val="-4"/>
        </w:rPr>
        <w:t>Moleriu</w:t>
      </w:r>
      <w:proofErr w:type="spellEnd"/>
      <w:r w:rsidRPr="00BD2259">
        <w:rPr>
          <w:rFonts w:ascii="Arial" w:hAnsi="Arial" w:cs="Arial"/>
          <w:spacing w:val="-4"/>
        </w:rPr>
        <w:t>,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L.C.;</w:t>
      </w:r>
      <w:r>
        <w:rPr>
          <w:rFonts w:ascii="Arial" w:hAnsi="Arial" w:cs="Arial"/>
          <w:spacing w:val="-4"/>
        </w:rPr>
        <w:t xml:space="preserve"> </w:t>
      </w:r>
      <w:proofErr w:type="spellStart"/>
      <w:r w:rsidRPr="00BD2259">
        <w:rPr>
          <w:rFonts w:ascii="Arial" w:hAnsi="Arial" w:cs="Arial"/>
          <w:spacing w:val="-4"/>
        </w:rPr>
        <w:t>Porojan</w:t>
      </w:r>
      <w:proofErr w:type="spellEnd"/>
      <w:r w:rsidRPr="00BD2259">
        <w:rPr>
          <w:rFonts w:ascii="Arial" w:hAnsi="Arial" w:cs="Arial"/>
          <w:spacing w:val="-4"/>
        </w:rPr>
        <w:t>,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L.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Micro-CT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Marginal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and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Internal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Fit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Evaluation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of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CAD/CAM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High-Performance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Polymer</w:t>
      </w:r>
      <w:r>
        <w:rPr>
          <w:rFonts w:ascii="Arial" w:hAnsi="Arial" w:cs="Arial"/>
          <w:spacing w:val="-4"/>
        </w:rPr>
        <w:t xml:space="preserve"> </w:t>
      </w:r>
      <w:proofErr w:type="spellStart"/>
      <w:r w:rsidRPr="00BD2259">
        <w:rPr>
          <w:rFonts w:ascii="Arial" w:hAnsi="Arial" w:cs="Arial"/>
          <w:spacing w:val="-4"/>
        </w:rPr>
        <w:t>Onlay</w:t>
      </w:r>
      <w:proofErr w:type="spellEnd"/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Restorations.</w:t>
      </w:r>
      <w:r>
        <w:rPr>
          <w:rFonts w:ascii="Arial" w:hAnsi="Arial" w:cs="Arial"/>
          <w:spacing w:val="-4"/>
        </w:rPr>
        <w:t xml:space="preserve"> </w:t>
      </w:r>
      <w:r w:rsidRPr="007D56A9">
        <w:rPr>
          <w:rStyle w:val="Emphasis"/>
          <w:rFonts w:ascii="Arial" w:hAnsi="Arial" w:cs="Arial"/>
          <w:b w:val="0"/>
          <w:spacing w:val="-4"/>
        </w:rPr>
        <w:t>Polymers</w:t>
      </w:r>
      <w:r>
        <w:rPr>
          <w:rFonts w:ascii="Arial" w:hAnsi="Arial" w:cs="Arial"/>
          <w:b/>
          <w:spacing w:val="-4"/>
        </w:rPr>
        <w:t xml:space="preserve"> </w:t>
      </w:r>
      <w:r w:rsidRPr="00BD2259">
        <w:rPr>
          <w:rFonts w:ascii="Arial" w:hAnsi="Arial" w:cs="Arial"/>
          <w:bCs/>
          <w:spacing w:val="-4"/>
        </w:rPr>
        <w:t>2023</w:t>
      </w:r>
      <w:r w:rsidRPr="00BD2259">
        <w:rPr>
          <w:rFonts w:ascii="Arial" w:hAnsi="Arial" w:cs="Arial"/>
          <w:b/>
          <w:spacing w:val="-4"/>
        </w:rPr>
        <w:t>,</w:t>
      </w:r>
      <w:r>
        <w:rPr>
          <w:rFonts w:ascii="Arial" w:hAnsi="Arial" w:cs="Arial"/>
          <w:spacing w:val="-4"/>
        </w:rPr>
        <w:t xml:space="preserve"> </w:t>
      </w:r>
      <w:r w:rsidRPr="007D56A9">
        <w:rPr>
          <w:rStyle w:val="Emphasis"/>
          <w:rFonts w:ascii="Arial" w:hAnsi="Arial" w:cs="Arial"/>
          <w:b w:val="0"/>
          <w:spacing w:val="-4"/>
        </w:rPr>
        <w:t>15</w:t>
      </w:r>
      <w:r w:rsidRPr="007D56A9">
        <w:rPr>
          <w:rFonts w:ascii="Arial" w:hAnsi="Arial" w:cs="Arial"/>
          <w:b/>
          <w:spacing w:val="-4"/>
        </w:rPr>
        <w:t>,</w:t>
      </w:r>
      <w:r>
        <w:rPr>
          <w:rFonts w:ascii="Arial" w:hAnsi="Arial" w:cs="Arial"/>
          <w:spacing w:val="-4"/>
        </w:rPr>
        <w:t xml:space="preserve"> </w:t>
      </w:r>
      <w:r w:rsidRPr="00BD2259">
        <w:rPr>
          <w:rFonts w:ascii="Arial" w:hAnsi="Arial" w:cs="Arial"/>
          <w:spacing w:val="-4"/>
        </w:rPr>
        <w:t>1715.</w:t>
      </w:r>
      <w:r>
        <w:rPr>
          <w:rFonts w:ascii="Arial" w:hAnsi="Arial" w:cs="Arial"/>
          <w:spacing w:val="-4"/>
        </w:rPr>
        <w:t xml:space="preserve"> </w:t>
      </w:r>
      <w:hyperlink r:id="rId4" w:history="1">
        <w:r w:rsidRPr="00BD2259">
          <w:rPr>
            <w:rStyle w:val="Hyperlink"/>
            <w:rFonts w:ascii="Arial" w:hAnsi="Arial" w:cs="Arial"/>
            <w:spacing w:val="-4"/>
          </w:rPr>
          <w:t>https://doi.org/10.3390/polym15071715</w:t>
        </w:r>
      </w:hyperlink>
    </w:p>
    <w:p w:rsidR="0080578C" w:rsidRPr="00255CE6" w:rsidRDefault="00146D16" w:rsidP="00146D16">
      <w:pPr>
        <w:pStyle w:val="NormalWeb"/>
        <w:shd w:val="clear" w:color="auto" w:fill="FFFFFF"/>
        <w:spacing w:before="0" w:beforeAutospacing="0" w:after="120" w:afterAutospacing="0" w:line="288" w:lineRule="auto"/>
        <w:ind w:left="284" w:hanging="284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</w:t>
      </w:r>
      <w:r w:rsidR="0080578C" w:rsidRPr="00255CE6">
        <w:rPr>
          <w:rFonts w:ascii="Arial" w:hAnsi="Arial" w:cs="Arial"/>
          <w:spacing w:val="-4"/>
        </w:rPr>
        <w:t>FI ISI: 4.967, indexed PubMed</w:t>
      </w:r>
    </w:p>
    <w:p w:rsidR="007D56A9" w:rsidRDefault="007D56A9" w:rsidP="001E3DED">
      <w:pPr>
        <w:spacing w:after="120" w:line="288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spacing w:val="-4"/>
        </w:rPr>
        <w:t>2</w:t>
      </w:r>
      <w:r w:rsidRPr="00BD2259">
        <w:rPr>
          <w:rFonts w:ascii="Arial" w:hAnsi="Arial" w:cs="Arial"/>
          <w:spacing w:val="-4"/>
        </w:rPr>
        <w:t>)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b/>
          <w:spacing w:val="-4"/>
          <w:shd w:val="clear" w:color="auto" w:fill="FFFFFF"/>
        </w:rPr>
        <w:t>Toma,</w:t>
      </w:r>
      <w:r>
        <w:rPr>
          <w:rFonts w:ascii="Arial" w:hAnsi="Arial" w:cs="Arial"/>
          <w:b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b/>
          <w:spacing w:val="-4"/>
          <w:shd w:val="clear" w:color="auto" w:fill="FFFFFF"/>
        </w:rPr>
        <w:t>F.R.;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proofErr w:type="spellStart"/>
      <w:r w:rsidRPr="00BD2259">
        <w:rPr>
          <w:rFonts w:ascii="Arial" w:hAnsi="Arial" w:cs="Arial"/>
          <w:spacing w:val="-4"/>
          <w:shd w:val="clear" w:color="auto" w:fill="FFFFFF"/>
        </w:rPr>
        <w:t>Porojan</w:t>
      </w:r>
      <w:proofErr w:type="spellEnd"/>
      <w:r w:rsidRPr="00BD2259">
        <w:rPr>
          <w:rFonts w:ascii="Arial" w:hAnsi="Arial" w:cs="Arial"/>
          <w:spacing w:val="-4"/>
          <w:shd w:val="clear" w:color="auto" w:fill="FFFFFF"/>
        </w:rPr>
        <w:t>,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S.D.;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proofErr w:type="spellStart"/>
      <w:r w:rsidRPr="00BD2259">
        <w:rPr>
          <w:rFonts w:ascii="Arial" w:hAnsi="Arial" w:cs="Arial"/>
          <w:spacing w:val="-4"/>
          <w:shd w:val="clear" w:color="auto" w:fill="FFFFFF"/>
        </w:rPr>
        <w:t>Vasiliu</w:t>
      </w:r>
      <w:proofErr w:type="spellEnd"/>
      <w:r w:rsidRPr="00BD2259">
        <w:rPr>
          <w:rFonts w:ascii="Arial" w:hAnsi="Arial" w:cs="Arial"/>
          <w:spacing w:val="-4"/>
          <w:shd w:val="clear" w:color="auto" w:fill="FFFFFF"/>
        </w:rPr>
        <w:t>,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R.D.;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proofErr w:type="spellStart"/>
      <w:r w:rsidRPr="00BD2259">
        <w:rPr>
          <w:rFonts w:ascii="Arial" w:hAnsi="Arial" w:cs="Arial"/>
          <w:spacing w:val="-4"/>
          <w:shd w:val="clear" w:color="auto" w:fill="FFFFFF"/>
        </w:rPr>
        <w:t>Porojan</w:t>
      </w:r>
      <w:proofErr w:type="spellEnd"/>
      <w:r w:rsidRPr="00BD2259">
        <w:rPr>
          <w:rFonts w:ascii="Arial" w:hAnsi="Arial" w:cs="Arial"/>
          <w:spacing w:val="-4"/>
          <w:shd w:val="clear" w:color="auto" w:fill="FFFFFF"/>
        </w:rPr>
        <w:t>,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L.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The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Effect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of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Polishing,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Glazing,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and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Aging</w:t>
      </w:r>
      <w:r w:rsidR="001E3DED"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on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Optical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Characteristics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of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Multi-Layered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Dental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Zirconia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with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Different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Degrees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of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Translucency.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80578C">
        <w:rPr>
          <w:rStyle w:val="Emphasis"/>
          <w:rFonts w:ascii="Arial" w:hAnsi="Arial" w:cs="Arial"/>
          <w:b w:val="0"/>
          <w:spacing w:val="-4"/>
          <w:shd w:val="clear" w:color="auto" w:fill="FFFFFF"/>
        </w:rPr>
        <w:t xml:space="preserve">J. </w:t>
      </w:r>
      <w:proofErr w:type="spellStart"/>
      <w:r w:rsidRPr="0080578C">
        <w:rPr>
          <w:rStyle w:val="Emphasis"/>
          <w:rFonts w:ascii="Arial" w:hAnsi="Arial" w:cs="Arial"/>
          <w:b w:val="0"/>
          <w:spacing w:val="-4"/>
          <w:shd w:val="clear" w:color="auto" w:fill="FFFFFF"/>
        </w:rPr>
        <w:t>Funct</w:t>
      </w:r>
      <w:proofErr w:type="spellEnd"/>
      <w:r w:rsidRPr="0080578C">
        <w:rPr>
          <w:rStyle w:val="Emphasis"/>
          <w:rFonts w:ascii="Arial" w:hAnsi="Arial" w:cs="Arial"/>
          <w:b w:val="0"/>
          <w:spacing w:val="-4"/>
          <w:shd w:val="clear" w:color="auto" w:fill="FFFFFF"/>
        </w:rPr>
        <w:t xml:space="preserve">. </w:t>
      </w:r>
      <w:proofErr w:type="spellStart"/>
      <w:r w:rsidRPr="0080578C">
        <w:rPr>
          <w:rStyle w:val="Emphasis"/>
          <w:rFonts w:ascii="Arial" w:hAnsi="Arial" w:cs="Arial"/>
          <w:b w:val="0"/>
          <w:spacing w:val="-4"/>
          <w:shd w:val="clear" w:color="auto" w:fill="FFFFFF"/>
        </w:rPr>
        <w:t>Biomater</w:t>
      </w:r>
      <w:proofErr w:type="spellEnd"/>
      <w:r w:rsidRPr="0080578C">
        <w:rPr>
          <w:rStyle w:val="Emphasis"/>
          <w:rFonts w:ascii="Arial" w:hAnsi="Arial" w:cs="Arial"/>
          <w:b w:val="0"/>
          <w:spacing w:val="-4"/>
          <w:shd w:val="clear" w:color="auto" w:fill="FFFFFF"/>
        </w:rPr>
        <w:t>.</w:t>
      </w:r>
      <w:r>
        <w:rPr>
          <w:rFonts w:ascii="Arial" w:hAnsi="Arial" w:cs="Arial"/>
          <w:b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bCs/>
          <w:spacing w:val="-4"/>
          <w:shd w:val="clear" w:color="auto" w:fill="FFFFFF"/>
        </w:rPr>
        <w:t>2023</w:t>
      </w:r>
      <w:r w:rsidRPr="00BD2259">
        <w:rPr>
          <w:rFonts w:ascii="Arial" w:hAnsi="Arial" w:cs="Arial"/>
          <w:spacing w:val="-4"/>
          <w:shd w:val="clear" w:color="auto" w:fill="FFFFFF"/>
        </w:rPr>
        <w:t>,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80578C">
        <w:rPr>
          <w:rStyle w:val="Emphasis"/>
          <w:rFonts w:ascii="Arial" w:hAnsi="Arial" w:cs="Arial"/>
          <w:b w:val="0"/>
          <w:spacing w:val="-4"/>
          <w:shd w:val="clear" w:color="auto" w:fill="FFFFFF"/>
        </w:rPr>
        <w:t>14</w:t>
      </w:r>
      <w:r w:rsidRPr="0080578C">
        <w:rPr>
          <w:rFonts w:ascii="Arial" w:hAnsi="Arial" w:cs="Arial"/>
          <w:b/>
          <w:spacing w:val="-4"/>
          <w:shd w:val="clear" w:color="auto" w:fill="FFFFFF"/>
        </w:rPr>
        <w:t>,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r w:rsidRPr="00BD2259">
        <w:rPr>
          <w:rFonts w:ascii="Arial" w:hAnsi="Arial" w:cs="Arial"/>
          <w:spacing w:val="-4"/>
          <w:shd w:val="clear" w:color="auto" w:fill="FFFFFF"/>
        </w:rPr>
        <w:t>68.</w:t>
      </w:r>
      <w:r>
        <w:rPr>
          <w:rFonts w:ascii="Arial" w:hAnsi="Arial" w:cs="Arial"/>
          <w:spacing w:val="-4"/>
          <w:shd w:val="clear" w:color="auto" w:fill="FFFFFF"/>
        </w:rPr>
        <w:t xml:space="preserve"> </w:t>
      </w:r>
      <w:hyperlink r:id="rId5" w:history="1">
        <w:r w:rsidRPr="00BD2259">
          <w:rPr>
            <w:rStyle w:val="Hyperlink"/>
            <w:rFonts w:ascii="Arial" w:hAnsi="Arial" w:cs="Arial"/>
            <w:spacing w:val="-4"/>
            <w:shd w:val="clear" w:color="auto" w:fill="FFFFFF"/>
          </w:rPr>
          <w:t>https://doi.org/10.3390/jfb14020068</w:t>
        </w:r>
      </w:hyperlink>
      <w:r>
        <w:rPr>
          <w:rFonts w:ascii="Arial" w:hAnsi="Arial" w:cs="Arial"/>
        </w:rPr>
        <w:t xml:space="preserve"> </w:t>
      </w:r>
    </w:p>
    <w:p w:rsidR="007D56A9" w:rsidRPr="00255CE6" w:rsidRDefault="001E3DED" w:rsidP="001E3DED">
      <w:pPr>
        <w:spacing w:after="120" w:line="288" w:lineRule="auto"/>
        <w:ind w:left="357" w:hanging="357"/>
        <w:jc w:val="both"/>
        <w:rPr>
          <w:rFonts w:ascii="Arial" w:hAnsi="Arial" w:cs="Arial"/>
          <w:spacing w:val="-4"/>
          <w:shd w:val="clear" w:color="auto" w:fill="FFFFFF"/>
        </w:rPr>
      </w:pPr>
      <w:r>
        <w:rPr>
          <w:rFonts w:ascii="Arial" w:hAnsi="Arial" w:cs="Arial"/>
          <w:spacing w:val="-4"/>
        </w:rPr>
        <w:t xml:space="preserve">      </w:t>
      </w:r>
      <w:r w:rsidR="007D56A9" w:rsidRPr="00255CE6">
        <w:rPr>
          <w:rFonts w:ascii="Arial" w:hAnsi="Arial" w:cs="Arial"/>
          <w:spacing w:val="-4"/>
          <w:shd w:val="clear" w:color="auto" w:fill="FFFFFF"/>
        </w:rPr>
        <w:t>FI ISI: 4.901, indexed PubMed</w:t>
      </w:r>
    </w:p>
    <w:p w:rsidR="00255CE6" w:rsidRDefault="001E3DED" w:rsidP="001E3DED">
      <w:pPr>
        <w:pStyle w:val="NormalWeb"/>
        <w:shd w:val="clear" w:color="auto" w:fill="FFFFFF"/>
        <w:spacing w:before="0" w:beforeAutospacing="0" w:after="120" w:afterAutospacing="0" w:line="288" w:lineRule="auto"/>
        <w:ind w:left="284" w:hanging="284"/>
        <w:rPr>
          <w:rStyle w:val="Hyperlink"/>
          <w:rFonts w:ascii="Arial" w:hAnsi="Arial" w:cs="Arial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3</w:t>
      </w:r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 xml:space="preserve">) 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>Porojan</w:t>
      </w:r>
      <w:proofErr w:type="spellEnd"/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 xml:space="preserve">, L.; </w:t>
      </w:r>
      <w:r w:rsidR="007D56A9" w:rsidRPr="00255CE6">
        <w:rPr>
          <w:rFonts w:ascii="Arial" w:hAnsi="Arial" w:cs="Arial"/>
          <w:b/>
          <w:color w:val="000000" w:themeColor="text1"/>
          <w:shd w:val="clear" w:color="auto" w:fill="FFFFFF"/>
        </w:rPr>
        <w:t>Toma, F.R</w:t>
      </w:r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 xml:space="preserve">.; </w:t>
      </w:r>
      <w:proofErr w:type="spellStart"/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>Bîrdeanu</w:t>
      </w:r>
      <w:proofErr w:type="spellEnd"/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 xml:space="preserve">, M.I.; </w:t>
      </w:r>
      <w:proofErr w:type="spellStart"/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>Vasiliu</w:t>
      </w:r>
      <w:proofErr w:type="spellEnd"/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 xml:space="preserve">, R.D.; </w:t>
      </w:r>
      <w:proofErr w:type="spellStart"/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>Matichescu</w:t>
      </w:r>
      <w:proofErr w:type="spellEnd"/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>, A. Topographical and Optical Characteristics of Thermoplastic Dental Appliances Materials Related to Water Sorption. </w:t>
      </w:r>
      <w:r w:rsidR="007D56A9" w:rsidRPr="00255CE6">
        <w:rPr>
          <w:rStyle w:val="Emphasis"/>
          <w:rFonts w:ascii="Arial" w:hAnsi="Arial" w:cs="Arial"/>
          <w:b w:val="0"/>
          <w:color w:val="000000" w:themeColor="text1"/>
          <w:shd w:val="clear" w:color="auto" w:fill="FFFFFF"/>
        </w:rPr>
        <w:t xml:space="preserve">J. </w:t>
      </w:r>
      <w:proofErr w:type="spellStart"/>
      <w:r w:rsidR="007D56A9" w:rsidRPr="00255CE6">
        <w:rPr>
          <w:rStyle w:val="Emphasis"/>
          <w:rFonts w:ascii="Arial" w:hAnsi="Arial" w:cs="Arial"/>
          <w:b w:val="0"/>
          <w:color w:val="000000" w:themeColor="text1"/>
          <w:shd w:val="clear" w:color="auto" w:fill="FFFFFF"/>
        </w:rPr>
        <w:t>Funct</w:t>
      </w:r>
      <w:proofErr w:type="spellEnd"/>
      <w:r w:rsidR="007D56A9" w:rsidRPr="00255CE6">
        <w:rPr>
          <w:rStyle w:val="Emphasis"/>
          <w:rFonts w:ascii="Arial" w:hAnsi="Arial" w:cs="Arial"/>
          <w:b w:val="0"/>
          <w:color w:val="000000" w:themeColor="text1"/>
          <w:shd w:val="clear" w:color="auto" w:fill="FFFFFF"/>
        </w:rPr>
        <w:t xml:space="preserve">. </w:t>
      </w:r>
      <w:proofErr w:type="spellStart"/>
      <w:r w:rsidR="007D56A9" w:rsidRPr="00255CE6">
        <w:rPr>
          <w:rStyle w:val="Emphasis"/>
          <w:rFonts w:ascii="Arial" w:hAnsi="Arial" w:cs="Arial"/>
          <w:b w:val="0"/>
          <w:color w:val="000000" w:themeColor="text1"/>
          <w:shd w:val="clear" w:color="auto" w:fill="FFFFFF"/>
        </w:rPr>
        <w:t>Biomater</w:t>
      </w:r>
      <w:proofErr w:type="spellEnd"/>
      <w:r w:rsidR="007D56A9" w:rsidRPr="00255CE6">
        <w:rPr>
          <w:rStyle w:val="Emphasis"/>
          <w:rFonts w:ascii="Arial" w:hAnsi="Arial" w:cs="Arial"/>
          <w:b w:val="0"/>
          <w:color w:val="000000" w:themeColor="text1"/>
          <w:shd w:val="clear" w:color="auto" w:fill="FFFFFF"/>
        </w:rPr>
        <w:t>.</w:t>
      </w:r>
      <w:r w:rsidR="007D56A9" w:rsidRPr="00255CE6">
        <w:rPr>
          <w:rFonts w:ascii="Arial" w:hAnsi="Arial" w:cs="Arial"/>
          <w:b/>
          <w:color w:val="000000" w:themeColor="text1"/>
          <w:shd w:val="clear" w:color="auto" w:fill="FFFFFF"/>
        </w:rPr>
        <w:t> </w:t>
      </w:r>
      <w:r w:rsidR="007D56A9" w:rsidRPr="00255CE6">
        <w:rPr>
          <w:rFonts w:ascii="Arial" w:hAnsi="Arial" w:cs="Arial"/>
          <w:bCs/>
          <w:color w:val="000000" w:themeColor="text1"/>
          <w:shd w:val="clear" w:color="auto" w:fill="FFFFFF"/>
        </w:rPr>
        <w:t>2023</w:t>
      </w:r>
      <w:r w:rsidR="007D56A9" w:rsidRPr="00255CE6">
        <w:rPr>
          <w:rFonts w:ascii="Arial" w:hAnsi="Arial" w:cs="Arial"/>
          <w:color w:val="000000" w:themeColor="text1"/>
          <w:shd w:val="clear" w:color="auto" w:fill="FFFFFF"/>
        </w:rPr>
        <w:t>,</w:t>
      </w:r>
      <w:r w:rsidR="007D56A9" w:rsidRPr="00255CE6">
        <w:rPr>
          <w:rFonts w:ascii="Arial" w:hAnsi="Arial" w:cs="Arial"/>
          <w:b/>
          <w:color w:val="000000" w:themeColor="text1"/>
          <w:shd w:val="clear" w:color="auto" w:fill="FFFFFF"/>
        </w:rPr>
        <w:t> </w:t>
      </w:r>
      <w:r w:rsidR="007D56A9" w:rsidRPr="00255CE6">
        <w:rPr>
          <w:rStyle w:val="Emphasis"/>
          <w:rFonts w:ascii="Arial" w:hAnsi="Arial" w:cs="Arial"/>
          <w:b w:val="0"/>
          <w:color w:val="000000" w:themeColor="text1"/>
          <w:shd w:val="clear" w:color="auto" w:fill="FFFFFF"/>
        </w:rPr>
        <w:t>14</w:t>
      </w:r>
      <w:r w:rsidR="007D56A9" w:rsidRPr="00255CE6">
        <w:rPr>
          <w:rFonts w:ascii="Arial" w:hAnsi="Arial" w:cs="Arial"/>
          <w:b/>
          <w:color w:val="000000" w:themeColor="text1"/>
          <w:shd w:val="clear" w:color="auto" w:fill="FFFFFF"/>
        </w:rPr>
        <w:t>,</w:t>
      </w:r>
      <w:r w:rsidR="007D56A9" w:rsidRPr="00554FCE">
        <w:rPr>
          <w:rFonts w:ascii="Arial" w:hAnsi="Arial" w:cs="Arial"/>
          <w:color w:val="000000" w:themeColor="text1"/>
          <w:shd w:val="clear" w:color="auto" w:fill="FFFFFF"/>
        </w:rPr>
        <w:t xml:space="preserve"> 190. </w:t>
      </w:r>
      <w:hyperlink r:id="rId6" w:history="1">
        <w:r w:rsidR="007D56A9" w:rsidRPr="00554FCE">
          <w:rPr>
            <w:rStyle w:val="Hyperlink"/>
            <w:rFonts w:ascii="Arial" w:hAnsi="Arial" w:cs="Arial"/>
            <w:shd w:val="clear" w:color="auto" w:fill="FFFFFF"/>
          </w:rPr>
          <w:t>https://doi.org/10.3390/jfb14040190</w:t>
        </w:r>
      </w:hyperlink>
      <w:r w:rsidR="00255CE6">
        <w:rPr>
          <w:rStyle w:val="Hyperlink"/>
          <w:rFonts w:ascii="Arial" w:hAnsi="Arial" w:cs="Arial"/>
          <w:shd w:val="clear" w:color="auto" w:fill="FFFFFF"/>
        </w:rPr>
        <w:t xml:space="preserve"> </w:t>
      </w:r>
    </w:p>
    <w:p w:rsidR="007D56A9" w:rsidRPr="001E3DED" w:rsidRDefault="00255CE6" w:rsidP="001E3DED">
      <w:pPr>
        <w:pStyle w:val="NormalWeb"/>
        <w:shd w:val="clear" w:color="auto" w:fill="FFFFFF"/>
        <w:spacing w:before="0" w:beforeAutospacing="0" w:after="120" w:afterAutospacing="0" w:line="288" w:lineRule="auto"/>
        <w:ind w:left="284" w:hanging="284"/>
        <w:rPr>
          <w:rFonts w:ascii="Arial" w:hAnsi="Arial" w:cs="Arial"/>
          <w:color w:val="0000FF"/>
          <w:u w:val="single"/>
          <w:shd w:val="clear" w:color="auto" w:fill="FFFFFF"/>
        </w:rPr>
      </w:pPr>
      <w:r>
        <w:rPr>
          <w:rFonts w:ascii="Arial" w:hAnsi="Arial" w:cs="Arial"/>
          <w:b/>
          <w:color w:val="222222"/>
          <w:shd w:val="clear" w:color="auto" w:fill="FFFFFF"/>
        </w:rPr>
        <w:t xml:space="preserve">     </w:t>
      </w:r>
      <w:r w:rsidR="007D56A9" w:rsidRPr="00255CE6">
        <w:rPr>
          <w:rFonts w:ascii="Arial" w:hAnsi="Arial" w:cs="Arial"/>
          <w:color w:val="222222"/>
          <w:shd w:val="clear" w:color="auto" w:fill="FFFFFF"/>
        </w:rPr>
        <w:t>FI ISI: 4.901, indexed PubMed</w:t>
      </w:r>
    </w:p>
    <w:p w:rsidR="00E65702" w:rsidRPr="00BD2259" w:rsidRDefault="001E3DED" w:rsidP="00146D16">
      <w:pPr>
        <w:spacing w:after="120" w:line="288" w:lineRule="auto"/>
        <w:ind w:left="284" w:hanging="284"/>
        <w:jc w:val="both"/>
        <w:rPr>
          <w:rFonts w:ascii="Arial" w:hAnsi="Arial" w:cs="Arial"/>
          <w:spacing w:val="-6"/>
          <w:shd w:val="clear" w:color="auto" w:fill="FFFFFF"/>
        </w:rPr>
      </w:pPr>
      <w:r>
        <w:rPr>
          <w:rFonts w:ascii="Arial" w:hAnsi="Arial"/>
          <w:spacing w:val="-6"/>
          <w:shd w:val="clear" w:color="auto" w:fill="FFFFFF"/>
        </w:rPr>
        <w:t>4</w:t>
      </w:r>
      <w:r w:rsidR="00E65702" w:rsidRPr="00A6371D">
        <w:rPr>
          <w:rFonts w:ascii="Arial" w:hAnsi="Arial"/>
          <w:spacing w:val="-6"/>
          <w:shd w:val="clear" w:color="auto" w:fill="FFFFFF"/>
        </w:rPr>
        <w:t>)</w:t>
      </w:r>
      <w:r w:rsidR="00E65702">
        <w:rPr>
          <w:rFonts w:ascii="Arial" w:hAnsi="Arial"/>
          <w:spacing w:val="-6"/>
          <w:shd w:val="clear" w:color="auto" w:fill="FFFFFF"/>
        </w:rPr>
        <w:t xml:space="preserve"> </w:t>
      </w:r>
      <w:r>
        <w:rPr>
          <w:rFonts w:ascii="Arial" w:hAnsi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b/>
          <w:spacing w:val="-6"/>
          <w:shd w:val="clear" w:color="auto" w:fill="FFFFFF"/>
        </w:rPr>
        <w:t>Toma,</w:t>
      </w:r>
      <w:r w:rsidR="00E65702">
        <w:rPr>
          <w:rFonts w:ascii="Arial" w:hAnsi="Arial" w:cs="Arial"/>
          <w:b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b/>
          <w:spacing w:val="-6"/>
          <w:shd w:val="clear" w:color="auto" w:fill="FFFFFF"/>
        </w:rPr>
        <w:t>F.R.;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proofErr w:type="spellStart"/>
      <w:r w:rsidR="00E65702" w:rsidRPr="00BD2259">
        <w:rPr>
          <w:rFonts w:ascii="Arial" w:hAnsi="Arial" w:cs="Arial"/>
          <w:spacing w:val="-6"/>
          <w:shd w:val="clear" w:color="auto" w:fill="FFFFFF"/>
        </w:rPr>
        <w:t>Bîrdeanu</w:t>
      </w:r>
      <w:proofErr w:type="spellEnd"/>
      <w:r w:rsidR="00E65702" w:rsidRPr="00BD2259">
        <w:rPr>
          <w:rFonts w:ascii="Arial" w:hAnsi="Arial" w:cs="Arial"/>
          <w:spacing w:val="-6"/>
          <w:shd w:val="clear" w:color="auto" w:fill="FFFFFF"/>
        </w:rPr>
        <w:t>,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M.I.;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proofErr w:type="spellStart"/>
      <w:r w:rsidR="00E65702" w:rsidRPr="00BD2259">
        <w:rPr>
          <w:rFonts w:ascii="Arial" w:hAnsi="Arial" w:cs="Arial"/>
          <w:spacing w:val="-6"/>
          <w:shd w:val="clear" w:color="auto" w:fill="FFFFFF"/>
        </w:rPr>
        <w:t>Uțu</w:t>
      </w:r>
      <w:proofErr w:type="spellEnd"/>
      <w:r w:rsidR="00E65702" w:rsidRPr="00BD2259">
        <w:rPr>
          <w:rFonts w:ascii="Arial" w:hAnsi="Arial" w:cs="Arial"/>
          <w:spacing w:val="-6"/>
          <w:shd w:val="clear" w:color="auto" w:fill="FFFFFF"/>
        </w:rPr>
        <w:t>,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I.D.;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proofErr w:type="spellStart"/>
      <w:r w:rsidR="00E65702" w:rsidRPr="00BD2259">
        <w:rPr>
          <w:rFonts w:ascii="Arial" w:hAnsi="Arial" w:cs="Arial"/>
          <w:spacing w:val="-6"/>
          <w:shd w:val="clear" w:color="auto" w:fill="FFFFFF"/>
        </w:rPr>
        <w:t>Vasiliu</w:t>
      </w:r>
      <w:proofErr w:type="spellEnd"/>
      <w:r w:rsidR="00E65702" w:rsidRPr="00BD2259">
        <w:rPr>
          <w:rFonts w:ascii="Arial" w:hAnsi="Arial" w:cs="Arial"/>
          <w:spacing w:val="-6"/>
          <w:shd w:val="clear" w:color="auto" w:fill="FFFFFF"/>
        </w:rPr>
        <w:t>,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R.D.;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proofErr w:type="spellStart"/>
      <w:r w:rsidR="00E65702" w:rsidRPr="00BD2259">
        <w:rPr>
          <w:rFonts w:ascii="Arial" w:hAnsi="Arial" w:cs="Arial"/>
          <w:spacing w:val="-6"/>
          <w:shd w:val="clear" w:color="auto" w:fill="FFFFFF"/>
        </w:rPr>
        <w:t>Moleriu</w:t>
      </w:r>
      <w:proofErr w:type="spellEnd"/>
      <w:r w:rsidR="00E65702" w:rsidRPr="00BD2259">
        <w:rPr>
          <w:rFonts w:ascii="Arial" w:hAnsi="Arial" w:cs="Arial"/>
          <w:spacing w:val="-6"/>
          <w:shd w:val="clear" w:color="auto" w:fill="FFFFFF"/>
        </w:rPr>
        <w:t>,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L.C.;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proofErr w:type="spellStart"/>
      <w:r w:rsidR="00E65702" w:rsidRPr="00BD2259">
        <w:rPr>
          <w:rFonts w:ascii="Arial" w:hAnsi="Arial" w:cs="Arial"/>
          <w:spacing w:val="-6"/>
          <w:shd w:val="clear" w:color="auto" w:fill="FFFFFF"/>
        </w:rPr>
        <w:t>Porojan</w:t>
      </w:r>
      <w:proofErr w:type="spellEnd"/>
      <w:r w:rsidR="00E65702" w:rsidRPr="00BD2259">
        <w:rPr>
          <w:rFonts w:ascii="Arial" w:hAnsi="Arial" w:cs="Arial"/>
          <w:spacing w:val="-6"/>
          <w:shd w:val="clear" w:color="auto" w:fill="FFFFFF"/>
        </w:rPr>
        <w:t>,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L.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Surface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Characteristics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of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High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Translucent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Multilayered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Dental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6"/>
          <w:shd w:val="clear" w:color="auto" w:fill="FFFFFF"/>
        </w:rPr>
        <w:t>Zirconia</w:t>
      </w:r>
      <w:r w:rsidR="00E65702">
        <w:rPr>
          <w:rFonts w:ascii="Arial" w:hAnsi="Arial" w:cs="Arial"/>
          <w:spacing w:val="-6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7"/>
          <w:shd w:val="clear" w:color="auto" w:fill="FFFFFF"/>
        </w:rPr>
        <w:t>Related</w:t>
      </w:r>
      <w:r w:rsidR="00E65702">
        <w:rPr>
          <w:rFonts w:ascii="Arial" w:hAnsi="Arial" w:cs="Arial"/>
          <w:spacing w:val="-7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7"/>
          <w:shd w:val="clear" w:color="auto" w:fill="FFFFFF"/>
        </w:rPr>
        <w:t>to</w:t>
      </w:r>
      <w:r w:rsidR="00E65702">
        <w:rPr>
          <w:rFonts w:ascii="Arial" w:hAnsi="Arial" w:cs="Arial"/>
          <w:spacing w:val="-7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7"/>
          <w:shd w:val="clear" w:color="auto" w:fill="FFFFFF"/>
        </w:rPr>
        <w:t>Aging.</w:t>
      </w:r>
      <w:r w:rsidR="00E65702">
        <w:rPr>
          <w:rFonts w:ascii="Arial" w:hAnsi="Arial" w:cs="Arial"/>
          <w:spacing w:val="-7"/>
          <w:shd w:val="clear" w:color="auto" w:fill="FFFFFF"/>
        </w:rPr>
        <w:t xml:space="preserve"> </w:t>
      </w:r>
      <w:r w:rsidR="00E65702" w:rsidRPr="0080578C">
        <w:rPr>
          <w:rStyle w:val="Emphasis"/>
          <w:rFonts w:ascii="Arial" w:hAnsi="Arial" w:cs="Arial"/>
          <w:b w:val="0"/>
          <w:spacing w:val="-7"/>
          <w:shd w:val="clear" w:color="auto" w:fill="FFFFFF"/>
        </w:rPr>
        <w:t>Materials</w:t>
      </w:r>
      <w:r w:rsidR="00E65702">
        <w:rPr>
          <w:rFonts w:ascii="Arial" w:hAnsi="Arial" w:cs="Arial"/>
          <w:b/>
          <w:spacing w:val="-7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bCs/>
          <w:spacing w:val="-7"/>
          <w:shd w:val="clear" w:color="auto" w:fill="FFFFFF"/>
        </w:rPr>
        <w:t>2022</w:t>
      </w:r>
      <w:r w:rsidR="00E65702" w:rsidRPr="00BD2259">
        <w:rPr>
          <w:rFonts w:ascii="Arial" w:hAnsi="Arial" w:cs="Arial"/>
          <w:b/>
          <w:spacing w:val="-7"/>
          <w:shd w:val="clear" w:color="auto" w:fill="FFFFFF"/>
        </w:rPr>
        <w:t>,</w:t>
      </w:r>
      <w:r w:rsidR="00E65702">
        <w:rPr>
          <w:rFonts w:ascii="Arial" w:hAnsi="Arial" w:cs="Arial"/>
          <w:b/>
          <w:spacing w:val="-7"/>
          <w:shd w:val="clear" w:color="auto" w:fill="FFFFFF"/>
        </w:rPr>
        <w:t xml:space="preserve"> </w:t>
      </w:r>
      <w:r w:rsidR="00E65702" w:rsidRPr="0080578C">
        <w:rPr>
          <w:rStyle w:val="Emphasis"/>
          <w:rFonts w:ascii="Arial" w:hAnsi="Arial" w:cs="Arial"/>
          <w:b w:val="0"/>
          <w:spacing w:val="-7"/>
          <w:shd w:val="clear" w:color="auto" w:fill="FFFFFF"/>
        </w:rPr>
        <w:t>15</w:t>
      </w:r>
      <w:r w:rsidR="00E65702" w:rsidRPr="0080578C">
        <w:rPr>
          <w:rFonts w:ascii="Arial" w:hAnsi="Arial" w:cs="Arial"/>
          <w:b/>
          <w:spacing w:val="-7"/>
          <w:shd w:val="clear" w:color="auto" w:fill="FFFFFF"/>
        </w:rPr>
        <w:t>,</w:t>
      </w:r>
      <w:r w:rsidR="00E65702">
        <w:rPr>
          <w:rFonts w:ascii="Arial" w:hAnsi="Arial" w:cs="Arial"/>
          <w:spacing w:val="-7"/>
          <w:shd w:val="clear" w:color="auto" w:fill="FFFFFF"/>
        </w:rPr>
        <w:t xml:space="preserve"> </w:t>
      </w:r>
      <w:r w:rsidR="00E65702" w:rsidRPr="00BD2259">
        <w:rPr>
          <w:rFonts w:ascii="Arial" w:hAnsi="Arial" w:cs="Arial"/>
          <w:spacing w:val="-7"/>
          <w:shd w:val="clear" w:color="auto" w:fill="FFFFFF"/>
        </w:rPr>
        <w:t>3606.</w:t>
      </w:r>
      <w:r w:rsidR="00E65702">
        <w:rPr>
          <w:rFonts w:ascii="Arial" w:hAnsi="Arial" w:cs="Arial"/>
          <w:spacing w:val="-7"/>
          <w:shd w:val="clear" w:color="auto" w:fill="FFFFFF"/>
        </w:rPr>
        <w:t xml:space="preserve"> </w:t>
      </w:r>
      <w:hyperlink r:id="rId7" w:history="1">
        <w:r w:rsidR="00E65702" w:rsidRPr="00BD2259">
          <w:rPr>
            <w:rStyle w:val="Hyperlink"/>
            <w:rFonts w:ascii="Arial" w:hAnsi="Arial" w:cs="Arial"/>
            <w:spacing w:val="-7"/>
            <w:shd w:val="clear" w:color="auto" w:fill="FFFFFF"/>
          </w:rPr>
          <w:t>https://doi.org/10.3390/ma15103606</w:t>
        </w:r>
      </w:hyperlink>
    </w:p>
    <w:p w:rsidR="00E65702" w:rsidRPr="001E3DED" w:rsidRDefault="00E65702" w:rsidP="00146D16">
      <w:pPr>
        <w:spacing w:after="120" w:line="288" w:lineRule="auto"/>
        <w:ind w:left="284"/>
        <w:jc w:val="both"/>
        <w:rPr>
          <w:rFonts w:ascii="Arial" w:hAnsi="Arial" w:cs="Arial"/>
          <w:spacing w:val="-4"/>
          <w:shd w:val="clear" w:color="auto" w:fill="FFFFFF"/>
        </w:rPr>
      </w:pPr>
      <w:r w:rsidRPr="001E3DED">
        <w:rPr>
          <w:rFonts w:ascii="Arial" w:hAnsi="Arial" w:cs="Arial"/>
          <w:spacing w:val="-4"/>
          <w:shd w:val="clear" w:color="auto" w:fill="FFFFFF"/>
        </w:rPr>
        <w:t>FI ISI: 3.623, indexed PubMed</w:t>
      </w:r>
    </w:p>
    <w:p w:rsidR="001E3DED" w:rsidRDefault="001E3DED" w:rsidP="001E3DED">
      <w:pPr>
        <w:spacing w:after="120" w:line="288" w:lineRule="auto"/>
        <w:ind w:left="284" w:hanging="284"/>
        <w:rPr>
          <w:rFonts w:ascii="Arial" w:hAnsi="Arial" w:cs="Arial"/>
          <w:color w:val="222222"/>
          <w:shd w:val="clear" w:color="auto" w:fill="FFFFFF"/>
        </w:rPr>
      </w:pPr>
      <w:r w:rsidRPr="001E3DED">
        <w:rPr>
          <w:rFonts w:ascii="Arial" w:hAnsi="Arial" w:cs="Arial"/>
          <w:color w:val="222222"/>
          <w:shd w:val="clear" w:color="auto" w:fill="FFFFFF"/>
        </w:rPr>
        <w:t>5</w:t>
      </w:r>
      <w:r>
        <w:rPr>
          <w:rFonts w:ascii="Arial" w:hAnsi="Arial" w:cs="Arial"/>
          <w:color w:val="222222"/>
          <w:shd w:val="clear" w:color="auto" w:fill="FFFFFF"/>
        </w:rPr>
        <w:t xml:space="preserve">)  </w:t>
      </w:r>
      <w:proofErr w:type="spellStart"/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>Porojan</w:t>
      </w:r>
      <w:proofErr w:type="spellEnd"/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 xml:space="preserve">, L.; </w:t>
      </w:r>
      <w:r w:rsidR="00255CE6" w:rsidRPr="001E3DED">
        <w:rPr>
          <w:rFonts w:ascii="Arial" w:hAnsi="Arial" w:cs="Arial"/>
          <w:b/>
          <w:color w:val="000000" w:themeColor="text1"/>
          <w:shd w:val="clear" w:color="auto" w:fill="FFFFFF"/>
        </w:rPr>
        <w:t>Toma, F.R</w:t>
      </w:r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 xml:space="preserve">.; </w:t>
      </w:r>
      <w:proofErr w:type="spellStart"/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>Uțu</w:t>
      </w:r>
      <w:proofErr w:type="spellEnd"/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 xml:space="preserve">, I.-D.; </w:t>
      </w:r>
      <w:proofErr w:type="spellStart"/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>Vasiliu</w:t>
      </w:r>
      <w:proofErr w:type="spellEnd"/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 xml:space="preserve">, R.D. Optical Behavior and Surface Analysis of Dental Resin Matrix Ceramics Related to </w:t>
      </w:r>
      <w:proofErr w:type="spellStart"/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>Thermocycling</w:t>
      </w:r>
      <w:proofErr w:type="spellEnd"/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 xml:space="preserve"> and Finishing. </w:t>
      </w:r>
      <w:r w:rsidR="00255CE6" w:rsidRPr="001E3DED">
        <w:rPr>
          <w:rStyle w:val="Emphasis"/>
          <w:rFonts w:ascii="Arial" w:hAnsi="Arial" w:cs="Arial"/>
          <w:b w:val="0"/>
          <w:color w:val="000000" w:themeColor="text1"/>
          <w:shd w:val="clear" w:color="auto" w:fill="FFFFFF"/>
        </w:rPr>
        <w:t>Appl. Sci.</w:t>
      </w:r>
      <w:r w:rsidR="00255CE6" w:rsidRPr="001E3DED">
        <w:rPr>
          <w:rFonts w:ascii="Arial" w:hAnsi="Arial" w:cs="Arial"/>
          <w:b/>
          <w:color w:val="000000" w:themeColor="text1"/>
          <w:shd w:val="clear" w:color="auto" w:fill="FFFFFF"/>
        </w:rPr>
        <w:t> </w:t>
      </w:r>
      <w:r w:rsidR="00255CE6" w:rsidRPr="001E3DED">
        <w:rPr>
          <w:rFonts w:ascii="Arial" w:hAnsi="Arial" w:cs="Arial"/>
          <w:bCs/>
          <w:color w:val="000000" w:themeColor="text1"/>
          <w:shd w:val="clear" w:color="auto" w:fill="FFFFFF"/>
        </w:rPr>
        <w:t>2022</w:t>
      </w:r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>,</w:t>
      </w:r>
      <w:r w:rsidR="00255CE6" w:rsidRPr="001E3DED">
        <w:rPr>
          <w:rFonts w:ascii="Arial" w:hAnsi="Arial" w:cs="Arial"/>
          <w:b/>
          <w:color w:val="000000" w:themeColor="text1"/>
          <w:shd w:val="clear" w:color="auto" w:fill="FFFFFF"/>
        </w:rPr>
        <w:t> </w:t>
      </w:r>
      <w:proofErr w:type="gramStart"/>
      <w:r w:rsidR="00255CE6" w:rsidRPr="001E3DED">
        <w:rPr>
          <w:rStyle w:val="Emphasis"/>
          <w:rFonts w:ascii="Arial" w:hAnsi="Arial" w:cs="Arial"/>
          <w:b w:val="0"/>
          <w:color w:val="000000" w:themeColor="text1"/>
          <w:shd w:val="clear" w:color="auto" w:fill="FFFFFF"/>
        </w:rPr>
        <w:t>12</w:t>
      </w:r>
      <w:r w:rsidR="00255CE6" w:rsidRPr="001E3DED">
        <w:rPr>
          <w:rFonts w:ascii="Arial" w:hAnsi="Arial" w:cs="Arial"/>
          <w:b/>
          <w:color w:val="000000" w:themeColor="text1"/>
          <w:shd w:val="clear" w:color="auto" w:fill="FFFFFF"/>
        </w:rPr>
        <w:t>,</w:t>
      </w:r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  </w:t>
      </w:r>
      <w:proofErr w:type="gramEnd"/>
      <w:r w:rsidR="00255CE6" w:rsidRPr="001E3DED">
        <w:rPr>
          <w:rFonts w:ascii="Arial" w:hAnsi="Arial" w:cs="Arial"/>
          <w:color w:val="000000" w:themeColor="text1"/>
          <w:shd w:val="clear" w:color="auto" w:fill="FFFFFF"/>
        </w:rPr>
        <w:t>4346</w:t>
      </w:r>
      <w:r w:rsidR="00255CE6" w:rsidRPr="00554FCE">
        <w:rPr>
          <w:rFonts w:ascii="Arial" w:hAnsi="Arial" w:cs="Arial"/>
          <w:color w:val="000000" w:themeColor="text1"/>
          <w:shd w:val="clear" w:color="auto" w:fill="FFFFFF"/>
        </w:rPr>
        <w:t xml:space="preserve">. </w:t>
      </w:r>
      <w:hyperlink r:id="rId8" w:history="1">
        <w:r w:rsidR="00255CE6" w:rsidRPr="00554FCE">
          <w:rPr>
            <w:rStyle w:val="Hyperlink"/>
            <w:rFonts w:ascii="Arial" w:hAnsi="Arial" w:cs="Arial"/>
            <w:shd w:val="clear" w:color="auto" w:fill="FFFFFF"/>
          </w:rPr>
          <w:t>https://doi.org/10.3390/app12094346</w:t>
        </w:r>
      </w:hyperlink>
      <w:r w:rsidR="00255CE6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255CE6" w:rsidRDefault="00AF1846" w:rsidP="001E3DED">
      <w:pPr>
        <w:spacing w:after="120" w:line="288" w:lineRule="auto"/>
        <w:ind w:left="284" w:hanging="284"/>
        <w:rPr>
          <w:rFonts w:ascii="Arial" w:hAnsi="Arial" w:cs="Arial"/>
          <w:b/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     </w:t>
      </w:r>
      <w:r w:rsidR="00255CE6" w:rsidRPr="001E3DED">
        <w:rPr>
          <w:rFonts w:ascii="Arial" w:hAnsi="Arial" w:cs="Arial"/>
          <w:color w:val="222222"/>
          <w:shd w:val="clear" w:color="auto" w:fill="FFFFFF"/>
        </w:rPr>
        <w:t>FI ISI: 2.838</w:t>
      </w:r>
    </w:p>
    <w:p w:rsidR="001E3DED" w:rsidRDefault="00255CE6" w:rsidP="00146D16">
      <w:pPr>
        <w:spacing w:after="120" w:line="288" w:lineRule="auto"/>
        <w:ind w:left="284" w:hanging="284"/>
        <w:jc w:val="both"/>
        <w:rPr>
          <w:rFonts w:ascii="Arial" w:hAnsi="Arial" w:cs="Arial"/>
          <w:spacing w:val="-7"/>
        </w:rPr>
      </w:pPr>
      <w:r>
        <w:rPr>
          <w:rFonts w:ascii="Arial" w:hAnsi="Arial" w:cs="Arial"/>
          <w:spacing w:val="-7"/>
          <w:shd w:val="clear" w:color="auto" w:fill="FFFFFF"/>
        </w:rPr>
        <w:t>6</w:t>
      </w:r>
      <w:r w:rsidRPr="00BD2259">
        <w:rPr>
          <w:rFonts w:ascii="Arial" w:hAnsi="Arial" w:cs="Arial"/>
          <w:spacing w:val="-7"/>
          <w:shd w:val="clear" w:color="auto" w:fill="FFFFFF"/>
        </w:rPr>
        <w:t xml:space="preserve">) </w:t>
      </w:r>
      <w:r w:rsidRPr="00BD2259">
        <w:rPr>
          <w:rFonts w:ascii="Arial" w:hAnsi="Arial" w:cs="Arial"/>
          <w:spacing w:val="-7"/>
          <w:shd w:val="clear" w:color="auto" w:fill="FFFFFF"/>
        </w:rPr>
        <w:tab/>
      </w:r>
      <w:proofErr w:type="spellStart"/>
      <w:r w:rsidRPr="00BD2259">
        <w:rPr>
          <w:rFonts w:ascii="Arial" w:hAnsi="Arial" w:cs="Arial"/>
          <w:spacing w:val="-7"/>
          <w:shd w:val="clear" w:color="auto" w:fill="FFFFFF"/>
        </w:rPr>
        <w:t>Porojan</w:t>
      </w:r>
      <w:proofErr w:type="spellEnd"/>
      <w:r w:rsidRPr="00BD2259">
        <w:rPr>
          <w:rFonts w:ascii="Arial" w:hAnsi="Arial" w:cs="Arial"/>
          <w:spacing w:val="-7"/>
          <w:shd w:val="clear" w:color="auto" w:fill="FFFFFF"/>
        </w:rPr>
        <w:t xml:space="preserve">, L.; </w:t>
      </w:r>
      <w:r w:rsidRPr="00BD2259">
        <w:rPr>
          <w:rFonts w:ascii="Arial" w:hAnsi="Arial" w:cs="Arial"/>
          <w:b/>
          <w:spacing w:val="-7"/>
          <w:shd w:val="clear" w:color="auto" w:fill="FFFFFF"/>
        </w:rPr>
        <w:t>Toma, F.R</w:t>
      </w:r>
      <w:r w:rsidRPr="00BD2259">
        <w:rPr>
          <w:rFonts w:ascii="Arial" w:hAnsi="Arial" w:cs="Arial"/>
          <w:spacing w:val="-7"/>
          <w:shd w:val="clear" w:color="auto" w:fill="FFFFFF"/>
        </w:rPr>
        <w:t xml:space="preserve">.; C.; </w:t>
      </w:r>
      <w:proofErr w:type="spellStart"/>
      <w:r w:rsidRPr="00BD2259">
        <w:rPr>
          <w:rFonts w:ascii="Arial" w:hAnsi="Arial" w:cs="Arial"/>
          <w:spacing w:val="-7"/>
          <w:shd w:val="clear" w:color="auto" w:fill="FFFFFF"/>
        </w:rPr>
        <w:t>Vasiliu</w:t>
      </w:r>
      <w:proofErr w:type="spellEnd"/>
      <w:r w:rsidRPr="00BD2259">
        <w:rPr>
          <w:rFonts w:ascii="Arial" w:hAnsi="Arial" w:cs="Arial"/>
          <w:spacing w:val="-7"/>
          <w:shd w:val="clear" w:color="auto" w:fill="FFFFFF"/>
        </w:rPr>
        <w:t xml:space="preserve">, R.D.; </w:t>
      </w:r>
      <w:proofErr w:type="spellStart"/>
      <w:r w:rsidRPr="00BD2259">
        <w:rPr>
          <w:rFonts w:ascii="Arial" w:hAnsi="Arial" w:cs="Arial"/>
          <w:spacing w:val="-7"/>
          <w:shd w:val="clear" w:color="auto" w:fill="FFFFFF"/>
        </w:rPr>
        <w:t>Uțu</w:t>
      </w:r>
      <w:proofErr w:type="spellEnd"/>
      <w:r w:rsidRPr="00BD2259">
        <w:rPr>
          <w:rFonts w:ascii="Arial" w:hAnsi="Arial" w:cs="Arial"/>
          <w:spacing w:val="-7"/>
          <w:shd w:val="clear" w:color="auto" w:fill="FFFFFF"/>
        </w:rPr>
        <w:t xml:space="preserve">, I.-D.; </w:t>
      </w:r>
      <w:proofErr w:type="spellStart"/>
      <w:r w:rsidRPr="00BD2259">
        <w:rPr>
          <w:rFonts w:ascii="Arial" w:hAnsi="Arial" w:cs="Arial"/>
          <w:spacing w:val="-7"/>
          <w:shd w:val="clear" w:color="auto" w:fill="FFFFFF"/>
        </w:rPr>
        <w:t>Matichescu</w:t>
      </w:r>
      <w:proofErr w:type="spellEnd"/>
      <w:r w:rsidRPr="00BD2259">
        <w:rPr>
          <w:rFonts w:ascii="Arial" w:hAnsi="Arial" w:cs="Arial"/>
          <w:spacing w:val="-7"/>
          <w:shd w:val="clear" w:color="auto" w:fill="FFFFFF"/>
        </w:rPr>
        <w:t xml:space="preserve">, A. Surface Characteristics and Color Stability of Dental PEEK Related to Water Saturation and Thermal Cycling. </w:t>
      </w:r>
      <w:r w:rsidRPr="001E3DED">
        <w:rPr>
          <w:rStyle w:val="Emphasis"/>
          <w:rFonts w:ascii="Arial" w:hAnsi="Arial" w:cs="Arial"/>
          <w:b w:val="0"/>
          <w:spacing w:val="-7"/>
          <w:shd w:val="clear" w:color="auto" w:fill="FFFFFF"/>
        </w:rPr>
        <w:t>Polymers</w:t>
      </w:r>
      <w:r w:rsidRPr="001E3DED">
        <w:rPr>
          <w:rFonts w:ascii="Arial" w:hAnsi="Arial" w:cs="Arial"/>
          <w:b/>
          <w:spacing w:val="-7"/>
          <w:shd w:val="clear" w:color="auto" w:fill="FFFFFF"/>
        </w:rPr>
        <w:t xml:space="preserve"> </w:t>
      </w:r>
      <w:r w:rsidRPr="001E3DED">
        <w:rPr>
          <w:rFonts w:ascii="Arial" w:hAnsi="Arial" w:cs="Arial"/>
          <w:bCs/>
          <w:spacing w:val="-7"/>
          <w:shd w:val="clear" w:color="auto" w:fill="FFFFFF"/>
        </w:rPr>
        <w:t>2022</w:t>
      </w:r>
      <w:r w:rsidRPr="001E3DED">
        <w:rPr>
          <w:rFonts w:ascii="Arial" w:hAnsi="Arial" w:cs="Arial"/>
          <w:spacing w:val="-7"/>
          <w:shd w:val="clear" w:color="auto" w:fill="FFFFFF"/>
        </w:rPr>
        <w:t>,</w:t>
      </w:r>
      <w:r w:rsidRPr="001E3DED">
        <w:rPr>
          <w:rFonts w:ascii="Arial" w:hAnsi="Arial" w:cs="Arial"/>
          <w:b/>
          <w:spacing w:val="-7"/>
          <w:shd w:val="clear" w:color="auto" w:fill="FFFFFF"/>
        </w:rPr>
        <w:t xml:space="preserve"> </w:t>
      </w:r>
      <w:r w:rsidRPr="001E3DED">
        <w:rPr>
          <w:rStyle w:val="Emphasis"/>
          <w:rFonts w:ascii="Arial" w:hAnsi="Arial" w:cs="Arial"/>
          <w:b w:val="0"/>
          <w:spacing w:val="-7"/>
          <w:shd w:val="clear" w:color="auto" w:fill="FFFFFF"/>
        </w:rPr>
        <w:t>14</w:t>
      </w:r>
      <w:r w:rsidRPr="001E3DED">
        <w:rPr>
          <w:rFonts w:ascii="Arial" w:hAnsi="Arial" w:cs="Arial"/>
          <w:b/>
          <w:spacing w:val="-7"/>
          <w:shd w:val="clear" w:color="auto" w:fill="FFFFFF"/>
        </w:rPr>
        <w:t>,</w:t>
      </w:r>
      <w:r w:rsidRPr="00BD2259">
        <w:rPr>
          <w:rFonts w:ascii="Arial" w:hAnsi="Arial" w:cs="Arial"/>
          <w:spacing w:val="-7"/>
          <w:shd w:val="clear" w:color="auto" w:fill="FFFFFF"/>
        </w:rPr>
        <w:t xml:space="preserve"> 2144. </w:t>
      </w:r>
      <w:hyperlink r:id="rId9" w:history="1">
        <w:r w:rsidRPr="00BD2259">
          <w:rPr>
            <w:rStyle w:val="Hyperlink"/>
            <w:rFonts w:ascii="Arial" w:hAnsi="Arial" w:cs="Arial"/>
            <w:spacing w:val="-7"/>
            <w:shd w:val="clear" w:color="auto" w:fill="FFFFFF"/>
          </w:rPr>
          <w:t>https://doi.org/10.3390/ polym14112144</w:t>
        </w:r>
      </w:hyperlink>
      <w:r w:rsidRPr="00BD2259">
        <w:rPr>
          <w:rFonts w:ascii="Arial" w:hAnsi="Arial" w:cs="Arial"/>
          <w:spacing w:val="-7"/>
        </w:rPr>
        <w:t xml:space="preserve">  </w:t>
      </w:r>
    </w:p>
    <w:p w:rsidR="00255CE6" w:rsidRPr="00255CE6" w:rsidRDefault="00AF1846" w:rsidP="00146D16">
      <w:pPr>
        <w:spacing w:after="120" w:line="288" w:lineRule="auto"/>
        <w:ind w:left="284" w:hanging="284"/>
        <w:jc w:val="both"/>
        <w:rPr>
          <w:rFonts w:ascii="Arial" w:hAnsi="Arial" w:cs="Arial"/>
          <w:b/>
          <w:spacing w:val="-7"/>
          <w:shd w:val="clear" w:color="auto" w:fill="FFFFFF"/>
        </w:rPr>
      </w:pPr>
      <w:r>
        <w:rPr>
          <w:rFonts w:ascii="Arial" w:hAnsi="Arial" w:cs="Arial"/>
          <w:spacing w:val="-7"/>
        </w:rPr>
        <w:t xml:space="preserve">     </w:t>
      </w:r>
      <w:r w:rsidR="00255CE6" w:rsidRPr="001E3DED">
        <w:rPr>
          <w:rFonts w:ascii="Arial" w:hAnsi="Arial" w:cs="Arial"/>
          <w:spacing w:val="-7"/>
          <w:shd w:val="clear" w:color="auto" w:fill="FFFFFF"/>
        </w:rPr>
        <w:t>FI ISI: 4.967, indexed PubMed</w:t>
      </w:r>
    </w:p>
    <w:p w:rsidR="001E3DED" w:rsidRDefault="00146D16" w:rsidP="00146D16">
      <w:pPr>
        <w:pStyle w:val="NormalWeb"/>
        <w:shd w:val="clear" w:color="auto" w:fill="FFFFFF"/>
        <w:spacing w:before="0" w:beforeAutospacing="0" w:after="120" w:afterAutospacing="0" w:line="288" w:lineRule="auto"/>
        <w:ind w:left="284" w:hanging="284"/>
        <w:jc w:val="both"/>
        <w:rPr>
          <w:rFonts w:ascii="Arial" w:hAnsi="Arial" w:cs="Arial"/>
          <w:spacing w:val="-7"/>
        </w:rPr>
      </w:pPr>
      <w:r>
        <w:rPr>
          <w:rFonts w:ascii="Arial" w:hAnsi="Arial" w:cs="Arial"/>
          <w:shd w:val="clear" w:color="auto" w:fill="FFFFFF"/>
        </w:rPr>
        <w:t>7</w:t>
      </w:r>
      <w:r w:rsidR="00255CE6" w:rsidRPr="00BD2259">
        <w:rPr>
          <w:rFonts w:ascii="Arial" w:hAnsi="Arial" w:cs="Arial"/>
          <w:shd w:val="clear" w:color="auto" w:fill="FFFFFF"/>
        </w:rPr>
        <w:t>)</w:t>
      </w:r>
      <w:r w:rsidR="00255CE6">
        <w:rPr>
          <w:rFonts w:ascii="Arial" w:hAnsi="Arial" w:cs="Arial"/>
          <w:shd w:val="clear" w:color="auto" w:fill="FFFFFF"/>
        </w:rPr>
        <w:t xml:space="preserve"> </w:t>
      </w:r>
      <w:r w:rsidR="00255CE6" w:rsidRPr="00BD2259">
        <w:rPr>
          <w:rFonts w:ascii="Arial" w:hAnsi="Arial" w:cs="Arial"/>
          <w:shd w:val="clear" w:color="auto" w:fill="FFFFFF"/>
        </w:rPr>
        <w:tab/>
      </w:r>
      <w:proofErr w:type="spellStart"/>
      <w:r w:rsidR="00255CE6" w:rsidRPr="00BD2259">
        <w:rPr>
          <w:rFonts w:ascii="Arial" w:hAnsi="Arial" w:cs="Arial"/>
          <w:spacing w:val="-7"/>
          <w:shd w:val="clear" w:color="auto" w:fill="FFFFFF"/>
        </w:rPr>
        <w:t>Porojan</w:t>
      </w:r>
      <w:proofErr w:type="spellEnd"/>
      <w:r w:rsidR="00255CE6" w:rsidRPr="00BD2259">
        <w:rPr>
          <w:rFonts w:ascii="Arial" w:hAnsi="Arial" w:cs="Arial"/>
          <w:spacing w:val="-7"/>
          <w:shd w:val="clear" w:color="auto" w:fill="FFFFFF"/>
        </w:rPr>
        <w:t xml:space="preserve">, L.; </w:t>
      </w:r>
      <w:r w:rsidR="00255CE6" w:rsidRPr="00BD2259">
        <w:rPr>
          <w:rFonts w:ascii="Arial" w:hAnsi="Arial" w:cs="Arial"/>
          <w:b/>
          <w:spacing w:val="-7"/>
          <w:shd w:val="clear" w:color="auto" w:fill="FFFFFF"/>
        </w:rPr>
        <w:t>Toma, F.R</w:t>
      </w:r>
      <w:r w:rsidR="00255CE6" w:rsidRPr="00BD2259">
        <w:rPr>
          <w:rFonts w:ascii="Arial" w:hAnsi="Arial" w:cs="Arial"/>
          <w:spacing w:val="-7"/>
          <w:shd w:val="clear" w:color="auto" w:fill="FFFFFF"/>
        </w:rPr>
        <w:t xml:space="preserve">.; </w:t>
      </w:r>
      <w:proofErr w:type="spellStart"/>
      <w:r w:rsidR="00255CE6" w:rsidRPr="00BD2259">
        <w:rPr>
          <w:rFonts w:ascii="Arial" w:hAnsi="Arial" w:cs="Arial"/>
          <w:spacing w:val="-7"/>
          <w:shd w:val="clear" w:color="auto" w:fill="FFFFFF"/>
        </w:rPr>
        <w:t>Vasiliu</w:t>
      </w:r>
      <w:proofErr w:type="spellEnd"/>
      <w:r w:rsidR="00255CE6" w:rsidRPr="00BD2259">
        <w:rPr>
          <w:rFonts w:ascii="Arial" w:hAnsi="Arial" w:cs="Arial"/>
          <w:spacing w:val="-7"/>
          <w:shd w:val="clear" w:color="auto" w:fill="FFFFFF"/>
        </w:rPr>
        <w:t xml:space="preserve">, R.D.; </w:t>
      </w:r>
      <w:proofErr w:type="spellStart"/>
      <w:r w:rsidR="00255CE6" w:rsidRPr="00BD2259">
        <w:rPr>
          <w:rFonts w:ascii="Arial" w:hAnsi="Arial" w:cs="Arial"/>
          <w:spacing w:val="-7"/>
          <w:shd w:val="clear" w:color="auto" w:fill="FFFFFF"/>
        </w:rPr>
        <w:t>Topală</w:t>
      </w:r>
      <w:proofErr w:type="spellEnd"/>
      <w:r w:rsidR="00255CE6" w:rsidRPr="00BD2259">
        <w:rPr>
          <w:rFonts w:ascii="Arial" w:hAnsi="Arial" w:cs="Arial"/>
          <w:spacing w:val="-7"/>
          <w:shd w:val="clear" w:color="auto" w:fill="FFFFFF"/>
        </w:rPr>
        <w:t xml:space="preserve">, F.-I.; </w:t>
      </w:r>
      <w:proofErr w:type="spellStart"/>
      <w:r w:rsidR="00255CE6" w:rsidRPr="00BD2259">
        <w:rPr>
          <w:rFonts w:ascii="Arial" w:hAnsi="Arial" w:cs="Arial"/>
          <w:spacing w:val="-7"/>
          <w:shd w:val="clear" w:color="auto" w:fill="FFFFFF"/>
        </w:rPr>
        <w:t>Porojan</w:t>
      </w:r>
      <w:proofErr w:type="spellEnd"/>
      <w:r w:rsidR="00255CE6" w:rsidRPr="00BD2259">
        <w:rPr>
          <w:rFonts w:ascii="Arial" w:hAnsi="Arial" w:cs="Arial"/>
          <w:spacing w:val="-7"/>
          <w:shd w:val="clear" w:color="auto" w:fill="FFFFFF"/>
        </w:rPr>
        <w:t xml:space="preserve">, S.D.; </w:t>
      </w:r>
      <w:proofErr w:type="spellStart"/>
      <w:r w:rsidR="00255CE6" w:rsidRPr="00BD2259">
        <w:rPr>
          <w:rFonts w:ascii="Arial" w:hAnsi="Arial" w:cs="Arial"/>
          <w:spacing w:val="-7"/>
          <w:shd w:val="clear" w:color="auto" w:fill="FFFFFF"/>
        </w:rPr>
        <w:t>Matichescu</w:t>
      </w:r>
      <w:proofErr w:type="spellEnd"/>
      <w:r w:rsidR="00255CE6" w:rsidRPr="00BD2259">
        <w:rPr>
          <w:rFonts w:ascii="Arial" w:hAnsi="Arial" w:cs="Arial"/>
          <w:spacing w:val="-7"/>
          <w:shd w:val="clear" w:color="auto" w:fill="FFFFFF"/>
        </w:rPr>
        <w:t xml:space="preserve">, A. Optical Properties </w:t>
      </w:r>
      <w:r w:rsidR="004A6A94">
        <w:rPr>
          <w:rFonts w:ascii="Arial" w:hAnsi="Arial" w:cs="Arial"/>
          <w:spacing w:val="-7"/>
          <w:shd w:val="clear" w:color="auto" w:fill="FFFFFF"/>
        </w:rPr>
        <w:t xml:space="preserve">  </w:t>
      </w:r>
      <w:r w:rsidR="00255CE6" w:rsidRPr="00BD2259">
        <w:rPr>
          <w:rFonts w:ascii="Arial" w:hAnsi="Arial" w:cs="Arial"/>
          <w:spacing w:val="-7"/>
          <w:shd w:val="clear" w:color="auto" w:fill="FFFFFF"/>
        </w:rPr>
        <w:t xml:space="preserve">and Color Stability of Dental PEEK Related to Artificial Ageing and Staining. </w:t>
      </w:r>
      <w:r w:rsidR="00255CE6" w:rsidRPr="001E3DED">
        <w:rPr>
          <w:rStyle w:val="Emphasis"/>
          <w:rFonts w:ascii="Arial" w:hAnsi="Arial" w:cs="Arial"/>
          <w:b w:val="0"/>
          <w:spacing w:val="-7"/>
          <w:shd w:val="clear" w:color="auto" w:fill="FFFFFF"/>
        </w:rPr>
        <w:t>Polymers</w:t>
      </w:r>
      <w:r w:rsidR="00255CE6" w:rsidRPr="001E3DED">
        <w:rPr>
          <w:rFonts w:ascii="Arial" w:hAnsi="Arial" w:cs="Arial"/>
          <w:b/>
          <w:spacing w:val="-7"/>
          <w:shd w:val="clear" w:color="auto" w:fill="FFFFFF"/>
        </w:rPr>
        <w:t xml:space="preserve"> </w:t>
      </w:r>
      <w:r w:rsidR="00255CE6" w:rsidRPr="001E3DED">
        <w:rPr>
          <w:rFonts w:ascii="Arial" w:hAnsi="Arial" w:cs="Arial"/>
          <w:bCs/>
          <w:spacing w:val="-7"/>
          <w:shd w:val="clear" w:color="auto" w:fill="FFFFFF"/>
        </w:rPr>
        <w:t>2021</w:t>
      </w:r>
      <w:r w:rsidR="00255CE6" w:rsidRPr="001E3DED">
        <w:rPr>
          <w:rFonts w:ascii="Arial" w:hAnsi="Arial" w:cs="Arial"/>
          <w:spacing w:val="-7"/>
          <w:shd w:val="clear" w:color="auto" w:fill="FFFFFF"/>
        </w:rPr>
        <w:t>,</w:t>
      </w:r>
      <w:r w:rsidR="00255CE6" w:rsidRPr="001E3DED">
        <w:rPr>
          <w:rFonts w:ascii="Arial" w:hAnsi="Arial" w:cs="Arial"/>
          <w:b/>
          <w:spacing w:val="-7"/>
          <w:shd w:val="clear" w:color="auto" w:fill="FFFFFF"/>
        </w:rPr>
        <w:t xml:space="preserve"> </w:t>
      </w:r>
      <w:r w:rsidR="00255CE6" w:rsidRPr="001E3DED">
        <w:rPr>
          <w:rStyle w:val="Emphasis"/>
          <w:rFonts w:ascii="Arial" w:hAnsi="Arial" w:cs="Arial"/>
          <w:b w:val="0"/>
          <w:spacing w:val="-7"/>
          <w:shd w:val="clear" w:color="auto" w:fill="FFFFFF"/>
        </w:rPr>
        <w:t>13</w:t>
      </w:r>
      <w:r w:rsidR="00255CE6" w:rsidRPr="001E3DED">
        <w:rPr>
          <w:rFonts w:ascii="Arial" w:hAnsi="Arial" w:cs="Arial"/>
          <w:b/>
          <w:spacing w:val="-7"/>
          <w:shd w:val="clear" w:color="auto" w:fill="FFFFFF"/>
        </w:rPr>
        <w:t>,</w:t>
      </w:r>
      <w:r w:rsidR="00255CE6" w:rsidRPr="00BD2259">
        <w:rPr>
          <w:rFonts w:ascii="Arial" w:hAnsi="Arial" w:cs="Arial"/>
          <w:b/>
          <w:spacing w:val="-7"/>
          <w:shd w:val="clear" w:color="auto" w:fill="FFFFFF"/>
        </w:rPr>
        <w:t xml:space="preserve"> </w:t>
      </w:r>
      <w:r w:rsidR="00255CE6" w:rsidRPr="00BD2259">
        <w:rPr>
          <w:rFonts w:ascii="Arial" w:hAnsi="Arial" w:cs="Arial"/>
          <w:spacing w:val="-7"/>
          <w:shd w:val="clear" w:color="auto" w:fill="FFFFFF"/>
        </w:rPr>
        <w:t xml:space="preserve">4102. </w:t>
      </w:r>
      <w:hyperlink r:id="rId10" w:history="1">
        <w:r w:rsidR="00255CE6" w:rsidRPr="00BD2259">
          <w:rPr>
            <w:rStyle w:val="Hyperlink"/>
            <w:rFonts w:ascii="Arial" w:hAnsi="Arial" w:cs="Arial"/>
            <w:spacing w:val="-7"/>
            <w:shd w:val="clear" w:color="auto" w:fill="FFFFFF"/>
          </w:rPr>
          <w:t>https://doi.org/10.3390/ polym13234102</w:t>
        </w:r>
      </w:hyperlink>
      <w:r w:rsidR="00255CE6" w:rsidRPr="00BD2259">
        <w:rPr>
          <w:rFonts w:ascii="Arial" w:hAnsi="Arial" w:cs="Arial"/>
          <w:spacing w:val="-7"/>
        </w:rPr>
        <w:t xml:space="preserve">  </w:t>
      </w:r>
    </w:p>
    <w:p w:rsidR="007D56A9" w:rsidRDefault="00AF1846" w:rsidP="00146D16">
      <w:pPr>
        <w:pStyle w:val="NormalWeb"/>
        <w:shd w:val="clear" w:color="auto" w:fill="FFFFFF"/>
        <w:spacing w:before="0" w:beforeAutospacing="0" w:after="120" w:afterAutospacing="0" w:line="288" w:lineRule="auto"/>
        <w:ind w:left="284" w:hanging="284"/>
        <w:jc w:val="both"/>
        <w:rPr>
          <w:rFonts w:ascii="Arial" w:hAnsi="Arial" w:cs="Arial"/>
          <w:b/>
          <w:spacing w:val="-7"/>
          <w:shd w:val="clear" w:color="auto" w:fill="FFFFFF"/>
        </w:rPr>
      </w:pPr>
      <w:r>
        <w:rPr>
          <w:rFonts w:ascii="Arial" w:hAnsi="Arial" w:cs="Arial"/>
          <w:spacing w:val="-7"/>
        </w:rPr>
        <w:t xml:space="preserve">     </w:t>
      </w:r>
      <w:r w:rsidR="00255CE6" w:rsidRPr="001E3DED">
        <w:rPr>
          <w:rFonts w:ascii="Arial" w:hAnsi="Arial" w:cs="Arial"/>
          <w:spacing w:val="-7"/>
          <w:shd w:val="clear" w:color="auto" w:fill="FFFFFF"/>
        </w:rPr>
        <w:t>FI ISI: 4.329, indexed PubMed</w:t>
      </w:r>
    </w:p>
    <w:p w:rsidR="007D56A9" w:rsidRPr="00AF1846" w:rsidRDefault="00146D16" w:rsidP="00AF1846">
      <w:pPr>
        <w:pStyle w:val="NormalWeb"/>
        <w:shd w:val="clear" w:color="auto" w:fill="FFFFFF"/>
        <w:spacing w:before="0" w:beforeAutospacing="0" w:after="120" w:afterAutospacing="0" w:line="288" w:lineRule="auto"/>
        <w:ind w:left="284" w:hanging="284"/>
        <w:jc w:val="both"/>
        <w:rPr>
          <w:rFonts w:ascii="Arial" w:hAnsi="Arial" w:cs="Arial"/>
          <w:spacing w:val="-7"/>
          <w:sz w:val="28"/>
          <w:szCs w:val="28"/>
          <w:shd w:val="clear" w:color="auto" w:fill="FFFFFF"/>
        </w:rPr>
      </w:pPr>
      <w:r w:rsidRPr="00AF1846">
        <w:rPr>
          <w:rFonts w:ascii="Arial" w:hAnsi="Arial" w:cs="Arial"/>
          <w:bCs/>
          <w:sz w:val="28"/>
          <w:szCs w:val="28"/>
        </w:rPr>
        <w:lastRenderedPageBreak/>
        <w:t xml:space="preserve">b) </w:t>
      </w:r>
      <w:proofErr w:type="spellStart"/>
      <w:r w:rsidRPr="00AF1846">
        <w:rPr>
          <w:rFonts w:ascii="Arial" w:hAnsi="Arial" w:cs="Arial"/>
          <w:bCs/>
          <w:sz w:val="28"/>
          <w:szCs w:val="28"/>
        </w:rPr>
        <w:t>Articole</w:t>
      </w:r>
      <w:proofErr w:type="spellEnd"/>
      <w:r w:rsidRPr="00AF1846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1846">
        <w:rPr>
          <w:rFonts w:ascii="Arial" w:hAnsi="Arial" w:cs="Arial"/>
          <w:bCs/>
          <w:sz w:val="28"/>
          <w:szCs w:val="28"/>
        </w:rPr>
        <w:t>în</w:t>
      </w:r>
      <w:proofErr w:type="spellEnd"/>
      <w:r w:rsidRPr="00AF1846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1846">
        <w:rPr>
          <w:rFonts w:ascii="Arial" w:hAnsi="Arial" w:cs="Arial"/>
          <w:bCs/>
          <w:sz w:val="28"/>
          <w:szCs w:val="28"/>
        </w:rPr>
        <w:t>reviste</w:t>
      </w:r>
      <w:proofErr w:type="spellEnd"/>
      <w:r w:rsidRPr="00AF1846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1846">
        <w:rPr>
          <w:rFonts w:ascii="Arial" w:hAnsi="Arial" w:cs="Arial"/>
          <w:bCs/>
          <w:sz w:val="28"/>
          <w:szCs w:val="28"/>
        </w:rPr>
        <w:t>indexate</w:t>
      </w:r>
      <w:proofErr w:type="spellEnd"/>
      <w:r w:rsidRPr="00AF1846">
        <w:rPr>
          <w:rFonts w:ascii="Arial" w:hAnsi="Arial" w:cs="Arial"/>
          <w:bCs/>
          <w:sz w:val="28"/>
          <w:szCs w:val="28"/>
        </w:rPr>
        <w:t xml:space="preserve"> BDI</w:t>
      </w:r>
      <w:r w:rsidR="00AF1846">
        <w:rPr>
          <w:rFonts w:ascii="Arial" w:hAnsi="Arial" w:cs="Arial"/>
          <w:bCs/>
          <w:sz w:val="28"/>
          <w:szCs w:val="28"/>
        </w:rPr>
        <w:t>:</w:t>
      </w:r>
    </w:p>
    <w:p w:rsidR="00AF1846" w:rsidRDefault="00AF1846" w:rsidP="00A1437D">
      <w:pPr>
        <w:pStyle w:val="NormalWeb"/>
        <w:shd w:val="clear" w:color="auto" w:fill="FFFFFF"/>
        <w:spacing w:before="0" w:beforeAutospacing="0" w:after="120" w:afterAutospacing="0" w:line="288" w:lineRule="auto"/>
        <w:ind w:left="284" w:hanging="284"/>
        <w:jc w:val="both"/>
        <w:rPr>
          <w:rStyle w:val="Hyperlink"/>
          <w:rFonts w:ascii="Arial" w:hAnsi="Arial" w:cs="Arial"/>
          <w:spacing w:val="-7"/>
          <w:shd w:val="clear" w:color="auto" w:fill="FFFFFF"/>
        </w:rPr>
      </w:pPr>
      <w:r>
        <w:rPr>
          <w:rFonts w:ascii="Arial" w:hAnsi="Arial" w:cs="Arial"/>
          <w:spacing w:val="-7"/>
        </w:rPr>
        <w:t>1</w:t>
      </w:r>
      <w:r w:rsidR="00E65702" w:rsidRPr="00BD2259">
        <w:rPr>
          <w:rFonts w:ascii="Arial" w:hAnsi="Arial" w:cs="Arial"/>
          <w:spacing w:val="-7"/>
        </w:rPr>
        <w:t xml:space="preserve">) </w:t>
      </w:r>
      <w:r w:rsidR="00E65702" w:rsidRPr="00BD2259">
        <w:rPr>
          <w:rFonts w:ascii="Arial" w:hAnsi="Arial" w:cs="Arial"/>
          <w:spacing w:val="-7"/>
        </w:rPr>
        <w:tab/>
      </w:r>
      <w:r w:rsidR="00E65702" w:rsidRPr="00BD2259">
        <w:rPr>
          <w:rFonts w:ascii="Arial" w:hAnsi="Arial" w:cs="Arial"/>
          <w:b/>
          <w:spacing w:val="-7"/>
        </w:rPr>
        <w:t>Toma, F.R.;</w:t>
      </w:r>
      <w:r w:rsidR="00E65702" w:rsidRPr="00BD2259">
        <w:rPr>
          <w:rFonts w:ascii="Arial" w:hAnsi="Arial" w:cs="Arial"/>
          <w:spacing w:val="-7"/>
          <w:shd w:val="clear" w:color="auto" w:fill="FFFFFF"/>
        </w:rPr>
        <w:t xml:space="preserve"> </w:t>
      </w:r>
      <w:proofErr w:type="spellStart"/>
      <w:r w:rsidR="00E65702" w:rsidRPr="00BD2259">
        <w:rPr>
          <w:rFonts w:ascii="Arial" w:hAnsi="Arial" w:cs="Arial"/>
          <w:spacing w:val="-7"/>
          <w:shd w:val="clear" w:color="auto" w:fill="FFFFFF"/>
        </w:rPr>
        <w:t>Bîrdeanu</w:t>
      </w:r>
      <w:proofErr w:type="spellEnd"/>
      <w:r w:rsidR="00E65702" w:rsidRPr="00BD2259">
        <w:rPr>
          <w:rFonts w:ascii="Arial" w:hAnsi="Arial" w:cs="Arial"/>
          <w:spacing w:val="-7"/>
          <w:shd w:val="clear" w:color="auto" w:fill="FFFFFF"/>
        </w:rPr>
        <w:t xml:space="preserve">, M.I.; </w:t>
      </w:r>
      <w:proofErr w:type="spellStart"/>
      <w:r w:rsidR="00E65702" w:rsidRPr="00BD2259">
        <w:rPr>
          <w:rFonts w:ascii="Arial" w:hAnsi="Arial" w:cs="Arial"/>
          <w:spacing w:val="-7"/>
          <w:shd w:val="clear" w:color="auto" w:fill="FFFFFF"/>
        </w:rPr>
        <w:t>Uțu</w:t>
      </w:r>
      <w:proofErr w:type="spellEnd"/>
      <w:r w:rsidR="00E65702" w:rsidRPr="00BD2259">
        <w:rPr>
          <w:rFonts w:ascii="Arial" w:hAnsi="Arial" w:cs="Arial"/>
          <w:spacing w:val="-7"/>
          <w:shd w:val="clear" w:color="auto" w:fill="FFFFFF"/>
        </w:rPr>
        <w:t xml:space="preserve">, I.-D.; </w:t>
      </w:r>
      <w:proofErr w:type="spellStart"/>
      <w:r w:rsidR="00E65702" w:rsidRPr="00BD2259">
        <w:rPr>
          <w:rFonts w:ascii="Arial" w:hAnsi="Arial" w:cs="Arial"/>
          <w:spacing w:val="-7"/>
          <w:shd w:val="clear" w:color="auto" w:fill="FFFFFF"/>
        </w:rPr>
        <w:t>Porojan</w:t>
      </w:r>
      <w:proofErr w:type="spellEnd"/>
      <w:r w:rsidR="00E65702" w:rsidRPr="00BD2259">
        <w:rPr>
          <w:rFonts w:ascii="Arial" w:hAnsi="Arial" w:cs="Arial"/>
          <w:spacing w:val="-7"/>
          <w:shd w:val="clear" w:color="auto" w:fill="FFFFFF"/>
        </w:rPr>
        <w:t xml:space="preserve">, L., Surface characteristics assessment among layers of different translucent multilayered dental zirconia related to aging, </w:t>
      </w:r>
      <w:r w:rsidR="00E65702" w:rsidRPr="00AF1846">
        <w:rPr>
          <w:rFonts w:ascii="Arial" w:hAnsi="Arial" w:cs="Arial"/>
          <w:i/>
          <w:spacing w:val="-7"/>
        </w:rPr>
        <w:t>Materials Today: Proceedings</w:t>
      </w:r>
      <w:r w:rsidR="00E65702" w:rsidRPr="00AF1846">
        <w:rPr>
          <w:rFonts w:ascii="Arial" w:hAnsi="Arial" w:cs="Arial"/>
          <w:spacing w:val="-7"/>
        </w:rPr>
        <w:t xml:space="preserve">, </w:t>
      </w:r>
      <w:hyperlink r:id="rId11" w:tooltip="Go to table of contents for this volume/issue" w:history="1">
        <w:r w:rsidR="00E65702" w:rsidRPr="00BD2259">
          <w:rPr>
            <w:rStyle w:val="anchor-text"/>
            <w:rFonts w:ascii="Arial" w:hAnsi="Arial" w:cs="Arial"/>
            <w:spacing w:val="-7"/>
          </w:rPr>
          <w:t>Volume 78, Part 2</w:t>
        </w:r>
      </w:hyperlink>
      <w:r w:rsidR="00E65702" w:rsidRPr="00BD2259">
        <w:rPr>
          <w:rFonts w:ascii="Arial" w:hAnsi="Arial" w:cs="Arial"/>
          <w:spacing w:val="-7"/>
        </w:rPr>
        <w:t xml:space="preserve">, 2023, Pages 235-241  </w:t>
      </w:r>
      <w:hyperlink r:id="rId12" w:tgtFrame="_blank" w:history="1">
        <w:r w:rsidR="00E65702" w:rsidRPr="00BD2259">
          <w:rPr>
            <w:rStyle w:val="Hyperlink"/>
            <w:rFonts w:ascii="Arial" w:hAnsi="Arial" w:cs="Arial"/>
            <w:spacing w:val="-7"/>
            <w:shd w:val="clear" w:color="auto" w:fill="FFFFFF"/>
          </w:rPr>
          <w:t>https://doi.org/10.1016/j.matpr.2022.11.121</w:t>
        </w:r>
      </w:hyperlink>
      <w:r w:rsidR="00E65702" w:rsidRPr="00BD2259">
        <w:rPr>
          <w:rStyle w:val="Hyperlink"/>
          <w:rFonts w:ascii="Arial" w:hAnsi="Arial" w:cs="Arial"/>
          <w:spacing w:val="-7"/>
          <w:shd w:val="clear" w:color="auto" w:fill="FFFFFF"/>
        </w:rPr>
        <w:t xml:space="preserve">, </w:t>
      </w:r>
    </w:p>
    <w:p w:rsidR="00E65702" w:rsidRPr="00AF1846" w:rsidRDefault="00A1437D" w:rsidP="00A1437D">
      <w:pPr>
        <w:pStyle w:val="NormalWeb"/>
        <w:shd w:val="clear" w:color="auto" w:fill="FFFFFF"/>
        <w:spacing w:before="0" w:beforeAutospacing="0" w:after="120" w:afterAutospacing="0" w:line="288" w:lineRule="auto"/>
        <w:ind w:left="284" w:hanging="284"/>
        <w:jc w:val="both"/>
        <w:rPr>
          <w:rStyle w:val="Hyperlink"/>
          <w:rFonts w:ascii="Arial" w:hAnsi="Arial" w:cs="Arial"/>
          <w:color w:val="auto"/>
          <w:spacing w:val="-7"/>
          <w:shd w:val="clear" w:color="auto" w:fill="FFFFFF"/>
        </w:rPr>
      </w:pPr>
      <w:r>
        <w:rPr>
          <w:rStyle w:val="Hyperlink"/>
          <w:rFonts w:ascii="Arial" w:hAnsi="Arial" w:cs="Arial"/>
          <w:b/>
          <w:color w:val="auto"/>
          <w:spacing w:val="-7"/>
          <w:u w:val="none"/>
          <w:shd w:val="clear" w:color="auto" w:fill="FFFFFF"/>
        </w:rPr>
        <w:t xml:space="preserve">     </w:t>
      </w:r>
      <w:r w:rsidR="00E65702" w:rsidRPr="00AF1846">
        <w:rPr>
          <w:rStyle w:val="Hyperlink"/>
          <w:rFonts w:ascii="Arial" w:hAnsi="Arial" w:cs="Arial"/>
          <w:color w:val="auto"/>
          <w:spacing w:val="-7"/>
          <w:u w:val="none"/>
          <w:shd w:val="clear" w:color="auto" w:fill="FFFFFF"/>
        </w:rPr>
        <w:t>indexed BDI</w:t>
      </w:r>
      <w:r w:rsidR="00AF1846" w:rsidRPr="00AF1846">
        <w:rPr>
          <w:rStyle w:val="Hyperlink"/>
          <w:rFonts w:ascii="Arial" w:hAnsi="Arial" w:cs="Arial"/>
          <w:color w:val="auto"/>
          <w:spacing w:val="-7"/>
          <w:shd w:val="clear" w:color="auto" w:fill="FFFFFF"/>
        </w:rPr>
        <w:t xml:space="preserve"> </w:t>
      </w:r>
      <w:r w:rsidR="00E65702" w:rsidRPr="00AF1846">
        <w:rPr>
          <w:rStyle w:val="Hyperlink"/>
          <w:rFonts w:ascii="Arial" w:hAnsi="Arial" w:cs="Arial"/>
          <w:color w:val="auto"/>
          <w:spacing w:val="-7"/>
          <w:u w:val="none"/>
          <w:shd w:val="clear" w:color="auto" w:fill="FFFFFF"/>
        </w:rPr>
        <w:t>(Scopus)</w:t>
      </w:r>
    </w:p>
    <w:p w:rsidR="00AF1846" w:rsidRDefault="00AF1846" w:rsidP="00A1437D">
      <w:pPr>
        <w:spacing w:after="120" w:line="288" w:lineRule="auto"/>
        <w:ind w:left="284" w:hanging="284"/>
        <w:jc w:val="both"/>
        <w:rPr>
          <w:rStyle w:val="anchor-text"/>
          <w:rFonts w:ascii="Arial" w:hAnsi="Arial" w:cs="Arial"/>
          <w:color w:val="0066FF"/>
          <w:spacing w:val="-7"/>
        </w:rPr>
      </w:pPr>
      <w:r>
        <w:rPr>
          <w:rFonts w:ascii="Arial" w:hAnsi="Arial" w:cs="Arial"/>
          <w:spacing w:val="-7"/>
        </w:rPr>
        <w:t>2</w:t>
      </w:r>
      <w:r w:rsidR="00A1437D">
        <w:rPr>
          <w:rFonts w:ascii="Arial" w:hAnsi="Arial" w:cs="Arial"/>
          <w:spacing w:val="-7"/>
        </w:rPr>
        <w:t xml:space="preserve">)  </w:t>
      </w:r>
      <w:proofErr w:type="spellStart"/>
      <w:r w:rsidR="000642BE" w:rsidRPr="00BD2259">
        <w:rPr>
          <w:rFonts w:ascii="Arial" w:hAnsi="Arial" w:cs="Arial"/>
          <w:spacing w:val="-7"/>
        </w:rPr>
        <w:t>Porojan</w:t>
      </w:r>
      <w:proofErr w:type="spellEnd"/>
      <w:r w:rsidR="000642BE" w:rsidRPr="00BD2259">
        <w:rPr>
          <w:rFonts w:ascii="Arial" w:hAnsi="Arial" w:cs="Arial"/>
          <w:spacing w:val="-7"/>
        </w:rPr>
        <w:t>, L.;</w:t>
      </w:r>
      <w:r w:rsidR="000642BE" w:rsidRPr="00BD2259">
        <w:rPr>
          <w:rFonts w:ascii="Arial" w:hAnsi="Arial" w:cs="Arial"/>
          <w:spacing w:val="-7"/>
          <w:shd w:val="clear" w:color="auto" w:fill="FFFFFF"/>
        </w:rPr>
        <w:t xml:space="preserve"> </w:t>
      </w:r>
      <w:r w:rsidR="000642BE" w:rsidRPr="00BD2259">
        <w:rPr>
          <w:rFonts w:ascii="Arial" w:hAnsi="Arial" w:cs="Arial"/>
          <w:b/>
          <w:spacing w:val="-7"/>
          <w:shd w:val="clear" w:color="auto" w:fill="FFFFFF"/>
        </w:rPr>
        <w:t>Toma, F.R.;</w:t>
      </w:r>
      <w:r w:rsidR="000642BE" w:rsidRPr="00BD2259">
        <w:rPr>
          <w:rFonts w:ascii="Arial" w:hAnsi="Arial" w:cs="Arial"/>
          <w:spacing w:val="-7"/>
          <w:shd w:val="clear" w:color="auto" w:fill="FFFFFF"/>
        </w:rPr>
        <w:t xml:space="preserve"> </w:t>
      </w:r>
      <w:proofErr w:type="spellStart"/>
      <w:r w:rsidR="000642BE" w:rsidRPr="00BD2259">
        <w:rPr>
          <w:rFonts w:ascii="Arial" w:hAnsi="Arial" w:cs="Arial"/>
          <w:spacing w:val="-7"/>
          <w:shd w:val="clear" w:color="auto" w:fill="FFFFFF"/>
        </w:rPr>
        <w:t>Vasiliu</w:t>
      </w:r>
      <w:proofErr w:type="spellEnd"/>
      <w:r w:rsidR="000642BE" w:rsidRPr="00BD2259">
        <w:rPr>
          <w:rFonts w:ascii="Arial" w:hAnsi="Arial" w:cs="Arial"/>
          <w:spacing w:val="-7"/>
          <w:shd w:val="clear" w:color="auto" w:fill="FFFFFF"/>
        </w:rPr>
        <w:t xml:space="preserve">, R.D.; </w:t>
      </w:r>
      <w:proofErr w:type="spellStart"/>
      <w:r w:rsidR="000642BE" w:rsidRPr="00BD2259">
        <w:rPr>
          <w:rFonts w:ascii="Arial" w:hAnsi="Arial" w:cs="Arial"/>
          <w:spacing w:val="-7"/>
          <w:shd w:val="clear" w:color="auto" w:fill="FFFFFF"/>
        </w:rPr>
        <w:t>Matichescu</w:t>
      </w:r>
      <w:proofErr w:type="spellEnd"/>
      <w:r w:rsidR="000642BE" w:rsidRPr="00BD2259">
        <w:rPr>
          <w:rFonts w:ascii="Arial" w:hAnsi="Arial" w:cs="Arial"/>
          <w:spacing w:val="-7"/>
          <w:shd w:val="clear" w:color="auto" w:fill="FFFFFF"/>
        </w:rPr>
        <w:t xml:space="preserve">, A. Surface roughness and color changes of dental PEEK related to staining beverages and cleaning methods. </w:t>
      </w:r>
      <w:r w:rsidR="000642BE" w:rsidRPr="00AF1846">
        <w:rPr>
          <w:rFonts w:ascii="Arial" w:hAnsi="Arial" w:cs="Arial"/>
          <w:i/>
          <w:spacing w:val="-7"/>
        </w:rPr>
        <w:t>Materials Today: Proceedings</w:t>
      </w:r>
      <w:r w:rsidR="000642BE" w:rsidRPr="00AF1846">
        <w:rPr>
          <w:rFonts w:ascii="Arial" w:hAnsi="Arial" w:cs="Arial"/>
          <w:spacing w:val="-7"/>
        </w:rPr>
        <w:t xml:space="preserve">, </w:t>
      </w:r>
      <w:hyperlink r:id="rId13" w:tooltip="Go to table of contents for this volume/issue" w:history="1">
        <w:r w:rsidR="000642BE" w:rsidRPr="00BD2259">
          <w:rPr>
            <w:rStyle w:val="anchor-text"/>
            <w:rFonts w:ascii="Arial" w:hAnsi="Arial" w:cs="Arial"/>
            <w:spacing w:val="-7"/>
          </w:rPr>
          <w:t>Volume 78, Part 2</w:t>
        </w:r>
      </w:hyperlink>
      <w:r w:rsidR="000642BE" w:rsidRPr="00BD2259">
        <w:rPr>
          <w:rFonts w:ascii="Arial" w:hAnsi="Arial" w:cs="Arial"/>
          <w:spacing w:val="-7"/>
        </w:rPr>
        <w:t xml:space="preserve">, 2023, Pages 221-226  </w:t>
      </w:r>
      <w:hyperlink r:id="rId14" w:tgtFrame="_blank" w:tooltip="Persistent link using digital object identifier" w:history="1">
        <w:r w:rsidR="000642BE" w:rsidRPr="00255CE6">
          <w:rPr>
            <w:rStyle w:val="anchor-text"/>
            <w:rFonts w:ascii="Arial" w:hAnsi="Arial" w:cs="Arial"/>
            <w:color w:val="0000FF"/>
            <w:spacing w:val="-7"/>
          </w:rPr>
          <w:t>https://doi.org/10.1016/j.matpr.2022.10.174</w:t>
        </w:r>
      </w:hyperlink>
      <w:r w:rsidR="000642BE" w:rsidRPr="00255CE6">
        <w:rPr>
          <w:rStyle w:val="anchor-text"/>
          <w:rFonts w:ascii="Arial" w:hAnsi="Arial" w:cs="Arial"/>
          <w:color w:val="0066FF"/>
          <w:spacing w:val="-7"/>
        </w:rPr>
        <w:t>.</w:t>
      </w:r>
    </w:p>
    <w:p w:rsidR="000642BE" w:rsidRPr="00AF1846" w:rsidRDefault="00AF1846" w:rsidP="00A1437D">
      <w:pPr>
        <w:spacing w:after="240" w:line="288" w:lineRule="auto"/>
        <w:ind w:left="284" w:hanging="284"/>
        <w:jc w:val="both"/>
        <w:rPr>
          <w:rStyle w:val="anchor-text"/>
          <w:rFonts w:ascii="Arial" w:hAnsi="Arial" w:cs="Arial"/>
          <w:spacing w:val="-7"/>
        </w:rPr>
      </w:pPr>
      <w:r>
        <w:rPr>
          <w:rFonts w:ascii="Arial" w:hAnsi="Arial" w:cs="Arial"/>
          <w:spacing w:val="-7"/>
        </w:rPr>
        <w:t xml:space="preserve">     </w:t>
      </w:r>
      <w:r w:rsidR="000642BE" w:rsidRPr="00AF1846">
        <w:rPr>
          <w:rStyle w:val="anchor-text"/>
          <w:rFonts w:ascii="Arial" w:hAnsi="Arial" w:cs="Arial"/>
          <w:spacing w:val="-7"/>
        </w:rPr>
        <w:t>indexed BDI (Scopus)</w:t>
      </w:r>
    </w:p>
    <w:p w:rsidR="00554FCE" w:rsidRPr="005F34C8" w:rsidRDefault="009A6F58" w:rsidP="00072FA1">
      <w:pPr>
        <w:tabs>
          <w:tab w:val="left" w:pos="284"/>
        </w:tabs>
        <w:spacing w:after="120" w:line="288" w:lineRule="auto"/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</w:pPr>
      <w:proofErr w:type="spellStart"/>
      <w:r w:rsidRPr="005F34C8">
        <w:rPr>
          <w:rFonts w:ascii="Arial" w:hAnsi="Arial" w:cs="Arial"/>
          <w:b/>
          <w:bCs/>
          <w:sz w:val="28"/>
          <w:szCs w:val="28"/>
        </w:rPr>
        <w:t>Lucrări</w:t>
      </w:r>
      <w:proofErr w:type="spellEnd"/>
      <w:r w:rsidRPr="005F34C8">
        <w:rPr>
          <w:rFonts w:ascii="Arial" w:hAnsi="Arial" w:cs="Arial"/>
          <w:b/>
          <w:bCs/>
          <w:sz w:val="28"/>
          <w:szCs w:val="28"/>
        </w:rPr>
        <w:t>/</w:t>
      </w:r>
      <w:proofErr w:type="spellStart"/>
      <w:r w:rsidRPr="005F34C8">
        <w:rPr>
          <w:rFonts w:ascii="Arial" w:hAnsi="Arial" w:cs="Arial"/>
          <w:b/>
          <w:bCs/>
          <w:sz w:val="28"/>
          <w:szCs w:val="28"/>
        </w:rPr>
        <w:t>studii</w:t>
      </w:r>
      <w:proofErr w:type="spellEnd"/>
      <w:r w:rsidRPr="005F34C8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5F34C8">
        <w:rPr>
          <w:rFonts w:ascii="Arial" w:hAnsi="Arial" w:cs="Arial"/>
          <w:b/>
          <w:bCs/>
          <w:sz w:val="28"/>
          <w:szCs w:val="28"/>
        </w:rPr>
        <w:t>publicate</w:t>
      </w:r>
      <w:proofErr w:type="spellEnd"/>
      <w:r w:rsidRPr="005F34C8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5F34C8">
        <w:rPr>
          <w:rFonts w:ascii="Arial" w:hAnsi="Arial" w:cs="Arial"/>
          <w:b/>
          <w:bCs/>
          <w:sz w:val="28"/>
          <w:szCs w:val="28"/>
        </w:rPr>
        <w:t>în</w:t>
      </w:r>
      <w:proofErr w:type="spellEnd"/>
      <w:r w:rsidRPr="005F34C8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5F34C8">
        <w:rPr>
          <w:rFonts w:ascii="Arial" w:hAnsi="Arial" w:cs="Arial"/>
          <w:b/>
          <w:bCs/>
          <w:sz w:val="28"/>
          <w:szCs w:val="28"/>
        </w:rPr>
        <w:t>rezumat</w:t>
      </w:r>
      <w:proofErr w:type="spellEnd"/>
      <w:r w:rsidRPr="005F34C8">
        <w:rPr>
          <w:rFonts w:ascii="Arial" w:hAnsi="Arial" w:cs="Arial"/>
          <w:b/>
          <w:bCs/>
          <w:sz w:val="28"/>
          <w:szCs w:val="28"/>
        </w:rPr>
        <w:t>:</w:t>
      </w:r>
    </w:p>
    <w:p w:rsidR="00084EED" w:rsidRPr="00DE2E07" w:rsidRDefault="00D16323" w:rsidP="008816DC">
      <w:pPr>
        <w:spacing w:after="0" w:line="288" w:lineRule="auto"/>
        <w:ind w:left="284" w:hanging="142"/>
        <w:rPr>
          <w:rFonts w:ascii="Arial" w:hAnsi="Arial" w:cs="Arial"/>
        </w:rPr>
      </w:pPr>
      <w:r>
        <w:rPr>
          <w:rFonts w:ascii="Arial" w:hAnsi="Arial" w:cs="Arial"/>
          <w:b/>
          <w:iCs/>
        </w:rPr>
        <w:t xml:space="preserve">  </w:t>
      </w:r>
      <w:r w:rsidR="00162D1E" w:rsidRPr="00DE2E07">
        <w:rPr>
          <w:rFonts w:ascii="Arial" w:hAnsi="Arial" w:cs="Arial"/>
          <w:b/>
          <w:iCs/>
        </w:rPr>
        <w:t>Flavia Roxana Toma</w:t>
      </w:r>
      <w:r w:rsidR="00162D1E" w:rsidRPr="00DE2E07">
        <w:rPr>
          <w:rFonts w:ascii="Arial" w:hAnsi="Arial" w:cs="Arial"/>
          <w:iCs/>
        </w:rPr>
        <w:t xml:space="preserve">, </w:t>
      </w:r>
      <w:proofErr w:type="spellStart"/>
      <w:r w:rsidR="00162D1E" w:rsidRPr="00DE2E07">
        <w:rPr>
          <w:rFonts w:ascii="Arial" w:hAnsi="Arial" w:cs="Arial"/>
          <w:iCs/>
        </w:rPr>
        <w:t>Mihaela</w:t>
      </w:r>
      <w:proofErr w:type="spellEnd"/>
      <w:r w:rsidR="00162D1E" w:rsidRPr="00DE2E07">
        <w:rPr>
          <w:rFonts w:ascii="Arial" w:hAnsi="Arial" w:cs="Arial"/>
          <w:iCs/>
        </w:rPr>
        <w:t xml:space="preserve"> </w:t>
      </w:r>
      <w:proofErr w:type="spellStart"/>
      <w:r w:rsidR="00162D1E" w:rsidRPr="00DE2E07">
        <w:rPr>
          <w:rFonts w:ascii="Arial" w:hAnsi="Arial" w:cs="Arial"/>
          <w:iCs/>
        </w:rPr>
        <w:t>Ionela</w:t>
      </w:r>
      <w:proofErr w:type="spellEnd"/>
      <w:r w:rsidR="00162D1E" w:rsidRPr="00DE2E07">
        <w:rPr>
          <w:rFonts w:ascii="Arial" w:hAnsi="Arial" w:cs="Arial"/>
          <w:iCs/>
        </w:rPr>
        <w:t xml:space="preserve"> </w:t>
      </w:r>
      <w:proofErr w:type="spellStart"/>
      <w:r w:rsidR="00162D1E" w:rsidRPr="00DE2E07">
        <w:rPr>
          <w:rFonts w:ascii="Arial" w:hAnsi="Arial" w:cs="Arial"/>
          <w:iCs/>
        </w:rPr>
        <w:t>Bîrdeanu</w:t>
      </w:r>
      <w:proofErr w:type="spellEnd"/>
      <w:r w:rsidR="00162D1E" w:rsidRPr="00DE2E07">
        <w:rPr>
          <w:rFonts w:ascii="Arial" w:hAnsi="Arial" w:cs="Arial"/>
          <w:iCs/>
        </w:rPr>
        <w:t xml:space="preserve">, Liliana </w:t>
      </w:r>
      <w:proofErr w:type="spellStart"/>
      <w:r w:rsidR="00162D1E" w:rsidRPr="00DE2E07">
        <w:rPr>
          <w:rFonts w:ascii="Arial" w:hAnsi="Arial" w:cs="Arial"/>
          <w:iCs/>
        </w:rPr>
        <w:t>Porojan</w:t>
      </w:r>
      <w:proofErr w:type="spellEnd"/>
      <w:r w:rsidR="00162D1E" w:rsidRPr="00DE2E07">
        <w:rPr>
          <w:rFonts w:ascii="Arial" w:hAnsi="Arial" w:cs="Arial"/>
          <w:iCs/>
        </w:rPr>
        <w:t xml:space="preserve"> </w:t>
      </w:r>
      <w:r w:rsidR="00162D1E" w:rsidRPr="00DE2E07">
        <w:rPr>
          <w:rFonts w:ascii="Arial" w:hAnsi="Arial" w:cs="Arial"/>
          <w:bCs/>
        </w:rPr>
        <w:t xml:space="preserve">Surface Characteristics Evaluation of Translucent Multilayered Dental Zirconia Subjected to Different Methods of </w:t>
      </w:r>
      <w:proofErr w:type="gramStart"/>
      <w:r w:rsidR="00162D1E" w:rsidRPr="00DE2E07">
        <w:rPr>
          <w:rFonts w:ascii="Arial" w:hAnsi="Arial" w:cs="Arial"/>
          <w:bCs/>
        </w:rPr>
        <w:t>Aging</w:t>
      </w:r>
      <w:r w:rsidR="00084EED" w:rsidRPr="00DE2E07">
        <w:rPr>
          <w:rFonts w:ascii="Arial" w:hAnsi="Arial" w:cs="Arial"/>
        </w:rPr>
        <w:t xml:space="preserve"> ;</w:t>
      </w:r>
      <w:proofErr w:type="gramEnd"/>
      <w:r w:rsidR="00084EED" w:rsidRPr="00DE2E07">
        <w:rPr>
          <w:rFonts w:ascii="Arial" w:hAnsi="Arial" w:cs="Arial"/>
        </w:rPr>
        <w:t xml:space="preserve"> </w:t>
      </w:r>
      <w:r w:rsidR="005F34C8" w:rsidRPr="00DE2E07">
        <w:rPr>
          <w:rFonts w:ascii="Arial" w:hAnsi="Arial" w:cs="Arial"/>
        </w:rPr>
        <w:t>3rd Biennial Conference</w:t>
      </w:r>
      <w:r w:rsidR="00084EED" w:rsidRPr="00DE2E07">
        <w:rPr>
          <w:rFonts w:ascii="Arial" w:hAnsi="Arial" w:cs="Arial"/>
        </w:rPr>
        <w:t xml:space="preserve"> Biomaterials and novel technologies for</w:t>
      </w:r>
      <w:r w:rsidR="006B0F9A" w:rsidRPr="00DE2E07">
        <w:rPr>
          <w:rFonts w:ascii="Arial" w:hAnsi="Arial" w:cs="Arial"/>
        </w:rPr>
        <w:t xml:space="preserve"> </w:t>
      </w:r>
      <w:r w:rsidR="00084EED" w:rsidRPr="00DE2E07">
        <w:rPr>
          <w:rFonts w:ascii="Arial" w:hAnsi="Arial" w:cs="Arial"/>
        </w:rPr>
        <w:t>healthcare</w:t>
      </w:r>
    </w:p>
    <w:p w:rsidR="00554FCE" w:rsidRPr="00084EED" w:rsidRDefault="006B0F9A" w:rsidP="008816DC">
      <w:pPr>
        <w:spacing w:after="0" w:line="288" w:lineRule="auto"/>
        <w:ind w:left="284" w:hanging="142"/>
        <w:rPr>
          <w:rStyle w:val="anchor-text"/>
          <w:rFonts w:ascii="Arial" w:hAnsi="Arial" w:cs="Arial"/>
        </w:rPr>
      </w:pPr>
      <w:r w:rsidRPr="00DE2E07">
        <w:rPr>
          <w:rFonts w:ascii="Arial" w:hAnsi="Arial" w:cs="Arial"/>
        </w:rPr>
        <w:t xml:space="preserve"> </w:t>
      </w:r>
      <w:r w:rsidR="00084EED" w:rsidRPr="00DE2E07">
        <w:rPr>
          <w:rFonts w:ascii="Arial" w:hAnsi="Arial" w:cs="Arial"/>
        </w:rPr>
        <w:t xml:space="preserve"> </w:t>
      </w:r>
      <w:r w:rsidRPr="00DE2E07">
        <w:rPr>
          <w:rFonts w:ascii="Arial" w:hAnsi="Arial" w:cs="Arial"/>
        </w:rPr>
        <w:t xml:space="preserve">October 18-21, 2022 Rome – Italy National Research Council  </w:t>
      </w:r>
      <w:r w:rsidR="00981BD0" w:rsidRPr="00DE2E07">
        <w:rPr>
          <w:rFonts w:ascii="Arial" w:hAnsi="Arial" w:cs="Arial"/>
        </w:rPr>
        <w:t>ISBN 978 88 8080 500 7 (electronic edition)</w:t>
      </w:r>
      <w:r w:rsidR="009A6F58" w:rsidRPr="00DE2E07">
        <w:rPr>
          <w:rFonts w:ascii="Arial" w:hAnsi="Arial" w:cs="Arial"/>
        </w:rPr>
        <w:t>, pg. 230-231</w:t>
      </w:r>
      <w:r w:rsidR="00981BD0">
        <w:t xml:space="preserve">    </w:t>
      </w:r>
      <w:hyperlink r:id="rId15" w:history="1">
        <w:r>
          <w:rPr>
            <w:rStyle w:val="Hyperlink"/>
          </w:rPr>
          <w:t>book-of-proceedings-3rd-BIOMAH_15_10_202_final.pdf</w:t>
        </w:r>
      </w:hyperlink>
    </w:p>
    <w:p w:rsidR="00E65702" w:rsidRDefault="00760B3C" w:rsidP="00B733DD">
      <w:pPr>
        <w:spacing w:after="120" w:line="288" w:lineRule="auto"/>
        <w:ind w:left="360" w:hanging="360"/>
        <w:jc w:val="both"/>
        <w:rPr>
          <w:rStyle w:val="anchor-text"/>
          <w:rFonts w:ascii="Arial" w:hAnsi="Arial" w:cs="Arial"/>
          <w:b/>
          <w:spacing w:val="-7"/>
          <w:sz w:val="28"/>
          <w:szCs w:val="28"/>
        </w:rPr>
      </w:pPr>
      <w:proofErr w:type="spellStart"/>
      <w:r w:rsidRPr="00760B3C">
        <w:rPr>
          <w:rStyle w:val="anchor-text"/>
          <w:rFonts w:ascii="Arial" w:hAnsi="Arial" w:cs="Arial"/>
          <w:b/>
          <w:spacing w:val="-7"/>
          <w:sz w:val="28"/>
          <w:szCs w:val="28"/>
        </w:rPr>
        <w:t>Postere</w:t>
      </w:r>
      <w:proofErr w:type="spellEnd"/>
      <w:r w:rsidRPr="00760B3C">
        <w:rPr>
          <w:rStyle w:val="anchor-text"/>
          <w:rFonts w:ascii="Arial" w:hAnsi="Arial" w:cs="Arial"/>
          <w:b/>
          <w:spacing w:val="-7"/>
          <w:sz w:val="28"/>
          <w:szCs w:val="28"/>
        </w:rPr>
        <w:t>:</w:t>
      </w:r>
    </w:p>
    <w:p w:rsidR="00760B3C" w:rsidRDefault="00760B3C" w:rsidP="008816DC">
      <w:pPr>
        <w:spacing w:after="0" w:line="288" w:lineRule="auto"/>
        <w:ind w:left="284" w:hanging="284"/>
        <w:jc w:val="both"/>
        <w:rPr>
          <w:rFonts w:ascii="Arial" w:hAnsi="Arial" w:cs="Arial"/>
          <w:spacing w:val="-7"/>
          <w:shd w:val="clear" w:color="auto" w:fill="FFFFFF"/>
        </w:rPr>
      </w:pPr>
      <w:r w:rsidRPr="00760B3C">
        <w:rPr>
          <w:rStyle w:val="anchor-text"/>
          <w:rFonts w:ascii="Arial" w:hAnsi="Arial" w:cs="Arial"/>
          <w:spacing w:val="-7"/>
        </w:rPr>
        <w:t>1)</w:t>
      </w:r>
      <w:r>
        <w:rPr>
          <w:rStyle w:val="anchor-text"/>
          <w:rFonts w:ascii="Arial" w:hAnsi="Arial" w:cs="Arial"/>
          <w:spacing w:val="-7"/>
        </w:rPr>
        <w:t xml:space="preserve">  </w:t>
      </w:r>
      <w:r w:rsidR="00F07259" w:rsidRPr="0074461B">
        <w:rPr>
          <w:rFonts w:ascii="Arial" w:hAnsi="Arial" w:cs="Arial"/>
          <w:b/>
          <w:iCs/>
        </w:rPr>
        <w:t>Flavia Roxana Toma</w:t>
      </w:r>
      <w:r w:rsidR="00F07259" w:rsidRPr="0074461B">
        <w:rPr>
          <w:rFonts w:ascii="Arial" w:hAnsi="Arial" w:cs="Arial"/>
          <w:iCs/>
        </w:rPr>
        <w:t xml:space="preserve">, </w:t>
      </w:r>
      <w:proofErr w:type="spellStart"/>
      <w:r w:rsidR="00F07259" w:rsidRPr="0074461B">
        <w:rPr>
          <w:rFonts w:ascii="Arial" w:hAnsi="Arial" w:cs="Arial"/>
          <w:iCs/>
        </w:rPr>
        <w:t>Mihaela</w:t>
      </w:r>
      <w:proofErr w:type="spellEnd"/>
      <w:r w:rsidR="00F07259" w:rsidRPr="0074461B">
        <w:rPr>
          <w:rFonts w:ascii="Arial" w:hAnsi="Arial" w:cs="Arial"/>
          <w:iCs/>
        </w:rPr>
        <w:t xml:space="preserve"> </w:t>
      </w:r>
      <w:proofErr w:type="spellStart"/>
      <w:r w:rsidR="00F07259" w:rsidRPr="0074461B">
        <w:rPr>
          <w:rFonts w:ascii="Arial" w:hAnsi="Arial" w:cs="Arial"/>
          <w:iCs/>
        </w:rPr>
        <w:t>Ionela</w:t>
      </w:r>
      <w:proofErr w:type="spellEnd"/>
      <w:r w:rsidR="00F07259" w:rsidRPr="0074461B">
        <w:rPr>
          <w:rFonts w:ascii="Arial" w:hAnsi="Arial" w:cs="Arial"/>
          <w:iCs/>
        </w:rPr>
        <w:t xml:space="preserve"> </w:t>
      </w:r>
      <w:proofErr w:type="spellStart"/>
      <w:r w:rsidR="00F07259" w:rsidRPr="0074461B">
        <w:rPr>
          <w:rFonts w:ascii="Arial" w:hAnsi="Arial" w:cs="Arial"/>
          <w:iCs/>
        </w:rPr>
        <w:t>Bîrdeanu</w:t>
      </w:r>
      <w:proofErr w:type="spellEnd"/>
      <w:r w:rsidR="00F07259" w:rsidRPr="0074461B">
        <w:rPr>
          <w:rFonts w:ascii="Arial" w:hAnsi="Arial" w:cs="Arial"/>
          <w:iCs/>
        </w:rPr>
        <w:t>,</w:t>
      </w:r>
      <w:r w:rsidR="00F07259">
        <w:rPr>
          <w:rFonts w:ascii="Arial" w:hAnsi="Arial" w:cs="Arial"/>
          <w:iCs/>
        </w:rPr>
        <w:t xml:space="preserve"> Ion-</w:t>
      </w:r>
      <w:proofErr w:type="spellStart"/>
      <w:r w:rsidR="00F07259">
        <w:rPr>
          <w:rFonts w:ascii="Arial" w:hAnsi="Arial" w:cs="Arial"/>
          <w:iCs/>
        </w:rPr>
        <w:t>Dragoș</w:t>
      </w:r>
      <w:proofErr w:type="spellEnd"/>
      <w:r w:rsidR="00F07259">
        <w:rPr>
          <w:rFonts w:ascii="Arial" w:hAnsi="Arial" w:cs="Arial"/>
          <w:iCs/>
        </w:rPr>
        <w:t xml:space="preserve"> </w:t>
      </w:r>
      <w:proofErr w:type="spellStart"/>
      <w:r w:rsidR="00F07259" w:rsidRPr="00775206">
        <w:rPr>
          <w:rFonts w:ascii="Arial" w:hAnsi="Arial" w:cs="Arial"/>
          <w:iCs/>
        </w:rPr>
        <w:t>Uțu</w:t>
      </w:r>
      <w:proofErr w:type="spellEnd"/>
      <w:r w:rsidR="00F07259">
        <w:rPr>
          <w:rFonts w:ascii="Arial" w:hAnsi="Arial" w:cs="Arial"/>
          <w:iCs/>
        </w:rPr>
        <w:t xml:space="preserve">, </w:t>
      </w:r>
      <w:r w:rsidR="00F07259" w:rsidRPr="0074461B">
        <w:rPr>
          <w:rFonts w:ascii="Arial" w:hAnsi="Arial" w:cs="Arial"/>
          <w:iCs/>
        </w:rPr>
        <w:t xml:space="preserve">Liliana </w:t>
      </w:r>
      <w:proofErr w:type="spellStart"/>
      <w:r w:rsidR="00F07259" w:rsidRPr="0074461B">
        <w:rPr>
          <w:rFonts w:ascii="Arial" w:hAnsi="Arial" w:cs="Arial"/>
          <w:iCs/>
        </w:rPr>
        <w:t>Porojan</w:t>
      </w:r>
      <w:bookmarkStart w:id="0" w:name="_GoBack"/>
      <w:bookmarkEnd w:id="0"/>
      <w:proofErr w:type="spellEnd"/>
      <w:r w:rsidRPr="00BD2259">
        <w:rPr>
          <w:rFonts w:ascii="Arial" w:hAnsi="Arial" w:cs="Arial"/>
          <w:spacing w:val="-7"/>
          <w:shd w:val="clear" w:color="auto" w:fill="FFFFFF"/>
        </w:rPr>
        <w:t>., Surface characteristics assessment among layers of different translucent multilayered dental zirconia related to aging</w:t>
      </w:r>
      <w:r>
        <w:rPr>
          <w:rFonts w:ascii="Arial" w:hAnsi="Arial" w:cs="Arial"/>
          <w:spacing w:val="-7"/>
          <w:shd w:val="clear" w:color="auto" w:fill="FFFFFF"/>
        </w:rPr>
        <w:t xml:space="preserve">. </w:t>
      </w:r>
    </w:p>
    <w:p w:rsidR="00760B3C" w:rsidRDefault="00760B3C" w:rsidP="008816DC">
      <w:pPr>
        <w:spacing w:after="0" w:line="288" w:lineRule="auto"/>
        <w:ind w:left="284" w:hanging="284"/>
        <w:jc w:val="both"/>
        <w:rPr>
          <w:rFonts w:ascii="Arial" w:hAnsi="Arial" w:cs="Arial"/>
          <w:spacing w:val="-7"/>
        </w:rPr>
      </w:pPr>
      <w:r>
        <w:rPr>
          <w:rFonts w:ascii="Arial" w:hAnsi="Arial" w:cs="Arial"/>
          <w:spacing w:val="-7"/>
        </w:rPr>
        <w:t xml:space="preserve"> </w:t>
      </w:r>
      <w:r w:rsidR="0074461B">
        <w:rPr>
          <w:rFonts w:ascii="Arial" w:hAnsi="Arial" w:cs="Arial"/>
          <w:spacing w:val="-7"/>
        </w:rPr>
        <w:t xml:space="preserve"> </w:t>
      </w:r>
      <w:r w:rsidR="00A1437D">
        <w:rPr>
          <w:rFonts w:ascii="Arial" w:hAnsi="Arial" w:cs="Arial"/>
          <w:spacing w:val="-7"/>
        </w:rPr>
        <w:t xml:space="preserve">   </w:t>
      </w:r>
      <w:r w:rsidRPr="00760B3C">
        <w:rPr>
          <w:rFonts w:ascii="Arial" w:hAnsi="Arial" w:cs="Arial"/>
          <w:spacing w:val="-7"/>
        </w:rPr>
        <w:t>The 9</w:t>
      </w:r>
      <w:r w:rsidRPr="00760B3C">
        <w:rPr>
          <w:rFonts w:ascii="Arial" w:hAnsi="Arial" w:cs="Arial"/>
          <w:spacing w:val="-7"/>
          <w:vertAlign w:val="superscript"/>
        </w:rPr>
        <w:t>th</w:t>
      </w:r>
      <w:r w:rsidRPr="00760B3C">
        <w:rPr>
          <w:rFonts w:ascii="Arial" w:hAnsi="Arial" w:cs="Arial"/>
          <w:spacing w:val="-7"/>
        </w:rPr>
        <w:t xml:space="preserve"> International Conference on Advanced</w:t>
      </w:r>
      <w:r>
        <w:rPr>
          <w:rFonts w:ascii="Arial" w:hAnsi="Arial" w:cs="Arial"/>
          <w:spacing w:val="-7"/>
        </w:rPr>
        <w:t xml:space="preserve"> Materials and Structures AMS 2022, University </w:t>
      </w:r>
      <w:r w:rsidR="0074461B">
        <w:rPr>
          <w:rFonts w:ascii="Arial" w:hAnsi="Arial" w:cs="Arial"/>
          <w:spacing w:val="-7"/>
        </w:rPr>
        <w:t xml:space="preserve">  </w:t>
      </w:r>
      <w:proofErr w:type="spellStart"/>
      <w:r>
        <w:rPr>
          <w:rFonts w:ascii="Arial" w:hAnsi="Arial" w:cs="Arial"/>
          <w:spacing w:val="-7"/>
        </w:rPr>
        <w:t>Politehnica</w:t>
      </w:r>
      <w:proofErr w:type="spellEnd"/>
      <w:r>
        <w:rPr>
          <w:rFonts w:ascii="Arial" w:hAnsi="Arial" w:cs="Arial"/>
          <w:spacing w:val="-7"/>
        </w:rPr>
        <w:t xml:space="preserve"> </w:t>
      </w:r>
      <w:proofErr w:type="spellStart"/>
      <w:r>
        <w:rPr>
          <w:rFonts w:ascii="Arial" w:hAnsi="Arial" w:cs="Arial"/>
          <w:spacing w:val="-7"/>
        </w:rPr>
        <w:t>Timișoara</w:t>
      </w:r>
      <w:proofErr w:type="spellEnd"/>
      <w:r>
        <w:rPr>
          <w:rFonts w:ascii="Arial" w:hAnsi="Arial" w:cs="Arial"/>
          <w:spacing w:val="-7"/>
        </w:rPr>
        <w:t>, Romania, 16</w:t>
      </w:r>
      <w:r w:rsidRPr="00760B3C">
        <w:rPr>
          <w:rFonts w:ascii="Arial" w:hAnsi="Arial" w:cs="Arial"/>
          <w:spacing w:val="-7"/>
          <w:vertAlign w:val="superscript"/>
        </w:rPr>
        <w:t>th</w:t>
      </w:r>
      <w:r>
        <w:rPr>
          <w:rFonts w:ascii="Arial" w:hAnsi="Arial" w:cs="Arial"/>
          <w:spacing w:val="-7"/>
        </w:rPr>
        <w:t>-18</w:t>
      </w:r>
      <w:r w:rsidRPr="00760B3C">
        <w:rPr>
          <w:rFonts w:ascii="Arial" w:hAnsi="Arial" w:cs="Arial"/>
          <w:spacing w:val="-7"/>
          <w:vertAlign w:val="superscript"/>
        </w:rPr>
        <w:t>th</w:t>
      </w:r>
      <w:r>
        <w:rPr>
          <w:rFonts w:ascii="Arial" w:hAnsi="Arial" w:cs="Arial"/>
          <w:spacing w:val="-7"/>
        </w:rPr>
        <w:t xml:space="preserve"> June 2022</w:t>
      </w:r>
    </w:p>
    <w:p w:rsidR="00162D1E" w:rsidRPr="00760B3C" w:rsidRDefault="00162D1E" w:rsidP="00162D1E">
      <w:pPr>
        <w:spacing w:after="0" w:line="288" w:lineRule="auto"/>
        <w:ind w:left="357" w:hanging="357"/>
        <w:jc w:val="both"/>
        <w:rPr>
          <w:rStyle w:val="anchor-text"/>
          <w:rFonts w:ascii="Arial" w:hAnsi="Arial" w:cs="Arial"/>
          <w:spacing w:val="-7"/>
        </w:rPr>
      </w:pPr>
    </w:p>
    <w:p w:rsidR="00162D1E" w:rsidRPr="0074461B" w:rsidRDefault="00760B3C" w:rsidP="008816DC">
      <w:pPr>
        <w:spacing w:after="0" w:line="288" w:lineRule="auto"/>
        <w:ind w:left="284" w:hanging="284"/>
        <w:rPr>
          <w:rFonts w:ascii="Arial" w:hAnsi="Arial" w:cs="Arial"/>
        </w:rPr>
      </w:pPr>
      <w:r w:rsidRPr="00760B3C">
        <w:rPr>
          <w:rFonts w:ascii="Arial" w:hAnsi="Arial" w:cs="Arial"/>
          <w:spacing w:val="-4"/>
        </w:rPr>
        <w:t xml:space="preserve">2)  </w:t>
      </w:r>
      <w:r w:rsidR="00162D1E" w:rsidRPr="0074461B">
        <w:rPr>
          <w:rFonts w:ascii="Arial" w:hAnsi="Arial" w:cs="Arial"/>
          <w:b/>
          <w:iCs/>
        </w:rPr>
        <w:t>Flavia Roxana Toma</w:t>
      </w:r>
      <w:r w:rsidR="00162D1E" w:rsidRPr="0074461B">
        <w:rPr>
          <w:rFonts w:ascii="Arial" w:hAnsi="Arial" w:cs="Arial"/>
          <w:iCs/>
        </w:rPr>
        <w:t xml:space="preserve">, </w:t>
      </w:r>
      <w:proofErr w:type="spellStart"/>
      <w:r w:rsidR="00162D1E" w:rsidRPr="0074461B">
        <w:rPr>
          <w:rFonts w:ascii="Arial" w:hAnsi="Arial" w:cs="Arial"/>
          <w:iCs/>
        </w:rPr>
        <w:t>Mihaela</w:t>
      </w:r>
      <w:proofErr w:type="spellEnd"/>
      <w:r w:rsidR="00162D1E" w:rsidRPr="0074461B">
        <w:rPr>
          <w:rFonts w:ascii="Arial" w:hAnsi="Arial" w:cs="Arial"/>
          <w:iCs/>
        </w:rPr>
        <w:t xml:space="preserve"> </w:t>
      </w:r>
      <w:proofErr w:type="spellStart"/>
      <w:r w:rsidR="00162D1E" w:rsidRPr="0074461B">
        <w:rPr>
          <w:rFonts w:ascii="Arial" w:hAnsi="Arial" w:cs="Arial"/>
          <w:iCs/>
        </w:rPr>
        <w:t>Ionela</w:t>
      </w:r>
      <w:proofErr w:type="spellEnd"/>
      <w:r w:rsidR="00162D1E" w:rsidRPr="0074461B">
        <w:rPr>
          <w:rFonts w:ascii="Arial" w:hAnsi="Arial" w:cs="Arial"/>
          <w:iCs/>
        </w:rPr>
        <w:t xml:space="preserve"> </w:t>
      </w:r>
      <w:proofErr w:type="spellStart"/>
      <w:r w:rsidR="00162D1E" w:rsidRPr="0074461B">
        <w:rPr>
          <w:rFonts w:ascii="Arial" w:hAnsi="Arial" w:cs="Arial"/>
          <w:iCs/>
        </w:rPr>
        <w:t>Bîrdeanu</w:t>
      </w:r>
      <w:proofErr w:type="spellEnd"/>
      <w:r w:rsidR="00162D1E" w:rsidRPr="0074461B">
        <w:rPr>
          <w:rFonts w:ascii="Arial" w:hAnsi="Arial" w:cs="Arial"/>
          <w:iCs/>
        </w:rPr>
        <w:t xml:space="preserve">, Liliana </w:t>
      </w:r>
      <w:proofErr w:type="spellStart"/>
      <w:r w:rsidR="00162D1E" w:rsidRPr="0074461B">
        <w:rPr>
          <w:rFonts w:ascii="Arial" w:hAnsi="Arial" w:cs="Arial"/>
          <w:iCs/>
        </w:rPr>
        <w:t>Porojan</w:t>
      </w:r>
      <w:proofErr w:type="spellEnd"/>
      <w:r w:rsidR="00162D1E" w:rsidRPr="0074461B">
        <w:rPr>
          <w:rFonts w:ascii="Arial" w:hAnsi="Arial" w:cs="Arial"/>
          <w:iCs/>
        </w:rPr>
        <w:t xml:space="preserve"> </w:t>
      </w:r>
      <w:r w:rsidR="00162D1E" w:rsidRPr="0074461B">
        <w:rPr>
          <w:rFonts w:ascii="Arial" w:hAnsi="Arial" w:cs="Arial"/>
          <w:bCs/>
        </w:rPr>
        <w:t>Surface Characteristics Evaluation of Translucent Multilayered Dental Zirconia Subjected to Different Methods of Aging</w:t>
      </w:r>
      <w:r w:rsidR="008816DC">
        <w:rPr>
          <w:rFonts w:ascii="Arial" w:hAnsi="Arial" w:cs="Arial"/>
        </w:rPr>
        <w:t xml:space="preserve">; </w:t>
      </w:r>
      <w:r w:rsidR="00162D1E" w:rsidRPr="0074461B">
        <w:rPr>
          <w:rFonts w:ascii="Arial" w:hAnsi="Arial" w:cs="Arial"/>
        </w:rPr>
        <w:t>3rd Biennial Conference Biomaterials and novel technologies for healthcare</w:t>
      </w:r>
    </w:p>
    <w:p w:rsidR="00E65702" w:rsidRDefault="00A1437D" w:rsidP="008816DC">
      <w:pPr>
        <w:spacing w:after="0" w:line="288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62D1E" w:rsidRPr="0074461B">
        <w:rPr>
          <w:rFonts w:ascii="Arial" w:hAnsi="Arial" w:cs="Arial"/>
        </w:rPr>
        <w:t>October 18-21, 2022 Rome – Italy</w:t>
      </w:r>
    </w:p>
    <w:p w:rsidR="0051150F" w:rsidRDefault="0051150F" w:rsidP="00A1437D">
      <w:pPr>
        <w:spacing w:after="0" w:line="288" w:lineRule="auto"/>
        <w:ind w:left="284" w:hanging="284"/>
        <w:rPr>
          <w:rFonts w:ascii="Arial" w:hAnsi="Arial" w:cs="Arial"/>
        </w:rPr>
      </w:pPr>
    </w:p>
    <w:p w:rsidR="0051150F" w:rsidRDefault="0051150F" w:rsidP="008816DC">
      <w:pPr>
        <w:spacing w:after="120" w:line="288" w:lineRule="auto"/>
        <w:ind w:left="284" w:hanging="284"/>
        <w:jc w:val="both"/>
        <w:rPr>
          <w:rFonts w:ascii="Arial" w:hAnsi="Arial" w:cs="Arial"/>
          <w:spacing w:val="-7"/>
        </w:rPr>
      </w:pPr>
      <w:r>
        <w:rPr>
          <w:rFonts w:ascii="Arial" w:hAnsi="Arial" w:cs="Arial"/>
        </w:rPr>
        <w:t xml:space="preserve">3)  </w:t>
      </w:r>
      <w:proofErr w:type="spellStart"/>
      <w:r>
        <w:rPr>
          <w:rFonts w:ascii="Arial" w:hAnsi="Arial" w:cs="Arial"/>
        </w:rPr>
        <w:t>Porojan</w:t>
      </w:r>
      <w:proofErr w:type="spellEnd"/>
      <w:r>
        <w:rPr>
          <w:rFonts w:ascii="Arial" w:hAnsi="Arial" w:cs="Arial"/>
        </w:rPr>
        <w:t xml:space="preserve"> Liliana, </w:t>
      </w:r>
      <w:r w:rsidRPr="0051150F">
        <w:rPr>
          <w:rFonts w:ascii="Arial" w:hAnsi="Arial" w:cs="Arial"/>
          <w:b/>
        </w:rPr>
        <w:t>Toma Flavia Roxana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Vasiliu</w:t>
      </w:r>
      <w:proofErr w:type="spellEnd"/>
      <w:r>
        <w:rPr>
          <w:rFonts w:ascii="Arial" w:hAnsi="Arial" w:cs="Arial"/>
        </w:rPr>
        <w:t xml:space="preserve"> Roxana Diana, </w:t>
      </w:r>
      <w:proofErr w:type="spellStart"/>
      <w:r>
        <w:rPr>
          <w:rFonts w:ascii="Arial" w:hAnsi="Arial" w:cs="Arial"/>
        </w:rPr>
        <w:t>Matichescu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Anamaria</w:t>
      </w:r>
      <w:proofErr w:type="spellEnd"/>
      <w:r>
        <w:rPr>
          <w:rFonts w:ascii="Arial" w:hAnsi="Arial" w:cs="Arial"/>
        </w:rPr>
        <w:t xml:space="preserve"> Surface roughness and color changes of dental PEEK related to staining beverages and cleaning methods;</w:t>
      </w:r>
      <w:r>
        <w:rPr>
          <w:rFonts w:ascii="Arial" w:hAnsi="Arial" w:cs="Arial"/>
          <w:spacing w:val="-7"/>
        </w:rPr>
        <w:t xml:space="preserve"> </w:t>
      </w:r>
      <w:r w:rsidRPr="00760B3C">
        <w:rPr>
          <w:rFonts w:ascii="Arial" w:hAnsi="Arial" w:cs="Arial"/>
          <w:spacing w:val="-7"/>
        </w:rPr>
        <w:t>The 9</w:t>
      </w:r>
      <w:r w:rsidRPr="00760B3C">
        <w:rPr>
          <w:rFonts w:ascii="Arial" w:hAnsi="Arial" w:cs="Arial"/>
          <w:spacing w:val="-7"/>
          <w:vertAlign w:val="superscript"/>
        </w:rPr>
        <w:t>th</w:t>
      </w:r>
      <w:r w:rsidRPr="00760B3C">
        <w:rPr>
          <w:rFonts w:ascii="Arial" w:hAnsi="Arial" w:cs="Arial"/>
          <w:spacing w:val="-7"/>
        </w:rPr>
        <w:t xml:space="preserve"> International Conference on Advanced</w:t>
      </w:r>
      <w:r>
        <w:rPr>
          <w:rFonts w:ascii="Arial" w:hAnsi="Arial" w:cs="Arial"/>
          <w:spacing w:val="-7"/>
        </w:rPr>
        <w:t xml:space="preserve"> Materials and Structures AMS 2022, University   </w:t>
      </w:r>
      <w:proofErr w:type="spellStart"/>
      <w:r>
        <w:rPr>
          <w:rFonts w:ascii="Arial" w:hAnsi="Arial" w:cs="Arial"/>
          <w:spacing w:val="-7"/>
        </w:rPr>
        <w:t>Politehnica</w:t>
      </w:r>
      <w:proofErr w:type="spellEnd"/>
      <w:r>
        <w:rPr>
          <w:rFonts w:ascii="Arial" w:hAnsi="Arial" w:cs="Arial"/>
          <w:spacing w:val="-7"/>
        </w:rPr>
        <w:t xml:space="preserve"> </w:t>
      </w:r>
      <w:proofErr w:type="spellStart"/>
      <w:r>
        <w:rPr>
          <w:rFonts w:ascii="Arial" w:hAnsi="Arial" w:cs="Arial"/>
          <w:spacing w:val="-7"/>
        </w:rPr>
        <w:t>Timișoara</w:t>
      </w:r>
      <w:proofErr w:type="spellEnd"/>
      <w:r>
        <w:rPr>
          <w:rFonts w:ascii="Arial" w:hAnsi="Arial" w:cs="Arial"/>
          <w:spacing w:val="-7"/>
        </w:rPr>
        <w:t>, Romania, 16</w:t>
      </w:r>
      <w:r w:rsidRPr="00760B3C">
        <w:rPr>
          <w:rFonts w:ascii="Arial" w:hAnsi="Arial" w:cs="Arial"/>
          <w:spacing w:val="-7"/>
          <w:vertAlign w:val="superscript"/>
        </w:rPr>
        <w:t>th</w:t>
      </w:r>
      <w:r>
        <w:rPr>
          <w:rFonts w:ascii="Arial" w:hAnsi="Arial" w:cs="Arial"/>
          <w:spacing w:val="-7"/>
        </w:rPr>
        <w:t>-18</w:t>
      </w:r>
      <w:r w:rsidRPr="00760B3C">
        <w:rPr>
          <w:rFonts w:ascii="Arial" w:hAnsi="Arial" w:cs="Arial"/>
          <w:spacing w:val="-7"/>
          <w:vertAlign w:val="superscript"/>
        </w:rPr>
        <w:t>th</w:t>
      </w:r>
      <w:r>
        <w:rPr>
          <w:rFonts w:ascii="Arial" w:hAnsi="Arial" w:cs="Arial"/>
          <w:spacing w:val="-7"/>
        </w:rPr>
        <w:t xml:space="preserve"> June 2022</w:t>
      </w:r>
    </w:p>
    <w:p w:rsidR="00FB4C4F" w:rsidRDefault="00FB4C4F" w:rsidP="0051150F">
      <w:pPr>
        <w:spacing w:after="0" w:line="288" w:lineRule="auto"/>
        <w:ind w:left="284" w:hanging="284"/>
        <w:jc w:val="both"/>
        <w:rPr>
          <w:rFonts w:ascii="Arial" w:hAnsi="Arial" w:cs="Arial"/>
          <w:spacing w:val="-7"/>
        </w:rPr>
      </w:pPr>
    </w:p>
    <w:p w:rsidR="00FB4C4F" w:rsidRDefault="00FB4C4F" w:rsidP="008816DC">
      <w:pPr>
        <w:spacing w:after="120" w:line="288" w:lineRule="auto"/>
        <w:ind w:left="284" w:hanging="284"/>
        <w:jc w:val="both"/>
        <w:rPr>
          <w:rFonts w:ascii="Arial" w:hAnsi="Arial" w:cs="Arial"/>
          <w:spacing w:val="-7"/>
        </w:rPr>
      </w:pPr>
      <w:r>
        <w:rPr>
          <w:rFonts w:ascii="Arial" w:hAnsi="Arial" w:cs="Arial"/>
          <w:spacing w:val="-7"/>
        </w:rPr>
        <w:t xml:space="preserve">4)  Liliana </w:t>
      </w:r>
      <w:proofErr w:type="spellStart"/>
      <w:r>
        <w:rPr>
          <w:rFonts w:ascii="Arial" w:hAnsi="Arial" w:cs="Arial"/>
          <w:spacing w:val="-7"/>
        </w:rPr>
        <w:t>Porojan</w:t>
      </w:r>
      <w:proofErr w:type="spellEnd"/>
      <w:r>
        <w:rPr>
          <w:rFonts w:ascii="Arial" w:hAnsi="Arial" w:cs="Arial"/>
          <w:spacing w:val="-7"/>
        </w:rPr>
        <w:t xml:space="preserve">, </w:t>
      </w:r>
      <w:proofErr w:type="spellStart"/>
      <w:r>
        <w:rPr>
          <w:rFonts w:ascii="Arial" w:hAnsi="Arial" w:cs="Arial"/>
          <w:spacing w:val="-7"/>
        </w:rPr>
        <w:t>Mihaela</w:t>
      </w:r>
      <w:proofErr w:type="spellEnd"/>
      <w:r>
        <w:rPr>
          <w:rFonts w:ascii="Arial" w:hAnsi="Arial" w:cs="Arial"/>
          <w:spacing w:val="-7"/>
        </w:rPr>
        <w:t xml:space="preserve"> </w:t>
      </w:r>
      <w:proofErr w:type="spellStart"/>
      <w:r>
        <w:rPr>
          <w:rFonts w:ascii="Arial" w:hAnsi="Arial" w:cs="Arial"/>
          <w:spacing w:val="-7"/>
        </w:rPr>
        <w:t>Ionela</w:t>
      </w:r>
      <w:proofErr w:type="spellEnd"/>
      <w:r>
        <w:rPr>
          <w:rFonts w:ascii="Arial" w:hAnsi="Arial" w:cs="Arial"/>
          <w:spacing w:val="-7"/>
        </w:rPr>
        <w:t xml:space="preserve"> </w:t>
      </w:r>
      <w:proofErr w:type="spellStart"/>
      <w:r>
        <w:rPr>
          <w:rFonts w:ascii="Arial" w:hAnsi="Arial" w:cs="Arial"/>
          <w:spacing w:val="-7"/>
        </w:rPr>
        <w:t>Birdeanu</w:t>
      </w:r>
      <w:proofErr w:type="spellEnd"/>
      <w:r>
        <w:rPr>
          <w:rFonts w:ascii="Arial" w:hAnsi="Arial" w:cs="Arial"/>
          <w:spacing w:val="-7"/>
        </w:rPr>
        <w:t xml:space="preserve">, Roxana Diana </w:t>
      </w:r>
      <w:proofErr w:type="spellStart"/>
      <w:r>
        <w:rPr>
          <w:rFonts w:ascii="Arial" w:hAnsi="Arial" w:cs="Arial"/>
          <w:spacing w:val="-7"/>
        </w:rPr>
        <w:t>Vasiliu</w:t>
      </w:r>
      <w:proofErr w:type="spellEnd"/>
      <w:r>
        <w:rPr>
          <w:rFonts w:ascii="Arial" w:hAnsi="Arial" w:cs="Arial"/>
          <w:spacing w:val="-7"/>
        </w:rPr>
        <w:t xml:space="preserve">, </w:t>
      </w:r>
      <w:r w:rsidRPr="00FB4C4F">
        <w:rPr>
          <w:rFonts w:ascii="Arial" w:hAnsi="Arial" w:cs="Arial"/>
          <w:b/>
          <w:spacing w:val="-7"/>
        </w:rPr>
        <w:t>Flavia Roxana Toma</w:t>
      </w:r>
      <w:r>
        <w:rPr>
          <w:rFonts w:ascii="Arial" w:hAnsi="Arial" w:cs="Arial"/>
          <w:spacing w:val="-7"/>
        </w:rPr>
        <w:t xml:space="preserve">, </w:t>
      </w:r>
      <w:proofErr w:type="spellStart"/>
      <w:r>
        <w:rPr>
          <w:rFonts w:ascii="Arial" w:hAnsi="Arial" w:cs="Arial"/>
          <w:spacing w:val="-7"/>
        </w:rPr>
        <w:t>Anamaria</w:t>
      </w:r>
      <w:proofErr w:type="spellEnd"/>
      <w:r>
        <w:rPr>
          <w:rFonts w:ascii="Arial" w:hAnsi="Arial" w:cs="Arial"/>
          <w:spacing w:val="-7"/>
        </w:rPr>
        <w:t xml:space="preserve"> </w:t>
      </w:r>
      <w:proofErr w:type="spellStart"/>
      <w:r>
        <w:rPr>
          <w:rFonts w:ascii="Arial" w:hAnsi="Arial" w:cs="Arial"/>
          <w:spacing w:val="-7"/>
        </w:rPr>
        <w:t>Matichescu</w:t>
      </w:r>
      <w:proofErr w:type="spellEnd"/>
      <w:r>
        <w:rPr>
          <w:rFonts w:ascii="Arial" w:hAnsi="Arial" w:cs="Arial"/>
          <w:spacing w:val="-7"/>
        </w:rPr>
        <w:t xml:space="preserve">, </w:t>
      </w:r>
      <w:r w:rsidR="001D6849">
        <w:rPr>
          <w:rFonts w:ascii="Arial" w:hAnsi="Arial" w:cs="Arial"/>
          <w:spacing w:val="-7"/>
        </w:rPr>
        <w:t>Color changes and alterations in surface topography of thermoformed plastic appliances relat</w:t>
      </w:r>
      <w:r w:rsidR="00084EED">
        <w:rPr>
          <w:rFonts w:ascii="Arial" w:hAnsi="Arial" w:cs="Arial"/>
          <w:spacing w:val="-7"/>
        </w:rPr>
        <w:t xml:space="preserve">ed to staining and </w:t>
      </w:r>
      <w:proofErr w:type="gramStart"/>
      <w:r w:rsidR="00084EED">
        <w:rPr>
          <w:rFonts w:ascii="Arial" w:hAnsi="Arial" w:cs="Arial"/>
          <w:spacing w:val="-7"/>
        </w:rPr>
        <w:t xml:space="preserve">cleaning; </w:t>
      </w:r>
      <w:r w:rsidR="001D6849">
        <w:rPr>
          <w:rFonts w:ascii="Arial" w:hAnsi="Arial" w:cs="Arial"/>
          <w:spacing w:val="-7"/>
        </w:rPr>
        <w:t xml:space="preserve"> 98</w:t>
      </w:r>
      <w:proofErr w:type="gramEnd"/>
      <w:r w:rsidR="001D6849" w:rsidRPr="001D6849">
        <w:rPr>
          <w:rFonts w:ascii="Arial" w:hAnsi="Arial" w:cs="Arial"/>
          <w:spacing w:val="-7"/>
          <w:vertAlign w:val="superscript"/>
        </w:rPr>
        <w:t>th</w:t>
      </w:r>
      <w:r w:rsidR="001D6849">
        <w:rPr>
          <w:rFonts w:ascii="Arial" w:hAnsi="Arial" w:cs="Arial"/>
          <w:spacing w:val="-7"/>
        </w:rPr>
        <w:t xml:space="preserve"> European Orthodontic Society Congress, 11-15 June 2023 Oslo, Norway</w:t>
      </w:r>
    </w:p>
    <w:p w:rsidR="001D6849" w:rsidRDefault="001D6849" w:rsidP="0051150F">
      <w:pPr>
        <w:spacing w:after="0" w:line="288" w:lineRule="auto"/>
        <w:ind w:left="284" w:hanging="284"/>
        <w:jc w:val="both"/>
        <w:rPr>
          <w:rFonts w:ascii="Arial" w:hAnsi="Arial" w:cs="Arial"/>
          <w:spacing w:val="-7"/>
        </w:rPr>
      </w:pPr>
    </w:p>
    <w:p w:rsidR="001D6849" w:rsidRDefault="001D6849" w:rsidP="008816DC">
      <w:pPr>
        <w:spacing w:after="120" w:line="288" w:lineRule="auto"/>
        <w:ind w:left="284" w:hanging="284"/>
        <w:jc w:val="both"/>
        <w:rPr>
          <w:rFonts w:ascii="Arial" w:hAnsi="Arial" w:cs="Arial"/>
          <w:spacing w:val="-7"/>
        </w:rPr>
      </w:pPr>
      <w:r>
        <w:rPr>
          <w:rFonts w:ascii="Arial" w:hAnsi="Arial" w:cs="Arial"/>
          <w:spacing w:val="-7"/>
        </w:rPr>
        <w:lastRenderedPageBreak/>
        <w:t xml:space="preserve">5)  Liliana </w:t>
      </w:r>
      <w:proofErr w:type="spellStart"/>
      <w:r>
        <w:rPr>
          <w:rFonts w:ascii="Arial" w:hAnsi="Arial" w:cs="Arial"/>
          <w:spacing w:val="-7"/>
        </w:rPr>
        <w:t>Porojan</w:t>
      </w:r>
      <w:proofErr w:type="spellEnd"/>
      <w:r>
        <w:rPr>
          <w:rFonts w:ascii="Arial" w:hAnsi="Arial" w:cs="Arial"/>
          <w:spacing w:val="-7"/>
        </w:rPr>
        <w:t xml:space="preserve">, Roxana Diana </w:t>
      </w:r>
      <w:proofErr w:type="spellStart"/>
      <w:r>
        <w:rPr>
          <w:rFonts w:ascii="Arial" w:hAnsi="Arial" w:cs="Arial"/>
          <w:spacing w:val="-7"/>
        </w:rPr>
        <w:t>Vasiliu</w:t>
      </w:r>
      <w:proofErr w:type="spellEnd"/>
      <w:r>
        <w:rPr>
          <w:rFonts w:ascii="Arial" w:hAnsi="Arial" w:cs="Arial"/>
          <w:spacing w:val="-7"/>
        </w:rPr>
        <w:t xml:space="preserve">, </w:t>
      </w:r>
      <w:proofErr w:type="spellStart"/>
      <w:r>
        <w:rPr>
          <w:rFonts w:ascii="Arial" w:hAnsi="Arial" w:cs="Arial"/>
          <w:spacing w:val="-7"/>
        </w:rPr>
        <w:t>Sorin</w:t>
      </w:r>
      <w:proofErr w:type="spellEnd"/>
      <w:r>
        <w:rPr>
          <w:rFonts w:ascii="Arial" w:hAnsi="Arial" w:cs="Arial"/>
          <w:spacing w:val="-7"/>
        </w:rPr>
        <w:t xml:space="preserve"> Daniel </w:t>
      </w:r>
      <w:proofErr w:type="spellStart"/>
      <w:r>
        <w:rPr>
          <w:rFonts w:ascii="Arial" w:hAnsi="Arial" w:cs="Arial"/>
          <w:spacing w:val="-7"/>
        </w:rPr>
        <w:t>Porojan</w:t>
      </w:r>
      <w:proofErr w:type="spellEnd"/>
      <w:r>
        <w:rPr>
          <w:rFonts w:ascii="Arial" w:hAnsi="Arial" w:cs="Arial"/>
          <w:spacing w:val="-7"/>
        </w:rPr>
        <w:t xml:space="preserve">, </w:t>
      </w:r>
      <w:r w:rsidRPr="00084EED">
        <w:rPr>
          <w:rFonts w:ascii="Arial" w:hAnsi="Arial" w:cs="Arial"/>
          <w:b/>
          <w:spacing w:val="-7"/>
        </w:rPr>
        <w:t>Flavia Roxana Toma</w:t>
      </w:r>
      <w:r>
        <w:rPr>
          <w:rFonts w:ascii="Arial" w:hAnsi="Arial" w:cs="Arial"/>
          <w:spacing w:val="-7"/>
        </w:rPr>
        <w:t xml:space="preserve">, Effect of denture cleaners on surface </w:t>
      </w:r>
      <w:proofErr w:type="spellStart"/>
      <w:r>
        <w:rPr>
          <w:rFonts w:ascii="Arial" w:hAnsi="Arial" w:cs="Arial"/>
          <w:spacing w:val="-7"/>
        </w:rPr>
        <w:t>microroughness</w:t>
      </w:r>
      <w:proofErr w:type="spellEnd"/>
      <w:r>
        <w:rPr>
          <w:rFonts w:ascii="Arial" w:hAnsi="Arial" w:cs="Arial"/>
          <w:spacing w:val="-7"/>
        </w:rPr>
        <w:t xml:space="preserve"> and hardness of Cobalt- Chromium alloys</w:t>
      </w:r>
      <w:r w:rsidR="00084EED">
        <w:rPr>
          <w:rFonts w:ascii="Arial" w:hAnsi="Arial" w:cs="Arial"/>
          <w:spacing w:val="-7"/>
        </w:rPr>
        <w:t>; 28</w:t>
      </w:r>
      <w:r w:rsidR="00084EED" w:rsidRPr="00084EED">
        <w:rPr>
          <w:rFonts w:ascii="Arial" w:hAnsi="Arial" w:cs="Arial"/>
          <w:spacing w:val="-7"/>
          <w:vertAlign w:val="superscript"/>
        </w:rPr>
        <w:t>th</w:t>
      </w:r>
      <w:r w:rsidR="00084EED">
        <w:rPr>
          <w:rFonts w:ascii="Arial" w:hAnsi="Arial" w:cs="Arial"/>
          <w:spacing w:val="-7"/>
        </w:rPr>
        <w:t xml:space="preserve"> Congress of the European Society of Biomechanics, July 9-12, 2023 Maastricht, the Netherlands</w:t>
      </w:r>
    </w:p>
    <w:p w:rsidR="00084EED" w:rsidRDefault="00084EED" w:rsidP="0051150F">
      <w:pPr>
        <w:spacing w:after="0" w:line="288" w:lineRule="auto"/>
        <w:ind w:left="284" w:hanging="284"/>
        <w:jc w:val="both"/>
        <w:rPr>
          <w:rFonts w:ascii="Arial" w:hAnsi="Arial" w:cs="Arial"/>
          <w:spacing w:val="-7"/>
        </w:rPr>
      </w:pPr>
    </w:p>
    <w:p w:rsidR="0051150F" w:rsidRPr="0074461B" w:rsidRDefault="0051150F" w:rsidP="00A1437D">
      <w:pPr>
        <w:spacing w:after="0" w:line="288" w:lineRule="auto"/>
        <w:ind w:left="284" w:hanging="284"/>
        <w:rPr>
          <w:rFonts w:ascii="Arial" w:hAnsi="Arial" w:cs="Arial"/>
        </w:rPr>
      </w:pPr>
    </w:p>
    <w:p w:rsidR="00072983" w:rsidRDefault="00072983"/>
    <w:sectPr w:rsidR="00072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702"/>
    <w:rsid w:val="000642BE"/>
    <w:rsid w:val="00072983"/>
    <w:rsid w:val="00072FA1"/>
    <w:rsid w:val="00084EED"/>
    <w:rsid w:val="000E5AEC"/>
    <w:rsid w:val="00146D16"/>
    <w:rsid w:val="00162D1E"/>
    <w:rsid w:val="001D6849"/>
    <w:rsid w:val="001E3DED"/>
    <w:rsid w:val="002339A0"/>
    <w:rsid w:val="00255CE6"/>
    <w:rsid w:val="00453C81"/>
    <w:rsid w:val="004A6A94"/>
    <w:rsid w:val="0051150F"/>
    <w:rsid w:val="00554FCE"/>
    <w:rsid w:val="005E67CA"/>
    <w:rsid w:val="005F34C8"/>
    <w:rsid w:val="006B0F9A"/>
    <w:rsid w:val="0074461B"/>
    <w:rsid w:val="00760B3C"/>
    <w:rsid w:val="007D56A9"/>
    <w:rsid w:val="0080578C"/>
    <w:rsid w:val="008816DC"/>
    <w:rsid w:val="00981BD0"/>
    <w:rsid w:val="009A6F58"/>
    <w:rsid w:val="00A1437D"/>
    <w:rsid w:val="00AF1846"/>
    <w:rsid w:val="00B733DD"/>
    <w:rsid w:val="00D16323"/>
    <w:rsid w:val="00DE2E07"/>
    <w:rsid w:val="00E65702"/>
    <w:rsid w:val="00F07259"/>
    <w:rsid w:val="00F61607"/>
    <w:rsid w:val="00FB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478C7"/>
  <w15:chartTrackingRefBased/>
  <w15:docId w15:val="{3E5B1868-BCCC-4156-AAC1-1C36C670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702"/>
    <w:pPr>
      <w:spacing w:after="200" w:line="276" w:lineRule="auto"/>
    </w:pPr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6570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65702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E65702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anchor-text">
    <w:name w:val="anchor-text"/>
    <w:basedOn w:val="DefaultParagraphFont"/>
    <w:rsid w:val="00E65702"/>
  </w:style>
  <w:style w:type="paragraph" w:styleId="ListParagraph">
    <w:name w:val="List Paragraph"/>
    <w:basedOn w:val="Normal"/>
    <w:uiPriority w:val="34"/>
    <w:qFormat/>
    <w:rsid w:val="0076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app12094346" TargetMode="External"/><Relationship Id="rId13" Type="http://schemas.openxmlformats.org/officeDocument/2006/relationships/hyperlink" Target="https://www.sciencedirect.com/journal/materials-today-proceedings/vol/78/part/P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3390/ma15103606" TargetMode="External"/><Relationship Id="rId12" Type="http://schemas.openxmlformats.org/officeDocument/2006/relationships/hyperlink" Target="https://doi.org/10.1016/j.matpr.2022.11.12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i.org/10.3390/jfb14040190" TargetMode="External"/><Relationship Id="rId11" Type="http://schemas.openxmlformats.org/officeDocument/2006/relationships/hyperlink" Target="https://www.sciencedirect.com/journal/materials-today-proceedings/vol/78/part/P2" TargetMode="External"/><Relationship Id="rId5" Type="http://schemas.openxmlformats.org/officeDocument/2006/relationships/hyperlink" Target="https://doi.org/10.3390/jfb14020068" TargetMode="External"/><Relationship Id="rId15" Type="http://schemas.openxmlformats.org/officeDocument/2006/relationships/hyperlink" Target="file:///C:\Users\Flavia\Downloads\book-of-proceedings-3rd-BIOMAH_15_10_202_final.pdf" TargetMode="External"/><Relationship Id="rId10" Type="http://schemas.openxmlformats.org/officeDocument/2006/relationships/hyperlink" Target="https://doi.org/10.3390/%20polym13234102" TargetMode="External"/><Relationship Id="rId4" Type="http://schemas.openxmlformats.org/officeDocument/2006/relationships/hyperlink" Target="https://doi.org/10.3390/polym15071715" TargetMode="External"/><Relationship Id="rId9" Type="http://schemas.openxmlformats.org/officeDocument/2006/relationships/hyperlink" Target="https://doi.org/10.3390/%20polym14112144" TargetMode="External"/><Relationship Id="rId14" Type="http://schemas.openxmlformats.org/officeDocument/2006/relationships/hyperlink" Target="https://doi.org/10.1016/j.matpr.2022.10.1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</dc:creator>
  <cp:keywords/>
  <dc:description/>
  <cp:lastModifiedBy>Flavia</cp:lastModifiedBy>
  <cp:revision>19</cp:revision>
  <dcterms:created xsi:type="dcterms:W3CDTF">2023-12-09T16:16:00Z</dcterms:created>
  <dcterms:modified xsi:type="dcterms:W3CDTF">2024-01-12T19:42:00Z</dcterms:modified>
</cp:coreProperties>
</file>