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280A2960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50E7089" w14:textId="4C08B8C3" w:rsidR="008C16D4" w:rsidRDefault="008C16D4" w:rsidP="00C83B07">
            <w:pPr>
              <w:pStyle w:val="Heading1"/>
            </w:pPr>
            <w: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5FFF941" w14:textId="08131B96" w:rsidR="008C16D4" w:rsidRDefault="006724EF">
            <w:pPr>
              <w:pStyle w:val="ECVNameField"/>
            </w:pPr>
            <w:r>
              <w:t>Rotunjanu Slavita</w:t>
            </w:r>
          </w:p>
        </w:tc>
      </w:tr>
      <w:tr w:rsidR="008C16D4" w14:paraId="24C70823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8E21DE5" w14:textId="77777777" w:rsidR="008C16D4" w:rsidRDefault="008C16D4">
            <w:pPr>
              <w:pStyle w:val="ECVLeftHeading"/>
            </w:pPr>
          </w:p>
        </w:tc>
        <w:tc>
          <w:tcPr>
            <w:tcW w:w="7541" w:type="dxa"/>
            <w:shd w:val="clear" w:color="auto" w:fill="auto"/>
          </w:tcPr>
          <w:p w14:paraId="05A1A1C0" w14:textId="22FEAC63" w:rsidR="008C16D4" w:rsidRDefault="008C16D4">
            <w:pPr>
              <w:pStyle w:val="ECVContactDetails0"/>
            </w:pPr>
            <w:bookmarkStart w:id="0" w:name="_GoBack"/>
            <w:bookmarkEnd w:id="0"/>
          </w:p>
        </w:tc>
      </w:tr>
      <w:tr w:rsidR="008C16D4" w14:paraId="3C7A3B3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28FE1D6" w14:textId="77777777" w:rsidR="008C16D4" w:rsidRDefault="008C16D4"/>
        </w:tc>
        <w:tc>
          <w:tcPr>
            <w:tcW w:w="7541" w:type="dxa"/>
            <w:shd w:val="clear" w:color="auto" w:fill="auto"/>
          </w:tcPr>
          <w:p w14:paraId="64D78E48" w14:textId="12228007" w:rsidR="008C16D4" w:rsidRDefault="008C16D4">
            <w:pPr>
              <w:pStyle w:val="ECVContactDetails0"/>
              <w:tabs>
                <w:tab w:val="right" w:pos="8218"/>
              </w:tabs>
            </w:pPr>
          </w:p>
        </w:tc>
      </w:tr>
      <w:tr w:rsidR="008C16D4" w14:paraId="3642954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83DD23E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36B76FA3" w14:textId="5096432A" w:rsidR="008C16D4" w:rsidRDefault="008C16D4">
            <w:pPr>
              <w:pStyle w:val="ECVContactDetails0"/>
            </w:pPr>
          </w:p>
        </w:tc>
      </w:tr>
      <w:tr w:rsidR="008C16D4" w14:paraId="3C4B20E6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364E509" w14:textId="77777777" w:rsidR="008C16D4" w:rsidRDefault="008C16D4"/>
        </w:tc>
        <w:tc>
          <w:tcPr>
            <w:tcW w:w="7541" w:type="dxa"/>
            <w:shd w:val="clear" w:color="auto" w:fill="auto"/>
          </w:tcPr>
          <w:p w14:paraId="40B35EDD" w14:textId="2F9B8C0F" w:rsidR="008C16D4" w:rsidRDefault="008C16D4">
            <w:pPr>
              <w:pStyle w:val="ECVContactDetails0"/>
            </w:pPr>
          </w:p>
        </w:tc>
      </w:tr>
      <w:tr w:rsidR="008C16D4" w14:paraId="019569BB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2939DE83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2C1A21F4" w14:textId="78AB9F71" w:rsidR="008C16D4" w:rsidRDefault="008C16D4">
            <w:pPr>
              <w:pStyle w:val="ECVGenderRow"/>
            </w:pPr>
          </w:p>
        </w:tc>
      </w:tr>
    </w:tbl>
    <w:p w14:paraId="5C05E779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0561506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98E042B" w14:textId="77777777" w:rsidR="008C16D4" w:rsidRDefault="008C16D4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842CA8E" w14:textId="6E4EDED5" w:rsidR="008C16D4" w:rsidRDefault="00B65E3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3F750B7" wp14:editId="19BF9FF8">
                  <wp:extent cx="4792980" cy="83820"/>
                  <wp:effectExtent l="0" t="0" r="0" b="0"/>
                  <wp:docPr id="33271105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01563658" w14:textId="70E42F59" w:rsidR="008C16D4" w:rsidRDefault="008C16D4">
      <w:pPr>
        <w:pStyle w:val="ECVComments"/>
      </w:pPr>
    </w:p>
    <w:p w14:paraId="3F49EE6F" w14:textId="77777777" w:rsidR="00517791" w:rsidRDefault="00517791">
      <w:pPr>
        <w:pStyle w:val="ECVComments"/>
      </w:pPr>
    </w:p>
    <w:tbl>
      <w:tblPr>
        <w:tblpPr w:topFromText="6" w:bottomFromText="170" w:vertAnchor="text" w:tblpY="6"/>
        <w:tblW w:w="10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797"/>
      </w:tblGrid>
      <w:tr w:rsidR="00AD29CD" w14:paraId="2FD66FAB" w14:textId="77777777" w:rsidTr="00AE455C">
        <w:trPr>
          <w:cantSplit/>
          <w:trHeight w:val="199"/>
        </w:trPr>
        <w:tc>
          <w:tcPr>
            <w:tcW w:w="2835" w:type="dxa"/>
            <w:vMerge w:val="restart"/>
            <w:shd w:val="clear" w:color="auto" w:fill="auto"/>
          </w:tcPr>
          <w:p w14:paraId="636F86EA" w14:textId="6EC1CD0E" w:rsidR="00AD29CD" w:rsidRDefault="006724EF" w:rsidP="00AD29CD">
            <w:pPr>
              <w:pStyle w:val="ECVDate"/>
            </w:pPr>
            <w:r>
              <w:t>2023</w:t>
            </w:r>
            <w:r w:rsidR="00AD29CD">
              <w:t xml:space="preserve"> - Prezent </w:t>
            </w:r>
          </w:p>
          <w:p w14:paraId="48979AA5" w14:textId="77777777" w:rsidR="00AD29CD" w:rsidRPr="00AD29CD" w:rsidRDefault="00AD29CD" w:rsidP="00AD29CD"/>
          <w:p w14:paraId="544012DD" w14:textId="77777777" w:rsidR="00AD29CD" w:rsidRPr="00AD29CD" w:rsidRDefault="00AD29CD" w:rsidP="00424E90"/>
        </w:tc>
        <w:tc>
          <w:tcPr>
            <w:tcW w:w="7797" w:type="dxa"/>
            <w:shd w:val="clear" w:color="auto" w:fill="auto"/>
          </w:tcPr>
          <w:p w14:paraId="3920868C" w14:textId="71493C9D" w:rsidR="00AD29CD" w:rsidRDefault="00F941A0" w:rsidP="00AD29CD">
            <w:pPr>
              <w:pStyle w:val="ECVSubSectionHeading"/>
            </w:pPr>
            <w:r>
              <w:t xml:space="preserve">Asistent </w:t>
            </w:r>
            <w:r w:rsidR="000006D9">
              <w:t>universitar</w:t>
            </w:r>
          </w:p>
        </w:tc>
      </w:tr>
      <w:tr w:rsidR="00AD29CD" w14:paraId="334B0D98" w14:textId="77777777" w:rsidTr="00AE455C">
        <w:trPr>
          <w:cantSplit/>
          <w:trHeight w:val="114"/>
        </w:trPr>
        <w:tc>
          <w:tcPr>
            <w:tcW w:w="2835" w:type="dxa"/>
            <w:vMerge/>
            <w:shd w:val="clear" w:color="auto" w:fill="auto"/>
          </w:tcPr>
          <w:p w14:paraId="5086BF8C" w14:textId="77777777" w:rsidR="00AD29CD" w:rsidRDefault="00AD29CD" w:rsidP="00AD29CD"/>
        </w:tc>
        <w:tc>
          <w:tcPr>
            <w:tcW w:w="7797" w:type="dxa"/>
            <w:shd w:val="clear" w:color="auto" w:fill="auto"/>
          </w:tcPr>
          <w:p w14:paraId="76C3A508" w14:textId="77777777" w:rsidR="005C3DD6" w:rsidRDefault="00332303" w:rsidP="00AD29CD">
            <w:pPr>
              <w:pStyle w:val="ECVOrganisationDetails"/>
            </w:pPr>
            <w:r>
              <w:t xml:space="preserve"> Universitatea de Medicină și Farmacie  “Victor Babeș”, Timișoara (România)</w:t>
            </w:r>
            <w:r w:rsidR="005C3DD6">
              <w:t>, Facultatea de Farmacie,</w:t>
            </w:r>
          </w:p>
          <w:p w14:paraId="5C6F4230" w14:textId="3F63C0B1" w:rsidR="005C3DD6" w:rsidRDefault="005C3DD6" w:rsidP="00AD29CD">
            <w:pPr>
              <w:pStyle w:val="ECVOrganisationDetails"/>
            </w:pPr>
            <w:r>
              <w:t xml:space="preserve">Disciplina Farmacologie-Farmacoterapie, Departamentul </w:t>
            </w:r>
            <w:r w:rsidR="00517791">
              <w:t>II</w:t>
            </w:r>
          </w:p>
        </w:tc>
      </w:tr>
    </w:tbl>
    <w:p w14:paraId="682439F7" w14:textId="77777777" w:rsidR="00AD29CD" w:rsidRDefault="00AD29CD" w:rsidP="00AD29CD">
      <w:pPr>
        <w:pStyle w:val="ECVText"/>
        <w:tabs>
          <w:tab w:val="left" w:pos="1032"/>
        </w:tabs>
      </w:pPr>
      <w:r>
        <w:tab/>
      </w:r>
    </w:p>
    <w:tbl>
      <w:tblPr>
        <w:tblpPr w:topFromText="6" w:bottomFromText="170" w:vertAnchor="text" w:tblpY="6"/>
        <w:tblW w:w="107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7846"/>
      </w:tblGrid>
      <w:tr w:rsidR="00AD29CD" w14:paraId="4C4B0AB0" w14:textId="77777777" w:rsidTr="00850118">
        <w:trPr>
          <w:cantSplit/>
          <w:trHeight w:val="302"/>
        </w:trPr>
        <w:tc>
          <w:tcPr>
            <w:tcW w:w="2948" w:type="dxa"/>
            <w:vMerge w:val="restart"/>
            <w:shd w:val="clear" w:color="auto" w:fill="auto"/>
          </w:tcPr>
          <w:p w14:paraId="3A7F89FC" w14:textId="15665A0E" w:rsidR="003C349A" w:rsidRPr="003C349A" w:rsidRDefault="006724EF" w:rsidP="004C5839">
            <w:pPr>
              <w:pStyle w:val="ECVDate"/>
            </w:pPr>
            <w:r>
              <w:t>202</w:t>
            </w:r>
            <w:r w:rsidR="000006D9">
              <w:t>3</w:t>
            </w:r>
            <w:r w:rsidR="00AD29CD">
              <w:t xml:space="preserve"> – </w:t>
            </w:r>
            <w:r w:rsidR="00C20295">
              <w:t>Prezent</w:t>
            </w:r>
          </w:p>
        </w:tc>
        <w:tc>
          <w:tcPr>
            <w:tcW w:w="7846" w:type="dxa"/>
            <w:shd w:val="clear" w:color="auto" w:fill="auto"/>
          </w:tcPr>
          <w:p w14:paraId="49DD5D24" w14:textId="2DE6386E" w:rsidR="00AD29CD" w:rsidRDefault="000006D9" w:rsidP="005A1469">
            <w:pPr>
              <w:pStyle w:val="ECVSubSectionHeading"/>
            </w:pPr>
            <w:r>
              <w:t>Farmacist sef</w:t>
            </w:r>
          </w:p>
        </w:tc>
      </w:tr>
      <w:tr w:rsidR="00AD29CD" w14:paraId="768C92D7" w14:textId="77777777" w:rsidTr="00850118">
        <w:trPr>
          <w:cantSplit/>
          <w:trHeight w:val="172"/>
        </w:trPr>
        <w:tc>
          <w:tcPr>
            <w:tcW w:w="2948" w:type="dxa"/>
            <w:vMerge/>
            <w:shd w:val="clear" w:color="auto" w:fill="auto"/>
          </w:tcPr>
          <w:p w14:paraId="75E5EF41" w14:textId="77777777" w:rsidR="00AD29CD" w:rsidRDefault="00AD29CD" w:rsidP="005A1469"/>
        </w:tc>
        <w:tc>
          <w:tcPr>
            <w:tcW w:w="7846" w:type="dxa"/>
            <w:shd w:val="clear" w:color="auto" w:fill="auto"/>
          </w:tcPr>
          <w:p w14:paraId="11189158" w14:textId="07BCC6C6" w:rsidR="004C5839" w:rsidRDefault="00C20295" w:rsidP="000006D9">
            <w:pPr>
              <w:pStyle w:val="ECVOrganisationDetails"/>
            </w:pPr>
            <w:r>
              <w:t>Spital Dr. Karl Diel</w:t>
            </w:r>
            <w:r w:rsidR="00AD29CD">
              <w:t xml:space="preserve">, </w:t>
            </w:r>
            <w:r>
              <w:t>Jimbolia</w:t>
            </w:r>
            <w:r w:rsidR="00AD29CD">
              <w:t xml:space="preserve"> România</w:t>
            </w:r>
          </w:p>
        </w:tc>
      </w:tr>
      <w:tr w:rsidR="00C20295" w14:paraId="1CA8444E" w14:textId="77777777" w:rsidTr="00850118">
        <w:trPr>
          <w:cantSplit/>
          <w:trHeight w:val="604"/>
        </w:trPr>
        <w:tc>
          <w:tcPr>
            <w:tcW w:w="2948" w:type="dxa"/>
            <w:vMerge w:val="restart"/>
            <w:shd w:val="clear" w:color="auto" w:fill="auto"/>
          </w:tcPr>
          <w:p w14:paraId="15E170C7" w14:textId="77777777" w:rsidR="00F81DEE" w:rsidRDefault="00F81DEE" w:rsidP="004C5839">
            <w:pPr>
              <w:pStyle w:val="ECVDate"/>
            </w:pPr>
          </w:p>
          <w:p w14:paraId="5928DDFF" w14:textId="28D84989" w:rsidR="00C20295" w:rsidRDefault="000006D9" w:rsidP="004C5839">
            <w:pPr>
              <w:pStyle w:val="ECVDate"/>
            </w:pPr>
            <w:r>
              <w:t>2017</w:t>
            </w:r>
            <w:r w:rsidR="00C20295">
              <w:t xml:space="preserve"> – </w:t>
            </w:r>
            <w:r>
              <w:t>2023</w:t>
            </w:r>
          </w:p>
          <w:p w14:paraId="0FD95369" w14:textId="77777777" w:rsidR="00C20295" w:rsidRPr="003C349A" w:rsidRDefault="00C20295" w:rsidP="00C20295"/>
          <w:p w14:paraId="1F619978" w14:textId="77777777" w:rsidR="00C20295" w:rsidRDefault="00C20295" w:rsidP="00C20295"/>
          <w:p w14:paraId="7A7642CF" w14:textId="77777777" w:rsidR="00850118" w:rsidRPr="003C349A" w:rsidRDefault="00850118" w:rsidP="00C20295"/>
          <w:p w14:paraId="7E495E84" w14:textId="77777777" w:rsidR="00C20295" w:rsidRPr="003C349A" w:rsidRDefault="00C20295" w:rsidP="00C20295"/>
          <w:p w14:paraId="759EA14D" w14:textId="65AE4D25" w:rsidR="002D60A9" w:rsidRDefault="002D60A9" w:rsidP="002D60A9">
            <w:pPr>
              <w:pStyle w:val="ECVDate"/>
            </w:pPr>
            <w:r>
              <w:t>2015 – 2017</w:t>
            </w:r>
          </w:p>
          <w:p w14:paraId="5FBBEA8F" w14:textId="6E026C0C" w:rsidR="00C20295" w:rsidRPr="003C349A" w:rsidRDefault="00C20295" w:rsidP="00C20295"/>
          <w:p w14:paraId="47224C7C" w14:textId="77777777" w:rsidR="00C20295" w:rsidRDefault="00C20295" w:rsidP="00C20295"/>
          <w:p w14:paraId="6A6C41EA" w14:textId="77777777" w:rsidR="00850118" w:rsidRPr="003C349A" w:rsidRDefault="00850118" w:rsidP="00C20295"/>
          <w:p w14:paraId="156CEEC1" w14:textId="7D299EB7" w:rsidR="002D60A9" w:rsidRDefault="002D60A9" w:rsidP="002D60A9">
            <w:pPr>
              <w:pStyle w:val="ECVDate"/>
            </w:pPr>
            <w:r>
              <w:t>201</w:t>
            </w:r>
            <w:r w:rsidR="00850118">
              <w:t>4</w:t>
            </w:r>
            <w:r>
              <w:t xml:space="preserve"> – 201</w:t>
            </w:r>
            <w:r w:rsidR="00850118">
              <w:t>5</w:t>
            </w:r>
          </w:p>
          <w:p w14:paraId="09DD1767" w14:textId="77777777" w:rsidR="00C20295" w:rsidRPr="003C349A" w:rsidRDefault="00C20295" w:rsidP="00C20295"/>
          <w:p w14:paraId="01D7828B" w14:textId="77777777" w:rsidR="00C20295" w:rsidRPr="003C349A" w:rsidRDefault="00C20295" w:rsidP="00C20295"/>
          <w:p w14:paraId="43B7C3D8" w14:textId="77777777" w:rsidR="00C20295" w:rsidRDefault="00C20295" w:rsidP="00C20295"/>
          <w:p w14:paraId="737163CB" w14:textId="77777777" w:rsidR="00850118" w:rsidRPr="003C349A" w:rsidRDefault="00850118" w:rsidP="00C20295"/>
          <w:p w14:paraId="5102A8A4" w14:textId="1E425A47" w:rsidR="00850118" w:rsidRDefault="00850118" w:rsidP="00850118">
            <w:pPr>
              <w:pStyle w:val="ECVDate"/>
            </w:pPr>
            <w:r>
              <w:t>2005 – 2013</w:t>
            </w:r>
          </w:p>
          <w:p w14:paraId="7BE11BE5" w14:textId="77777777" w:rsidR="00C20295" w:rsidRPr="003C349A" w:rsidRDefault="00C20295" w:rsidP="00C20295"/>
          <w:p w14:paraId="05F81CA7" w14:textId="77777777" w:rsidR="00C20295" w:rsidRDefault="00C20295" w:rsidP="00C20295"/>
          <w:p w14:paraId="4CF07273" w14:textId="77777777" w:rsidR="00850118" w:rsidRPr="003C349A" w:rsidRDefault="00850118" w:rsidP="00C20295"/>
          <w:p w14:paraId="6128A4CC" w14:textId="66A5F9E6" w:rsidR="00850118" w:rsidRDefault="00850118" w:rsidP="00850118">
            <w:pPr>
              <w:pStyle w:val="ECVDate"/>
            </w:pPr>
            <w:r>
              <w:t>2001 – 2004</w:t>
            </w:r>
          </w:p>
          <w:p w14:paraId="1A6FDAE8" w14:textId="77777777" w:rsidR="00C20295" w:rsidRPr="003C349A" w:rsidRDefault="00C20295" w:rsidP="00C20295"/>
          <w:p w14:paraId="502DBE83" w14:textId="77777777" w:rsidR="00C20295" w:rsidRDefault="00C20295" w:rsidP="00C20295"/>
          <w:p w14:paraId="67A4FC40" w14:textId="77777777" w:rsidR="00850118" w:rsidRPr="003C349A" w:rsidRDefault="00850118" w:rsidP="00C20295"/>
          <w:p w14:paraId="07B18295" w14:textId="02D46E17" w:rsidR="00850118" w:rsidRDefault="00850118" w:rsidP="00850118">
            <w:pPr>
              <w:pStyle w:val="ECVDate"/>
            </w:pPr>
            <w:r>
              <w:t>1997– 2001</w:t>
            </w:r>
          </w:p>
          <w:p w14:paraId="05F28554" w14:textId="77777777" w:rsidR="00C20295" w:rsidRPr="003C349A" w:rsidRDefault="00C20295" w:rsidP="00C20295"/>
          <w:p w14:paraId="1C4A26C8" w14:textId="1824DC6C" w:rsidR="00C20295" w:rsidRDefault="00C20295" w:rsidP="00C20295">
            <w:pPr>
              <w:pStyle w:val="ECVDate"/>
            </w:pPr>
          </w:p>
        </w:tc>
        <w:tc>
          <w:tcPr>
            <w:tcW w:w="7846" w:type="dxa"/>
            <w:shd w:val="clear" w:color="auto" w:fill="auto"/>
          </w:tcPr>
          <w:p w14:paraId="75BE273D" w14:textId="77777777" w:rsidR="00F81DEE" w:rsidRDefault="00F81DEE" w:rsidP="00C20295">
            <w:pPr>
              <w:pStyle w:val="ECVSubSectionHeading"/>
            </w:pPr>
          </w:p>
          <w:p w14:paraId="63BE7556" w14:textId="143D9D58" w:rsidR="00C20295" w:rsidRDefault="000006D9" w:rsidP="00C20295">
            <w:pPr>
              <w:pStyle w:val="ECVSubSectionHeading"/>
            </w:pPr>
            <w:r>
              <w:t xml:space="preserve">Farmacist sef </w:t>
            </w:r>
          </w:p>
        </w:tc>
      </w:tr>
      <w:tr w:rsidR="00C20295" w14:paraId="0F03DAD8" w14:textId="77777777" w:rsidTr="00850118">
        <w:trPr>
          <w:cantSplit/>
          <w:trHeight w:val="172"/>
        </w:trPr>
        <w:tc>
          <w:tcPr>
            <w:tcW w:w="2948" w:type="dxa"/>
            <w:vMerge/>
            <w:shd w:val="clear" w:color="auto" w:fill="auto"/>
          </w:tcPr>
          <w:p w14:paraId="7E511290" w14:textId="77777777" w:rsidR="00C20295" w:rsidRDefault="00C20295" w:rsidP="00C20295"/>
        </w:tc>
        <w:tc>
          <w:tcPr>
            <w:tcW w:w="7846" w:type="dxa"/>
            <w:shd w:val="clear" w:color="auto" w:fill="auto"/>
          </w:tcPr>
          <w:p w14:paraId="0742214A" w14:textId="7EBEBA70" w:rsidR="00C20295" w:rsidRDefault="00332303" w:rsidP="00C20295">
            <w:pPr>
              <w:pStyle w:val="ECVOrganisationDetails"/>
            </w:pPr>
            <w:r>
              <w:t>SC Gedeon Richter SA</w:t>
            </w:r>
          </w:p>
        </w:tc>
      </w:tr>
      <w:tr w:rsidR="00C20295" w14:paraId="190B6864" w14:textId="77777777" w:rsidTr="00850118">
        <w:trPr>
          <w:cantSplit/>
          <w:trHeight w:val="1148"/>
        </w:trPr>
        <w:tc>
          <w:tcPr>
            <w:tcW w:w="2948" w:type="dxa"/>
            <w:vMerge/>
            <w:shd w:val="clear" w:color="auto" w:fill="auto"/>
          </w:tcPr>
          <w:p w14:paraId="21EF4479" w14:textId="77777777" w:rsidR="00C20295" w:rsidRDefault="00C20295" w:rsidP="00C20295"/>
        </w:tc>
        <w:tc>
          <w:tcPr>
            <w:tcW w:w="7846" w:type="dxa"/>
            <w:shd w:val="clear" w:color="auto" w:fill="auto"/>
          </w:tcPr>
          <w:p w14:paraId="05A6A5EF" w14:textId="29175B9D" w:rsidR="00C20295" w:rsidRPr="00915972" w:rsidRDefault="00C20295" w:rsidP="00332303">
            <w:pPr>
              <w:pStyle w:val="ECVSectionBullet"/>
            </w:pPr>
          </w:p>
          <w:tbl>
            <w:tblPr>
              <w:tblpPr w:topFromText="6" w:bottomFromText="170" w:vertAnchor="text" w:tblpX="-142" w:tblpY="6"/>
              <w:tblW w:w="799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994"/>
            </w:tblGrid>
            <w:tr w:rsidR="002D60A9" w14:paraId="3F238EAC" w14:textId="77777777" w:rsidTr="00850118">
              <w:trPr>
                <w:cantSplit/>
                <w:trHeight w:val="302"/>
              </w:trPr>
              <w:tc>
                <w:tcPr>
                  <w:tcW w:w="7994" w:type="dxa"/>
                  <w:shd w:val="clear" w:color="auto" w:fill="auto"/>
                </w:tcPr>
                <w:p w14:paraId="73953BC9" w14:textId="77777777" w:rsidR="002D60A9" w:rsidRDefault="002D60A9" w:rsidP="002D60A9">
                  <w:pPr>
                    <w:pStyle w:val="ECVSubSectionHeading"/>
                  </w:pPr>
                  <w:r>
                    <w:t>Farmacist sef</w:t>
                  </w:r>
                </w:p>
              </w:tc>
            </w:tr>
            <w:tr w:rsidR="002D60A9" w14:paraId="77EFA7D7" w14:textId="77777777" w:rsidTr="00850118">
              <w:trPr>
                <w:cantSplit/>
                <w:trHeight w:val="553"/>
              </w:trPr>
              <w:tc>
                <w:tcPr>
                  <w:tcW w:w="7994" w:type="dxa"/>
                  <w:shd w:val="clear" w:color="auto" w:fill="auto"/>
                </w:tcPr>
                <w:p w14:paraId="522531AD" w14:textId="71486558" w:rsidR="002D60A9" w:rsidRDefault="002D60A9" w:rsidP="002D60A9">
                  <w:pPr>
                    <w:pStyle w:val="ECVOrganisationDetails"/>
                  </w:pPr>
                  <w:r>
                    <w:t>SC Gruppo  Florido SRL</w:t>
                  </w:r>
                </w:p>
              </w:tc>
            </w:tr>
            <w:tr w:rsidR="002D60A9" w14:paraId="35D9C18A" w14:textId="77777777" w:rsidTr="00850118">
              <w:trPr>
                <w:cantSplit/>
                <w:trHeight w:val="316"/>
              </w:trPr>
              <w:tc>
                <w:tcPr>
                  <w:tcW w:w="7994" w:type="dxa"/>
                  <w:shd w:val="clear" w:color="auto" w:fill="auto"/>
                </w:tcPr>
                <w:p w14:paraId="5F0AA145" w14:textId="37F8EA1B" w:rsidR="002D60A9" w:rsidRDefault="002D60A9" w:rsidP="002D60A9">
                  <w:pPr>
                    <w:pStyle w:val="ECVSubSectionHeading"/>
                  </w:pPr>
                  <w:r>
                    <w:t>Farmacist sef</w:t>
                  </w:r>
                  <w:r w:rsidR="00850118">
                    <w:t>, Administrator</w:t>
                  </w:r>
                </w:p>
              </w:tc>
            </w:tr>
            <w:tr w:rsidR="002D60A9" w14:paraId="774ABF61" w14:textId="77777777" w:rsidTr="00850118">
              <w:trPr>
                <w:cantSplit/>
                <w:trHeight w:val="531"/>
              </w:trPr>
              <w:tc>
                <w:tcPr>
                  <w:tcW w:w="7994" w:type="dxa"/>
                  <w:shd w:val="clear" w:color="auto" w:fill="auto"/>
                </w:tcPr>
                <w:p w14:paraId="7DE28D11" w14:textId="22808103" w:rsidR="002D60A9" w:rsidRDefault="00850118" w:rsidP="002D60A9">
                  <w:pPr>
                    <w:pStyle w:val="ECVOrganisationDetails"/>
                  </w:pPr>
                  <w:r>
                    <w:t>SC Slavitafarm SRL</w:t>
                  </w:r>
                </w:p>
              </w:tc>
            </w:tr>
            <w:tr w:rsidR="00850118" w14:paraId="24CC9C21" w14:textId="77777777" w:rsidTr="00850118">
              <w:trPr>
                <w:cantSplit/>
                <w:trHeight w:val="316"/>
              </w:trPr>
              <w:tc>
                <w:tcPr>
                  <w:tcW w:w="7994" w:type="dxa"/>
                  <w:shd w:val="clear" w:color="auto" w:fill="auto"/>
                </w:tcPr>
                <w:p w14:paraId="60EAA519" w14:textId="4332B46C" w:rsidR="00850118" w:rsidRDefault="00850118" w:rsidP="00850118">
                  <w:pPr>
                    <w:pStyle w:val="ECVSubSectionHeading"/>
                  </w:pPr>
                  <w:r>
                    <w:t>Area Sales Manager</w:t>
                  </w:r>
                </w:p>
              </w:tc>
            </w:tr>
            <w:tr w:rsidR="00850118" w14:paraId="6C2A9699" w14:textId="77777777" w:rsidTr="00850118">
              <w:trPr>
                <w:cantSplit/>
                <w:trHeight w:val="543"/>
              </w:trPr>
              <w:tc>
                <w:tcPr>
                  <w:tcW w:w="7994" w:type="dxa"/>
                  <w:shd w:val="clear" w:color="auto" w:fill="auto"/>
                </w:tcPr>
                <w:p w14:paraId="588E74FB" w14:textId="51F6F087" w:rsidR="00850118" w:rsidRDefault="00850118" w:rsidP="00850118">
                  <w:pPr>
                    <w:pStyle w:val="ECVOrganisationDetails"/>
                  </w:pPr>
                  <w:r>
                    <w:t>SC Sensiblu SRL</w:t>
                  </w:r>
                </w:p>
              </w:tc>
            </w:tr>
            <w:tr w:rsidR="00850118" w14:paraId="72D97BDD" w14:textId="77777777" w:rsidTr="00850118">
              <w:trPr>
                <w:cantSplit/>
                <w:trHeight w:val="302"/>
              </w:trPr>
              <w:tc>
                <w:tcPr>
                  <w:tcW w:w="7994" w:type="dxa"/>
                  <w:shd w:val="clear" w:color="auto" w:fill="auto"/>
                </w:tcPr>
                <w:p w14:paraId="36158699" w14:textId="396A82AE" w:rsidR="00850118" w:rsidRDefault="00850118" w:rsidP="00850118">
                  <w:pPr>
                    <w:pStyle w:val="ECVSubSectionHeading"/>
                  </w:pPr>
                  <w:r>
                    <w:t>Farmacist sef</w:t>
                  </w:r>
                </w:p>
              </w:tc>
            </w:tr>
            <w:tr w:rsidR="00850118" w14:paraId="517E0D44" w14:textId="77777777" w:rsidTr="00850118">
              <w:trPr>
                <w:cantSplit/>
                <w:trHeight w:val="571"/>
              </w:trPr>
              <w:tc>
                <w:tcPr>
                  <w:tcW w:w="7994" w:type="dxa"/>
                  <w:shd w:val="clear" w:color="auto" w:fill="auto"/>
                </w:tcPr>
                <w:p w14:paraId="1C71B6C9" w14:textId="77777777" w:rsidR="00850118" w:rsidRDefault="00850118" w:rsidP="00850118">
                  <w:pPr>
                    <w:pStyle w:val="ECVOrganisationDetails"/>
                  </w:pPr>
                  <w:r>
                    <w:t>SC Sensiblu SRL</w:t>
                  </w:r>
                </w:p>
              </w:tc>
            </w:tr>
            <w:tr w:rsidR="00850118" w14:paraId="403A6E1E" w14:textId="77777777" w:rsidTr="00850118">
              <w:trPr>
                <w:cantSplit/>
                <w:trHeight w:val="302"/>
              </w:trPr>
              <w:tc>
                <w:tcPr>
                  <w:tcW w:w="7994" w:type="dxa"/>
                  <w:shd w:val="clear" w:color="auto" w:fill="auto"/>
                </w:tcPr>
                <w:p w14:paraId="5B5AAA0C" w14:textId="1187305F" w:rsidR="00850118" w:rsidRDefault="00850118" w:rsidP="00850118">
                  <w:pPr>
                    <w:pStyle w:val="ECVSubSectionHeading"/>
                  </w:pPr>
                  <w:r>
                    <w:t>Farmacist</w:t>
                  </w:r>
                </w:p>
              </w:tc>
            </w:tr>
            <w:tr w:rsidR="00850118" w14:paraId="2765B148" w14:textId="77777777" w:rsidTr="00850118">
              <w:trPr>
                <w:cantSplit/>
                <w:trHeight w:val="417"/>
              </w:trPr>
              <w:tc>
                <w:tcPr>
                  <w:tcW w:w="7994" w:type="dxa"/>
                  <w:shd w:val="clear" w:color="auto" w:fill="auto"/>
                </w:tcPr>
                <w:p w14:paraId="1C9F53FC" w14:textId="6EA5C747" w:rsidR="00850118" w:rsidRDefault="00850118" w:rsidP="00850118">
                  <w:pPr>
                    <w:pStyle w:val="ECVOrganisationDetails"/>
                  </w:pPr>
                  <w:r>
                    <w:t>SC Beratco SRL</w:t>
                  </w:r>
                </w:p>
              </w:tc>
            </w:tr>
          </w:tbl>
          <w:p w14:paraId="6EA708D9" w14:textId="714F9A30" w:rsidR="00215768" w:rsidRPr="00915972" w:rsidRDefault="00215768" w:rsidP="00332303">
            <w:pPr>
              <w:ind w:left="113"/>
              <w:rPr>
                <w:sz w:val="18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60D25" w14:paraId="32532D70" w14:textId="77777777" w:rsidTr="00326D6F">
        <w:trPr>
          <w:trHeight w:val="170"/>
        </w:trPr>
        <w:tc>
          <w:tcPr>
            <w:tcW w:w="2835" w:type="dxa"/>
            <w:shd w:val="clear" w:color="auto" w:fill="auto"/>
          </w:tcPr>
          <w:p w14:paraId="3F45883D" w14:textId="77777777" w:rsidR="00560D25" w:rsidRDefault="00560D25" w:rsidP="00326D6F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9887090" w14:textId="77777777" w:rsidR="00560D25" w:rsidRDefault="00560D25" w:rsidP="00326D6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3F04540" wp14:editId="639D9ABD">
                  <wp:extent cx="4792980" cy="83820"/>
                  <wp:effectExtent l="0" t="0" r="0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3C02F575" w14:textId="77777777" w:rsidR="00560D25" w:rsidRDefault="00560D25" w:rsidP="00560D25">
      <w:pPr>
        <w:pStyle w:val="ECVComments"/>
        <w:tabs>
          <w:tab w:val="left" w:pos="1075"/>
        </w:tabs>
        <w:jc w:val="left"/>
      </w:pPr>
      <w:r>
        <w:tab/>
      </w:r>
    </w:p>
    <w:p w14:paraId="588F6630" w14:textId="77777777" w:rsidR="00560D25" w:rsidRDefault="00560D25" w:rsidP="00560D25">
      <w:pPr>
        <w:pStyle w:val="ECVSectionBullet"/>
        <w:rPr>
          <w:color w:val="2F5496" w:themeColor="accent1" w:themeShade="BF"/>
          <w:sz w:val="22"/>
          <w:szCs w:val="22"/>
        </w:rPr>
      </w:pPr>
      <w:r>
        <w:t xml:space="preserve">                                  </w:t>
      </w:r>
      <w:r w:rsidRPr="00517791">
        <w:rPr>
          <w:color w:val="2F5496" w:themeColor="accent1" w:themeShade="BF"/>
        </w:rPr>
        <w:t xml:space="preserve">2022- Prezent     </w:t>
      </w:r>
      <w:r w:rsidRPr="00517791">
        <w:rPr>
          <w:color w:val="2F5496" w:themeColor="accent1" w:themeShade="BF"/>
          <w:sz w:val="22"/>
          <w:szCs w:val="22"/>
        </w:rPr>
        <w:t>Student</w:t>
      </w:r>
      <w:r w:rsidRPr="00517791">
        <w:rPr>
          <w:color w:val="2F5496" w:themeColor="accent1" w:themeShade="BF"/>
        </w:rPr>
        <w:t xml:space="preserve"> </w:t>
      </w:r>
      <w:r>
        <w:rPr>
          <w:color w:val="2F5496" w:themeColor="accent1" w:themeShade="BF"/>
          <w:sz w:val="22"/>
          <w:szCs w:val="22"/>
        </w:rPr>
        <w:t>d</w:t>
      </w:r>
      <w:r w:rsidRPr="00517791">
        <w:rPr>
          <w:color w:val="2F5496" w:themeColor="accent1" w:themeShade="BF"/>
          <w:sz w:val="22"/>
          <w:szCs w:val="22"/>
        </w:rPr>
        <w:t xml:space="preserve">octorand </w:t>
      </w:r>
    </w:p>
    <w:p w14:paraId="7630EF87" w14:textId="77777777" w:rsidR="006E252D" w:rsidRDefault="006E252D" w:rsidP="00560D25">
      <w:pPr>
        <w:pStyle w:val="ECVSectionBullet"/>
        <w:rPr>
          <w:color w:val="2F5496" w:themeColor="accent1" w:themeShade="BF"/>
          <w:sz w:val="22"/>
          <w:szCs w:val="22"/>
        </w:rPr>
      </w:pPr>
    </w:p>
    <w:p w14:paraId="105033BB" w14:textId="77777777" w:rsidR="00560D25" w:rsidRPr="00517791" w:rsidRDefault="00560D25" w:rsidP="00560D25">
      <w:pPr>
        <w:pStyle w:val="ECVSectionBullet"/>
        <w:rPr>
          <w:szCs w:val="18"/>
        </w:rPr>
      </w:pPr>
      <w:r>
        <w:rPr>
          <w:sz w:val="22"/>
          <w:szCs w:val="22"/>
        </w:rPr>
        <w:t xml:space="preserve">                                                   </w:t>
      </w:r>
      <w:r w:rsidRPr="00517791">
        <w:rPr>
          <w:szCs w:val="18"/>
        </w:rPr>
        <w:t>Domeniul Farmacie, anul II</w:t>
      </w:r>
    </w:p>
    <w:p w14:paraId="1572D407" w14:textId="1CB0D0FA" w:rsidR="00560D25" w:rsidRDefault="00560D25" w:rsidP="00560D25">
      <w:pPr>
        <w:pStyle w:val="ECVComments"/>
        <w:tabs>
          <w:tab w:val="left" w:pos="1075"/>
        </w:tabs>
        <w:jc w:val="left"/>
        <w:rPr>
          <w:color w:val="auto"/>
          <w:sz w:val="18"/>
          <w:szCs w:val="18"/>
        </w:rPr>
      </w:pPr>
      <w:r>
        <w:t xml:space="preserve">                                                                         </w:t>
      </w:r>
      <w:r w:rsidRPr="00517791">
        <w:rPr>
          <w:color w:val="auto"/>
          <w:sz w:val="18"/>
          <w:szCs w:val="18"/>
        </w:rPr>
        <w:t>Universitatea de Medicină și Farmacie  “Victor Babeș”, Timișoara (România)</w:t>
      </w:r>
    </w:p>
    <w:p w14:paraId="68490A8D" w14:textId="77777777" w:rsidR="00782B33" w:rsidRPr="00517791" w:rsidRDefault="00782B33" w:rsidP="00560D25">
      <w:pPr>
        <w:pStyle w:val="ECVComments"/>
        <w:tabs>
          <w:tab w:val="left" w:pos="1075"/>
        </w:tabs>
        <w:jc w:val="left"/>
        <w:rPr>
          <w:color w:val="auto"/>
          <w:sz w:val="18"/>
          <w:szCs w:val="1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60D25" w14:paraId="0409F737" w14:textId="77777777" w:rsidTr="00326D6F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13CC9B6" w14:textId="77777777" w:rsidR="00560D25" w:rsidRDefault="00560D25" w:rsidP="00326D6F">
            <w:pPr>
              <w:pStyle w:val="ECVDate"/>
            </w:pPr>
            <w:r>
              <w:t>2021</w:t>
            </w:r>
          </w:p>
          <w:p w14:paraId="44133BA9" w14:textId="77777777" w:rsidR="00560D25" w:rsidRPr="0078484D" w:rsidRDefault="00560D25" w:rsidP="00326D6F"/>
          <w:p w14:paraId="30E495A4" w14:textId="77777777" w:rsidR="00560D25" w:rsidRDefault="00560D25" w:rsidP="00326D6F">
            <w:pPr>
              <w:pStyle w:val="ECVDate"/>
            </w:pPr>
          </w:p>
          <w:p w14:paraId="4C4D86D9" w14:textId="77777777" w:rsidR="00560D25" w:rsidRDefault="00560D25" w:rsidP="00326D6F">
            <w:pPr>
              <w:pStyle w:val="ECVDate"/>
              <w:jc w:val="center"/>
            </w:pPr>
            <w:r>
              <w:t xml:space="preserve">                         </w:t>
            </w:r>
          </w:p>
          <w:p w14:paraId="553B1D9B" w14:textId="77777777" w:rsidR="00560D25" w:rsidRPr="0078484D" w:rsidRDefault="00560D25" w:rsidP="00326D6F">
            <w:pPr>
              <w:pStyle w:val="ECVDate"/>
              <w:jc w:val="center"/>
            </w:pPr>
            <w:r>
              <w:lastRenderedPageBreak/>
              <w:t xml:space="preserve">                                                 2001                                                  </w:t>
            </w:r>
          </w:p>
        </w:tc>
        <w:tc>
          <w:tcPr>
            <w:tcW w:w="7541" w:type="dxa"/>
            <w:shd w:val="clear" w:color="auto" w:fill="auto"/>
          </w:tcPr>
          <w:p w14:paraId="57EB96ED" w14:textId="77777777" w:rsidR="00560D25" w:rsidRDefault="00560D25" w:rsidP="00326D6F">
            <w:pPr>
              <w:pStyle w:val="ECVSubSectionHeading"/>
            </w:pPr>
            <w:r>
              <w:lastRenderedPageBreak/>
              <w:t>Farmacist primar</w:t>
            </w:r>
          </w:p>
        </w:tc>
      </w:tr>
      <w:tr w:rsidR="00560D25" w14:paraId="555BF5E9" w14:textId="77777777" w:rsidTr="00326D6F">
        <w:trPr>
          <w:cantSplit/>
        </w:trPr>
        <w:tc>
          <w:tcPr>
            <w:tcW w:w="2834" w:type="dxa"/>
            <w:vMerge/>
            <w:shd w:val="clear" w:color="auto" w:fill="auto"/>
          </w:tcPr>
          <w:p w14:paraId="0D5DA8CA" w14:textId="77777777" w:rsidR="00560D25" w:rsidRDefault="00560D25" w:rsidP="00326D6F"/>
        </w:tc>
        <w:tc>
          <w:tcPr>
            <w:tcW w:w="7541" w:type="dxa"/>
            <w:shd w:val="clear" w:color="auto" w:fill="auto"/>
          </w:tcPr>
          <w:p w14:paraId="5D20FC83" w14:textId="77777777" w:rsidR="00560D25" w:rsidRDefault="00560D25" w:rsidP="00326D6F">
            <w:pPr>
              <w:pStyle w:val="ECVOrganisationDetails"/>
            </w:pPr>
            <w:r>
              <w:t>Ministerul Sănătății (România)</w:t>
            </w:r>
          </w:p>
          <w:p w14:paraId="55841118" w14:textId="77777777" w:rsidR="00560D25" w:rsidRDefault="00560D25" w:rsidP="00326D6F">
            <w:pPr>
              <w:pStyle w:val="ECVOrganisationDetails"/>
            </w:pPr>
          </w:p>
          <w:tbl>
            <w:tblPr>
              <w:tblpPr w:topFromText="6" w:bottomFromText="170" w:vertAnchor="text" w:tblpY="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41"/>
            </w:tblGrid>
            <w:tr w:rsidR="00560D25" w14:paraId="3687F423" w14:textId="77777777" w:rsidTr="00326D6F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4690A7F3" w14:textId="77777777" w:rsidR="00560D25" w:rsidRDefault="00560D25" w:rsidP="00326D6F">
                  <w:pPr>
                    <w:pStyle w:val="ECVSubSectionHeading"/>
                  </w:pPr>
                  <w:r>
                    <w:lastRenderedPageBreak/>
                    <w:t>Farmacist specialist</w:t>
                  </w:r>
                </w:p>
              </w:tc>
            </w:tr>
            <w:tr w:rsidR="00560D25" w14:paraId="5BE8281A" w14:textId="77777777" w:rsidTr="00326D6F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18ADBAE8" w14:textId="77777777" w:rsidR="00560D25" w:rsidRDefault="00560D25" w:rsidP="00326D6F">
                  <w:pPr>
                    <w:pStyle w:val="ECVOrganisationDetails"/>
                  </w:pPr>
                  <w:r>
                    <w:t>Ministerul Sănătății (România)</w:t>
                  </w:r>
                </w:p>
              </w:tc>
            </w:tr>
          </w:tbl>
          <w:p w14:paraId="745754C5" w14:textId="77777777" w:rsidR="00560D25" w:rsidRDefault="00560D25" w:rsidP="00326D6F">
            <w:pPr>
              <w:pStyle w:val="ECVOrganisationDetails"/>
            </w:pPr>
          </w:p>
        </w:tc>
      </w:tr>
      <w:tr w:rsidR="00560D25" w14:paraId="2488227F" w14:textId="77777777" w:rsidTr="00326D6F">
        <w:trPr>
          <w:cantSplit/>
          <w:trHeight w:val="320"/>
        </w:trPr>
        <w:tc>
          <w:tcPr>
            <w:tcW w:w="2834" w:type="dxa"/>
            <w:vMerge w:val="restart"/>
            <w:shd w:val="clear" w:color="auto" w:fill="auto"/>
          </w:tcPr>
          <w:p w14:paraId="43F5DEA9" w14:textId="77777777" w:rsidR="00560D25" w:rsidRPr="0078484D" w:rsidRDefault="00560D25" w:rsidP="00326D6F">
            <w:pPr>
              <w:pStyle w:val="ECVDate"/>
              <w:spacing w:before="0"/>
              <w:rPr>
                <w:sz w:val="22"/>
              </w:rPr>
            </w:pPr>
            <w:r>
              <w:lastRenderedPageBreak/>
              <w:t>1992-1997</w:t>
            </w:r>
          </w:p>
        </w:tc>
        <w:tc>
          <w:tcPr>
            <w:tcW w:w="7541" w:type="dxa"/>
            <w:shd w:val="clear" w:color="auto" w:fill="auto"/>
          </w:tcPr>
          <w:p w14:paraId="4A6BCC44" w14:textId="77777777" w:rsidR="00560D25" w:rsidRPr="0078484D" w:rsidRDefault="00560D25" w:rsidP="00326D6F">
            <w:pPr>
              <w:pStyle w:val="ECVOrganisationDetails"/>
              <w:spacing w:before="0"/>
              <w:rPr>
                <w:rFonts w:eastAsia="SimSun" w:cs="Mangal"/>
                <w:color w:val="0E4194"/>
                <w:sz w:val="22"/>
                <w:szCs w:val="24"/>
              </w:rPr>
            </w:pPr>
            <w:r w:rsidRPr="0078484D">
              <w:rPr>
                <w:rFonts w:eastAsia="SimSun" w:cs="Mangal"/>
                <w:color w:val="0E4194"/>
                <w:sz w:val="22"/>
                <w:szCs w:val="24"/>
              </w:rPr>
              <w:t>Farmacist</w:t>
            </w:r>
          </w:p>
        </w:tc>
      </w:tr>
      <w:tr w:rsidR="00560D25" w14:paraId="016AA95F" w14:textId="77777777" w:rsidTr="00326D6F">
        <w:trPr>
          <w:cantSplit/>
        </w:trPr>
        <w:tc>
          <w:tcPr>
            <w:tcW w:w="2834" w:type="dxa"/>
            <w:vMerge/>
            <w:shd w:val="clear" w:color="auto" w:fill="auto"/>
          </w:tcPr>
          <w:p w14:paraId="15A03B28" w14:textId="77777777" w:rsidR="00560D25" w:rsidRDefault="00560D25" w:rsidP="00326D6F"/>
        </w:tc>
        <w:tc>
          <w:tcPr>
            <w:tcW w:w="7541" w:type="dxa"/>
            <w:shd w:val="clear" w:color="auto" w:fill="auto"/>
          </w:tcPr>
          <w:p w14:paraId="231A0DF9" w14:textId="77777777" w:rsidR="00560D25" w:rsidRDefault="00560D25" w:rsidP="00326D6F">
            <w:pPr>
              <w:pStyle w:val="ECVSectionBullet"/>
            </w:pPr>
            <w:r>
              <w:t>Universitatea de Medicină și Farmacie  “Victor Babeș”, Timișoara (România)</w:t>
            </w:r>
          </w:p>
          <w:p w14:paraId="3F0A18EA" w14:textId="77777777" w:rsidR="00224203" w:rsidRDefault="00224203" w:rsidP="00326D6F">
            <w:pPr>
              <w:pStyle w:val="ECVSectionBullet"/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540"/>
      </w:tblGrid>
      <w:tr w:rsidR="005C35AF" w14:paraId="2114F841" w14:textId="77777777" w:rsidTr="00326D6F">
        <w:trPr>
          <w:trHeight w:val="170"/>
        </w:trPr>
        <w:tc>
          <w:tcPr>
            <w:tcW w:w="2835" w:type="dxa"/>
            <w:hideMark/>
          </w:tcPr>
          <w:p w14:paraId="0FFD1646" w14:textId="77777777" w:rsidR="005C35AF" w:rsidRDefault="005C35AF" w:rsidP="00326D6F">
            <w:pPr>
              <w:pStyle w:val="ECVLeftHeading"/>
              <w:jc w:val="left"/>
              <w:rPr>
                <w:caps w:val="0"/>
              </w:rPr>
            </w:pPr>
          </w:p>
          <w:p w14:paraId="7B4C3FFC" w14:textId="77777777" w:rsidR="005C35AF" w:rsidRDefault="005C35AF" w:rsidP="00326D6F">
            <w:pPr>
              <w:pStyle w:val="ECVLeftHeading"/>
              <w:rPr>
                <w:kern w:val="2"/>
                <w:lang w:val="en-US" w:eastAsia="zh-CN"/>
              </w:rPr>
            </w:pPr>
            <w:r>
              <w:rPr>
                <w:caps w:val="0"/>
              </w:rPr>
              <w:t>COMPETENΤE PERSONALE</w:t>
            </w:r>
          </w:p>
        </w:tc>
        <w:tc>
          <w:tcPr>
            <w:tcW w:w="7540" w:type="dxa"/>
            <w:vAlign w:val="bottom"/>
            <w:hideMark/>
          </w:tcPr>
          <w:p w14:paraId="373FAE78" w14:textId="77777777" w:rsidR="005C35AF" w:rsidRDefault="005C35AF" w:rsidP="00326D6F">
            <w:pPr>
              <w:pStyle w:val="ECVBlueBox"/>
              <w:rPr>
                <w:lang w:val="en-US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267503E6" wp14:editId="72235A4E">
                  <wp:extent cx="4792980" cy="83820"/>
                  <wp:effectExtent l="0" t="0" r="0" b="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</w:p>
        </w:tc>
      </w:tr>
    </w:tbl>
    <w:p w14:paraId="3C84941B" w14:textId="77777777" w:rsidR="005C35AF" w:rsidRDefault="005C35AF" w:rsidP="005C35AF">
      <w:pPr>
        <w:pStyle w:val="ECVComments"/>
        <w:rPr>
          <w:kern w:val="2"/>
          <w:lang w:val="en-GB" w:eastAsia="zh-C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5C35AF" w14:paraId="06A4EEDC" w14:textId="77777777" w:rsidTr="00326D6F">
        <w:trPr>
          <w:cantSplit/>
          <w:trHeight w:val="255"/>
        </w:trPr>
        <w:tc>
          <w:tcPr>
            <w:tcW w:w="2834" w:type="dxa"/>
            <w:hideMark/>
          </w:tcPr>
          <w:p w14:paraId="45329604" w14:textId="77777777" w:rsidR="005C35AF" w:rsidRPr="00AA33F7" w:rsidRDefault="005C35AF" w:rsidP="00326D6F">
            <w:pPr>
              <w:pStyle w:val="ECVLeftDetails"/>
            </w:pPr>
            <w:r w:rsidRPr="00AA33F7">
              <w:t>Limba(i) maternă(e)</w:t>
            </w:r>
          </w:p>
        </w:tc>
        <w:tc>
          <w:tcPr>
            <w:tcW w:w="7542" w:type="dxa"/>
            <w:gridSpan w:val="5"/>
            <w:hideMark/>
          </w:tcPr>
          <w:p w14:paraId="40B1F8DC" w14:textId="77777777" w:rsidR="005C35AF" w:rsidRPr="00AA33F7" w:rsidRDefault="005C35AF" w:rsidP="00326D6F">
            <w:pPr>
              <w:pStyle w:val="ECVSectionDetails"/>
            </w:pPr>
            <w:r>
              <w:t xml:space="preserve"> Sarba</w:t>
            </w:r>
          </w:p>
        </w:tc>
      </w:tr>
      <w:tr w:rsidR="005C35AF" w14:paraId="7E047232" w14:textId="77777777" w:rsidTr="00326D6F">
        <w:trPr>
          <w:cantSplit/>
          <w:trHeight w:val="340"/>
        </w:trPr>
        <w:tc>
          <w:tcPr>
            <w:tcW w:w="2834" w:type="dxa"/>
          </w:tcPr>
          <w:p w14:paraId="006C26B9" w14:textId="77777777" w:rsidR="005C35AF" w:rsidRDefault="005C35AF" w:rsidP="00326D6F">
            <w:pPr>
              <w:pStyle w:val="ECVLeftHeading"/>
              <w:rPr>
                <w:lang w:val="en-US"/>
              </w:rPr>
            </w:pPr>
          </w:p>
        </w:tc>
        <w:tc>
          <w:tcPr>
            <w:tcW w:w="7542" w:type="dxa"/>
            <w:gridSpan w:val="5"/>
          </w:tcPr>
          <w:p w14:paraId="50162E8B" w14:textId="77777777" w:rsidR="005C35AF" w:rsidRPr="00332303" w:rsidRDefault="005C35AF" w:rsidP="00326D6F">
            <w:pPr>
              <w:pStyle w:val="ECVRightColumn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332303">
              <w:rPr>
                <w:sz w:val="18"/>
                <w:szCs w:val="18"/>
                <w:lang w:val="en-US"/>
              </w:rPr>
              <w:t>Romana</w:t>
            </w:r>
          </w:p>
        </w:tc>
      </w:tr>
      <w:tr w:rsidR="005C35AF" w14:paraId="119711C6" w14:textId="77777777" w:rsidTr="00326D6F">
        <w:trPr>
          <w:cantSplit/>
          <w:trHeight w:val="340"/>
        </w:trPr>
        <w:tc>
          <w:tcPr>
            <w:tcW w:w="2834" w:type="dxa"/>
            <w:vMerge w:val="restart"/>
            <w:hideMark/>
          </w:tcPr>
          <w:p w14:paraId="0B9DDC75" w14:textId="77777777" w:rsidR="005C35AF" w:rsidRPr="00C657EF" w:rsidRDefault="005C35AF" w:rsidP="00326D6F">
            <w:pPr>
              <w:pStyle w:val="ECVLeftDetails"/>
              <w:rPr>
                <w:caps/>
              </w:rPr>
            </w:pPr>
            <w:r w:rsidRPr="00C657EF"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14:paraId="421F2462" w14:textId="77777777" w:rsidR="005C35AF" w:rsidRPr="00C657EF" w:rsidRDefault="005C35AF" w:rsidP="00326D6F">
            <w:pPr>
              <w:pStyle w:val="ECVLanguageHeading"/>
            </w:pPr>
            <w:r w:rsidRPr="00C657EF"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3FC3A010" w14:textId="77777777" w:rsidR="005C35AF" w:rsidRPr="00C657EF" w:rsidRDefault="005C35AF" w:rsidP="00326D6F">
            <w:pPr>
              <w:pStyle w:val="ECVLanguageHeading"/>
            </w:pPr>
            <w:r w:rsidRPr="00C657EF"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4EE06532" w14:textId="77777777" w:rsidR="005C35AF" w:rsidRPr="00C657EF" w:rsidRDefault="005C35AF" w:rsidP="00326D6F">
            <w:pPr>
              <w:pStyle w:val="ECVLanguageHeading"/>
            </w:pPr>
            <w:r w:rsidRPr="00C657EF">
              <w:t>scriere</w:t>
            </w:r>
          </w:p>
        </w:tc>
      </w:tr>
      <w:tr w:rsidR="005C35AF" w14:paraId="6C06FBB1" w14:textId="77777777" w:rsidTr="00326D6F">
        <w:trPr>
          <w:cantSplit/>
          <w:trHeight w:val="340"/>
        </w:trPr>
        <w:tc>
          <w:tcPr>
            <w:tcW w:w="2834" w:type="dxa"/>
            <w:vMerge/>
            <w:vAlign w:val="center"/>
            <w:hideMark/>
          </w:tcPr>
          <w:p w14:paraId="6B918DE7" w14:textId="77777777" w:rsidR="005C35AF" w:rsidRPr="00C657EF" w:rsidRDefault="005C35AF" w:rsidP="00326D6F">
            <w:pPr>
              <w:widowControl/>
              <w:suppressAutoHyphens w:val="0"/>
              <w:rPr>
                <w:caps/>
                <w:color w:val="0E4194"/>
                <w:kern w:val="2"/>
                <w:sz w:val="18"/>
                <w:lang w:eastAsia="zh-CN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14:paraId="49FDC0DE" w14:textId="77777777" w:rsidR="005C35AF" w:rsidRPr="00C657EF" w:rsidRDefault="005C35AF" w:rsidP="00326D6F">
            <w:pPr>
              <w:pStyle w:val="ECVLanguageSubHeading"/>
            </w:pPr>
            <w:r w:rsidRPr="00C657EF">
              <w:t>Ascultare</w:t>
            </w:r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26DCD87F" w14:textId="77777777" w:rsidR="005C35AF" w:rsidRPr="00C657EF" w:rsidRDefault="005C35AF" w:rsidP="00326D6F">
            <w:pPr>
              <w:pStyle w:val="ECVLanguageSubHeading"/>
            </w:pPr>
            <w:r w:rsidRPr="00C657EF">
              <w:t>Citire</w:t>
            </w:r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016A3D6F" w14:textId="77777777" w:rsidR="005C35AF" w:rsidRPr="00C657EF" w:rsidRDefault="005C35AF" w:rsidP="00326D6F">
            <w:pPr>
              <w:pStyle w:val="ECVLanguageSubHeading"/>
            </w:pPr>
            <w:r w:rsidRPr="00C657EF">
              <w:t>Participare la conversație</w:t>
            </w:r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63C36EC3" w14:textId="77777777" w:rsidR="005C35AF" w:rsidRPr="00C657EF" w:rsidRDefault="005C35AF" w:rsidP="00326D6F">
            <w:pPr>
              <w:pStyle w:val="ECVLanguageSubHeading"/>
            </w:pPr>
            <w:r w:rsidRPr="00C657EF">
              <w:t>Discurs oral</w:t>
            </w:r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5B7D2BD2" w14:textId="77777777" w:rsidR="005C35AF" w:rsidRPr="00C657EF" w:rsidRDefault="005C35AF" w:rsidP="00326D6F">
            <w:pPr>
              <w:pStyle w:val="ECVRightColumn"/>
            </w:pPr>
          </w:p>
        </w:tc>
      </w:tr>
      <w:tr w:rsidR="005C35AF" w14:paraId="42BCEEF0" w14:textId="77777777" w:rsidTr="00326D6F">
        <w:trPr>
          <w:cantSplit/>
          <w:trHeight w:val="283"/>
        </w:trPr>
        <w:tc>
          <w:tcPr>
            <w:tcW w:w="2834" w:type="dxa"/>
            <w:vAlign w:val="center"/>
          </w:tcPr>
          <w:p w14:paraId="62F29E6C" w14:textId="77777777" w:rsidR="005C35AF" w:rsidRPr="00C657EF" w:rsidRDefault="005C35AF" w:rsidP="00326D6F">
            <w:pPr>
              <w:pStyle w:val="ECVLanguageName"/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10B48F72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79EFC5B4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7E807A8E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21EA96A5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3FA1F190" w14:textId="77777777" w:rsidR="005C35AF" w:rsidRPr="00C657EF" w:rsidRDefault="005C35AF" w:rsidP="00326D6F">
            <w:pPr>
              <w:pStyle w:val="ECVLanguageLevel"/>
            </w:pPr>
          </w:p>
        </w:tc>
      </w:tr>
      <w:tr w:rsidR="005C35AF" w14:paraId="2C76B64A" w14:textId="77777777" w:rsidTr="00326D6F">
        <w:trPr>
          <w:cantSplit/>
          <w:trHeight w:val="283"/>
        </w:trPr>
        <w:tc>
          <w:tcPr>
            <w:tcW w:w="2834" w:type="dxa"/>
            <w:vAlign w:val="center"/>
          </w:tcPr>
          <w:p w14:paraId="65274DEB" w14:textId="77777777" w:rsidR="005C35AF" w:rsidRDefault="005C35AF" w:rsidP="00326D6F">
            <w:pPr>
              <w:pStyle w:val="ECVLanguageName"/>
            </w:pPr>
            <w:r>
              <w:t>Engleza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2FE51D51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03A28A51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0DA0E965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7126825C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</w:tcPr>
          <w:p w14:paraId="6D63E5E0" w14:textId="77777777" w:rsidR="005C35AF" w:rsidRPr="00C657E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</w:tr>
      <w:tr w:rsidR="005C35AF" w14:paraId="1DE1B121" w14:textId="77777777" w:rsidTr="00326D6F">
        <w:trPr>
          <w:cantSplit/>
          <w:trHeight w:val="283"/>
        </w:trPr>
        <w:tc>
          <w:tcPr>
            <w:tcW w:w="2834" w:type="dxa"/>
          </w:tcPr>
          <w:p w14:paraId="613C0EB8" w14:textId="77777777" w:rsidR="005C35AF" w:rsidRPr="00C657EF" w:rsidRDefault="005C35AF" w:rsidP="00326D6F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ECECEC"/>
            <w:vAlign w:val="center"/>
            <w:hideMark/>
          </w:tcPr>
          <w:p w14:paraId="580DA0E1" w14:textId="77777777" w:rsidR="005C35AF" w:rsidRPr="00C657EF" w:rsidRDefault="005C35AF" w:rsidP="00326D6F">
            <w:pPr>
              <w:pStyle w:val="ECVLanguageCertificate"/>
              <w:jc w:val="left"/>
            </w:pPr>
          </w:p>
        </w:tc>
      </w:tr>
      <w:tr w:rsidR="006217BB" w14:paraId="69F107A1" w14:textId="77777777" w:rsidTr="00326D6F">
        <w:trPr>
          <w:cantSplit/>
          <w:trHeight w:val="283"/>
        </w:trPr>
        <w:tc>
          <w:tcPr>
            <w:tcW w:w="2834" w:type="dxa"/>
          </w:tcPr>
          <w:p w14:paraId="149BF1C7" w14:textId="5EC7A78B" w:rsidR="006217BB" w:rsidRPr="00A14B64" w:rsidRDefault="002160F0" w:rsidP="00326D6F">
            <w:pPr>
              <w:rPr>
                <w:sz w:val="18"/>
                <w:szCs w:val="18"/>
              </w:rPr>
            </w:pPr>
            <w:r>
              <w:t xml:space="preserve">                                                  </w:t>
            </w:r>
            <w:r w:rsidR="00A14B64">
              <w:rPr>
                <w:sz w:val="18"/>
                <w:szCs w:val="18"/>
              </w:rPr>
              <w:t>Franceza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ECECEC"/>
            <w:vAlign w:val="center"/>
          </w:tcPr>
          <w:tbl>
            <w:tblPr>
              <w:tblpPr w:topFromText="6" w:bottomFromText="170" w:vertAnchor="text" w:tblpY="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4"/>
              <w:gridCol w:w="1498"/>
              <w:gridCol w:w="1499"/>
              <w:gridCol w:w="1500"/>
              <w:gridCol w:w="1501"/>
            </w:tblGrid>
            <w:tr w:rsidR="008B7B71" w:rsidRPr="00C657EF" w14:paraId="5DF13BC2" w14:textId="77777777" w:rsidTr="00AC69EF">
              <w:trPr>
                <w:cantSplit/>
                <w:trHeight w:val="283"/>
              </w:trPr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C0C0C0"/>
                    <w:right w:val="nil"/>
                  </w:tcBorders>
                  <w:vAlign w:val="center"/>
                </w:tcPr>
                <w:p w14:paraId="20D9D40C" w14:textId="19ADE2D0" w:rsidR="008B7B71" w:rsidRPr="00C657EF" w:rsidRDefault="008B7B71" w:rsidP="008B7B71">
                  <w:pPr>
                    <w:pStyle w:val="ECVLanguageLevel"/>
                    <w:rPr>
                      <w:caps w:val="0"/>
                    </w:rPr>
                  </w:pPr>
                  <w:r>
                    <w:rPr>
                      <w:caps w:val="0"/>
                    </w:rPr>
                    <w:t>B1</w:t>
                  </w:r>
                </w:p>
              </w:tc>
              <w:tc>
                <w:tcPr>
                  <w:tcW w:w="1498" w:type="dxa"/>
                  <w:tcBorders>
                    <w:top w:val="nil"/>
                    <w:left w:val="nil"/>
                    <w:bottom w:val="single" w:sz="4" w:space="0" w:color="C0C0C0"/>
                    <w:right w:val="nil"/>
                  </w:tcBorders>
                  <w:vAlign w:val="center"/>
                </w:tcPr>
                <w:p w14:paraId="5FA88F13" w14:textId="3F32FE04" w:rsidR="008B7B71" w:rsidRPr="00C657EF" w:rsidRDefault="008B7B71" w:rsidP="008B7B71">
                  <w:pPr>
                    <w:pStyle w:val="ECVLanguageLevel"/>
                    <w:rPr>
                      <w:caps w:val="0"/>
                    </w:rPr>
                  </w:pPr>
                  <w:r>
                    <w:rPr>
                      <w:caps w:val="0"/>
                    </w:rPr>
                    <w:t>B1</w:t>
                  </w: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4" w:space="0" w:color="C0C0C0"/>
                    <w:right w:val="nil"/>
                  </w:tcBorders>
                  <w:vAlign w:val="center"/>
                </w:tcPr>
                <w:p w14:paraId="6085A703" w14:textId="54B45C9F" w:rsidR="008B7B71" w:rsidRPr="00C657EF" w:rsidRDefault="008B7B71" w:rsidP="008B7B71">
                  <w:pPr>
                    <w:pStyle w:val="ECVLanguageLevel"/>
                    <w:rPr>
                      <w:caps w:val="0"/>
                    </w:rPr>
                  </w:pPr>
                  <w:r>
                    <w:rPr>
                      <w:caps w:val="0"/>
                    </w:rPr>
                    <w:t>B1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C0C0C0"/>
                    <w:right w:val="nil"/>
                  </w:tcBorders>
                  <w:vAlign w:val="center"/>
                </w:tcPr>
                <w:p w14:paraId="02651980" w14:textId="416F484E" w:rsidR="008B7B71" w:rsidRPr="00C657EF" w:rsidRDefault="008B7B71" w:rsidP="008B7B71">
                  <w:pPr>
                    <w:pStyle w:val="ECVLanguageLevel"/>
                    <w:rPr>
                      <w:caps w:val="0"/>
                    </w:rPr>
                  </w:pPr>
                  <w:r>
                    <w:rPr>
                      <w:caps w:val="0"/>
                    </w:rPr>
                    <w:t>B1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4" w:space="0" w:color="C0C0C0"/>
                    <w:right w:val="nil"/>
                  </w:tcBorders>
                  <w:vAlign w:val="center"/>
                </w:tcPr>
                <w:p w14:paraId="7B8FFD31" w14:textId="6B045537" w:rsidR="008B7B71" w:rsidRPr="00C657EF" w:rsidRDefault="008B7B71" w:rsidP="008B7B71">
                  <w:pPr>
                    <w:pStyle w:val="ECVLanguageLevel"/>
                    <w:rPr>
                      <w:caps w:val="0"/>
                    </w:rPr>
                  </w:pPr>
                  <w:r>
                    <w:rPr>
                      <w:caps w:val="0"/>
                    </w:rPr>
                    <w:t>B1</w:t>
                  </w:r>
                </w:p>
              </w:tc>
            </w:tr>
          </w:tbl>
          <w:p w14:paraId="3D97219B" w14:textId="77777777" w:rsidR="006217BB" w:rsidRPr="00C657EF" w:rsidRDefault="006217BB" w:rsidP="00326D6F">
            <w:pPr>
              <w:pStyle w:val="ECVLanguageCertificate"/>
              <w:jc w:val="left"/>
            </w:pPr>
          </w:p>
        </w:tc>
      </w:tr>
      <w:tr w:rsidR="005C35AF" w14:paraId="08C6A830" w14:textId="77777777" w:rsidTr="00326D6F">
        <w:trPr>
          <w:cantSplit/>
          <w:trHeight w:val="397"/>
        </w:trPr>
        <w:tc>
          <w:tcPr>
            <w:tcW w:w="2834" w:type="dxa"/>
          </w:tcPr>
          <w:p w14:paraId="76550D36" w14:textId="77777777" w:rsidR="005C35AF" w:rsidRPr="00C657EF" w:rsidRDefault="005C35AF" w:rsidP="00326D6F"/>
        </w:tc>
        <w:tc>
          <w:tcPr>
            <w:tcW w:w="7542" w:type="dxa"/>
            <w:gridSpan w:val="5"/>
            <w:vAlign w:val="bottom"/>
            <w:hideMark/>
          </w:tcPr>
          <w:p w14:paraId="37E8C2BC" w14:textId="77777777" w:rsidR="005C35AF" w:rsidRPr="00C657EF" w:rsidRDefault="005C35AF" w:rsidP="00326D6F">
            <w:pPr>
              <w:pStyle w:val="ECVLanguageExplanation"/>
            </w:pPr>
            <w:r w:rsidRPr="00C657EF">
              <w:t xml:space="preserve">Niveluri: A1/A2: Utilizator elementar  -  B1/B2: Utilizator independent  -  C1/C2: Utilizator experimentat </w:t>
            </w:r>
          </w:p>
          <w:p w14:paraId="77837259" w14:textId="77777777" w:rsidR="005C35AF" w:rsidRPr="00C657EF" w:rsidRDefault="006D44E4" w:rsidP="00326D6F">
            <w:pPr>
              <w:pStyle w:val="ECVLanguageExplanation"/>
            </w:pPr>
            <w:hyperlink r:id="rId8" w:history="1">
              <w:r w:rsidR="005C35AF" w:rsidRPr="00C657EF">
                <w:rPr>
                  <w:rStyle w:val="Hyperlink"/>
                </w:rPr>
                <w:t>Cadrul european comun de referinţă pentru limbi străine</w:t>
              </w:r>
            </w:hyperlink>
          </w:p>
        </w:tc>
      </w:tr>
    </w:tbl>
    <w:p w14:paraId="482EE39F" w14:textId="77777777" w:rsidR="005C35AF" w:rsidRDefault="005C35AF" w:rsidP="005C35AF">
      <w:pPr>
        <w:pStyle w:val="ECVText"/>
      </w:pPr>
    </w:p>
    <w:p w14:paraId="49DF2EB7" w14:textId="77777777" w:rsidR="005C35AF" w:rsidRDefault="005C35AF" w:rsidP="005C35AF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C35AF" w14:paraId="3C4D8DFB" w14:textId="77777777" w:rsidTr="00326D6F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2100829" w14:textId="77777777" w:rsidR="005C35AF" w:rsidRPr="00452AD0" w:rsidRDefault="005C35AF" w:rsidP="00326D6F">
            <w:pPr>
              <w:pStyle w:val="ECVLeftDetails"/>
            </w:pPr>
            <w:r>
              <w:t xml:space="preserve">Competențe de comunicare </w:t>
            </w:r>
          </w:p>
        </w:tc>
        <w:tc>
          <w:tcPr>
            <w:tcW w:w="7542" w:type="dxa"/>
            <w:shd w:val="clear" w:color="auto" w:fill="auto"/>
          </w:tcPr>
          <w:p w14:paraId="0C15D308" w14:textId="77777777" w:rsidR="005C35AF" w:rsidRDefault="005C35AF" w:rsidP="00326D6F">
            <w:pPr>
              <w:pStyle w:val="ECVSectionBullet"/>
              <w:numPr>
                <w:ilvl w:val="0"/>
                <w:numId w:val="2"/>
              </w:numPr>
            </w:pPr>
            <w:r>
              <w:t>Bune abilități de comunicare cu profesioniștii din domeniul sănătății</w:t>
            </w:r>
          </w:p>
        </w:tc>
      </w:tr>
    </w:tbl>
    <w:p w14:paraId="064CB93E" w14:textId="77777777" w:rsidR="005C35AF" w:rsidRDefault="005C35AF" w:rsidP="005C35A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C35AF" w14:paraId="12148D71" w14:textId="77777777" w:rsidTr="00326D6F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86B37F2" w14:textId="77777777" w:rsidR="005C35AF" w:rsidRDefault="005C35AF" w:rsidP="00326D6F">
            <w:pPr>
              <w:pStyle w:val="ECVLeftDetails"/>
            </w:pPr>
            <w: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544E1023" w14:textId="77777777" w:rsidR="005C35AF" w:rsidRDefault="005C35AF" w:rsidP="00326D6F">
            <w:pPr>
              <w:pStyle w:val="ECVSectionBullet"/>
            </w:pPr>
          </w:p>
          <w:p w14:paraId="51CDE4A8" w14:textId="77777777" w:rsidR="005C35AF" w:rsidRDefault="005C35AF" w:rsidP="00326D6F">
            <w:pPr>
              <w:pStyle w:val="ECVSectionBullet"/>
              <w:numPr>
                <w:ilvl w:val="0"/>
                <w:numId w:val="2"/>
              </w:numPr>
            </w:pPr>
            <w:r>
              <w:t>Managmentul timpului;</w:t>
            </w:r>
          </w:p>
          <w:p w14:paraId="62C9E7FB" w14:textId="77777777" w:rsidR="005C35AF" w:rsidRDefault="005C35AF" w:rsidP="00326D6F">
            <w:pPr>
              <w:pStyle w:val="ECVSectionBullet"/>
              <w:numPr>
                <w:ilvl w:val="0"/>
                <w:numId w:val="2"/>
              </w:numPr>
            </w:pPr>
            <w:r>
              <w:t>Abilitati organizatorice;</w:t>
            </w:r>
          </w:p>
          <w:p w14:paraId="76D5780C" w14:textId="77777777" w:rsidR="005C35AF" w:rsidRDefault="005C35AF" w:rsidP="00326D6F">
            <w:pPr>
              <w:pStyle w:val="ECVSectionBullet"/>
              <w:numPr>
                <w:ilvl w:val="0"/>
                <w:numId w:val="2"/>
              </w:numPr>
            </w:pPr>
            <w:r>
              <w:t>Creativitate;</w:t>
            </w:r>
          </w:p>
          <w:p w14:paraId="766B6BD4" w14:textId="77777777" w:rsidR="005C35AF" w:rsidRDefault="005C35AF" w:rsidP="00326D6F">
            <w:pPr>
              <w:pStyle w:val="ECVSectionBullet"/>
              <w:numPr>
                <w:ilvl w:val="0"/>
                <w:numId w:val="2"/>
              </w:numPr>
            </w:pPr>
            <w:r>
              <w:t>Munca in echipa</w:t>
            </w:r>
          </w:p>
        </w:tc>
      </w:tr>
    </w:tbl>
    <w:p w14:paraId="3982F168" w14:textId="77777777" w:rsidR="005C35AF" w:rsidRDefault="005C35AF" w:rsidP="005C35A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5C35AF" w14:paraId="388D7885" w14:textId="77777777" w:rsidTr="00326D6F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F73F5F3" w14:textId="77777777" w:rsidR="005C35AF" w:rsidRDefault="005C35AF" w:rsidP="00326D6F">
            <w:pPr>
              <w:pStyle w:val="ECVLeftDetails"/>
            </w:pPr>
            <w:r>
              <w:t>Competențe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AF5CF1" w14:textId="77777777" w:rsidR="005C35AF" w:rsidRDefault="005C35AF" w:rsidP="00326D6F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5C35AF" w14:paraId="0479ACEE" w14:textId="77777777" w:rsidTr="00326D6F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26556088" w14:textId="77777777" w:rsidR="005C35AF" w:rsidRDefault="005C35AF" w:rsidP="00326D6F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4650F8F" w14:textId="77777777" w:rsidR="005C35AF" w:rsidRDefault="005C35AF" w:rsidP="00326D6F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412A5BC" w14:textId="77777777" w:rsidR="005C35AF" w:rsidRDefault="005C35AF" w:rsidP="00326D6F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6CED64" w14:textId="77777777" w:rsidR="005C35AF" w:rsidRDefault="005C35AF" w:rsidP="00326D6F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DC1C33" w14:textId="77777777" w:rsidR="005C35AF" w:rsidRDefault="005C35AF" w:rsidP="00326D6F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32A891" w14:textId="77777777" w:rsidR="005C35AF" w:rsidRDefault="005C35AF" w:rsidP="00326D6F">
            <w:pPr>
              <w:pStyle w:val="ECVLanguageSubHeading"/>
            </w:pPr>
            <w:r>
              <w:t>Rezolvarea de probleme</w:t>
            </w:r>
          </w:p>
        </w:tc>
      </w:tr>
      <w:tr w:rsidR="005C35AF" w14:paraId="51C92EB4" w14:textId="77777777" w:rsidTr="00326D6F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AEBC974" w14:textId="77777777" w:rsidR="005C35AF" w:rsidRDefault="005C35AF" w:rsidP="00326D6F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9C3A4F" w14:textId="77777777" w:rsidR="005C35A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indipendent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E75DA5D" w14:textId="77777777" w:rsidR="005C35A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indipendent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A4710AF" w14:textId="77777777" w:rsidR="005C35A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indipendent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357B675" w14:textId="77777777" w:rsidR="005C35AF" w:rsidRDefault="005C35AF" w:rsidP="00326D6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indipendent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6FF78C6" w14:textId="77777777" w:rsidR="005C35AF" w:rsidRDefault="005C35AF" w:rsidP="00326D6F">
            <w:pPr>
              <w:pStyle w:val="ECVLanguageLevel"/>
            </w:pPr>
            <w:r>
              <w:rPr>
                <w:caps w:val="0"/>
              </w:rPr>
              <w:t>Utilizator indipendent</w:t>
            </w:r>
          </w:p>
        </w:tc>
      </w:tr>
      <w:tr w:rsidR="005C35AF" w14:paraId="3D9E0113" w14:textId="77777777" w:rsidTr="00326D6F">
        <w:trPr>
          <w:cantSplit/>
          <w:trHeight w:val="344"/>
        </w:trPr>
        <w:tc>
          <w:tcPr>
            <w:tcW w:w="2834" w:type="dxa"/>
            <w:shd w:val="clear" w:color="auto" w:fill="auto"/>
          </w:tcPr>
          <w:p w14:paraId="2E118303" w14:textId="77777777" w:rsidR="005C35AF" w:rsidRDefault="005C35AF" w:rsidP="00326D6F"/>
        </w:tc>
        <w:tc>
          <w:tcPr>
            <w:tcW w:w="7542" w:type="dxa"/>
            <w:gridSpan w:val="5"/>
            <w:shd w:val="clear" w:color="auto" w:fill="auto"/>
          </w:tcPr>
          <w:p w14:paraId="70DBD8D6" w14:textId="77777777" w:rsidR="005C35AF" w:rsidRDefault="005C35AF" w:rsidP="00326D6F">
            <w:pPr>
              <w:pStyle w:val="ECVLanguageExplanation"/>
            </w:pPr>
            <w:r>
              <w:t xml:space="preserve">Niveluri: Utilizator elementar  -  Utilizator independent  -  Utilizator experimentat </w:t>
            </w:r>
          </w:p>
          <w:p w14:paraId="3D1A8646" w14:textId="77777777" w:rsidR="005C35AF" w:rsidRDefault="006D44E4" w:rsidP="00326D6F">
            <w:pPr>
              <w:pStyle w:val="ECVLanguageExplanation"/>
            </w:pPr>
            <w:hyperlink r:id="rId9" w:history="1">
              <w:r w:rsidR="005C35AF">
                <w:rPr>
                  <w:rStyle w:val="Hyperlink"/>
                </w:rPr>
                <w:t>Competențele digitale - Grilă de auto-evaluare</w:t>
              </w:r>
            </w:hyperlink>
          </w:p>
        </w:tc>
      </w:tr>
    </w:tbl>
    <w:p w14:paraId="719C00FA" w14:textId="77777777" w:rsidR="005C35AF" w:rsidRDefault="005C35AF" w:rsidP="005C35AF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C35AF" w14:paraId="5269223C" w14:textId="77777777" w:rsidTr="00326D6F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8DE772D" w14:textId="77777777" w:rsidR="005C35AF" w:rsidRDefault="005C35AF" w:rsidP="00326D6F">
            <w:pPr>
              <w:pStyle w:val="ECVLeftDetails"/>
            </w:pPr>
            <w: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598EB2AB" w14:textId="77777777" w:rsidR="005C35AF" w:rsidRDefault="005C35AF" w:rsidP="00326D6F">
            <w:pPr>
              <w:pStyle w:val="ECVSectionDetails"/>
            </w:pPr>
            <w:r>
              <w:t>B</w:t>
            </w:r>
          </w:p>
        </w:tc>
      </w:tr>
    </w:tbl>
    <w:p w14:paraId="26534904" w14:textId="77777777" w:rsidR="005C35AF" w:rsidRDefault="005C35AF" w:rsidP="005C35AF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C35AF" w14:paraId="26EF4B0C" w14:textId="77777777" w:rsidTr="00326D6F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424E389" w14:textId="77777777" w:rsidR="005C35AF" w:rsidRDefault="005C35AF" w:rsidP="00326D6F">
            <w:pPr>
              <w:pStyle w:val="ECVLeftHeading"/>
            </w:pPr>
            <w:r>
              <w:rPr>
                <w:caps w:val="0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639EABD" w14:textId="77777777" w:rsidR="005C35AF" w:rsidRDefault="005C35AF" w:rsidP="00326D6F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14C54AD" wp14:editId="785951E0">
                  <wp:extent cx="4792980" cy="83820"/>
                  <wp:effectExtent l="0" t="0" r="0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5C35AF" w14:paraId="513CD99C" w14:textId="77777777" w:rsidTr="00326D6F">
        <w:trPr>
          <w:cantSplit/>
          <w:trHeight w:val="714"/>
        </w:trPr>
        <w:tc>
          <w:tcPr>
            <w:tcW w:w="2835" w:type="dxa"/>
            <w:shd w:val="clear" w:color="auto" w:fill="auto"/>
          </w:tcPr>
          <w:p w14:paraId="451EE4E6" w14:textId="77777777" w:rsidR="005C35AF" w:rsidRDefault="005C35AF" w:rsidP="00326D6F">
            <w:pPr>
              <w:pStyle w:val="ECVLeftDetails"/>
              <w:spacing w:before="0"/>
            </w:pPr>
          </w:p>
          <w:p w14:paraId="5B11913A" w14:textId="77777777" w:rsidR="00525107" w:rsidRDefault="00525107" w:rsidP="00326D6F">
            <w:pPr>
              <w:pStyle w:val="ECVLeftDetails"/>
              <w:spacing w:before="0"/>
            </w:pPr>
          </w:p>
          <w:p w14:paraId="4D4027B7" w14:textId="23DBCDD6" w:rsidR="005C35AF" w:rsidRDefault="005C35AF" w:rsidP="00326D6F">
            <w:pPr>
              <w:pStyle w:val="ECVLeftDetails"/>
              <w:spacing w:before="0"/>
            </w:pPr>
            <w:r>
              <w:t>Calitate de membr</w:t>
            </w:r>
            <w:r w:rsidR="00A544C9">
              <w:t>u</w:t>
            </w:r>
          </w:p>
          <w:p w14:paraId="3140815B" w14:textId="77777777" w:rsidR="005C35AF" w:rsidRDefault="005C35AF" w:rsidP="00326D6F">
            <w:pPr>
              <w:pStyle w:val="ECVLeftDetails"/>
              <w:spacing w:before="0"/>
            </w:pPr>
          </w:p>
          <w:p w14:paraId="12AF4CCA" w14:textId="77777777" w:rsidR="005C35AF" w:rsidRDefault="005C35AF" w:rsidP="00326D6F">
            <w:pPr>
              <w:pStyle w:val="ECVLeftDetails"/>
              <w:spacing w:before="0"/>
            </w:pPr>
          </w:p>
          <w:p w14:paraId="6A2194DB" w14:textId="77777777" w:rsidR="005C35AF" w:rsidRDefault="005C35AF" w:rsidP="00326D6F">
            <w:pPr>
              <w:pStyle w:val="ECVLeftDetails"/>
              <w:spacing w:before="0"/>
              <w:rPr>
                <w:caps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14:paraId="25588D98" w14:textId="77777777" w:rsidR="005C35AF" w:rsidRPr="002B23BD" w:rsidRDefault="005C35AF" w:rsidP="00326D6F">
            <w:pPr>
              <w:pStyle w:val="ECVLeftDetails"/>
              <w:spacing w:before="0"/>
              <w:jc w:val="left"/>
              <w:rPr>
                <w:color w:val="3F3A38"/>
              </w:rPr>
            </w:pPr>
            <w:r>
              <w:rPr>
                <w:color w:val="3F3A38"/>
              </w:rPr>
              <w:t xml:space="preserve"> Colegiul Farmacistilor din Romania(CFR)</w:t>
            </w:r>
          </w:p>
        </w:tc>
      </w:tr>
    </w:tbl>
    <w:p w14:paraId="5865E028" w14:textId="19D6B1BE" w:rsidR="00F57836" w:rsidRPr="00F57836" w:rsidRDefault="00F57836" w:rsidP="00F57836">
      <w:pPr>
        <w:rPr>
          <w:vanish/>
        </w:rPr>
      </w:pPr>
    </w:p>
    <w:sectPr w:rsidR="00F57836" w:rsidRPr="00F57836" w:rsidSect="0073254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642" w:right="677" w:bottom="1469" w:left="850" w:header="850" w:footer="432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CD404" w14:textId="77777777" w:rsidR="006D44E4" w:rsidRDefault="006D44E4">
      <w:r>
        <w:separator/>
      </w:r>
    </w:p>
  </w:endnote>
  <w:endnote w:type="continuationSeparator" w:id="0">
    <w:p w14:paraId="1C28C332" w14:textId="77777777" w:rsidR="006D44E4" w:rsidRDefault="006D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55A7C" w14:textId="77777777" w:rsidR="00172BFF" w:rsidRDefault="00172BFF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2002-2018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D4F4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D4F4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82852" w14:textId="77777777" w:rsidR="00172BFF" w:rsidRDefault="00172BFF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2D4F4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2D4F4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AACEE" w14:textId="77777777" w:rsidR="006D44E4" w:rsidRDefault="006D44E4">
      <w:r>
        <w:separator/>
      </w:r>
    </w:p>
  </w:footnote>
  <w:footnote w:type="continuationSeparator" w:id="0">
    <w:p w14:paraId="67E2A528" w14:textId="77777777" w:rsidR="006D44E4" w:rsidRDefault="006D4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3673D" w14:textId="4CA0A6B9" w:rsidR="00172BFF" w:rsidRDefault="00B65E3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 wp14:anchorId="7CF65B1F" wp14:editId="21DD94C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2BFF">
      <w:t xml:space="preserve"> </w:t>
    </w:r>
    <w:r w:rsidR="00172BFF">
      <w:tab/>
      <w:t xml:space="preserve"> </w:t>
    </w:r>
    <w:r w:rsidR="00172BFF">
      <w:rPr>
        <w:szCs w:val="20"/>
      </w:rPr>
      <w:t xml:space="preserve">Curriculum Vitae </w:t>
    </w:r>
    <w:r w:rsidR="00172BFF">
      <w:rPr>
        <w:szCs w:val="20"/>
      </w:rPr>
      <w:tab/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BBFB9" w14:textId="57BA84C0" w:rsidR="00172BFF" w:rsidRDefault="00B65E3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 wp14:anchorId="1212A27C" wp14:editId="06ADE1C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2BFF">
      <w:t xml:space="preserve"> </w:t>
    </w:r>
    <w:r w:rsidR="00172BFF">
      <w:tab/>
      <w:t xml:space="preserve"> </w:t>
    </w:r>
    <w:r w:rsidR="00172BFF">
      <w:rPr>
        <w:szCs w:val="20"/>
      </w:rPr>
      <w:t xml:space="preserve">Curriculum Vitae </w:t>
    </w:r>
    <w:r w:rsidR="00172BFF">
      <w:rPr>
        <w:szCs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3DC2248"/>
    <w:name w:val="_ECV_CV_Bullets"/>
    <w:lvl w:ilvl="0">
      <w:start w:val="1"/>
      <w:numFmt w:val="bullet"/>
      <w:lvlText w:val="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  <w:color w:val="auto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29810269"/>
    <w:multiLevelType w:val="hybridMultilevel"/>
    <w:tmpl w:val="51BCFFC0"/>
    <w:lvl w:ilvl="0" w:tplc="9926E3F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C5"/>
    <w:rsid w:val="000006D9"/>
    <w:rsid w:val="00000801"/>
    <w:rsid w:val="00023E14"/>
    <w:rsid w:val="000535C9"/>
    <w:rsid w:val="00085B5E"/>
    <w:rsid w:val="000F6CE4"/>
    <w:rsid w:val="00172BFF"/>
    <w:rsid w:val="00180137"/>
    <w:rsid w:val="001841E8"/>
    <w:rsid w:val="001D1300"/>
    <w:rsid w:val="001E5EAB"/>
    <w:rsid w:val="00215768"/>
    <w:rsid w:val="002160F0"/>
    <w:rsid w:val="00224203"/>
    <w:rsid w:val="002464AD"/>
    <w:rsid w:val="002561AA"/>
    <w:rsid w:val="002B23BD"/>
    <w:rsid w:val="002D2E8A"/>
    <w:rsid w:val="002D4F4C"/>
    <w:rsid w:val="002D60A9"/>
    <w:rsid w:val="002E7246"/>
    <w:rsid w:val="002F2692"/>
    <w:rsid w:val="003129A7"/>
    <w:rsid w:val="00327E98"/>
    <w:rsid w:val="00332303"/>
    <w:rsid w:val="00350628"/>
    <w:rsid w:val="00354062"/>
    <w:rsid w:val="00373502"/>
    <w:rsid w:val="00382DD9"/>
    <w:rsid w:val="003C349A"/>
    <w:rsid w:val="003E49CB"/>
    <w:rsid w:val="00424E90"/>
    <w:rsid w:val="00436197"/>
    <w:rsid w:val="00452AD0"/>
    <w:rsid w:val="004534F0"/>
    <w:rsid w:val="00484ABD"/>
    <w:rsid w:val="00490836"/>
    <w:rsid w:val="004C5839"/>
    <w:rsid w:val="00517791"/>
    <w:rsid w:val="00525107"/>
    <w:rsid w:val="00531A13"/>
    <w:rsid w:val="00560D25"/>
    <w:rsid w:val="00571087"/>
    <w:rsid w:val="005A1469"/>
    <w:rsid w:val="005C35AF"/>
    <w:rsid w:val="005C3DD6"/>
    <w:rsid w:val="005E0E43"/>
    <w:rsid w:val="006044C9"/>
    <w:rsid w:val="00604A35"/>
    <w:rsid w:val="006111A0"/>
    <w:rsid w:val="00616015"/>
    <w:rsid w:val="006217BB"/>
    <w:rsid w:val="00635E5E"/>
    <w:rsid w:val="00646E59"/>
    <w:rsid w:val="006724EF"/>
    <w:rsid w:val="006C253C"/>
    <w:rsid w:val="006D362C"/>
    <w:rsid w:val="006D44E4"/>
    <w:rsid w:val="006E0000"/>
    <w:rsid w:val="006E0CF7"/>
    <w:rsid w:val="006E252D"/>
    <w:rsid w:val="0073254D"/>
    <w:rsid w:val="00744DB4"/>
    <w:rsid w:val="00782B33"/>
    <w:rsid w:val="0078484D"/>
    <w:rsid w:val="007E6BC2"/>
    <w:rsid w:val="00813646"/>
    <w:rsid w:val="0083637C"/>
    <w:rsid w:val="00850118"/>
    <w:rsid w:val="00853D14"/>
    <w:rsid w:val="008A63E1"/>
    <w:rsid w:val="008B7B71"/>
    <w:rsid w:val="008C16D4"/>
    <w:rsid w:val="0091098A"/>
    <w:rsid w:val="00915972"/>
    <w:rsid w:val="00923A0F"/>
    <w:rsid w:val="00994F64"/>
    <w:rsid w:val="00A14B64"/>
    <w:rsid w:val="00A544C9"/>
    <w:rsid w:val="00A70B01"/>
    <w:rsid w:val="00AA33F7"/>
    <w:rsid w:val="00AC7214"/>
    <w:rsid w:val="00AD29CD"/>
    <w:rsid w:val="00AE455C"/>
    <w:rsid w:val="00AF5584"/>
    <w:rsid w:val="00B00050"/>
    <w:rsid w:val="00B3148B"/>
    <w:rsid w:val="00B417C5"/>
    <w:rsid w:val="00B41A23"/>
    <w:rsid w:val="00B65E3F"/>
    <w:rsid w:val="00BA1BCB"/>
    <w:rsid w:val="00BC326F"/>
    <w:rsid w:val="00BE370C"/>
    <w:rsid w:val="00C04CCB"/>
    <w:rsid w:val="00C20295"/>
    <w:rsid w:val="00C208CB"/>
    <w:rsid w:val="00C50853"/>
    <w:rsid w:val="00C657EF"/>
    <w:rsid w:val="00C83B07"/>
    <w:rsid w:val="00CC54D8"/>
    <w:rsid w:val="00CD1AB0"/>
    <w:rsid w:val="00D41A67"/>
    <w:rsid w:val="00D51C0E"/>
    <w:rsid w:val="00DB499D"/>
    <w:rsid w:val="00DB616B"/>
    <w:rsid w:val="00DE47B2"/>
    <w:rsid w:val="00E740F9"/>
    <w:rsid w:val="00EC1F64"/>
    <w:rsid w:val="00EC5940"/>
    <w:rsid w:val="00F265A4"/>
    <w:rsid w:val="00F417F3"/>
    <w:rsid w:val="00F57836"/>
    <w:rsid w:val="00F81DEE"/>
    <w:rsid w:val="00F867AE"/>
    <w:rsid w:val="00F9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B88B36B"/>
  <w15:chartTrackingRefBased/>
  <w15:docId w15:val="{3B6AED27-BE13-402B-93B4-39C1AE04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table" w:styleId="TableGrid">
    <w:name w:val="Table Grid"/>
    <w:basedOn w:val="TableNormal"/>
    <w:uiPriority w:val="59"/>
    <w:rsid w:val="00023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940"/>
    <w:pPr>
      <w:widowControl/>
      <w:suppressAutoHyphens w:val="0"/>
      <w:overflowPunct w:val="0"/>
      <w:autoSpaceDE w:val="0"/>
      <w:autoSpaceDN w:val="0"/>
      <w:adjustRightInd w:val="0"/>
      <w:spacing w:after="100" w:afterAutospacing="1" w:line="360" w:lineRule="auto"/>
      <w:ind w:left="720"/>
      <w:contextualSpacing/>
      <w:textAlignment w:val="baseline"/>
    </w:pPr>
    <w:rPr>
      <w:rFonts w:eastAsia="Times New Roman" w:cs="Times New Roman"/>
      <w:color w:val="auto"/>
      <w:spacing w:val="0"/>
      <w:kern w:val="0"/>
      <w:sz w:val="20"/>
      <w:szCs w:val="20"/>
      <w:lang w:val="de-DE" w:eastAsia="de-DE"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D36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ss.cedefop.europa.eu/ro/resources/european-language-levels-cef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uropass.cedefop.europa.eu/ro/resources/digital-competenc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CEDEFOP</Company>
  <LinksUpToDate>false</LinksUpToDate>
  <CharactersWithSpaces>2696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65558</vt:i4>
      </vt:variant>
      <vt:variant>
        <vt:i4>0</vt:i4>
      </vt:variant>
      <vt:variant>
        <vt:i4>0</vt:i4>
      </vt:variant>
      <vt:variant>
        <vt:i4>5</vt:i4>
      </vt:variant>
      <vt:variant>
        <vt:lpwstr>https://europass.cedefop.europa.eu/ro/resources/european-language-levels-cefr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artemis</dc:creator>
  <cp:keywords>Europass, CV, Cedefop</cp:keywords>
  <dc:description>Europass CV</dc:description>
  <cp:lastModifiedBy>DCC</cp:lastModifiedBy>
  <cp:revision>4</cp:revision>
  <cp:lastPrinted>1899-12-31T22:00:00Z</cp:lastPrinted>
  <dcterms:created xsi:type="dcterms:W3CDTF">2024-01-20T16:02:00Z</dcterms:created>
  <dcterms:modified xsi:type="dcterms:W3CDTF">2024-01-22T10:46:00Z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