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12628E" w14:textId="77777777" w:rsidR="009C13B7" w:rsidRDefault="009C13B7">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10980" w:type="dxa"/>
        <w:tblLayout w:type="fixed"/>
        <w:tblLook w:val="0000" w:firstRow="0" w:lastRow="0" w:firstColumn="0" w:lastColumn="0" w:noHBand="0" w:noVBand="0"/>
      </w:tblPr>
      <w:tblGrid>
        <w:gridCol w:w="2898"/>
        <w:gridCol w:w="287"/>
        <w:gridCol w:w="144"/>
        <w:gridCol w:w="287"/>
        <w:gridCol w:w="1248"/>
        <w:gridCol w:w="285"/>
        <w:gridCol w:w="1252"/>
        <w:gridCol w:w="282"/>
        <w:gridCol w:w="1251"/>
        <w:gridCol w:w="283"/>
        <w:gridCol w:w="1265"/>
        <w:gridCol w:w="269"/>
        <w:gridCol w:w="1229"/>
      </w:tblGrid>
      <w:tr w:rsidR="005B5595" w14:paraId="626B3BCA" w14:textId="77777777">
        <w:trPr>
          <w:trHeight w:val="375"/>
        </w:trPr>
        <w:tc>
          <w:tcPr>
            <w:tcW w:w="2898" w:type="dxa"/>
          </w:tcPr>
          <w:p w14:paraId="69C4E3D6" w14:textId="77777777" w:rsidR="005B5595" w:rsidRDefault="005B5595">
            <w:pPr>
              <w:widowControl w:val="0"/>
              <w:pBdr>
                <w:top w:val="nil"/>
                <w:left w:val="nil"/>
                <w:bottom w:val="nil"/>
                <w:right w:val="nil"/>
                <w:between w:val="nil"/>
              </w:pBdr>
              <w:spacing w:line="276" w:lineRule="auto"/>
              <w:rPr>
                <w:b/>
                <w:color w:val="000000"/>
                <w:sz w:val="24"/>
                <w:szCs w:val="24"/>
              </w:rPr>
            </w:pPr>
          </w:p>
        </w:tc>
        <w:tc>
          <w:tcPr>
            <w:tcW w:w="287" w:type="dxa"/>
            <w:tcBorders>
              <w:top w:val="single" w:sz="4" w:space="0" w:color="000000"/>
              <w:right w:val="single" w:sz="4" w:space="0" w:color="000000"/>
            </w:tcBorders>
          </w:tcPr>
          <w:p w14:paraId="41657264" w14:textId="77777777" w:rsidR="005B5595" w:rsidRDefault="005B5595">
            <w:pPr>
              <w:pBdr>
                <w:top w:val="nil"/>
                <w:left w:val="nil"/>
                <w:bottom w:val="nil"/>
                <w:right w:val="nil"/>
                <w:between w:val="nil"/>
              </w:pBdr>
              <w:ind w:left="113" w:right="113"/>
              <w:rPr>
                <w:color w:val="000000"/>
              </w:rPr>
            </w:pPr>
          </w:p>
        </w:tc>
        <w:tc>
          <w:tcPr>
            <w:tcW w:w="7795" w:type="dxa"/>
            <w:gridSpan w:val="11"/>
          </w:tcPr>
          <w:p w14:paraId="6BE24483" w14:textId="77777777" w:rsidR="005B5595" w:rsidRDefault="005B5595">
            <w:pPr>
              <w:widowControl w:val="0"/>
              <w:pBdr>
                <w:top w:val="nil"/>
                <w:left w:val="nil"/>
                <w:bottom w:val="nil"/>
                <w:right w:val="nil"/>
                <w:between w:val="nil"/>
              </w:pBdr>
              <w:spacing w:line="276" w:lineRule="auto"/>
              <w:rPr>
                <w:color w:val="000000"/>
              </w:rPr>
            </w:pPr>
          </w:p>
        </w:tc>
      </w:tr>
      <w:tr w:rsidR="005B5595" w14:paraId="54561963" w14:textId="77777777">
        <w:trPr>
          <w:trHeight w:val="127"/>
        </w:trPr>
        <w:tc>
          <w:tcPr>
            <w:tcW w:w="3185" w:type="dxa"/>
            <w:gridSpan w:val="2"/>
            <w:tcBorders>
              <w:right w:val="single" w:sz="4" w:space="0" w:color="000000"/>
            </w:tcBorders>
          </w:tcPr>
          <w:p w14:paraId="46E1AB4B" w14:textId="77777777" w:rsidR="005B5595" w:rsidRDefault="00EE63D7">
            <w:pPr>
              <w:pBdr>
                <w:top w:val="nil"/>
                <w:left w:val="nil"/>
                <w:bottom w:val="nil"/>
                <w:right w:val="nil"/>
                <w:between w:val="nil"/>
              </w:pBdr>
              <w:ind w:left="113" w:right="113"/>
              <w:jc w:val="right"/>
              <w:rPr>
                <w:b/>
                <w:color w:val="000000"/>
                <w:sz w:val="28"/>
                <w:szCs w:val="28"/>
              </w:rPr>
            </w:pPr>
            <w:r>
              <w:rPr>
                <w:b/>
                <w:color w:val="000000"/>
                <w:sz w:val="28"/>
                <w:szCs w:val="28"/>
              </w:rPr>
              <w:t xml:space="preserve">Curriculum vitae </w:t>
            </w:r>
          </w:p>
          <w:p w14:paraId="5A754033" w14:textId="77777777" w:rsidR="005B5595" w:rsidRDefault="00EE63D7">
            <w:pPr>
              <w:pBdr>
                <w:top w:val="nil"/>
                <w:left w:val="nil"/>
                <w:bottom w:val="nil"/>
                <w:right w:val="nil"/>
                <w:between w:val="nil"/>
              </w:pBdr>
              <w:ind w:left="113" w:right="113"/>
              <w:jc w:val="right"/>
              <w:rPr>
                <w:b/>
                <w:color w:val="000000"/>
                <w:sz w:val="28"/>
                <w:szCs w:val="28"/>
              </w:rPr>
            </w:pPr>
            <w:r>
              <w:rPr>
                <w:b/>
                <w:color w:val="000000"/>
                <w:sz w:val="28"/>
                <w:szCs w:val="28"/>
              </w:rPr>
              <w:t xml:space="preserve">Europass </w:t>
            </w:r>
          </w:p>
        </w:tc>
        <w:tc>
          <w:tcPr>
            <w:tcW w:w="7795" w:type="dxa"/>
            <w:gridSpan w:val="11"/>
          </w:tcPr>
          <w:p w14:paraId="5F2CCA34" w14:textId="3A22A197" w:rsidR="005B5595" w:rsidRDefault="005B5595">
            <w:pPr>
              <w:pBdr>
                <w:top w:val="nil"/>
                <w:left w:val="nil"/>
                <w:bottom w:val="nil"/>
                <w:right w:val="nil"/>
                <w:between w:val="nil"/>
              </w:pBdr>
              <w:ind w:left="113" w:right="113"/>
              <w:rPr>
                <w:color w:val="000000"/>
              </w:rPr>
            </w:pPr>
          </w:p>
        </w:tc>
      </w:tr>
      <w:tr w:rsidR="005B5595" w14:paraId="367877BE" w14:textId="77777777">
        <w:trPr>
          <w:trHeight w:val="127"/>
        </w:trPr>
        <w:tc>
          <w:tcPr>
            <w:tcW w:w="3185" w:type="dxa"/>
            <w:gridSpan w:val="2"/>
            <w:tcBorders>
              <w:right w:val="single" w:sz="4" w:space="0" w:color="000000"/>
            </w:tcBorders>
          </w:tcPr>
          <w:p w14:paraId="0618C568" w14:textId="2E91168F" w:rsidR="005B5595" w:rsidRDefault="00EE63D7">
            <w:pPr>
              <w:pBdr>
                <w:top w:val="nil"/>
                <w:left w:val="nil"/>
                <w:bottom w:val="nil"/>
                <w:right w:val="nil"/>
                <w:between w:val="nil"/>
              </w:pBdr>
              <w:ind w:left="113" w:right="113"/>
              <w:jc w:val="right"/>
              <w:rPr>
                <w:b/>
                <w:color w:val="000000"/>
                <w:sz w:val="24"/>
                <w:szCs w:val="24"/>
              </w:rPr>
            </w:pPr>
            <w:r>
              <w:rPr>
                <w:b/>
                <w:color w:val="000000"/>
                <w:sz w:val="24"/>
                <w:szCs w:val="24"/>
              </w:rPr>
              <w:t>Informaţii personale</w:t>
            </w:r>
          </w:p>
        </w:tc>
        <w:tc>
          <w:tcPr>
            <w:tcW w:w="7795" w:type="dxa"/>
            <w:gridSpan w:val="11"/>
          </w:tcPr>
          <w:p w14:paraId="7F59E378" w14:textId="1E225B49" w:rsidR="005B5595" w:rsidRDefault="005B5595">
            <w:pPr>
              <w:pBdr>
                <w:top w:val="nil"/>
                <w:left w:val="nil"/>
                <w:bottom w:val="nil"/>
                <w:right w:val="nil"/>
                <w:between w:val="nil"/>
              </w:pBdr>
              <w:ind w:left="113" w:right="113"/>
              <w:rPr>
                <w:color w:val="000000"/>
              </w:rPr>
            </w:pPr>
          </w:p>
        </w:tc>
      </w:tr>
      <w:tr w:rsidR="005B5595" w14:paraId="764DF0DB" w14:textId="77777777">
        <w:trPr>
          <w:trHeight w:val="127"/>
        </w:trPr>
        <w:tc>
          <w:tcPr>
            <w:tcW w:w="3185" w:type="dxa"/>
            <w:gridSpan w:val="2"/>
            <w:tcBorders>
              <w:right w:val="single" w:sz="4" w:space="0" w:color="000000"/>
            </w:tcBorders>
          </w:tcPr>
          <w:p w14:paraId="46968552" w14:textId="49E0D4ED" w:rsidR="005B5595" w:rsidRDefault="005B5595">
            <w:pPr>
              <w:pBdr>
                <w:top w:val="nil"/>
                <w:left w:val="nil"/>
                <w:bottom w:val="nil"/>
                <w:right w:val="nil"/>
                <w:between w:val="nil"/>
              </w:pBdr>
              <w:ind w:left="113" w:right="113"/>
              <w:jc w:val="right"/>
              <w:rPr>
                <w:color w:val="000000"/>
                <w:sz w:val="22"/>
                <w:szCs w:val="22"/>
              </w:rPr>
            </w:pPr>
          </w:p>
        </w:tc>
        <w:tc>
          <w:tcPr>
            <w:tcW w:w="7795" w:type="dxa"/>
            <w:gridSpan w:val="11"/>
          </w:tcPr>
          <w:p w14:paraId="178577B4" w14:textId="7257A860" w:rsidR="005B5595" w:rsidRPr="00F106DE" w:rsidRDefault="00F106DE">
            <w:pPr>
              <w:pBdr>
                <w:top w:val="nil"/>
                <w:left w:val="nil"/>
                <w:bottom w:val="nil"/>
                <w:right w:val="nil"/>
                <w:between w:val="nil"/>
              </w:pBdr>
              <w:ind w:left="113" w:right="113"/>
              <w:rPr>
                <w:rFonts w:ascii="Arial" w:eastAsia="Arial" w:hAnsi="Arial" w:cs="Arial"/>
                <w:b/>
                <w:bCs/>
                <w:color w:val="000000"/>
                <w:sz w:val="24"/>
                <w:szCs w:val="24"/>
              </w:rPr>
            </w:pPr>
            <w:r w:rsidRPr="00F106DE">
              <w:rPr>
                <w:b/>
                <w:bCs/>
                <w:color w:val="000000"/>
              </w:rPr>
              <w:t>BORA LARISA</w:t>
            </w:r>
          </w:p>
        </w:tc>
      </w:tr>
      <w:tr w:rsidR="005B5595" w14:paraId="70901F16" w14:textId="77777777">
        <w:trPr>
          <w:trHeight w:val="127"/>
        </w:trPr>
        <w:tc>
          <w:tcPr>
            <w:tcW w:w="3185" w:type="dxa"/>
            <w:gridSpan w:val="2"/>
            <w:tcBorders>
              <w:right w:val="single" w:sz="4" w:space="0" w:color="000000"/>
            </w:tcBorders>
          </w:tcPr>
          <w:p w14:paraId="2324CE33" w14:textId="39AE1EC8" w:rsidR="005B5595" w:rsidRDefault="005B5595">
            <w:pPr>
              <w:pBdr>
                <w:top w:val="nil"/>
                <w:left w:val="nil"/>
                <w:bottom w:val="nil"/>
                <w:right w:val="nil"/>
                <w:between w:val="nil"/>
              </w:pBdr>
              <w:ind w:left="113" w:right="113"/>
              <w:jc w:val="right"/>
              <w:rPr>
                <w:color w:val="000000"/>
              </w:rPr>
            </w:pPr>
          </w:p>
        </w:tc>
        <w:tc>
          <w:tcPr>
            <w:tcW w:w="7795" w:type="dxa"/>
            <w:gridSpan w:val="11"/>
          </w:tcPr>
          <w:p w14:paraId="56074933" w14:textId="5D9DEFC0" w:rsidR="005B5595" w:rsidRDefault="005B5595">
            <w:pPr>
              <w:pBdr>
                <w:top w:val="nil"/>
                <w:left w:val="nil"/>
                <w:bottom w:val="nil"/>
                <w:right w:val="nil"/>
                <w:between w:val="nil"/>
              </w:pBdr>
              <w:ind w:left="113" w:right="113"/>
              <w:rPr>
                <w:color w:val="000000"/>
              </w:rPr>
            </w:pPr>
            <w:bookmarkStart w:id="0" w:name="_GoBack"/>
            <w:bookmarkEnd w:id="0"/>
          </w:p>
        </w:tc>
      </w:tr>
      <w:tr w:rsidR="005B5595" w14:paraId="7E64A775" w14:textId="77777777">
        <w:trPr>
          <w:trHeight w:val="127"/>
        </w:trPr>
        <w:tc>
          <w:tcPr>
            <w:tcW w:w="3185" w:type="dxa"/>
            <w:gridSpan w:val="2"/>
            <w:tcBorders>
              <w:right w:val="single" w:sz="4" w:space="0" w:color="000000"/>
            </w:tcBorders>
          </w:tcPr>
          <w:p w14:paraId="64058EF8" w14:textId="5C7BCCE4" w:rsidR="005B5595" w:rsidRDefault="005B5595">
            <w:pPr>
              <w:pBdr>
                <w:top w:val="nil"/>
                <w:left w:val="nil"/>
                <w:bottom w:val="nil"/>
                <w:right w:val="nil"/>
                <w:between w:val="nil"/>
              </w:pBdr>
              <w:ind w:left="113" w:right="113"/>
              <w:jc w:val="right"/>
              <w:rPr>
                <w:color w:val="000000"/>
              </w:rPr>
            </w:pPr>
          </w:p>
        </w:tc>
        <w:tc>
          <w:tcPr>
            <w:tcW w:w="7795" w:type="dxa"/>
            <w:gridSpan w:val="11"/>
          </w:tcPr>
          <w:p w14:paraId="444AA339" w14:textId="0F03870C" w:rsidR="005B5595" w:rsidRDefault="005B5595">
            <w:pPr>
              <w:pBdr>
                <w:top w:val="nil"/>
                <w:left w:val="nil"/>
                <w:bottom w:val="nil"/>
                <w:right w:val="nil"/>
                <w:between w:val="nil"/>
              </w:pBdr>
              <w:ind w:left="113" w:right="113"/>
              <w:rPr>
                <w:color w:val="000000"/>
              </w:rPr>
            </w:pPr>
          </w:p>
        </w:tc>
      </w:tr>
      <w:tr w:rsidR="005B5595" w14:paraId="38765585" w14:textId="77777777">
        <w:trPr>
          <w:trHeight w:val="127"/>
        </w:trPr>
        <w:tc>
          <w:tcPr>
            <w:tcW w:w="3185" w:type="dxa"/>
            <w:gridSpan w:val="2"/>
            <w:tcBorders>
              <w:right w:val="single" w:sz="4" w:space="0" w:color="000000"/>
            </w:tcBorders>
          </w:tcPr>
          <w:p w14:paraId="767926F7" w14:textId="60612B3B" w:rsidR="005B5595" w:rsidRDefault="005B5595">
            <w:pPr>
              <w:pBdr>
                <w:top w:val="nil"/>
                <w:left w:val="nil"/>
                <w:bottom w:val="nil"/>
                <w:right w:val="nil"/>
                <w:between w:val="nil"/>
              </w:pBdr>
              <w:ind w:left="113" w:right="113"/>
              <w:jc w:val="right"/>
              <w:rPr>
                <w:color w:val="000000"/>
              </w:rPr>
            </w:pPr>
          </w:p>
        </w:tc>
        <w:tc>
          <w:tcPr>
            <w:tcW w:w="7795" w:type="dxa"/>
            <w:gridSpan w:val="11"/>
          </w:tcPr>
          <w:p w14:paraId="20D8CE7D" w14:textId="15609939" w:rsidR="005B5595" w:rsidRDefault="005B5595">
            <w:pPr>
              <w:pBdr>
                <w:top w:val="nil"/>
                <w:left w:val="nil"/>
                <w:bottom w:val="nil"/>
                <w:right w:val="nil"/>
                <w:between w:val="nil"/>
              </w:pBdr>
              <w:ind w:left="113" w:right="113"/>
              <w:rPr>
                <w:color w:val="000000"/>
              </w:rPr>
            </w:pPr>
          </w:p>
        </w:tc>
      </w:tr>
      <w:tr w:rsidR="005B5595" w14:paraId="1D94790D" w14:textId="77777777">
        <w:trPr>
          <w:trHeight w:val="127"/>
        </w:trPr>
        <w:tc>
          <w:tcPr>
            <w:tcW w:w="3185" w:type="dxa"/>
            <w:gridSpan w:val="2"/>
            <w:tcBorders>
              <w:right w:val="single" w:sz="4" w:space="0" w:color="000000"/>
            </w:tcBorders>
          </w:tcPr>
          <w:p w14:paraId="2EBBAD6D" w14:textId="0AC45C0A" w:rsidR="005B5595" w:rsidRDefault="005B5595" w:rsidP="00F106DE">
            <w:pPr>
              <w:pBdr>
                <w:top w:val="nil"/>
                <w:left w:val="nil"/>
                <w:bottom w:val="nil"/>
                <w:right w:val="nil"/>
                <w:between w:val="nil"/>
              </w:pBdr>
              <w:ind w:right="113"/>
              <w:rPr>
                <w:color w:val="000000"/>
              </w:rPr>
            </w:pPr>
          </w:p>
        </w:tc>
        <w:tc>
          <w:tcPr>
            <w:tcW w:w="7795" w:type="dxa"/>
            <w:gridSpan w:val="11"/>
          </w:tcPr>
          <w:p w14:paraId="70F90DD4" w14:textId="32A15D62" w:rsidR="005B5595" w:rsidRDefault="005B5595">
            <w:pPr>
              <w:pBdr>
                <w:top w:val="nil"/>
                <w:left w:val="nil"/>
                <w:bottom w:val="nil"/>
                <w:right w:val="nil"/>
                <w:between w:val="nil"/>
              </w:pBdr>
              <w:ind w:right="113"/>
              <w:rPr>
                <w:color w:val="000000"/>
              </w:rPr>
            </w:pPr>
          </w:p>
        </w:tc>
      </w:tr>
      <w:tr w:rsidR="005B5595" w14:paraId="0DD2A87D" w14:textId="77777777">
        <w:trPr>
          <w:trHeight w:val="127"/>
        </w:trPr>
        <w:tc>
          <w:tcPr>
            <w:tcW w:w="3185" w:type="dxa"/>
            <w:gridSpan w:val="2"/>
            <w:tcBorders>
              <w:right w:val="single" w:sz="4" w:space="0" w:color="000000"/>
            </w:tcBorders>
          </w:tcPr>
          <w:p w14:paraId="63F4A516" w14:textId="77777777" w:rsidR="005B5595" w:rsidRDefault="005B5595">
            <w:pPr>
              <w:pBdr>
                <w:top w:val="nil"/>
                <w:left w:val="nil"/>
                <w:bottom w:val="nil"/>
                <w:right w:val="nil"/>
                <w:between w:val="nil"/>
              </w:pBdr>
              <w:ind w:left="113" w:right="113"/>
              <w:rPr>
                <w:color w:val="000000"/>
                <w:sz w:val="4"/>
                <w:szCs w:val="4"/>
              </w:rPr>
            </w:pPr>
          </w:p>
        </w:tc>
        <w:tc>
          <w:tcPr>
            <w:tcW w:w="7795" w:type="dxa"/>
            <w:gridSpan w:val="11"/>
          </w:tcPr>
          <w:p w14:paraId="3B6E3421" w14:textId="210B33E4" w:rsidR="005B5595" w:rsidRDefault="005B5595">
            <w:pPr>
              <w:pBdr>
                <w:top w:val="nil"/>
                <w:left w:val="nil"/>
                <w:bottom w:val="nil"/>
                <w:right w:val="nil"/>
                <w:between w:val="nil"/>
              </w:pBdr>
              <w:ind w:left="113" w:right="113"/>
              <w:rPr>
                <w:color w:val="000000"/>
                <w:sz w:val="4"/>
                <w:szCs w:val="4"/>
              </w:rPr>
            </w:pPr>
          </w:p>
        </w:tc>
      </w:tr>
      <w:tr w:rsidR="005B5595" w14:paraId="6901B49D" w14:textId="77777777">
        <w:trPr>
          <w:trHeight w:val="127"/>
        </w:trPr>
        <w:tc>
          <w:tcPr>
            <w:tcW w:w="3185" w:type="dxa"/>
            <w:gridSpan w:val="2"/>
            <w:tcBorders>
              <w:right w:val="single" w:sz="4" w:space="0" w:color="000000"/>
            </w:tcBorders>
          </w:tcPr>
          <w:p w14:paraId="6596765C" w14:textId="7753592D" w:rsidR="005B5595" w:rsidRDefault="00EE63D7">
            <w:pPr>
              <w:pBdr>
                <w:top w:val="nil"/>
                <w:left w:val="nil"/>
                <w:bottom w:val="nil"/>
                <w:right w:val="nil"/>
                <w:between w:val="nil"/>
              </w:pBdr>
              <w:ind w:left="113" w:right="113"/>
              <w:jc w:val="right"/>
              <w:rPr>
                <w:b/>
                <w:color w:val="000000"/>
                <w:sz w:val="24"/>
                <w:szCs w:val="24"/>
              </w:rPr>
            </w:pPr>
            <w:r>
              <w:rPr>
                <w:b/>
                <w:color w:val="000000"/>
                <w:sz w:val="24"/>
                <w:szCs w:val="24"/>
              </w:rPr>
              <w:t>Experienţa profesională</w:t>
            </w:r>
          </w:p>
          <w:p w14:paraId="5847950A" w14:textId="77777777" w:rsidR="005B5595" w:rsidRDefault="005B5595"/>
        </w:tc>
        <w:tc>
          <w:tcPr>
            <w:tcW w:w="7795" w:type="dxa"/>
            <w:gridSpan w:val="11"/>
          </w:tcPr>
          <w:p w14:paraId="4D2D96DF" w14:textId="1D8007E6" w:rsidR="005B5595" w:rsidRDefault="005B5595" w:rsidP="00DD0433">
            <w:pPr>
              <w:pBdr>
                <w:top w:val="nil"/>
                <w:left w:val="nil"/>
                <w:bottom w:val="nil"/>
                <w:right w:val="nil"/>
                <w:between w:val="nil"/>
              </w:pBdr>
              <w:ind w:right="113"/>
              <w:rPr>
                <w:color w:val="000000"/>
              </w:rPr>
            </w:pPr>
          </w:p>
        </w:tc>
      </w:tr>
      <w:tr w:rsidR="005B5595" w14:paraId="227AD356" w14:textId="77777777">
        <w:trPr>
          <w:trHeight w:val="127"/>
        </w:trPr>
        <w:tc>
          <w:tcPr>
            <w:tcW w:w="3185" w:type="dxa"/>
            <w:gridSpan w:val="2"/>
            <w:tcBorders>
              <w:right w:val="single" w:sz="4" w:space="0" w:color="000000"/>
            </w:tcBorders>
          </w:tcPr>
          <w:p w14:paraId="017ACF71" w14:textId="5BA3694A" w:rsidR="005B5595" w:rsidRDefault="00F106DE">
            <w:pPr>
              <w:pBdr>
                <w:top w:val="nil"/>
                <w:left w:val="nil"/>
                <w:bottom w:val="nil"/>
                <w:right w:val="nil"/>
                <w:between w:val="nil"/>
              </w:pBdr>
              <w:ind w:left="113" w:right="113"/>
              <w:jc w:val="right"/>
              <w:rPr>
                <w:color w:val="000000"/>
              </w:rPr>
            </w:pPr>
            <w:r>
              <w:rPr>
                <w:color w:val="000000"/>
              </w:rPr>
              <w:t xml:space="preserve">Ianuarie 2024 – prezent </w:t>
            </w:r>
          </w:p>
        </w:tc>
        <w:tc>
          <w:tcPr>
            <w:tcW w:w="7795" w:type="dxa"/>
            <w:gridSpan w:val="11"/>
          </w:tcPr>
          <w:p w14:paraId="5F74E4CF" w14:textId="09FA02B1" w:rsidR="005B5595" w:rsidRDefault="00F106DE" w:rsidP="00DD0433">
            <w:pPr>
              <w:rPr>
                <w:b/>
              </w:rPr>
            </w:pPr>
            <w:r>
              <w:rPr>
                <w:b/>
                <w:bCs/>
                <w:color w:val="000000"/>
              </w:rPr>
              <w:t xml:space="preserve">   </w:t>
            </w:r>
            <w:r w:rsidRPr="00820D1C">
              <w:rPr>
                <w:b/>
                <w:bCs/>
                <w:color w:val="000000"/>
              </w:rPr>
              <w:t xml:space="preserve">Farmacist rezident, </w:t>
            </w:r>
            <w:r>
              <w:rPr>
                <w:b/>
                <w:bCs/>
                <w:color w:val="000000"/>
              </w:rPr>
              <w:t>s</w:t>
            </w:r>
            <w:r w:rsidRPr="00820D1C">
              <w:rPr>
                <w:b/>
                <w:bCs/>
                <w:color w:val="000000"/>
              </w:rPr>
              <w:t xml:space="preserve">pecialitatea Farmacie </w:t>
            </w:r>
            <w:r>
              <w:rPr>
                <w:b/>
                <w:bCs/>
                <w:color w:val="000000"/>
              </w:rPr>
              <w:t>generală</w:t>
            </w:r>
          </w:p>
        </w:tc>
      </w:tr>
      <w:tr w:rsidR="005B5595" w14:paraId="5D40DB75" w14:textId="77777777">
        <w:trPr>
          <w:trHeight w:val="127"/>
        </w:trPr>
        <w:tc>
          <w:tcPr>
            <w:tcW w:w="3185" w:type="dxa"/>
            <w:gridSpan w:val="2"/>
            <w:tcBorders>
              <w:right w:val="single" w:sz="4" w:space="0" w:color="000000"/>
            </w:tcBorders>
          </w:tcPr>
          <w:p w14:paraId="5D0A4C07" w14:textId="3122A4A3" w:rsidR="005B5595" w:rsidRDefault="005B5595">
            <w:pPr>
              <w:pBdr>
                <w:top w:val="nil"/>
                <w:left w:val="nil"/>
                <w:bottom w:val="nil"/>
                <w:right w:val="nil"/>
                <w:between w:val="nil"/>
              </w:pBdr>
              <w:ind w:left="113" w:right="113"/>
              <w:jc w:val="right"/>
              <w:rPr>
                <w:color w:val="000000"/>
              </w:rPr>
            </w:pPr>
          </w:p>
        </w:tc>
        <w:tc>
          <w:tcPr>
            <w:tcW w:w="7795" w:type="dxa"/>
            <w:gridSpan w:val="11"/>
          </w:tcPr>
          <w:p w14:paraId="6F1394D0" w14:textId="6855E43D" w:rsidR="005B5595" w:rsidRPr="00820D1C" w:rsidRDefault="00F106DE" w:rsidP="00B91447">
            <w:pPr>
              <w:pBdr>
                <w:top w:val="nil"/>
                <w:left w:val="nil"/>
                <w:bottom w:val="nil"/>
                <w:right w:val="nil"/>
                <w:between w:val="nil"/>
              </w:pBdr>
              <w:ind w:right="113"/>
              <w:rPr>
                <w:b/>
                <w:bCs/>
                <w:color w:val="000000"/>
              </w:rPr>
            </w:pPr>
            <w:r>
              <w:t xml:space="preserve">   Spitalul Clinic Județean de Urgență „Pius Brînzeu” Timișoara</w:t>
            </w:r>
          </w:p>
        </w:tc>
      </w:tr>
      <w:tr w:rsidR="005B5595" w14:paraId="49358ED8" w14:textId="77777777">
        <w:trPr>
          <w:trHeight w:val="127"/>
        </w:trPr>
        <w:tc>
          <w:tcPr>
            <w:tcW w:w="3185" w:type="dxa"/>
            <w:gridSpan w:val="2"/>
            <w:tcBorders>
              <w:right w:val="single" w:sz="4" w:space="0" w:color="000000"/>
            </w:tcBorders>
          </w:tcPr>
          <w:p w14:paraId="455CFEBF" w14:textId="77777777" w:rsidR="00950D2D" w:rsidRDefault="00BB4B23">
            <w:r>
              <w:t xml:space="preserve">                                                   </w:t>
            </w:r>
          </w:p>
          <w:p w14:paraId="51865A63" w14:textId="2DC0487E" w:rsidR="00BB4B23" w:rsidRDefault="00BB4B23">
            <w:r>
              <w:t xml:space="preserve"> </w:t>
            </w:r>
            <w:r w:rsidR="00950D2D">
              <w:t xml:space="preserve">                         </w:t>
            </w:r>
            <w:r w:rsidR="00F106DE">
              <w:t xml:space="preserve">Octombrie 2023 – prezent </w:t>
            </w:r>
          </w:p>
          <w:p w14:paraId="4847B198" w14:textId="44A9D90C" w:rsidR="00950D2D" w:rsidRDefault="00950D2D" w:rsidP="00F106DE">
            <w:r>
              <w:t xml:space="preserve">                         </w:t>
            </w:r>
          </w:p>
          <w:p w14:paraId="134059EB" w14:textId="77777777" w:rsidR="00950D2D" w:rsidRDefault="00950D2D"/>
          <w:p w14:paraId="082263CF" w14:textId="77777777" w:rsidR="00156651" w:rsidRDefault="00BB4B23">
            <w:r>
              <w:t xml:space="preserve">                                                    </w:t>
            </w:r>
          </w:p>
          <w:p w14:paraId="1A49F334" w14:textId="77777777" w:rsidR="00156651" w:rsidRDefault="00156651"/>
          <w:p w14:paraId="07EDBF59" w14:textId="77777777" w:rsidR="00156651" w:rsidRDefault="00156651"/>
          <w:p w14:paraId="107F6A69" w14:textId="77777777" w:rsidR="002561E4" w:rsidRDefault="002561E4"/>
          <w:p w14:paraId="5F0D0F33" w14:textId="4AE8C641" w:rsidR="00820D1C" w:rsidRDefault="002561E4">
            <w:r>
              <w:t xml:space="preserve">               </w:t>
            </w:r>
            <w:r w:rsidR="00F106DE">
              <w:t xml:space="preserve">Ianuarie 2021 – Decembrie 2023 </w:t>
            </w:r>
          </w:p>
          <w:p w14:paraId="3634E744" w14:textId="41323744" w:rsidR="00BB4B23" w:rsidRDefault="00BB4B23" w:rsidP="00F106DE">
            <w:r>
              <w:t xml:space="preserve">                          </w:t>
            </w:r>
          </w:p>
          <w:p w14:paraId="2ECB55FA" w14:textId="0914B878" w:rsidR="00BB4B23" w:rsidRDefault="00820D1C">
            <w:pPr>
              <w:rPr>
                <w:b/>
                <w:bCs/>
                <w:sz w:val="24"/>
                <w:szCs w:val="24"/>
              </w:rPr>
            </w:pPr>
            <w:r w:rsidRPr="00820D1C">
              <w:rPr>
                <w:b/>
                <w:bCs/>
                <w:sz w:val="24"/>
                <w:szCs w:val="24"/>
              </w:rPr>
              <w:t xml:space="preserve">               </w:t>
            </w:r>
          </w:p>
          <w:p w14:paraId="3AD07969" w14:textId="77777777" w:rsidR="002561E4" w:rsidRDefault="00BB4B23">
            <w:pPr>
              <w:rPr>
                <w:b/>
                <w:bCs/>
                <w:sz w:val="24"/>
                <w:szCs w:val="24"/>
              </w:rPr>
            </w:pPr>
            <w:r>
              <w:rPr>
                <w:b/>
                <w:bCs/>
                <w:sz w:val="24"/>
                <w:szCs w:val="24"/>
              </w:rPr>
              <w:t xml:space="preserve">                      </w:t>
            </w:r>
          </w:p>
          <w:p w14:paraId="2B599105" w14:textId="7FCCC8F9" w:rsidR="005B5595" w:rsidRPr="00820D1C" w:rsidRDefault="003756AC">
            <w:pPr>
              <w:rPr>
                <w:b/>
                <w:bCs/>
                <w:sz w:val="24"/>
                <w:szCs w:val="24"/>
              </w:rPr>
            </w:pPr>
            <w:r>
              <w:rPr>
                <w:b/>
                <w:bCs/>
                <w:sz w:val="24"/>
                <w:szCs w:val="24"/>
              </w:rPr>
              <w:t xml:space="preserve">                      </w:t>
            </w:r>
            <w:r w:rsidR="00BB4B23">
              <w:rPr>
                <w:b/>
                <w:bCs/>
                <w:sz w:val="24"/>
                <w:szCs w:val="24"/>
              </w:rPr>
              <w:t xml:space="preserve"> </w:t>
            </w:r>
            <w:r w:rsidR="00EE63D7" w:rsidRPr="00820D1C">
              <w:rPr>
                <w:b/>
                <w:bCs/>
                <w:sz w:val="24"/>
                <w:szCs w:val="24"/>
              </w:rPr>
              <w:t>Educaţie şi formare</w:t>
            </w:r>
          </w:p>
        </w:tc>
        <w:tc>
          <w:tcPr>
            <w:tcW w:w="7795" w:type="dxa"/>
            <w:gridSpan w:val="11"/>
          </w:tcPr>
          <w:p w14:paraId="2F4E0752" w14:textId="77777777" w:rsidR="005B5595" w:rsidRDefault="005B5595">
            <w:pPr>
              <w:pBdr>
                <w:top w:val="nil"/>
                <w:left w:val="nil"/>
                <w:bottom w:val="nil"/>
                <w:right w:val="nil"/>
                <w:between w:val="nil"/>
              </w:pBdr>
              <w:ind w:left="113" w:right="113"/>
              <w:rPr>
                <w:color w:val="000000"/>
              </w:rPr>
            </w:pPr>
          </w:p>
          <w:p w14:paraId="2F530954" w14:textId="1EF56781" w:rsidR="00950D2D" w:rsidRDefault="00950D2D">
            <w:pPr>
              <w:pBdr>
                <w:top w:val="nil"/>
                <w:left w:val="nil"/>
                <w:bottom w:val="nil"/>
                <w:right w:val="nil"/>
                <w:between w:val="nil"/>
              </w:pBdr>
              <w:ind w:left="113" w:right="113"/>
              <w:rPr>
                <w:b/>
                <w:bCs/>
                <w:color w:val="000000"/>
              </w:rPr>
            </w:pPr>
            <w:r>
              <w:rPr>
                <w:b/>
                <w:bCs/>
                <w:color w:val="000000"/>
              </w:rPr>
              <w:t>Cadru didactic extern</w:t>
            </w:r>
          </w:p>
          <w:p w14:paraId="650EC9E7" w14:textId="10DC6568" w:rsidR="00950D2D" w:rsidRDefault="00950D2D">
            <w:pPr>
              <w:pBdr>
                <w:top w:val="nil"/>
                <w:left w:val="nil"/>
                <w:bottom w:val="nil"/>
                <w:right w:val="nil"/>
                <w:between w:val="nil"/>
              </w:pBdr>
              <w:ind w:left="113" w:right="113"/>
              <w:rPr>
                <w:color w:val="000000"/>
              </w:rPr>
            </w:pPr>
            <w:r w:rsidRPr="00950D2D">
              <w:rPr>
                <w:color w:val="000000"/>
              </w:rPr>
              <w:t>Universitatea de Medicină și Farmacie „Victor Babeș” din Timișoara</w:t>
            </w:r>
          </w:p>
          <w:p w14:paraId="74DE1282" w14:textId="77777777" w:rsidR="00950D2D" w:rsidRPr="002561E4" w:rsidRDefault="00950D2D">
            <w:pPr>
              <w:pBdr>
                <w:top w:val="nil"/>
                <w:left w:val="nil"/>
                <w:bottom w:val="nil"/>
                <w:right w:val="nil"/>
                <w:between w:val="nil"/>
              </w:pBdr>
              <w:ind w:left="113" w:right="113"/>
              <w:rPr>
                <w:b/>
                <w:bCs/>
                <w:color w:val="000000"/>
              </w:rPr>
            </w:pPr>
          </w:p>
          <w:p w14:paraId="0ED3DD3C" w14:textId="1C05A0C5" w:rsidR="00156651" w:rsidRPr="00950D2D" w:rsidRDefault="00156651">
            <w:pPr>
              <w:pBdr>
                <w:top w:val="nil"/>
                <w:left w:val="nil"/>
                <w:bottom w:val="nil"/>
                <w:right w:val="nil"/>
                <w:between w:val="nil"/>
              </w:pBdr>
              <w:ind w:left="113" w:right="113"/>
              <w:rPr>
                <w:color w:val="000000"/>
              </w:rPr>
            </w:pPr>
            <w:r w:rsidRPr="00E8477B">
              <w:rPr>
                <w:i/>
                <w:iCs/>
                <w:color w:val="000000"/>
                <w:u w:val="single"/>
              </w:rPr>
              <w:t>Activitate de predare</w:t>
            </w:r>
            <w:r w:rsidRPr="00E8477B">
              <w:rPr>
                <w:i/>
                <w:iCs/>
                <w:color w:val="000000"/>
              </w:rPr>
              <w:t>:</w:t>
            </w:r>
            <w:r>
              <w:rPr>
                <w:color w:val="000000"/>
              </w:rPr>
              <w:t xml:space="preserve"> Lucrări practice în cadrul disciplinei de Farmacognozie</w:t>
            </w:r>
            <w:r w:rsidR="002561E4">
              <w:rPr>
                <w:color w:val="000000"/>
              </w:rPr>
              <w:t>, Departamentul II, Facultatea de Farmacie – Farmacie, Asistență de Farmacie, Cosmetică Medicală și Tehnologia Produsului Cosmetic</w:t>
            </w:r>
          </w:p>
          <w:p w14:paraId="177D681A" w14:textId="216F933D" w:rsidR="00BB4B23" w:rsidRPr="00BB4B23" w:rsidRDefault="00BB4B23" w:rsidP="002561E4">
            <w:pPr>
              <w:pBdr>
                <w:top w:val="nil"/>
                <w:left w:val="nil"/>
                <w:bottom w:val="nil"/>
                <w:right w:val="nil"/>
                <w:between w:val="nil"/>
              </w:pBdr>
              <w:ind w:right="113"/>
              <w:rPr>
                <w:b/>
                <w:bCs/>
                <w:color w:val="000000"/>
              </w:rPr>
            </w:pPr>
          </w:p>
          <w:p w14:paraId="62173F22" w14:textId="77777777" w:rsidR="00BB4B23" w:rsidRDefault="00BB4B23">
            <w:pPr>
              <w:pBdr>
                <w:top w:val="nil"/>
                <w:left w:val="nil"/>
                <w:bottom w:val="nil"/>
                <w:right w:val="nil"/>
                <w:between w:val="nil"/>
              </w:pBdr>
              <w:ind w:left="113" w:right="113"/>
              <w:rPr>
                <w:b/>
                <w:bCs/>
                <w:color w:val="000000"/>
              </w:rPr>
            </w:pPr>
            <w:r w:rsidRPr="00BB4B23">
              <w:rPr>
                <w:b/>
                <w:bCs/>
                <w:color w:val="000000"/>
              </w:rPr>
              <w:t>Farmacist specialist, specialitatea Farmacie clinică</w:t>
            </w:r>
          </w:p>
          <w:p w14:paraId="261D32E0" w14:textId="4DF174CD" w:rsidR="00BB4B23" w:rsidRPr="00BB4B23" w:rsidRDefault="00BB4B23">
            <w:pPr>
              <w:pBdr>
                <w:top w:val="nil"/>
                <w:left w:val="nil"/>
                <w:bottom w:val="nil"/>
                <w:right w:val="nil"/>
                <w:between w:val="nil"/>
              </w:pBdr>
              <w:ind w:left="113" w:right="113"/>
              <w:rPr>
                <w:b/>
                <w:bCs/>
                <w:color w:val="000000"/>
              </w:rPr>
            </w:pPr>
            <w:r>
              <w:t>Spitalul Clinic Județean de Urgență „Pius Brînzeu” Timișoara</w:t>
            </w:r>
          </w:p>
        </w:tc>
      </w:tr>
      <w:tr w:rsidR="005B5595" w14:paraId="18CA7C71" w14:textId="77777777">
        <w:trPr>
          <w:trHeight w:val="127"/>
        </w:trPr>
        <w:tc>
          <w:tcPr>
            <w:tcW w:w="3185" w:type="dxa"/>
            <w:gridSpan w:val="2"/>
            <w:tcBorders>
              <w:right w:val="single" w:sz="4" w:space="0" w:color="000000"/>
            </w:tcBorders>
          </w:tcPr>
          <w:p w14:paraId="629FB8AA" w14:textId="77777777" w:rsidR="0053669C" w:rsidRDefault="0053669C">
            <w:pPr>
              <w:pBdr>
                <w:top w:val="nil"/>
                <w:left w:val="nil"/>
                <w:bottom w:val="nil"/>
                <w:right w:val="nil"/>
                <w:between w:val="nil"/>
              </w:pBdr>
              <w:ind w:left="113" w:right="113"/>
              <w:jc w:val="right"/>
              <w:rPr>
                <w:color w:val="000000"/>
              </w:rPr>
            </w:pPr>
          </w:p>
          <w:p w14:paraId="4FBA638A" w14:textId="6C2F4E7C" w:rsidR="0053669C" w:rsidRDefault="0053669C">
            <w:pPr>
              <w:pBdr>
                <w:top w:val="nil"/>
                <w:left w:val="nil"/>
                <w:bottom w:val="nil"/>
                <w:right w:val="nil"/>
                <w:between w:val="nil"/>
              </w:pBdr>
              <w:ind w:left="113" w:right="113"/>
              <w:jc w:val="right"/>
              <w:rPr>
                <w:color w:val="000000"/>
              </w:rPr>
            </w:pPr>
            <w:r>
              <w:rPr>
                <w:color w:val="000000"/>
              </w:rPr>
              <w:t xml:space="preserve">Ianuarie 2024 – prezent </w:t>
            </w:r>
          </w:p>
          <w:p w14:paraId="474CCC5F" w14:textId="77777777" w:rsidR="0053669C" w:rsidRDefault="0053669C">
            <w:pPr>
              <w:pBdr>
                <w:top w:val="nil"/>
                <w:left w:val="nil"/>
                <w:bottom w:val="nil"/>
                <w:right w:val="nil"/>
                <w:between w:val="nil"/>
              </w:pBdr>
              <w:ind w:left="113" w:right="113"/>
              <w:jc w:val="right"/>
              <w:rPr>
                <w:color w:val="000000"/>
              </w:rPr>
            </w:pPr>
          </w:p>
          <w:p w14:paraId="5903F08D" w14:textId="77777777" w:rsidR="0053669C" w:rsidRDefault="0053669C">
            <w:pPr>
              <w:pBdr>
                <w:top w:val="nil"/>
                <w:left w:val="nil"/>
                <w:bottom w:val="nil"/>
                <w:right w:val="nil"/>
                <w:between w:val="nil"/>
              </w:pBdr>
              <w:ind w:left="113" w:right="113"/>
              <w:jc w:val="right"/>
              <w:rPr>
                <w:color w:val="000000"/>
              </w:rPr>
            </w:pPr>
          </w:p>
          <w:p w14:paraId="353D3264" w14:textId="77777777" w:rsidR="0053669C" w:rsidRDefault="0053669C">
            <w:pPr>
              <w:pBdr>
                <w:top w:val="nil"/>
                <w:left w:val="nil"/>
                <w:bottom w:val="nil"/>
                <w:right w:val="nil"/>
                <w:between w:val="nil"/>
              </w:pBdr>
              <w:ind w:left="113" w:right="113"/>
              <w:jc w:val="right"/>
              <w:rPr>
                <w:color w:val="000000"/>
              </w:rPr>
            </w:pPr>
          </w:p>
          <w:p w14:paraId="26B5DBA6" w14:textId="2F0D8893" w:rsidR="005B5595" w:rsidRDefault="00F106DE">
            <w:pPr>
              <w:pBdr>
                <w:top w:val="nil"/>
                <w:left w:val="nil"/>
                <w:bottom w:val="nil"/>
                <w:right w:val="nil"/>
                <w:between w:val="nil"/>
              </w:pBdr>
              <w:ind w:left="113" w:right="113"/>
              <w:jc w:val="right"/>
              <w:rPr>
                <w:b/>
                <w:color w:val="000000"/>
                <w:sz w:val="24"/>
                <w:szCs w:val="24"/>
              </w:rPr>
            </w:pPr>
            <w:r>
              <w:rPr>
                <w:color w:val="000000"/>
              </w:rPr>
              <w:t xml:space="preserve">Octombrie 2021 – prezent </w:t>
            </w:r>
          </w:p>
        </w:tc>
        <w:tc>
          <w:tcPr>
            <w:tcW w:w="7795" w:type="dxa"/>
            <w:gridSpan w:val="11"/>
          </w:tcPr>
          <w:p w14:paraId="0826C23F" w14:textId="77777777" w:rsidR="005B5595" w:rsidRPr="0040537B" w:rsidRDefault="005B5595">
            <w:pPr>
              <w:pBdr>
                <w:top w:val="nil"/>
                <w:left w:val="nil"/>
                <w:bottom w:val="nil"/>
                <w:right w:val="nil"/>
                <w:between w:val="nil"/>
              </w:pBdr>
              <w:ind w:left="113" w:right="113"/>
              <w:rPr>
                <w:b/>
                <w:bCs/>
                <w:color w:val="000000"/>
              </w:rPr>
            </w:pPr>
          </w:p>
          <w:p w14:paraId="278EFE54" w14:textId="77777777" w:rsidR="0053669C" w:rsidRPr="0040537B" w:rsidRDefault="0053669C" w:rsidP="0053669C">
            <w:pPr>
              <w:rPr>
                <w:b/>
                <w:bCs/>
              </w:rPr>
            </w:pPr>
            <w:r w:rsidRPr="0040537B">
              <w:t xml:space="preserve">  </w:t>
            </w:r>
            <w:r w:rsidRPr="0040537B">
              <w:rPr>
                <w:b/>
                <w:bCs/>
              </w:rPr>
              <w:t xml:space="preserve">Farmacist rezident, specialitatea Farmacie generală </w:t>
            </w:r>
          </w:p>
          <w:p w14:paraId="7944F5FE" w14:textId="6984E55A" w:rsidR="0053669C" w:rsidRPr="0040537B" w:rsidRDefault="0053669C" w:rsidP="0053669C">
            <w:r w:rsidRPr="0040537B">
              <w:t xml:space="preserve">  Spitalul Clinic Județean de Urgență „Pius </w:t>
            </w:r>
            <w:proofErr w:type="spellStart"/>
            <w:r w:rsidRPr="0040537B">
              <w:t>Brînzeu</w:t>
            </w:r>
            <w:proofErr w:type="spellEnd"/>
            <w:r w:rsidRPr="0040537B">
              <w:t>” Timișoara</w:t>
            </w:r>
          </w:p>
          <w:p w14:paraId="4694854A" w14:textId="77777777" w:rsidR="0053669C" w:rsidRPr="0040537B" w:rsidRDefault="0053669C" w:rsidP="0053669C"/>
          <w:p w14:paraId="4B1D3554" w14:textId="77777777" w:rsidR="0053669C" w:rsidRPr="0040537B" w:rsidRDefault="0053669C" w:rsidP="0053669C"/>
          <w:p w14:paraId="3A93B780" w14:textId="7945D6CB" w:rsidR="0053669C" w:rsidRPr="00820D1C" w:rsidRDefault="0053669C" w:rsidP="0053669C">
            <w:pPr>
              <w:pBdr>
                <w:top w:val="nil"/>
                <w:left w:val="nil"/>
                <w:bottom w:val="nil"/>
                <w:right w:val="nil"/>
                <w:between w:val="nil"/>
              </w:pBdr>
              <w:ind w:right="113"/>
              <w:rPr>
                <w:b/>
                <w:color w:val="000000"/>
              </w:rPr>
            </w:pPr>
            <w:r>
              <w:rPr>
                <w:b/>
                <w:color w:val="000000"/>
              </w:rPr>
              <w:t xml:space="preserve">  </w:t>
            </w:r>
            <w:r w:rsidRPr="00820D1C">
              <w:rPr>
                <w:b/>
                <w:color w:val="000000"/>
              </w:rPr>
              <w:t>Student doctorand</w:t>
            </w:r>
          </w:p>
          <w:p w14:paraId="4FF37720" w14:textId="5DF6B23A" w:rsidR="0053669C" w:rsidRPr="00384BAC" w:rsidRDefault="0053669C" w:rsidP="0053669C">
            <w:pPr>
              <w:pBdr>
                <w:top w:val="nil"/>
                <w:left w:val="nil"/>
                <w:bottom w:val="nil"/>
                <w:right w:val="nil"/>
                <w:between w:val="nil"/>
              </w:pBdr>
              <w:ind w:right="113"/>
              <w:rPr>
                <w:bCs/>
                <w:color w:val="000000"/>
              </w:rPr>
            </w:pPr>
            <w:r>
              <w:rPr>
                <w:bCs/>
                <w:color w:val="000000"/>
              </w:rPr>
              <w:t xml:space="preserve">  Domeniul Farmacie, disciplina Farmacognozie</w:t>
            </w:r>
          </w:p>
          <w:p w14:paraId="29B8275A" w14:textId="0ABEB2EE" w:rsidR="0053669C" w:rsidRPr="0053669C" w:rsidRDefault="0053669C" w:rsidP="0053669C">
            <w:pPr>
              <w:pBdr>
                <w:top w:val="nil"/>
                <w:left w:val="nil"/>
                <w:bottom w:val="nil"/>
                <w:right w:val="nil"/>
                <w:between w:val="nil"/>
              </w:pBdr>
              <w:ind w:right="113"/>
              <w:rPr>
                <w:b/>
                <w:color w:val="000000"/>
              </w:rPr>
            </w:pPr>
            <w:r>
              <w:rPr>
                <w:color w:val="000000"/>
              </w:rPr>
              <w:t xml:space="preserve">  Universitatea de Medicină și Farmacie „Victor Babeș” din Timișoara</w:t>
            </w:r>
          </w:p>
        </w:tc>
      </w:tr>
      <w:tr w:rsidR="005B5595" w14:paraId="2C8E5DFA" w14:textId="77777777">
        <w:trPr>
          <w:trHeight w:val="127"/>
        </w:trPr>
        <w:tc>
          <w:tcPr>
            <w:tcW w:w="3185" w:type="dxa"/>
            <w:gridSpan w:val="2"/>
            <w:tcBorders>
              <w:right w:val="single" w:sz="4" w:space="0" w:color="000000"/>
            </w:tcBorders>
          </w:tcPr>
          <w:p w14:paraId="55F945E0" w14:textId="77777777" w:rsidR="00525074" w:rsidRDefault="00525074">
            <w:pPr>
              <w:pBdr>
                <w:top w:val="nil"/>
                <w:left w:val="nil"/>
                <w:bottom w:val="nil"/>
                <w:right w:val="nil"/>
                <w:between w:val="nil"/>
              </w:pBdr>
              <w:ind w:left="113" w:right="113"/>
              <w:jc w:val="right"/>
              <w:rPr>
                <w:color w:val="000000"/>
              </w:rPr>
            </w:pPr>
          </w:p>
          <w:p w14:paraId="34780E2D" w14:textId="77777777" w:rsidR="00384BAC" w:rsidRDefault="00384BAC" w:rsidP="00384BAC">
            <w:pPr>
              <w:pBdr>
                <w:top w:val="nil"/>
                <w:left w:val="nil"/>
                <w:bottom w:val="nil"/>
                <w:right w:val="nil"/>
                <w:between w:val="nil"/>
              </w:pBdr>
              <w:ind w:right="113"/>
              <w:rPr>
                <w:color w:val="000000"/>
              </w:rPr>
            </w:pPr>
          </w:p>
          <w:p w14:paraId="09A5C956" w14:textId="381A45FD" w:rsidR="005B5595" w:rsidRDefault="005B5595" w:rsidP="00384BAC">
            <w:pPr>
              <w:pBdr>
                <w:top w:val="nil"/>
                <w:left w:val="nil"/>
                <w:bottom w:val="nil"/>
                <w:right w:val="nil"/>
                <w:between w:val="nil"/>
              </w:pBdr>
              <w:ind w:right="113"/>
              <w:rPr>
                <w:color w:val="000000"/>
              </w:rPr>
            </w:pPr>
          </w:p>
        </w:tc>
        <w:tc>
          <w:tcPr>
            <w:tcW w:w="7795" w:type="dxa"/>
            <w:gridSpan w:val="11"/>
          </w:tcPr>
          <w:p w14:paraId="0F6E6204" w14:textId="77777777" w:rsidR="00F106DE" w:rsidRDefault="00F106DE" w:rsidP="0053669C">
            <w:pPr>
              <w:pBdr>
                <w:top w:val="nil"/>
                <w:left w:val="nil"/>
                <w:bottom w:val="nil"/>
                <w:right w:val="nil"/>
                <w:between w:val="nil"/>
              </w:pBdr>
              <w:ind w:right="113"/>
              <w:rPr>
                <w:b/>
                <w:bCs/>
                <w:color w:val="000000"/>
              </w:rPr>
            </w:pPr>
          </w:p>
          <w:p w14:paraId="76A617DE" w14:textId="637EB83A" w:rsidR="00F106DE" w:rsidRDefault="00F106DE" w:rsidP="00F106DE">
            <w:pPr>
              <w:pBdr>
                <w:top w:val="nil"/>
                <w:left w:val="nil"/>
                <w:bottom w:val="nil"/>
                <w:right w:val="nil"/>
                <w:between w:val="nil"/>
              </w:pBdr>
              <w:ind w:left="113" w:right="113"/>
              <w:rPr>
                <w:color w:val="000000"/>
              </w:rPr>
            </w:pPr>
            <w:r w:rsidRPr="00E8477B">
              <w:rPr>
                <w:i/>
                <w:iCs/>
                <w:color w:val="000000"/>
                <w:u w:val="single"/>
              </w:rPr>
              <w:t>Activitate de predare</w:t>
            </w:r>
            <w:r w:rsidRPr="002561E4">
              <w:rPr>
                <w:b/>
                <w:bCs/>
                <w:color w:val="000000"/>
              </w:rPr>
              <w:t>:</w:t>
            </w:r>
            <w:r>
              <w:rPr>
                <w:color w:val="000000"/>
              </w:rPr>
              <w:t xml:space="preserve"> Lucrări practice în cadrul disciplinei de Farmacognozie, Departamentul II, Facultatea de Farmacie – Farmacie, Asistență de Farmacie, Cosmetică Medicală și Tehnologia Produsului Cosmetic</w:t>
            </w:r>
          </w:p>
          <w:p w14:paraId="06A88D61" w14:textId="77777777" w:rsidR="00F106DE" w:rsidRDefault="00F106DE" w:rsidP="00F106DE">
            <w:pPr>
              <w:pBdr>
                <w:top w:val="nil"/>
                <w:left w:val="nil"/>
                <w:bottom w:val="nil"/>
                <w:right w:val="nil"/>
                <w:between w:val="nil"/>
              </w:pBdr>
              <w:ind w:left="113" w:right="113"/>
              <w:rPr>
                <w:color w:val="000000"/>
              </w:rPr>
            </w:pPr>
          </w:p>
          <w:p w14:paraId="2382BC6D" w14:textId="385FDC72" w:rsidR="00F106DE" w:rsidRPr="00950D2D" w:rsidRDefault="00F106DE" w:rsidP="00F106DE">
            <w:pPr>
              <w:pBdr>
                <w:top w:val="nil"/>
                <w:left w:val="nil"/>
                <w:bottom w:val="nil"/>
                <w:right w:val="nil"/>
                <w:between w:val="nil"/>
              </w:pBdr>
              <w:ind w:left="113" w:right="113"/>
              <w:rPr>
                <w:color w:val="000000"/>
              </w:rPr>
            </w:pPr>
            <w:r w:rsidRPr="00E8477B">
              <w:rPr>
                <w:i/>
                <w:iCs/>
                <w:color w:val="000000"/>
                <w:u w:val="single"/>
              </w:rPr>
              <w:t>Activitate de cercetare</w:t>
            </w:r>
            <w:r w:rsidRPr="00E8477B">
              <w:rPr>
                <w:color w:val="000000"/>
              </w:rPr>
              <w:t>:</w:t>
            </w:r>
            <w:r>
              <w:rPr>
                <w:color w:val="000000"/>
              </w:rPr>
              <w:t xml:space="preserve"> în cadrul Centrului de Cercetare pentru Evaluări Farmaco-Toxicologice al Universității de Medicină și Farmacie „Victor Babeș” din Timișoara</w:t>
            </w:r>
          </w:p>
          <w:p w14:paraId="3349AD69" w14:textId="3C76E41F" w:rsidR="005B5595" w:rsidRDefault="005B5595" w:rsidP="00525074">
            <w:pPr>
              <w:pBdr>
                <w:top w:val="nil"/>
                <w:left w:val="nil"/>
                <w:bottom w:val="nil"/>
                <w:right w:val="nil"/>
                <w:between w:val="nil"/>
              </w:pBdr>
              <w:ind w:right="113"/>
              <w:rPr>
                <w:b/>
                <w:color w:val="000000"/>
              </w:rPr>
            </w:pPr>
          </w:p>
        </w:tc>
      </w:tr>
      <w:tr w:rsidR="005B5595" w14:paraId="6B7D1557" w14:textId="77777777">
        <w:trPr>
          <w:trHeight w:val="127"/>
        </w:trPr>
        <w:tc>
          <w:tcPr>
            <w:tcW w:w="3185" w:type="dxa"/>
            <w:gridSpan w:val="2"/>
            <w:tcBorders>
              <w:right w:val="single" w:sz="4" w:space="0" w:color="000000"/>
            </w:tcBorders>
          </w:tcPr>
          <w:p w14:paraId="70EEEC3F" w14:textId="7362CCE9" w:rsidR="005B5595" w:rsidRDefault="006C009C" w:rsidP="006C009C">
            <w:pPr>
              <w:pBdr>
                <w:top w:val="nil"/>
                <w:left w:val="nil"/>
                <w:bottom w:val="nil"/>
                <w:right w:val="nil"/>
                <w:between w:val="nil"/>
              </w:pBdr>
              <w:ind w:right="113"/>
              <w:rPr>
                <w:color w:val="000000"/>
              </w:rPr>
            </w:pPr>
            <w:r>
              <w:rPr>
                <w:color w:val="000000"/>
              </w:rPr>
              <w:t xml:space="preserve">                                               2015 – 2020 </w:t>
            </w:r>
          </w:p>
        </w:tc>
        <w:tc>
          <w:tcPr>
            <w:tcW w:w="7795" w:type="dxa"/>
            <w:gridSpan w:val="11"/>
          </w:tcPr>
          <w:p w14:paraId="18EA3196" w14:textId="054E8605" w:rsidR="005B5595" w:rsidRDefault="006C009C" w:rsidP="006C009C">
            <w:pPr>
              <w:pBdr>
                <w:top w:val="nil"/>
                <w:left w:val="nil"/>
                <w:bottom w:val="nil"/>
                <w:right w:val="nil"/>
                <w:between w:val="nil"/>
              </w:pBdr>
              <w:ind w:right="113"/>
              <w:rPr>
                <w:color w:val="000000"/>
              </w:rPr>
            </w:pPr>
            <w:r>
              <w:rPr>
                <w:b/>
                <w:bCs/>
                <w:color w:val="000000"/>
              </w:rPr>
              <w:t xml:space="preserve">  Diplomă de Licență și Master în Farmacie (Seria LM Nr. 0031305)</w:t>
            </w:r>
          </w:p>
        </w:tc>
      </w:tr>
      <w:tr w:rsidR="005B5595" w14:paraId="170BE990" w14:textId="77777777">
        <w:trPr>
          <w:trHeight w:val="127"/>
        </w:trPr>
        <w:tc>
          <w:tcPr>
            <w:tcW w:w="3185" w:type="dxa"/>
            <w:gridSpan w:val="2"/>
            <w:tcBorders>
              <w:right w:val="single" w:sz="4" w:space="0" w:color="000000"/>
            </w:tcBorders>
          </w:tcPr>
          <w:p w14:paraId="38A8A03E" w14:textId="305BF35E" w:rsidR="005B5595" w:rsidRDefault="005B5595">
            <w:pPr>
              <w:pBdr>
                <w:top w:val="nil"/>
                <w:left w:val="nil"/>
                <w:bottom w:val="nil"/>
                <w:right w:val="nil"/>
                <w:between w:val="nil"/>
              </w:pBdr>
              <w:ind w:left="113" w:right="113"/>
              <w:jc w:val="right"/>
              <w:rPr>
                <w:color w:val="000000"/>
              </w:rPr>
            </w:pPr>
          </w:p>
        </w:tc>
        <w:tc>
          <w:tcPr>
            <w:tcW w:w="7795" w:type="dxa"/>
            <w:gridSpan w:val="11"/>
          </w:tcPr>
          <w:p w14:paraId="38184B42" w14:textId="50E2030D" w:rsidR="005B5595" w:rsidRPr="00856C98" w:rsidRDefault="006C009C" w:rsidP="006C009C">
            <w:pPr>
              <w:pBdr>
                <w:top w:val="nil"/>
                <w:left w:val="nil"/>
                <w:bottom w:val="nil"/>
                <w:right w:val="nil"/>
                <w:between w:val="nil"/>
              </w:pBdr>
              <w:ind w:right="113"/>
              <w:rPr>
                <w:b/>
                <w:bCs/>
                <w:color w:val="000000"/>
              </w:rPr>
            </w:pPr>
            <w:r>
              <w:rPr>
                <w:color w:val="000000"/>
              </w:rPr>
              <w:t xml:space="preserve">  Universitatea de Medicină şi Farmacie „Victor Babeş” din Timişoara</w:t>
            </w:r>
          </w:p>
        </w:tc>
      </w:tr>
      <w:tr w:rsidR="005B5595" w14:paraId="0392EF93" w14:textId="77777777">
        <w:trPr>
          <w:trHeight w:val="127"/>
        </w:trPr>
        <w:tc>
          <w:tcPr>
            <w:tcW w:w="3185" w:type="dxa"/>
            <w:gridSpan w:val="2"/>
            <w:tcBorders>
              <w:right w:val="single" w:sz="4" w:space="0" w:color="000000"/>
            </w:tcBorders>
          </w:tcPr>
          <w:p w14:paraId="3F0BF0D6" w14:textId="52942634" w:rsidR="005B5595" w:rsidRDefault="005B5595">
            <w:pPr>
              <w:pBdr>
                <w:top w:val="nil"/>
                <w:left w:val="nil"/>
                <w:bottom w:val="nil"/>
                <w:right w:val="nil"/>
                <w:between w:val="nil"/>
              </w:pBdr>
              <w:ind w:left="113" w:right="113"/>
              <w:jc w:val="right"/>
              <w:rPr>
                <w:color w:val="000000"/>
              </w:rPr>
            </w:pPr>
          </w:p>
        </w:tc>
        <w:tc>
          <w:tcPr>
            <w:tcW w:w="7795" w:type="dxa"/>
            <w:gridSpan w:val="11"/>
          </w:tcPr>
          <w:p w14:paraId="48230C12" w14:textId="0B03F309" w:rsidR="005B5595" w:rsidRDefault="005B5595">
            <w:pPr>
              <w:pBdr>
                <w:top w:val="nil"/>
                <w:left w:val="nil"/>
                <w:bottom w:val="nil"/>
                <w:right w:val="nil"/>
                <w:between w:val="nil"/>
              </w:pBdr>
              <w:ind w:left="113" w:right="113"/>
              <w:rPr>
                <w:color w:val="000000"/>
              </w:rPr>
            </w:pPr>
          </w:p>
        </w:tc>
      </w:tr>
      <w:tr w:rsidR="005B5595" w14:paraId="7E28A0F5" w14:textId="77777777">
        <w:trPr>
          <w:trHeight w:val="127"/>
        </w:trPr>
        <w:tc>
          <w:tcPr>
            <w:tcW w:w="3185" w:type="dxa"/>
            <w:gridSpan w:val="2"/>
            <w:tcBorders>
              <w:right w:val="single" w:sz="4" w:space="0" w:color="000000"/>
            </w:tcBorders>
          </w:tcPr>
          <w:p w14:paraId="36FD967F" w14:textId="561B7F12" w:rsidR="005B5595" w:rsidRDefault="006C009C">
            <w:pPr>
              <w:pBdr>
                <w:top w:val="nil"/>
                <w:left w:val="nil"/>
                <w:bottom w:val="nil"/>
                <w:right w:val="nil"/>
                <w:between w:val="nil"/>
              </w:pBdr>
              <w:ind w:left="113" w:right="113"/>
              <w:jc w:val="right"/>
              <w:rPr>
                <w:color w:val="000000"/>
              </w:rPr>
            </w:pPr>
            <w:r>
              <w:rPr>
                <w:color w:val="000000"/>
              </w:rPr>
              <w:t xml:space="preserve">2011 – 2015 </w:t>
            </w:r>
          </w:p>
        </w:tc>
        <w:tc>
          <w:tcPr>
            <w:tcW w:w="7795" w:type="dxa"/>
            <w:gridSpan w:val="11"/>
          </w:tcPr>
          <w:p w14:paraId="4BF9B08E" w14:textId="77777777" w:rsidR="005B5595" w:rsidRDefault="0053669C" w:rsidP="006C009C">
            <w:pPr>
              <w:pBdr>
                <w:top w:val="nil"/>
                <w:left w:val="nil"/>
                <w:bottom w:val="nil"/>
                <w:right w:val="nil"/>
                <w:between w:val="nil"/>
              </w:pBdr>
              <w:ind w:right="113"/>
              <w:rPr>
                <w:b/>
                <w:bCs/>
                <w:color w:val="000000"/>
              </w:rPr>
            </w:pPr>
            <w:r>
              <w:rPr>
                <w:color w:val="000000"/>
              </w:rPr>
              <w:t xml:space="preserve">  </w:t>
            </w:r>
            <w:r>
              <w:rPr>
                <w:b/>
                <w:bCs/>
                <w:color w:val="000000"/>
              </w:rPr>
              <w:t>Diplomă de Bacalaureat (Seria A. Nr. 0335939)</w:t>
            </w:r>
          </w:p>
          <w:p w14:paraId="01C99FB2" w14:textId="77777777" w:rsidR="0053669C" w:rsidRDefault="0053669C" w:rsidP="006C009C">
            <w:pPr>
              <w:pBdr>
                <w:top w:val="nil"/>
                <w:left w:val="nil"/>
                <w:bottom w:val="nil"/>
                <w:right w:val="nil"/>
                <w:between w:val="nil"/>
              </w:pBdr>
              <w:ind w:right="113"/>
              <w:rPr>
                <w:color w:val="000000"/>
              </w:rPr>
            </w:pPr>
            <w:r>
              <w:rPr>
                <w:color w:val="000000"/>
              </w:rPr>
              <w:t xml:space="preserve">  Profil matematică-informatică</w:t>
            </w:r>
          </w:p>
          <w:p w14:paraId="3983538A" w14:textId="592C9AD2" w:rsidR="0053669C" w:rsidRPr="0053669C" w:rsidRDefault="0053669C" w:rsidP="006C009C">
            <w:pPr>
              <w:pBdr>
                <w:top w:val="nil"/>
                <w:left w:val="nil"/>
                <w:bottom w:val="nil"/>
                <w:right w:val="nil"/>
                <w:between w:val="nil"/>
              </w:pBdr>
              <w:ind w:right="113"/>
              <w:rPr>
                <w:color w:val="000000"/>
              </w:rPr>
            </w:pPr>
            <w:r>
              <w:rPr>
                <w:color w:val="000000"/>
              </w:rPr>
              <w:t xml:space="preserve">  Liceul Teoretic „Ioan Jebelean” Sânnicolau Mare</w:t>
            </w:r>
          </w:p>
        </w:tc>
      </w:tr>
      <w:tr w:rsidR="005B5595" w14:paraId="74553EE1" w14:textId="77777777">
        <w:trPr>
          <w:trHeight w:val="127"/>
        </w:trPr>
        <w:tc>
          <w:tcPr>
            <w:tcW w:w="3185" w:type="dxa"/>
            <w:gridSpan w:val="2"/>
            <w:tcBorders>
              <w:right w:val="single" w:sz="4" w:space="0" w:color="000000"/>
            </w:tcBorders>
          </w:tcPr>
          <w:p w14:paraId="55BD70BF" w14:textId="77777777" w:rsidR="0053669C" w:rsidRDefault="0053669C">
            <w:pPr>
              <w:rPr>
                <w:b/>
                <w:bCs/>
                <w:sz w:val="24"/>
                <w:szCs w:val="24"/>
              </w:rPr>
            </w:pPr>
          </w:p>
          <w:p w14:paraId="1130C081" w14:textId="6FACDD94" w:rsidR="005B5595" w:rsidRPr="001E150C" w:rsidRDefault="00EE63D7">
            <w:pPr>
              <w:rPr>
                <w:b/>
                <w:bCs/>
                <w:sz w:val="24"/>
                <w:szCs w:val="24"/>
              </w:rPr>
            </w:pPr>
            <w:r w:rsidRPr="001E150C">
              <w:rPr>
                <w:b/>
                <w:bCs/>
                <w:sz w:val="24"/>
                <w:szCs w:val="24"/>
              </w:rPr>
              <w:lastRenderedPageBreak/>
              <w:t>Aptitudini şi competenţe personale</w:t>
            </w:r>
          </w:p>
        </w:tc>
        <w:tc>
          <w:tcPr>
            <w:tcW w:w="7795" w:type="dxa"/>
            <w:gridSpan w:val="11"/>
          </w:tcPr>
          <w:p w14:paraId="1655CAE4" w14:textId="77777777" w:rsidR="005B5595" w:rsidRDefault="005B5595"/>
        </w:tc>
      </w:tr>
      <w:tr w:rsidR="005B5595" w14:paraId="1FB75925" w14:textId="77777777">
        <w:trPr>
          <w:trHeight w:val="127"/>
        </w:trPr>
        <w:tc>
          <w:tcPr>
            <w:tcW w:w="3185" w:type="dxa"/>
            <w:gridSpan w:val="2"/>
            <w:tcBorders>
              <w:right w:val="single" w:sz="4" w:space="0" w:color="000000"/>
            </w:tcBorders>
          </w:tcPr>
          <w:p w14:paraId="055A2478" w14:textId="77777777" w:rsidR="005B5595" w:rsidRDefault="005B5595">
            <w:pPr>
              <w:pBdr>
                <w:top w:val="nil"/>
                <w:left w:val="nil"/>
                <w:bottom w:val="nil"/>
                <w:right w:val="nil"/>
                <w:between w:val="nil"/>
              </w:pBdr>
              <w:ind w:left="113" w:right="113"/>
              <w:jc w:val="right"/>
              <w:rPr>
                <w:b/>
                <w:color w:val="000000"/>
                <w:sz w:val="24"/>
                <w:szCs w:val="24"/>
              </w:rPr>
            </w:pPr>
          </w:p>
        </w:tc>
        <w:tc>
          <w:tcPr>
            <w:tcW w:w="7795" w:type="dxa"/>
            <w:gridSpan w:val="11"/>
          </w:tcPr>
          <w:p w14:paraId="6E35C444" w14:textId="77777777" w:rsidR="005B5595" w:rsidRDefault="005B5595">
            <w:pPr>
              <w:pBdr>
                <w:top w:val="nil"/>
                <w:left w:val="nil"/>
                <w:bottom w:val="nil"/>
                <w:right w:val="nil"/>
                <w:between w:val="nil"/>
              </w:pBdr>
              <w:ind w:left="113" w:right="113"/>
              <w:rPr>
                <w:color w:val="000000"/>
              </w:rPr>
            </w:pPr>
          </w:p>
        </w:tc>
      </w:tr>
      <w:tr w:rsidR="005B5595" w14:paraId="1D8F1815" w14:textId="77777777">
        <w:trPr>
          <w:trHeight w:val="127"/>
        </w:trPr>
        <w:tc>
          <w:tcPr>
            <w:tcW w:w="3185" w:type="dxa"/>
            <w:gridSpan w:val="2"/>
            <w:tcBorders>
              <w:right w:val="single" w:sz="4" w:space="0" w:color="000000"/>
            </w:tcBorders>
          </w:tcPr>
          <w:p w14:paraId="57E39E68" w14:textId="7DFBF796" w:rsidR="005B5595" w:rsidRDefault="0053669C">
            <w:r>
              <w:t xml:space="preserve">                                            </w:t>
            </w:r>
            <w:r w:rsidR="00EE63D7">
              <w:t>Limba maternă</w:t>
            </w:r>
          </w:p>
        </w:tc>
        <w:tc>
          <w:tcPr>
            <w:tcW w:w="7795" w:type="dxa"/>
            <w:gridSpan w:val="11"/>
          </w:tcPr>
          <w:p w14:paraId="5240DDF0" w14:textId="0982BAFD" w:rsidR="005B5595" w:rsidRDefault="00FD29DE">
            <w:r>
              <w:t xml:space="preserve">  </w:t>
            </w:r>
            <w:r w:rsidR="00EE63D7">
              <w:t>Română</w:t>
            </w:r>
          </w:p>
        </w:tc>
      </w:tr>
      <w:tr w:rsidR="005B5595" w14:paraId="28531077" w14:textId="77777777">
        <w:trPr>
          <w:trHeight w:val="127"/>
        </w:trPr>
        <w:tc>
          <w:tcPr>
            <w:tcW w:w="3185" w:type="dxa"/>
            <w:gridSpan w:val="2"/>
            <w:tcBorders>
              <w:right w:val="single" w:sz="4" w:space="0" w:color="000000"/>
            </w:tcBorders>
          </w:tcPr>
          <w:p w14:paraId="159B9395" w14:textId="77777777" w:rsidR="005B5595" w:rsidRDefault="005B5595">
            <w:pPr>
              <w:pBdr>
                <w:top w:val="nil"/>
                <w:left w:val="nil"/>
                <w:bottom w:val="nil"/>
                <w:right w:val="nil"/>
                <w:between w:val="nil"/>
              </w:pBdr>
              <w:ind w:left="113" w:right="113"/>
              <w:jc w:val="right"/>
              <w:rPr>
                <w:color w:val="000000"/>
                <w:sz w:val="22"/>
                <w:szCs w:val="22"/>
              </w:rPr>
            </w:pPr>
          </w:p>
        </w:tc>
        <w:tc>
          <w:tcPr>
            <w:tcW w:w="7795" w:type="dxa"/>
            <w:gridSpan w:val="11"/>
          </w:tcPr>
          <w:p w14:paraId="0C796637" w14:textId="77777777" w:rsidR="005B5595" w:rsidRDefault="005B5595">
            <w:pPr>
              <w:pBdr>
                <w:top w:val="nil"/>
                <w:left w:val="nil"/>
                <w:bottom w:val="nil"/>
                <w:right w:val="nil"/>
                <w:between w:val="nil"/>
              </w:pBdr>
              <w:ind w:left="113" w:right="113"/>
              <w:rPr>
                <w:color w:val="000000"/>
              </w:rPr>
            </w:pPr>
          </w:p>
        </w:tc>
      </w:tr>
      <w:tr w:rsidR="005B5595" w14:paraId="6D79BEE9" w14:textId="77777777">
        <w:trPr>
          <w:trHeight w:val="127"/>
        </w:trPr>
        <w:tc>
          <w:tcPr>
            <w:tcW w:w="3185" w:type="dxa"/>
            <w:gridSpan w:val="2"/>
            <w:tcBorders>
              <w:right w:val="single" w:sz="4" w:space="0" w:color="000000"/>
            </w:tcBorders>
          </w:tcPr>
          <w:p w14:paraId="15AB7FD2" w14:textId="53548F4E" w:rsidR="005B5595" w:rsidRDefault="0053669C">
            <w:r>
              <w:t xml:space="preserve">                        Alte limbi străine cunoscute</w:t>
            </w:r>
          </w:p>
        </w:tc>
        <w:tc>
          <w:tcPr>
            <w:tcW w:w="7795" w:type="dxa"/>
            <w:gridSpan w:val="11"/>
          </w:tcPr>
          <w:p w14:paraId="6F5365EA" w14:textId="77777777" w:rsidR="005B5595" w:rsidRDefault="005B5595"/>
        </w:tc>
      </w:tr>
      <w:tr w:rsidR="005B5595" w14:paraId="296E6701" w14:textId="77777777">
        <w:trPr>
          <w:trHeight w:val="127"/>
        </w:trPr>
        <w:tc>
          <w:tcPr>
            <w:tcW w:w="3185" w:type="dxa"/>
            <w:gridSpan w:val="2"/>
            <w:tcBorders>
              <w:right w:val="single" w:sz="4" w:space="0" w:color="000000"/>
            </w:tcBorders>
          </w:tcPr>
          <w:p w14:paraId="3D902C83" w14:textId="40B64189" w:rsidR="005B5595" w:rsidRDefault="005B5595">
            <w:pPr>
              <w:pBdr>
                <w:top w:val="nil"/>
                <w:left w:val="nil"/>
                <w:bottom w:val="nil"/>
                <w:right w:val="nil"/>
                <w:between w:val="nil"/>
              </w:pBdr>
              <w:ind w:left="113" w:right="113"/>
              <w:jc w:val="right"/>
              <w:rPr>
                <w:color w:val="000000"/>
                <w:sz w:val="22"/>
                <w:szCs w:val="22"/>
              </w:rPr>
            </w:pPr>
          </w:p>
        </w:tc>
        <w:tc>
          <w:tcPr>
            <w:tcW w:w="144" w:type="dxa"/>
          </w:tcPr>
          <w:p w14:paraId="5F087A93" w14:textId="77777777" w:rsidR="005B5595" w:rsidRDefault="005B5595">
            <w:pPr>
              <w:pBdr>
                <w:top w:val="nil"/>
                <w:left w:val="nil"/>
                <w:bottom w:val="nil"/>
                <w:right w:val="nil"/>
                <w:between w:val="nil"/>
              </w:pBdr>
              <w:ind w:left="113" w:right="113"/>
              <w:rPr>
                <w:color w:val="000000"/>
              </w:rPr>
            </w:pPr>
          </w:p>
        </w:tc>
        <w:tc>
          <w:tcPr>
            <w:tcW w:w="3072" w:type="dxa"/>
            <w:gridSpan w:val="4"/>
            <w:tcBorders>
              <w:top w:val="single" w:sz="4" w:space="0" w:color="000000"/>
              <w:left w:val="single" w:sz="4" w:space="0" w:color="000000"/>
              <w:bottom w:val="single" w:sz="4" w:space="0" w:color="000000"/>
            </w:tcBorders>
          </w:tcPr>
          <w:p w14:paraId="63534333" w14:textId="77777777" w:rsidR="005B5595" w:rsidRDefault="00EE63D7">
            <w:pPr>
              <w:pBdr>
                <w:top w:val="nil"/>
                <w:left w:val="nil"/>
                <w:bottom w:val="nil"/>
                <w:right w:val="nil"/>
                <w:between w:val="nil"/>
              </w:pBdr>
              <w:ind w:left="57" w:right="57"/>
              <w:jc w:val="center"/>
              <w:rPr>
                <w:b/>
                <w:color w:val="000000"/>
                <w:sz w:val="22"/>
                <w:szCs w:val="22"/>
              </w:rPr>
            </w:pPr>
            <w:r>
              <w:rPr>
                <w:b/>
                <w:color w:val="000000"/>
                <w:sz w:val="22"/>
                <w:szCs w:val="22"/>
              </w:rPr>
              <w:t>Înţelegere</w:t>
            </w:r>
          </w:p>
        </w:tc>
        <w:tc>
          <w:tcPr>
            <w:tcW w:w="3081" w:type="dxa"/>
            <w:gridSpan w:val="4"/>
            <w:tcBorders>
              <w:top w:val="single" w:sz="4" w:space="0" w:color="000000"/>
              <w:left w:val="single" w:sz="4" w:space="0" w:color="000000"/>
              <w:bottom w:val="single" w:sz="4" w:space="0" w:color="000000"/>
            </w:tcBorders>
          </w:tcPr>
          <w:p w14:paraId="0C45E7A7" w14:textId="77777777" w:rsidR="005B5595" w:rsidRDefault="00EE63D7">
            <w:pPr>
              <w:pBdr>
                <w:top w:val="nil"/>
                <w:left w:val="nil"/>
                <w:bottom w:val="nil"/>
                <w:right w:val="nil"/>
                <w:between w:val="nil"/>
              </w:pBdr>
              <w:ind w:left="57" w:right="57"/>
              <w:jc w:val="center"/>
              <w:rPr>
                <w:b/>
                <w:color w:val="000000"/>
                <w:sz w:val="22"/>
                <w:szCs w:val="22"/>
              </w:rPr>
            </w:pPr>
            <w:r>
              <w:rPr>
                <w:b/>
                <w:color w:val="000000"/>
                <w:sz w:val="22"/>
                <w:szCs w:val="22"/>
              </w:rPr>
              <w:t>Vorbire</w:t>
            </w:r>
          </w:p>
        </w:tc>
        <w:tc>
          <w:tcPr>
            <w:tcW w:w="1498" w:type="dxa"/>
            <w:gridSpan w:val="2"/>
            <w:tcBorders>
              <w:top w:val="single" w:sz="4" w:space="0" w:color="000000"/>
              <w:left w:val="single" w:sz="4" w:space="0" w:color="000000"/>
              <w:bottom w:val="single" w:sz="4" w:space="0" w:color="000000"/>
              <w:right w:val="single" w:sz="4" w:space="0" w:color="000000"/>
            </w:tcBorders>
          </w:tcPr>
          <w:p w14:paraId="70D4A943" w14:textId="77777777" w:rsidR="005B5595" w:rsidRDefault="00EE63D7">
            <w:pPr>
              <w:pBdr>
                <w:top w:val="nil"/>
                <w:left w:val="nil"/>
                <w:bottom w:val="nil"/>
                <w:right w:val="nil"/>
                <w:between w:val="nil"/>
              </w:pBdr>
              <w:ind w:left="57" w:right="57"/>
              <w:jc w:val="center"/>
              <w:rPr>
                <w:b/>
                <w:color w:val="000000"/>
                <w:sz w:val="22"/>
                <w:szCs w:val="22"/>
              </w:rPr>
            </w:pPr>
            <w:r>
              <w:rPr>
                <w:b/>
                <w:color w:val="000000"/>
                <w:sz w:val="22"/>
                <w:szCs w:val="22"/>
              </w:rPr>
              <w:t>Scriere</w:t>
            </w:r>
          </w:p>
        </w:tc>
      </w:tr>
      <w:tr w:rsidR="005B5595" w14:paraId="38A08AD0" w14:textId="77777777">
        <w:trPr>
          <w:trHeight w:val="127"/>
        </w:trPr>
        <w:tc>
          <w:tcPr>
            <w:tcW w:w="3185" w:type="dxa"/>
            <w:gridSpan w:val="2"/>
            <w:tcBorders>
              <w:right w:val="single" w:sz="4" w:space="0" w:color="000000"/>
            </w:tcBorders>
          </w:tcPr>
          <w:p w14:paraId="0B7247FD" w14:textId="77777777" w:rsidR="005B5595" w:rsidRDefault="005B5595">
            <w:pPr>
              <w:pBdr>
                <w:top w:val="nil"/>
                <w:left w:val="nil"/>
                <w:bottom w:val="nil"/>
                <w:right w:val="nil"/>
                <w:between w:val="nil"/>
              </w:pBdr>
              <w:ind w:left="113" w:right="113"/>
              <w:jc w:val="right"/>
              <w:rPr>
                <w:b/>
                <w:color w:val="000000"/>
                <w:sz w:val="22"/>
                <w:szCs w:val="22"/>
              </w:rPr>
            </w:pPr>
          </w:p>
        </w:tc>
        <w:tc>
          <w:tcPr>
            <w:tcW w:w="144" w:type="dxa"/>
          </w:tcPr>
          <w:p w14:paraId="3A407859" w14:textId="77777777" w:rsidR="005B5595" w:rsidRDefault="005B5595">
            <w:pPr>
              <w:pBdr>
                <w:top w:val="nil"/>
                <w:left w:val="nil"/>
                <w:bottom w:val="nil"/>
                <w:right w:val="nil"/>
                <w:between w:val="nil"/>
              </w:pBdr>
              <w:ind w:left="113" w:right="113"/>
              <w:rPr>
                <w:color w:val="000000"/>
              </w:rPr>
            </w:pPr>
          </w:p>
        </w:tc>
        <w:tc>
          <w:tcPr>
            <w:tcW w:w="1535" w:type="dxa"/>
            <w:gridSpan w:val="2"/>
            <w:tcBorders>
              <w:left w:val="single" w:sz="4" w:space="0" w:color="000000"/>
              <w:bottom w:val="single" w:sz="4" w:space="0" w:color="000000"/>
            </w:tcBorders>
          </w:tcPr>
          <w:p w14:paraId="5655B417" w14:textId="77777777" w:rsidR="005B5595" w:rsidRDefault="00EE63D7">
            <w:pPr>
              <w:pBdr>
                <w:top w:val="nil"/>
                <w:left w:val="nil"/>
                <w:bottom w:val="nil"/>
                <w:right w:val="nil"/>
                <w:between w:val="nil"/>
              </w:pBdr>
              <w:ind w:left="57" w:right="57"/>
              <w:jc w:val="center"/>
              <w:rPr>
                <w:color w:val="000000"/>
                <w:sz w:val="18"/>
                <w:szCs w:val="18"/>
              </w:rPr>
            </w:pPr>
            <w:r>
              <w:rPr>
                <w:color w:val="000000"/>
                <w:sz w:val="18"/>
                <w:szCs w:val="18"/>
              </w:rPr>
              <w:t>Ascultare</w:t>
            </w:r>
          </w:p>
        </w:tc>
        <w:tc>
          <w:tcPr>
            <w:tcW w:w="1537" w:type="dxa"/>
            <w:gridSpan w:val="2"/>
            <w:tcBorders>
              <w:left w:val="single" w:sz="4" w:space="0" w:color="000000"/>
              <w:bottom w:val="single" w:sz="4" w:space="0" w:color="000000"/>
            </w:tcBorders>
          </w:tcPr>
          <w:p w14:paraId="30EAB451" w14:textId="77777777" w:rsidR="005B5595" w:rsidRDefault="00EE63D7">
            <w:pPr>
              <w:pBdr>
                <w:top w:val="nil"/>
                <w:left w:val="nil"/>
                <w:bottom w:val="nil"/>
                <w:right w:val="nil"/>
                <w:between w:val="nil"/>
              </w:pBdr>
              <w:ind w:left="57" w:right="57"/>
              <w:jc w:val="center"/>
              <w:rPr>
                <w:color w:val="000000"/>
                <w:sz w:val="18"/>
                <w:szCs w:val="18"/>
              </w:rPr>
            </w:pPr>
            <w:r>
              <w:rPr>
                <w:color w:val="000000"/>
                <w:sz w:val="18"/>
                <w:szCs w:val="18"/>
              </w:rPr>
              <w:t>Citire</w:t>
            </w:r>
          </w:p>
        </w:tc>
        <w:tc>
          <w:tcPr>
            <w:tcW w:w="1533" w:type="dxa"/>
            <w:gridSpan w:val="2"/>
            <w:tcBorders>
              <w:left w:val="single" w:sz="4" w:space="0" w:color="000000"/>
              <w:bottom w:val="single" w:sz="4" w:space="0" w:color="000000"/>
            </w:tcBorders>
          </w:tcPr>
          <w:p w14:paraId="371458B9" w14:textId="77777777" w:rsidR="005B5595" w:rsidRDefault="00EE63D7">
            <w:pPr>
              <w:pBdr>
                <w:top w:val="nil"/>
                <w:left w:val="nil"/>
                <w:bottom w:val="nil"/>
                <w:right w:val="nil"/>
                <w:between w:val="nil"/>
              </w:pBdr>
              <w:ind w:left="57" w:right="57"/>
              <w:jc w:val="center"/>
              <w:rPr>
                <w:color w:val="000000"/>
                <w:sz w:val="18"/>
                <w:szCs w:val="18"/>
              </w:rPr>
            </w:pPr>
            <w:r>
              <w:rPr>
                <w:color w:val="000000"/>
                <w:sz w:val="18"/>
                <w:szCs w:val="18"/>
              </w:rPr>
              <w:t>Participare la conversaţie</w:t>
            </w:r>
          </w:p>
        </w:tc>
        <w:tc>
          <w:tcPr>
            <w:tcW w:w="1548" w:type="dxa"/>
            <w:gridSpan w:val="2"/>
            <w:tcBorders>
              <w:left w:val="single" w:sz="4" w:space="0" w:color="000000"/>
              <w:bottom w:val="single" w:sz="4" w:space="0" w:color="000000"/>
            </w:tcBorders>
          </w:tcPr>
          <w:p w14:paraId="229C8E1F" w14:textId="77777777" w:rsidR="005B5595" w:rsidRDefault="00EE63D7">
            <w:pPr>
              <w:pBdr>
                <w:top w:val="nil"/>
                <w:left w:val="nil"/>
                <w:bottom w:val="nil"/>
                <w:right w:val="nil"/>
                <w:between w:val="nil"/>
              </w:pBdr>
              <w:ind w:left="57" w:right="57"/>
              <w:jc w:val="center"/>
              <w:rPr>
                <w:color w:val="000000"/>
                <w:sz w:val="18"/>
                <w:szCs w:val="18"/>
              </w:rPr>
            </w:pPr>
            <w:r>
              <w:rPr>
                <w:color w:val="000000"/>
                <w:sz w:val="18"/>
                <w:szCs w:val="18"/>
              </w:rPr>
              <w:t>Discurs oral</w:t>
            </w:r>
          </w:p>
        </w:tc>
        <w:tc>
          <w:tcPr>
            <w:tcW w:w="1498" w:type="dxa"/>
            <w:gridSpan w:val="2"/>
            <w:tcBorders>
              <w:left w:val="single" w:sz="4" w:space="0" w:color="000000"/>
              <w:bottom w:val="single" w:sz="4" w:space="0" w:color="000000"/>
              <w:right w:val="single" w:sz="4" w:space="0" w:color="000000"/>
            </w:tcBorders>
          </w:tcPr>
          <w:p w14:paraId="6B04F7BA" w14:textId="77777777" w:rsidR="005B5595" w:rsidRDefault="00EE63D7">
            <w:pPr>
              <w:pBdr>
                <w:top w:val="nil"/>
                <w:left w:val="nil"/>
                <w:bottom w:val="nil"/>
                <w:right w:val="nil"/>
                <w:between w:val="nil"/>
              </w:pBdr>
              <w:jc w:val="center"/>
              <w:rPr>
                <w:color w:val="000000"/>
                <w:sz w:val="18"/>
                <w:szCs w:val="18"/>
              </w:rPr>
            </w:pPr>
            <w:r>
              <w:rPr>
                <w:color w:val="000000"/>
                <w:sz w:val="18"/>
                <w:szCs w:val="18"/>
              </w:rPr>
              <w:t>Exprimare scrisă</w:t>
            </w:r>
          </w:p>
        </w:tc>
      </w:tr>
      <w:tr w:rsidR="005B5595" w14:paraId="474F98B8" w14:textId="77777777">
        <w:trPr>
          <w:trHeight w:val="127"/>
        </w:trPr>
        <w:tc>
          <w:tcPr>
            <w:tcW w:w="3185" w:type="dxa"/>
            <w:gridSpan w:val="2"/>
            <w:tcBorders>
              <w:right w:val="single" w:sz="4" w:space="0" w:color="000000"/>
            </w:tcBorders>
          </w:tcPr>
          <w:p w14:paraId="01FA2B4D" w14:textId="77777777" w:rsidR="005B5595" w:rsidRDefault="00EE63D7">
            <w:pPr>
              <w:pBdr>
                <w:top w:val="nil"/>
                <w:left w:val="nil"/>
                <w:bottom w:val="nil"/>
                <w:right w:val="nil"/>
                <w:between w:val="nil"/>
              </w:pBdr>
              <w:ind w:left="113" w:right="113"/>
              <w:jc w:val="right"/>
              <w:rPr>
                <w:b/>
                <w:color w:val="000000"/>
                <w:sz w:val="22"/>
                <w:szCs w:val="22"/>
              </w:rPr>
            </w:pPr>
            <w:r>
              <w:rPr>
                <w:b/>
                <w:color w:val="000000"/>
                <w:sz w:val="22"/>
                <w:szCs w:val="22"/>
              </w:rPr>
              <w:t>Engleză</w:t>
            </w:r>
          </w:p>
          <w:p w14:paraId="755BE55D" w14:textId="77777777" w:rsidR="005B5595" w:rsidRDefault="005B5595">
            <w:pPr>
              <w:pBdr>
                <w:top w:val="nil"/>
                <w:left w:val="nil"/>
                <w:bottom w:val="nil"/>
                <w:right w:val="nil"/>
                <w:between w:val="nil"/>
              </w:pBdr>
              <w:ind w:left="113" w:right="113"/>
              <w:jc w:val="right"/>
              <w:rPr>
                <w:b/>
                <w:color w:val="000000"/>
                <w:sz w:val="22"/>
                <w:szCs w:val="22"/>
              </w:rPr>
            </w:pPr>
          </w:p>
        </w:tc>
        <w:tc>
          <w:tcPr>
            <w:tcW w:w="144" w:type="dxa"/>
          </w:tcPr>
          <w:p w14:paraId="617B0A0F" w14:textId="77777777" w:rsidR="005B5595" w:rsidRDefault="005B5595">
            <w:pPr>
              <w:pBdr>
                <w:top w:val="nil"/>
                <w:left w:val="nil"/>
                <w:bottom w:val="nil"/>
                <w:right w:val="nil"/>
                <w:between w:val="nil"/>
              </w:pBdr>
              <w:ind w:left="113" w:right="113"/>
              <w:rPr>
                <w:color w:val="000000"/>
              </w:rPr>
            </w:pPr>
          </w:p>
        </w:tc>
        <w:tc>
          <w:tcPr>
            <w:tcW w:w="287" w:type="dxa"/>
            <w:tcBorders>
              <w:left w:val="single" w:sz="4" w:space="0" w:color="000000"/>
              <w:bottom w:val="single" w:sz="4" w:space="0" w:color="000000"/>
              <w:right w:val="single" w:sz="4" w:space="0" w:color="000000"/>
            </w:tcBorders>
            <w:vAlign w:val="center"/>
          </w:tcPr>
          <w:p w14:paraId="483DDA29" w14:textId="77777777" w:rsidR="005B5595" w:rsidRDefault="005B5595">
            <w:pPr>
              <w:pBdr>
                <w:top w:val="nil"/>
                <w:left w:val="nil"/>
                <w:bottom w:val="nil"/>
                <w:right w:val="nil"/>
                <w:between w:val="nil"/>
              </w:pBdr>
              <w:ind w:left="28"/>
              <w:jc w:val="center"/>
              <w:rPr>
                <w:color w:val="000000"/>
                <w:sz w:val="18"/>
                <w:szCs w:val="18"/>
              </w:rPr>
            </w:pPr>
          </w:p>
        </w:tc>
        <w:tc>
          <w:tcPr>
            <w:tcW w:w="1248" w:type="dxa"/>
            <w:tcBorders>
              <w:bottom w:val="single" w:sz="4" w:space="0" w:color="000000"/>
            </w:tcBorders>
            <w:vAlign w:val="center"/>
          </w:tcPr>
          <w:p w14:paraId="07E72247" w14:textId="269A33C1" w:rsidR="005B5595" w:rsidRDefault="00856C98">
            <w:pPr>
              <w:pBdr>
                <w:top w:val="nil"/>
                <w:left w:val="nil"/>
                <w:bottom w:val="nil"/>
                <w:right w:val="nil"/>
                <w:between w:val="nil"/>
              </w:pBdr>
              <w:ind w:left="28"/>
              <w:jc w:val="center"/>
              <w:rPr>
                <w:color w:val="000000"/>
                <w:sz w:val="18"/>
                <w:szCs w:val="18"/>
              </w:rPr>
            </w:pPr>
            <w:r>
              <w:rPr>
                <w:color w:val="000000"/>
                <w:sz w:val="18"/>
                <w:szCs w:val="18"/>
              </w:rPr>
              <w:t>B2</w:t>
            </w:r>
          </w:p>
        </w:tc>
        <w:tc>
          <w:tcPr>
            <w:tcW w:w="285" w:type="dxa"/>
            <w:tcBorders>
              <w:left w:val="single" w:sz="4" w:space="0" w:color="000000"/>
              <w:bottom w:val="single" w:sz="4" w:space="0" w:color="000000"/>
              <w:right w:val="single" w:sz="4" w:space="0" w:color="000000"/>
            </w:tcBorders>
            <w:vAlign w:val="center"/>
          </w:tcPr>
          <w:p w14:paraId="491AA6EE" w14:textId="77777777" w:rsidR="005B5595" w:rsidRDefault="005B5595">
            <w:pPr>
              <w:pBdr>
                <w:top w:val="nil"/>
                <w:left w:val="nil"/>
                <w:bottom w:val="nil"/>
                <w:right w:val="nil"/>
                <w:between w:val="nil"/>
              </w:pBdr>
              <w:ind w:left="28"/>
              <w:jc w:val="center"/>
              <w:rPr>
                <w:color w:val="000000"/>
                <w:sz w:val="18"/>
                <w:szCs w:val="18"/>
              </w:rPr>
            </w:pPr>
          </w:p>
        </w:tc>
        <w:tc>
          <w:tcPr>
            <w:tcW w:w="1252" w:type="dxa"/>
            <w:tcBorders>
              <w:bottom w:val="single" w:sz="4" w:space="0" w:color="000000"/>
            </w:tcBorders>
            <w:vAlign w:val="center"/>
          </w:tcPr>
          <w:p w14:paraId="1E82C796" w14:textId="4392E943" w:rsidR="005B5595" w:rsidRDefault="00856C98">
            <w:pPr>
              <w:pBdr>
                <w:top w:val="nil"/>
                <w:left w:val="nil"/>
                <w:bottom w:val="nil"/>
                <w:right w:val="nil"/>
                <w:between w:val="nil"/>
              </w:pBdr>
              <w:ind w:left="28"/>
              <w:jc w:val="center"/>
              <w:rPr>
                <w:color w:val="000000"/>
                <w:sz w:val="18"/>
                <w:szCs w:val="18"/>
              </w:rPr>
            </w:pPr>
            <w:r>
              <w:rPr>
                <w:color w:val="000000"/>
                <w:sz w:val="18"/>
                <w:szCs w:val="18"/>
              </w:rPr>
              <w:t>B2</w:t>
            </w:r>
          </w:p>
        </w:tc>
        <w:tc>
          <w:tcPr>
            <w:tcW w:w="282" w:type="dxa"/>
            <w:tcBorders>
              <w:left w:val="single" w:sz="4" w:space="0" w:color="000000"/>
              <w:bottom w:val="single" w:sz="4" w:space="0" w:color="000000"/>
              <w:right w:val="single" w:sz="4" w:space="0" w:color="000000"/>
            </w:tcBorders>
            <w:vAlign w:val="center"/>
          </w:tcPr>
          <w:p w14:paraId="1A2F9824" w14:textId="77777777" w:rsidR="005B5595" w:rsidRDefault="005B5595">
            <w:pPr>
              <w:pBdr>
                <w:top w:val="nil"/>
                <w:left w:val="nil"/>
                <w:bottom w:val="nil"/>
                <w:right w:val="nil"/>
                <w:between w:val="nil"/>
              </w:pBdr>
              <w:ind w:left="28"/>
              <w:jc w:val="center"/>
              <w:rPr>
                <w:color w:val="000000"/>
                <w:sz w:val="18"/>
                <w:szCs w:val="18"/>
              </w:rPr>
            </w:pPr>
          </w:p>
        </w:tc>
        <w:tc>
          <w:tcPr>
            <w:tcW w:w="1251" w:type="dxa"/>
            <w:tcBorders>
              <w:bottom w:val="single" w:sz="4" w:space="0" w:color="000000"/>
            </w:tcBorders>
            <w:vAlign w:val="center"/>
          </w:tcPr>
          <w:p w14:paraId="2EEC5DF8" w14:textId="4C2AE316" w:rsidR="005B5595" w:rsidRDefault="00856C98">
            <w:pPr>
              <w:pBdr>
                <w:top w:val="nil"/>
                <w:left w:val="nil"/>
                <w:bottom w:val="nil"/>
                <w:right w:val="nil"/>
                <w:between w:val="nil"/>
              </w:pBdr>
              <w:ind w:left="28"/>
              <w:jc w:val="center"/>
              <w:rPr>
                <w:color w:val="000000"/>
                <w:sz w:val="18"/>
                <w:szCs w:val="18"/>
              </w:rPr>
            </w:pPr>
            <w:r>
              <w:rPr>
                <w:color w:val="000000"/>
                <w:sz w:val="18"/>
                <w:szCs w:val="18"/>
              </w:rPr>
              <w:t>B2</w:t>
            </w:r>
          </w:p>
        </w:tc>
        <w:tc>
          <w:tcPr>
            <w:tcW w:w="283" w:type="dxa"/>
            <w:tcBorders>
              <w:left w:val="single" w:sz="4" w:space="0" w:color="000000"/>
              <w:bottom w:val="single" w:sz="4" w:space="0" w:color="000000"/>
              <w:right w:val="single" w:sz="4" w:space="0" w:color="000000"/>
            </w:tcBorders>
            <w:vAlign w:val="center"/>
          </w:tcPr>
          <w:p w14:paraId="3CDDB21C" w14:textId="77777777" w:rsidR="005B5595" w:rsidRDefault="005B5595">
            <w:pPr>
              <w:pBdr>
                <w:top w:val="nil"/>
                <w:left w:val="nil"/>
                <w:bottom w:val="nil"/>
                <w:right w:val="nil"/>
                <w:between w:val="nil"/>
              </w:pBdr>
              <w:ind w:left="28"/>
              <w:jc w:val="center"/>
              <w:rPr>
                <w:color w:val="000000"/>
                <w:sz w:val="18"/>
                <w:szCs w:val="18"/>
              </w:rPr>
            </w:pPr>
          </w:p>
        </w:tc>
        <w:tc>
          <w:tcPr>
            <w:tcW w:w="1265" w:type="dxa"/>
            <w:tcBorders>
              <w:bottom w:val="single" w:sz="4" w:space="0" w:color="000000"/>
            </w:tcBorders>
            <w:vAlign w:val="center"/>
          </w:tcPr>
          <w:p w14:paraId="2006ACCC" w14:textId="4C11DAFA" w:rsidR="005B5595" w:rsidRDefault="00856C98">
            <w:pPr>
              <w:pBdr>
                <w:top w:val="nil"/>
                <w:left w:val="nil"/>
                <w:bottom w:val="nil"/>
                <w:right w:val="nil"/>
                <w:between w:val="nil"/>
              </w:pBdr>
              <w:ind w:left="28"/>
              <w:jc w:val="center"/>
              <w:rPr>
                <w:color w:val="000000"/>
                <w:sz w:val="18"/>
                <w:szCs w:val="18"/>
              </w:rPr>
            </w:pPr>
            <w:r>
              <w:rPr>
                <w:color w:val="000000"/>
                <w:sz w:val="18"/>
                <w:szCs w:val="18"/>
              </w:rPr>
              <w:t>B2</w:t>
            </w:r>
          </w:p>
        </w:tc>
        <w:tc>
          <w:tcPr>
            <w:tcW w:w="269" w:type="dxa"/>
            <w:tcBorders>
              <w:left w:val="single" w:sz="4" w:space="0" w:color="000000"/>
              <w:bottom w:val="single" w:sz="4" w:space="0" w:color="000000"/>
              <w:right w:val="single" w:sz="4" w:space="0" w:color="000000"/>
            </w:tcBorders>
            <w:vAlign w:val="center"/>
          </w:tcPr>
          <w:p w14:paraId="3B1FD2AB" w14:textId="77777777" w:rsidR="005B5595" w:rsidRDefault="005B5595">
            <w:pPr>
              <w:pBdr>
                <w:top w:val="nil"/>
                <w:left w:val="nil"/>
                <w:bottom w:val="nil"/>
                <w:right w:val="nil"/>
                <w:between w:val="nil"/>
              </w:pBdr>
              <w:ind w:left="28"/>
              <w:jc w:val="center"/>
              <w:rPr>
                <w:color w:val="000000"/>
                <w:sz w:val="18"/>
                <w:szCs w:val="18"/>
              </w:rPr>
            </w:pPr>
          </w:p>
        </w:tc>
        <w:tc>
          <w:tcPr>
            <w:tcW w:w="1229" w:type="dxa"/>
            <w:tcBorders>
              <w:bottom w:val="single" w:sz="4" w:space="0" w:color="000000"/>
              <w:right w:val="single" w:sz="4" w:space="0" w:color="000000"/>
            </w:tcBorders>
            <w:vAlign w:val="center"/>
          </w:tcPr>
          <w:p w14:paraId="4EE1CBAD" w14:textId="2ED494D0" w:rsidR="005B5595" w:rsidRDefault="00856C98">
            <w:pPr>
              <w:pBdr>
                <w:top w:val="nil"/>
                <w:left w:val="nil"/>
                <w:bottom w:val="nil"/>
                <w:right w:val="nil"/>
                <w:between w:val="nil"/>
              </w:pBdr>
              <w:ind w:left="28"/>
              <w:jc w:val="center"/>
              <w:rPr>
                <w:color w:val="000000"/>
                <w:sz w:val="18"/>
                <w:szCs w:val="18"/>
              </w:rPr>
            </w:pPr>
            <w:r>
              <w:rPr>
                <w:color w:val="000000"/>
                <w:sz w:val="18"/>
                <w:szCs w:val="18"/>
              </w:rPr>
              <w:t>B2</w:t>
            </w:r>
          </w:p>
        </w:tc>
      </w:tr>
      <w:tr w:rsidR="005B5595" w14:paraId="3D26C351" w14:textId="77777777">
        <w:trPr>
          <w:trHeight w:val="127"/>
        </w:trPr>
        <w:tc>
          <w:tcPr>
            <w:tcW w:w="3185" w:type="dxa"/>
            <w:gridSpan w:val="2"/>
            <w:tcBorders>
              <w:right w:val="single" w:sz="4" w:space="0" w:color="000000"/>
            </w:tcBorders>
          </w:tcPr>
          <w:p w14:paraId="53A2A1C2" w14:textId="311A1295" w:rsidR="005B5595" w:rsidRDefault="00856C98">
            <w:pPr>
              <w:pBdr>
                <w:top w:val="nil"/>
                <w:left w:val="nil"/>
                <w:bottom w:val="nil"/>
                <w:right w:val="nil"/>
                <w:between w:val="nil"/>
              </w:pBdr>
              <w:ind w:left="113" w:right="113"/>
              <w:jc w:val="right"/>
              <w:rPr>
                <w:b/>
                <w:color w:val="000000"/>
                <w:sz w:val="22"/>
                <w:szCs w:val="22"/>
              </w:rPr>
            </w:pPr>
            <w:r>
              <w:rPr>
                <w:b/>
                <w:color w:val="000000"/>
                <w:sz w:val="22"/>
                <w:szCs w:val="22"/>
              </w:rPr>
              <w:t>Germană</w:t>
            </w:r>
          </w:p>
        </w:tc>
        <w:tc>
          <w:tcPr>
            <w:tcW w:w="144" w:type="dxa"/>
            <w:vAlign w:val="center"/>
          </w:tcPr>
          <w:p w14:paraId="2124844B" w14:textId="77777777" w:rsidR="005B5595" w:rsidRDefault="005B5595">
            <w:pPr>
              <w:pBdr>
                <w:top w:val="nil"/>
                <w:left w:val="nil"/>
                <w:bottom w:val="nil"/>
                <w:right w:val="nil"/>
                <w:between w:val="nil"/>
              </w:pBdr>
              <w:ind w:left="113" w:right="113"/>
              <w:jc w:val="right"/>
              <w:rPr>
                <w:b/>
                <w:color w:val="000000"/>
                <w:sz w:val="22"/>
                <w:szCs w:val="22"/>
              </w:rPr>
            </w:pPr>
          </w:p>
        </w:tc>
        <w:tc>
          <w:tcPr>
            <w:tcW w:w="287" w:type="dxa"/>
            <w:tcBorders>
              <w:left w:val="single" w:sz="4" w:space="0" w:color="000000"/>
              <w:bottom w:val="single" w:sz="4" w:space="0" w:color="000000"/>
              <w:right w:val="single" w:sz="4" w:space="0" w:color="000000"/>
            </w:tcBorders>
            <w:vAlign w:val="center"/>
          </w:tcPr>
          <w:p w14:paraId="10F3EB8B" w14:textId="77777777" w:rsidR="005B5595" w:rsidRDefault="005B5595">
            <w:pPr>
              <w:pBdr>
                <w:top w:val="nil"/>
                <w:left w:val="nil"/>
                <w:bottom w:val="nil"/>
                <w:right w:val="nil"/>
                <w:between w:val="nil"/>
              </w:pBdr>
              <w:ind w:left="28"/>
              <w:jc w:val="center"/>
              <w:rPr>
                <w:color w:val="000000"/>
                <w:sz w:val="18"/>
                <w:szCs w:val="18"/>
              </w:rPr>
            </w:pPr>
          </w:p>
        </w:tc>
        <w:tc>
          <w:tcPr>
            <w:tcW w:w="1248" w:type="dxa"/>
            <w:tcBorders>
              <w:bottom w:val="single" w:sz="4" w:space="0" w:color="000000"/>
            </w:tcBorders>
            <w:vAlign w:val="center"/>
          </w:tcPr>
          <w:p w14:paraId="789FF31B" w14:textId="3FE4FE17" w:rsidR="005B5595" w:rsidRDefault="00856C98">
            <w:pPr>
              <w:pBdr>
                <w:top w:val="nil"/>
                <w:left w:val="nil"/>
                <w:bottom w:val="nil"/>
                <w:right w:val="nil"/>
                <w:between w:val="nil"/>
              </w:pBdr>
              <w:ind w:left="28"/>
              <w:jc w:val="center"/>
              <w:rPr>
                <w:color w:val="000000"/>
                <w:sz w:val="18"/>
                <w:szCs w:val="18"/>
              </w:rPr>
            </w:pPr>
            <w:r>
              <w:rPr>
                <w:color w:val="000000"/>
                <w:sz w:val="18"/>
                <w:szCs w:val="18"/>
              </w:rPr>
              <w:t>B2</w:t>
            </w:r>
          </w:p>
        </w:tc>
        <w:tc>
          <w:tcPr>
            <w:tcW w:w="285" w:type="dxa"/>
            <w:tcBorders>
              <w:left w:val="single" w:sz="4" w:space="0" w:color="000000"/>
              <w:bottom w:val="single" w:sz="4" w:space="0" w:color="000000"/>
              <w:right w:val="single" w:sz="4" w:space="0" w:color="000000"/>
            </w:tcBorders>
            <w:vAlign w:val="center"/>
          </w:tcPr>
          <w:p w14:paraId="2B3E5B2E" w14:textId="77777777" w:rsidR="005B5595" w:rsidRDefault="005B5595">
            <w:pPr>
              <w:pBdr>
                <w:top w:val="nil"/>
                <w:left w:val="nil"/>
                <w:bottom w:val="nil"/>
                <w:right w:val="nil"/>
                <w:between w:val="nil"/>
              </w:pBdr>
              <w:ind w:left="28"/>
              <w:jc w:val="center"/>
              <w:rPr>
                <w:color w:val="000000"/>
                <w:sz w:val="18"/>
                <w:szCs w:val="18"/>
              </w:rPr>
            </w:pPr>
          </w:p>
        </w:tc>
        <w:tc>
          <w:tcPr>
            <w:tcW w:w="1252" w:type="dxa"/>
            <w:tcBorders>
              <w:bottom w:val="single" w:sz="4" w:space="0" w:color="000000"/>
            </w:tcBorders>
            <w:vAlign w:val="center"/>
          </w:tcPr>
          <w:p w14:paraId="123CBDAB" w14:textId="6B74926D" w:rsidR="005B5595" w:rsidRDefault="00856C98">
            <w:pPr>
              <w:pBdr>
                <w:top w:val="nil"/>
                <w:left w:val="nil"/>
                <w:bottom w:val="nil"/>
                <w:right w:val="nil"/>
                <w:between w:val="nil"/>
              </w:pBdr>
              <w:ind w:left="28"/>
              <w:jc w:val="center"/>
              <w:rPr>
                <w:color w:val="000000"/>
                <w:sz w:val="18"/>
                <w:szCs w:val="18"/>
              </w:rPr>
            </w:pPr>
            <w:r>
              <w:rPr>
                <w:color w:val="000000"/>
                <w:sz w:val="18"/>
                <w:szCs w:val="18"/>
              </w:rPr>
              <w:t>B2</w:t>
            </w:r>
          </w:p>
        </w:tc>
        <w:tc>
          <w:tcPr>
            <w:tcW w:w="282" w:type="dxa"/>
            <w:tcBorders>
              <w:left w:val="single" w:sz="4" w:space="0" w:color="000000"/>
              <w:bottom w:val="single" w:sz="4" w:space="0" w:color="000000"/>
              <w:right w:val="single" w:sz="4" w:space="0" w:color="000000"/>
            </w:tcBorders>
            <w:vAlign w:val="center"/>
          </w:tcPr>
          <w:p w14:paraId="3F450750" w14:textId="77777777" w:rsidR="005B5595" w:rsidRDefault="005B5595">
            <w:pPr>
              <w:pBdr>
                <w:top w:val="nil"/>
                <w:left w:val="nil"/>
                <w:bottom w:val="nil"/>
                <w:right w:val="nil"/>
                <w:between w:val="nil"/>
              </w:pBdr>
              <w:ind w:left="28"/>
              <w:jc w:val="center"/>
              <w:rPr>
                <w:color w:val="000000"/>
                <w:sz w:val="18"/>
                <w:szCs w:val="18"/>
              </w:rPr>
            </w:pPr>
          </w:p>
        </w:tc>
        <w:tc>
          <w:tcPr>
            <w:tcW w:w="1251" w:type="dxa"/>
            <w:tcBorders>
              <w:bottom w:val="single" w:sz="4" w:space="0" w:color="000000"/>
            </w:tcBorders>
            <w:vAlign w:val="center"/>
          </w:tcPr>
          <w:p w14:paraId="563658C2" w14:textId="68567870" w:rsidR="005B5595" w:rsidRDefault="00856C98">
            <w:pPr>
              <w:pBdr>
                <w:top w:val="nil"/>
                <w:left w:val="nil"/>
                <w:bottom w:val="nil"/>
                <w:right w:val="nil"/>
                <w:between w:val="nil"/>
              </w:pBdr>
              <w:ind w:left="28"/>
              <w:jc w:val="center"/>
              <w:rPr>
                <w:color w:val="000000"/>
                <w:sz w:val="18"/>
                <w:szCs w:val="18"/>
              </w:rPr>
            </w:pPr>
            <w:r>
              <w:rPr>
                <w:color w:val="000000"/>
                <w:sz w:val="18"/>
                <w:szCs w:val="18"/>
              </w:rPr>
              <w:t>B1</w:t>
            </w:r>
          </w:p>
        </w:tc>
        <w:tc>
          <w:tcPr>
            <w:tcW w:w="283" w:type="dxa"/>
            <w:tcBorders>
              <w:left w:val="single" w:sz="4" w:space="0" w:color="000000"/>
              <w:bottom w:val="single" w:sz="4" w:space="0" w:color="000000"/>
              <w:right w:val="single" w:sz="4" w:space="0" w:color="000000"/>
            </w:tcBorders>
            <w:vAlign w:val="center"/>
          </w:tcPr>
          <w:p w14:paraId="7DF7FC5D" w14:textId="77777777" w:rsidR="005B5595" w:rsidRDefault="005B5595">
            <w:pPr>
              <w:pBdr>
                <w:top w:val="nil"/>
                <w:left w:val="nil"/>
                <w:bottom w:val="nil"/>
                <w:right w:val="nil"/>
                <w:between w:val="nil"/>
              </w:pBdr>
              <w:ind w:left="28"/>
              <w:jc w:val="center"/>
              <w:rPr>
                <w:color w:val="000000"/>
                <w:sz w:val="18"/>
                <w:szCs w:val="18"/>
              </w:rPr>
            </w:pPr>
          </w:p>
        </w:tc>
        <w:tc>
          <w:tcPr>
            <w:tcW w:w="1265" w:type="dxa"/>
            <w:tcBorders>
              <w:bottom w:val="single" w:sz="4" w:space="0" w:color="000000"/>
            </w:tcBorders>
            <w:vAlign w:val="center"/>
          </w:tcPr>
          <w:p w14:paraId="2D997F96" w14:textId="69B09CAD" w:rsidR="005B5595" w:rsidRDefault="00856C98">
            <w:pPr>
              <w:pBdr>
                <w:top w:val="nil"/>
                <w:left w:val="nil"/>
                <w:bottom w:val="nil"/>
                <w:right w:val="nil"/>
                <w:between w:val="nil"/>
              </w:pBdr>
              <w:ind w:left="28"/>
              <w:jc w:val="center"/>
              <w:rPr>
                <w:color w:val="000000"/>
                <w:sz w:val="18"/>
                <w:szCs w:val="18"/>
              </w:rPr>
            </w:pPr>
            <w:r>
              <w:rPr>
                <w:color w:val="000000"/>
                <w:sz w:val="18"/>
                <w:szCs w:val="18"/>
              </w:rPr>
              <w:t>B1</w:t>
            </w:r>
          </w:p>
        </w:tc>
        <w:tc>
          <w:tcPr>
            <w:tcW w:w="269" w:type="dxa"/>
            <w:tcBorders>
              <w:left w:val="single" w:sz="4" w:space="0" w:color="000000"/>
              <w:bottom w:val="single" w:sz="4" w:space="0" w:color="000000"/>
              <w:right w:val="single" w:sz="4" w:space="0" w:color="000000"/>
            </w:tcBorders>
            <w:vAlign w:val="center"/>
          </w:tcPr>
          <w:p w14:paraId="74C06472" w14:textId="77777777" w:rsidR="005B5595" w:rsidRDefault="005B5595">
            <w:pPr>
              <w:pBdr>
                <w:top w:val="nil"/>
                <w:left w:val="nil"/>
                <w:bottom w:val="nil"/>
                <w:right w:val="nil"/>
                <w:between w:val="nil"/>
              </w:pBdr>
              <w:ind w:left="28"/>
              <w:jc w:val="center"/>
              <w:rPr>
                <w:color w:val="000000"/>
                <w:sz w:val="18"/>
                <w:szCs w:val="18"/>
              </w:rPr>
            </w:pPr>
          </w:p>
        </w:tc>
        <w:tc>
          <w:tcPr>
            <w:tcW w:w="1229" w:type="dxa"/>
            <w:tcBorders>
              <w:bottom w:val="single" w:sz="4" w:space="0" w:color="000000"/>
              <w:right w:val="single" w:sz="4" w:space="0" w:color="000000"/>
            </w:tcBorders>
            <w:vAlign w:val="center"/>
          </w:tcPr>
          <w:p w14:paraId="13DA6A25" w14:textId="3003DDD2" w:rsidR="005B5595" w:rsidRDefault="00856C98">
            <w:pPr>
              <w:pBdr>
                <w:top w:val="nil"/>
                <w:left w:val="nil"/>
                <w:bottom w:val="nil"/>
                <w:right w:val="nil"/>
                <w:between w:val="nil"/>
              </w:pBdr>
              <w:ind w:left="28"/>
              <w:jc w:val="center"/>
              <w:rPr>
                <w:color w:val="000000"/>
                <w:sz w:val="18"/>
                <w:szCs w:val="18"/>
              </w:rPr>
            </w:pPr>
            <w:r>
              <w:rPr>
                <w:color w:val="000000"/>
                <w:sz w:val="18"/>
                <w:szCs w:val="18"/>
              </w:rPr>
              <w:t>B2</w:t>
            </w:r>
          </w:p>
        </w:tc>
      </w:tr>
      <w:tr w:rsidR="005B5595" w14:paraId="3DE19EAE" w14:textId="77777777">
        <w:trPr>
          <w:gridAfter w:val="10"/>
          <w:wAfter w:w="7651" w:type="dxa"/>
          <w:trHeight w:val="127"/>
        </w:trPr>
        <w:tc>
          <w:tcPr>
            <w:tcW w:w="3185" w:type="dxa"/>
            <w:gridSpan w:val="2"/>
            <w:tcBorders>
              <w:right w:val="single" w:sz="4" w:space="0" w:color="000000"/>
            </w:tcBorders>
          </w:tcPr>
          <w:p w14:paraId="131FC4E8" w14:textId="31FC747D" w:rsidR="005B5595" w:rsidRDefault="005B5595">
            <w:pPr>
              <w:pBdr>
                <w:top w:val="nil"/>
                <w:left w:val="nil"/>
                <w:bottom w:val="nil"/>
                <w:right w:val="nil"/>
                <w:between w:val="nil"/>
              </w:pBdr>
              <w:ind w:left="113" w:right="113"/>
              <w:rPr>
                <w:color w:val="000000"/>
              </w:rPr>
            </w:pPr>
          </w:p>
        </w:tc>
        <w:tc>
          <w:tcPr>
            <w:tcW w:w="144" w:type="dxa"/>
            <w:vAlign w:val="center"/>
          </w:tcPr>
          <w:p w14:paraId="44D1C0E3" w14:textId="77777777" w:rsidR="005B5595" w:rsidRDefault="005B5595">
            <w:pPr>
              <w:pBdr>
                <w:top w:val="nil"/>
                <w:left w:val="nil"/>
                <w:bottom w:val="nil"/>
                <w:right w:val="nil"/>
                <w:between w:val="nil"/>
              </w:pBdr>
              <w:ind w:left="28"/>
              <w:jc w:val="center"/>
              <w:rPr>
                <w:color w:val="000000"/>
                <w:sz w:val="18"/>
                <w:szCs w:val="18"/>
              </w:rPr>
            </w:pPr>
          </w:p>
        </w:tc>
      </w:tr>
      <w:tr w:rsidR="005B5595" w14:paraId="0209D424" w14:textId="77777777">
        <w:trPr>
          <w:trHeight w:val="127"/>
        </w:trPr>
        <w:tc>
          <w:tcPr>
            <w:tcW w:w="3185" w:type="dxa"/>
            <w:gridSpan w:val="2"/>
            <w:tcBorders>
              <w:right w:val="single" w:sz="4" w:space="0" w:color="000000"/>
            </w:tcBorders>
          </w:tcPr>
          <w:p w14:paraId="1391475D" w14:textId="77777777" w:rsidR="005B5595" w:rsidRDefault="00EE63D7">
            <w:pPr>
              <w:pBdr>
                <w:top w:val="nil"/>
                <w:left w:val="nil"/>
                <w:bottom w:val="nil"/>
                <w:right w:val="nil"/>
                <w:between w:val="nil"/>
              </w:pBdr>
              <w:ind w:left="113" w:right="113"/>
              <w:rPr>
                <w:color w:val="000000"/>
              </w:rPr>
            </w:pPr>
            <w:r>
              <w:rPr>
                <w:color w:val="000000"/>
              </w:rPr>
              <w:t>Competenţe şi aptitudini de utilizare a calculatorului</w:t>
            </w:r>
          </w:p>
        </w:tc>
        <w:tc>
          <w:tcPr>
            <w:tcW w:w="7795" w:type="dxa"/>
            <w:gridSpan w:val="11"/>
            <w:tcMar>
              <w:top w:w="0" w:type="dxa"/>
              <w:bottom w:w="113" w:type="dxa"/>
            </w:tcMar>
          </w:tcPr>
          <w:p w14:paraId="476B7F92" w14:textId="1E8D592E" w:rsidR="005B5595" w:rsidRPr="00FD5716" w:rsidRDefault="00EE63D7">
            <w:pPr>
              <w:pBdr>
                <w:top w:val="nil"/>
                <w:left w:val="nil"/>
                <w:bottom w:val="nil"/>
                <w:right w:val="nil"/>
                <w:between w:val="nil"/>
              </w:pBdr>
              <w:ind w:left="113"/>
              <w:rPr>
                <w:i/>
                <w:color w:val="000000"/>
              </w:rPr>
            </w:pPr>
            <w:r w:rsidRPr="00FD5716">
              <w:rPr>
                <w:i/>
                <w:color w:val="000000"/>
              </w:rPr>
              <w:t>Microsoft Office (Word, Excel, Power Point) , GraphPad</w:t>
            </w:r>
          </w:p>
        </w:tc>
      </w:tr>
      <w:tr w:rsidR="005B5595" w14:paraId="5568B5A3" w14:textId="77777777">
        <w:trPr>
          <w:trHeight w:val="127"/>
        </w:trPr>
        <w:tc>
          <w:tcPr>
            <w:tcW w:w="3185" w:type="dxa"/>
            <w:gridSpan w:val="2"/>
            <w:tcBorders>
              <w:right w:val="single" w:sz="4" w:space="0" w:color="000000"/>
            </w:tcBorders>
          </w:tcPr>
          <w:p w14:paraId="4E1C2339" w14:textId="4387F73D" w:rsidR="005B5595" w:rsidRPr="00FD5716" w:rsidRDefault="00EE63D7">
            <w:pPr>
              <w:pBdr>
                <w:top w:val="nil"/>
                <w:left w:val="nil"/>
                <w:bottom w:val="nil"/>
                <w:right w:val="nil"/>
                <w:between w:val="nil"/>
              </w:pBdr>
              <w:ind w:left="113" w:right="113"/>
              <w:jc w:val="right"/>
              <w:rPr>
                <w:color w:val="000000"/>
              </w:rPr>
            </w:pPr>
            <w:r w:rsidRPr="00FD5716">
              <w:rPr>
                <w:color w:val="000000"/>
              </w:rPr>
              <w:t xml:space="preserve">Competenţe </w:t>
            </w:r>
            <w:r w:rsidR="00FD5716" w:rsidRPr="00FD5716">
              <w:rPr>
                <w:color w:val="000000"/>
              </w:rPr>
              <w:t>profesionale</w:t>
            </w:r>
          </w:p>
        </w:tc>
        <w:tc>
          <w:tcPr>
            <w:tcW w:w="7795" w:type="dxa"/>
            <w:gridSpan w:val="11"/>
          </w:tcPr>
          <w:p w14:paraId="15169369" w14:textId="5990FD4F" w:rsidR="005B5595" w:rsidRDefault="00FD5716">
            <w:pPr>
              <w:pBdr>
                <w:top w:val="nil"/>
                <w:left w:val="nil"/>
                <w:bottom w:val="nil"/>
                <w:right w:val="nil"/>
                <w:between w:val="nil"/>
              </w:pBdr>
              <w:ind w:left="113" w:right="113"/>
              <w:rPr>
                <w:color w:val="000000"/>
              </w:rPr>
            </w:pPr>
            <w:r>
              <w:rPr>
                <w:color w:val="000000"/>
              </w:rPr>
              <w:t>Cultivare linii celulare in vitro</w:t>
            </w:r>
          </w:p>
          <w:p w14:paraId="288019C0" w14:textId="2B07BC33" w:rsidR="00FD5716" w:rsidRDefault="00FD5716">
            <w:pPr>
              <w:pBdr>
                <w:top w:val="nil"/>
                <w:left w:val="nil"/>
                <w:bottom w:val="nil"/>
                <w:right w:val="nil"/>
                <w:between w:val="nil"/>
              </w:pBdr>
              <w:ind w:left="113" w:right="113"/>
              <w:rPr>
                <w:color w:val="000000"/>
              </w:rPr>
            </w:pPr>
            <w:r>
              <w:rPr>
                <w:color w:val="000000"/>
              </w:rPr>
              <w:t>Testarea fitocompușilor pe linii celulare in vitro</w:t>
            </w:r>
          </w:p>
        </w:tc>
      </w:tr>
      <w:tr w:rsidR="005B5595" w14:paraId="68F01D63" w14:textId="77777777">
        <w:trPr>
          <w:trHeight w:val="127"/>
        </w:trPr>
        <w:tc>
          <w:tcPr>
            <w:tcW w:w="3185" w:type="dxa"/>
            <w:gridSpan w:val="2"/>
            <w:tcBorders>
              <w:right w:val="single" w:sz="4" w:space="0" w:color="000000"/>
            </w:tcBorders>
          </w:tcPr>
          <w:p w14:paraId="11D39A62" w14:textId="77777777" w:rsidR="005B5595" w:rsidRDefault="005B5595">
            <w:pPr>
              <w:pBdr>
                <w:top w:val="nil"/>
                <w:left w:val="nil"/>
                <w:bottom w:val="nil"/>
                <w:right w:val="nil"/>
                <w:between w:val="nil"/>
              </w:pBdr>
              <w:ind w:left="113" w:right="113"/>
              <w:jc w:val="right"/>
              <w:rPr>
                <w:color w:val="000000"/>
                <w:sz w:val="22"/>
                <w:szCs w:val="22"/>
              </w:rPr>
            </w:pPr>
          </w:p>
          <w:p w14:paraId="2D0D14B8" w14:textId="1A9E35F1" w:rsidR="00FD5716" w:rsidRPr="00FD5716" w:rsidRDefault="00FD5716">
            <w:pPr>
              <w:pBdr>
                <w:top w:val="nil"/>
                <w:left w:val="nil"/>
                <w:bottom w:val="nil"/>
                <w:right w:val="nil"/>
                <w:between w:val="nil"/>
              </w:pBdr>
              <w:ind w:left="113" w:right="113"/>
              <w:jc w:val="right"/>
              <w:rPr>
                <w:color w:val="000000"/>
              </w:rPr>
            </w:pPr>
            <w:r w:rsidRPr="00FD5716">
              <w:rPr>
                <w:color w:val="000000"/>
              </w:rPr>
              <w:t>Apartenență la organizații profesionale</w:t>
            </w:r>
          </w:p>
        </w:tc>
        <w:tc>
          <w:tcPr>
            <w:tcW w:w="7795" w:type="dxa"/>
            <w:gridSpan w:val="11"/>
          </w:tcPr>
          <w:p w14:paraId="16B7839D" w14:textId="77777777" w:rsidR="005B5595" w:rsidRDefault="005B5595">
            <w:pPr>
              <w:pBdr>
                <w:top w:val="nil"/>
                <w:left w:val="nil"/>
                <w:bottom w:val="nil"/>
                <w:right w:val="nil"/>
                <w:between w:val="nil"/>
              </w:pBdr>
              <w:ind w:left="113" w:right="113"/>
              <w:rPr>
                <w:color w:val="000000"/>
              </w:rPr>
            </w:pPr>
          </w:p>
          <w:p w14:paraId="69E09CE6" w14:textId="029F1B69" w:rsidR="00FD5716" w:rsidRPr="00FD5716" w:rsidRDefault="00FD5716" w:rsidP="00FD5716">
            <w:r>
              <w:t xml:space="preserve">  Colegiul Farmaciștilor din România</w:t>
            </w:r>
          </w:p>
        </w:tc>
      </w:tr>
      <w:tr w:rsidR="005B5595" w14:paraId="564018CD" w14:textId="77777777">
        <w:trPr>
          <w:trHeight w:val="127"/>
        </w:trPr>
        <w:tc>
          <w:tcPr>
            <w:tcW w:w="3185" w:type="dxa"/>
            <w:gridSpan w:val="2"/>
            <w:tcBorders>
              <w:right w:val="single" w:sz="4" w:space="0" w:color="000000"/>
            </w:tcBorders>
          </w:tcPr>
          <w:p w14:paraId="409D0BB7" w14:textId="77777777" w:rsidR="005B5595" w:rsidRDefault="005B5595">
            <w:pPr>
              <w:pBdr>
                <w:top w:val="nil"/>
                <w:left w:val="nil"/>
                <w:bottom w:val="nil"/>
                <w:right w:val="nil"/>
                <w:between w:val="nil"/>
              </w:pBdr>
              <w:ind w:left="113" w:right="113"/>
              <w:rPr>
                <w:color w:val="000000"/>
                <w:sz w:val="4"/>
                <w:szCs w:val="4"/>
              </w:rPr>
            </w:pPr>
          </w:p>
        </w:tc>
        <w:tc>
          <w:tcPr>
            <w:tcW w:w="7795" w:type="dxa"/>
            <w:gridSpan w:val="11"/>
          </w:tcPr>
          <w:p w14:paraId="63D750B5" w14:textId="77777777" w:rsidR="005B5595" w:rsidRDefault="005B5595">
            <w:pPr>
              <w:pBdr>
                <w:top w:val="nil"/>
                <w:left w:val="nil"/>
                <w:bottom w:val="nil"/>
                <w:right w:val="nil"/>
                <w:between w:val="nil"/>
              </w:pBdr>
              <w:ind w:right="113"/>
              <w:rPr>
                <w:color w:val="000000"/>
                <w:sz w:val="4"/>
                <w:szCs w:val="4"/>
              </w:rPr>
            </w:pPr>
          </w:p>
        </w:tc>
      </w:tr>
      <w:tr w:rsidR="005B5595" w14:paraId="3BACC6C5" w14:textId="77777777">
        <w:trPr>
          <w:trHeight w:val="257"/>
        </w:trPr>
        <w:tc>
          <w:tcPr>
            <w:tcW w:w="3185" w:type="dxa"/>
            <w:gridSpan w:val="2"/>
            <w:tcBorders>
              <w:right w:val="single" w:sz="4" w:space="0" w:color="000000"/>
            </w:tcBorders>
          </w:tcPr>
          <w:p w14:paraId="31CCFF50" w14:textId="77777777" w:rsidR="005B5595" w:rsidRDefault="00856C98">
            <w:pPr>
              <w:pBdr>
                <w:top w:val="nil"/>
                <w:left w:val="nil"/>
                <w:bottom w:val="nil"/>
                <w:right w:val="nil"/>
                <w:between w:val="nil"/>
              </w:pBdr>
              <w:ind w:left="113" w:right="113"/>
              <w:jc w:val="right"/>
              <w:rPr>
                <w:bCs/>
                <w:color w:val="000000"/>
              </w:rPr>
            </w:pPr>
            <w:r w:rsidRPr="00FD5716">
              <w:rPr>
                <w:bCs/>
                <w:color w:val="000000"/>
              </w:rPr>
              <w:t>Informații suplimentare</w:t>
            </w:r>
          </w:p>
          <w:p w14:paraId="52EBEA39" w14:textId="77777777" w:rsidR="00E834A9" w:rsidRDefault="00E834A9">
            <w:pPr>
              <w:pBdr>
                <w:top w:val="nil"/>
                <w:left w:val="nil"/>
                <w:bottom w:val="nil"/>
                <w:right w:val="nil"/>
                <w:between w:val="nil"/>
              </w:pBdr>
              <w:ind w:left="113" w:right="113"/>
              <w:jc w:val="right"/>
              <w:rPr>
                <w:bCs/>
                <w:color w:val="000000"/>
              </w:rPr>
            </w:pPr>
          </w:p>
          <w:p w14:paraId="7D28EA1A" w14:textId="77777777" w:rsidR="00E834A9" w:rsidRDefault="00E834A9">
            <w:pPr>
              <w:pBdr>
                <w:top w:val="nil"/>
                <w:left w:val="nil"/>
                <w:bottom w:val="nil"/>
                <w:right w:val="nil"/>
                <w:between w:val="nil"/>
              </w:pBdr>
              <w:ind w:left="113" w:right="113"/>
              <w:jc w:val="right"/>
              <w:rPr>
                <w:bCs/>
                <w:color w:val="000000"/>
              </w:rPr>
            </w:pPr>
          </w:p>
          <w:p w14:paraId="04256617" w14:textId="77777777" w:rsidR="00E834A9" w:rsidRDefault="00E834A9">
            <w:pPr>
              <w:pBdr>
                <w:top w:val="nil"/>
                <w:left w:val="nil"/>
                <w:bottom w:val="nil"/>
                <w:right w:val="nil"/>
                <w:between w:val="nil"/>
              </w:pBdr>
              <w:ind w:left="113" w:right="113"/>
              <w:jc w:val="right"/>
              <w:rPr>
                <w:bCs/>
                <w:color w:val="000000"/>
              </w:rPr>
            </w:pPr>
          </w:p>
          <w:p w14:paraId="4D0DE5BB" w14:textId="77777777" w:rsidR="00E834A9" w:rsidRDefault="00E834A9">
            <w:pPr>
              <w:pBdr>
                <w:top w:val="nil"/>
                <w:left w:val="nil"/>
                <w:bottom w:val="nil"/>
                <w:right w:val="nil"/>
                <w:between w:val="nil"/>
              </w:pBdr>
              <w:ind w:left="113" w:right="113"/>
              <w:jc w:val="right"/>
              <w:rPr>
                <w:bCs/>
                <w:color w:val="000000"/>
              </w:rPr>
            </w:pPr>
          </w:p>
          <w:p w14:paraId="294D9420" w14:textId="77777777" w:rsidR="00E834A9" w:rsidRDefault="00E834A9">
            <w:pPr>
              <w:pBdr>
                <w:top w:val="nil"/>
                <w:left w:val="nil"/>
                <w:bottom w:val="nil"/>
                <w:right w:val="nil"/>
                <w:between w:val="nil"/>
              </w:pBdr>
              <w:ind w:left="113" w:right="113"/>
              <w:jc w:val="right"/>
              <w:rPr>
                <w:bCs/>
                <w:color w:val="000000"/>
              </w:rPr>
            </w:pPr>
          </w:p>
          <w:p w14:paraId="2E32F76A" w14:textId="77777777" w:rsidR="00E834A9" w:rsidRDefault="00E834A9">
            <w:pPr>
              <w:pBdr>
                <w:top w:val="nil"/>
                <w:left w:val="nil"/>
                <w:bottom w:val="nil"/>
                <w:right w:val="nil"/>
                <w:between w:val="nil"/>
              </w:pBdr>
              <w:ind w:left="113" w:right="113"/>
              <w:jc w:val="right"/>
              <w:rPr>
                <w:bCs/>
                <w:color w:val="000000"/>
              </w:rPr>
            </w:pPr>
          </w:p>
          <w:p w14:paraId="653960E0" w14:textId="77777777" w:rsidR="00E834A9" w:rsidRDefault="00E834A9">
            <w:pPr>
              <w:pBdr>
                <w:top w:val="nil"/>
                <w:left w:val="nil"/>
                <w:bottom w:val="nil"/>
                <w:right w:val="nil"/>
                <w:between w:val="nil"/>
              </w:pBdr>
              <w:ind w:left="113" w:right="113"/>
              <w:jc w:val="right"/>
              <w:rPr>
                <w:bCs/>
                <w:color w:val="000000"/>
              </w:rPr>
            </w:pPr>
          </w:p>
          <w:p w14:paraId="5960995E" w14:textId="77777777" w:rsidR="00E834A9" w:rsidRDefault="00E834A9">
            <w:pPr>
              <w:pBdr>
                <w:top w:val="nil"/>
                <w:left w:val="nil"/>
                <w:bottom w:val="nil"/>
                <w:right w:val="nil"/>
                <w:between w:val="nil"/>
              </w:pBdr>
              <w:ind w:left="113" w:right="113"/>
              <w:jc w:val="right"/>
              <w:rPr>
                <w:bCs/>
                <w:color w:val="000000"/>
              </w:rPr>
            </w:pPr>
          </w:p>
          <w:p w14:paraId="1C75BF37" w14:textId="77777777" w:rsidR="00E834A9" w:rsidRDefault="00E834A9">
            <w:pPr>
              <w:pBdr>
                <w:top w:val="nil"/>
                <w:left w:val="nil"/>
                <w:bottom w:val="nil"/>
                <w:right w:val="nil"/>
                <w:between w:val="nil"/>
              </w:pBdr>
              <w:ind w:left="113" w:right="113"/>
              <w:jc w:val="right"/>
              <w:rPr>
                <w:bCs/>
                <w:color w:val="000000"/>
              </w:rPr>
            </w:pPr>
          </w:p>
          <w:p w14:paraId="59A1A860" w14:textId="77777777" w:rsidR="00E834A9" w:rsidRDefault="00E834A9">
            <w:pPr>
              <w:pBdr>
                <w:top w:val="nil"/>
                <w:left w:val="nil"/>
                <w:bottom w:val="nil"/>
                <w:right w:val="nil"/>
                <w:between w:val="nil"/>
              </w:pBdr>
              <w:ind w:left="113" w:right="113"/>
              <w:jc w:val="right"/>
              <w:rPr>
                <w:bCs/>
                <w:color w:val="000000"/>
              </w:rPr>
            </w:pPr>
          </w:p>
          <w:p w14:paraId="11AA5DFB" w14:textId="77777777" w:rsidR="00E834A9" w:rsidRDefault="00E834A9">
            <w:pPr>
              <w:pBdr>
                <w:top w:val="nil"/>
                <w:left w:val="nil"/>
                <w:bottom w:val="nil"/>
                <w:right w:val="nil"/>
                <w:between w:val="nil"/>
              </w:pBdr>
              <w:ind w:left="113" w:right="113"/>
              <w:jc w:val="right"/>
              <w:rPr>
                <w:bCs/>
                <w:color w:val="000000"/>
              </w:rPr>
            </w:pPr>
          </w:p>
          <w:p w14:paraId="7E0C6ACD" w14:textId="77777777" w:rsidR="00E834A9" w:rsidRDefault="00E834A9">
            <w:pPr>
              <w:pBdr>
                <w:top w:val="nil"/>
                <w:left w:val="nil"/>
                <w:bottom w:val="nil"/>
                <w:right w:val="nil"/>
                <w:between w:val="nil"/>
              </w:pBdr>
              <w:ind w:left="113" w:right="113"/>
              <w:jc w:val="right"/>
              <w:rPr>
                <w:bCs/>
                <w:color w:val="000000"/>
              </w:rPr>
            </w:pPr>
          </w:p>
          <w:p w14:paraId="3125BBE7" w14:textId="77777777" w:rsidR="00E834A9" w:rsidRDefault="00E834A9">
            <w:pPr>
              <w:pBdr>
                <w:top w:val="nil"/>
                <w:left w:val="nil"/>
                <w:bottom w:val="nil"/>
                <w:right w:val="nil"/>
                <w:between w:val="nil"/>
              </w:pBdr>
              <w:ind w:left="113" w:right="113"/>
              <w:jc w:val="right"/>
              <w:rPr>
                <w:bCs/>
                <w:color w:val="000000"/>
              </w:rPr>
            </w:pPr>
          </w:p>
          <w:p w14:paraId="7DA7134F" w14:textId="77777777" w:rsidR="00E834A9" w:rsidRDefault="00E834A9">
            <w:pPr>
              <w:pBdr>
                <w:top w:val="nil"/>
                <w:left w:val="nil"/>
                <w:bottom w:val="nil"/>
                <w:right w:val="nil"/>
                <w:between w:val="nil"/>
              </w:pBdr>
              <w:ind w:left="113" w:right="113"/>
              <w:jc w:val="right"/>
              <w:rPr>
                <w:bCs/>
                <w:color w:val="000000"/>
              </w:rPr>
            </w:pPr>
          </w:p>
          <w:p w14:paraId="50EBFB90" w14:textId="77777777" w:rsidR="00E834A9" w:rsidRDefault="00E834A9">
            <w:pPr>
              <w:pBdr>
                <w:top w:val="nil"/>
                <w:left w:val="nil"/>
                <w:bottom w:val="nil"/>
                <w:right w:val="nil"/>
                <w:between w:val="nil"/>
              </w:pBdr>
              <w:ind w:left="113" w:right="113"/>
              <w:jc w:val="right"/>
              <w:rPr>
                <w:bCs/>
                <w:color w:val="000000"/>
              </w:rPr>
            </w:pPr>
          </w:p>
          <w:p w14:paraId="38480AFC" w14:textId="77777777" w:rsidR="00E834A9" w:rsidRDefault="00E834A9">
            <w:pPr>
              <w:pBdr>
                <w:top w:val="nil"/>
                <w:left w:val="nil"/>
                <w:bottom w:val="nil"/>
                <w:right w:val="nil"/>
                <w:between w:val="nil"/>
              </w:pBdr>
              <w:ind w:left="113" w:right="113"/>
              <w:jc w:val="right"/>
              <w:rPr>
                <w:bCs/>
                <w:color w:val="000000"/>
              </w:rPr>
            </w:pPr>
          </w:p>
          <w:p w14:paraId="69F8D88A" w14:textId="77777777" w:rsidR="00E834A9" w:rsidRDefault="00E834A9">
            <w:pPr>
              <w:pBdr>
                <w:top w:val="nil"/>
                <w:left w:val="nil"/>
                <w:bottom w:val="nil"/>
                <w:right w:val="nil"/>
                <w:between w:val="nil"/>
              </w:pBdr>
              <w:ind w:left="113" w:right="113"/>
              <w:jc w:val="right"/>
              <w:rPr>
                <w:bCs/>
                <w:color w:val="000000"/>
              </w:rPr>
            </w:pPr>
            <w:r>
              <w:rPr>
                <w:bCs/>
                <w:color w:val="000000"/>
              </w:rPr>
              <w:t>Publicații</w:t>
            </w:r>
          </w:p>
          <w:p w14:paraId="04EA7DA2" w14:textId="77777777" w:rsidR="004B2CE1" w:rsidRDefault="004B2CE1">
            <w:pPr>
              <w:pBdr>
                <w:top w:val="nil"/>
                <w:left w:val="nil"/>
                <w:bottom w:val="nil"/>
                <w:right w:val="nil"/>
                <w:between w:val="nil"/>
              </w:pBdr>
              <w:ind w:left="113" w:right="113"/>
              <w:jc w:val="right"/>
              <w:rPr>
                <w:bCs/>
                <w:color w:val="000000"/>
              </w:rPr>
            </w:pPr>
          </w:p>
          <w:p w14:paraId="30A4EF3A" w14:textId="77777777" w:rsidR="004B2CE1" w:rsidRDefault="004B2CE1">
            <w:pPr>
              <w:pBdr>
                <w:top w:val="nil"/>
                <w:left w:val="nil"/>
                <w:bottom w:val="nil"/>
                <w:right w:val="nil"/>
                <w:between w:val="nil"/>
              </w:pBdr>
              <w:ind w:left="113" w:right="113"/>
              <w:jc w:val="right"/>
              <w:rPr>
                <w:bCs/>
                <w:color w:val="000000"/>
              </w:rPr>
            </w:pPr>
          </w:p>
          <w:p w14:paraId="6777F318" w14:textId="77777777" w:rsidR="004B2CE1" w:rsidRDefault="004B2CE1">
            <w:pPr>
              <w:pBdr>
                <w:top w:val="nil"/>
                <w:left w:val="nil"/>
                <w:bottom w:val="nil"/>
                <w:right w:val="nil"/>
                <w:between w:val="nil"/>
              </w:pBdr>
              <w:ind w:left="113" w:right="113"/>
              <w:jc w:val="right"/>
              <w:rPr>
                <w:bCs/>
                <w:color w:val="000000"/>
              </w:rPr>
            </w:pPr>
          </w:p>
          <w:p w14:paraId="7F73315E" w14:textId="77777777" w:rsidR="004B2CE1" w:rsidRDefault="004B2CE1">
            <w:pPr>
              <w:pBdr>
                <w:top w:val="nil"/>
                <w:left w:val="nil"/>
                <w:bottom w:val="nil"/>
                <w:right w:val="nil"/>
                <w:between w:val="nil"/>
              </w:pBdr>
              <w:ind w:left="113" w:right="113"/>
              <w:jc w:val="right"/>
              <w:rPr>
                <w:bCs/>
                <w:color w:val="000000"/>
              </w:rPr>
            </w:pPr>
          </w:p>
          <w:p w14:paraId="38E09AD0" w14:textId="7C3C621F" w:rsidR="004B2CE1" w:rsidRPr="00FD5716" w:rsidRDefault="00A82C26" w:rsidP="00A82C26">
            <w:pPr>
              <w:pBdr>
                <w:top w:val="nil"/>
                <w:left w:val="nil"/>
                <w:bottom w:val="nil"/>
                <w:right w:val="nil"/>
                <w:between w:val="nil"/>
              </w:pBdr>
              <w:ind w:right="113"/>
              <w:rPr>
                <w:bCs/>
                <w:color w:val="000000"/>
              </w:rPr>
            </w:pPr>
            <w:r>
              <w:rPr>
                <w:bCs/>
                <w:color w:val="000000"/>
              </w:rPr>
              <w:t xml:space="preserve">                                  </w:t>
            </w:r>
            <w:r w:rsidR="004B2CE1">
              <w:rPr>
                <w:bCs/>
                <w:color w:val="000000"/>
              </w:rPr>
              <w:t>Prestigiu profesional</w:t>
            </w:r>
          </w:p>
        </w:tc>
        <w:tc>
          <w:tcPr>
            <w:tcW w:w="7795" w:type="dxa"/>
            <w:gridSpan w:val="11"/>
          </w:tcPr>
          <w:p w14:paraId="1B9FDE27" w14:textId="43E4B68E" w:rsidR="005B5595" w:rsidRPr="00FD5716" w:rsidRDefault="00FD29DE" w:rsidP="00454B15">
            <w:pPr>
              <w:rPr>
                <w:rFonts w:eastAsia="Arial" w:cs="Arial"/>
              </w:rPr>
            </w:pPr>
            <w:r>
              <w:rPr>
                <w:rFonts w:eastAsia="Arial" w:cs="Arial"/>
                <w:b/>
              </w:rPr>
              <w:t xml:space="preserve">  </w:t>
            </w:r>
            <w:r w:rsidR="002841B6" w:rsidRPr="00FD5716">
              <w:rPr>
                <w:rFonts w:eastAsia="Arial" w:cs="Arial"/>
                <w:b/>
              </w:rPr>
              <w:t>St</w:t>
            </w:r>
            <w:r w:rsidR="00EE63D7" w:rsidRPr="00FD5716">
              <w:rPr>
                <w:rFonts w:eastAsia="Arial" w:cs="Arial"/>
                <w:b/>
              </w:rPr>
              <w:t>agii externe</w:t>
            </w:r>
          </w:p>
          <w:p w14:paraId="5F1A47AC" w14:textId="1F0DB024" w:rsidR="005B5595" w:rsidRPr="00FD5716" w:rsidRDefault="005B5595">
            <w:pPr>
              <w:ind w:left="150"/>
              <w:rPr>
                <w:rFonts w:eastAsia="Arial" w:cs="Arial"/>
              </w:rPr>
            </w:pPr>
          </w:p>
          <w:p w14:paraId="53083FEE" w14:textId="06AEDC17" w:rsidR="00E07D29" w:rsidRPr="00E07D29" w:rsidRDefault="00E07D29" w:rsidP="00E07D29">
            <w:pPr>
              <w:pBdr>
                <w:top w:val="nil"/>
                <w:left w:val="nil"/>
                <w:bottom w:val="nil"/>
                <w:right w:val="nil"/>
                <w:between w:val="nil"/>
              </w:pBdr>
              <w:ind w:left="113" w:right="113"/>
              <w:rPr>
                <w:color w:val="000000"/>
              </w:rPr>
            </w:pPr>
            <w:r>
              <w:rPr>
                <w:color w:val="000000"/>
              </w:rPr>
              <w:t xml:space="preserve">Internship realizat prin programul Erasmus+ la Universitatea de Medicină și Farmacie din Szeged, Facultatea de Farmacie, în perioada 17.01.2023 – 27.01.2023. </w:t>
            </w:r>
          </w:p>
          <w:p w14:paraId="1FA5A2BA" w14:textId="7D3E028B" w:rsidR="008A424D" w:rsidRPr="00FD5716" w:rsidRDefault="008A424D" w:rsidP="008A424D">
            <w:pPr>
              <w:pBdr>
                <w:top w:val="nil"/>
                <w:left w:val="nil"/>
                <w:bottom w:val="nil"/>
                <w:right w:val="nil"/>
                <w:between w:val="nil"/>
              </w:pBdr>
              <w:ind w:right="113"/>
              <w:jc w:val="both"/>
              <w:rPr>
                <w:rFonts w:eastAsia="Arial" w:cs="Arial"/>
                <w:color w:val="000000"/>
              </w:rPr>
            </w:pPr>
            <w:bookmarkStart w:id="1" w:name="_30j0zll" w:colFirst="0" w:colLast="0"/>
            <w:bookmarkEnd w:id="1"/>
          </w:p>
          <w:p w14:paraId="44A2BDAB" w14:textId="04B9C2D6" w:rsidR="008A424D" w:rsidRPr="00FD5716" w:rsidRDefault="00FD29DE" w:rsidP="008A424D">
            <w:pPr>
              <w:pBdr>
                <w:top w:val="nil"/>
                <w:left w:val="nil"/>
                <w:bottom w:val="nil"/>
                <w:right w:val="nil"/>
                <w:between w:val="nil"/>
              </w:pBdr>
              <w:ind w:right="113"/>
              <w:jc w:val="both"/>
              <w:rPr>
                <w:rFonts w:eastAsia="Arial" w:cs="Arial"/>
                <w:b/>
                <w:bCs/>
                <w:color w:val="000000"/>
              </w:rPr>
            </w:pPr>
            <w:r>
              <w:rPr>
                <w:rFonts w:eastAsia="Arial" w:cs="Arial"/>
                <w:b/>
                <w:bCs/>
                <w:color w:val="000000"/>
              </w:rPr>
              <w:t xml:space="preserve">  </w:t>
            </w:r>
            <w:r w:rsidR="008A424D" w:rsidRPr="00FD5716">
              <w:rPr>
                <w:rFonts w:eastAsia="Arial" w:cs="Arial"/>
                <w:b/>
                <w:bCs/>
                <w:color w:val="000000"/>
              </w:rPr>
              <w:t>Participare workshopuri, conferințe și congrese</w:t>
            </w:r>
          </w:p>
          <w:p w14:paraId="0BA7E746" w14:textId="77777777" w:rsidR="00FD5716" w:rsidRDefault="00FD5716" w:rsidP="008A424D">
            <w:pPr>
              <w:pBdr>
                <w:top w:val="nil"/>
                <w:left w:val="nil"/>
                <w:bottom w:val="nil"/>
                <w:right w:val="nil"/>
                <w:between w:val="nil"/>
              </w:pBdr>
              <w:ind w:right="113"/>
              <w:jc w:val="both"/>
              <w:rPr>
                <w:rFonts w:eastAsia="Arial" w:cs="Arial"/>
                <w:color w:val="000000"/>
              </w:rPr>
            </w:pPr>
          </w:p>
          <w:p w14:paraId="3B05F009" w14:textId="524A05E2" w:rsidR="00FD5716" w:rsidRDefault="00FD5716" w:rsidP="00FD5716">
            <w:pPr>
              <w:pStyle w:val="ListParagraph"/>
              <w:numPr>
                <w:ilvl w:val="0"/>
                <w:numId w:val="11"/>
              </w:numPr>
              <w:pBdr>
                <w:top w:val="nil"/>
                <w:left w:val="nil"/>
                <w:bottom w:val="nil"/>
                <w:right w:val="nil"/>
                <w:between w:val="nil"/>
              </w:pBdr>
              <w:ind w:right="113"/>
              <w:jc w:val="both"/>
              <w:rPr>
                <w:rFonts w:eastAsia="Arial" w:cs="Arial"/>
                <w:color w:val="000000"/>
              </w:rPr>
            </w:pPr>
            <w:r>
              <w:rPr>
                <w:rFonts w:eastAsia="Arial" w:cs="Arial"/>
                <w:color w:val="000000"/>
              </w:rPr>
              <w:t>New Trends in Preclinical Research, „Victor Babeș” University of Medicine and Pharmacy, 13-15 December 2023, Timișoara, Romania</w:t>
            </w:r>
          </w:p>
          <w:p w14:paraId="25925FF2" w14:textId="228748F0" w:rsidR="008A424D" w:rsidRPr="00FD5716" w:rsidRDefault="00B624F4" w:rsidP="00FD5716">
            <w:pPr>
              <w:pStyle w:val="ListParagraph"/>
              <w:numPr>
                <w:ilvl w:val="0"/>
                <w:numId w:val="11"/>
              </w:numPr>
              <w:pBdr>
                <w:top w:val="nil"/>
                <w:left w:val="nil"/>
                <w:bottom w:val="nil"/>
                <w:right w:val="nil"/>
                <w:between w:val="nil"/>
              </w:pBdr>
              <w:ind w:right="113"/>
              <w:jc w:val="both"/>
              <w:rPr>
                <w:rFonts w:eastAsia="Arial" w:cs="Arial"/>
                <w:color w:val="000000"/>
              </w:rPr>
            </w:pPr>
            <w:r w:rsidRPr="00FD5716">
              <w:rPr>
                <w:rFonts w:eastAsia="Arial" w:cs="Arial"/>
                <w:color w:val="000000"/>
              </w:rPr>
              <w:t>3rd Bioactive Natural Products Research Meeting (Bio.Natural-2023), 13 – 14 July, 2023, Lisbon, Portugal and Online</w:t>
            </w:r>
          </w:p>
          <w:p w14:paraId="1BA1EB38" w14:textId="5A8594A8" w:rsidR="008A424D" w:rsidRPr="00FD5716" w:rsidRDefault="008A424D" w:rsidP="00FD5716">
            <w:pPr>
              <w:pStyle w:val="ListParagraph"/>
              <w:numPr>
                <w:ilvl w:val="0"/>
                <w:numId w:val="11"/>
              </w:numPr>
              <w:pBdr>
                <w:top w:val="nil"/>
                <w:left w:val="nil"/>
                <w:bottom w:val="nil"/>
                <w:right w:val="nil"/>
                <w:between w:val="nil"/>
              </w:pBdr>
              <w:ind w:right="113"/>
              <w:jc w:val="both"/>
              <w:rPr>
                <w:rFonts w:eastAsia="Arial" w:cs="Arial"/>
                <w:color w:val="000000"/>
              </w:rPr>
            </w:pPr>
            <w:r w:rsidRPr="00FD5716">
              <w:rPr>
                <w:rFonts w:eastAsia="Arial" w:cs="Arial"/>
                <w:color w:val="000000"/>
              </w:rPr>
              <w:t>New Trends in Pharmaceutical Research, Faculty of Pharmacy, „Victor Babeș” University of Medicine and Pharmacy, 31 March 2023, Timișoara, Romania</w:t>
            </w:r>
          </w:p>
          <w:p w14:paraId="39A18E89" w14:textId="44DB6C04" w:rsidR="008A424D" w:rsidRPr="00FD5716" w:rsidRDefault="008A424D" w:rsidP="00FD5716">
            <w:pPr>
              <w:pStyle w:val="ListParagraph"/>
              <w:numPr>
                <w:ilvl w:val="0"/>
                <w:numId w:val="11"/>
              </w:numPr>
              <w:pBdr>
                <w:top w:val="nil"/>
                <w:left w:val="nil"/>
                <w:bottom w:val="nil"/>
                <w:right w:val="nil"/>
                <w:between w:val="nil"/>
              </w:pBdr>
              <w:ind w:right="113"/>
              <w:jc w:val="both"/>
              <w:rPr>
                <w:rFonts w:eastAsia="Arial" w:cs="Arial"/>
                <w:color w:val="000000"/>
              </w:rPr>
            </w:pPr>
            <w:r w:rsidRPr="00FD5716">
              <w:rPr>
                <w:rFonts w:eastAsia="Arial" w:cs="Arial"/>
                <w:color w:val="000000"/>
              </w:rPr>
              <w:t>V. Symposium of Young Researchers on Pharmaceutical Technology, Biotechnology    and Regulatory Science, 18 – 20 January 2023, Szeged, Hungary</w:t>
            </w:r>
          </w:p>
          <w:p w14:paraId="11611E4D" w14:textId="77777777" w:rsidR="008A424D" w:rsidRDefault="008A424D" w:rsidP="008A424D">
            <w:pPr>
              <w:pBdr>
                <w:top w:val="nil"/>
                <w:left w:val="nil"/>
                <w:bottom w:val="nil"/>
                <w:right w:val="nil"/>
                <w:between w:val="nil"/>
              </w:pBdr>
              <w:ind w:right="113"/>
              <w:jc w:val="both"/>
              <w:rPr>
                <w:rFonts w:ascii="Arial" w:eastAsia="Arial" w:hAnsi="Arial" w:cs="Arial"/>
                <w:color w:val="000000"/>
              </w:rPr>
            </w:pPr>
          </w:p>
          <w:p w14:paraId="5651240A" w14:textId="77777777" w:rsidR="00E834A9" w:rsidRDefault="00E834A9" w:rsidP="00E834A9">
            <w:pPr>
              <w:pBdr>
                <w:top w:val="nil"/>
                <w:left w:val="nil"/>
                <w:bottom w:val="nil"/>
                <w:right w:val="nil"/>
                <w:between w:val="nil"/>
              </w:pBdr>
              <w:ind w:left="360" w:right="113"/>
              <w:jc w:val="both"/>
              <w:rPr>
                <w:rFonts w:eastAsia="Arial" w:cs="Arial"/>
                <w:color w:val="000000"/>
              </w:rPr>
            </w:pPr>
          </w:p>
          <w:p w14:paraId="464405BE" w14:textId="779F2BE3" w:rsidR="008A424D" w:rsidRPr="00C86736" w:rsidRDefault="003E7695" w:rsidP="004B2CE1">
            <w:pPr>
              <w:pBdr>
                <w:top w:val="nil"/>
                <w:left w:val="nil"/>
                <w:bottom w:val="nil"/>
                <w:right w:val="nil"/>
                <w:between w:val="nil"/>
              </w:pBdr>
              <w:ind w:left="360" w:right="113"/>
              <w:jc w:val="both"/>
              <w:rPr>
                <w:rFonts w:eastAsia="Arial" w:cs="Arial"/>
                <w:color w:val="000000"/>
              </w:rPr>
            </w:pPr>
            <w:r w:rsidRPr="00C86736">
              <w:rPr>
                <w:rFonts w:eastAsia="Arial" w:cs="Arial"/>
                <w:b/>
                <w:bCs/>
                <w:color w:val="000000"/>
              </w:rPr>
              <w:t>6</w:t>
            </w:r>
            <w:r w:rsidR="00E834A9" w:rsidRPr="00C86736">
              <w:rPr>
                <w:rFonts w:eastAsia="Arial" w:cs="Arial"/>
                <w:b/>
                <w:bCs/>
                <w:color w:val="000000"/>
              </w:rPr>
              <w:t xml:space="preserve"> articole științifice publicate in extenso</w:t>
            </w:r>
            <w:r w:rsidR="00E834A9" w:rsidRPr="00C86736">
              <w:rPr>
                <w:rFonts w:eastAsia="Arial" w:cs="Arial"/>
                <w:color w:val="000000"/>
              </w:rPr>
              <w:t xml:space="preserve">, indexate ISI Web of Science, dintre care </w:t>
            </w:r>
            <w:r w:rsidR="00E834A9" w:rsidRPr="00C86736">
              <w:rPr>
                <w:rFonts w:eastAsia="Arial" w:cs="Arial"/>
                <w:b/>
                <w:bCs/>
                <w:color w:val="000000"/>
              </w:rPr>
              <w:t>3 articole – autor principal</w:t>
            </w:r>
          </w:p>
          <w:p w14:paraId="3C231583" w14:textId="6CD6592A" w:rsidR="008A424D" w:rsidRPr="00C86736" w:rsidRDefault="004B2CE1" w:rsidP="00A82C26">
            <w:pPr>
              <w:pBdr>
                <w:top w:val="nil"/>
                <w:left w:val="nil"/>
                <w:bottom w:val="nil"/>
                <w:right w:val="nil"/>
                <w:between w:val="nil"/>
              </w:pBdr>
              <w:ind w:left="360" w:right="113"/>
              <w:jc w:val="both"/>
              <w:rPr>
                <w:rFonts w:eastAsia="Arial" w:cs="Arial"/>
                <w:color w:val="000000"/>
              </w:rPr>
            </w:pPr>
            <w:r w:rsidRPr="00C86736">
              <w:rPr>
                <w:rFonts w:eastAsia="Arial" w:cs="Arial"/>
                <w:color w:val="000000"/>
              </w:rPr>
              <w:t>2 rezumate publicate la conferințe internaționale</w:t>
            </w:r>
          </w:p>
          <w:p w14:paraId="0D3FEB30" w14:textId="5E51C19E" w:rsidR="004B2CE1" w:rsidRPr="00E834A9" w:rsidRDefault="00E17A71" w:rsidP="00A82C26">
            <w:pPr>
              <w:pBdr>
                <w:top w:val="nil"/>
                <w:left w:val="nil"/>
                <w:bottom w:val="nil"/>
                <w:right w:val="nil"/>
                <w:between w:val="nil"/>
              </w:pBdr>
              <w:ind w:left="360" w:right="113"/>
              <w:jc w:val="both"/>
              <w:rPr>
                <w:rFonts w:eastAsia="Arial" w:cs="Arial"/>
                <w:color w:val="000000"/>
              </w:rPr>
            </w:pPr>
            <w:r w:rsidRPr="00C86736">
              <w:rPr>
                <w:rFonts w:eastAsia="Arial" w:cs="Arial"/>
                <w:color w:val="000000"/>
              </w:rPr>
              <w:t>9</w:t>
            </w:r>
            <w:r w:rsidR="004B2CE1" w:rsidRPr="00C86736">
              <w:rPr>
                <w:rFonts w:eastAsia="Arial" w:cs="Arial"/>
                <w:color w:val="000000"/>
              </w:rPr>
              <w:t xml:space="preserve"> rezumate publicate la manifestări științifice naționale</w:t>
            </w:r>
          </w:p>
          <w:p w14:paraId="64990826" w14:textId="77777777" w:rsidR="008A424D" w:rsidRDefault="008A424D" w:rsidP="008A424D">
            <w:pPr>
              <w:pBdr>
                <w:top w:val="nil"/>
                <w:left w:val="nil"/>
                <w:bottom w:val="nil"/>
                <w:right w:val="nil"/>
                <w:between w:val="nil"/>
              </w:pBdr>
              <w:ind w:right="113"/>
              <w:jc w:val="both"/>
              <w:rPr>
                <w:rFonts w:ascii="Arial" w:eastAsia="Arial" w:hAnsi="Arial" w:cs="Arial"/>
                <w:color w:val="000000"/>
              </w:rPr>
            </w:pPr>
          </w:p>
          <w:p w14:paraId="6AE35D09" w14:textId="1A4229D3" w:rsidR="00FD29DE" w:rsidRDefault="004B2CE1" w:rsidP="004B2CE1">
            <w:pPr>
              <w:pBdr>
                <w:top w:val="nil"/>
                <w:left w:val="nil"/>
                <w:bottom w:val="nil"/>
                <w:right w:val="nil"/>
                <w:between w:val="nil"/>
              </w:pBdr>
              <w:ind w:left="360" w:right="113"/>
              <w:jc w:val="both"/>
              <w:rPr>
                <w:rFonts w:eastAsia="Arial" w:cs="Arial"/>
                <w:color w:val="000000"/>
              </w:rPr>
            </w:pPr>
            <w:r>
              <w:rPr>
                <w:rFonts w:eastAsia="Arial" w:cs="Arial"/>
                <w:color w:val="000000"/>
              </w:rPr>
              <w:t>Citări: 13 – ISI Web of Science</w:t>
            </w:r>
          </w:p>
          <w:p w14:paraId="1D82E829" w14:textId="6631395C" w:rsidR="004B2CE1" w:rsidRDefault="004B2CE1" w:rsidP="00A82C26">
            <w:pPr>
              <w:pBdr>
                <w:top w:val="nil"/>
                <w:left w:val="nil"/>
                <w:bottom w:val="nil"/>
                <w:right w:val="nil"/>
                <w:between w:val="nil"/>
              </w:pBdr>
              <w:ind w:left="360" w:right="113"/>
              <w:jc w:val="both"/>
              <w:rPr>
                <w:rFonts w:eastAsia="Arial" w:cs="Arial"/>
                <w:color w:val="000000"/>
              </w:rPr>
            </w:pPr>
            <w:r>
              <w:rPr>
                <w:rFonts w:eastAsia="Arial" w:cs="Arial"/>
                <w:color w:val="000000"/>
              </w:rPr>
              <w:t>h-index: 2 – ISI Web of Science</w:t>
            </w:r>
          </w:p>
          <w:p w14:paraId="05CFF010" w14:textId="1FBB01A2" w:rsidR="004B2CE1" w:rsidRPr="004B2CE1" w:rsidRDefault="004B2CE1" w:rsidP="00A82C26">
            <w:pPr>
              <w:pBdr>
                <w:top w:val="nil"/>
                <w:left w:val="nil"/>
                <w:bottom w:val="nil"/>
                <w:right w:val="nil"/>
                <w:between w:val="nil"/>
              </w:pBdr>
              <w:ind w:left="360" w:right="113"/>
              <w:jc w:val="both"/>
              <w:rPr>
                <w:rFonts w:eastAsia="Arial" w:cs="Arial"/>
                <w:color w:val="000000"/>
              </w:rPr>
            </w:pPr>
            <w:r w:rsidRPr="004B2CE1">
              <w:rPr>
                <w:rFonts w:eastAsia="Arial" w:cs="Arial"/>
                <w:b/>
                <w:bCs/>
                <w:color w:val="000000"/>
              </w:rPr>
              <w:t>3 lucrări premiate</w:t>
            </w:r>
            <w:r>
              <w:rPr>
                <w:rFonts w:eastAsia="Arial" w:cs="Arial"/>
                <w:color w:val="000000"/>
              </w:rPr>
              <w:t xml:space="preserve"> UEFISCDI până în 2023, vezi Anexa 2</w:t>
            </w:r>
          </w:p>
          <w:p w14:paraId="26337D49" w14:textId="77777777" w:rsidR="008A424D" w:rsidRDefault="008A424D" w:rsidP="008A424D">
            <w:pPr>
              <w:pBdr>
                <w:top w:val="nil"/>
                <w:left w:val="nil"/>
                <w:bottom w:val="nil"/>
                <w:right w:val="nil"/>
                <w:between w:val="nil"/>
              </w:pBdr>
              <w:ind w:right="113"/>
              <w:jc w:val="both"/>
              <w:rPr>
                <w:rFonts w:ascii="Arial" w:eastAsia="Arial" w:hAnsi="Arial" w:cs="Arial"/>
                <w:color w:val="000000"/>
              </w:rPr>
            </w:pPr>
          </w:p>
          <w:p w14:paraId="299CE25C" w14:textId="77777777" w:rsidR="008410F1" w:rsidRDefault="008410F1" w:rsidP="008A424D">
            <w:pPr>
              <w:pBdr>
                <w:top w:val="nil"/>
                <w:left w:val="nil"/>
                <w:bottom w:val="nil"/>
                <w:right w:val="nil"/>
                <w:between w:val="nil"/>
              </w:pBdr>
              <w:ind w:right="113"/>
              <w:jc w:val="both"/>
              <w:rPr>
                <w:rFonts w:ascii="Arial" w:eastAsia="Arial" w:hAnsi="Arial" w:cs="Arial"/>
                <w:color w:val="000000"/>
              </w:rPr>
            </w:pPr>
          </w:p>
          <w:p w14:paraId="33D6349A" w14:textId="3B0B154B" w:rsidR="005B5595" w:rsidRDefault="005B5595">
            <w:pPr>
              <w:pBdr>
                <w:top w:val="nil"/>
                <w:left w:val="nil"/>
                <w:bottom w:val="nil"/>
                <w:right w:val="nil"/>
                <w:between w:val="nil"/>
              </w:pBdr>
              <w:ind w:right="113"/>
              <w:jc w:val="both"/>
              <w:rPr>
                <w:color w:val="000000"/>
              </w:rPr>
            </w:pPr>
          </w:p>
        </w:tc>
      </w:tr>
      <w:tr w:rsidR="008A424D" w14:paraId="1E1F1680" w14:textId="77777777">
        <w:trPr>
          <w:trHeight w:val="257"/>
        </w:trPr>
        <w:tc>
          <w:tcPr>
            <w:tcW w:w="3185" w:type="dxa"/>
            <w:gridSpan w:val="2"/>
            <w:tcBorders>
              <w:right w:val="single" w:sz="4" w:space="0" w:color="000000"/>
            </w:tcBorders>
          </w:tcPr>
          <w:p w14:paraId="20650E3A" w14:textId="77777777" w:rsidR="008A424D" w:rsidRPr="00856C98" w:rsidRDefault="008A424D">
            <w:pPr>
              <w:pBdr>
                <w:top w:val="nil"/>
                <w:left w:val="nil"/>
                <w:bottom w:val="nil"/>
                <w:right w:val="nil"/>
                <w:between w:val="nil"/>
              </w:pBdr>
              <w:ind w:left="113" w:right="113"/>
              <w:jc w:val="right"/>
              <w:rPr>
                <w:bCs/>
                <w:color w:val="000000"/>
                <w:sz w:val="24"/>
                <w:szCs w:val="24"/>
              </w:rPr>
            </w:pPr>
          </w:p>
        </w:tc>
        <w:tc>
          <w:tcPr>
            <w:tcW w:w="7795" w:type="dxa"/>
            <w:gridSpan w:val="11"/>
          </w:tcPr>
          <w:p w14:paraId="5FDF8C88" w14:textId="77777777" w:rsidR="008A424D" w:rsidRDefault="008A424D" w:rsidP="00454B15">
            <w:pPr>
              <w:rPr>
                <w:rFonts w:ascii="Arial" w:eastAsia="Arial" w:hAnsi="Arial" w:cs="Arial"/>
                <w:b/>
              </w:rPr>
            </w:pPr>
          </w:p>
        </w:tc>
      </w:tr>
    </w:tbl>
    <w:p w14:paraId="516E04E0" w14:textId="25F0973A" w:rsidR="00E834A9" w:rsidRDefault="00E834A9" w:rsidP="00307D75">
      <w:pPr>
        <w:jc w:val="both"/>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19E64A1D" wp14:editId="777BD5EE">
                <wp:simplePos x="0" y="0"/>
                <wp:positionH relativeFrom="column">
                  <wp:posOffset>6121400</wp:posOffset>
                </wp:positionH>
                <wp:positionV relativeFrom="paragraph">
                  <wp:posOffset>-614997</wp:posOffset>
                </wp:positionV>
                <wp:extent cx="938212" cy="447675"/>
                <wp:effectExtent l="0" t="0" r="0" b="9525"/>
                <wp:wrapNone/>
                <wp:docPr id="1045470075" name="Text Box 1"/>
                <wp:cNvGraphicFramePr/>
                <a:graphic xmlns:a="http://schemas.openxmlformats.org/drawingml/2006/main">
                  <a:graphicData uri="http://schemas.microsoft.com/office/word/2010/wordprocessingShape">
                    <wps:wsp>
                      <wps:cNvSpPr txBox="1"/>
                      <wps:spPr>
                        <a:xfrm>
                          <a:off x="0" y="0"/>
                          <a:ext cx="938212" cy="447675"/>
                        </a:xfrm>
                        <a:prstGeom prst="rect">
                          <a:avLst/>
                        </a:prstGeom>
                        <a:solidFill>
                          <a:schemeClr val="lt1"/>
                        </a:solidFill>
                        <a:ln w="6350">
                          <a:noFill/>
                        </a:ln>
                      </wps:spPr>
                      <wps:txbx>
                        <w:txbxContent>
                          <w:p w14:paraId="66F62305" w14:textId="0CC845BE" w:rsidR="00E834A9" w:rsidRDefault="00E834A9">
                            <w:r>
                              <w:t>Anexa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9E64A1D" id="_x0000_t202" coordsize="21600,21600" o:spt="202" path="m,l,21600r21600,l21600,xe">
                <v:stroke joinstyle="miter"/>
                <v:path gradientshapeok="t" o:connecttype="rect"/>
              </v:shapetype>
              <v:shape id="Text Box 1" o:spid="_x0000_s1026" type="#_x0000_t202" style="position:absolute;left:0;text-align:left;margin-left:482pt;margin-top:-48.4pt;width:73.85pt;height:35.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1hnLAIAAFMEAAAOAAAAZHJzL2Uyb0RvYy54bWysVEtv2zAMvg/YfxB0b5ykebRGnCJLkWFA&#10;0BZIh54VWYoNyKImKbGzXz9Kdh7tdhp6kUmR+vj66NlDUylyENaVoDM66PUpEZpDXupdRn++rm7u&#10;KHGe6Zwp0CKjR+How/zrl1ltUjGEAlQuLEEQ7dLaZLTw3qRJ4nghKuZ6YIRGowRbMY+q3SW5ZTWi&#10;VyoZ9vuTpAabGwtcOIe3j62RziO+lIL7Zymd8ERlFHPz8bTx3IYzmc9YurPMFCXv0mD/kUXFSo1B&#10;z1CPzDOyt+VfUFXJLTiQvsehSkDKkotYA1Yz6H+oZlMwI2It2Bxnzm1ynwfLnw4b82KJb75BgwMM&#10;DamNSx1ehnoaaavwxUwJ2rGFx3PbROMJx8v727vhYEgJR9NoNJ1MxwEluTw21vnvAioShIxanEps&#10;FjusnW9dTy4hlgNV5qtSqagEJoilsuTAcIbKxxQR/J2X0qTO6OR23I/AGsLzFllpzOVSUpB8s226&#10;OreQH7F8Cy0znOGrEpNcM+dfmEUqYMVIb/+Mh1SAQaCTKCnA/v7XffDHCaGVkhqplVH3a8+soET9&#10;0Di7+8FoFLgYldF4OkTFXlu21xa9r5aAlQ9wkQyPYvD36iRKC9UbbsEiREUT0xxjZ9SfxKVvCY9b&#10;xMViEZ2QfYb5td4YHqBDp8MIXps3Zk03J48DfoITCVn6YVytb3ipYbH3IMs4y9Dgtqtd35G5kQ3d&#10;loXVuNaj1+VfMP8DAAD//wMAUEsDBBQABgAIAAAAIQBEPTZG4gAAAAwBAAAPAAAAZHJzL2Rvd25y&#10;ZXYueG1sTI9BT8MwDIXvSPyHyEhc0JayQsdK0wkhYBK3rQPELWtMW9E4VZO15d/jncA3+z09fy9b&#10;T7YVA/a+caTgeh6BQCqdaahSsC+eZ3cgfNBkdOsIFfygh3V+fpbp1LiRtjjsQiU4hHyqFdQhdKmU&#10;vqzRaj93HRJrX663OvDaV9L0euRw28pFFCXS6ob4Q607fKyx/N4drYLPq+rj1U8vb2N8G3dPm6FY&#10;vptCqcuL6eEeRMAp/JnhhM/okDPTwR3JeNEqWCU33CUomK0S7nBy8CxBHPi0SGKQeSb/l8h/AQAA&#10;//8DAFBLAQItABQABgAIAAAAIQC2gziS/gAAAOEBAAATAAAAAAAAAAAAAAAAAAAAAABbQ29udGVu&#10;dF9UeXBlc10ueG1sUEsBAi0AFAAGAAgAAAAhADj9If/WAAAAlAEAAAsAAAAAAAAAAAAAAAAALwEA&#10;AF9yZWxzLy5yZWxzUEsBAi0AFAAGAAgAAAAhACKnWGcsAgAAUwQAAA4AAAAAAAAAAAAAAAAALgIA&#10;AGRycy9lMm9Eb2MueG1sUEsBAi0AFAAGAAgAAAAhAEQ9NkbiAAAADAEAAA8AAAAAAAAAAAAAAAAA&#10;hgQAAGRycy9kb3ducmV2LnhtbFBLBQYAAAAABAAEAPMAAACVBQAAAAA=&#10;" fillcolor="white [3201]" stroked="f" strokeweight=".5pt">
                <v:textbox>
                  <w:txbxContent>
                    <w:p w14:paraId="66F62305" w14:textId="0CC845BE" w:rsidR="00E834A9" w:rsidRDefault="00E834A9">
                      <w:r>
                        <w:t>Anexa 2</w:t>
                      </w:r>
                    </w:p>
                  </w:txbxContent>
                </v:textbox>
              </v:shape>
            </w:pict>
          </mc:Fallback>
        </mc:AlternateContent>
      </w:r>
    </w:p>
    <w:p w14:paraId="05035D51" w14:textId="258FAD98" w:rsidR="00E834A9" w:rsidRDefault="00E834A9" w:rsidP="00307D75">
      <w:pPr>
        <w:jc w:val="both"/>
        <w:rPr>
          <w:rFonts w:cs="Times New Roman"/>
          <w:b/>
          <w:bCs/>
        </w:rPr>
      </w:pPr>
      <w:r w:rsidRPr="00E834A9">
        <w:rPr>
          <w:rFonts w:cs="Times New Roman"/>
          <w:b/>
          <w:bCs/>
        </w:rPr>
        <w:t>Listă lucrări premiate UEFISCDI</w:t>
      </w:r>
    </w:p>
    <w:p w14:paraId="6282D93C" w14:textId="77777777" w:rsidR="00E834A9" w:rsidRDefault="00E834A9" w:rsidP="00307D75">
      <w:pPr>
        <w:jc w:val="both"/>
        <w:rPr>
          <w:rFonts w:cs="Times New Roman"/>
          <w:b/>
          <w:bCs/>
        </w:rPr>
      </w:pPr>
    </w:p>
    <w:p w14:paraId="0BFDC339" w14:textId="155A182B" w:rsidR="00E834A9" w:rsidRDefault="00E834A9" w:rsidP="00E834A9">
      <w:pPr>
        <w:pStyle w:val="ListParagraph"/>
        <w:numPr>
          <w:ilvl w:val="0"/>
          <w:numId w:val="15"/>
        </w:numPr>
        <w:jc w:val="both"/>
        <w:rPr>
          <w:rFonts w:cs="Times New Roman"/>
        </w:rPr>
      </w:pPr>
      <w:r w:rsidRPr="00E834A9">
        <w:rPr>
          <w:rFonts w:cs="Times New Roman"/>
          <w:b/>
          <w:bCs/>
        </w:rPr>
        <w:lastRenderedPageBreak/>
        <w:t>Larisa Bora</w:t>
      </w:r>
      <w:r w:rsidRPr="00E834A9">
        <w:rPr>
          <w:rFonts w:cs="Times New Roman"/>
        </w:rPr>
        <w:t>, Stefana Avram, Ioana Zinuca Pavel, Delia Muntean, Sergio Liga, Valentina Buda, Daniela Gurgus, Corina Danciu. An Up-To-Date Review Regarding Cutaneous Benefits of Origanum vulgare L. Essential Oil. Antibiotics 2022, 11, 5. https://doi.org/10.3390/antibiotics11050549; FI = 4.8, Q2. PN-IV-P2-2.3-PRECISI-2023-73611</w:t>
      </w:r>
    </w:p>
    <w:p w14:paraId="14131C97" w14:textId="18C362F5" w:rsidR="00E834A9" w:rsidRDefault="00E834A9" w:rsidP="00E834A9">
      <w:pPr>
        <w:pStyle w:val="ListParagraph"/>
        <w:numPr>
          <w:ilvl w:val="0"/>
          <w:numId w:val="15"/>
        </w:numPr>
        <w:jc w:val="both"/>
        <w:rPr>
          <w:rFonts w:cs="Times New Roman"/>
        </w:rPr>
      </w:pPr>
      <w:r w:rsidRPr="00E834A9">
        <w:rPr>
          <w:rFonts w:cs="Times New Roman"/>
          <w:b/>
          <w:bCs/>
        </w:rPr>
        <w:t>Larisa Bora</w:t>
      </w:r>
      <w:r w:rsidRPr="00E834A9">
        <w:rPr>
          <w:rFonts w:cs="Times New Roman"/>
        </w:rPr>
        <w:t>, Tobias Burkard, Martina Herrero San Juan, Heinfried H. Radeke, Ana Maria Muț, Lavinia Lia Vlaia, Ioana Zinuca Magyari-Pavel, Zorița Diaconeasa, Sonia Socaci, Florin Borcan, Brigitta Kis, Delia Muntean, Cristina Adriana Dehelean, Corina Danciu. Phytochemical Characterization and Biological Evaluation of Origanum vulgare L. Essential Oil Formulated as Polymeric Micelles Drug Delivery Systems. Pharmaceutics 2022, 14, 11. https://doi.org/10.3390/pharmaceutics14112413; FI = 5.4, Q2. PN-IV-P2-2.3-PRECISI-2023-76542</w:t>
      </w:r>
    </w:p>
    <w:p w14:paraId="21376CDB" w14:textId="347D8DD8" w:rsidR="00E834A9" w:rsidRDefault="00E834A9" w:rsidP="00E834A9">
      <w:pPr>
        <w:pStyle w:val="ListParagraph"/>
        <w:numPr>
          <w:ilvl w:val="0"/>
          <w:numId w:val="15"/>
        </w:numPr>
        <w:jc w:val="both"/>
        <w:rPr>
          <w:rFonts w:cs="Times New Roman"/>
        </w:rPr>
      </w:pPr>
      <w:r w:rsidRPr="00E834A9">
        <w:rPr>
          <w:rFonts w:cs="Times New Roman"/>
        </w:rPr>
        <w:t xml:space="preserve">Ramona Fecker, Ioana Zinuca Magyari-Pavel, Ileana Cocan, Ersilia Alexa, Iuliana Maria Popescu, Adelina Lombrea, </w:t>
      </w:r>
      <w:r w:rsidRPr="00E834A9">
        <w:rPr>
          <w:rFonts w:cs="Times New Roman"/>
          <w:b/>
          <w:bCs/>
        </w:rPr>
        <w:t>Larisa Bora</w:t>
      </w:r>
      <w:r w:rsidRPr="00E834A9">
        <w:rPr>
          <w:rFonts w:cs="Times New Roman"/>
        </w:rPr>
        <w:t>, Cristina Adriana Dehelean, Valentina Buda, Roxana Folescu, Corina Danciu. Oxidative Stability and Protective Effect of the Mixture between Helianthus annuus L. and Oenothera biennis L. Oils on 3D Tissue Models of Skin Irritation and Phototoxicity. Plants 2022, 11, 21. https://doi.org/10.3390/plants11212977; FI = 4.5, Q2. PN-IV-P2-2.3-PRECISI-2023-78180</w:t>
      </w:r>
    </w:p>
    <w:p w14:paraId="4C296DDF" w14:textId="77777777" w:rsidR="00E834A9" w:rsidRDefault="00E834A9" w:rsidP="00E834A9">
      <w:pPr>
        <w:jc w:val="both"/>
        <w:rPr>
          <w:rFonts w:cs="Times New Roman"/>
        </w:rPr>
      </w:pPr>
    </w:p>
    <w:p w14:paraId="62D8B89D" w14:textId="77777777" w:rsidR="00E834A9" w:rsidRDefault="00E834A9" w:rsidP="00E834A9">
      <w:pPr>
        <w:jc w:val="both"/>
        <w:rPr>
          <w:rFonts w:cs="Times New Roman"/>
        </w:rPr>
      </w:pPr>
    </w:p>
    <w:p w14:paraId="46238751" w14:textId="77777777" w:rsidR="00E834A9" w:rsidRDefault="00E834A9" w:rsidP="00E834A9">
      <w:pPr>
        <w:jc w:val="both"/>
        <w:rPr>
          <w:rFonts w:cs="Times New Roman"/>
        </w:rPr>
      </w:pPr>
    </w:p>
    <w:p w14:paraId="2E65A915" w14:textId="77777777" w:rsidR="00E834A9" w:rsidRDefault="00E834A9" w:rsidP="00E834A9">
      <w:pPr>
        <w:jc w:val="both"/>
        <w:rPr>
          <w:rFonts w:cs="Times New Roman"/>
        </w:rPr>
      </w:pPr>
    </w:p>
    <w:p w14:paraId="61E0A6F4" w14:textId="77777777" w:rsidR="00E834A9" w:rsidRDefault="00E834A9" w:rsidP="00E834A9">
      <w:pPr>
        <w:jc w:val="both"/>
        <w:rPr>
          <w:rFonts w:cs="Times New Roman"/>
        </w:rPr>
      </w:pPr>
    </w:p>
    <w:p w14:paraId="63DB2905" w14:textId="77777777" w:rsidR="00E834A9" w:rsidRDefault="00E834A9" w:rsidP="00E834A9">
      <w:pPr>
        <w:jc w:val="both"/>
        <w:rPr>
          <w:rFonts w:cs="Times New Roman"/>
        </w:rPr>
      </w:pPr>
    </w:p>
    <w:p w14:paraId="4301AF38" w14:textId="77777777" w:rsidR="00E834A9" w:rsidRDefault="00E834A9" w:rsidP="00E834A9">
      <w:pPr>
        <w:jc w:val="both"/>
        <w:rPr>
          <w:rFonts w:cs="Times New Roman"/>
        </w:rPr>
      </w:pPr>
    </w:p>
    <w:p w14:paraId="035CB712" w14:textId="77777777" w:rsidR="00E834A9" w:rsidRDefault="00E834A9" w:rsidP="00E834A9">
      <w:pPr>
        <w:jc w:val="both"/>
        <w:rPr>
          <w:rFonts w:cs="Times New Roman"/>
        </w:rPr>
      </w:pPr>
    </w:p>
    <w:p w14:paraId="58FDC4A2" w14:textId="77777777" w:rsidR="00E834A9" w:rsidRDefault="00E834A9" w:rsidP="00E834A9">
      <w:pPr>
        <w:jc w:val="both"/>
        <w:rPr>
          <w:rFonts w:cs="Times New Roman"/>
        </w:rPr>
      </w:pPr>
    </w:p>
    <w:p w14:paraId="6FD83626" w14:textId="77777777" w:rsidR="00E834A9" w:rsidRDefault="00E834A9" w:rsidP="00E834A9">
      <w:pPr>
        <w:jc w:val="both"/>
        <w:rPr>
          <w:rFonts w:cs="Times New Roman"/>
        </w:rPr>
      </w:pPr>
    </w:p>
    <w:p w14:paraId="72C74454" w14:textId="77777777" w:rsidR="00E834A9" w:rsidRDefault="00E834A9" w:rsidP="00E834A9">
      <w:pPr>
        <w:jc w:val="both"/>
        <w:rPr>
          <w:rFonts w:cs="Times New Roman"/>
        </w:rPr>
      </w:pPr>
    </w:p>
    <w:p w14:paraId="3699EF97" w14:textId="77777777" w:rsidR="00E834A9" w:rsidRDefault="00E834A9" w:rsidP="00E834A9">
      <w:pPr>
        <w:jc w:val="both"/>
        <w:rPr>
          <w:rFonts w:cs="Times New Roman"/>
        </w:rPr>
      </w:pPr>
    </w:p>
    <w:p w14:paraId="0F1AA6FD" w14:textId="77777777" w:rsidR="00E834A9" w:rsidRDefault="00E834A9" w:rsidP="00E834A9">
      <w:pPr>
        <w:jc w:val="both"/>
        <w:rPr>
          <w:rFonts w:cs="Times New Roman"/>
        </w:rPr>
      </w:pPr>
    </w:p>
    <w:p w14:paraId="6232E78A" w14:textId="77777777" w:rsidR="00E834A9" w:rsidRDefault="00E834A9" w:rsidP="00E834A9">
      <w:pPr>
        <w:jc w:val="both"/>
        <w:rPr>
          <w:rFonts w:cs="Times New Roman"/>
        </w:rPr>
      </w:pPr>
    </w:p>
    <w:p w14:paraId="7C2DFB1C" w14:textId="77777777" w:rsidR="00E834A9" w:rsidRDefault="00E834A9" w:rsidP="00E834A9">
      <w:pPr>
        <w:jc w:val="both"/>
        <w:rPr>
          <w:rFonts w:cs="Times New Roman"/>
        </w:rPr>
      </w:pPr>
    </w:p>
    <w:p w14:paraId="36C4BF50" w14:textId="77777777" w:rsidR="00E834A9" w:rsidRDefault="00E834A9" w:rsidP="00E834A9">
      <w:pPr>
        <w:jc w:val="both"/>
        <w:rPr>
          <w:rFonts w:cs="Times New Roman"/>
        </w:rPr>
      </w:pPr>
    </w:p>
    <w:p w14:paraId="648D4F10" w14:textId="77777777" w:rsidR="00E834A9" w:rsidRDefault="00E834A9" w:rsidP="00E834A9">
      <w:pPr>
        <w:jc w:val="both"/>
        <w:rPr>
          <w:rFonts w:cs="Times New Roman"/>
        </w:rPr>
      </w:pPr>
    </w:p>
    <w:p w14:paraId="6E4674AF" w14:textId="77777777" w:rsidR="00E834A9" w:rsidRDefault="00E834A9" w:rsidP="00E834A9">
      <w:pPr>
        <w:jc w:val="both"/>
        <w:rPr>
          <w:rFonts w:cs="Times New Roman"/>
        </w:rPr>
      </w:pPr>
    </w:p>
    <w:p w14:paraId="703A0896" w14:textId="77777777" w:rsidR="00E834A9" w:rsidRDefault="00E834A9" w:rsidP="00E834A9">
      <w:pPr>
        <w:jc w:val="both"/>
        <w:rPr>
          <w:rFonts w:cs="Times New Roman"/>
        </w:rPr>
      </w:pPr>
    </w:p>
    <w:p w14:paraId="26465384" w14:textId="77777777" w:rsidR="00E834A9" w:rsidRDefault="00E834A9" w:rsidP="00E834A9">
      <w:pPr>
        <w:jc w:val="both"/>
        <w:rPr>
          <w:rFonts w:cs="Times New Roman"/>
        </w:rPr>
      </w:pPr>
    </w:p>
    <w:p w14:paraId="324A725A" w14:textId="77777777" w:rsidR="00E834A9" w:rsidRDefault="00E834A9" w:rsidP="00E834A9">
      <w:pPr>
        <w:jc w:val="both"/>
        <w:rPr>
          <w:rFonts w:cs="Times New Roman"/>
        </w:rPr>
      </w:pPr>
    </w:p>
    <w:p w14:paraId="5B8D2B07" w14:textId="77777777" w:rsidR="00E834A9" w:rsidRDefault="00E834A9" w:rsidP="00E834A9">
      <w:pPr>
        <w:jc w:val="both"/>
        <w:rPr>
          <w:rFonts w:cs="Times New Roman"/>
        </w:rPr>
      </w:pPr>
    </w:p>
    <w:p w14:paraId="32572A71" w14:textId="77777777" w:rsidR="00E834A9" w:rsidRDefault="00E834A9" w:rsidP="00E834A9">
      <w:pPr>
        <w:jc w:val="both"/>
        <w:rPr>
          <w:rFonts w:cs="Times New Roman"/>
        </w:rPr>
      </w:pPr>
    </w:p>
    <w:p w14:paraId="1692E4F8" w14:textId="77777777" w:rsidR="00E834A9" w:rsidRDefault="00E834A9" w:rsidP="00E834A9">
      <w:pPr>
        <w:jc w:val="both"/>
        <w:rPr>
          <w:rFonts w:cs="Times New Roman"/>
        </w:rPr>
      </w:pPr>
    </w:p>
    <w:p w14:paraId="2CC7E7EB" w14:textId="77777777" w:rsidR="00E834A9" w:rsidRDefault="00E834A9" w:rsidP="00E834A9">
      <w:pPr>
        <w:jc w:val="both"/>
        <w:rPr>
          <w:rFonts w:cs="Times New Roman"/>
        </w:rPr>
      </w:pPr>
    </w:p>
    <w:p w14:paraId="311868C3" w14:textId="77777777" w:rsidR="00E834A9" w:rsidRDefault="00E834A9" w:rsidP="00E834A9">
      <w:pPr>
        <w:jc w:val="both"/>
        <w:rPr>
          <w:rFonts w:cs="Times New Roman"/>
        </w:rPr>
      </w:pPr>
    </w:p>
    <w:p w14:paraId="5F91A7F4" w14:textId="77777777" w:rsidR="00E834A9" w:rsidRDefault="00E834A9" w:rsidP="00E834A9">
      <w:pPr>
        <w:jc w:val="both"/>
        <w:rPr>
          <w:rFonts w:cs="Times New Roman"/>
        </w:rPr>
      </w:pPr>
    </w:p>
    <w:p w14:paraId="7D6D163B" w14:textId="77777777" w:rsidR="00E834A9" w:rsidRDefault="00E834A9" w:rsidP="00E834A9">
      <w:pPr>
        <w:jc w:val="both"/>
        <w:rPr>
          <w:rFonts w:cs="Times New Roman"/>
        </w:rPr>
      </w:pPr>
    </w:p>
    <w:p w14:paraId="1C72B085" w14:textId="77777777" w:rsidR="00E834A9" w:rsidRDefault="00E834A9" w:rsidP="00E834A9">
      <w:pPr>
        <w:jc w:val="both"/>
        <w:rPr>
          <w:rFonts w:cs="Times New Roman"/>
        </w:rPr>
      </w:pPr>
    </w:p>
    <w:p w14:paraId="1F720FB9" w14:textId="77777777" w:rsidR="00E834A9" w:rsidRDefault="00E834A9" w:rsidP="00E834A9">
      <w:pPr>
        <w:jc w:val="both"/>
        <w:rPr>
          <w:rFonts w:cs="Times New Roman"/>
        </w:rPr>
      </w:pPr>
    </w:p>
    <w:p w14:paraId="11C3B420" w14:textId="77777777" w:rsidR="00E834A9" w:rsidRDefault="00E834A9" w:rsidP="00E834A9">
      <w:pPr>
        <w:jc w:val="both"/>
        <w:rPr>
          <w:rFonts w:cs="Times New Roman"/>
        </w:rPr>
      </w:pPr>
    </w:p>
    <w:p w14:paraId="457B9AFA" w14:textId="77777777" w:rsidR="00E834A9" w:rsidRDefault="00E834A9" w:rsidP="00E834A9">
      <w:pPr>
        <w:jc w:val="both"/>
        <w:rPr>
          <w:rFonts w:cs="Times New Roman"/>
        </w:rPr>
      </w:pPr>
    </w:p>
    <w:p w14:paraId="298F591E" w14:textId="77777777" w:rsidR="00E834A9" w:rsidRDefault="00E834A9" w:rsidP="00E834A9">
      <w:pPr>
        <w:jc w:val="both"/>
        <w:rPr>
          <w:rFonts w:cs="Times New Roman"/>
        </w:rPr>
      </w:pPr>
    </w:p>
    <w:p w14:paraId="610CFA3A" w14:textId="77777777" w:rsidR="00E834A9" w:rsidRDefault="00E834A9" w:rsidP="00E834A9">
      <w:pPr>
        <w:jc w:val="both"/>
        <w:rPr>
          <w:rFonts w:cs="Times New Roman"/>
        </w:rPr>
      </w:pPr>
    </w:p>
    <w:p w14:paraId="74A28CE5" w14:textId="77777777" w:rsidR="00E834A9" w:rsidRDefault="00E834A9" w:rsidP="00E834A9">
      <w:pPr>
        <w:jc w:val="both"/>
        <w:rPr>
          <w:rFonts w:cs="Times New Roman"/>
        </w:rPr>
      </w:pPr>
    </w:p>
    <w:p w14:paraId="0B8A7F37" w14:textId="77777777" w:rsidR="00E834A9" w:rsidRDefault="00E834A9" w:rsidP="00E834A9">
      <w:pPr>
        <w:jc w:val="both"/>
        <w:rPr>
          <w:rFonts w:cs="Times New Roman"/>
        </w:rPr>
      </w:pPr>
    </w:p>
    <w:p w14:paraId="2008E6C5" w14:textId="77777777" w:rsidR="00E834A9" w:rsidRDefault="00E834A9" w:rsidP="00E834A9">
      <w:pPr>
        <w:jc w:val="both"/>
        <w:rPr>
          <w:rFonts w:cs="Times New Roman"/>
        </w:rPr>
      </w:pPr>
    </w:p>
    <w:p w14:paraId="13C7BE97" w14:textId="77777777" w:rsidR="00E834A9" w:rsidRDefault="00E834A9" w:rsidP="00E834A9">
      <w:pPr>
        <w:jc w:val="both"/>
        <w:rPr>
          <w:rFonts w:cs="Times New Roman"/>
        </w:rPr>
      </w:pPr>
    </w:p>
    <w:p w14:paraId="769B1F62" w14:textId="77777777" w:rsidR="00E834A9" w:rsidRDefault="00E834A9" w:rsidP="00E834A9">
      <w:pPr>
        <w:jc w:val="both"/>
        <w:rPr>
          <w:rFonts w:cs="Times New Roman"/>
        </w:rPr>
      </w:pPr>
    </w:p>
    <w:p w14:paraId="57051908" w14:textId="77777777" w:rsidR="00E834A9" w:rsidRDefault="00E834A9" w:rsidP="00E834A9">
      <w:pPr>
        <w:jc w:val="both"/>
        <w:rPr>
          <w:rFonts w:cs="Times New Roman"/>
        </w:rPr>
      </w:pPr>
    </w:p>
    <w:p w14:paraId="41D215F3" w14:textId="0EF7684C" w:rsidR="00E834A9" w:rsidRPr="005C2F77" w:rsidRDefault="00E834A9" w:rsidP="00E834A9">
      <w:pPr>
        <w:jc w:val="both"/>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5C2F77">
        <w:rPr>
          <w:rFonts w:cs="Times New Roman"/>
        </w:rPr>
        <w:t>CV updatat în 1</w:t>
      </w:r>
      <w:r w:rsidR="009969E5">
        <w:rPr>
          <w:rFonts w:cs="Times New Roman"/>
        </w:rPr>
        <w:t>8</w:t>
      </w:r>
      <w:r w:rsidRPr="005C2F77">
        <w:rPr>
          <w:rFonts w:cs="Times New Roman"/>
        </w:rPr>
        <w:t>.01.2024</w:t>
      </w:r>
    </w:p>
    <w:p w14:paraId="44CC2EB1" w14:textId="29789583" w:rsidR="00E834A9" w:rsidRPr="00E834A9" w:rsidRDefault="00E834A9" w:rsidP="00E834A9">
      <w:pPr>
        <w:jc w:val="both"/>
        <w:rPr>
          <w:rFonts w:cs="Times New Roman"/>
        </w:rPr>
      </w:pPr>
      <w:r w:rsidRPr="005C2F77">
        <w:rPr>
          <w:rFonts w:cs="Times New Roman"/>
        </w:rPr>
        <w:tab/>
      </w:r>
      <w:r w:rsidRPr="005C2F77">
        <w:rPr>
          <w:rFonts w:cs="Times New Roman"/>
        </w:rPr>
        <w:tab/>
      </w:r>
      <w:r w:rsidRPr="005C2F77">
        <w:rPr>
          <w:rFonts w:cs="Times New Roman"/>
        </w:rPr>
        <w:tab/>
      </w:r>
      <w:r w:rsidRPr="005C2F77">
        <w:rPr>
          <w:rFonts w:cs="Times New Roman"/>
        </w:rPr>
        <w:tab/>
      </w:r>
      <w:r w:rsidRPr="005C2F77">
        <w:rPr>
          <w:rFonts w:cs="Times New Roman"/>
        </w:rPr>
        <w:tab/>
      </w:r>
      <w:r w:rsidRPr="005C2F77">
        <w:rPr>
          <w:rFonts w:cs="Times New Roman"/>
        </w:rPr>
        <w:tab/>
      </w:r>
      <w:r w:rsidRPr="005C2F77">
        <w:rPr>
          <w:rFonts w:cs="Times New Roman"/>
        </w:rPr>
        <w:tab/>
      </w:r>
      <w:r w:rsidRPr="005C2F77">
        <w:rPr>
          <w:rFonts w:cs="Times New Roman"/>
        </w:rPr>
        <w:tab/>
      </w:r>
      <w:r w:rsidRPr="005C2F77">
        <w:rPr>
          <w:rFonts w:cs="Times New Roman"/>
        </w:rPr>
        <w:tab/>
      </w:r>
      <w:r w:rsidRPr="005C2F77">
        <w:rPr>
          <w:rFonts w:cs="Times New Roman"/>
        </w:rPr>
        <w:tab/>
        <w:t>Drd. Bora Larisa</w:t>
      </w:r>
    </w:p>
    <w:sectPr w:rsidR="00E834A9" w:rsidRPr="00E834A9">
      <w:headerReference w:type="default" r:id="rId8"/>
      <w:footerReference w:type="default" r:id="rId9"/>
      <w:pgSz w:w="11905" w:h="16837"/>
      <w:pgMar w:top="630" w:right="567" w:bottom="1170" w:left="567" w:header="708"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65239" w14:textId="77777777" w:rsidR="00087BD1" w:rsidRDefault="00087BD1">
      <w:r>
        <w:separator/>
      </w:r>
    </w:p>
  </w:endnote>
  <w:endnote w:type="continuationSeparator" w:id="0">
    <w:p w14:paraId="6B85D374" w14:textId="77777777" w:rsidR="00087BD1" w:rsidRDefault="00087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Noto Sans Symbols">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FFBC4" w14:textId="2ABCFF74" w:rsidR="00F30FE3" w:rsidRDefault="00F30FE3">
    <w:pPr>
      <w:pBdr>
        <w:top w:val="nil"/>
        <w:left w:val="nil"/>
        <w:bottom w:val="nil"/>
        <w:right w:val="nil"/>
        <w:between w:val="nil"/>
      </w:pBdr>
      <w:tabs>
        <w:tab w:val="center" w:pos="4320"/>
        <w:tab w:val="right" w:pos="8640"/>
      </w:tabs>
      <w:rPr>
        <w:color w:val="000000"/>
      </w:rPr>
    </w:pPr>
    <w:r>
      <w:rPr>
        <w:color w:val="000000"/>
      </w:rPr>
      <w:t xml:space="preserve">CV </w:t>
    </w:r>
    <w:r w:rsidR="00820D1C">
      <w:rPr>
        <w:color w:val="000000"/>
      </w:rPr>
      <w:t xml:space="preserve">Bora </w:t>
    </w:r>
    <w:r w:rsidR="00820D1C" w:rsidRPr="00820D1C">
      <w:rPr>
        <w:color w:val="000000"/>
      </w:rPr>
      <w:t>Larisa</w:t>
    </w:r>
  </w:p>
  <w:p w14:paraId="5EBA7A2C" w14:textId="2764A130" w:rsidR="00F30FE3" w:rsidRDefault="002D0C13">
    <w:pPr>
      <w:pBdr>
        <w:top w:val="nil"/>
        <w:left w:val="nil"/>
        <w:bottom w:val="nil"/>
        <w:right w:val="nil"/>
        <w:between w:val="nil"/>
      </w:pBdr>
      <w:rPr>
        <w:color w:val="000000"/>
        <w:sz w:val="16"/>
        <w:szCs w:val="16"/>
      </w:rPr>
    </w:pP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082135" w14:textId="77777777" w:rsidR="00087BD1" w:rsidRDefault="00087BD1">
      <w:r>
        <w:separator/>
      </w:r>
    </w:p>
  </w:footnote>
  <w:footnote w:type="continuationSeparator" w:id="0">
    <w:p w14:paraId="33821DC6" w14:textId="77777777" w:rsidR="00087BD1" w:rsidRDefault="00087B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CABF8" w14:textId="0751283F" w:rsidR="00FD29DE" w:rsidRDefault="00FD29DE">
    <w:pPr>
      <w:pStyle w:val="Header"/>
    </w:pPr>
    <w:r>
      <w:rPr>
        <w:noProof/>
        <w:lang w:val="en-US"/>
      </w:rPr>
      <mc:AlternateContent>
        <mc:Choice Requires="wps">
          <w:drawing>
            <wp:anchor distT="45720" distB="45720" distL="114300" distR="114300" simplePos="0" relativeHeight="251661312" behindDoc="0" locked="0" layoutInCell="1" allowOverlap="1" wp14:anchorId="4F81B3DB" wp14:editId="3CFECD69">
              <wp:simplePos x="0" y="0"/>
              <wp:positionH relativeFrom="column">
                <wp:posOffset>894080</wp:posOffset>
              </wp:positionH>
              <wp:positionV relativeFrom="paragraph">
                <wp:posOffset>-93662</wp:posOffset>
              </wp:positionV>
              <wp:extent cx="2360930" cy="1404620"/>
              <wp:effectExtent l="0" t="0" r="762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7D60034" w14:textId="3E1205E5" w:rsidR="00FD29DE" w:rsidRDefault="00FD29DE">
                          <w:r>
                            <w:t>Curriculum Vitae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81B3DB" id="_x0000_t202" coordsize="21600,21600" o:spt="202" path="m,l,21600r21600,l21600,xe">
              <v:stroke joinstyle="miter"/>
              <v:path gradientshapeok="t" o:connecttype="rect"/>
            </v:shapetype>
            <v:shape id="Text Box 2" o:spid="_x0000_s1027" type="#_x0000_t202" style="position:absolute;margin-left:70.4pt;margin-top:-7.35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q0J1I4QAAAAsBAAAPAAAAZHJzL2Rvd25yZXYueG1sTI/NTsMwEITvSLyDtUhcUGsnagMKcary&#10;d+HWEiSO23ibBOJ1FLtt4OlxT3AczWjmm2I12V4cafSdYw3JXIEgrp3puNFQvb3M7kD4gGywd0wa&#10;vsnDqry8KDA37sQbOm5DI2IJ+xw1tCEMuZS+bsmin7uBOHp7N1oMUY6NNCOeYrntZapUJi12HBda&#10;HOixpfpre7Aafh6qp/XzTUj2afhI3zf2tao/Uevrq2l9DyLQFP7CcMaP6FBGpp07sPGij3qhInrQ&#10;MEsWtyBiYpmkGYidhlRlS5BlIf9/KH8BAAD//wMAUEsBAi0AFAAGAAgAAAAhALaDOJL+AAAA4QEA&#10;ABMAAAAAAAAAAAAAAAAAAAAAAFtDb250ZW50X1R5cGVzXS54bWxQSwECLQAUAAYACAAAACEAOP0h&#10;/9YAAACUAQAACwAAAAAAAAAAAAAAAAAvAQAAX3JlbHMvLnJlbHNQSwECLQAUAAYACAAAACEAtUEY&#10;cQ4CAAD3AwAADgAAAAAAAAAAAAAAAAAuAgAAZHJzL2Uyb0RvYy54bWxQSwECLQAUAAYACAAAACEA&#10;qtCdSOEAAAALAQAADwAAAAAAAAAAAAAAAABoBAAAZHJzL2Rvd25yZXYueG1sUEsFBgAAAAAEAAQA&#10;8wAAAHYFAAAAAA==&#10;" stroked="f">
              <v:textbox style="mso-fit-shape-to-text:t">
                <w:txbxContent>
                  <w:p w14:paraId="67D60034" w14:textId="3E1205E5" w:rsidR="00FD29DE" w:rsidRDefault="00FD29DE">
                    <w:r>
                      <w:t>Curriculum Vitae</w:t>
                    </w:r>
                  </w:p>
                </w:txbxContent>
              </v:textbox>
              <w10:wrap type="square"/>
            </v:shape>
          </w:pict>
        </mc:Fallback>
      </mc:AlternateContent>
    </w:r>
    <w:r>
      <w:rPr>
        <w:noProof/>
        <w:lang w:val="en-US"/>
      </w:rPr>
      <w:drawing>
        <wp:anchor distT="0" distB="0" distL="0" distR="0" simplePos="0" relativeHeight="251659264" behindDoc="0" locked="0" layoutInCell="1" hidden="0" allowOverlap="1" wp14:anchorId="4EA9B747" wp14:editId="5EAEAA87">
          <wp:simplePos x="0" y="0"/>
          <wp:positionH relativeFrom="column">
            <wp:posOffset>-123825</wp:posOffset>
          </wp:positionH>
          <wp:positionV relativeFrom="paragraph">
            <wp:posOffset>-262255</wp:posOffset>
          </wp:positionV>
          <wp:extent cx="828675" cy="455295"/>
          <wp:effectExtent l="0" t="0" r="0" b="0"/>
          <wp:wrapTopAndBottom distT="0" distB="0"/>
          <wp:docPr id="636866129" name="Picture 63686612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28675" cy="455295"/>
                  </a:xfrm>
                  <a:prstGeom prst="rect">
                    <a:avLst/>
                  </a:prstGeom>
                  <a:ln/>
                </pic:spPr>
              </pic:pic>
            </a:graphicData>
          </a:graphic>
        </wp:anchor>
      </w:drawing>
    </w:r>
  </w:p>
  <w:p w14:paraId="1768AF77" w14:textId="77777777" w:rsidR="00FD29DE" w:rsidRDefault="00FD29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Envelope with solid fill" style="width:10.1pt;height:9.1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mlfz+0QEAAOEDAAAOAAAAZHJzL2Uyb0RvYy54bWykk81u&#10;2zAMx+8D9g6C7q2TLEhbI04vWbsBwxYM2wMoMhUL0xcoxU7efpStZdlpRXuwQIr2nz9+eP14sob1&#10;gFF71/D57YwzcNK32h0a/vPH0809ZzEJ1wrjHTT8DJE/bt6/Ww+hhoXvvGkBGYm4WA+h4V1Koa6q&#10;KDuwIt76AI6CyqMViVw8VC2KgdStqRaz2aoaPLYBvYQY6XY7Bflm1FcKZPqmVITETMOJLY0njuc+&#10;n9VmLeoDitBpWTDEKyis0I6SXqS2Igl2RP0KqaBlOiKQGlk1PQWLrDeoFRH7Ig0r8Ncx3Ehvg0h6&#10;r41O57HbBcr1Oy13OBHKr/0OmW5p+vO75cNicXe/5MwJS9N+Lo29jrQQJQ3go+vB0HjZoFPHoje6&#10;ZUobkyeSC8+yOQm5Vfb/ybk3OjzRy7nj2S7Vkez/98crpSVsvTxacGlaIgRDhXoXOx0iZ1iD3QNV&#10;hJ/b+bQiMSEk2eWEmfI7LVYmE/UlMFL+BcvMMeQmifqk0DJFnJ+oSdRDURMEO41beL5sIZwSk3Q5&#10;/7B8WK04kxQq9pQqy+SPA8b0DN6ybBAksYyiov8SC9WfV0rzJpCRkLhG7rLzeVGvfbKv/8zNbwAA&#10;AP//AwBQSwMECgAAAAAAAAAhADJz1XeKEQAAihEAABQAAABkcnMvbWVkaWEvaW1hZ2UxLnBuZ4lQ&#10;TkcNChoKAAAADUlIRFIAAAGAAAABgAgGAAAApMe1vwAAAAFzUkdCAK7OHOkAAAAEZ0FNQQAAsY8L&#10;/GEFAAAACXBIWXMAADsOAAA7DgHMtqGDAAARH0lEQVR4Xu3djY1bZ5KGUYcwIUwIE4JD2BAcgkOY&#10;DBzChuAQNgSH4BA2hF0WhAtbo1ctslkf+d1b5wAPMBhLbLLUqtJPq/snAAAAAAAAAAAAAAAAAAAA&#10;AAAAAAAAAAAAAAAAAAAAAAAAAAAAAAAAAAAAAAAAAAAAAAAAAAAAAAAAAAAAAAAAAAAAAAAAAAAA&#10;AAAAAAAAAAAAAAAAAAAAAAAAAAAAAAAAAAAAAAAAAAAAAAAAAAAAAAAAAAAAAAC+6/8kaWjjpaFI&#10;0oTGS0ORpAmNl4YiSRMaLw1FkiY0XhqKJE1ovDQUSZrQeGkokjSh8dJQJGlC46WhSNKExktDkaQJ&#10;jZeGIkkTGi8NRZImNF4aiiRNaLw0FEma0HhpKJI0ofHSUCRpQuOloUjShMZLQ5GkCY2XhiJJExov&#10;DUWSJjReGookTWi8NBRJmtB4aSiSNKHx0lDe2b9vAdfzr1t/3ko/79/VeGko784RgGup5f+/t9LP&#10;93c2XhrKDjkCcA27Lv9qvDSUXfrtFnBeOy//arw0lJ1yBOCcdl/+1XhpKLv1+y3gPH6+tfvyr8ZL&#10;Q9mx/7kF7O8sy78aLw1l1xwB2NuZln81XhrKzjkCsKdfbp1p+VfjpaHsniMAeznj8q/GS0Pp7I/w&#10;/3XkCMAefr21Yvm/4qCMl4bS2T9uOQJwTSuXf/2uIv23zsZLQ+msOAJwPauXf0n/vbPx0lA6O6w8&#10;AvW4wOvU8k8/F5+tlv9/3Tqkb9PZeGkonf2dIwDn96rlX9K362y8NJTOkvpjm/Rtn62OQB0ZYI1X&#10;Lv+Svm1n46WhdPY9jgCcy6uXf0nfvrPx0lA6+4gjAOdQn549/Vx7to+Wf0nfp7Px0lA6+5FVR6C+&#10;8pAjAM971/Iv6ft1Nl4aSmf3cARgT/99K/3cerZ7ln9J37ez8dJQOrtXfcrn9P2frY7AP28Bj1m5&#10;/OtrBdwjff/OxktD6ewRO7zDwXT1u+Zdfi6mx+hsvDSUzh7lCMD7rFz+n/ndeHqczsZLQ+nsMxwB&#10;eL3dln9Jj9XZeGkonX2WIwCvU8t/1d/D1Ydlf/bv4dLjdTZeGkpnz3AEYL1dl39Jj9nZeGkonT3r&#10;t1vpcZ/NEYC9l39Jj9vZeGkonXVwBKDf6uVfj/+s9NidjZeG0lmXlUegvpA1THKG5V/S43c2XhpK&#10;Z51WHYHKEWCKsyz/kt5GZ+OloXTWbdXnJakcAa6ulvOZPgljejudjZeG0tkKjgA8rpZzLen0fv9s&#10;dVS6l39Jb6uz8dJQOlvFEYD71UfjnG35l/T2OhsvDaWzlVZ9gYrqns9UCGdQy7/+JW56P3+2lcu/&#10;pLfZ2XhpKJ2ttvII/HILzqw+zHnV8q9/qLly+Zf0djsbLw2ls1eoRZ3edkeOAGd19uVf0tvubLw0&#10;lM5epf7cPr39jhwBzmbl8q8Px37F8i/p7Xc2XhpKZ6/kCMCX5V//wDG9Hz/bK5d/Sc+hs/HSUDp7&#10;tZVHoP6+AXZ2peVf0vPobLw0lM7ewRFgotXL/x3Sc+lsvDSUzt7FEWCSKy7/kp5PZ+OloXT2TiuP&#10;QP1DNNhBvZ9fcfmX9Jw6Gy8NpbN3cwS4sisv/5KeV2fjpaF0tgNHgCtaufx3eb9Oz62z8dJQOtvF&#10;yiOww6+UmKU+LPnqy7+k59fZeGkone2k/qIsPceOHAFeZcryL+k5djZeGkpnu1l5BOqLbMBK9RFo&#10;q5b/jv/YMT3PzsZLQ+lsRys/ZK4+OyKsMG35l/RcOxsvDaWzXTkCnMmq5V+PufOnOUnPubPx0lA6&#10;25kjwBnU8k/vY8+2+/Iv6Xl3Nl4aSme7cwTY2eTlX9Jz72y8NJTOzqC+YpIjwG5WLv+zfMW79Pw7&#10;Gy8NpbOzcATYieX/RXoNnY2XhtLZmaz+wtlwj/pY/PQ+9GxnW/4lvY7OxktD6exs6vOdrzoC9bjw&#10;Ecv/a+m1dDZeGkpnZ+QI8A71dXbT+8yznXX5l/R6OhsvDaWzs1p9BF79lZXYm+WfpdfU2XhpKJ2d&#10;mSPAavU+YPl/X3pdnY2XhtLZ2TkCrLJ6+de/cTm79No6Gy8NpbMrcAToZvnfJ72+zsZLQ+nsKlYe&#10;gT9vOQJz1I91febY9L7wbPW+VB/OfBXpNXY2XhpKZ1ey+ghc6ScumeX/mPQ6OxsvDaWzq6mfwPWP&#10;utJrfbYr/dadb61c/vULkyv+AiK91s7GS0Pp7KocAR5h+X9Oer2djZeG0tmVOQLcw/L/vPSaOxsv&#10;DaWzq3ME+Mjq5V+Pf2XpdXc2XhpKZxM4AiS1nFe9b0xY/iW99s7GS0PpbApHgL+r5VxLOv2YPtuU&#10;5V/S6+9svDSUzibxD3so9Wfy9SGZ6cfy2SYt/5Jm0Nl4aSidTbPyCPx8i72tXP71u8xJy7+kOXQ2&#10;XhpKZxOtOgKVI7Cv+l2a5d8rzaKz8dJQOpvKEZjF8l8jzaOz8dJQOpvMEZhh5fKv96Gpy7+kmXQ2&#10;XhpKZ9M5AtdWy7/+fib9+Dzb9OVf0lw6Gy8NpTN++um3W2k2HZ39C36c2crlX+8z05d/SbPpbLw0&#10;lM74YuUR+OUWr2X5v0aaT2fjpaF0xl8cgWuw/F8nzaiz8dJQOuNr/76V5tSRI7Be/b3LyuXP19Kc&#10;OhsvDaUzvuUInJPl/3ppVp2Nl4bSGdnKI/DrLXpZ/u+R5tXZeGkonfF9jsA51O+qLP/3SDPrbLw0&#10;lM74WC3qNLeOHIHnrVz+9QsAPpbm1tl4aSid8WMrj4Al83n142L5v1eaXWfjpaF0xn3qz5jT/Dqy&#10;bB5n+e8hza+z8dJQOuN+jsAeVi5/H6X1mDTDzsZLQ+mMx6w8Av7C8cdW/nGc5f+4NMfOxktD6YzH&#10;1ef3SbPsyBH4Pst/P2mWnY2XhtIZj6lPA7DyM4hW9fh8beXyr+pz+vO4NMvOxktD6Yz7vWL5H1lI&#10;f1m9/I/M/HFpjp2Nl4bSGfd71fI/spC+/OV4ms2qzPwxaYadjZeG0hn3efXyP5q8kF69/I8cgful&#10;+XU2XhpKZ/zYu5b/0cSFZObnkGbX2XhpKJ3xsXcvoqNJC8nMzyPNrbPx0lA64/t2WURHV19Ir/xL&#10;9ntzBD6WZtbZeGkonZHttoiOrrqQdlz+R47A96V5dTZeGkpnfGvXRXT0x60r2Xn5HzkCWZpVZ+Ol&#10;oXTG13ZfREdXOQK1/H+/lV7jbjkC30pz6my8NJTO+MtZlv9RHYFaoGd1puV/5Ah8Lc2os/HSUDrj&#10;i1XLvz5rZX2emVrW6b8/21mPwOrlX4t61edscgT+kubT2XhpKJ2xdvnXEiq18ByBL1Yv//rxPOax&#10;6rO3OgJfpNl0Nl4aSmfTvWL5HxyB1y7/gyOwTppLZ+OloXQ22SuX/6GWUy2O9P2e7c9bOx+B1cu/&#10;PpX2916/I7BGmkln46WhdDbVqs8z89Hy/7uVR+Cft3az8vBVHy3/gyPQL82js/HSUDqb6N3L/7Bq&#10;Idbz+NetXdRiXvVHX9U9y//gCPRKs+hsvDSUzqbZZfkfrn4E6ncj9buS9Bw7+sxXUHME+qQ5dDZe&#10;Gkpnk+y2/A9XPQI7Lv+DI9AjzaCz8dJQOpti1+V/WPkX0u84AvU2d13+B0fgeen1dzZeGkpnE+y+&#10;/A9XOQJnWP4HR+A56bV3Nl4aSmdXd5blfzj7EVi9/OvHs5sj8HnpdXc2XhpKZ1d2tuV/OOsRqMeu&#10;t5Hedkcrlv/BEfic9Jo7Gy8NpbOrOuvyP9Qfc6S3/2z1/GvZdVu9/OvzKa3mCDwuvd7OxktD6eyK&#10;zr78D6uOQNV5BK6w/A+OwGPSa+1svDSUzq7mKsv/sPsRWLn863FfufwPjsD90uvsbLw0lM6u5GrL&#10;/7DqdVXPHIH6vldb/odfb6Xn9WxXOwLpNXY2XhpKZ1ex6ifsu5f/YbcjcOXlf3AEfiy9vs7GS0Pp&#10;7AquvvwPK4/AIwt39fLfaeaOwMfSa+tsvDSUzs5uyvI/rHq9VX346UfqE66t/DuJaTO/whFIr6uz&#10;8dJQOjuzacv/UL9aT8+7o3rt9TuN+lV+Lfyq/nf9fyv/gdfuM3cEsvSaOhsvDaWzs5q6/A+1lNPz&#10;P2Nnmbkj8K30ejobLw2lszOavvwPVzgCZ5u5I/C19Fo6Gy8NpbOzsfy/duYjcNaZOwJ/Sa+js/HS&#10;UDo7E8s/O+MROPvMHYEv0mvobLw0lM7OwvL/2JmOQM185SelexVHID//zsZLQ+nsDCz/+5zhCFxl&#10;+R+mH4H03DsbLw2ls91Z/o+p5Zpe7w7Vh5HWl4m8mslHID3vzsZLQ+lsZ5b/5+x4BK66/A+r/pX2&#10;7kcgPefOxktD6WxXlv9zVn6Wzkf749aVl/9h4hFIz7ez8dJQOtuR5d+jjsDKf717T7W8Jiz/w7Qj&#10;kJ5rZ+OloXS2G8u/3++30kxWV583qD6VxDSTjkB6np2Nl4bS2U4s/3VWzTZV897h0zm/05QjkJ5j&#10;Z+OloXS2C8t/vfojoVVfcL6qWdfvNib9kc9HJhyB9Pw6Gy8NpbMdWP6v1X0Ias61lOpx+drVj0B6&#10;bp2Nl4bS2btZ/u9TC7sW1Gf/oriWUH1/i/9jVz4C6Xl1Nl4aSmfvZPnvo/4Vcf141O8MarH8/SjU&#10;POtDOeuPd+q/17ez9B9z1SOQnlNn46WhdPYulj/TXPEIpOfT2XhpKJ29g+XPVFc7Aum5dDZeGkpn&#10;r2b5M92VjkB6Hp2Nl4bS2StZ/vDFqi+u/+ojkJ5DZ+OloXT2KpY/fO0KRyC9/c7GS0Pp7BVq+dei&#10;Tm//mSx/zu7sRyC97c7GS0PpbDXLHz525iOQ3m5n46WhdLaS5Q/3OesRSG+zs/HSUDpbxfKHx5zx&#10;CKS319l4aSidrWD5w+ec7Qikt9XZeGkonXWz/OE5ZzoC6e10Nl4aSmedLH/ocZYjkN5GZ+OloXTW&#10;xfKHXmc4AunxOxsvDaWzDpY/rLH7EUiP3dl4aSidPcvyh7V2PgLpcTsbLw2ls2dY/vAaq76U57NH&#10;ID1mZ+OloXT2WfVFvy1/eJ0dj0B6vM7GS0Pp7DMsf3iP3Y5AeqzOxktD6exRlj+8105HID1OZ+Ol&#10;oXT2CMsf9rDLEUiP0dl4aSid3cvyh73scATS9+9svDSUzu5h+cOe3n0E0vftbLw0lM5+xPKHvb3z&#10;CKTv19l4aSidfcTyh3N41xFI36ez8dJQOvseyx/O5R1HIH37zsZLQ+kssfzhnF59BNK37Wy8NJTO&#10;/pPlD+f2yiOQvl1n46WhdPZ3lj9cw6uOQPo2nY2XhtLZ4edblj9cxyuOQPrvnY2XhtJZsfzhmlYf&#10;gfTfOhsvDaUzyx+ubeURSP9/Z+OloXRm+cP1rToCqxsvDWXnLH/Y0xmPwHhpKLtm+cPeznYExktD&#10;2THLH87hTEdgvDSU3bL84VzOcgTGS0PZKcsfzukMR2C8NJRdsvzh3HY/AuOloeyQ5Q/XsPMRGC8N&#10;5d1Z/nAtr/hHXZ9pvDSUd2b5wzXteATGS0N5V5Y/XNtuR2C8NBRJmtB4aSiSNKHx0lAkaULjpaFI&#10;0oTGS0ORpAmNl4YiSRMaLw1FkiY0XhqKJE1ovDQUSZrQeGkokjSh8dJQJGlC46WhSNKExktDkaQJ&#10;jZeGIkkTGi8NRZImNF4aiiRNaLw0FEma0HhpKJI0ofHSUCRpQuOloUjShMZLQ5GkCY2XhiJJExov&#10;DUWSJjReGookTQgAAAAAAAAAAAAAAAAAAAAAAAAAAAAAAAAAAAAAAAAAAAAAAAAAAAAAAAAAAAAA&#10;AAAAAAAAAAAAAAAAAAAAAAAAAAAAAAAAAAAAAAAAAAAAAAAAAAAAAAAAAAAAAAAAAAAAAAAAAAAA&#10;AAAAAAAAAAAAAAAAAAAAgG/89NP/Ayh4el1pr7BnAAAAAElFTkSuQmCCUEsDBAoAAAAAAAAAIQCd&#10;FCB6uwEAALsBAAAUAAAAZHJzL21lZGlhL2ltYWdlMi5zdmc8c3ZnIHZpZXdCb3g9IjAgMCA5NiA5&#10;NiIgeG1sbnM9Imh0dHA6Ly93d3cudzMub3JnLzIwMDAvc3ZnIiB4bWxuczp4bGluaz0iaHR0cDov&#10;L3d3dy53My5vcmcvMTk5OS94bGluayIgaWQ9Ikljb25zX0VudmVsb3BlIiBvdmVyZmxvdz0iaGlk&#10;ZGVuIj48cGF0aCBkPSJNOCAyMCA4IDc2IDg4IDc2IDg4IDIwIDggMjBaTTQ5LjQgNTQuOUM0OC42&#10;IDU1LjcgNDcuNCA1NS43IDQ2LjYgNTQuOUwxNyAyNiA3OS4xIDI2IDQ5LjQgNTQuOVpNMzMuNSA0&#10;Ny43IDE0IDY3LjMgMTQgMjguNiAzMy41IDQ3LjdaTTM2LjQgNTAuNSA0My45IDU3LjhDNDUuMSA1&#10;OC45IDQ2LjYgNTkuNSA0OC4xIDU5LjUgNDkuNiA1OS41IDUxLjEgNTguOSA1Mi4zIDU3LjhMNTku&#10;OCA1MC41IDc5LjIgNzAgMTYuOSA3MCAzNi40IDUwLjVaTTYyLjUgNDcuNyA4MiAyOC43IDgyIDY3&#10;LjIgNjIuNSA0Ny43WiIvPjwvc3ZnPlBLAwQUAAYACAAAACEA0AzNSdgAAAADAQAADwAAAGRycy9k&#10;b3ducmV2LnhtbEyPQUvDQBCF74L/YRnBi9iNsYik2RQRiicPNgWv0+w0WczOhuy0if56Vz3YyzyG&#10;N7z3Tbmefa9ONEYX2MDdIgNF3ATruDWwqze3j6CiIFvsA5OBT4qwri4vSixsmPiNTltpVQrhWKCB&#10;TmQotI5NRx7jIgzEyTuE0aOkdWy1HXFK4b7XeZY9aI+OU0OHAz131Hxsj97AzEv3/jLc3LvdUiZf&#10;b75ew1Qbc301P61ACc3yfww/+AkdqsS0D0e2UfUG0iPyO5OXZzmo/Z/qqtTn7NU3AA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ZpX8/tEBAADh&#10;AwAADgAAAAAAAAAAAAAAAABDAgAAZHJzL2Uyb0RvYy54bWxQSwECLQAKAAAAAAAAACEAMnPVd4oR&#10;AACKEQAAFAAAAAAAAAAAAAAAAABABAAAZHJzL21lZGlhL2ltYWdlMS5wbmdQSwECLQAKAAAAAAAA&#10;ACEAnRQgersBAAC7AQAAFAAAAAAAAAAAAAAAAAD8FQAAZHJzL21lZGlhL2ltYWdlMi5zdmdQSwEC&#10;LQAUAAYACAAAACEA0AzNSdgAAAADAQAADwAAAAAAAAAAAAAAAADpFwAAZHJzL2Rvd25yZXYueG1s&#10;UEsBAi0AFAAGAAgAAAAhACJWDu7HAAAApQEAABkAAAAAAAAAAAAAAAAA7hgAAGRycy9fcmVscy9l&#10;Mm9Eb2MueG1sLnJlbHNQSwUGAAAAAAcABwC+AQAA7BkAAAAA&#10;" o:bullet="t">
        <v:imagedata r:id="rId1" o:title="" croptop="-3601f" cropbottom="-3601f"/>
      </v:shape>
    </w:pict>
  </w:numPicBullet>
  <w:abstractNum w:abstractNumId="0" w15:restartNumberingAfterBreak="0">
    <w:nsid w:val="009B5AB4"/>
    <w:multiLevelType w:val="multilevel"/>
    <w:tmpl w:val="F86E19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4E2FD2"/>
    <w:multiLevelType w:val="multilevel"/>
    <w:tmpl w:val="99E2FA48"/>
    <w:lvl w:ilvl="0">
      <w:start w:val="1"/>
      <w:numFmt w:val="decimal"/>
      <w:lvlText w:val="%1."/>
      <w:lvlJc w:val="left"/>
      <w:pPr>
        <w:ind w:left="450" w:hanging="360"/>
      </w:pPr>
      <w:rPr>
        <w:b w:val="0"/>
      </w:r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 w15:restartNumberingAfterBreak="0">
    <w:nsid w:val="12EF1039"/>
    <w:multiLevelType w:val="hybridMultilevel"/>
    <w:tmpl w:val="A36287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E41B85"/>
    <w:multiLevelType w:val="multilevel"/>
    <w:tmpl w:val="DC36A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FF20D8"/>
    <w:multiLevelType w:val="hybridMultilevel"/>
    <w:tmpl w:val="4920CCF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7070304"/>
    <w:multiLevelType w:val="hybridMultilevel"/>
    <w:tmpl w:val="C48E304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6" w15:restartNumberingAfterBreak="0">
    <w:nsid w:val="27325CD8"/>
    <w:multiLevelType w:val="hybridMultilevel"/>
    <w:tmpl w:val="249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A19B6"/>
    <w:multiLevelType w:val="multilevel"/>
    <w:tmpl w:val="1F22B3F2"/>
    <w:lvl w:ilvl="0">
      <w:start w:val="1"/>
      <w:numFmt w:val="decimal"/>
      <w:lvlText w:val="%1."/>
      <w:lvlJc w:val="left"/>
      <w:pPr>
        <w:ind w:left="360" w:hanging="360"/>
      </w:pPr>
      <w:rPr>
        <w:b/>
      </w:r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8" w15:restartNumberingAfterBreak="0">
    <w:nsid w:val="30AE476E"/>
    <w:multiLevelType w:val="hybridMultilevel"/>
    <w:tmpl w:val="218A371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2E53223"/>
    <w:multiLevelType w:val="multilevel"/>
    <w:tmpl w:val="6A547968"/>
    <w:lvl w:ilvl="0">
      <w:start w:val="1"/>
      <w:numFmt w:val="decimal"/>
      <w:lvlText w:val="%1."/>
      <w:lvlJc w:val="left"/>
      <w:pPr>
        <w:ind w:left="450" w:hanging="360"/>
      </w:pPr>
      <w:rPr>
        <w:b/>
        <w:i w:val="0"/>
        <w:sz w:val="24"/>
        <w:szCs w:val="24"/>
      </w:r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0" w15:restartNumberingAfterBreak="0">
    <w:nsid w:val="36214379"/>
    <w:multiLevelType w:val="multilevel"/>
    <w:tmpl w:val="702CD574"/>
    <w:lvl w:ilvl="0">
      <w:start w:val="4"/>
      <w:numFmt w:val="bullet"/>
      <w:lvlText w:val="-"/>
      <w:lvlJc w:val="left"/>
      <w:pPr>
        <w:ind w:left="450" w:hanging="360"/>
      </w:pPr>
      <w:rPr>
        <w:rFonts w:ascii="Arial Narrow" w:eastAsia="Arial Narrow" w:hAnsi="Arial Narrow" w:cs="Arial Narrow"/>
      </w:rPr>
    </w:lvl>
    <w:lvl w:ilvl="1">
      <w:start w:val="1"/>
      <w:numFmt w:val="bullet"/>
      <w:lvlText w:val="o"/>
      <w:lvlJc w:val="left"/>
      <w:pPr>
        <w:ind w:left="1170" w:hanging="360"/>
      </w:pPr>
      <w:rPr>
        <w:rFonts w:ascii="Courier New" w:eastAsia="Courier New" w:hAnsi="Courier New" w:cs="Courier New"/>
      </w:rPr>
    </w:lvl>
    <w:lvl w:ilvl="2">
      <w:start w:val="1"/>
      <w:numFmt w:val="bullet"/>
      <w:lvlText w:val="▪"/>
      <w:lvlJc w:val="left"/>
      <w:pPr>
        <w:ind w:left="1890" w:hanging="360"/>
      </w:pPr>
      <w:rPr>
        <w:rFonts w:ascii="Noto Sans Symbols" w:eastAsia="Noto Sans Symbols" w:hAnsi="Noto Sans Symbols" w:cs="Noto Sans Symbols"/>
      </w:rPr>
    </w:lvl>
    <w:lvl w:ilvl="3">
      <w:start w:val="1"/>
      <w:numFmt w:val="bullet"/>
      <w:lvlText w:val="●"/>
      <w:lvlJc w:val="left"/>
      <w:pPr>
        <w:ind w:left="2610" w:hanging="360"/>
      </w:pPr>
      <w:rPr>
        <w:rFonts w:ascii="Noto Sans Symbols" w:eastAsia="Noto Sans Symbols" w:hAnsi="Noto Sans Symbols" w:cs="Noto Sans Symbols"/>
      </w:rPr>
    </w:lvl>
    <w:lvl w:ilvl="4">
      <w:start w:val="1"/>
      <w:numFmt w:val="bullet"/>
      <w:lvlText w:val="o"/>
      <w:lvlJc w:val="left"/>
      <w:pPr>
        <w:ind w:left="3330" w:hanging="360"/>
      </w:pPr>
      <w:rPr>
        <w:rFonts w:ascii="Courier New" w:eastAsia="Courier New" w:hAnsi="Courier New" w:cs="Courier New"/>
      </w:rPr>
    </w:lvl>
    <w:lvl w:ilvl="5">
      <w:start w:val="1"/>
      <w:numFmt w:val="bullet"/>
      <w:lvlText w:val="▪"/>
      <w:lvlJc w:val="left"/>
      <w:pPr>
        <w:ind w:left="4050" w:hanging="360"/>
      </w:pPr>
      <w:rPr>
        <w:rFonts w:ascii="Noto Sans Symbols" w:eastAsia="Noto Sans Symbols" w:hAnsi="Noto Sans Symbols" w:cs="Noto Sans Symbols"/>
      </w:rPr>
    </w:lvl>
    <w:lvl w:ilvl="6">
      <w:start w:val="1"/>
      <w:numFmt w:val="bullet"/>
      <w:lvlText w:val="●"/>
      <w:lvlJc w:val="left"/>
      <w:pPr>
        <w:ind w:left="4770" w:hanging="360"/>
      </w:pPr>
      <w:rPr>
        <w:rFonts w:ascii="Noto Sans Symbols" w:eastAsia="Noto Sans Symbols" w:hAnsi="Noto Sans Symbols" w:cs="Noto Sans Symbols"/>
      </w:rPr>
    </w:lvl>
    <w:lvl w:ilvl="7">
      <w:start w:val="1"/>
      <w:numFmt w:val="bullet"/>
      <w:lvlText w:val="o"/>
      <w:lvlJc w:val="left"/>
      <w:pPr>
        <w:ind w:left="5490" w:hanging="360"/>
      </w:pPr>
      <w:rPr>
        <w:rFonts w:ascii="Courier New" w:eastAsia="Courier New" w:hAnsi="Courier New" w:cs="Courier New"/>
      </w:rPr>
    </w:lvl>
    <w:lvl w:ilvl="8">
      <w:start w:val="1"/>
      <w:numFmt w:val="bullet"/>
      <w:lvlText w:val="▪"/>
      <w:lvlJc w:val="left"/>
      <w:pPr>
        <w:ind w:left="6210" w:hanging="360"/>
      </w:pPr>
      <w:rPr>
        <w:rFonts w:ascii="Noto Sans Symbols" w:eastAsia="Noto Sans Symbols" w:hAnsi="Noto Sans Symbols" w:cs="Noto Sans Symbols"/>
      </w:rPr>
    </w:lvl>
  </w:abstractNum>
  <w:abstractNum w:abstractNumId="11" w15:restartNumberingAfterBreak="0">
    <w:nsid w:val="4DD34BB7"/>
    <w:multiLevelType w:val="hybridMultilevel"/>
    <w:tmpl w:val="EA0A15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963692F"/>
    <w:multiLevelType w:val="multilevel"/>
    <w:tmpl w:val="04F4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D27218"/>
    <w:multiLevelType w:val="multilevel"/>
    <w:tmpl w:val="AB98845A"/>
    <w:lvl w:ilvl="0">
      <w:start w:val="1"/>
      <w:numFmt w:val="decimal"/>
      <w:lvlText w:val="%1."/>
      <w:lvlJc w:val="left"/>
      <w:pPr>
        <w:ind w:left="473" w:hanging="360"/>
      </w:pPr>
      <w:rPr>
        <w:b/>
        <w:i w:val="0"/>
        <w:sz w:val="24"/>
        <w:szCs w:val="24"/>
      </w:r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4" w15:restartNumberingAfterBreak="0">
    <w:nsid w:val="7A027F43"/>
    <w:multiLevelType w:val="hybridMultilevel"/>
    <w:tmpl w:val="DF5C8FBC"/>
    <w:lvl w:ilvl="0" w:tplc="04180005">
      <w:start w:val="1"/>
      <w:numFmt w:val="bullet"/>
      <w:lvlText w:val=""/>
      <w:lvlJc w:val="left"/>
      <w:pPr>
        <w:ind w:left="810" w:hanging="360"/>
      </w:pPr>
      <w:rPr>
        <w:rFonts w:ascii="Wingdings" w:hAnsi="Wingdings" w:hint="default"/>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num w:numId="1">
    <w:abstractNumId w:val="10"/>
  </w:num>
  <w:num w:numId="2">
    <w:abstractNumId w:val="7"/>
  </w:num>
  <w:num w:numId="3">
    <w:abstractNumId w:val="13"/>
  </w:num>
  <w:num w:numId="4">
    <w:abstractNumId w:val="1"/>
  </w:num>
  <w:num w:numId="5">
    <w:abstractNumId w:val="9"/>
  </w:num>
  <w:num w:numId="6">
    <w:abstractNumId w:val="0"/>
  </w:num>
  <w:num w:numId="7">
    <w:abstractNumId w:val="6"/>
  </w:num>
  <w:num w:numId="8">
    <w:abstractNumId w:val="5"/>
  </w:num>
  <w:num w:numId="9">
    <w:abstractNumId w:val="12"/>
  </w:num>
  <w:num w:numId="10">
    <w:abstractNumId w:val="3"/>
  </w:num>
  <w:num w:numId="11">
    <w:abstractNumId w:val="8"/>
  </w:num>
  <w:num w:numId="12">
    <w:abstractNumId w:val="14"/>
  </w:num>
  <w:num w:numId="13">
    <w:abstractNumId w:val="11"/>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595"/>
    <w:rsid w:val="0000195A"/>
    <w:rsid w:val="00002518"/>
    <w:rsid w:val="000109DD"/>
    <w:rsid w:val="00010DD4"/>
    <w:rsid w:val="00011EDB"/>
    <w:rsid w:val="00023857"/>
    <w:rsid w:val="000359A4"/>
    <w:rsid w:val="00041F51"/>
    <w:rsid w:val="000437FD"/>
    <w:rsid w:val="0005608A"/>
    <w:rsid w:val="0005653E"/>
    <w:rsid w:val="000677D6"/>
    <w:rsid w:val="000836F0"/>
    <w:rsid w:val="00084945"/>
    <w:rsid w:val="00087BD1"/>
    <w:rsid w:val="00095579"/>
    <w:rsid w:val="000A3B88"/>
    <w:rsid w:val="000B0F1A"/>
    <w:rsid w:val="000B11CA"/>
    <w:rsid w:val="000B45DB"/>
    <w:rsid w:val="000B4AB6"/>
    <w:rsid w:val="000B7459"/>
    <w:rsid w:val="000C1803"/>
    <w:rsid w:val="000C37CE"/>
    <w:rsid w:val="000C4C12"/>
    <w:rsid w:val="000D2C60"/>
    <w:rsid w:val="000D591D"/>
    <w:rsid w:val="000D5EA6"/>
    <w:rsid w:val="000D6EE5"/>
    <w:rsid w:val="000D7F3E"/>
    <w:rsid w:val="000F0FF3"/>
    <w:rsid w:val="00101E5D"/>
    <w:rsid w:val="00103331"/>
    <w:rsid w:val="00116D31"/>
    <w:rsid w:val="0014323B"/>
    <w:rsid w:val="00145B09"/>
    <w:rsid w:val="00145CDF"/>
    <w:rsid w:val="00150A9B"/>
    <w:rsid w:val="00156651"/>
    <w:rsid w:val="00164A65"/>
    <w:rsid w:val="00165DC8"/>
    <w:rsid w:val="00176FD1"/>
    <w:rsid w:val="00181078"/>
    <w:rsid w:val="00193472"/>
    <w:rsid w:val="001A0C7F"/>
    <w:rsid w:val="001A204B"/>
    <w:rsid w:val="001A4868"/>
    <w:rsid w:val="001A4956"/>
    <w:rsid w:val="001B48E8"/>
    <w:rsid w:val="001B51DB"/>
    <w:rsid w:val="001C102D"/>
    <w:rsid w:val="001C2FDE"/>
    <w:rsid w:val="001D4E1D"/>
    <w:rsid w:val="001E150C"/>
    <w:rsid w:val="001E1AAF"/>
    <w:rsid w:val="001E2A87"/>
    <w:rsid w:val="001E3A42"/>
    <w:rsid w:val="001F4915"/>
    <w:rsid w:val="001F54BF"/>
    <w:rsid w:val="001F662B"/>
    <w:rsid w:val="00203969"/>
    <w:rsid w:val="0020399F"/>
    <w:rsid w:val="002173E6"/>
    <w:rsid w:val="00222D14"/>
    <w:rsid w:val="002235E7"/>
    <w:rsid w:val="00242C11"/>
    <w:rsid w:val="002542F5"/>
    <w:rsid w:val="00255FA4"/>
    <w:rsid w:val="002561E4"/>
    <w:rsid w:val="00266FE3"/>
    <w:rsid w:val="002710CF"/>
    <w:rsid w:val="00272A33"/>
    <w:rsid w:val="002737FD"/>
    <w:rsid w:val="002841B6"/>
    <w:rsid w:val="00291536"/>
    <w:rsid w:val="002B5995"/>
    <w:rsid w:val="002D0C13"/>
    <w:rsid w:val="002E0D46"/>
    <w:rsid w:val="002F3443"/>
    <w:rsid w:val="002F606B"/>
    <w:rsid w:val="00306E4F"/>
    <w:rsid w:val="00307D75"/>
    <w:rsid w:val="003107B0"/>
    <w:rsid w:val="00320816"/>
    <w:rsid w:val="00323766"/>
    <w:rsid w:val="0032651E"/>
    <w:rsid w:val="00331327"/>
    <w:rsid w:val="003325F7"/>
    <w:rsid w:val="0034072A"/>
    <w:rsid w:val="00340EA8"/>
    <w:rsid w:val="00344F48"/>
    <w:rsid w:val="00361CC3"/>
    <w:rsid w:val="003756AC"/>
    <w:rsid w:val="00376544"/>
    <w:rsid w:val="00376AFC"/>
    <w:rsid w:val="00384BAC"/>
    <w:rsid w:val="00391E04"/>
    <w:rsid w:val="003A045A"/>
    <w:rsid w:val="003B26A6"/>
    <w:rsid w:val="003B28DE"/>
    <w:rsid w:val="003B51DF"/>
    <w:rsid w:val="003C3673"/>
    <w:rsid w:val="003C6A3E"/>
    <w:rsid w:val="003D7ED5"/>
    <w:rsid w:val="003E0730"/>
    <w:rsid w:val="003E7695"/>
    <w:rsid w:val="003F1810"/>
    <w:rsid w:val="003F497D"/>
    <w:rsid w:val="003F6CAE"/>
    <w:rsid w:val="0040537B"/>
    <w:rsid w:val="0041008C"/>
    <w:rsid w:val="004112B9"/>
    <w:rsid w:val="00412F6D"/>
    <w:rsid w:val="00416A40"/>
    <w:rsid w:val="0042041D"/>
    <w:rsid w:val="00422901"/>
    <w:rsid w:val="004434CE"/>
    <w:rsid w:val="00451E8C"/>
    <w:rsid w:val="00454B15"/>
    <w:rsid w:val="00472E21"/>
    <w:rsid w:val="00477A6B"/>
    <w:rsid w:val="0048495B"/>
    <w:rsid w:val="00495280"/>
    <w:rsid w:val="004A62B5"/>
    <w:rsid w:val="004B2CE1"/>
    <w:rsid w:val="004B6B1F"/>
    <w:rsid w:val="004B7121"/>
    <w:rsid w:val="004E33DB"/>
    <w:rsid w:val="004E67F2"/>
    <w:rsid w:val="004F1E8D"/>
    <w:rsid w:val="004F3780"/>
    <w:rsid w:val="0050266F"/>
    <w:rsid w:val="0050326C"/>
    <w:rsid w:val="0052381B"/>
    <w:rsid w:val="00523FEC"/>
    <w:rsid w:val="00525074"/>
    <w:rsid w:val="00530052"/>
    <w:rsid w:val="005337E6"/>
    <w:rsid w:val="005360D4"/>
    <w:rsid w:val="0053669C"/>
    <w:rsid w:val="0053694D"/>
    <w:rsid w:val="005377EF"/>
    <w:rsid w:val="00537A99"/>
    <w:rsid w:val="00541F61"/>
    <w:rsid w:val="00545BA5"/>
    <w:rsid w:val="0054669D"/>
    <w:rsid w:val="00554E40"/>
    <w:rsid w:val="00556D80"/>
    <w:rsid w:val="00557E71"/>
    <w:rsid w:val="00564F2C"/>
    <w:rsid w:val="00573D37"/>
    <w:rsid w:val="005772BD"/>
    <w:rsid w:val="00594842"/>
    <w:rsid w:val="00595CE0"/>
    <w:rsid w:val="005B324D"/>
    <w:rsid w:val="005B5595"/>
    <w:rsid w:val="005C0B34"/>
    <w:rsid w:val="005C2F77"/>
    <w:rsid w:val="005D2EAA"/>
    <w:rsid w:val="005D487F"/>
    <w:rsid w:val="005E2303"/>
    <w:rsid w:val="0060533E"/>
    <w:rsid w:val="00626061"/>
    <w:rsid w:val="00626D7A"/>
    <w:rsid w:val="006452A3"/>
    <w:rsid w:val="00660732"/>
    <w:rsid w:val="006616A2"/>
    <w:rsid w:val="00663247"/>
    <w:rsid w:val="00665B5F"/>
    <w:rsid w:val="00665BCA"/>
    <w:rsid w:val="00671647"/>
    <w:rsid w:val="00674128"/>
    <w:rsid w:val="006754A7"/>
    <w:rsid w:val="006800BC"/>
    <w:rsid w:val="00682099"/>
    <w:rsid w:val="00682485"/>
    <w:rsid w:val="006850CB"/>
    <w:rsid w:val="00696415"/>
    <w:rsid w:val="006A13B7"/>
    <w:rsid w:val="006A1971"/>
    <w:rsid w:val="006A28A7"/>
    <w:rsid w:val="006A3F4B"/>
    <w:rsid w:val="006A58FC"/>
    <w:rsid w:val="006B0E0B"/>
    <w:rsid w:val="006B5CCC"/>
    <w:rsid w:val="006B6015"/>
    <w:rsid w:val="006C009C"/>
    <w:rsid w:val="006C709D"/>
    <w:rsid w:val="006D19EA"/>
    <w:rsid w:val="006D7FDD"/>
    <w:rsid w:val="006E67CA"/>
    <w:rsid w:val="006F1E0A"/>
    <w:rsid w:val="006F51E2"/>
    <w:rsid w:val="006F6DDE"/>
    <w:rsid w:val="00701773"/>
    <w:rsid w:val="00710BA1"/>
    <w:rsid w:val="00712F65"/>
    <w:rsid w:val="007153B3"/>
    <w:rsid w:val="007302A9"/>
    <w:rsid w:val="007360C6"/>
    <w:rsid w:val="00737221"/>
    <w:rsid w:val="00747706"/>
    <w:rsid w:val="00753873"/>
    <w:rsid w:val="00770FD0"/>
    <w:rsid w:val="0078322F"/>
    <w:rsid w:val="0078470E"/>
    <w:rsid w:val="00792A42"/>
    <w:rsid w:val="007934E8"/>
    <w:rsid w:val="00795615"/>
    <w:rsid w:val="00796A20"/>
    <w:rsid w:val="00797AC7"/>
    <w:rsid w:val="007A5A08"/>
    <w:rsid w:val="007B6C46"/>
    <w:rsid w:val="007D26C1"/>
    <w:rsid w:val="007D411A"/>
    <w:rsid w:val="007D4E5C"/>
    <w:rsid w:val="007D6BEB"/>
    <w:rsid w:val="007F165D"/>
    <w:rsid w:val="007F201B"/>
    <w:rsid w:val="007F29D9"/>
    <w:rsid w:val="007F37EF"/>
    <w:rsid w:val="00800D47"/>
    <w:rsid w:val="00801631"/>
    <w:rsid w:val="00803DA7"/>
    <w:rsid w:val="008116F2"/>
    <w:rsid w:val="00816352"/>
    <w:rsid w:val="00820D1C"/>
    <w:rsid w:val="008326CF"/>
    <w:rsid w:val="00832A5C"/>
    <w:rsid w:val="00832D27"/>
    <w:rsid w:val="008410F1"/>
    <w:rsid w:val="00841595"/>
    <w:rsid w:val="0085596A"/>
    <w:rsid w:val="00856C98"/>
    <w:rsid w:val="00864992"/>
    <w:rsid w:val="0087184C"/>
    <w:rsid w:val="00876139"/>
    <w:rsid w:val="008779A0"/>
    <w:rsid w:val="00880A76"/>
    <w:rsid w:val="008821DB"/>
    <w:rsid w:val="0088265F"/>
    <w:rsid w:val="00884875"/>
    <w:rsid w:val="00886BEF"/>
    <w:rsid w:val="00887D48"/>
    <w:rsid w:val="008A424D"/>
    <w:rsid w:val="008B1C05"/>
    <w:rsid w:val="008D24CF"/>
    <w:rsid w:val="008D3AEB"/>
    <w:rsid w:val="008E1851"/>
    <w:rsid w:val="008E21A1"/>
    <w:rsid w:val="008E3470"/>
    <w:rsid w:val="00913DB6"/>
    <w:rsid w:val="00914356"/>
    <w:rsid w:val="00915CCF"/>
    <w:rsid w:val="0092059C"/>
    <w:rsid w:val="00926CE7"/>
    <w:rsid w:val="00933141"/>
    <w:rsid w:val="00935D30"/>
    <w:rsid w:val="009369EC"/>
    <w:rsid w:val="00945250"/>
    <w:rsid w:val="00950D2D"/>
    <w:rsid w:val="00960AD4"/>
    <w:rsid w:val="009838E7"/>
    <w:rsid w:val="009929D4"/>
    <w:rsid w:val="009933FC"/>
    <w:rsid w:val="009939D9"/>
    <w:rsid w:val="00994A45"/>
    <w:rsid w:val="009969E5"/>
    <w:rsid w:val="009A090E"/>
    <w:rsid w:val="009A1C2A"/>
    <w:rsid w:val="009B00C2"/>
    <w:rsid w:val="009B61DD"/>
    <w:rsid w:val="009C13B7"/>
    <w:rsid w:val="009D029C"/>
    <w:rsid w:val="009E2EA7"/>
    <w:rsid w:val="009E377B"/>
    <w:rsid w:val="009E5DAC"/>
    <w:rsid w:val="009F49E4"/>
    <w:rsid w:val="009F659A"/>
    <w:rsid w:val="00A22992"/>
    <w:rsid w:val="00A31964"/>
    <w:rsid w:val="00A339E0"/>
    <w:rsid w:val="00A33AB3"/>
    <w:rsid w:val="00A33D2F"/>
    <w:rsid w:val="00A4638F"/>
    <w:rsid w:val="00A52301"/>
    <w:rsid w:val="00A540B4"/>
    <w:rsid w:val="00A722F2"/>
    <w:rsid w:val="00A7310A"/>
    <w:rsid w:val="00A75327"/>
    <w:rsid w:val="00A76CAC"/>
    <w:rsid w:val="00A82C26"/>
    <w:rsid w:val="00A90BFC"/>
    <w:rsid w:val="00AA0026"/>
    <w:rsid w:val="00AB1CD1"/>
    <w:rsid w:val="00AC64C7"/>
    <w:rsid w:val="00AD34D2"/>
    <w:rsid w:val="00AE2315"/>
    <w:rsid w:val="00AE2E83"/>
    <w:rsid w:val="00AE3A19"/>
    <w:rsid w:val="00AF41BA"/>
    <w:rsid w:val="00B04F91"/>
    <w:rsid w:val="00B05D84"/>
    <w:rsid w:val="00B17F67"/>
    <w:rsid w:val="00B463D2"/>
    <w:rsid w:val="00B5008E"/>
    <w:rsid w:val="00B5025F"/>
    <w:rsid w:val="00B51786"/>
    <w:rsid w:val="00B5318F"/>
    <w:rsid w:val="00B624F4"/>
    <w:rsid w:val="00B64467"/>
    <w:rsid w:val="00B72176"/>
    <w:rsid w:val="00B73E2C"/>
    <w:rsid w:val="00B7688A"/>
    <w:rsid w:val="00B7797D"/>
    <w:rsid w:val="00B81F64"/>
    <w:rsid w:val="00B91447"/>
    <w:rsid w:val="00BA13A3"/>
    <w:rsid w:val="00BA28ED"/>
    <w:rsid w:val="00BA53BE"/>
    <w:rsid w:val="00BA5E6A"/>
    <w:rsid w:val="00BB4B23"/>
    <w:rsid w:val="00BC1EED"/>
    <w:rsid w:val="00BC3B7D"/>
    <w:rsid w:val="00BF0DDD"/>
    <w:rsid w:val="00BF6A47"/>
    <w:rsid w:val="00C156D2"/>
    <w:rsid w:val="00C20446"/>
    <w:rsid w:val="00C217CE"/>
    <w:rsid w:val="00C22D4B"/>
    <w:rsid w:val="00C2655B"/>
    <w:rsid w:val="00C5193D"/>
    <w:rsid w:val="00C734D3"/>
    <w:rsid w:val="00C73AB3"/>
    <w:rsid w:val="00C76650"/>
    <w:rsid w:val="00C8035F"/>
    <w:rsid w:val="00C80DA4"/>
    <w:rsid w:val="00C86736"/>
    <w:rsid w:val="00C93F51"/>
    <w:rsid w:val="00C94C89"/>
    <w:rsid w:val="00CB0C8D"/>
    <w:rsid w:val="00CB0D9B"/>
    <w:rsid w:val="00CB1F74"/>
    <w:rsid w:val="00CC1C87"/>
    <w:rsid w:val="00CC2ACC"/>
    <w:rsid w:val="00CD18CC"/>
    <w:rsid w:val="00CD5701"/>
    <w:rsid w:val="00CD7CC5"/>
    <w:rsid w:val="00CE44E2"/>
    <w:rsid w:val="00CE6974"/>
    <w:rsid w:val="00CF0624"/>
    <w:rsid w:val="00CF0A09"/>
    <w:rsid w:val="00CF3F8C"/>
    <w:rsid w:val="00D05A90"/>
    <w:rsid w:val="00D154BC"/>
    <w:rsid w:val="00D23D0B"/>
    <w:rsid w:val="00D31D9D"/>
    <w:rsid w:val="00D32F90"/>
    <w:rsid w:val="00D34068"/>
    <w:rsid w:val="00D35AC6"/>
    <w:rsid w:val="00D36002"/>
    <w:rsid w:val="00D427C9"/>
    <w:rsid w:val="00D479C5"/>
    <w:rsid w:val="00D53CB9"/>
    <w:rsid w:val="00D63AB8"/>
    <w:rsid w:val="00D6722A"/>
    <w:rsid w:val="00D75333"/>
    <w:rsid w:val="00D925B8"/>
    <w:rsid w:val="00DA52AA"/>
    <w:rsid w:val="00DA6C3D"/>
    <w:rsid w:val="00DB1AA4"/>
    <w:rsid w:val="00DB6F8A"/>
    <w:rsid w:val="00DC0F51"/>
    <w:rsid w:val="00DD0433"/>
    <w:rsid w:val="00DD6621"/>
    <w:rsid w:val="00DF4B5F"/>
    <w:rsid w:val="00E00811"/>
    <w:rsid w:val="00E0272F"/>
    <w:rsid w:val="00E03FD2"/>
    <w:rsid w:val="00E07D29"/>
    <w:rsid w:val="00E1337E"/>
    <w:rsid w:val="00E17A71"/>
    <w:rsid w:val="00E24437"/>
    <w:rsid w:val="00E25C01"/>
    <w:rsid w:val="00E31C53"/>
    <w:rsid w:val="00E34536"/>
    <w:rsid w:val="00E357B9"/>
    <w:rsid w:val="00E4092B"/>
    <w:rsid w:val="00E41F83"/>
    <w:rsid w:val="00E43D51"/>
    <w:rsid w:val="00E4709B"/>
    <w:rsid w:val="00E5774B"/>
    <w:rsid w:val="00E649E3"/>
    <w:rsid w:val="00E67E09"/>
    <w:rsid w:val="00E72B3F"/>
    <w:rsid w:val="00E834A9"/>
    <w:rsid w:val="00E84355"/>
    <w:rsid w:val="00E8477B"/>
    <w:rsid w:val="00E87095"/>
    <w:rsid w:val="00E874C7"/>
    <w:rsid w:val="00E9686F"/>
    <w:rsid w:val="00E97B96"/>
    <w:rsid w:val="00EA2A64"/>
    <w:rsid w:val="00EA7AC6"/>
    <w:rsid w:val="00EB2E22"/>
    <w:rsid w:val="00EB48C5"/>
    <w:rsid w:val="00EB6005"/>
    <w:rsid w:val="00EC34AB"/>
    <w:rsid w:val="00ED0518"/>
    <w:rsid w:val="00EE4A1D"/>
    <w:rsid w:val="00EE4FCC"/>
    <w:rsid w:val="00EE63D7"/>
    <w:rsid w:val="00EE7E44"/>
    <w:rsid w:val="00EF1024"/>
    <w:rsid w:val="00F00509"/>
    <w:rsid w:val="00F032BE"/>
    <w:rsid w:val="00F03C7D"/>
    <w:rsid w:val="00F07D91"/>
    <w:rsid w:val="00F102FB"/>
    <w:rsid w:val="00F106DE"/>
    <w:rsid w:val="00F239AB"/>
    <w:rsid w:val="00F23CFC"/>
    <w:rsid w:val="00F30FE3"/>
    <w:rsid w:val="00F42E1C"/>
    <w:rsid w:val="00F53D74"/>
    <w:rsid w:val="00F61A0A"/>
    <w:rsid w:val="00F651FF"/>
    <w:rsid w:val="00F70B19"/>
    <w:rsid w:val="00F70C66"/>
    <w:rsid w:val="00F75797"/>
    <w:rsid w:val="00F84A5A"/>
    <w:rsid w:val="00F95B00"/>
    <w:rsid w:val="00F95F93"/>
    <w:rsid w:val="00F96FD2"/>
    <w:rsid w:val="00FA2FE6"/>
    <w:rsid w:val="00FA4848"/>
    <w:rsid w:val="00FB29B3"/>
    <w:rsid w:val="00FB3B26"/>
    <w:rsid w:val="00FC0EDA"/>
    <w:rsid w:val="00FC4CFA"/>
    <w:rsid w:val="00FD29DE"/>
    <w:rsid w:val="00FD5716"/>
    <w:rsid w:val="00FE4E5A"/>
    <w:rsid w:val="00FE6703"/>
    <w:rsid w:val="00FF2383"/>
    <w:rsid w:val="00FF6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79441"/>
  <w15:docId w15:val="{133CCB46-34D4-4399-B7B6-1106F735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Arial Narrow" w:hAnsi="Arial Narrow" w:cs="Arial Narrow"/>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447"/>
  </w:style>
  <w:style w:type="paragraph" w:styleId="Heading1">
    <w:name w:val="heading 1"/>
    <w:basedOn w:val="Normal"/>
    <w:next w:val="Normal"/>
    <w:uiPriority w:val="9"/>
    <w:qFormat/>
    <w:pPr>
      <w:keepNext/>
      <w:spacing w:before="240" w:after="60"/>
      <w:outlineLvl w:val="0"/>
    </w:pPr>
    <w:rPr>
      <w:rFonts w:ascii="Cambria" w:eastAsia="Cambria" w:hAnsi="Cambria" w:cs="Cambria"/>
      <w:b/>
      <w:sz w:val="32"/>
      <w:szCs w:val="32"/>
    </w:rPr>
  </w:style>
  <w:style w:type="paragraph" w:styleId="Heading2">
    <w:name w:val="heading 2"/>
    <w:basedOn w:val="Normal"/>
    <w:next w:val="Normal"/>
    <w:uiPriority w:val="9"/>
    <w:semiHidden/>
    <w:unhideWhenUsed/>
    <w:qFormat/>
    <w:pPr>
      <w:keepNext/>
      <w:spacing w:before="240" w:after="60"/>
      <w:outlineLvl w:val="1"/>
    </w:pPr>
    <w:rPr>
      <w:rFonts w:ascii="Calibri" w:eastAsia="Calibri" w:hAnsi="Calibri" w:cs="Calibri"/>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Calibri" w:eastAsia="Calibri" w:hAnsi="Calibri" w:cs="Calibri"/>
      <w:b/>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40" w:type="dxa"/>
        <w:left w:w="0" w:type="dxa"/>
        <w:bottom w:w="40" w:type="dxa"/>
        <w:right w:w="0" w:type="dxa"/>
      </w:tblCellMar>
    </w:tblPr>
  </w:style>
  <w:style w:type="character" w:styleId="Hyperlink">
    <w:name w:val="Hyperlink"/>
    <w:basedOn w:val="DefaultParagraphFont"/>
    <w:uiPriority w:val="99"/>
    <w:unhideWhenUsed/>
    <w:rsid w:val="00C5193D"/>
    <w:rPr>
      <w:color w:val="0000FF" w:themeColor="hyperlink"/>
      <w:u w:val="single"/>
    </w:rPr>
  </w:style>
  <w:style w:type="character" w:customStyle="1" w:styleId="UnresolvedMention1">
    <w:name w:val="Unresolved Mention1"/>
    <w:basedOn w:val="DefaultParagraphFont"/>
    <w:uiPriority w:val="99"/>
    <w:semiHidden/>
    <w:unhideWhenUsed/>
    <w:rsid w:val="00C5193D"/>
    <w:rPr>
      <w:color w:val="605E5C"/>
      <w:shd w:val="clear" w:color="auto" w:fill="E1DFDD"/>
    </w:rPr>
  </w:style>
  <w:style w:type="paragraph" w:styleId="ListParagraph">
    <w:name w:val="List Paragraph"/>
    <w:basedOn w:val="Normal"/>
    <w:uiPriority w:val="34"/>
    <w:qFormat/>
    <w:rsid w:val="00145B09"/>
    <w:pPr>
      <w:ind w:left="720"/>
      <w:contextualSpacing/>
    </w:pPr>
  </w:style>
  <w:style w:type="paragraph" w:styleId="Header">
    <w:name w:val="header"/>
    <w:basedOn w:val="Normal"/>
    <w:link w:val="HeaderChar"/>
    <w:uiPriority w:val="99"/>
    <w:unhideWhenUsed/>
    <w:rsid w:val="007F165D"/>
    <w:pPr>
      <w:tabs>
        <w:tab w:val="center" w:pos="4703"/>
        <w:tab w:val="right" w:pos="9406"/>
      </w:tabs>
    </w:pPr>
  </w:style>
  <w:style w:type="character" w:customStyle="1" w:styleId="HeaderChar">
    <w:name w:val="Header Char"/>
    <w:basedOn w:val="DefaultParagraphFont"/>
    <w:link w:val="Header"/>
    <w:uiPriority w:val="99"/>
    <w:rsid w:val="007F165D"/>
  </w:style>
  <w:style w:type="paragraph" w:styleId="Footer">
    <w:name w:val="footer"/>
    <w:basedOn w:val="Normal"/>
    <w:link w:val="FooterChar"/>
    <w:uiPriority w:val="99"/>
    <w:unhideWhenUsed/>
    <w:rsid w:val="007F165D"/>
    <w:pPr>
      <w:tabs>
        <w:tab w:val="center" w:pos="4703"/>
        <w:tab w:val="right" w:pos="9406"/>
      </w:tabs>
    </w:pPr>
  </w:style>
  <w:style w:type="character" w:customStyle="1" w:styleId="FooterChar">
    <w:name w:val="Footer Char"/>
    <w:basedOn w:val="DefaultParagraphFont"/>
    <w:link w:val="Footer"/>
    <w:uiPriority w:val="99"/>
    <w:rsid w:val="007F165D"/>
  </w:style>
  <w:style w:type="character" w:customStyle="1" w:styleId="UnresolvedMention">
    <w:name w:val="Unresolved Mention"/>
    <w:basedOn w:val="DefaultParagraphFont"/>
    <w:uiPriority w:val="99"/>
    <w:semiHidden/>
    <w:unhideWhenUsed/>
    <w:rsid w:val="00C22D4B"/>
    <w:rPr>
      <w:color w:val="605E5C"/>
      <w:shd w:val="clear" w:color="auto" w:fill="E1DFDD"/>
    </w:rPr>
  </w:style>
  <w:style w:type="paragraph" w:customStyle="1" w:styleId="Default">
    <w:name w:val="Default"/>
    <w:rsid w:val="00010DD4"/>
    <w:pPr>
      <w:autoSpaceDE w:val="0"/>
      <w:autoSpaceDN w:val="0"/>
      <w:adjustRightInd w:val="0"/>
    </w:pPr>
    <w:rPr>
      <w:rFonts w:ascii="Times New Roman" w:hAnsi="Times New Roman" w:cs="Times New Roman"/>
      <w:color w:val="000000"/>
      <w:sz w:val="24"/>
      <w:szCs w:val="24"/>
      <w:lang w:val="en-US"/>
    </w:rPr>
  </w:style>
  <w:style w:type="character" w:styleId="Emphasis">
    <w:name w:val="Emphasis"/>
    <w:basedOn w:val="DefaultParagraphFont"/>
    <w:uiPriority w:val="20"/>
    <w:qFormat/>
    <w:rsid w:val="007F29D9"/>
    <w:rPr>
      <w:i/>
      <w:iCs/>
    </w:rPr>
  </w:style>
  <w:style w:type="character" w:customStyle="1" w:styleId="sciprofiles-linkname">
    <w:name w:val="sciprofiles-link__name"/>
    <w:basedOn w:val="DefaultParagraphFont"/>
    <w:rsid w:val="002173E6"/>
  </w:style>
  <w:style w:type="character" w:customStyle="1" w:styleId="period">
    <w:name w:val="period"/>
    <w:basedOn w:val="DefaultParagraphFont"/>
    <w:rsid w:val="006D19EA"/>
  </w:style>
  <w:style w:type="character" w:customStyle="1" w:styleId="cit">
    <w:name w:val="cit"/>
    <w:basedOn w:val="DefaultParagraphFont"/>
    <w:rsid w:val="006D19EA"/>
  </w:style>
  <w:style w:type="character" w:customStyle="1" w:styleId="citation-doi">
    <w:name w:val="citation-doi"/>
    <w:basedOn w:val="DefaultParagraphFont"/>
    <w:rsid w:val="006D1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1468">
      <w:bodyDiv w:val="1"/>
      <w:marLeft w:val="0"/>
      <w:marRight w:val="0"/>
      <w:marTop w:val="0"/>
      <w:marBottom w:val="0"/>
      <w:divBdr>
        <w:top w:val="none" w:sz="0" w:space="0" w:color="auto"/>
        <w:left w:val="none" w:sz="0" w:space="0" w:color="auto"/>
        <w:bottom w:val="none" w:sz="0" w:space="0" w:color="auto"/>
        <w:right w:val="none" w:sz="0" w:space="0" w:color="auto"/>
      </w:divBdr>
    </w:div>
    <w:div w:id="36129674">
      <w:bodyDiv w:val="1"/>
      <w:marLeft w:val="0"/>
      <w:marRight w:val="0"/>
      <w:marTop w:val="0"/>
      <w:marBottom w:val="0"/>
      <w:divBdr>
        <w:top w:val="none" w:sz="0" w:space="0" w:color="auto"/>
        <w:left w:val="none" w:sz="0" w:space="0" w:color="auto"/>
        <w:bottom w:val="none" w:sz="0" w:space="0" w:color="auto"/>
        <w:right w:val="none" w:sz="0" w:space="0" w:color="auto"/>
      </w:divBdr>
      <w:divsChild>
        <w:div w:id="1683388174">
          <w:marLeft w:val="0"/>
          <w:marRight w:val="0"/>
          <w:marTop w:val="0"/>
          <w:marBottom w:val="150"/>
          <w:divBdr>
            <w:top w:val="none" w:sz="0" w:space="0" w:color="auto"/>
            <w:left w:val="none" w:sz="0" w:space="0" w:color="auto"/>
            <w:bottom w:val="none" w:sz="0" w:space="0" w:color="auto"/>
            <w:right w:val="none" w:sz="0" w:space="0" w:color="auto"/>
          </w:divBdr>
        </w:div>
      </w:divsChild>
    </w:div>
    <w:div w:id="55789375">
      <w:bodyDiv w:val="1"/>
      <w:marLeft w:val="0"/>
      <w:marRight w:val="0"/>
      <w:marTop w:val="0"/>
      <w:marBottom w:val="0"/>
      <w:divBdr>
        <w:top w:val="none" w:sz="0" w:space="0" w:color="auto"/>
        <w:left w:val="none" w:sz="0" w:space="0" w:color="auto"/>
        <w:bottom w:val="none" w:sz="0" w:space="0" w:color="auto"/>
        <w:right w:val="none" w:sz="0" w:space="0" w:color="auto"/>
      </w:divBdr>
      <w:divsChild>
        <w:div w:id="50276989">
          <w:marLeft w:val="0"/>
          <w:marRight w:val="0"/>
          <w:marTop w:val="0"/>
          <w:marBottom w:val="0"/>
          <w:divBdr>
            <w:top w:val="none" w:sz="0" w:space="0" w:color="auto"/>
            <w:left w:val="none" w:sz="0" w:space="0" w:color="auto"/>
            <w:bottom w:val="none" w:sz="0" w:space="0" w:color="auto"/>
            <w:right w:val="none" w:sz="0" w:space="0" w:color="auto"/>
          </w:divBdr>
        </w:div>
      </w:divsChild>
    </w:div>
    <w:div w:id="148324099">
      <w:bodyDiv w:val="1"/>
      <w:marLeft w:val="0"/>
      <w:marRight w:val="0"/>
      <w:marTop w:val="0"/>
      <w:marBottom w:val="0"/>
      <w:divBdr>
        <w:top w:val="none" w:sz="0" w:space="0" w:color="auto"/>
        <w:left w:val="none" w:sz="0" w:space="0" w:color="auto"/>
        <w:bottom w:val="none" w:sz="0" w:space="0" w:color="auto"/>
        <w:right w:val="none" w:sz="0" w:space="0" w:color="auto"/>
      </w:divBdr>
    </w:div>
    <w:div w:id="162167789">
      <w:bodyDiv w:val="1"/>
      <w:marLeft w:val="0"/>
      <w:marRight w:val="0"/>
      <w:marTop w:val="0"/>
      <w:marBottom w:val="0"/>
      <w:divBdr>
        <w:top w:val="none" w:sz="0" w:space="0" w:color="auto"/>
        <w:left w:val="none" w:sz="0" w:space="0" w:color="auto"/>
        <w:bottom w:val="none" w:sz="0" w:space="0" w:color="auto"/>
        <w:right w:val="none" w:sz="0" w:space="0" w:color="auto"/>
      </w:divBdr>
      <w:divsChild>
        <w:div w:id="480661973">
          <w:marLeft w:val="0"/>
          <w:marRight w:val="0"/>
          <w:marTop w:val="0"/>
          <w:marBottom w:val="0"/>
          <w:divBdr>
            <w:top w:val="none" w:sz="0" w:space="0" w:color="auto"/>
            <w:left w:val="none" w:sz="0" w:space="0" w:color="auto"/>
            <w:bottom w:val="none" w:sz="0" w:space="0" w:color="auto"/>
            <w:right w:val="none" w:sz="0" w:space="0" w:color="auto"/>
          </w:divBdr>
          <w:divsChild>
            <w:div w:id="427239574">
              <w:marLeft w:val="0"/>
              <w:marRight w:val="0"/>
              <w:marTop w:val="0"/>
              <w:marBottom w:val="0"/>
              <w:divBdr>
                <w:top w:val="none" w:sz="0" w:space="0" w:color="auto"/>
                <w:left w:val="none" w:sz="0" w:space="0" w:color="auto"/>
                <w:bottom w:val="none" w:sz="0" w:space="0" w:color="auto"/>
                <w:right w:val="none" w:sz="0" w:space="0" w:color="auto"/>
              </w:divBdr>
              <w:divsChild>
                <w:div w:id="1191145731">
                  <w:marLeft w:val="0"/>
                  <w:marRight w:val="0"/>
                  <w:marTop w:val="0"/>
                  <w:marBottom w:val="0"/>
                  <w:divBdr>
                    <w:top w:val="none" w:sz="0" w:space="0" w:color="auto"/>
                    <w:left w:val="none" w:sz="0" w:space="0" w:color="auto"/>
                    <w:bottom w:val="none" w:sz="0" w:space="0" w:color="auto"/>
                    <w:right w:val="none" w:sz="0" w:space="0" w:color="auto"/>
                  </w:divBdr>
                  <w:divsChild>
                    <w:div w:id="114662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489417">
      <w:bodyDiv w:val="1"/>
      <w:marLeft w:val="0"/>
      <w:marRight w:val="0"/>
      <w:marTop w:val="0"/>
      <w:marBottom w:val="0"/>
      <w:divBdr>
        <w:top w:val="none" w:sz="0" w:space="0" w:color="auto"/>
        <w:left w:val="none" w:sz="0" w:space="0" w:color="auto"/>
        <w:bottom w:val="none" w:sz="0" w:space="0" w:color="auto"/>
        <w:right w:val="none" w:sz="0" w:space="0" w:color="auto"/>
      </w:divBdr>
      <w:divsChild>
        <w:div w:id="683550880">
          <w:marLeft w:val="0"/>
          <w:marRight w:val="0"/>
          <w:marTop w:val="0"/>
          <w:marBottom w:val="0"/>
          <w:divBdr>
            <w:top w:val="none" w:sz="0" w:space="0" w:color="auto"/>
            <w:left w:val="none" w:sz="0" w:space="0" w:color="auto"/>
            <w:bottom w:val="none" w:sz="0" w:space="0" w:color="auto"/>
            <w:right w:val="none" w:sz="0" w:space="0" w:color="auto"/>
          </w:divBdr>
          <w:divsChild>
            <w:div w:id="387270779">
              <w:marLeft w:val="0"/>
              <w:marRight w:val="0"/>
              <w:marTop w:val="0"/>
              <w:marBottom w:val="0"/>
              <w:divBdr>
                <w:top w:val="none" w:sz="0" w:space="0" w:color="auto"/>
                <w:left w:val="none" w:sz="0" w:space="0" w:color="auto"/>
                <w:bottom w:val="none" w:sz="0" w:space="0" w:color="auto"/>
                <w:right w:val="none" w:sz="0" w:space="0" w:color="auto"/>
              </w:divBdr>
              <w:divsChild>
                <w:div w:id="505940923">
                  <w:marLeft w:val="0"/>
                  <w:marRight w:val="0"/>
                  <w:marTop w:val="0"/>
                  <w:marBottom w:val="0"/>
                  <w:divBdr>
                    <w:top w:val="none" w:sz="0" w:space="0" w:color="auto"/>
                    <w:left w:val="none" w:sz="0" w:space="0" w:color="auto"/>
                    <w:bottom w:val="none" w:sz="0" w:space="0" w:color="auto"/>
                    <w:right w:val="none" w:sz="0" w:space="0" w:color="auto"/>
                  </w:divBdr>
                  <w:divsChild>
                    <w:div w:id="1711956119">
                      <w:marLeft w:val="0"/>
                      <w:marRight w:val="0"/>
                      <w:marTop w:val="0"/>
                      <w:marBottom w:val="0"/>
                      <w:divBdr>
                        <w:top w:val="none" w:sz="0" w:space="0" w:color="auto"/>
                        <w:left w:val="none" w:sz="0" w:space="0" w:color="auto"/>
                        <w:bottom w:val="none" w:sz="0" w:space="0" w:color="auto"/>
                        <w:right w:val="none" w:sz="0" w:space="0" w:color="auto"/>
                      </w:divBdr>
                      <w:divsChild>
                        <w:div w:id="49803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419595">
      <w:bodyDiv w:val="1"/>
      <w:marLeft w:val="0"/>
      <w:marRight w:val="0"/>
      <w:marTop w:val="0"/>
      <w:marBottom w:val="0"/>
      <w:divBdr>
        <w:top w:val="none" w:sz="0" w:space="0" w:color="auto"/>
        <w:left w:val="none" w:sz="0" w:space="0" w:color="auto"/>
        <w:bottom w:val="none" w:sz="0" w:space="0" w:color="auto"/>
        <w:right w:val="none" w:sz="0" w:space="0" w:color="auto"/>
      </w:divBdr>
      <w:divsChild>
        <w:div w:id="118036072">
          <w:marLeft w:val="0"/>
          <w:marRight w:val="0"/>
          <w:marTop w:val="0"/>
          <w:marBottom w:val="150"/>
          <w:divBdr>
            <w:top w:val="none" w:sz="0" w:space="0" w:color="auto"/>
            <w:left w:val="none" w:sz="0" w:space="0" w:color="auto"/>
            <w:bottom w:val="none" w:sz="0" w:space="0" w:color="auto"/>
            <w:right w:val="none" w:sz="0" w:space="0" w:color="auto"/>
          </w:divBdr>
        </w:div>
      </w:divsChild>
    </w:div>
    <w:div w:id="399525752">
      <w:bodyDiv w:val="1"/>
      <w:marLeft w:val="0"/>
      <w:marRight w:val="0"/>
      <w:marTop w:val="0"/>
      <w:marBottom w:val="0"/>
      <w:divBdr>
        <w:top w:val="none" w:sz="0" w:space="0" w:color="auto"/>
        <w:left w:val="none" w:sz="0" w:space="0" w:color="auto"/>
        <w:bottom w:val="none" w:sz="0" w:space="0" w:color="auto"/>
        <w:right w:val="none" w:sz="0" w:space="0" w:color="auto"/>
      </w:divBdr>
      <w:divsChild>
        <w:div w:id="1510409907">
          <w:marLeft w:val="0"/>
          <w:marRight w:val="0"/>
          <w:marTop w:val="0"/>
          <w:marBottom w:val="0"/>
          <w:divBdr>
            <w:top w:val="none" w:sz="0" w:space="0" w:color="auto"/>
            <w:left w:val="none" w:sz="0" w:space="0" w:color="auto"/>
            <w:bottom w:val="none" w:sz="0" w:space="0" w:color="auto"/>
            <w:right w:val="none" w:sz="0" w:space="0" w:color="auto"/>
          </w:divBdr>
        </w:div>
      </w:divsChild>
    </w:div>
    <w:div w:id="413287893">
      <w:bodyDiv w:val="1"/>
      <w:marLeft w:val="0"/>
      <w:marRight w:val="0"/>
      <w:marTop w:val="0"/>
      <w:marBottom w:val="0"/>
      <w:divBdr>
        <w:top w:val="none" w:sz="0" w:space="0" w:color="auto"/>
        <w:left w:val="none" w:sz="0" w:space="0" w:color="auto"/>
        <w:bottom w:val="none" w:sz="0" w:space="0" w:color="auto"/>
        <w:right w:val="none" w:sz="0" w:space="0" w:color="auto"/>
      </w:divBdr>
      <w:divsChild>
        <w:div w:id="255528795">
          <w:marLeft w:val="0"/>
          <w:marRight w:val="0"/>
          <w:marTop w:val="0"/>
          <w:marBottom w:val="0"/>
          <w:divBdr>
            <w:top w:val="none" w:sz="0" w:space="0" w:color="auto"/>
            <w:left w:val="none" w:sz="0" w:space="0" w:color="auto"/>
            <w:bottom w:val="none" w:sz="0" w:space="0" w:color="auto"/>
            <w:right w:val="none" w:sz="0" w:space="0" w:color="auto"/>
          </w:divBdr>
          <w:divsChild>
            <w:div w:id="1631588433">
              <w:marLeft w:val="0"/>
              <w:marRight w:val="0"/>
              <w:marTop w:val="0"/>
              <w:marBottom w:val="0"/>
              <w:divBdr>
                <w:top w:val="none" w:sz="0" w:space="0" w:color="auto"/>
                <w:left w:val="none" w:sz="0" w:space="0" w:color="auto"/>
                <w:bottom w:val="none" w:sz="0" w:space="0" w:color="auto"/>
                <w:right w:val="none" w:sz="0" w:space="0" w:color="auto"/>
              </w:divBdr>
              <w:divsChild>
                <w:div w:id="2115977159">
                  <w:marLeft w:val="0"/>
                  <w:marRight w:val="0"/>
                  <w:marTop w:val="0"/>
                  <w:marBottom w:val="0"/>
                  <w:divBdr>
                    <w:top w:val="none" w:sz="0" w:space="0" w:color="auto"/>
                    <w:left w:val="none" w:sz="0" w:space="0" w:color="auto"/>
                    <w:bottom w:val="none" w:sz="0" w:space="0" w:color="auto"/>
                    <w:right w:val="none" w:sz="0" w:space="0" w:color="auto"/>
                  </w:divBdr>
                  <w:divsChild>
                    <w:div w:id="1909998189">
                      <w:marLeft w:val="0"/>
                      <w:marRight w:val="0"/>
                      <w:marTop w:val="0"/>
                      <w:marBottom w:val="0"/>
                      <w:divBdr>
                        <w:top w:val="none" w:sz="0" w:space="0" w:color="auto"/>
                        <w:left w:val="none" w:sz="0" w:space="0" w:color="auto"/>
                        <w:bottom w:val="none" w:sz="0" w:space="0" w:color="auto"/>
                        <w:right w:val="none" w:sz="0" w:space="0" w:color="auto"/>
                      </w:divBdr>
                      <w:divsChild>
                        <w:div w:id="185395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3913691">
      <w:bodyDiv w:val="1"/>
      <w:marLeft w:val="0"/>
      <w:marRight w:val="0"/>
      <w:marTop w:val="0"/>
      <w:marBottom w:val="0"/>
      <w:divBdr>
        <w:top w:val="none" w:sz="0" w:space="0" w:color="auto"/>
        <w:left w:val="none" w:sz="0" w:space="0" w:color="auto"/>
        <w:bottom w:val="none" w:sz="0" w:space="0" w:color="auto"/>
        <w:right w:val="none" w:sz="0" w:space="0" w:color="auto"/>
      </w:divBdr>
      <w:divsChild>
        <w:div w:id="456802969">
          <w:marLeft w:val="0"/>
          <w:marRight w:val="0"/>
          <w:marTop w:val="0"/>
          <w:marBottom w:val="0"/>
          <w:divBdr>
            <w:top w:val="none" w:sz="0" w:space="0" w:color="auto"/>
            <w:left w:val="none" w:sz="0" w:space="0" w:color="auto"/>
            <w:bottom w:val="none" w:sz="0" w:space="0" w:color="auto"/>
            <w:right w:val="none" w:sz="0" w:space="0" w:color="auto"/>
          </w:divBdr>
        </w:div>
        <w:div w:id="1931572896">
          <w:marLeft w:val="0"/>
          <w:marRight w:val="0"/>
          <w:marTop w:val="0"/>
          <w:marBottom w:val="0"/>
          <w:divBdr>
            <w:top w:val="none" w:sz="0" w:space="0" w:color="auto"/>
            <w:left w:val="none" w:sz="0" w:space="0" w:color="auto"/>
            <w:bottom w:val="none" w:sz="0" w:space="0" w:color="auto"/>
            <w:right w:val="none" w:sz="0" w:space="0" w:color="auto"/>
          </w:divBdr>
        </w:div>
        <w:div w:id="207766542">
          <w:marLeft w:val="0"/>
          <w:marRight w:val="0"/>
          <w:marTop w:val="0"/>
          <w:marBottom w:val="0"/>
          <w:divBdr>
            <w:top w:val="none" w:sz="0" w:space="0" w:color="auto"/>
            <w:left w:val="none" w:sz="0" w:space="0" w:color="auto"/>
            <w:bottom w:val="none" w:sz="0" w:space="0" w:color="auto"/>
            <w:right w:val="none" w:sz="0" w:space="0" w:color="auto"/>
          </w:divBdr>
        </w:div>
        <w:div w:id="1870987608">
          <w:marLeft w:val="0"/>
          <w:marRight w:val="0"/>
          <w:marTop w:val="0"/>
          <w:marBottom w:val="0"/>
          <w:divBdr>
            <w:top w:val="none" w:sz="0" w:space="0" w:color="auto"/>
            <w:left w:val="none" w:sz="0" w:space="0" w:color="auto"/>
            <w:bottom w:val="none" w:sz="0" w:space="0" w:color="auto"/>
            <w:right w:val="none" w:sz="0" w:space="0" w:color="auto"/>
          </w:divBdr>
        </w:div>
      </w:divsChild>
    </w:div>
    <w:div w:id="484590043">
      <w:bodyDiv w:val="1"/>
      <w:marLeft w:val="0"/>
      <w:marRight w:val="0"/>
      <w:marTop w:val="0"/>
      <w:marBottom w:val="0"/>
      <w:divBdr>
        <w:top w:val="none" w:sz="0" w:space="0" w:color="auto"/>
        <w:left w:val="none" w:sz="0" w:space="0" w:color="auto"/>
        <w:bottom w:val="none" w:sz="0" w:space="0" w:color="auto"/>
        <w:right w:val="none" w:sz="0" w:space="0" w:color="auto"/>
      </w:divBdr>
    </w:div>
    <w:div w:id="487941084">
      <w:bodyDiv w:val="1"/>
      <w:marLeft w:val="0"/>
      <w:marRight w:val="0"/>
      <w:marTop w:val="0"/>
      <w:marBottom w:val="0"/>
      <w:divBdr>
        <w:top w:val="none" w:sz="0" w:space="0" w:color="auto"/>
        <w:left w:val="none" w:sz="0" w:space="0" w:color="auto"/>
        <w:bottom w:val="none" w:sz="0" w:space="0" w:color="auto"/>
        <w:right w:val="none" w:sz="0" w:space="0" w:color="auto"/>
      </w:divBdr>
      <w:divsChild>
        <w:div w:id="954750749">
          <w:marLeft w:val="0"/>
          <w:marRight w:val="0"/>
          <w:marTop w:val="0"/>
          <w:marBottom w:val="0"/>
          <w:divBdr>
            <w:top w:val="none" w:sz="0" w:space="0" w:color="auto"/>
            <w:left w:val="none" w:sz="0" w:space="0" w:color="auto"/>
            <w:bottom w:val="none" w:sz="0" w:space="0" w:color="auto"/>
            <w:right w:val="none" w:sz="0" w:space="0" w:color="auto"/>
          </w:divBdr>
          <w:divsChild>
            <w:div w:id="723260639">
              <w:marLeft w:val="0"/>
              <w:marRight w:val="0"/>
              <w:marTop w:val="0"/>
              <w:marBottom w:val="0"/>
              <w:divBdr>
                <w:top w:val="none" w:sz="0" w:space="0" w:color="auto"/>
                <w:left w:val="none" w:sz="0" w:space="0" w:color="auto"/>
                <w:bottom w:val="none" w:sz="0" w:space="0" w:color="auto"/>
                <w:right w:val="none" w:sz="0" w:space="0" w:color="auto"/>
              </w:divBdr>
            </w:div>
            <w:div w:id="992413367">
              <w:marLeft w:val="0"/>
              <w:marRight w:val="0"/>
              <w:marTop w:val="0"/>
              <w:marBottom w:val="0"/>
              <w:divBdr>
                <w:top w:val="none" w:sz="0" w:space="0" w:color="auto"/>
                <w:left w:val="none" w:sz="0" w:space="0" w:color="auto"/>
                <w:bottom w:val="none" w:sz="0" w:space="0" w:color="auto"/>
                <w:right w:val="none" w:sz="0" w:space="0" w:color="auto"/>
              </w:divBdr>
            </w:div>
            <w:div w:id="637490286">
              <w:marLeft w:val="0"/>
              <w:marRight w:val="0"/>
              <w:marTop w:val="0"/>
              <w:marBottom w:val="0"/>
              <w:divBdr>
                <w:top w:val="none" w:sz="0" w:space="0" w:color="auto"/>
                <w:left w:val="none" w:sz="0" w:space="0" w:color="auto"/>
                <w:bottom w:val="none" w:sz="0" w:space="0" w:color="auto"/>
                <w:right w:val="none" w:sz="0" w:space="0" w:color="auto"/>
              </w:divBdr>
            </w:div>
            <w:div w:id="677149812">
              <w:marLeft w:val="0"/>
              <w:marRight w:val="0"/>
              <w:marTop w:val="0"/>
              <w:marBottom w:val="0"/>
              <w:divBdr>
                <w:top w:val="none" w:sz="0" w:space="0" w:color="auto"/>
                <w:left w:val="none" w:sz="0" w:space="0" w:color="auto"/>
                <w:bottom w:val="none" w:sz="0" w:space="0" w:color="auto"/>
                <w:right w:val="none" w:sz="0" w:space="0" w:color="auto"/>
              </w:divBdr>
            </w:div>
            <w:div w:id="262230301">
              <w:marLeft w:val="0"/>
              <w:marRight w:val="0"/>
              <w:marTop w:val="0"/>
              <w:marBottom w:val="0"/>
              <w:divBdr>
                <w:top w:val="none" w:sz="0" w:space="0" w:color="auto"/>
                <w:left w:val="none" w:sz="0" w:space="0" w:color="auto"/>
                <w:bottom w:val="none" w:sz="0" w:space="0" w:color="auto"/>
                <w:right w:val="none" w:sz="0" w:space="0" w:color="auto"/>
              </w:divBdr>
            </w:div>
            <w:div w:id="1856769778">
              <w:marLeft w:val="0"/>
              <w:marRight w:val="0"/>
              <w:marTop w:val="0"/>
              <w:marBottom w:val="0"/>
              <w:divBdr>
                <w:top w:val="none" w:sz="0" w:space="0" w:color="auto"/>
                <w:left w:val="none" w:sz="0" w:space="0" w:color="auto"/>
                <w:bottom w:val="none" w:sz="0" w:space="0" w:color="auto"/>
                <w:right w:val="none" w:sz="0" w:space="0" w:color="auto"/>
              </w:divBdr>
            </w:div>
            <w:div w:id="1998220375">
              <w:marLeft w:val="0"/>
              <w:marRight w:val="0"/>
              <w:marTop w:val="0"/>
              <w:marBottom w:val="0"/>
              <w:divBdr>
                <w:top w:val="none" w:sz="0" w:space="0" w:color="auto"/>
                <w:left w:val="none" w:sz="0" w:space="0" w:color="auto"/>
                <w:bottom w:val="none" w:sz="0" w:space="0" w:color="auto"/>
                <w:right w:val="none" w:sz="0" w:space="0" w:color="auto"/>
              </w:divBdr>
            </w:div>
            <w:div w:id="2133744910">
              <w:marLeft w:val="0"/>
              <w:marRight w:val="0"/>
              <w:marTop w:val="0"/>
              <w:marBottom w:val="0"/>
              <w:divBdr>
                <w:top w:val="none" w:sz="0" w:space="0" w:color="auto"/>
                <w:left w:val="none" w:sz="0" w:space="0" w:color="auto"/>
                <w:bottom w:val="none" w:sz="0" w:space="0" w:color="auto"/>
                <w:right w:val="none" w:sz="0" w:space="0" w:color="auto"/>
              </w:divBdr>
            </w:div>
            <w:div w:id="2139958038">
              <w:marLeft w:val="0"/>
              <w:marRight w:val="0"/>
              <w:marTop w:val="0"/>
              <w:marBottom w:val="0"/>
              <w:divBdr>
                <w:top w:val="none" w:sz="0" w:space="0" w:color="auto"/>
                <w:left w:val="none" w:sz="0" w:space="0" w:color="auto"/>
                <w:bottom w:val="none" w:sz="0" w:space="0" w:color="auto"/>
                <w:right w:val="none" w:sz="0" w:space="0" w:color="auto"/>
              </w:divBdr>
            </w:div>
            <w:div w:id="1950811689">
              <w:marLeft w:val="0"/>
              <w:marRight w:val="0"/>
              <w:marTop w:val="0"/>
              <w:marBottom w:val="0"/>
              <w:divBdr>
                <w:top w:val="none" w:sz="0" w:space="0" w:color="auto"/>
                <w:left w:val="none" w:sz="0" w:space="0" w:color="auto"/>
                <w:bottom w:val="none" w:sz="0" w:space="0" w:color="auto"/>
                <w:right w:val="none" w:sz="0" w:space="0" w:color="auto"/>
              </w:divBdr>
            </w:div>
            <w:div w:id="142665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75133">
      <w:bodyDiv w:val="1"/>
      <w:marLeft w:val="0"/>
      <w:marRight w:val="0"/>
      <w:marTop w:val="0"/>
      <w:marBottom w:val="0"/>
      <w:divBdr>
        <w:top w:val="none" w:sz="0" w:space="0" w:color="auto"/>
        <w:left w:val="none" w:sz="0" w:space="0" w:color="auto"/>
        <w:bottom w:val="none" w:sz="0" w:space="0" w:color="auto"/>
        <w:right w:val="none" w:sz="0" w:space="0" w:color="auto"/>
      </w:divBdr>
      <w:divsChild>
        <w:div w:id="270476261">
          <w:marLeft w:val="0"/>
          <w:marRight w:val="0"/>
          <w:marTop w:val="0"/>
          <w:marBottom w:val="150"/>
          <w:divBdr>
            <w:top w:val="none" w:sz="0" w:space="0" w:color="auto"/>
            <w:left w:val="none" w:sz="0" w:space="0" w:color="auto"/>
            <w:bottom w:val="none" w:sz="0" w:space="0" w:color="auto"/>
            <w:right w:val="none" w:sz="0" w:space="0" w:color="auto"/>
          </w:divBdr>
        </w:div>
      </w:divsChild>
    </w:div>
    <w:div w:id="545291119">
      <w:bodyDiv w:val="1"/>
      <w:marLeft w:val="0"/>
      <w:marRight w:val="0"/>
      <w:marTop w:val="0"/>
      <w:marBottom w:val="0"/>
      <w:divBdr>
        <w:top w:val="none" w:sz="0" w:space="0" w:color="auto"/>
        <w:left w:val="none" w:sz="0" w:space="0" w:color="auto"/>
        <w:bottom w:val="none" w:sz="0" w:space="0" w:color="auto"/>
        <w:right w:val="none" w:sz="0" w:space="0" w:color="auto"/>
      </w:divBdr>
    </w:div>
    <w:div w:id="618101429">
      <w:bodyDiv w:val="1"/>
      <w:marLeft w:val="0"/>
      <w:marRight w:val="0"/>
      <w:marTop w:val="0"/>
      <w:marBottom w:val="0"/>
      <w:divBdr>
        <w:top w:val="none" w:sz="0" w:space="0" w:color="auto"/>
        <w:left w:val="none" w:sz="0" w:space="0" w:color="auto"/>
        <w:bottom w:val="none" w:sz="0" w:space="0" w:color="auto"/>
        <w:right w:val="none" w:sz="0" w:space="0" w:color="auto"/>
      </w:divBdr>
    </w:div>
    <w:div w:id="619145065">
      <w:bodyDiv w:val="1"/>
      <w:marLeft w:val="0"/>
      <w:marRight w:val="0"/>
      <w:marTop w:val="0"/>
      <w:marBottom w:val="0"/>
      <w:divBdr>
        <w:top w:val="none" w:sz="0" w:space="0" w:color="auto"/>
        <w:left w:val="none" w:sz="0" w:space="0" w:color="auto"/>
        <w:bottom w:val="none" w:sz="0" w:space="0" w:color="auto"/>
        <w:right w:val="none" w:sz="0" w:space="0" w:color="auto"/>
      </w:divBdr>
      <w:divsChild>
        <w:div w:id="1730615852">
          <w:marLeft w:val="0"/>
          <w:marRight w:val="0"/>
          <w:marTop w:val="0"/>
          <w:marBottom w:val="0"/>
          <w:divBdr>
            <w:top w:val="none" w:sz="0" w:space="0" w:color="auto"/>
            <w:left w:val="none" w:sz="0" w:space="0" w:color="auto"/>
            <w:bottom w:val="none" w:sz="0" w:space="0" w:color="auto"/>
            <w:right w:val="none" w:sz="0" w:space="0" w:color="auto"/>
          </w:divBdr>
        </w:div>
        <w:div w:id="489559995">
          <w:marLeft w:val="0"/>
          <w:marRight w:val="0"/>
          <w:marTop w:val="0"/>
          <w:marBottom w:val="0"/>
          <w:divBdr>
            <w:top w:val="none" w:sz="0" w:space="0" w:color="auto"/>
            <w:left w:val="none" w:sz="0" w:space="0" w:color="auto"/>
            <w:bottom w:val="none" w:sz="0" w:space="0" w:color="auto"/>
            <w:right w:val="none" w:sz="0" w:space="0" w:color="auto"/>
          </w:divBdr>
        </w:div>
        <w:div w:id="1784687538">
          <w:marLeft w:val="0"/>
          <w:marRight w:val="0"/>
          <w:marTop w:val="0"/>
          <w:marBottom w:val="0"/>
          <w:divBdr>
            <w:top w:val="none" w:sz="0" w:space="0" w:color="auto"/>
            <w:left w:val="none" w:sz="0" w:space="0" w:color="auto"/>
            <w:bottom w:val="none" w:sz="0" w:space="0" w:color="auto"/>
            <w:right w:val="none" w:sz="0" w:space="0" w:color="auto"/>
          </w:divBdr>
        </w:div>
        <w:div w:id="1598059879">
          <w:marLeft w:val="0"/>
          <w:marRight w:val="0"/>
          <w:marTop w:val="0"/>
          <w:marBottom w:val="0"/>
          <w:divBdr>
            <w:top w:val="none" w:sz="0" w:space="0" w:color="auto"/>
            <w:left w:val="none" w:sz="0" w:space="0" w:color="auto"/>
            <w:bottom w:val="none" w:sz="0" w:space="0" w:color="auto"/>
            <w:right w:val="none" w:sz="0" w:space="0" w:color="auto"/>
          </w:divBdr>
        </w:div>
        <w:div w:id="341012738">
          <w:marLeft w:val="0"/>
          <w:marRight w:val="0"/>
          <w:marTop w:val="0"/>
          <w:marBottom w:val="0"/>
          <w:divBdr>
            <w:top w:val="none" w:sz="0" w:space="0" w:color="auto"/>
            <w:left w:val="none" w:sz="0" w:space="0" w:color="auto"/>
            <w:bottom w:val="none" w:sz="0" w:space="0" w:color="auto"/>
            <w:right w:val="none" w:sz="0" w:space="0" w:color="auto"/>
          </w:divBdr>
        </w:div>
        <w:div w:id="2046369403">
          <w:marLeft w:val="0"/>
          <w:marRight w:val="0"/>
          <w:marTop w:val="0"/>
          <w:marBottom w:val="0"/>
          <w:divBdr>
            <w:top w:val="none" w:sz="0" w:space="0" w:color="auto"/>
            <w:left w:val="none" w:sz="0" w:space="0" w:color="auto"/>
            <w:bottom w:val="none" w:sz="0" w:space="0" w:color="auto"/>
            <w:right w:val="none" w:sz="0" w:space="0" w:color="auto"/>
          </w:divBdr>
        </w:div>
        <w:div w:id="1795056496">
          <w:marLeft w:val="0"/>
          <w:marRight w:val="0"/>
          <w:marTop w:val="0"/>
          <w:marBottom w:val="0"/>
          <w:divBdr>
            <w:top w:val="none" w:sz="0" w:space="0" w:color="auto"/>
            <w:left w:val="none" w:sz="0" w:space="0" w:color="auto"/>
            <w:bottom w:val="none" w:sz="0" w:space="0" w:color="auto"/>
            <w:right w:val="none" w:sz="0" w:space="0" w:color="auto"/>
          </w:divBdr>
        </w:div>
        <w:div w:id="1867594663">
          <w:marLeft w:val="0"/>
          <w:marRight w:val="0"/>
          <w:marTop w:val="0"/>
          <w:marBottom w:val="0"/>
          <w:divBdr>
            <w:top w:val="none" w:sz="0" w:space="0" w:color="auto"/>
            <w:left w:val="none" w:sz="0" w:space="0" w:color="auto"/>
            <w:bottom w:val="none" w:sz="0" w:space="0" w:color="auto"/>
            <w:right w:val="none" w:sz="0" w:space="0" w:color="auto"/>
          </w:divBdr>
        </w:div>
        <w:div w:id="69429730">
          <w:marLeft w:val="0"/>
          <w:marRight w:val="0"/>
          <w:marTop w:val="0"/>
          <w:marBottom w:val="0"/>
          <w:divBdr>
            <w:top w:val="none" w:sz="0" w:space="0" w:color="auto"/>
            <w:left w:val="none" w:sz="0" w:space="0" w:color="auto"/>
            <w:bottom w:val="none" w:sz="0" w:space="0" w:color="auto"/>
            <w:right w:val="none" w:sz="0" w:space="0" w:color="auto"/>
          </w:divBdr>
        </w:div>
        <w:div w:id="1006982175">
          <w:marLeft w:val="0"/>
          <w:marRight w:val="0"/>
          <w:marTop w:val="0"/>
          <w:marBottom w:val="0"/>
          <w:divBdr>
            <w:top w:val="none" w:sz="0" w:space="0" w:color="auto"/>
            <w:left w:val="none" w:sz="0" w:space="0" w:color="auto"/>
            <w:bottom w:val="none" w:sz="0" w:space="0" w:color="auto"/>
            <w:right w:val="none" w:sz="0" w:space="0" w:color="auto"/>
          </w:divBdr>
        </w:div>
        <w:div w:id="1382048449">
          <w:marLeft w:val="0"/>
          <w:marRight w:val="0"/>
          <w:marTop w:val="0"/>
          <w:marBottom w:val="0"/>
          <w:divBdr>
            <w:top w:val="none" w:sz="0" w:space="0" w:color="auto"/>
            <w:left w:val="none" w:sz="0" w:space="0" w:color="auto"/>
            <w:bottom w:val="none" w:sz="0" w:space="0" w:color="auto"/>
            <w:right w:val="none" w:sz="0" w:space="0" w:color="auto"/>
          </w:divBdr>
        </w:div>
        <w:div w:id="764037703">
          <w:marLeft w:val="0"/>
          <w:marRight w:val="0"/>
          <w:marTop w:val="0"/>
          <w:marBottom w:val="0"/>
          <w:divBdr>
            <w:top w:val="none" w:sz="0" w:space="0" w:color="auto"/>
            <w:left w:val="none" w:sz="0" w:space="0" w:color="auto"/>
            <w:bottom w:val="none" w:sz="0" w:space="0" w:color="auto"/>
            <w:right w:val="none" w:sz="0" w:space="0" w:color="auto"/>
          </w:divBdr>
        </w:div>
      </w:divsChild>
    </w:div>
    <w:div w:id="621377890">
      <w:bodyDiv w:val="1"/>
      <w:marLeft w:val="0"/>
      <w:marRight w:val="0"/>
      <w:marTop w:val="0"/>
      <w:marBottom w:val="0"/>
      <w:divBdr>
        <w:top w:val="none" w:sz="0" w:space="0" w:color="auto"/>
        <w:left w:val="none" w:sz="0" w:space="0" w:color="auto"/>
        <w:bottom w:val="none" w:sz="0" w:space="0" w:color="auto"/>
        <w:right w:val="none" w:sz="0" w:space="0" w:color="auto"/>
      </w:divBdr>
    </w:div>
    <w:div w:id="664163176">
      <w:bodyDiv w:val="1"/>
      <w:marLeft w:val="0"/>
      <w:marRight w:val="0"/>
      <w:marTop w:val="0"/>
      <w:marBottom w:val="0"/>
      <w:divBdr>
        <w:top w:val="none" w:sz="0" w:space="0" w:color="auto"/>
        <w:left w:val="none" w:sz="0" w:space="0" w:color="auto"/>
        <w:bottom w:val="none" w:sz="0" w:space="0" w:color="auto"/>
        <w:right w:val="none" w:sz="0" w:space="0" w:color="auto"/>
      </w:divBdr>
    </w:div>
    <w:div w:id="676615947">
      <w:bodyDiv w:val="1"/>
      <w:marLeft w:val="0"/>
      <w:marRight w:val="0"/>
      <w:marTop w:val="0"/>
      <w:marBottom w:val="0"/>
      <w:divBdr>
        <w:top w:val="none" w:sz="0" w:space="0" w:color="auto"/>
        <w:left w:val="none" w:sz="0" w:space="0" w:color="auto"/>
        <w:bottom w:val="none" w:sz="0" w:space="0" w:color="auto"/>
        <w:right w:val="none" w:sz="0" w:space="0" w:color="auto"/>
      </w:divBdr>
    </w:div>
    <w:div w:id="770049060">
      <w:bodyDiv w:val="1"/>
      <w:marLeft w:val="0"/>
      <w:marRight w:val="0"/>
      <w:marTop w:val="0"/>
      <w:marBottom w:val="0"/>
      <w:divBdr>
        <w:top w:val="none" w:sz="0" w:space="0" w:color="auto"/>
        <w:left w:val="none" w:sz="0" w:space="0" w:color="auto"/>
        <w:bottom w:val="none" w:sz="0" w:space="0" w:color="auto"/>
        <w:right w:val="none" w:sz="0" w:space="0" w:color="auto"/>
      </w:divBdr>
    </w:div>
    <w:div w:id="832838464">
      <w:bodyDiv w:val="1"/>
      <w:marLeft w:val="0"/>
      <w:marRight w:val="0"/>
      <w:marTop w:val="0"/>
      <w:marBottom w:val="0"/>
      <w:divBdr>
        <w:top w:val="none" w:sz="0" w:space="0" w:color="auto"/>
        <w:left w:val="none" w:sz="0" w:space="0" w:color="auto"/>
        <w:bottom w:val="none" w:sz="0" w:space="0" w:color="auto"/>
        <w:right w:val="none" w:sz="0" w:space="0" w:color="auto"/>
      </w:divBdr>
      <w:divsChild>
        <w:div w:id="607734787">
          <w:marLeft w:val="0"/>
          <w:marRight w:val="0"/>
          <w:marTop w:val="0"/>
          <w:marBottom w:val="150"/>
          <w:divBdr>
            <w:top w:val="none" w:sz="0" w:space="0" w:color="auto"/>
            <w:left w:val="none" w:sz="0" w:space="0" w:color="auto"/>
            <w:bottom w:val="none" w:sz="0" w:space="0" w:color="auto"/>
            <w:right w:val="none" w:sz="0" w:space="0" w:color="auto"/>
          </w:divBdr>
        </w:div>
      </w:divsChild>
    </w:div>
    <w:div w:id="870261833">
      <w:bodyDiv w:val="1"/>
      <w:marLeft w:val="0"/>
      <w:marRight w:val="0"/>
      <w:marTop w:val="0"/>
      <w:marBottom w:val="0"/>
      <w:divBdr>
        <w:top w:val="none" w:sz="0" w:space="0" w:color="auto"/>
        <w:left w:val="none" w:sz="0" w:space="0" w:color="auto"/>
        <w:bottom w:val="none" w:sz="0" w:space="0" w:color="auto"/>
        <w:right w:val="none" w:sz="0" w:space="0" w:color="auto"/>
      </w:divBdr>
      <w:divsChild>
        <w:div w:id="1115712287">
          <w:marLeft w:val="0"/>
          <w:marRight w:val="0"/>
          <w:marTop w:val="0"/>
          <w:marBottom w:val="0"/>
          <w:divBdr>
            <w:top w:val="none" w:sz="0" w:space="0" w:color="auto"/>
            <w:left w:val="none" w:sz="0" w:space="0" w:color="auto"/>
            <w:bottom w:val="none" w:sz="0" w:space="0" w:color="auto"/>
            <w:right w:val="none" w:sz="0" w:space="0" w:color="auto"/>
          </w:divBdr>
          <w:divsChild>
            <w:div w:id="84302329">
              <w:marLeft w:val="0"/>
              <w:marRight w:val="0"/>
              <w:marTop w:val="0"/>
              <w:marBottom w:val="0"/>
              <w:divBdr>
                <w:top w:val="none" w:sz="0" w:space="0" w:color="auto"/>
                <w:left w:val="none" w:sz="0" w:space="0" w:color="auto"/>
                <w:bottom w:val="none" w:sz="0" w:space="0" w:color="auto"/>
                <w:right w:val="none" w:sz="0" w:space="0" w:color="auto"/>
              </w:divBdr>
              <w:divsChild>
                <w:div w:id="1313407079">
                  <w:marLeft w:val="0"/>
                  <w:marRight w:val="0"/>
                  <w:marTop w:val="0"/>
                  <w:marBottom w:val="0"/>
                  <w:divBdr>
                    <w:top w:val="none" w:sz="0" w:space="0" w:color="auto"/>
                    <w:left w:val="none" w:sz="0" w:space="0" w:color="auto"/>
                    <w:bottom w:val="none" w:sz="0" w:space="0" w:color="auto"/>
                    <w:right w:val="none" w:sz="0" w:space="0" w:color="auto"/>
                  </w:divBdr>
                  <w:divsChild>
                    <w:div w:id="74241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766111">
      <w:bodyDiv w:val="1"/>
      <w:marLeft w:val="0"/>
      <w:marRight w:val="0"/>
      <w:marTop w:val="0"/>
      <w:marBottom w:val="0"/>
      <w:divBdr>
        <w:top w:val="none" w:sz="0" w:space="0" w:color="auto"/>
        <w:left w:val="none" w:sz="0" w:space="0" w:color="auto"/>
        <w:bottom w:val="none" w:sz="0" w:space="0" w:color="auto"/>
        <w:right w:val="none" w:sz="0" w:space="0" w:color="auto"/>
      </w:divBdr>
      <w:divsChild>
        <w:div w:id="476384832">
          <w:marLeft w:val="0"/>
          <w:marRight w:val="0"/>
          <w:marTop w:val="0"/>
          <w:marBottom w:val="0"/>
          <w:divBdr>
            <w:top w:val="none" w:sz="0" w:space="0" w:color="auto"/>
            <w:left w:val="none" w:sz="0" w:space="0" w:color="auto"/>
            <w:bottom w:val="none" w:sz="0" w:space="0" w:color="auto"/>
            <w:right w:val="none" w:sz="0" w:space="0" w:color="auto"/>
          </w:divBdr>
        </w:div>
      </w:divsChild>
    </w:div>
    <w:div w:id="894245591">
      <w:bodyDiv w:val="1"/>
      <w:marLeft w:val="0"/>
      <w:marRight w:val="0"/>
      <w:marTop w:val="0"/>
      <w:marBottom w:val="0"/>
      <w:divBdr>
        <w:top w:val="none" w:sz="0" w:space="0" w:color="auto"/>
        <w:left w:val="none" w:sz="0" w:space="0" w:color="auto"/>
        <w:bottom w:val="none" w:sz="0" w:space="0" w:color="auto"/>
        <w:right w:val="none" w:sz="0" w:space="0" w:color="auto"/>
      </w:divBdr>
    </w:div>
    <w:div w:id="922686434">
      <w:bodyDiv w:val="1"/>
      <w:marLeft w:val="0"/>
      <w:marRight w:val="0"/>
      <w:marTop w:val="0"/>
      <w:marBottom w:val="0"/>
      <w:divBdr>
        <w:top w:val="none" w:sz="0" w:space="0" w:color="auto"/>
        <w:left w:val="none" w:sz="0" w:space="0" w:color="auto"/>
        <w:bottom w:val="none" w:sz="0" w:space="0" w:color="auto"/>
        <w:right w:val="none" w:sz="0" w:space="0" w:color="auto"/>
      </w:divBdr>
    </w:div>
    <w:div w:id="932400151">
      <w:bodyDiv w:val="1"/>
      <w:marLeft w:val="0"/>
      <w:marRight w:val="0"/>
      <w:marTop w:val="0"/>
      <w:marBottom w:val="0"/>
      <w:divBdr>
        <w:top w:val="none" w:sz="0" w:space="0" w:color="auto"/>
        <w:left w:val="none" w:sz="0" w:space="0" w:color="auto"/>
        <w:bottom w:val="none" w:sz="0" w:space="0" w:color="auto"/>
        <w:right w:val="none" w:sz="0" w:space="0" w:color="auto"/>
      </w:divBdr>
      <w:divsChild>
        <w:div w:id="874393318">
          <w:marLeft w:val="0"/>
          <w:marRight w:val="0"/>
          <w:marTop w:val="0"/>
          <w:marBottom w:val="0"/>
          <w:divBdr>
            <w:top w:val="none" w:sz="0" w:space="0" w:color="auto"/>
            <w:left w:val="none" w:sz="0" w:space="0" w:color="auto"/>
            <w:bottom w:val="none" w:sz="0" w:space="0" w:color="auto"/>
            <w:right w:val="none" w:sz="0" w:space="0" w:color="auto"/>
          </w:divBdr>
        </w:div>
        <w:div w:id="1211386298">
          <w:marLeft w:val="0"/>
          <w:marRight w:val="0"/>
          <w:marTop w:val="0"/>
          <w:marBottom w:val="0"/>
          <w:divBdr>
            <w:top w:val="none" w:sz="0" w:space="0" w:color="auto"/>
            <w:left w:val="none" w:sz="0" w:space="0" w:color="auto"/>
            <w:bottom w:val="none" w:sz="0" w:space="0" w:color="auto"/>
            <w:right w:val="none" w:sz="0" w:space="0" w:color="auto"/>
          </w:divBdr>
        </w:div>
        <w:div w:id="122702530">
          <w:marLeft w:val="0"/>
          <w:marRight w:val="0"/>
          <w:marTop w:val="0"/>
          <w:marBottom w:val="0"/>
          <w:divBdr>
            <w:top w:val="none" w:sz="0" w:space="0" w:color="auto"/>
            <w:left w:val="none" w:sz="0" w:space="0" w:color="auto"/>
            <w:bottom w:val="none" w:sz="0" w:space="0" w:color="auto"/>
            <w:right w:val="none" w:sz="0" w:space="0" w:color="auto"/>
          </w:divBdr>
        </w:div>
        <w:div w:id="2146963676">
          <w:marLeft w:val="0"/>
          <w:marRight w:val="0"/>
          <w:marTop w:val="0"/>
          <w:marBottom w:val="0"/>
          <w:divBdr>
            <w:top w:val="none" w:sz="0" w:space="0" w:color="auto"/>
            <w:left w:val="none" w:sz="0" w:space="0" w:color="auto"/>
            <w:bottom w:val="none" w:sz="0" w:space="0" w:color="auto"/>
            <w:right w:val="none" w:sz="0" w:space="0" w:color="auto"/>
          </w:divBdr>
        </w:div>
        <w:div w:id="1287468887">
          <w:marLeft w:val="0"/>
          <w:marRight w:val="0"/>
          <w:marTop w:val="0"/>
          <w:marBottom w:val="0"/>
          <w:divBdr>
            <w:top w:val="none" w:sz="0" w:space="0" w:color="auto"/>
            <w:left w:val="none" w:sz="0" w:space="0" w:color="auto"/>
            <w:bottom w:val="none" w:sz="0" w:space="0" w:color="auto"/>
            <w:right w:val="none" w:sz="0" w:space="0" w:color="auto"/>
          </w:divBdr>
        </w:div>
        <w:div w:id="804811054">
          <w:marLeft w:val="0"/>
          <w:marRight w:val="0"/>
          <w:marTop w:val="0"/>
          <w:marBottom w:val="0"/>
          <w:divBdr>
            <w:top w:val="none" w:sz="0" w:space="0" w:color="auto"/>
            <w:left w:val="none" w:sz="0" w:space="0" w:color="auto"/>
            <w:bottom w:val="none" w:sz="0" w:space="0" w:color="auto"/>
            <w:right w:val="none" w:sz="0" w:space="0" w:color="auto"/>
          </w:divBdr>
        </w:div>
        <w:div w:id="201287784">
          <w:marLeft w:val="0"/>
          <w:marRight w:val="0"/>
          <w:marTop w:val="0"/>
          <w:marBottom w:val="0"/>
          <w:divBdr>
            <w:top w:val="none" w:sz="0" w:space="0" w:color="auto"/>
            <w:left w:val="none" w:sz="0" w:space="0" w:color="auto"/>
            <w:bottom w:val="none" w:sz="0" w:space="0" w:color="auto"/>
            <w:right w:val="none" w:sz="0" w:space="0" w:color="auto"/>
          </w:divBdr>
        </w:div>
        <w:div w:id="1924947255">
          <w:marLeft w:val="0"/>
          <w:marRight w:val="0"/>
          <w:marTop w:val="0"/>
          <w:marBottom w:val="0"/>
          <w:divBdr>
            <w:top w:val="none" w:sz="0" w:space="0" w:color="auto"/>
            <w:left w:val="none" w:sz="0" w:space="0" w:color="auto"/>
            <w:bottom w:val="none" w:sz="0" w:space="0" w:color="auto"/>
            <w:right w:val="none" w:sz="0" w:space="0" w:color="auto"/>
          </w:divBdr>
        </w:div>
        <w:div w:id="598564852">
          <w:marLeft w:val="0"/>
          <w:marRight w:val="0"/>
          <w:marTop w:val="0"/>
          <w:marBottom w:val="0"/>
          <w:divBdr>
            <w:top w:val="none" w:sz="0" w:space="0" w:color="auto"/>
            <w:left w:val="none" w:sz="0" w:space="0" w:color="auto"/>
            <w:bottom w:val="none" w:sz="0" w:space="0" w:color="auto"/>
            <w:right w:val="none" w:sz="0" w:space="0" w:color="auto"/>
          </w:divBdr>
        </w:div>
      </w:divsChild>
    </w:div>
    <w:div w:id="933392278">
      <w:bodyDiv w:val="1"/>
      <w:marLeft w:val="0"/>
      <w:marRight w:val="0"/>
      <w:marTop w:val="0"/>
      <w:marBottom w:val="0"/>
      <w:divBdr>
        <w:top w:val="none" w:sz="0" w:space="0" w:color="auto"/>
        <w:left w:val="none" w:sz="0" w:space="0" w:color="auto"/>
        <w:bottom w:val="none" w:sz="0" w:space="0" w:color="auto"/>
        <w:right w:val="none" w:sz="0" w:space="0" w:color="auto"/>
      </w:divBdr>
      <w:divsChild>
        <w:div w:id="188613413">
          <w:marLeft w:val="0"/>
          <w:marRight w:val="0"/>
          <w:marTop w:val="0"/>
          <w:marBottom w:val="0"/>
          <w:divBdr>
            <w:top w:val="none" w:sz="0" w:space="0" w:color="auto"/>
            <w:left w:val="none" w:sz="0" w:space="0" w:color="auto"/>
            <w:bottom w:val="none" w:sz="0" w:space="0" w:color="auto"/>
            <w:right w:val="none" w:sz="0" w:space="0" w:color="auto"/>
          </w:divBdr>
        </w:div>
      </w:divsChild>
    </w:div>
    <w:div w:id="959262101">
      <w:bodyDiv w:val="1"/>
      <w:marLeft w:val="0"/>
      <w:marRight w:val="0"/>
      <w:marTop w:val="0"/>
      <w:marBottom w:val="0"/>
      <w:divBdr>
        <w:top w:val="none" w:sz="0" w:space="0" w:color="auto"/>
        <w:left w:val="none" w:sz="0" w:space="0" w:color="auto"/>
        <w:bottom w:val="none" w:sz="0" w:space="0" w:color="auto"/>
        <w:right w:val="none" w:sz="0" w:space="0" w:color="auto"/>
      </w:divBdr>
    </w:div>
    <w:div w:id="996810512">
      <w:bodyDiv w:val="1"/>
      <w:marLeft w:val="0"/>
      <w:marRight w:val="0"/>
      <w:marTop w:val="0"/>
      <w:marBottom w:val="0"/>
      <w:divBdr>
        <w:top w:val="none" w:sz="0" w:space="0" w:color="auto"/>
        <w:left w:val="none" w:sz="0" w:space="0" w:color="auto"/>
        <w:bottom w:val="none" w:sz="0" w:space="0" w:color="auto"/>
        <w:right w:val="none" w:sz="0" w:space="0" w:color="auto"/>
      </w:divBdr>
    </w:div>
    <w:div w:id="1054616931">
      <w:bodyDiv w:val="1"/>
      <w:marLeft w:val="0"/>
      <w:marRight w:val="0"/>
      <w:marTop w:val="0"/>
      <w:marBottom w:val="0"/>
      <w:divBdr>
        <w:top w:val="none" w:sz="0" w:space="0" w:color="auto"/>
        <w:left w:val="none" w:sz="0" w:space="0" w:color="auto"/>
        <w:bottom w:val="none" w:sz="0" w:space="0" w:color="auto"/>
        <w:right w:val="none" w:sz="0" w:space="0" w:color="auto"/>
      </w:divBdr>
      <w:divsChild>
        <w:div w:id="687022941">
          <w:marLeft w:val="0"/>
          <w:marRight w:val="0"/>
          <w:marTop w:val="0"/>
          <w:marBottom w:val="0"/>
          <w:divBdr>
            <w:top w:val="none" w:sz="0" w:space="0" w:color="auto"/>
            <w:left w:val="none" w:sz="0" w:space="0" w:color="auto"/>
            <w:bottom w:val="none" w:sz="0" w:space="0" w:color="auto"/>
            <w:right w:val="none" w:sz="0" w:space="0" w:color="auto"/>
          </w:divBdr>
        </w:div>
      </w:divsChild>
    </w:div>
    <w:div w:id="1063215688">
      <w:bodyDiv w:val="1"/>
      <w:marLeft w:val="0"/>
      <w:marRight w:val="0"/>
      <w:marTop w:val="0"/>
      <w:marBottom w:val="0"/>
      <w:divBdr>
        <w:top w:val="none" w:sz="0" w:space="0" w:color="auto"/>
        <w:left w:val="none" w:sz="0" w:space="0" w:color="auto"/>
        <w:bottom w:val="none" w:sz="0" w:space="0" w:color="auto"/>
        <w:right w:val="none" w:sz="0" w:space="0" w:color="auto"/>
      </w:divBdr>
    </w:div>
    <w:div w:id="1067610920">
      <w:bodyDiv w:val="1"/>
      <w:marLeft w:val="0"/>
      <w:marRight w:val="0"/>
      <w:marTop w:val="0"/>
      <w:marBottom w:val="0"/>
      <w:divBdr>
        <w:top w:val="none" w:sz="0" w:space="0" w:color="auto"/>
        <w:left w:val="none" w:sz="0" w:space="0" w:color="auto"/>
        <w:bottom w:val="none" w:sz="0" w:space="0" w:color="auto"/>
        <w:right w:val="none" w:sz="0" w:space="0" w:color="auto"/>
      </w:divBdr>
      <w:divsChild>
        <w:div w:id="127014041">
          <w:marLeft w:val="0"/>
          <w:marRight w:val="0"/>
          <w:marTop w:val="0"/>
          <w:marBottom w:val="150"/>
          <w:divBdr>
            <w:top w:val="none" w:sz="0" w:space="0" w:color="auto"/>
            <w:left w:val="none" w:sz="0" w:space="0" w:color="auto"/>
            <w:bottom w:val="none" w:sz="0" w:space="0" w:color="auto"/>
            <w:right w:val="none" w:sz="0" w:space="0" w:color="auto"/>
          </w:divBdr>
        </w:div>
      </w:divsChild>
    </w:div>
    <w:div w:id="1080248101">
      <w:bodyDiv w:val="1"/>
      <w:marLeft w:val="0"/>
      <w:marRight w:val="0"/>
      <w:marTop w:val="0"/>
      <w:marBottom w:val="0"/>
      <w:divBdr>
        <w:top w:val="none" w:sz="0" w:space="0" w:color="auto"/>
        <w:left w:val="none" w:sz="0" w:space="0" w:color="auto"/>
        <w:bottom w:val="none" w:sz="0" w:space="0" w:color="auto"/>
        <w:right w:val="none" w:sz="0" w:space="0" w:color="auto"/>
      </w:divBdr>
      <w:divsChild>
        <w:div w:id="1209300929">
          <w:marLeft w:val="0"/>
          <w:marRight w:val="0"/>
          <w:marTop w:val="0"/>
          <w:marBottom w:val="150"/>
          <w:divBdr>
            <w:top w:val="none" w:sz="0" w:space="0" w:color="auto"/>
            <w:left w:val="none" w:sz="0" w:space="0" w:color="auto"/>
            <w:bottom w:val="none" w:sz="0" w:space="0" w:color="auto"/>
            <w:right w:val="none" w:sz="0" w:space="0" w:color="auto"/>
          </w:divBdr>
        </w:div>
      </w:divsChild>
    </w:div>
    <w:div w:id="1107654390">
      <w:bodyDiv w:val="1"/>
      <w:marLeft w:val="0"/>
      <w:marRight w:val="0"/>
      <w:marTop w:val="0"/>
      <w:marBottom w:val="0"/>
      <w:divBdr>
        <w:top w:val="none" w:sz="0" w:space="0" w:color="auto"/>
        <w:left w:val="none" w:sz="0" w:space="0" w:color="auto"/>
        <w:bottom w:val="none" w:sz="0" w:space="0" w:color="auto"/>
        <w:right w:val="none" w:sz="0" w:space="0" w:color="auto"/>
      </w:divBdr>
    </w:div>
    <w:div w:id="1113675839">
      <w:bodyDiv w:val="1"/>
      <w:marLeft w:val="0"/>
      <w:marRight w:val="0"/>
      <w:marTop w:val="0"/>
      <w:marBottom w:val="0"/>
      <w:divBdr>
        <w:top w:val="none" w:sz="0" w:space="0" w:color="auto"/>
        <w:left w:val="none" w:sz="0" w:space="0" w:color="auto"/>
        <w:bottom w:val="none" w:sz="0" w:space="0" w:color="auto"/>
        <w:right w:val="none" w:sz="0" w:space="0" w:color="auto"/>
      </w:divBdr>
    </w:div>
    <w:div w:id="1137139303">
      <w:bodyDiv w:val="1"/>
      <w:marLeft w:val="0"/>
      <w:marRight w:val="0"/>
      <w:marTop w:val="0"/>
      <w:marBottom w:val="0"/>
      <w:divBdr>
        <w:top w:val="none" w:sz="0" w:space="0" w:color="auto"/>
        <w:left w:val="none" w:sz="0" w:space="0" w:color="auto"/>
        <w:bottom w:val="none" w:sz="0" w:space="0" w:color="auto"/>
        <w:right w:val="none" w:sz="0" w:space="0" w:color="auto"/>
      </w:divBdr>
      <w:divsChild>
        <w:div w:id="282422358">
          <w:marLeft w:val="0"/>
          <w:marRight w:val="0"/>
          <w:marTop w:val="0"/>
          <w:marBottom w:val="0"/>
          <w:divBdr>
            <w:top w:val="none" w:sz="0" w:space="0" w:color="auto"/>
            <w:left w:val="none" w:sz="0" w:space="0" w:color="auto"/>
            <w:bottom w:val="none" w:sz="0" w:space="0" w:color="auto"/>
            <w:right w:val="none" w:sz="0" w:space="0" w:color="auto"/>
          </w:divBdr>
        </w:div>
      </w:divsChild>
    </w:div>
    <w:div w:id="1161506826">
      <w:bodyDiv w:val="1"/>
      <w:marLeft w:val="0"/>
      <w:marRight w:val="0"/>
      <w:marTop w:val="0"/>
      <w:marBottom w:val="0"/>
      <w:divBdr>
        <w:top w:val="none" w:sz="0" w:space="0" w:color="auto"/>
        <w:left w:val="none" w:sz="0" w:space="0" w:color="auto"/>
        <w:bottom w:val="none" w:sz="0" w:space="0" w:color="auto"/>
        <w:right w:val="none" w:sz="0" w:space="0" w:color="auto"/>
      </w:divBdr>
    </w:div>
    <w:div w:id="1185513189">
      <w:bodyDiv w:val="1"/>
      <w:marLeft w:val="0"/>
      <w:marRight w:val="0"/>
      <w:marTop w:val="0"/>
      <w:marBottom w:val="0"/>
      <w:divBdr>
        <w:top w:val="none" w:sz="0" w:space="0" w:color="auto"/>
        <w:left w:val="none" w:sz="0" w:space="0" w:color="auto"/>
        <w:bottom w:val="none" w:sz="0" w:space="0" w:color="auto"/>
        <w:right w:val="none" w:sz="0" w:space="0" w:color="auto"/>
      </w:divBdr>
    </w:div>
    <w:div w:id="1197888157">
      <w:bodyDiv w:val="1"/>
      <w:marLeft w:val="0"/>
      <w:marRight w:val="0"/>
      <w:marTop w:val="0"/>
      <w:marBottom w:val="0"/>
      <w:divBdr>
        <w:top w:val="none" w:sz="0" w:space="0" w:color="auto"/>
        <w:left w:val="none" w:sz="0" w:space="0" w:color="auto"/>
        <w:bottom w:val="none" w:sz="0" w:space="0" w:color="auto"/>
        <w:right w:val="none" w:sz="0" w:space="0" w:color="auto"/>
      </w:divBdr>
    </w:div>
    <w:div w:id="1216114695">
      <w:bodyDiv w:val="1"/>
      <w:marLeft w:val="0"/>
      <w:marRight w:val="0"/>
      <w:marTop w:val="0"/>
      <w:marBottom w:val="0"/>
      <w:divBdr>
        <w:top w:val="none" w:sz="0" w:space="0" w:color="auto"/>
        <w:left w:val="none" w:sz="0" w:space="0" w:color="auto"/>
        <w:bottom w:val="none" w:sz="0" w:space="0" w:color="auto"/>
        <w:right w:val="none" w:sz="0" w:space="0" w:color="auto"/>
      </w:divBdr>
      <w:divsChild>
        <w:div w:id="482046342">
          <w:marLeft w:val="0"/>
          <w:marRight w:val="0"/>
          <w:marTop w:val="0"/>
          <w:marBottom w:val="150"/>
          <w:divBdr>
            <w:top w:val="none" w:sz="0" w:space="0" w:color="auto"/>
            <w:left w:val="none" w:sz="0" w:space="0" w:color="auto"/>
            <w:bottom w:val="none" w:sz="0" w:space="0" w:color="auto"/>
            <w:right w:val="none" w:sz="0" w:space="0" w:color="auto"/>
          </w:divBdr>
        </w:div>
      </w:divsChild>
    </w:div>
    <w:div w:id="1300764159">
      <w:bodyDiv w:val="1"/>
      <w:marLeft w:val="0"/>
      <w:marRight w:val="0"/>
      <w:marTop w:val="0"/>
      <w:marBottom w:val="0"/>
      <w:divBdr>
        <w:top w:val="none" w:sz="0" w:space="0" w:color="auto"/>
        <w:left w:val="none" w:sz="0" w:space="0" w:color="auto"/>
        <w:bottom w:val="none" w:sz="0" w:space="0" w:color="auto"/>
        <w:right w:val="none" w:sz="0" w:space="0" w:color="auto"/>
      </w:divBdr>
    </w:div>
    <w:div w:id="1305698504">
      <w:bodyDiv w:val="1"/>
      <w:marLeft w:val="0"/>
      <w:marRight w:val="0"/>
      <w:marTop w:val="0"/>
      <w:marBottom w:val="0"/>
      <w:divBdr>
        <w:top w:val="none" w:sz="0" w:space="0" w:color="auto"/>
        <w:left w:val="none" w:sz="0" w:space="0" w:color="auto"/>
        <w:bottom w:val="none" w:sz="0" w:space="0" w:color="auto"/>
        <w:right w:val="none" w:sz="0" w:space="0" w:color="auto"/>
      </w:divBdr>
      <w:divsChild>
        <w:div w:id="900408137">
          <w:marLeft w:val="0"/>
          <w:marRight w:val="0"/>
          <w:marTop w:val="0"/>
          <w:marBottom w:val="0"/>
          <w:divBdr>
            <w:top w:val="none" w:sz="0" w:space="0" w:color="auto"/>
            <w:left w:val="none" w:sz="0" w:space="0" w:color="auto"/>
            <w:bottom w:val="none" w:sz="0" w:space="0" w:color="auto"/>
            <w:right w:val="none" w:sz="0" w:space="0" w:color="auto"/>
          </w:divBdr>
        </w:div>
        <w:div w:id="1251356812">
          <w:marLeft w:val="0"/>
          <w:marRight w:val="0"/>
          <w:marTop w:val="0"/>
          <w:marBottom w:val="0"/>
          <w:divBdr>
            <w:top w:val="none" w:sz="0" w:space="0" w:color="auto"/>
            <w:left w:val="none" w:sz="0" w:space="0" w:color="auto"/>
            <w:bottom w:val="none" w:sz="0" w:space="0" w:color="auto"/>
            <w:right w:val="none" w:sz="0" w:space="0" w:color="auto"/>
          </w:divBdr>
        </w:div>
        <w:div w:id="135071418">
          <w:marLeft w:val="0"/>
          <w:marRight w:val="0"/>
          <w:marTop w:val="0"/>
          <w:marBottom w:val="0"/>
          <w:divBdr>
            <w:top w:val="none" w:sz="0" w:space="0" w:color="auto"/>
            <w:left w:val="none" w:sz="0" w:space="0" w:color="auto"/>
            <w:bottom w:val="none" w:sz="0" w:space="0" w:color="auto"/>
            <w:right w:val="none" w:sz="0" w:space="0" w:color="auto"/>
          </w:divBdr>
        </w:div>
        <w:div w:id="362753399">
          <w:marLeft w:val="0"/>
          <w:marRight w:val="0"/>
          <w:marTop w:val="0"/>
          <w:marBottom w:val="0"/>
          <w:divBdr>
            <w:top w:val="none" w:sz="0" w:space="0" w:color="auto"/>
            <w:left w:val="none" w:sz="0" w:space="0" w:color="auto"/>
            <w:bottom w:val="none" w:sz="0" w:space="0" w:color="auto"/>
            <w:right w:val="none" w:sz="0" w:space="0" w:color="auto"/>
          </w:divBdr>
        </w:div>
        <w:div w:id="1081410645">
          <w:marLeft w:val="0"/>
          <w:marRight w:val="0"/>
          <w:marTop w:val="0"/>
          <w:marBottom w:val="0"/>
          <w:divBdr>
            <w:top w:val="none" w:sz="0" w:space="0" w:color="auto"/>
            <w:left w:val="none" w:sz="0" w:space="0" w:color="auto"/>
            <w:bottom w:val="none" w:sz="0" w:space="0" w:color="auto"/>
            <w:right w:val="none" w:sz="0" w:space="0" w:color="auto"/>
          </w:divBdr>
        </w:div>
        <w:div w:id="734355592">
          <w:marLeft w:val="0"/>
          <w:marRight w:val="0"/>
          <w:marTop w:val="0"/>
          <w:marBottom w:val="0"/>
          <w:divBdr>
            <w:top w:val="none" w:sz="0" w:space="0" w:color="auto"/>
            <w:left w:val="none" w:sz="0" w:space="0" w:color="auto"/>
            <w:bottom w:val="none" w:sz="0" w:space="0" w:color="auto"/>
            <w:right w:val="none" w:sz="0" w:space="0" w:color="auto"/>
          </w:divBdr>
        </w:div>
        <w:div w:id="1552106846">
          <w:marLeft w:val="0"/>
          <w:marRight w:val="0"/>
          <w:marTop w:val="0"/>
          <w:marBottom w:val="0"/>
          <w:divBdr>
            <w:top w:val="none" w:sz="0" w:space="0" w:color="auto"/>
            <w:left w:val="none" w:sz="0" w:space="0" w:color="auto"/>
            <w:bottom w:val="none" w:sz="0" w:space="0" w:color="auto"/>
            <w:right w:val="none" w:sz="0" w:space="0" w:color="auto"/>
          </w:divBdr>
        </w:div>
        <w:div w:id="889540629">
          <w:marLeft w:val="0"/>
          <w:marRight w:val="0"/>
          <w:marTop w:val="0"/>
          <w:marBottom w:val="0"/>
          <w:divBdr>
            <w:top w:val="none" w:sz="0" w:space="0" w:color="auto"/>
            <w:left w:val="none" w:sz="0" w:space="0" w:color="auto"/>
            <w:bottom w:val="none" w:sz="0" w:space="0" w:color="auto"/>
            <w:right w:val="none" w:sz="0" w:space="0" w:color="auto"/>
          </w:divBdr>
        </w:div>
        <w:div w:id="1367636244">
          <w:marLeft w:val="0"/>
          <w:marRight w:val="0"/>
          <w:marTop w:val="0"/>
          <w:marBottom w:val="0"/>
          <w:divBdr>
            <w:top w:val="none" w:sz="0" w:space="0" w:color="auto"/>
            <w:left w:val="none" w:sz="0" w:space="0" w:color="auto"/>
            <w:bottom w:val="none" w:sz="0" w:space="0" w:color="auto"/>
            <w:right w:val="none" w:sz="0" w:space="0" w:color="auto"/>
          </w:divBdr>
        </w:div>
        <w:div w:id="515580410">
          <w:marLeft w:val="0"/>
          <w:marRight w:val="0"/>
          <w:marTop w:val="0"/>
          <w:marBottom w:val="0"/>
          <w:divBdr>
            <w:top w:val="none" w:sz="0" w:space="0" w:color="auto"/>
            <w:left w:val="none" w:sz="0" w:space="0" w:color="auto"/>
            <w:bottom w:val="none" w:sz="0" w:space="0" w:color="auto"/>
            <w:right w:val="none" w:sz="0" w:space="0" w:color="auto"/>
          </w:divBdr>
        </w:div>
        <w:div w:id="1992323443">
          <w:marLeft w:val="0"/>
          <w:marRight w:val="0"/>
          <w:marTop w:val="0"/>
          <w:marBottom w:val="0"/>
          <w:divBdr>
            <w:top w:val="none" w:sz="0" w:space="0" w:color="auto"/>
            <w:left w:val="none" w:sz="0" w:space="0" w:color="auto"/>
            <w:bottom w:val="none" w:sz="0" w:space="0" w:color="auto"/>
            <w:right w:val="none" w:sz="0" w:space="0" w:color="auto"/>
          </w:divBdr>
        </w:div>
        <w:div w:id="1822959855">
          <w:marLeft w:val="0"/>
          <w:marRight w:val="0"/>
          <w:marTop w:val="0"/>
          <w:marBottom w:val="0"/>
          <w:divBdr>
            <w:top w:val="none" w:sz="0" w:space="0" w:color="auto"/>
            <w:left w:val="none" w:sz="0" w:space="0" w:color="auto"/>
            <w:bottom w:val="none" w:sz="0" w:space="0" w:color="auto"/>
            <w:right w:val="none" w:sz="0" w:space="0" w:color="auto"/>
          </w:divBdr>
        </w:div>
        <w:div w:id="1754662661">
          <w:marLeft w:val="0"/>
          <w:marRight w:val="0"/>
          <w:marTop w:val="0"/>
          <w:marBottom w:val="0"/>
          <w:divBdr>
            <w:top w:val="none" w:sz="0" w:space="0" w:color="auto"/>
            <w:left w:val="none" w:sz="0" w:space="0" w:color="auto"/>
            <w:bottom w:val="none" w:sz="0" w:space="0" w:color="auto"/>
            <w:right w:val="none" w:sz="0" w:space="0" w:color="auto"/>
          </w:divBdr>
        </w:div>
      </w:divsChild>
    </w:div>
    <w:div w:id="1331131600">
      <w:bodyDiv w:val="1"/>
      <w:marLeft w:val="0"/>
      <w:marRight w:val="0"/>
      <w:marTop w:val="0"/>
      <w:marBottom w:val="0"/>
      <w:divBdr>
        <w:top w:val="none" w:sz="0" w:space="0" w:color="auto"/>
        <w:left w:val="none" w:sz="0" w:space="0" w:color="auto"/>
        <w:bottom w:val="none" w:sz="0" w:space="0" w:color="auto"/>
        <w:right w:val="none" w:sz="0" w:space="0" w:color="auto"/>
      </w:divBdr>
      <w:divsChild>
        <w:div w:id="1852647315">
          <w:marLeft w:val="0"/>
          <w:marRight w:val="0"/>
          <w:marTop w:val="0"/>
          <w:marBottom w:val="150"/>
          <w:divBdr>
            <w:top w:val="none" w:sz="0" w:space="0" w:color="auto"/>
            <w:left w:val="none" w:sz="0" w:space="0" w:color="auto"/>
            <w:bottom w:val="none" w:sz="0" w:space="0" w:color="auto"/>
            <w:right w:val="none" w:sz="0" w:space="0" w:color="auto"/>
          </w:divBdr>
        </w:div>
      </w:divsChild>
    </w:div>
    <w:div w:id="1364667694">
      <w:bodyDiv w:val="1"/>
      <w:marLeft w:val="0"/>
      <w:marRight w:val="0"/>
      <w:marTop w:val="0"/>
      <w:marBottom w:val="0"/>
      <w:divBdr>
        <w:top w:val="none" w:sz="0" w:space="0" w:color="auto"/>
        <w:left w:val="none" w:sz="0" w:space="0" w:color="auto"/>
        <w:bottom w:val="none" w:sz="0" w:space="0" w:color="auto"/>
        <w:right w:val="none" w:sz="0" w:space="0" w:color="auto"/>
      </w:divBdr>
      <w:divsChild>
        <w:div w:id="399140319">
          <w:marLeft w:val="0"/>
          <w:marRight w:val="0"/>
          <w:marTop w:val="0"/>
          <w:marBottom w:val="0"/>
          <w:divBdr>
            <w:top w:val="none" w:sz="0" w:space="0" w:color="auto"/>
            <w:left w:val="none" w:sz="0" w:space="0" w:color="auto"/>
            <w:bottom w:val="none" w:sz="0" w:space="0" w:color="auto"/>
            <w:right w:val="none" w:sz="0" w:space="0" w:color="auto"/>
          </w:divBdr>
        </w:div>
      </w:divsChild>
    </w:div>
    <w:div w:id="1390612931">
      <w:bodyDiv w:val="1"/>
      <w:marLeft w:val="0"/>
      <w:marRight w:val="0"/>
      <w:marTop w:val="0"/>
      <w:marBottom w:val="0"/>
      <w:divBdr>
        <w:top w:val="none" w:sz="0" w:space="0" w:color="auto"/>
        <w:left w:val="none" w:sz="0" w:space="0" w:color="auto"/>
        <w:bottom w:val="none" w:sz="0" w:space="0" w:color="auto"/>
        <w:right w:val="none" w:sz="0" w:space="0" w:color="auto"/>
      </w:divBdr>
      <w:divsChild>
        <w:div w:id="1083527788">
          <w:marLeft w:val="0"/>
          <w:marRight w:val="0"/>
          <w:marTop w:val="0"/>
          <w:marBottom w:val="0"/>
          <w:divBdr>
            <w:top w:val="none" w:sz="0" w:space="0" w:color="auto"/>
            <w:left w:val="none" w:sz="0" w:space="0" w:color="auto"/>
            <w:bottom w:val="none" w:sz="0" w:space="0" w:color="auto"/>
            <w:right w:val="none" w:sz="0" w:space="0" w:color="auto"/>
          </w:divBdr>
        </w:div>
        <w:div w:id="523445943">
          <w:marLeft w:val="0"/>
          <w:marRight w:val="0"/>
          <w:marTop w:val="0"/>
          <w:marBottom w:val="0"/>
          <w:divBdr>
            <w:top w:val="none" w:sz="0" w:space="0" w:color="auto"/>
            <w:left w:val="none" w:sz="0" w:space="0" w:color="auto"/>
            <w:bottom w:val="none" w:sz="0" w:space="0" w:color="auto"/>
            <w:right w:val="none" w:sz="0" w:space="0" w:color="auto"/>
          </w:divBdr>
        </w:div>
      </w:divsChild>
    </w:div>
    <w:div w:id="1391491236">
      <w:bodyDiv w:val="1"/>
      <w:marLeft w:val="0"/>
      <w:marRight w:val="0"/>
      <w:marTop w:val="0"/>
      <w:marBottom w:val="0"/>
      <w:divBdr>
        <w:top w:val="none" w:sz="0" w:space="0" w:color="auto"/>
        <w:left w:val="none" w:sz="0" w:space="0" w:color="auto"/>
        <w:bottom w:val="none" w:sz="0" w:space="0" w:color="auto"/>
        <w:right w:val="none" w:sz="0" w:space="0" w:color="auto"/>
      </w:divBdr>
      <w:divsChild>
        <w:div w:id="1721319120">
          <w:marLeft w:val="0"/>
          <w:marRight w:val="0"/>
          <w:marTop w:val="0"/>
          <w:marBottom w:val="0"/>
          <w:divBdr>
            <w:top w:val="none" w:sz="0" w:space="0" w:color="auto"/>
            <w:left w:val="none" w:sz="0" w:space="0" w:color="auto"/>
            <w:bottom w:val="none" w:sz="0" w:space="0" w:color="auto"/>
            <w:right w:val="none" w:sz="0" w:space="0" w:color="auto"/>
          </w:divBdr>
        </w:div>
      </w:divsChild>
    </w:div>
    <w:div w:id="1518738129">
      <w:bodyDiv w:val="1"/>
      <w:marLeft w:val="0"/>
      <w:marRight w:val="0"/>
      <w:marTop w:val="0"/>
      <w:marBottom w:val="0"/>
      <w:divBdr>
        <w:top w:val="none" w:sz="0" w:space="0" w:color="auto"/>
        <w:left w:val="none" w:sz="0" w:space="0" w:color="auto"/>
        <w:bottom w:val="none" w:sz="0" w:space="0" w:color="auto"/>
        <w:right w:val="none" w:sz="0" w:space="0" w:color="auto"/>
      </w:divBdr>
    </w:div>
    <w:div w:id="1605188685">
      <w:bodyDiv w:val="1"/>
      <w:marLeft w:val="0"/>
      <w:marRight w:val="0"/>
      <w:marTop w:val="0"/>
      <w:marBottom w:val="0"/>
      <w:divBdr>
        <w:top w:val="none" w:sz="0" w:space="0" w:color="auto"/>
        <w:left w:val="none" w:sz="0" w:space="0" w:color="auto"/>
        <w:bottom w:val="none" w:sz="0" w:space="0" w:color="auto"/>
        <w:right w:val="none" w:sz="0" w:space="0" w:color="auto"/>
      </w:divBdr>
    </w:div>
    <w:div w:id="1638800361">
      <w:bodyDiv w:val="1"/>
      <w:marLeft w:val="0"/>
      <w:marRight w:val="0"/>
      <w:marTop w:val="0"/>
      <w:marBottom w:val="0"/>
      <w:divBdr>
        <w:top w:val="none" w:sz="0" w:space="0" w:color="auto"/>
        <w:left w:val="none" w:sz="0" w:space="0" w:color="auto"/>
        <w:bottom w:val="none" w:sz="0" w:space="0" w:color="auto"/>
        <w:right w:val="none" w:sz="0" w:space="0" w:color="auto"/>
      </w:divBdr>
    </w:div>
    <w:div w:id="1702125659">
      <w:bodyDiv w:val="1"/>
      <w:marLeft w:val="0"/>
      <w:marRight w:val="0"/>
      <w:marTop w:val="0"/>
      <w:marBottom w:val="0"/>
      <w:divBdr>
        <w:top w:val="none" w:sz="0" w:space="0" w:color="auto"/>
        <w:left w:val="none" w:sz="0" w:space="0" w:color="auto"/>
        <w:bottom w:val="none" w:sz="0" w:space="0" w:color="auto"/>
        <w:right w:val="none" w:sz="0" w:space="0" w:color="auto"/>
      </w:divBdr>
      <w:divsChild>
        <w:div w:id="1766418081">
          <w:marLeft w:val="0"/>
          <w:marRight w:val="0"/>
          <w:marTop w:val="0"/>
          <w:marBottom w:val="150"/>
          <w:divBdr>
            <w:top w:val="none" w:sz="0" w:space="0" w:color="auto"/>
            <w:left w:val="none" w:sz="0" w:space="0" w:color="auto"/>
            <w:bottom w:val="none" w:sz="0" w:space="0" w:color="auto"/>
            <w:right w:val="none" w:sz="0" w:space="0" w:color="auto"/>
          </w:divBdr>
        </w:div>
      </w:divsChild>
    </w:div>
    <w:div w:id="1738476115">
      <w:bodyDiv w:val="1"/>
      <w:marLeft w:val="0"/>
      <w:marRight w:val="0"/>
      <w:marTop w:val="0"/>
      <w:marBottom w:val="0"/>
      <w:divBdr>
        <w:top w:val="none" w:sz="0" w:space="0" w:color="auto"/>
        <w:left w:val="none" w:sz="0" w:space="0" w:color="auto"/>
        <w:bottom w:val="none" w:sz="0" w:space="0" w:color="auto"/>
        <w:right w:val="none" w:sz="0" w:space="0" w:color="auto"/>
      </w:divBdr>
      <w:divsChild>
        <w:div w:id="1785149580">
          <w:marLeft w:val="0"/>
          <w:marRight w:val="0"/>
          <w:marTop w:val="0"/>
          <w:marBottom w:val="0"/>
          <w:divBdr>
            <w:top w:val="none" w:sz="0" w:space="0" w:color="auto"/>
            <w:left w:val="none" w:sz="0" w:space="0" w:color="auto"/>
            <w:bottom w:val="none" w:sz="0" w:space="0" w:color="auto"/>
            <w:right w:val="none" w:sz="0" w:space="0" w:color="auto"/>
          </w:divBdr>
          <w:divsChild>
            <w:div w:id="248344710">
              <w:marLeft w:val="0"/>
              <w:marRight w:val="0"/>
              <w:marTop w:val="0"/>
              <w:marBottom w:val="0"/>
              <w:divBdr>
                <w:top w:val="none" w:sz="0" w:space="0" w:color="auto"/>
                <w:left w:val="none" w:sz="0" w:space="0" w:color="auto"/>
                <w:bottom w:val="none" w:sz="0" w:space="0" w:color="auto"/>
                <w:right w:val="none" w:sz="0" w:space="0" w:color="auto"/>
              </w:divBdr>
              <w:divsChild>
                <w:div w:id="1018387943">
                  <w:marLeft w:val="0"/>
                  <w:marRight w:val="0"/>
                  <w:marTop w:val="0"/>
                  <w:marBottom w:val="0"/>
                  <w:divBdr>
                    <w:top w:val="none" w:sz="0" w:space="0" w:color="auto"/>
                    <w:left w:val="none" w:sz="0" w:space="0" w:color="auto"/>
                    <w:bottom w:val="none" w:sz="0" w:space="0" w:color="auto"/>
                    <w:right w:val="none" w:sz="0" w:space="0" w:color="auto"/>
                  </w:divBdr>
                  <w:divsChild>
                    <w:div w:id="1189566885">
                      <w:marLeft w:val="0"/>
                      <w:marRight w:val="0"/>
                      <w:marTop w:val="0"/>
                      <w:marBottom w:val="0"/>
                      <w:divBdr>
                        <w:top w:val="none" w:sz="0" w:space="0" w:color="auto"/>
                        <w:left w:val="none" w:sz="0" w:space="0" w:color="auto"/>
                        <w:bottom w:val="none" w:sz="0" w:space="0" w:color="auto"/>
                        <w:right w:val="none" w:sz="0" w:space="0" w:color="auto"/>
                      </w:divBdr>
                      <w:divsChild>
                        <w:div w:id="106983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94219">
      <w:bodyDiv w:val="1"/>
      <w:marLeft w:val="0"/>
      <w:marRight w:val="0"/>
      <w:marTop w:val="0"/>
      <w:marBottom w:val="0"/>
      <w:divBdr>
        <w:top w:val="none" w:sz="0" w:space="0" w:color="auto"/>
        <w:left w:val="none" w:sz="0" w:space="0" w:color="auto"/>
        <w:bottom w:val="none" w:sz="0" w:space="0" w:color="auto"/>
        <w:right w:val="none" w:sz="0" w:space="0" w:color="auto"/>
      </w:divBdr>
      <w:divsChild>
        <w:div w:id="210465694">
          <w:marLeft w:val="0"/>
          <w:marRight w:val="0"/>
          <w:marTop w:val="0"/>
          <w:marBottom w:val="0"/>
          <w:divBdr>
            <w:top w:val="none" w:sz="0" w:space="0" w:color="auto"/>
            <w:left w:val="none" w:sz="0" w:space="0" w:color="auto"/>
            <w:bottom w:val="none" w:sz="0" w:space="0" w:color="auto"/>
            <w:right w:val="none" w:sz="0" w:space="0" w:color="auto"/>
          </w:divBdr>
        </w:div>
        <w:div w:id="608120817">
          <w:marLeft w:val="0"/>
          <w:marRight w:val="0"/>
          <w:marTop w:val="0"/>
          <w:marBottom w:val="0"/>
          <w:divBdr>
            <w:top w:val="none" w:sz="0" w:space="0" w:color="auto"/>
            <w:left w:val="none" w:sz="0" w:space="0" w:color="auto"/>
            <w:bottom w:val="none" w:sz="0" w:space="0" w:color="auto"/>
            <w:right w:val="none" w:sz="0" w:space="0" w:color="auto"/>
          </w:divBdr>
        </w:div>
        <w:div w:id="1473865559">
          <w:marLeft w:val="0"/>
          <w:marRight w:val="0"/>
          <w:marTop w:val="0"/>
          <w:marBottom w:val="0"/>
          <w:divBdr>
            <w:top w:val="none" w:sz="0" w:space="0" w:color="auto"/>
            <w:left w:val="none" w:sz="0" w:space="0" w:color="auto"/>
            <w:bottom w:val="none" w:sz="0" w:space="0" w:color="auto"/>
            <w:right w:val="none" w:sz="0" w:space="0" w:color="auto"/>
          </w:divBdr>
        </w:div>
        <w:div w:id="740372612">
          <w:marLeft w:val="0"/>
          <w:marRight w:val="0"/>
          <w:marTop w:val="0"/>
          <w:marBottom w:val="0"/>
          <w:divBdr>
            <w:top w:val="none" w:sz="0" w:space="0" w:color="auto"/>
            <w:left w:val="none" w:sz="0" w:space="0" w:color="auto"/>
            <w:bottom w:val="none" w:sz="0" w:space="0" w:color="auto"/>
            <w:right w:val="none" w:sz="0" w:space="0" w:color="auto"/>
          </w:divBdr>
        </w:div>
        <w:div w:id="1348749030">
          <w:marLeft w:val="0"/>
          <w:marRight w:val="0"/>
          <w:marTop w:val="0"/>
          <w:marBottom w:val="0"/>
          <w:divBdr>
            <w:top w:val="none" w:sz="0" w:space="0" w:color="auto"/>
            <w:left w:val="none" w:sz="0" w:space="0" w:color="auto"/>
            <w:bottom w:val="none" w:sz="0" w:space="0" w:color="auto"/>
            <w:right w:val="none" w:sz="0" w:space="0" w:color="auto"/>
          </w:divBdr>
        </w:div>
        <w:div w:id="338773804">
          <w:marLeft w:val="0"/>
          <w:marRight w:val="0"/>
          <w:marTop w:val="0"/>
          <w:marBottom w:val="0"/>
          <w:divBdr>
            <w:top w:val="none" w:sz="0" w:space="0" w:color="auto"/>
            <w:left w:val="none" w:sz="0" w:space="0" w:color="auto"/>
            <w:bottom w:val="none" w:sz="0" w:space="0" w:color="auto"/>
            <w:right w:val="none" w:sz="0" w:space="0" w:color="auto"/>
          </w:divBdr>
        </w:div>
        <w:div w:id="39791814">
          <w:marLeft w:val="0"/>
          <w:marRight w:val="0"/>
          <w:marTop w:val="0"/>
          <w:marBottom w:val="0"/>
          <w:divBdr>
            <w:top w:val="none" w:sz="0" w:space="0" w:color="auto"/>
            <w:left w:val="none" w:sz="0" w:space="0" w:color="auto"/>
            <w:bottom w:val="none" w:sz="0" w:space="0" w:color="auto"/>
            <w:right w:val="none" w:sz="0" w:space="0" w:color="auto"/>
          </w:divBdr>
        </w:div>
        <w:div w:id="904147890">
          <w:marLeft w:val="0"/>
          <w:marRight w:val="0"/>
          <w:marTop w:val="0"/>
          <w:marBottom w:val="0"/>
          <w:divBdr>
            <w:top w:val="none" w:sz="0" w:space="0" w:color="auto"/>
            <w:left w:val="none" w:sz="0" w:space="0" w:color="auto"/>
            <w:bottom w:val="none" w:sz="0" w:space="0" w:color="auto"/>
            <w:right w:val="none" w:sz="0" w:space="0" w:color="auto"/>
          </w:divBdr>
        </w:div>
        <w:div w:id="1559781678">
          <w:marLeft w:val="0"/>
          <w:marRight w:val="0"/>
          <w:marTop w:val="0"/>
          <w:marBottom w:val="0"/>
          <w:divBdr>
            <w:top w:val="none" w:sz="0" w:space="0" w:color="auto"/>
            <w:left w:val="none" w:sz="0" w:space="0" w:color="auto"/>
            <w:bottom w:val="none" w:sz="0" w:space="0" w:color="auto"/>
            <w:right w:val="none" w:sz="0" w:space="0" w:color="auto"/>
          </w:divBdr>
        </w:div>
        <w:div w:id="1048190211">
          <w:marLeft w:val="0"/>
          <w:marRight w:val="0"/>
          <w:marTop w:val="0"/>
          <w:marBottom w:val="0"/>
          <w:divBdr>
            <w:top w:val="none" w:sz="0" w:space="0" w:color="auto"/>
            <w:left w:val="none" w:sz="0" w:space="0" w:color="auto"/>
            <w:bottom w:val="none" w:sz="0" w:space="0" w:color="auto"/>
            <w:right w:val="none" w:sz="0" w:space="0" w:color="auto"/>
          </w:divBdr>
        </w:div>
        <w:div w:id="438110688">
          <w:marLeft w:val="0"/>
          <w:marRight w:val="0"/>
          <w:marTop w:val="0"/>
          <w:marBottom w:val="0"/>
          <w:divBdr>
            <w:top w:val="none" w:sz="0" w:space="0" w:color="auto"/>
            <w:left w:val="none" w:sz="0" w:space="0" w:color="auto"/>
            <w:bottom w:val="none" w:sz="0" w:space="0" w:color="auto"/>
            <w:right w:val="none" w:sz="0" w:space="0" w:color="auto"/>
          </w:divBdr>
        </w:div>
      </w:divsChild>
    </w:div>
    <w:div w:id="1782913058">
      <w:bodyDiv w:val="1"/>
      <w:marLeft w:val="0"/>
      <w:marRight w:val="0"/>
      <w:marTop w:val="0"/>
      <w:marBottom w:val="0"/>
      <w:divBdr>
        <w:top w:val="none" w:sz="0" w:space="0" w:color="auto"/>
        <w:left w:val="none" w:sz="0" w:space="0" w:color="auto"/>
        <w:bottom w:val="none" w:sz="0" w:space="0" w:color="auto"/>
        <w:right w:val="none" w:sz="0" w:space="0" w:color="auto"/>
      </w:divBdr>
      <w:divsChild>
        <w:div w:id="882639828">
          <w:marLeft w:val="0"/>
          <w:marRight w:val="0"/>
          <w:marTop w:val="0"/>
          <w:marBottom w:val="0"/>
          <w:divBdr>
            <w:top w:val="none" w:sz="0" w:space="0" w:color="auto"/>
            <w:left w:val="none" w:sz="0" w:space="0" w:color="auto"/>
            <w:bottom w:val="none" w:sz="0" w:space="0" w:color="auto"/>
            <w:right w:val="none" w:sz="0" w:space="0" w:color="auto"/>
          </w:divBdr>
          <w:divsChild>
            <w:div w:id="243030981">
              <w:marLeft w:val="0"/>
              <w:marRight w:val="0"/>
              <w:marTop w:val="0"/>
              <w:marBottom w:val="0"/>
              <w:divBdr>
                <w:top w:val="none" w:sz="0" w:space="0" w:color="auto"/>
                <w:left w:val="none" w:sz="0" w:space="0" w:color="auto"/>
                <w:bottom w:val="none" w:sz="0" w:space="0" w:color="auto"/>
                <w:right w:val="none" w:sz="0" w:space="0" w:color="auto"/>
              </w:divBdr>
              <w:divsChild>
                <w:div w:id="990406270">
                  <w:marLeft w:val="0"/>
                  <w:marRight w:val="0"/>
                  <w:marTop w:val="0"/>
                  <w:marBottom w:val="0"/>
                  <w:divBdr>
                    <w:top w:val="none" w:sz="0" w:space="0" w:color="auto"/>
                    <w:left w:val="none" w:sz="0" w:space="0" w:color="auto"/>
                    <w:bottom w:val="none" w:sz="0" w:space="0" w:color="auto"/>
                    <w:right w:val="none" w:sz="0" w:space="0" w:color="auto"/>
                  </w:divBdr>
                  <w:divsChild>
                    <w:div w:id="197082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626593">
      <w:bodyDiv w:val="1"/>
      <w:marLeft w:val="0"/>
      <w:marRight w:val="0"/>
      <w:marTop w:val="0"/>
      <w:marBottom w:val="0"/>
      <w:divBdr>
        <w:top w:val="none" w:sz="0" w:space="0" w:color="auto"/>
        <w:left w:val="none" w:sz="0" w:space="0" w:color="auto"/>
        <w:bottom w:val="none" w:sz="0" w:space="0" w:color="auto"/>
        <w:right w:val="none" w:sz="0" w:space="0" w:color="auto"/>
      </w:divBdr>
    </w:div>
    <w:div w:id="1894077308">
      <w:bodyDiv w:val="1"/>
      <w:marLeft w:val="0"/>
      <w:marRight w:val="0"/>
      <w:marTop w:val="0"/>
      <w:marBottom w:val="0"/>
      <w:divBdr>
        <w:top w:val="none" w:sz="0" w:space="0" w:color="auto"/>
        <w:left w:val="none" w:sz="0" w:space="0" w:color="auto"/>
        <w:bottom w:val="none" w:sz="0" w:space="0" w:color="auto"/>
        <w:right w:val="none" w:sz="0" w:space="0" w:color="auto"/>
      </w:divBdr>
    </w:div>
    <w:div w:id="1958371130">
      <w:bodyDiv w:val="1"/>
      <w:marLeft w:val="0"/>
      <w:marRight w:val="0"/>
      <w:marTop w:val="0"/>
      <w:marBottom w:val="0"/>
      <w:divBdr>
        <w:top w:val="none" w:sz="0" w:space="0" w:color="auto"/>
        <w:left w:val="none" w:sz="0" w:space="0" w:color="auto"/>
        <w:bottom w:val="none" w:sz="0" w:space="0" w:color="auto"/>
        <w:right w:val="none" w:sz="0" w:space="0" w:color="auto"/>
      </w:divBdr>
      <w:divsChild>
        <w:div w:id="303850049">
          <w:marLeft w:val="0"/>
          <w:marRight w:val="0"/>
          <w:marTop w:val="0"/>
          <w:marBottom w:val="0"/>
          <w:divBdr>
            <w:top w:val="none" w:sz="0" w:space="0" w:color="auto"/>
            <w:left w:val="none" w:sz="0" w:space="0" w:color="auto"/>
            <w:bottom w:val="none" w:sz="0" w:space="0" w:color="auto"/>
            <w:right w:val="none" w:sz="0" w:space="0" w:color="auto"/>
          </w:divBdr>
          <w:divsChild>
            <w:div w:id="2116902067">
              <w:marLeft w:val="0"/>
              <w:marRight w:val="0"/>
              <w:marTop w:val="0"/>
              <w:marBottom w:val="0"/>
              <w:divBdr>
                <w:top w:val="none" w:sz="0" w:space="0" w:color="auto"/>
                <w:left w:val="none" w:sz="0" w:space="0" w:color="auto"/>
                <w:bottom w:val="none" w:sz="0" w:space="0" w:color="auto"/>
                <w:right w:val="none" w:sz="0" w:space="0" w:color="auto"/>
              </w:divBdr>
            </w:div>
            <w:div w:id="1580629845">
              <w:marLeft w:val="0"/>
              <w:marRight w:val="0"/>
              <w:marTop w:val="0"/>
              <w:marBottom w:val="0"/>
              <w:divBdr>
                <w:top w:val="none" w:sz="0" w:space="0" w:color="auto"/>
                <w:left w:val="none" w:sz="0" w:space="0" w:color="auto"/>
                <w:bottom w:val="none" w:sz="0" w:space="0" w:color="auto"/>
                <w:right w:val="none" w:sz="0" w:space="0" w:color="auto"/>
              </w:divBdr>
            </w:div>
            <w:div w:id="88890840">
              <w:marLeft w:val="0"/>
              <w:marRight w:val="0"/>
              <w:marTop w:val="0"/>
              <w:marBottom w:val="0"/>
              <w:divBdr>
                <w:top w:val="none" w:sz="0" w:space="0" w:color="auto"/>
                <w:left w:val="none" w:sz="0" w:space="0" w:color="auto"/>
                <w:bottom w:val="none" w:sz="0" w:space="0" w:color="auto"/>
                <w:right w:val="none" w:sz="0" w:space="0" w:color="auto"/>
              </w:divBdr>
            </w:div>
            <w:div w:id="1394893226">
              <w:marLeft w:val="0"/>
              <w:marRight w:val="0"/>
              <w:marTop w:val="0"/>
              <w:marBottom w:val="0"/>
              <w:divBdr>
                <w:top w:val="none" w:sz="0" w:space="0" w:color="auto"/>
                <w:left w:val="none" w:sz="0" w:space="0" w:color="auto"/>
                <w:bottom w:val="none" w:sz="0" w:space="0" w:color="auto"/>
                <w:right w:val="none" w:sz="0" w:space="0" w:color="auto"/>
              </w:divBdr>
            </w:div>
            <w:div w:id="1529610597">
              <w:marLeft w:val="0"/>
              <w:marRight w:val="0"/>
              <w:marTop w:val="0"/>
              <w:marBottom w:val="0"/>
              <w:divBdr>
                <w:top w:val="none" w:sz="0" w:space="0" w:color="auto"/>
                <w:left w:val="none" w:sz="0" w:space="0" w:color="auto"/>
                <w:bottom w:val="none" w:sz="0" w:space="0" w:color="auto"/>
                <w:right w:val="none" w:sz="0" w:space="0" w:color="auto"/>
              </w:divBdr>
            </w:div>
            <w:div w:id="240454590">
              <w:marLeft w:val="0"/>
              <w:marRight w:val="0"/>
              <w:marTop w:val="0"/>
              <w:marBottom w:val="0"/>
              <w:divBdr>
                <w:top w:val="none" w:sz="0" w:space="0" w:color="auto"/>
                <w:left w:val="none" w:sz="0" w:space="0" w:color="auto"/>
                <w:bottom w:val="none" w:sz="0" w:space="0" w:color="auto"/>
                <w:right w:val="none" w:sz="0" w:space="0" w:color="auto"/>
              </w:divBdr>
            </w:div>
            <w:div w:id="84305195">
              <w:marLeft w:val="0"/>
              <w:marRight w:val="0"/>
              <w:marTop w:val="0"/>
              <w:marBottom w:val="0"/>
              <w:divBdr>
                <w:top w:val="none" w:sz="0" w:space="0" w:color="auto"/>
                <w:left w:val="none" w:sz="0" w:space="0" w:color="auto"/>
                <w:bottom w:val="none" w:sz="0" w:space="0" w:color="auto"/>
                <w:right w:val="none" w:sz="0" w:space="0" w:color="auto"/>
              </w:divBdr>
            </w:div>
            <w:div w:id="110129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09914">
      <w:bodyDiv w:val="1"/>
      <w:marLeft w:val="0"/>
      <w:marRight w:val="0"/>
      <w:marTop w:val="0"/>
      <w:marBottom w:val="0"/>
      <w:divBdr>
        <w:top w:val="none" w:sz="0" w:space="0" w:color="auto"/>
        <w:left w:val="none" w:sz="0" w:space="0" w:color="auto"/>
        <w:bottom w:val="none" w:sz="0" w:space="0" w:color="auto"/>
        <w:right w:val="none" w:sz="0" w:space="0" w:color="auto"/>
      </w:divBdr>
      <w:divsChild>
        <w:div w:id="783160548">
          <w:marLeft w:val="0"/>
          <w:marRight w:val="0"/>
          <w:marTop w:val="0"/>
          <w:marBottom w:val="0"/>
          <w:divBdr>
            <w:top w:val="none" w:sz="0" w:space="0" w:color="auto"/>
            <w:left w:val="none" w:sz="0" w:space="0" w:color="auto"/>
            <w:bottom w:val="none" w:sz="0" w:space="0" w:color="auto"/>
            <w:right w:val="none" w:sz="0" w:space="0" w:color="auto"/>
          </w:divBdr>
        </w:div>
      </w:divsChild>
    </w:div>
    <w:div w:id="2060014220">
      <w:bodyDiv w:val="1"/>
      <w:marLeft w:val="0"/>
      <w:marRight w:val="0"/>
      <w:marTop w:val="0"/>
      <w:marBottom w:val="0"/>
      <w:divBdr>
        <w:top w:val="none" w:sz="0" w:space="0" w:color="auto"/>
        <w:left w:val="none" w:sz="0" w:space="0" w:color="auto"/>
        <w:bottom w:val="none" w:sz="0" w:space="0" w:color="auto"/>
        <w:right w:val="none" w:sz="0" w:space="0" w:color="auto"/>
      </w:divBdr>
      <w:divsChild>
        <w:div w:id="73513149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C52FC-584D-4285-AEFD-6A71BA10B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3</Pages>
  <Words>805</Words>
  <Characters>4592</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Corina</dc:creator>
  <cp:lastModifiedBy>DCC</cp:lastModifiedBy>
  <cp:revision>44</cp:revision>
  <cp:lastPrinted>2023-04-13T05:35:00Z</cp:lastPrinted>
  <dcterms:created xsi:type="dcterms:W3CDTF">2023-06-29T09:05:00Z</dcterms:created>
  <dcterms:modified xsi:type="dcterms:W3CDTF">2024-01-19T12:12:00Z</dcterms:modified>
</cp:coreProperties>
</file>