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D99" w:rsidRDefault="006C7473">
      <w:pPr>
        <w:spacing w:after="258"/>
        <w:ind w:left="7852" w:right="-62"/>
      </w:pPr>
      <w:r>
        <w:rPr>
          <w:noProof/>
        </w:rPr>
        <w:drawing>
          <wp:inline distT="0" distB="0" distL="0" distR="0">
            <wp:extent cx="2005584" cy="390144"/>
            <wp:effectExtent l="0" t="0" r="0" b="0"/>
            <wp:docPr id="5276" name="Picture 5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6" name="Picture 527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5584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473" w:rsidRDefault="006C7473">
      <w:pPr>
        <w:pStyle w:val="Heading1"/>
        <w:spacing w:after="160"/>
        <w:ind w:right="0"/>
      </w:pPr>
    </w:p>
    <w:p w:rsidR="006C7473" w:rsidRDefault="006C7473">
      <w:pPr>
        <w:pStyle w:val="Heading1"/>
        <w:spacing w:after="160"/>
        <w:ind w:right="0"/>
      </w:pPr>
    </w:p>
    <w:p w:rsidR="006C7473" w:rsidRDefault="006C7473" w:rsidP="006C7473">
      <w:r>
        <w:rPr>
          <w:b/>
          <w:color w:val="504B48"/>
          <w:w w:val="125"/>
          <w:sz w:val="32"/>
        </w:rPr>
        <w:t>Andreea</w:t>
      </w:r>
      <w:r>
        <w:rPr>
          <w:b/>
          <w:color w:val="504B48"/>
          <w:spacing w:val="11"/>
          <w:w w:val="125"/>
          <w:sz w:val="32"/>
        </w:rPr>
        <w:t xml:space="preserve"> </w:t>
      </w:r>
      <w:r>
        <w:rPr>
          <w:b/>
          <w:color w:val="504B48"/>
          <w:w w:val="125"/>
          <w:sz w:val="32"/>
        </w:rPr>
        <w:t>Rata</w:t>
      </w:r>
      <w:r>
        <w:rPr>
          <w:b/>
          <w:color w:val="504B48"/>
          <w:spacing w:val="11"/>
          <w:w w:val="125"/>
          <w:sz w:val="32"/>
        </w:rPr>
        <w:t xml:space="preserve"> </w:t>
      </w:r>
    </w:p>
    <w:p w:rsidR="006C7473" w:rsidRDefault="006C7473">
      <w:pPr>
        <w:pStyle w:val="Heading1"/>
        <w:spacing w:after="160"/>
        <w:ind w:right="0"/>
      </w:pPr>
      <w:bookmarkStart w:id="0" w:name="_GoBack"/>
      <w:bookmarkEnd w:id="0"/>
    </w:p>
    <w:p w:rsidR="00872D99" w:rsidRDefault="006C7473">
      <w:pPr>
        <w:pStyle w:val="Heading1"/>
        <w:spacing w:after="160"/>
        <w:ind w:right="0"/>
      </w:pPr>
      <w:r>
        <w:t>Medic primar chirurgie vascular</w:t>
      </w:r>
      <w:r>
        <w:t>ă</w:t>
      </w:r>
      <w:r>
        <w:t xml:space="preserve"> </w:t>
      </w:r>
    </w:p>
    <w:p w:rsidR="00872D99" w:rsidRDefault="006C7473">
      <w:pPr>
        <w:spacing w:after="89"/>
        <w:ind w:left="2642" w:hanging="10"/>
      </w:pPr>
      <w:r>
        <w:rPr>
          <w:b/>
          <w:i/>
          <w:color w:val="565656"/>
        </w:rPr>
        <w:t>Spitalul Clinic Județean de Urgență ”Pius Brinzeu” Timiș</w:t>
      </w:r>
      <w:r>
        <w:rPr>
          <w:b/>
          <w:i/>
          <w:color w:val="565656"/>
        </w:rPr>
        <w:t xml:space="preserve">oara </w:t>
      </w:r>
    </w:p>
    <w:p w:rsidR="00872D99" w:rsidRDefault="006C7473">
      <w:pPr>
        <w:spacing w:after="36"/>
        <w:ind w:left="2642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Timișoara </w:t>
      </w:r>
    </w:p>
    <w:p w:rsidR="00872D99" w:rsidRDefault="006C7473">
      <w:pPr>
        <w:spacing w:after="131"/>
        <w:ind w:left="2657" w:hanging="10"/>
      </w:pPr>
      <w:r>
        <w:rPr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color w:val="565656"/>
          <w:sz w:val="20"/>
        </w:rPr>
        <w:t xml:space="preserve"> România </w:t>
      </w:r>
    </w:p>
    <w:p w:rsidR="00872D99" w:rsidRDefault="006C7473">
      <w:pPr>
        <w:spacing w:after="0"/>
        <w:ind w:left="748" w:hanging="10"/>
      </w:pPr>
      <w:r>
        <w:rPr>
          <w:color w:val="565656"/>
          <w:sz w:val="20"/>
        </w:rPr>
        <w:t xml:space="preserve">[ 08/2023 – În curs ]  </w:t>
      </w:r>
    </w:p>
    <w:p w:rsidR="00872D99" w:rsidRDefault="006C7473">
      <w:pPr>
        <w:pStyle w:val="Heading1"/>
        <w:spacing w:after="160"/>
        <w:ind w:left="2642" w:right="0"/>
      </w:pPr>
      <w:r>
        <w:t xml:space="preserve">Director Medical </w:t>
      </w:r>
    </w:p>
    <w:p w:rsidR="00872D99" w:rsidRDefault="006C7473">
      <w:pPr>
        <w:spacing w:after="89"/>
        <w:ind w:left="2642" w:hanging="10"/>
      </w:pPr>
      <w:r>
        <w:rPr>
          <w:b/>
          <w:i/>
          <w:color w:val="565656"/>
        </w:rPr>
        <w:t xml:space="preserve">Spitalul Clinic Județean de Urgență ”Pius Brinzeu” Timișoara </w:t>
      </w:r>
    </w:p>
    <w:p w:rsidR="00872D99" w:rsidRDefault="006C7473">
      <w:pPr>
        <w:spacing w:after="36"/>
        <w:ind w:left="2642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Timisoara </w:t>
      </w:r>
    </w:p>
    <w:p w:rsidR="00872D99" w:rsidRDefault="006C7473">
      <w:pPr>
        <w:spacing w:after="131"/>
        <w:ind w:left="2657" w:hanging="10"/>
      </w:pPr>
      <w:r>
        <w:rPr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color w:val="565656"/>
          <w:sz w:val="20"/>
        </w:rPr>
        <w:t xml:space="preserve"> România </w:t>
      </w:r>
    </w:p>
    <w:p w:rsidR="00872D99" w:rsidRDefault="006C7473">
      <w:pPr>
        <w:spacing w:after="0"/>
        <w:ind w:left="1049" w:hanging="10"/>
      </w:pPr>
      <w:r>
        <w:rPr>
          <w:color w:val="565656"/>
          <w:sz w:val="20"/>
        </w:rPr>
        <w:t xml:space="preserve">[ 2022 – În curs ]  </w:t>
      </w:r>
    </w:p>
    <w:p w:rsidR="00872D99" w:rsidRDefault="006C7473">
      <w:pPr>
        <w:pStyle w:val="Heading1"/>
        <w:spacing w:after="160"/>
        <w:ind w:left="2642" w:right="0"/>
      </w:pPr>
      <w:r>
        <w:t xml:space="preserve">Sef lucrari </w:t>
      </w:r>
    </w:p>
    <w:p w:rsidR="00872D99" w:rsidRDefault="006C7473">
      <w:pPr>
        <w:spacing w:after="89"/>
        <w:ind w:left="2642" w:hanging="10"/>
      </w:pPr>
      <w:r>
        <w:rPr>
          <w:b/>
          <w:i/>
          <w:color w:val="565656"/>
        </w:rPr>
        <w:t>Universitatea de Medicină și Farma</w:t>
      </w:r>
      <w:r>
        <w:rPr>
          <w:b/>
          <w:i/>
          <w:color w:val="565656"/>
        </w:rPr>
        <w:t xml:space="preserve">cie ”Victor Babeș” Timișoara </w:t>
      </w:r>
    </w:p>
    <w:p w:rsidR="00872D99" w:rsidRDefault="006C7473">
      <w:pPr>
        <w:spacing w:after="36"/>
        <w:ind w:left="2642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Timișoara </w:t>
      </w:r>
    </w:p>
    <w:p w:rsidR="00872D99" w:rsidRDefault="006C7473">
      <w:pPr>
        <w:spacing w:after="131"/>
        <w:ind w:left="2657" w:hanging="10"/>
      </w:pPr>
      <w:r>
        <w:rPr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color w:val="565656"/>
          <w:sz w:val="20"/>
        </w:rPr>
        <w:t xml:space="preserve"> România </w:t>
      </w:r>
    </w:p>
    <w:p w:rsidR="00872D99" w:rsidRDefault="006C7473">
      <w:pPr>
        <w:spacing w:after="0"/>
        <w:ind w:left="12" w:hanging="10"/>
      </w:pPr>
      <w:r>
        <w:rPr>
          <w:color w:val="565656"/>
          <w:sz w:val="20"/>
        </w:rPr>
        <w:t>[ 01/01/2014 – 07/08/2018 ]</w:t>
      </w:r>
    </w:p>
    <w:p w:rsidR="00872D99" w:rsidRDefault="006C7473">
      <w:pPr>
        <w:pStyle w:val="Heading1"/>
        <w:spacing w:after="150" w:line="259" w:lineRule="auto"/>
        <w:ind w:left="10" w:right="1776"/>
        <w:jc w:val="center"/>
      </w:pPr>
      <w:r>
        <w:t>Medic specialist chirurgie vascular</w:t>
      </w:r>
      <w:r>
        <w:t>ă</w:t>
      </w:r>
      <w:r>
        <w:t xml:space="preserve"> </w:t>
      </w:r>
    </w:p>
    <w:p w:rsidR="00872D99" w:rsidRDefault="006C7473">
      <w:pPr>
        <w:spacing w:after="89"/>
        <w:ind w:left="2642" w:hanging="10"/>
      </w:pPr>
      <w:r>
        <w:rPr>
          <w:b/>
          <w:i/>
          <w:color w:val="565656"/>
        </w:rPr>
        <w:t xml:space="preserve">Spitalul Clinic Județean de Urgență ”Pius Brinzeu” Timișoara </w:t>
      </w:r>
    </w:p>
    <w:p w:rsidR="00872D99" w:rsidRDefault="006C7473">
      <w:pPr>
        <w:spacing w:after="36"/>
        <w:ind w:left="2642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Timișoara </w:t>
      </w:r>
    </w:p>
    <w:p w:rsidR="00872D99" w:rsidRDefault="006C7473">
      <w:pPr>
        <w:spacing w:after="131"/>
        <w:ind w:left="2657" w:hanging="10"/>
      </w:pPr>
      <w:r>
        <w:rPr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color w:val="565656"/>
          <w:sz w:val="20"/>
        </w:rPr>
        <w:t xml:space="preserve"> România </w:t>
      </w:r>
    </w:p>
    <w:p w:rsidR="00872D99" w:rsidRDefault="006C7473">
      <w:pPr>
        <w:spacing w:after="0"/>
        <w:ind w:left="12" w:hanging="10"/>
      </w:pPr>
      <w:r>
        <w:rPr>
          <w:color w:val="565656"/>
          <w:sz w:val="20"/>
        </w:rPr>
        <w:t xml:space="preserve">[ 01/01/2009 – 30/12/2013 ] </w:t>
      </w:r>
    </w:p>
    <w:p w:rsidR="00872D99" w:rsidRDefault="006C7473">
      <w:pPr>
        <w:pStyle w:val="Heading1"/>
        <w:spacing w:after="150" w:line="259" w:lineRule="auto"/>
        <w:ind w:left="10" w:right="1893"/>
        <w:jc w:val="center"/>
      </w:pPr>
      <w:r>
        <w:t>Medic rezident chirurgie vascular</w:t>
      </w:r>
      <w:r>
        <w:t>ă</w:t>
      </w:r>
      <w:r>
        <w:t xml:space="preserve"> </w:t>
      </w:r>
    </w:p>
    <w:p w:rsidR="00872D99" w:rsidRDefault="006C7473">
      <w:pPr>
        <w:spacing w:after="89"/>
        <w:ind w:left="2642" w:hanging="10"/>
      </w:pPr>
      <w:r>
        <w:rPr>
          <w:b/>
          <w:i/>
          <w:color w:val="565656"/>
        </w:rPr>
        <w:t xml:space="preserve">Spitalul Clinic Județean de Urgență ”Pius Brinzeu” Timișoara </w:t>
      </w:r>
    </w:p>
    <w:p w:rsidR="00872D99" w:rsidRDefault="006C7473">
      <w:pPr>
        <w:spacing w:after="36"/>
        <w:ind w:left="2642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Timișoara </w:t>
      </w:r>
    </w:p>
    <w:p w:rsidR="00872D99" w:rsidRDefault="006C7473">
      <w:pPr>
        <w:spacing w:after="146"/>
        <w:ind w:left="2657" w:hanging="10"/>
      </w:pPr>
      <w:r>
        <w:rPr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color w:val="565656"/>
          <w:sz w:val="20"/>
        </w:rPr>
        <w:t xml:space="preserve"> România </w:t>
      </w:r>
    </w:p>
    <w:p w:rsidR="00872D99" w:rsidRDefault="006C7473">
      <w:pPr>
        <w:pStyle w:val="Heading1"/>
        <w:spacing w:after="249"/>
        <w:ind w:left="883" w:right="0" w:hanging="765"/>
      </w:pPr>
      <w:r>
        <w:t>EDUCA</w:t>
      </w:r>
      <w:r>
        <w:t>Ț</w:t>
      </w:r>
      <w:r>
        <w:t xml:space="preserve">IE </w:t>
      </w:r>
      <w:r>
        <w:t>Ș</w:t>
      </w:r>
      <w:r>
        <w:t>I FORMARE PROFESIONAL</w:t>
      </w:r>
      <w:r>
        <w:t xml:space="preserve">Ă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575" name="Group 4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657" name="Shape 5657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5A1E7B" id="Group 4575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kxygwIAAHYGAAAOAAAAZHJzL2Uyb0RvYy54bWykVdtu2zAMfR+wfxD8vthx51yMOH1YtrwM&#10;W9F2H6DI8gWQJUFS4uTvR9GXeOnWAW0CODRFHpGHl2zuz40gJ25srWQWzGdRQLhkKq9lmQW/nr99&#10;WgXEOipzKpTkWXDhNrjffvywaXXKY1UpkXNDAETatNVZUDmn0zC0rOINtTOluYTDQpmGOng1ZZgb&#10;2gJ6I8I4ihZhq0yujWLcWtDuusNgi/hFwZn7WRSWOyKyAGJz+DT4PPhnuN3QtDRUVzXrw6BviKKh&#10;tYRLR6gddZQcTf0CqqmZUVYVbsZUE6qiqBnHHCCbeXSTzd6oo8ZcyrQt9UgTUHvD05th2Y/TgyF1&#10;ngWfk2USEEkbqBJeTFADBLW6TMFub/STfjC9ouzefM7nwjT+F7IhZ6T2MlLLz44wUCbxahHHdwFh&#10;cLZO4qRjnlVQnhdOrPr6mls4XBn6yMZAWg0tZK8s2fex9FRRzZF867PvWUoWyXJgCS0IapAUtBsp&#10;sqkFtt7Fz5goTdnRuj1XyDM9fbeua9x8kGg1SOwsB9FA+7/a+Jo67+eD9CJpJ4Wq+jr5w0ad+LNC&#10;M3dTLYjxeirk1Gqs+dAOYDtYDL8a8aaWQ3P80xjGeNJD/zHDCR9tQPB5bje9gLmDPGVXSE8DXMIo&#10;7KNCUIeD3dQOFpWoG9hy8TKKrsCA5luvqzZK7iK4J0vIR17AcOFQeIU15eGLMORE/TrCD4JToSva&#10;a/1gQEi9KcqI4/2LWogRco6uf0Cud/57CxmvV9HdX2B7NA/McVWO0FEHzfpwu30JWwdYGbYmhDg6&#10;YWhKutFfwq7HCyd0ePGg8gtuEGQMhhW5w+WGifaL2G/P6TtaXf8utr8BAAD//wMAUEsDBBQABgAI&#10;AAAAIQDKAbJZ2gAAAAMBAAAPAAAAZHJzL2Rvd25yZXYueG1sTI9BS8NAEIXvgv9hmYI3u0lLpKTZ&#10;lFLUUxFsBfE2TaZJaHY2ZLdJ+u8dvejlwfAe732TbSbbqoF63zg2EM8jUMSFKxuuDHwcXx5XoHxA&#10;LrF1TAZu5GGT399lmJZu5HcaDqFSUsI+RQN1CF2qtS9qsujnriMW7+x6i0HOvtJlj6OU21YvouhJ&#10;W2xYFmrsaFdTcTlcrYHXEcftMn4e9pfz7vZ1TN4+9zEZ8zCbtmtQgabwF4YffEGHXJhO7sqlV60B&#10;eST8qnir5SIBdZJQAjrP9H/2/BsAAP//AwBQSwECLQAUAAYACAAAACEAtoM4kv4AAADhAQAAEwAA&#10;AAAAAAAAAAAAAAAAAAAAW0NvbnRlbnRfVHlwZXNdLnhtbFBLAQItABQABgAIAAAAIQA4/SH/1gAA&#10;AJQBAAALAAAAAAAAAAAAAAAAAC8BAABfcmVscy8ucmVsc1BLAQItABQABgAIAAAAIQD8ykxygwIA&#10;AHYGAAAOAAAAAAAAAAAAAAAAAC4CAABkcnMvZTJvRG9jLnhtbFBLAQItABQABgAIAAAAIQDKAbJZ&#10;2gAAAAMBAAAPAAAAAAAAAAAAAAAAAN0EAABkcnMvZG93bnJldi54bWxQSwUGAAAAAAQABADzAAAA&#10;5AUAAAAA&#10;">
                <v:shape id="Shape 5657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oCKsUA&#10;AADdAAAADwAAAGRycy9kb3ducmV2LnhtbESPQWvCQBSE7wX/w/IEL0U3Cklt6iaoIBQ8SKPeX7Ov&#10;Sdrs25BdNf77rlDocZiZb5hVPphWXKl3jWUF81kEgri0uuFKwem4my5BOI+ssbVMCu7kIM9GTytM&#10;tb3xB10LX4kAYZeigtr7LpXSlTUZdDPbEQfvy/YGfZB9JXWPtwA3rVxEUSINNhwWauxoW1P5U1yM&#10;AvzcnOPn/QHxdfsdJZ7Oxf0wV2oyHtZvIDwN/j/8137XCuIkfoHH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WgIqxQAAAN0AAAAPAAAAAAAAAAAAAAAAAJgCAABkcnMv&#10;ZG93bnJldi54bWxQSwUGAAAAAAQABAD1AAAAigMAAAAA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  <w:r>
        <w:t xml:space="preserve">Expert Accesare Fonduri Europene </w:t>
      </w:r>
    </w:p>
    <w:p w:rsidR="00872D99" w:rsidRDefault="006C7473">
      <w:pPr>
        <w:spacing w:after="0"/>
        <w:ind w:left="1202" w:hanging="10"/>
      </w:pPr>
      <w:r>
        <w:rPr>
          <w:color w:val="565656"/>
          <w:sz w:val="20"/>
        </w:rPr>
        <w:t xml:space="preserve">[ 2021 – 2021 ]  </w:t>
      </w:r>
    </w:p>
    <w:p w:rsidR="00872D99" w:rsidRDefault="006C7473">
      <w:pPr>
        <w:spacing w:after="0"/>
        <w:ind w:left="1202" w:hanging="10"/>
      </w:pPr>
      <w:r>
        <w:rPr>
          <w:color w:val="565656"/>
          <w:sz w:val="20"/>
        </w:rPr>
        <w:t xml:space="preserve">[ 2020 – 2021 ]  </w:t>
      </w:r>
    </w:p>
    <w:p w:rsidR="00872D99" w:rsidRDefault="006C7473">
      <w:pPr>
        <w:pStyle w:val="Heading1"/>
        <w:spacing w:after="160"/>
        <w:ind w:left="2642" w:right="0"/>
      </w:pPr>
      <w:r>
        <w:t xml:space="preserve">Master în Management Sanitar </w:t>
      </w:r>
    </w:p>
    <w:p w:rsidR="00872D99" w:rsidRDefault="006C7473">
      <w:pPr>
        <w:spacing w:after="185"/>
        <w:ind w:left="2642" w:hanging="10"/>
      </w:pPr>
      <w:r>
        <w:rPr>
          <w:b/>
          <w:i/>
          <w:color w:val="565656"/>
        </w:rPr>
        <w:t xml:space="preserve">Universitatea de Medicină și Farmacie ”Victor Babeș” Timișoara </w:t>
      </w:r>
    </w:p>
    <w:p w:rsidR="00872D99" w:rsidRDefault="006C7473">
      <w:pPr>
        <w:spacing w:after="0"/>
        <w:ind w:left="614" w:hanging="10"/>
      </w:pPr>
      <w:r>
        <w:rPr>
          <w:color w:val="565656"/>
          <w:sz w:val="20"/>
        </w:rPr>
        <w:t xml:space="preserve">[ 05/2013 – 07/2013 ]  </w:t>
      </w:r>
    </w:p>
    <w:p w:rsidR="00872D99" w:rsidRDefault="006C7473">
      <w:pPr>
        <w:pStyle w:val="Heading1"/>
        <w:spacing w:after="160"/>
        <w:ind w:left="2642" w:right="0"/>
      </w:pPr>
      <w:r>
        <w:t>Ecogra</w:t>
      </w:r>
      <w:r>
        <w:t>fi</w:t>
      </w:r>
      <w:r>
        <w:t>e vascular</w:t>
      </w:r>
      <w:r>
        <w:t>ă</w:t>
      </w:r>
      <w:r>
        <w:t xml:space="preserve"> </w:t>
      </w:r>
    </w:p>
    <w:p w:rsidR="00872D99" w:rsidRDefault="006C7473">
      <w:pPr>
        <w:spacing w:after="89"/>
        <w:ind w:left="2642" w:hanging="10"/>
      </w:pPr>
      <w:r>
        <w:rPr>
          <w:b/>
          <w:i/>
          <w:color w:val="565656"/>
        </w:rPr>
        <w:t xml:space="preserve">Universitatea de Medicină și Farmacie ”Iuliu Hațieganu” Cluj Napoca </w:t>
      </w:r>
    </w:p>
    <w:p w:rsidR="00872D99" w:rsidRPr="006C7473" w:rsidRDefault="006C7473">
      <w:pPr>
        <w:spacing w:after="0"/>
        <w:ind w:left="1202" w:hanging="10"/>
        <w:rPr>
          <w:lang w:val="fr-FR"/>
        </w:rPr>
      </w:pPr>
      <w:r w:rsidRPr="006C7473">
        <w:rPr>
          <w:color w:val="565656"/>
          <w:sz w:val="20"/>
          <w:lang w:val="fr-FR"/>
        </w:rPr>
        <w:t xml:space="preserve">[ 2009 – 2009 ]  </w:t>
      </w:r>
    </w:p>
    <w:p w:rsidR="00872D99" w:rsidRPr="006C7473" w:rsidRDefault="006C7473">
      <w:pPr>
        <w:pStyle w:val="Heading1"/>
        <w:spacing w:after="160"/>
        <w:ind w:left="2642" w:right="0"/>
        <w:rPr>
          <w:lang w:val="fr-FR"/>
        </w:rPr>
      </w:pPr>
      <w:r w:rsidRPr="006C7473">
        <w:rPr>
          <w:lang w:val="fr-FR"/>
        </w:rPr>
        <w:lastRenderedPageBreak/>
        <w:t>Competen</w:t>
      </w:r>
      <w:r w:rsidRPr="006C7473">
        <w:rPr>
          <w:lang w:val="fr-FR"/>
        </w:rPr>
        <w:t>ț</w:t>
      </w:r>
      <w:r w:rsidRPr="006C7473">
        <w:rPr>
          <w:lang w:val="fr-FR"/>
        </w:rPr>
        <w:t>ă</w:t>
      </w:r>
      <w:r w:rsidRPr="006C7473">
        <w:rPr>
          <w:lang w:val="fr-FR"/>
        </w:rPr>
        <w:t xml:space="preserve"> în microchirurgie vascular</w:t>
      </w:r>
      <w:r w:rsidRPr="006C7473">
        <w:rPr>
          <w:lang w:val="fr-FR"/>
        </w:rPr>
        <w:t>ă</w:t>
      </w:r>
      <w:r w:rsidRPr="006C7473">
        <w:rPr>
          <w:lang w:val="fr-FR"/>
        </w:rPr>
        <w:t xml:space="preserve"> </w:t>
      </w:r>
      <w:r w:rsidRPr="006C7473">
        <w:rPr>
          <w:lang w:val="fr-FR"/>
        </w:rPr>
        <w:t>ș</w:t>
      </w:r>
      <w:r w:rsidRPr="006C7473">
        <w:rPr>
          <w:lang w:val="fr-FR"/>
        </w:rPr>
        <w:t>i nervoas</w:t>
      </w:r>
      <w:r w:rsidRPr="006C7473">
        <w:rPr>
          <w:lang w:val="fr-FR"/>
        </w:rPr>
        <w:t>ă</w:t>
      </w:r>
      <w:r w:rsidRPr="006C7473">
        <w:rPr>
          <w:lang w:val="fr-FR"/>
        </w:rPr>
        <w:t xml:space="preserve"> </w:t>
      </w:r>
    </w:p>
    <w:p w:rsidR="00872D99" w:rsidRDefault="006C7473">
      <w:pPr>
        <w:spacing w:after="185"/>
        <w:ind w:left="2642" w:hanging="10"/>
      </w:pPr>
      <w:r>
        <w:rPr>
          <w:b/>
          <w:i/>
          <w:color w:val="565656"/>
        </w:rPr>
        <w:t xml:space="preserve">Universitatea de Medicină și Farmacie ”Victor Babeș” Timișoara </w:t>
      </w:r>
    </w:p>
    <w:p w:rsidR="00872D99" w:rsidRDefault="006C7473">
      <w:pPr>
        <w:spacing w:after="0"/>
        <w:ind w:left="12" w:hanging="10"/>
      </w:pPr>
      <w:r>
        <w:rPr>
          <w:color w:val="565656"/>
          <w:sz w:val="20"/>
        </w:rPr>
        <w:t xml:space="preserve">[ 01/10/2005 – 11/12/2009 ] </w:t>
      </w:r>
    </w:p>
    <w:p w:rsidR="00872D99" w:rsidRDefault="006C7473">
      <w:pPr>
        <w:pStyle w:val="Heading1"/>
        <w:spacing w:after="160"/>
        <w:ind w:left="2642" w:right="0"/>
      </w:pPr>
      <w:r>
        <w:t>Doctor în medicin</w:t>
      </w:r>
      <w:r>
        <w:t>ă</w:t>
      </w:r>
      <w:r>
        <w:t xml:space="preserve"> </w:t>
      </w:r>
    </w:p>
    <w:p w:rsidR="00872D99" w:rsidRDefault="006C7473">
      <w:pPr>
        <w:spacing w:after="185"/>
        <w:ind w:left="2642" w:hanging="10"/>
      </w:pPr>
      <w:r>
        <w:rPr>
          <w:b/>
          <w:i/>
          <w:color w:val="565656"/>
        </w:rPr>
        <w:t xml:space="preserve">Universitatea de Medicină și Farmacie ”Victor Babeș” Timișoara </w:t>
      </w:r>
    </w:p>
    <w:p w:rsidR="00872D99" w:rsidRDefault="006C7473">
      <w:pPr>
        <w:spacing w:after="0"/>
        <w:ind w:left="12" w:hanging="10"/>
      </w:pPr>
      <w:r>
        <w:rPr>
          <w:color w:val="565656"/>
          <w:sz w:val="20"/>
        </w:rPr>
        <w:t xml:space="preserve">[ 01/10/1999 – 30/09/2005 ] </w:t>
      </w:r>
    </w:p>
    <w:p w:rsidR="00872D99" w:rsidRDefault="006C7473">
      <w:pPr>
        <w:spacing w:line="248" w:lineRule="auto"/>
        <w:ind w:left="2642" w:hanging="10"/>
      </w:pPr>
      <w:r>
        <w:rPr>
          <w:b/>
          <w:color w:val="0C56A5"/>
        </w:rPr>
        <w:t>Doctor m</w:t>
      </w:r>
      <w:r>
        <w:rPr>
          <w:b/>
          <w:color w:val="0C56A5"/>
        </w:rPr>
        <w:t xml:space="preserve">edic </w:t>
      </w:r>
    </w:p>
    <w:p w:rsidR="00872D99" w:rsidRDefault="006C7473">
      <w:pPr>
        <w:spacing w:after="200"/>
        <w:ind w:left="2642" w:hanging="10"/>
      </w:pPr>
      <w:r>
        <w:rPr>
          <w:b/>
          <w:i/>
          <w:color w:val="565656"/>
        </w:rPr>
        <w:t xml:space="preserve">Universitatea de Medicină și Farmacie ”Victor Babeș” Timișoara </w:t>
      </w:r>
    </w:p>
    <w:p w:rsidR="00872D99" w:rsidRDefault="006C7473">
      <w:pPr>
        <w:spacing w:after="10" w:line="248" w:lineRule="auto"/>
        <w:ind w:left="88" w:hanging="10"/>
      </w:pPr>
      <w:r>
        <w:rPr>
          <w:b/>
          <w:color w:val="0C56A5"/>
        </w:rPr>
        <w:t>COMPETENȚE LINGVIS‐</w:t>
      </w:r>
    </w:p>
    <w:p w:rsidR="00872D99" w:rsidRDefault="006C7473">
      <w:pPr>
        <w:pStyle w:val="Heading1"/>
        <w:ind w:left="2105" w:right="0"/>
      </w:pPr>
      <w:r>
        <w:t xml:space="preserve">TICE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348" name="Group 4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658" name="Shape 5658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616038" id="Group 4348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Q6ggIAAHYGAAAOAAAAZHJzL2Uyb0RvYy54bWykVduO2jAQfa/Uf7DyXhLCQiEC9qG0vFTt&#10;anf7AcZxLpJjW7Yh8PcdTxKTsu1W2gUpTMYzxzNnLqzvz40gJ25sreQmmk6SiHDJVF7LchP9ev72&#10;aRkR66jMqVCSb6ILt9H99uOHdasznqpKiZwbAiDSZq3eRJVzOotjyyreUDtRmks4LJRpqINXU8a5&#10;oS2gNyJOk2QRt8rk2ijGrQXtrjuMtohfFJy5n0VhuSNiE0FsDp8Gnwf/jLdrmpWG6qpmfRj0DVE0&#10;tJZwaYDaUUfJ0dQvoJqaGWVV4SZMNbEqippxzAGymSY32eyNOmrMpczaUgeagNobnt4My36cHgyp&#10;8010N7uDWknaQJXwYoIaIKjVZQZ2e6Of9IPpFWX35nM+F6bxv5ANOSO1l0AtPzvCQDlPl4s0nUWE&#10;wdlqns475lkF5XnhxKqvr7nFw5WxjywE0mpoIXtlyb6PpaeKao7kW599z9J8MQ8soQVBDZKCdoEi&#10;m1lg6138hERpxo7W7blCnunpu3Vd4+aDRKtBYmc5iAba/9XG19R5Px+kF0k7KlTV18kfNurEnxWa&#10;uZtqQYzXUyHHVqHmQzuA7WAx/GrEG1sOzfFPYxjjUQ/9xwwnPNiA4PPcrnsBcwd5zK6Qnga4hFHY&#10;R4WgDge7qR0sKlE3sOXSz0lyBQY033pdtVFyF8E9WUI+8gKGC4fCK6wpD1+EISfq1xF+EJwKXdFe&#10;6wcDQupNUUYc71/UQgTIKbr+Abna+e8tZLpaJrO/wPZoHpjjqgzQSQfN+nC7fQlbB1gZtiaEGJww&#10;NCVd8Jew6/HCER1ePKj8ghsEGYNhRe5wuWGi/SL223P8jlbXv4vtbwAAAP//AwBQSwMEFAAGAAgA&#10;AAAhAMoBslnaAAAAAwEAAA8AAABkcnMvZG93bnJldi54bWxMj0FLw0AQhe+C/2GZgje7SUukpNmU&#10;UtRTEWwF8TZNpklodjZkt0n67x296OXB8B7vfZNtJtuqgXrfODYQzyNQxIUrG64MfBxfHlegfEAu&#10;sXVMBm7kYZPf32WYlm7kdxoOoVJSwj5FA3UIXaq1L2qy6OeuIxbv7HqLQc6+0mWPo5TbVi+i6Elb&#10;bFgWauxoV1NxOVytgdcRx+0yfh72l/Pu9nVM3j73MRnzMJu2a1CBpvAXhh98QYdcmE7uyqVXrQF5&#10;JPyqeKvlIgF1klACOs/0f/b8GwAA//8DAFBLAQItABQABgAIAAAAIQC2gziS/gAAAOEBAAATAAAA&#10;AAAAAAAAAAAAAAAAAABbQ29udGVudF9UeXBlc10ueG1sUEsBAi0AFAAGAAgAAAAhADj9If/WAAAA&#10;lAEAAAsAAAAAAAAAAAAAAAAALwEAAF9yZWxzLy5yZWxzUEsBAi0AFAAGAAgAAAAhAB265DqCAgAA&#10;dgYAAA4AAAAAAAAAAAAAAAAALgIAAGRycy9lMm9Eb2MueG1sUEsBAi0AFAAGAAgAAAAhAMoBslna&#10;AAAAAwEAAA8AAAAAAAAAAAAAAAAA3AQAAGRycy9kb3ducmV2LnhtbFBLBQYAAAAABAAEAPMAAADj&#10;BQAAAAA=&#10;">
                <v:shape id="Shape 5658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WWWMEA&#10;AADdAAAADwAAAGRycy9kb3ducmV2LnhtbERPTYvCMBC9C/6HMIIXWVOFFu0aRQVB8CBWvc82s221&#10;mZQmav33m8OCx8f7Xqw6U4snta6yrGAyjkAQ51ZXXCi4nHdfMxDOI2usLZOCNzlYLfu9BabavvhE&#10;z8wXIoSwS1FB6X2TSunykgy6sW2IA/drW4M+wLaQusVXCDe1nEZRIg1WHBpKbGhbUn7PHkYB/myu&#10;8ehwRJxvb1Hi6Zq9jxOlhoNu/Q3CU+c/4n/3XiuIkzjMDW/CE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FlljBAAAA3QAAAA8AAAAAAAAAAAAAAAAAmAIAAGRycy9kb3du&#10;cmV2LnhtbFBLBQYAAAAABAAEAPUAAACGAwAAAAA=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:rsidR="00872D99" w:rsidRDefault="006C7473">
      <w:pPr>
        <w:spacing w:after="213"/>
        <w:ind w:left="2642" w:hanging="10"/>
      </w:pPr>
      <w:r>
        <w:rPr>
          <w:b/>
          <w:color w:val="565656"/>
          <w:sz w:val="20"/>
        </w:rPr>
        <w:t xml:space="preserve">Limbă(i) maternă(e): </w:t>
      </w:r>
      <w:r>
        <w:rPr>
          <w:color w:val="565656"/>
          <w:sz w:val="20"/>
        </w:rPr>
        <w:t xml:space="preserve">română </w:t>
      </w:r>
    </w:p>
    <w:p w:rsidR="00872D99" w:rsidRDefault="006C7473">
      <w:pPr>
        <w:spacing w:after="114"/>
        <w:ind w:left="2642" w:hanging="10"/>
      </w:pPr>
      <w:r>
        <w:rPr>
          <w:b/>
          <w:color w:val="565656"/>
          <w:sz w:val="20"/>
        </w:rPr>
        <w:t xml:space="preserve">Altă limbă (Alte limbi): </w:t>
      </w:r>
    </w:p>
    <w:p w:rsidR="00872D99" w:rsidRPr="006C7473" w:rsidRDefault="006C7473">
      <w:pPr>
        <w:pStyle w:val="Heading1"/>
        <w:spacing w:after="81"/>
        <w:ind w:left="2642" w:right="0"/>
        <w:rPr>
          <w:lang w:val="fr-FR"/>
        </w:rPr>
      </w:pPr>
      <w:r w:rsidRPr="006C7473">
        <w:rPr>
          <w:lang w:val="fr-FR"/>
        </w:rPr>
        <w:t>Englez</w:t>
      </w:r>
      <w:r w:rsidRPr="006C7473">
        <w:rPr>
          <w:lang w:val="fr-FR"/>
        </w:rPr>
        <w:t>ă</w:t>
      </w:r>
      <w:r w:rsidRPr="006C7473">
        <w:rPr>
          <w:lang w:val="fr-FR"/>
        </w:rPr>
        <w:t xml:space="preserve"> </w:t>
      </w:r>
    </w:p>
    <w:p w:rsidR="00872D99" w:rsidRPr="006C7473" w:rsidRDefault="006C7473">
      <w:pPr>
        <w:spacing w:after="96"/>
        <w:ind w:left="2642" w:hanging="10"/>
        <w:rPr>
          <w:lang w:val="fr-FR"/>
        </w:rPr>
      </w:pPr>
      <w:r w:rsidRPr="006C7473">
        <w:rPr>
          <w:b/>
          <w:color w:val="6B6B6B"/>
          <w:sz w:val="20"/>
          <w:lang w:val="fr-FR"/>
        </w:rPr>
        <w:t xml:space="preserve">COMPREHENSIUNE ORALĂ </w:t>
      </w:r>
      <w:r w:rsidRPr="006C7473">
        <w:rPr>
          <w:color w:val="6B6B6B"/>
          <w:sz w:val="20"/>
          <w:lang w:val="fr-FR"/>
        </w:rPr>
        <w:t xml:space="preserve">C2 </w:t>
      </w:r>
      <w:r w:rsidRPr="006C7473">
        <w:rPr>
          <w:b/>
          <w:color w:val="6B6B6B"/>
          <w:sz w:val="20"/>
          <w:lang w:val="fr-FR"/>
        </w:rPr>
        <w:t xml:space="preserve">CITIT </w:t>
      </w:r>
      <w:r w:rsidRPr="006C7473">
        <w:rPr>
          <w:color w:val="6B6B6B"/>
          <w:sz w:val="20"/>
          <w:lang w:val="fr-FR"/>
        </w:rPr>
        <w:t xml:space="preserve">C2 </w:t>
      </w:r>
      <w:r w:rsidRPr="006C7473">
        <w:rPr>
          <w:b/>
          <w:color w:val="6B6B6B"/>
          <w:sz w:val="20"/>
          <w:lang w:val="fr-FR"/>
        </w:rPr>
        <w:t xml:space="preserve">SCRIS </w:t>
      </w:r>
      <w:r w:rsidRPr="006C7473">
        <w:rPr>
          <w:color w:val="6B6B6B"/>
          <w:sz w:val="20"/>
          <w:lang w:val="fr-FR"/>
        </w:rPr>
        <w:t xml:space="preserve">C2 </w:t>
      </w:r>
    </w:p>
    <w:p w:rsidR="00872D99" w:rsidRPr="006C7473" w:rsidRDefault="006C7473">
      <w:pPr>
        <w:spacing w:after="146"/>
        <w:ind w:left="2642" w:hanging="10"/>
        <w:rPr>
          <w:lang w:val="fr-FR"/>
        </w:rPr>
      </w:pPr>
      <w:r w:rsidRPr="006C7473">
        <w:rPr>
          <w:b/>
          <w:color w:val="6B6B6B"/>
          <w:sz w:val="20"/>
          <w:lang w:val="fr-FR"/>
        </w:rPr>
        <w:t xml:space="preserve">EXPRIMARE SCRISĂ </w:t>
      </w:r>
      <w:r w:rsidRPr="006C7473">
        <w:rPr>
          <w:color w:val="6B6B6B"/>
          <w:sz w:val="20"/>
          <w:lang w:val="fr-FR"/>
        </w:rPr>
        <w:t xml:space="preserve">C2 </w:t>
      </w:r>
      <w:r w:rsidRPr="006C7473">
        <w:rPr>
          <w:b/>
          <w:color w:val="6B6B6B"/>
          <w:sz w:val="20"/>
          <w:lang w:val="fr-FR"/>
        </w:rPr>
        <w:t xml:space="preserve">CONVERSAȚIE </w:t>
      </w:r>
      <w:r w:rsidRPr="006C7473">
        <w:rPr>
          <w:color w:val="6B6B6B"/>
          <w:sz w:val="20"/>
          <w:lang w:val="fr-FR"/>
        </w:rPr>
        <w:t xml:space="preserve">C2 </w:t>
      </w:r>
    </w:p>
    <w:p w:rsidR="00872D99" w:rsidRPr="006C7473" w:rsidRDefault="006C7473">
      <w:pPr>
        <w:pStyle w:val="Heading1"/>
        <w:spacing w:after="81"/>
        <w:ind w:left="2642" w:right="0"/>
        <w:rPr>
          <w:lang w:val="fr-FR"/>
        </w:rPr>
      </w:pPr>
      <w:r w:rsidRPr="006C7473">
        <w:rPr>
          <w:lang w:val="fr-FR"/>
        </w:rPr>
        <w:t>Francez</w:t>
      </w:r>
      <w:r w:rsidRPr="006C7473">
        <w:rPr>
          <w:lang w:val="fr-FR"/>
        </w:rPr>
        <w:t>ă</w:t>
      </w:r>
      <w:r w:rsidRPr="006C7473">
        <w:rPr>
          <w:lang w:val="fr-FR"/>
        </w:rPr>
        <w:t xml:space="preserve"> </w:t>
      </w:r>
    </w:p>
    <w:p w:rsidR="00872D99" w:rsidRPr="006C7473" w:rsidRDefault="006C7473">
      <w:pPr>
        <w:spacing w:after="96"/>
        <w:ind w:left="2642" w:hanging="10"/>
        <w:rPr>
          <w:lang w:val="fr-FR"/>
        </w:rPr>
      </w:pPr>
      <w:r w:rsidRPr="006C7473">
        <w:rPr>
          <w:b/>
          <w:color w:val="6B6B6B"/>
          <w:sz w:val="20"/>
          <w:lang w:val="fr-FR"/>
        </w:rPr>
        <w:t xml:space="preserve">COMPREHENSIUNE ORALĂ </w:t>
      </w:r>
      <w:r w:rsidRPr="006C7473">
        <w:rPr>
          <w:color w:val="6B6B6B"/>
          <w:sz w:val="20"/>
          <w:lang w:val="fr-FR"/>
        </w:rPr>
        <w:t xml:space="preserve">C1 </w:t>
      </w:r>
      <w:r w:rsidRPr="006C7473">
        <w:rPr>
          <w:b/>
          <w:color w:val="6B6B6B"/>
          <w:sz w:val="20"/>
          <w:lang w:val="fr-FR"/>
        </w:rPr>
        <w:t xml:space="preserve">CITIT </w:t>
      </w:r>
      <w:r w:rsidRPr="006C7473">
        <w:rPr>
          <w:color w:val="6B6B6B"/>
          <w:sz w:val="20"/>
          <w:lang w:val="fr-FR"/>
        </w:rPr>
        <w:t xml:space="preserve">C1 </w:t>
      </w:r>
      <w:r w:rsidRPr="006C7473">
        <w:rPr>
          <w:b/>
          <w:color w:val="6B6B6B"/>
          <w:sz w:val="20"/>
          <w:lang w:val="fr-FR"/>
        </w:rPr>
        <w:t xml:space="preserve">SCRIS </w:t>
      </w:r>
      <w:r w:rsidRPr="006C7473">
        <w:rPr>
          <w:color w:val="6B6B6B"/>
          <w:sz w:val="20"/>
          <w:lang w:val="fr-FR"/>
        </w:rPr>
        <w:t xml:space="preserve">C1 </w:t>
      </w:r>
    </w:p>
    <w:p w:rsidR="00872D99" w:rsidRPr="006C7473" w:rsidRDefault="006C7473">
      <w:pPr>
        <w:spacing w:after="161"/>
        <w:ind w:left="2642" w:hanging="10"/>
        <w:rPr>
          <w:lang w:val="fr-FR"/>
        </w:rPr>
      </w:pPr>
      <w:r w:rsidRPr="006C7473">
        <w:rPr>
          <w:b/>
          <w:color w:val="6B6B6B"/>
          <w:sz w:val="20"/>
          <w:lang w:val="fr-FR"/>
        </w:rPr>
        <w:t xml:space="preserve">EXPRIMARE SCRISĂ </w:t>
      </w:r>
      <w:r w:rsidRPr="006C7473">
        <w:rPr>
          <w:color w:val="6B6B6B"/>
          <w:sz w:val="20"/>
          <w:lang w:val="fr-FR"/>
        </w:rPr>
        <w:t xml:space="preserve">C1 </w:t>
      </w:r>
      <w:r w:rsidRPr="006C7473">
        <w:rPr>
          <w:b/>
          <w:color w:val="6B6B6B"/>
          <w:sz w:val="20"/>
          <w:lang w:val="fr-FR"/>
        </w:rPr>
        <w:t xml:space="preserve">CONVERSAȚIE </w:t>
      </w:r>
      <w:r w:rsidRPr="006C7473">
        <w:rPr>
          <w:color w:val="6B6B6B"/>
          <w:sz w:val="20"/>
          <w:lang w:val="fr-FR"/>
        </w:rPr>
        <w:t xml:space="preserve">C1 </w:t>
      </w:r>
    </w:p>
    <w:p w:rsidR="00872D99" w:rsidRDefault="006C7473">
      <w:pPr>
        <w:spacing w:after="135" w:line="246" w:lineRule="auto"/>
        <w:ind w:left="2647"/>
      </w:pPr>
      <w:r>
        <w:rPr>
          <w:i/>
          <w:color w:val="565656"/>
          <w:sz w:val="20"/>
        </w:rPr>
        <w:t>Niveluri: A1 și A2 Utilizator de bază B1 și B2 Utilizator independent C1 și C2 Utilizator experimentat</w:t>
      </w:r>
    </w:p>
    <w:p w:rsidR="00872D99" w:rsidRDefault="006C7473">
      <w:pPr>
        <w:pStyle w:val="Heading1"/>
        <w:ind w:left="58" w:right="0"/>
      </w:pPr>
      <w:r>
        <w:t>COMPETEN</w:t>
      </w:r>
      <w:r>
        <w:t>Ț</w:t>
      </w:r>
      <w:r>
        <w:t xml:space="preserve">E DIGITALE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349" name="Group 4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659" name="Shape 5659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2E72EE" id="Group 4349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le2ggIAAHYGAAAOAAAAZHJzL2Uyb0RvYy54bWykVduO2jAQfa/Uf7DyXhLCQiEC9qG0vFTt&#10;anf7AcZxLpJjW7Yh8PcdTxKTsu1W2gUpTMYzxzNnLqzvz40gJ25sreQmmk6SiHDJVF7LchP9ev72&#10;aRkR66jMqVCSb6ILt9H99uOHdasznqpKiZwbAiDSZq3eRJVzOotjyyreUDtRmks4LJRpqINXU8a5&#10;oS2gNyJOk2QRt8rk2ijGrQXtrjuMtohfFJy5n0VhuSNiE0FsDp8Gnwf/jLdrmpWG6qpmfRj0DVE0&#10;tJZwaYDaUUfJ0dQvoJqaGWVV4SZMNbEqippxzAGymSY32eyNOmrMpczaUgeagNobnt4My36cHgyp&#10;8010N7tbRUTSBqqEFxPUAEGtLjOw2xv9pB9Mryi7N5/zuTCN/4VsyBmpvQRq+dkRBsp5ulyk6Swi&#10;DM5W83TeMc8qKM8LJ1Z9fc0tHq6MfWQhkFZDC9krS/Z9LD1VVHMk3/rse5bmi3lgCS0IapAUtAsU&#10;2cwCW+/iJyRKM3a0bs8V8kxP363rGjcfJFoNEjvLQTTQ/q82vqbO+/kgvUjaUaGqvk7+sFEn/qzQ&#10;zN1UC2K8ngo5tgo1H9oBbAeL4Vcj3thyaI5/GsMYj3roP2Y44cEGBJ/ndt0LmDvIY3aF9DTAJYzC&#10;PioEdTjYTe1gUYm6gS2Xfk6SKzCg+dbrqo2SuwjuyRLykRcwXDgUXmFNefgiDDlRv47wg+BU6Ir2&#10;Wj8YEFJvijLieP+iFiJATtH1D8jVzn9vIdPVMpn9BbZH88AcV2WATjpo1ofb7UvYOsDKsDUhxOCE&#10;oSnpgr+EXY8Xjujw4kHlF9wgyBgMK3KHyw0T7Rex357jd7S6/l1sfwMAAP//AwBQSwMEFAAGAAgA&#10;AAAhAMoBslnaAAAAAwEAAA8AAABkcnMvZG93bnJldi54bWxMj0FLw0AQhe+C/2GZgje7SUukpNmU&#10;UtRTEWwF8TZNpklodjZkt0n67x296OXB8B7vfZNtJtuqgXrfODYQzyNQxIUrG64MfBxfHlegfEAu&#10;sXVMBm7kYZPf32WYlm7kdxoOoVJSwj5FA3UIXaq1L2qy6OeuIxbv7HqLQc6+0mWPo5TbVi+i6Elb&#10;bFgWauxoV1NxOVytgdcRx+0yfh72l/Pu9nVM3j73MRnzMJu2a1CBpvAXhh98QYdcmE7uyqVXrQF5&#10;JPyqeKvlIgF1klACOs/0f/b8GwAA//8DAFBLAQItABQABgAIAAAAIQC2gziS/gAAAOEBAAATAAAA&#10;AAAAAAAAAAAAAAAAAABbQ29udGVudF9UeXBlc10ueG1sUEsBAi0AFAAGAAgAAAAhADj9If/WAAAA&#10;lAEAAAsAAAAAAAAAAAAAAAAALwEAAF9yZWxzLy5yZWxzUEsBAi0AFAAGAAgAAAAhAHuKV7aCAgAA&#10;dgYAAA4AAAAAAAAAAAAAAAAALgIAAGRycy9lMm9Eb2MueG1sUEsBAi0AFAAGAAgAAAAhAMoBslna&#10;AAAAAwEAAA8AAAAAAAAAAAAAAAAA3AQAAGRycy9kb3ducmV2LnhtbFBLBQYAAAAABAAEAPMAAADj&#10;BQAAAAA=&#10;">
                <v:shape id="Shape 5659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zw8QA&#10;AADdAAAADwAAAGRycy9kb3ducmV2LnhtbESPQYvCMBSE78L+h/AW9iKautCyVqOoICzsQazr/dk8&#10;22rzUpqo9d8bQfA4zMw3zHTemVpcqXWVZQWjYQSCOLe64kLB/249+AHhPLLG2jIpuJOD+eyjN8VU&#10;2xtv6Zr5QgQIuxQVlN43qZQuL8mgG9qGOHhH2xr0QbaF1C3eAtzU8juKEmmw4rBQYkOrkvJzdjEK&#10;8LDcx/2/DeJ4dYoST/vsvhkp9fXZLSYgPHX+HX61f7WCOInH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JM8PEAAAA3QAAAA8AAAAAAAAAAAAAAAAAmAIAAGRycy9k&#10;b3ducmV2LnhtbFBLBQYAAAAABAAEAPUAAACJAwAAAAA=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:rsidR="00872D99" w:rsidRDefault="006C7473">
      <w:pPr>
        <w:spacing w:after="3" w:line="252" w:lineRule="auto"/>
        <w:ind w:left="2642" w:hanging="10"/>
      </w:pPr>
      <w:r>
        <w:rPr>
          <w:color w:val="504B48"/>
          <w:sz w:val="20"/>
        </w:rPr>
        <w:t>Microsoft Offi</w:t>
      </w:r>
      <w:r>
        <w:rPr>
          <w:color w:val="504B48"/>
          <w:sz w:val="20"/>
        </w:rPr>
        <w:t>ce- nivel avansat | Utilizare Internet (Google Chrome, Mozilla, Opera,</w:t>
      </w:r>
    </w:p>
    <w:p w:rsidR="00872D99" w:rsidRPr="006C7473" w:rsidRDefault="006C7473">
      <w:pPr>
        <w:spacing w:after="347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 xml:space="preserve">Microsoft Edge) </w:t>
      </w:r>
    </w:p>
    <w:p w:rsidR="00872D99" w:rsidRPr="006C7473" w:rsidRDefault="006C7473">
      <w:pPr>
        <w:pStyle w:val="Heading1"/>
        <w:ind w:left="613" w:right="0"/>
        <w:rPr>
          <w:lang w:val="fr-FR"/>
        </w:rPr>
      </w:pPr>
      <w:r w:rsidRPr="006C7473">
        <w:rPr>
          <w:lang w:val="fr-FR"/>
        </w:rPr>
        <w:t>RE</w:t>
      </w:r>
      <w:r w:rsidRPr="006C7473">
        <w:rPr>
          <w:lang w:val="fr-FR"/>
        </w:rPr>
        <w:t>Ț</w:t>
      </w:r>
      <w:r w:rsidRPr="006C7473">
        <w:rPr>
          <w:lang w:val="fr-FR"/>
        </w:rPr>
        <w:t xml:space="preserve">ELE </w:t>
      </w:r>
      <w:r w:rsidRPr="006C7473">
        <w:rPr>
          <w:lang w:val="fr-FR"/>
        </w:rPr>
        <w:t>Ș</w:t>
      </w:r>
      <w:r w:rsidRPr="006C7473">
        <w:rPr>
          <w:lang w:val="fr-FR"/>
        </w:rPr>
        <w:t xml:space="preserve">I AFILIERI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350" name="Group 4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660" name="Shape 5660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E4D60B" id="Group 4350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/GgggIAAHYGAAAOAAAAZHJzL2Uyb0RvYy54bWykVc1u2zAMvg/YOwi+r3acJUuMOD0sWy7D&#10;VqzdAyiy/APIkiApcfL2o2hb8dKtA9oEsCmK/ER+pOjN/bkV5MSNbZTMo9ldEhEumSoaWeXRr6ev&#10;H1YRsY7KggoleR5duI3ut+/fbTqd8VTVShTcEACRNut0HtXO6SyOLat5S+2d0lzCZqlMSx0sTRUX&#10;hnaA3oo4TZJl3ClTaKMYtxa0u34z2iJ+WXLmfpSl5Y6IPILYHD4NPg/+GW83NKsM1XXDhjDoK6Jo&#10;aSPh0AC1o46So2meQbUNM8qq0t0x1caqLBvGMQfIZpbcZLM36qgxlyrrKh1oAmpveHo1LPt+ejCk&#10;KfLo43wBBEnaQpXwYIIaIKjTVQZ2e6Mf9YMZFFW/8jmfS9P6N2RDzkjtJVDLz44wUC7S1TJN5xFh&#10;sLdepIueeVZDeZ45sfrLS27xeGTsIwuBdBpayF5Zsm9j6bGmmiP51mc/sLRYLgNLaEFQg6SgXaDI&#10;ZhbYehM/IVGasaN1e66QZ3r6Zl3fuMUo0XqU2FmOooH2f7HxNXXezwfpRdJNClUPdfKbrTrxJ4Vm&#10;7qZaEON1V8ipVaj52A5gO1qMb414U8uxOf5pDPxPeug/ZnjDgw0IPs/tZhAwd5Cn7ArpaYBDGIV5&#10;VArq8GK3jYNBJZoWplz6KUmuwIDmW6+vNkruIrgnS8ifvITLhZfCK6ypDp+FISfqxxH+EJwKXdNB&#10;6y8GhDSYoow43r9shAiQM3T9A3K98/9byHS9SuZ/gR3QPDDHURmgkx6aDeH28xKmDrAyTk0IMThh&#10;aEq64C9h1uOBEzq8eFDFBScIMgaXFbnD4YaJDoPYT8/pGq2un4vtbwAAAP//AwBQSwMEFAAGAAgA&#10;AAAhAMoBslnaAAAAAwEAAA8AAABkcnMvZG93bnJldi54bWxMj0FLw0AQhe+C/2GZgje7SUukpNmU&#10;UtRTEWwF8TZNpklodjZkt0n67x296OXB8B7vfZNtJtuqgXrfODYQzyNQxIUrG64MfBxfHlegfEAu&#10;sXVMBm7kYZPf32WYlm7kdxoOoVJSwj5FA3UIXaq1L2qy6OeuIxbv7HqLQc6+0mWPo5TbVi+i6Elb&#10;bFgWauxoV1NxOVytgdcRx+0yfh72l/Pu9nVM3j73MRnzMJu2a1CBpvAXhh98QYdcmE7uyqVXrQF5&#10;JPyqeKvlIgF1klACOs/0f/b8GwAA//8DAFBLAQItABQABgAIAAAAIQC2gziS/gAAAOEBAAATAAAA&#10;AAAAAAAAAAAAAAAAAABbQ29udGVudF9UeXBlc10ueG1sUEsBAi0AFAAGAAgAAAAhADj9If/WAAAA&#10;lAEAAAsAAAAAAAAAAAAAAAAALwEAAF9yZWxzLy5yZWxzUEsBAi0AFAAGAAgAAAAhACs38aCCAgAA&#10;dgYAAA4AAAAAAAAAAAAAAAAALgIAAGRycy9lMm9Eb2MueG1sUEsBAi0AFAAGAAgAAAAhAMoBslna&#10;AAAAAwEAAA8AAAAAAAAAAAAAAAAA3AQAAGRycy9kb3ducmV2LnhtbFBLBQYAAAAABAAEAPMAAADj&#10;BQAAAAA=&#10;">
                <v:shape id="Shape 5660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9Q48IA&#10;AADdAAAADwAAAGRycy9kb3ducmV2LnhtbERPz2vCMBS+C/4P4QleRFOFltkZRYXBYIeyTu/P5q3p&#10;1ryUJtP635uDsOPH93uzG2wrrtT7xrGC5SIBQVw53XCt4PT1Nn8B4QOyxtYxKbiTh912PNpgrt2N&#10;P+lahlrEEPY5KjAhdLmUvjJk0S9cRxy5b9dbDBH2tdQ93mK4beUqSTJpseHYYLCjo6Hqt/yzCvBy&#10;OKezjwJxffxJskDn8l4slZpOhv0riEBD+Bc/3e9aQZplcX98E5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1DjwgAAAN0AAAAPAAAAAAAAAAAAAAAAAJgCAABkcnMvZG93&#10;bnJldi54bWxQSwUGAAAAAAQABAD1AAAAhwMAAAAA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6C7473">
        <w:rPr>
          <w:b w:val="0"/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142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Membru în societăți profesionale</w:t>
      </w:r>
      <w:r w:rsidRPr="006C7473">
        <w:rPr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numPr>
          <w:ilvl w:val="0"/>
          <w:numId w:val="1"/>
        </w:numPr>
        <w:spacing w:after="105" w:line="252" w:lineRule="auto"/>
        <w:ind w:hanging="116"/>
        <w:rPr>
          <w:lang w:val="fr-FR"/>
        </w:rPr>
      </w:pPr>
      <w:r w:rsidRPr="006C7473">
        <w:rPr>
          <w:color w:val="504B48"/>
          <w:sz w:val="20"/>
          <w:lang w:val="fr-FR"/>
        </w:rPr>
        <w:t>Societatea Română de Patologie Vasculară - membru fondator si secretar</w:t>
      </w:r>
    </w:p>
    <w:p w:rsidR="00872D99" w:rsidRPr="006C7473" w:rsidRDefault="006C7473">
      <w:pPr>
        <w:numPr>
          <w:ilvl w:val="0"/>
          <w:numId w:val="1"/>
        </w:numPr>
        <w:spacing w:after="105" w:line="252" w:lineRule="auto"/>
        <w:ind w:hanging="116"/>
        <w:rPr>
          <w:lang w:val="fr-FR"/>
        </w:rPr>
      </w:pPr>
      <w:r w:rsidRPr="006C7473">
        <w:rPr>
          <w:color w:val="504B48"/>
          <w:sz w:val="20"/>
          <w:lang w:val="fr-FR"/>
        </w:rPr>
        <w:t>Societatea Română de Chirurgie Vasculară</w:t>
      </w:r>
      <w:r w:rsidRPr="006C7473">
        <w:rPr>
          <w:color w:val="504B48"/>
          <w:sz w:val="20"/>
          <w:lang w:val="fr-FR"/>
        </w:rPr>
        <w:t xml:space="preserve"> - membru fondator</w:t>
      </w:r>
    </w:p>
    <w:p w:rsidR="00872D99" w:rsidRDefault="006C7473">
      <w:pPr>
        <w:numPr>
          <w:ilvl w:val="0"/>
          <w:numId w:val="1"/>
        </w:numPr>
        <w:spacing w:after="105" w:line="252" w:lineRule="auto"/>
        <w:ind w:hanging="116"/>
      </w:pPr>
      <w:r>
        <w:rPr>
          <w:color w:val="504B48"/>
          <w:sz w:val="20"/>
        </w:rPr>
        <w:t>European Society for Vascular Surgery</w:t>
      </w:r>
    </w:p>
    <w:p w:rsidR="00872D99" w:rsidRDefault="006C7473">
      <w:pPr>
        <w:numPr>
          <w:ilvl w:val="0"/>
          <w:numId w:val="1"/>
        </w:numPr>
        <w:spacing w:after="105" w:line="252" w:lineRule="auto"/>
        <w:ind w:hanging="116"/>
      </w:pPr>
      <w:r>
        <w:rPr>
          <w:color w:val="504B48"/>
          <w:sz w:val="20"/>
        </w:rPr>
        <w:t>Colegiul Medicilor din România</w:t>
      </w:r>
    </w:p>
    <w:p w:rsidR="00872D99" w:rsidRPr="006C7473" w:rsidRDefault="006C7473">
      <w:pPr>
        <w:numPr>
          <w:ilvl w:val="0"/>
          <w:numId w:val="1"/>
        </w:numPr>
        <w:spacing w:after="121"/>
        <w:ind w:hanging="116"/>
        <w:rPr>
          <w:lang w:val="fr-FR"/>
        </w:rPr>
      </w:pPr>
      <w:r w:rsidRPr="006C7473">
        <w:rPr>
          <w:color w:val="333333"/>
          <w:sz w:val="20"/>
          <w:lang w:val="fr-FR"/>
        </w:rPr>
        <w:t>Asociația CompasX (inițiativă pentru reducerea numărului de amputații)</w:t>
      </w:r>
    </w:p>
    <w:p w:rsidR="00872D99" w:rsidRPr="006C7473" w:rsidRDefault="006C7473">
      <w:pPr>
        <w:spacing w:after="10" w:line="248" w:lineRule="auto"/>
        <w:ind w:left="10" w:hanging="10"/>
        <w:rPr>
          <w:lang w:val="fr-FR"/>
        </w:rPr>
      </w:pPr>
      <w:r w:rsidRPr="006C7473">
        <w:rPr>
          <w:b/>
          <w:color w:val="0C56A5"/>
          <w:lang w:val="fr-FR"/>
        </w:rPr>
        <w:t xml:space="preserve">PERMIS DE CONDUCERE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351" name="Group 4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666" name="Shape 5666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A952E8" id="Group 4351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pPlgwIAAHYGAAAOAAAAZHJzL2Uyb0RvYy54bWykVduO2jAQfa/Uf7Dy3k0IhUJE2IfS8lK1&#10;q+72A4zjXCTHtmxD4O87niQmZduttAtSmIxnjmfOXNjcn1tBTtzYRsk8mt0lEeGSqaKRVR79evr6&#10;YRUR66gsqFCS59GF2+h++/7dptMZT1WtRMENARBps07nUe2czuLYspq31N4pzSUclsq01MGrqeLC&#10;0A7QWxGnSbKMO2UKbRTj1oJ21x9GW8QvS87cj7K03BGRRxCbw6fB58E/4+2GZpWhum7YEAZ9RRQt&#10;bSRcGqB21FFyNM0zqLZhRllVujum2liVZcM45gDZzJKbbPZGHTXmUmVdpQNNQO0NT6+GZd9PD4Y0&#10;RR59nC9mEZG0hSrhxQQ1QFCnqwzs9kY/6gczKKr+zed8Lk3rfyEbckZqL4FafnaEgXKRrpZpOo8I&#10;g7P1Il30zLMayvPMidVfXnKLxytjH1kIpNPQQvbKkn0bS4811RzJtz77gaXFcrkcWUILghokBe0C&#10;RTazwNab+AmJ0owdrdtzhTzT0zfr+sYtRonWo8TOchQNtP+Lja+p834+SC+SblKoeqiTP2zViT8p&#10;NHM31YIYr6dCTq1Czcd2ANvRYvzViDe1HJvjn8YwxpMe+o8ZTniwAcHnud0MAuYO8pRdIT0NcAmj&#10;sI9KQR0Odts4WFSiaWHLpZ+S5AoMaL71+mqj5C6Ce7KE/MlLGC4cCq+wpjp8FoacqF9H+EFwKnRN&#10;B60fDAhpMEUZcbx/2QgRIGfo+gfkeue/t5DpepXM/wI7oHlgjqsyQCc9NBvC7fclbB1gZdyaEGJw&#10;wtCUdMFfwq7HCyd0ePGgigtuEGQMhhW5w+WGiQ6L2G/P6TtaXf8utr8BAAD//wMAUEsDBBQABgAI&#10;AAAAIQDKAbJZ2gAAAAMBAAAPAAAAZHJzL2Rvd25yZXYueG1sTI9BS8NAEIXvgv9hmYI3u0lLpKTZ&#10;lFLUUxFsBfE2TaZJaHY2ZLdJ+u8dvejlwfAe732TbSbbqoF63zg2EM8jUMSFKxuuDHwcXx5XoHxA&#10;LrF1TAZu5GGT399lmJZu5HcaDqFSUsI+RQN1CF2qtS9qsujnriMW7+x6i0HOvtJlj6OU21YvouhJ&#10;W2xYFmrsaFdTcTlcrYHXEcftMn4e9pfz7vZ1TN4+9zEZ8zCbtmtQgabwF4YffEGHXJhO7sqlV60B&#10;eST8qnir5SIBdZJQAjrP9H/2/BsAAP//AwBQSwECLQAUAAYACAAAACEAtoM4kv4AAADhAQAAEwAA&#10;AAAAAAAAAAAAAAAAAAAAW0NvbnRlbnRfVHlwZXNdLnhtbFBLAQItABQABgAIAAAAIQA4/SH/1gAA&#10;AJQBAAALAAAAAAAAAAAAAAAAAC8BAABfcmVscy8ucmVsc1BLAQItABQABgAIAAAAIQDZMpPlgwIA&#10;AHYGAAAOAAAAAAAAAAAAAAAAAC4CAABkcnMvZTJvRG9jLnhtbFBLAQItABQABgAIAAAAIQDKAbJZ&#10;2gAAAAMBAAAPAAAAAAAAAAAAAAAAAN0EAABkcnMvZG93bnJldi54bWxQSwUGAAAAAAQABADzAAAA&#10;5AUAAAAA&#10;">
                <v:shape id="Shape 5666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ptDMQA&#10;AADdAAAADwAAAGRycy9kb3ducmV2LnhtbESPQWvCQBSE70L/w/IKXqRuFFxs6iqtIAgexNjcX7Ov&#10;Sdrs25BdNf57VxA8DjPzDbNY9bYRZ+p87VjDZJyAIC6cqbnU8H3cvM1B+IBssHFMGq7kYbV8GSww&#10;Ne7CBzpnoRQRwj5FDVUIbSqlLyqy6MeuJY7er+sshii7UpoOLxFuGzlNEiUt1hwXKmxpXVHxn52s&#10;Bvz5ymej3R7xff2XqEB5dt1PtB6+9p8fIAL14Rl+tLdGw0wpBfc38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6bQzEAAAA3QAAAA8AAAAAAAAAAAAAAAAAmAIAAGRycy9k&#10;b3ducmV2LnhtbFBLBQYAAAAABAAEAPUAAACJAwAAAAA=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6C7473">
        <w:rPr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137"/>
        <w:ind w:left="2822" w:hanging="10"/>
        <w:rPr>
          <w:lang w:val="fr-FR"/>
        </w:rPr>
      </w:pPr>
      <w:r w:rsidRPr="006C7473">
        <w:rPr>
          <w:b/>
          <w:color w:val="565656"/>
          <w:sz w:val="20"/>
          <w:lang w:val="fr-FR"/>
        </w:rPr>
        <w:t>Autoturism</w:t>
      </w:r>
      <w:r w:rsidRPr="006C7473">
        <w:rPr>
          <w:color w:val="565656"/>
          <w:sz w:val="20"/>
          <w:lang w:val="fr-FR"/>
        </w:rPr>
        <w:t>: B</w:t>
      </w:r>
    </w:p>
    <w:p w:rsidR="00872D99" w:rsidRPr="006C7473" w:rsidRDefault="006C7473">
      <w:pPr>
        <w:pStyle w:val="Heading1"/>
        <w:ind w:left="1524" w:right="0"/>
        <w:rPr>
          <w:lang w:val="fr-FR"/>
        </w:rPr>
      </w:pPr>
      <w:r w:rsidRPr="006C7473">
        <w:rPr>
          <w:lang w:val="fr-FR"/>
        </w:rPr>
        <w:t xml:space="preserve">PROIECTE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352" name="Group 4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667" name="Shape 5667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9AC191" id="Group 4352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w5gwIAAHYGAAAOAAAAZHJzL2Uyb0RvYy54bWykVduO2jAQfa/Uf7DyXhJCYSEC9qG0vFTt&#10;anf7AcZxLpJjW7Yh8PcdTxKTsu1W2gUpTMYzxzNnLqzvz40gJ25sreQmmk6SiHDJVF7LchP9ev72&#10;aRkR66jMqVCSb6ILt9H99uOHdasznqpKiZwbAiDSZq3eRJVzOotjyyreUDtRmks4LJRpqINXU8a5&#10;oS2gNyJOk2QRt8rk2ijGrQXtrjuMtohfFJy5n0VhuSNiE0FsDp8Gnwf/jLdrmpWG6qpmfRj0DVE0&#10;tJZwaYDaUUfJ0dQvoJqaGWVV4SZMNbEqippxzAGymSY32eyNOmrMpczaUgeagNobnt4My36cHgyp&#10;8030eTZPIyJpA1XCiwlqgKBWlxnY7Y1+0g+mV5Tdm8/5XJjG/0I25IzUXgK1/OwIA+U8XS7SdBYR&#10;BmereTrvmGcVlOeFE6u+vuYWD1fGPrIQSKuhheyVJfs+lp4qqjmSb332PUvzxeJuYAktCGqQFLQL&#10;FNnMAlvv4ickSjN2tG7PFfJMT9+t6xo3HyRaDRI7y0E00P6vNr6mzvv5IL1I2lGhqr5O/rBRJ/6s&#10;0MzdVAtivJ4KObYKNR/aAWwHi+FXI97YcmiOfxrDGI966D9mOOHBBgSf53bdC5g7yGN2hfQ0wCWM&#10;wj4qBHU42E3tYFGJuoEtl94lyRUY0HzrddVGyV0E92QJ+cgLGC4cCq+wpjx8EYacqF9H+EFwKnRF&#10;e60fDAipN0UZcbx/UQsRIKfo+gfkaue/t5DpapnM/gLbo3lgjqsyQCcdNOvD7fYlbB1gZdiaEGJw&#10;wtCUdMFfwq7HC0d0ePGg8gtuEGQMhhW5w+WGifaL2G/P8TtaXf8utr8BAAD//wMAUEsDBBQABgAI&#10;AAAAIQDKAbJZ2gAAAAMBAAAPAAAAZHJzL2Rvd25yZXYueG1sTI9BS8NAEIXvgv9hmYI3u0lLpKTZ&#10;lFLUUxFsBfE2TaZJaHY2ZLdJ+u8dvejlwfAe732TbSbbqoF63zg2EM8jUMSFKxuuDHwcXx5XoHxA&#10;LrF1TAZu5GGT399lmJZu5HcaDqFSUsI+RQN1CF2qtS9qsujnriMW7+x6i0HOvtJlj6OU21YvouhJ&#10;W2xYFmrsaFdTcTlcrYHXEcftMn4e9pfz7vZ1TN4+9zEZ8zCbtmtQgabwF4YffEGHXJhO7sqlV60B&#10;eST8qnir5SIBdZJQAjrP9H/2/BsAAP//AwBQSwECLQAUAAYACAAAACEAtoM4kv4AAADhAQAAEwAA&#10;AAAAAAAAAAAAAAAAAAAAW0NvbnRlbnRfVHlwZXNdLnhtbFBLAQItABQABgAIAAAAIQA4/SH/1gAA&#10;AJQBAAALAAAAAAAAAAAAAAAAAC8BAABfcmVscy8ucmVsc1BLAQItABQABgAIAAAAIQCncjw5gwIA&#10;AHYGAAAOAAAAAAAAAAAAAAAAAC4CAABkcnMvZTJvRG9jLnhtbFBLAQItABQABgAIAAAAIQDKAbJZ&#10;2gAAAAMBAAAPAAAAAAAAAAAAAAAAAN0EAABkcnMvZG93bnJldi54bWxQSwUGAAAAAAQABADzAAAA&#10;5AUAAAAA&#10;">
                <v:shape id="Shape 5667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Il8YA&#10;AADdAAAADwAAAGRycy9kb3ducmV2LnhtbESPQWvCQBSE7wX/w/KEXopuUjC10TVooFDwIE3r/TX7&#10;TKLZtyG7jfHfd4VCj8PMfMOss9G0YqDeNZYVxPMIBHFpdcOVgq/Pt9kShPPIGlvLpOBGDrLN5GGN&#10;qbZX/qCh8JUIEHYpKqi971IpXVmTQTe3HXHwTrY36IPsK6l7vAa4aeVzFCXSYMNhocaO8prKS/Fj&#10;FOD37rh42h8QX/NzlHg6FrdDrNTjdNyuQHga/X/4r/2uFSyS5AX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DbIl8YAAADdAAAADwAAAAAAAAAAAAAAAACYAgAAZHJz&#10;L2Rvd25yZXYueG1sUEsFBgAAAAAEAAQA9QAAAIsDAAAAAA==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6C7473">
        <w:rPr>
          <w:b w:val="0"/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142" w:line="248" w:lineRule="auto"/>
        <w:ind w:left="1049" w:hanging="10"/>
        <w:rPr>
          <w:lang w:val="fr-FR"/>
        </w:rPr>
      </w:pPr>
      <w:r w:rsidRPr="006C7473">
        <w:rPr>
          <w:color w:val="565656"/>
          <w:sz w:val="20"/>
          <w:lang w:val="fr-FR"/>
        </w:rPr>
        <w:t xml:space="preserve">[ 2023 – În curs ]  </w:t>
      </w:r>
      <w:r w:rsidRPr="006C7473">
        <w:rPr>
          <w:b/>
          <w:color w:val="6B6B6B"/>
          <w:lang w:val="fr-FR"/>
        </w:rPr>
        <w:t>Reducerea riscului de infectii nosocomiale la SCJU Timișoara</w:t>
      </w:r>
      <w:r w:rsidRPr="006C7473">
        <w:rPr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108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Responsabil elaborare cerere de finanțare și responsabil raportare și comunicare în echipa de implementare.</w:t>
      </w:r>
    </w:p>
    <w:p w:rsidR="00872D99" w:rsidRPr="006C7473" w:rsidRDefault="006C7473">
      <w:pPr>
        <w:spacing w:after="3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Planul Național de Redresare și Reziliență, Pilonul V - Sănătate și Reziliență institu</w:t>
      </w:r>
      <w:r w:rsidRPr="006C7473">
        <w:rPr>
          <w:color w:val="504B48"/>
          <w:sz w:val="20"/>
          <w:lang w:val="fr-FR"/>
        </w:rPr>
        <w:t>ț</w:t>
      </w:r>
      <w:r w:rsidRPr="006C7473">
        <w:rPr>
          <w:color w:val="504B48"/>
          <w:sz w:val="20"/>
          <w:lang w:val="fr-FR"/>
        </w:rPr>
        <w:t>ională, Componenta 12 - Sănătate, I2. Dezvoltarea infrastructurii spitalicești publice, I2.4.</w:t>
      </w:r>
    </w:p>
    <w:p w:rsidR="00872D99" w:rsidRPr="006C7473" w:rsidRDefault="006C7473">
      <w:pPr>
        <w:spacing w:after="3" w:line="358" w:lineRule="auto"/>
        <w:ind w:left="2642" w:right="567" w:hanging="10"/>
        <w:rPr>
          <w:lang w:val="fr-FR"/>
        </w:rPr>
      </w:pPr>
      <w:r w:rsidRPr="006C7473">
        <w:rPr>
          <w:color w:val="504B48"/>
          <w:sz w:val="20"/>
          <w:lang w:val="fr-FR"/>
        </w:rPr>
        <w:t>Echipamente și materiale destinate reducerii riscului de infecții nosocomiale Valoare contract: 35.312.463 ron</w:t>
      </w:r>
    </w:p>
    <w:p w:rsidR="00872D99" w:rsidRPr="006C7473" w:rsidRDefault="006C7473">
      <w:pPr>
        <w:spacing w:after="115"/>
        <w:ind w:left="1049" w:hanging="10"/>
        <w:rPr>
          <w:lang w:val="fr-FR"/>
        </w:rPr>
      </w:pPr>
      <w:r w:rsidRPr="006C7473">
        <w:rPr>
          <w:color w:val="565656"/>
          <w:sz w:val="20"/>
          <w:lang w:val="fr-FR"/>
        </w:rPr>
        <w:t xml:space="preserve">[ 2023 – În curs ]  </w:t>
      </w:r>
    </w:p>
    <w:p w:rsidR="00872D99" w:rsidRPr="006C7473" w:rsidRDefault="006C7473">
      <w:pPr>
        <w:spacing w:after="142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Modernizarea, extinderea si dotarea ambulatorului integrat SCJU Timisoara</w:t>
      </w:r>
      <w:r w:rsidRPr="006C7473">
        <w:rPr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108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Responsabil elaborare cerere de finanțare și responsabil raportare și comunicare în echipa de implementare</w:t>
      </w:r>
    </w:p>
    <w:p w:rsidR="00872D99" w:rsidRPr="006C7473" w:rsidRDefault="006C7473">
      <w:pPr>
        <w:spacing w:after="464" w:line="252" w:lineRule="auto"/>
        <w:ind w:left="2642" w:right="102" w:hanging="10"/>
        <w:rPr>
          <w:lang w:val="fr-FR"/>
        </w:rPr>
      </w:pPr>
      <w:r w:rsidRPr="006C7473">
        <w:rPr>
          <w:color w:val="404040"/>
          <w:sz w:val="20"/>
          <w:lang w:val="fr-FR"/>
        </w:rPr>
        <w:lastRenderedPageBreak/>
        <w:t>Planul Național de Redresare și Reziliență, Pilonul V - Sănătate și Rezili</w:t>
      </w:r>
      <w:r w:rsidRPr="006C7473">
        <w:rPr>
          <w:color w:val="404040"/>
          <w:sz w:val="20"/>
          <w:lang w:val="fr-FR"/>
        </w:rPr>
        <w:t>ență instituțională, Componenta 12 - Sănătate, I2. Dezvoltarea infrastructurii spitalicești publice, I1.3. Unități de asistență medicală ambulatorie Valoare contract: 16.135.800 ron</w:t>
      </w:r>
    </w:p>
    <w:p w:rsidR="00872D99" w:rsidRPr="006C7473" w:rsidRDefault="006C7473">
      <w:pPr>
        <w:spacing w:after="114"/>
        <w:ind w:left="1049" w:hanging="10"/>
        <w:rPr>
          <w:lang w:val="fr-FR"/>
        </w:rPr>
      </w:pPr>
      <w:r w:rsidRPr="006C7473">
        <w:rPr>
          <w:color w:val="565656"/>
          <w:sz w:val="20"/>
          <w:lang w:val="fr-FR"/>
        </w:rPr>
        <w:t xml:space="preserve">[ 2024 – În curs ]  </w:t>
      </w:r>
    </w:p>
    <w:p w:rsidR="00872D99" w:rsidRPr="006C7473" w:rsidRDefault="006C7473">
      <w:pPr>
        <w:spacing w:after="11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Îmbunătățirea capacității de tratament și screening a</w:t>
      </w:r>
      <w:r w:rsidRPr="006C7473">
        <w:rPr>
          <w:b/>
          <w:color w:val="6B6B6B"/>
          <w:lang w:val="fr-FR"/>
        </w:rPr>
        <w:t xml:space="preserve"> pacientului critic</w:t>
      </w:r>
    </w:p>
    <w:p w:rsidR="00872D99" w:rsidRPr="006C7473" w:rsidRDefault="006C7473">
      <w:pPr>
        <w:tabs>
          <w:tab w:val="center" w:pos="4321"/>
          <w:tab w:val="center" w:pos="10972"/>
        </w:tabs>
        <w:spacing w:after="142" w:line="248" w:lineRule="auto"/>
        <w:rPr>
          <w:lang w:val="fr-FR"/>
        </w:rPr>
      </w:pPr>
      <w:r w:rsidRPr="006C7473">
        <w:rPr>
          <w:lang w:val="fr-FR"/>
        </w:rPr>
        <w:tab/>
      </w:r>
      <w:r w:rsidRPr="006C7473">
        <w:rPr>
          <w:b/>
          <w:color w:val="6B6B6B"/>
          <w:lang w:val="fr-FR"/>
        </w:rPr>
        <w:t xml:space="preserve">neonatal la SCJUPBT Timișoara </w:t>
      </w:r>
      <w:r w:rsidRPr="006C7473">
        <w:rPr>
          <w:b/>
          <w:color w:val="6B6B6B"/>
          <w:lang w:val="fr-FR"/>
        </w:rPr>
        <w:tab/>
      </w:r>
      <w:r w:rsidRPr="006C7473">
        <w:rPr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107" w:line="252" w:lineRule="auto"/>
        <w:ind w:left="2642" w:right="102" w:hanging="10"/>
        <w:rPr>
          <w:lang w:val="fr-FR"/>
        </w:rPr>
      </w:pPr>
      <w:r w:rsidRPr="006C7473">
        <w:rPr>
          <w:color w:val="404040"/>
          <w:sz w:val="20"/>
          <w:lang w:val="fr-FR"/>
        </w:rPr>
        <w:t>Responsabil elaborare cerere de finanțare și responsabil raportare și comunicare în echipa de implementare</w:t>
      </w:r>
    </w:p>
    <w:p w:rsidR="00872D99" w:rsidRPr="006C7473" w:rsidRDefault="006C7473">
      <w:pPr>
        <w:spacing w:after="234" w:line="252" w:lineRule="auto"/>
        <w:ind w:left="2642" w:right="102" w:hanging="10"/>
        <w:rPr>
          <w:lang w:val="fr-FR"/>
        </w:rPr>
      </w:pPr>
      <w:r w:rsidRPr="006C7473">
        <w:rPr>
          <w:color w:val="404040"/>
          <w:sz w:val="20"/>
          <w:lang w:val="fr-FR"/>
        </w:rPr>
        <w:t xml:space="preserve">Planul Național de Redresare și Reziliență, Pilonul V - Sănătate și Reziliență instituțională, </w:t>
      </w:r>
      <w:r w:rsidRPr="006C7473">
        <w:rPr>
          <w:color w:val="404040"/>
          <w:sz w:val="20"/>
          <w:lang w:val="fr-FR"/>
        </w:rPr>
        <w:t>Componenta 12 - Sănătate, I2. Dezvoltarea infrastructurii spitalicești publice, I2.3. Secții de terapie intensivă pentru nou-născuți Valoare contract: 5.230.320,25 ron</w:t>
      </w:r>
    </w:p>
    <w:p w:rsidR="00872D99" w:rsidRPr="006C7473" w:rsidRDefault="006C7473">
      <w:pPr>
        <w:spacing w:after="142" w:line="248" w:lineRule="auto"/>
        <w:ind w:left="1049" w:hanging="10"/>
        <w:rPr>
          <w:lang w:val="fr-FR"/>
        </w:rPr>
      </w:pPr>
      <w:r w:rsidRPr="006C7473">
        <w:rPr>
          <w:color w:val="565656"/>
          <w:sz w:val="20"/>
          <w:lang w:val="fr-FR"/>
        </w:rPr>
        <w:t xml:space="preserve">[ 2024 – În curs ]  </w:t>
      </w:r>
      <w:r w:rsidRPr="006C7473">
        <w:rPr>
          <w:b/>
          <w:color w:val="6B6B6B"/>
          <w:lang w:val="fr-FR"/>
        </w:rPr>
        <w:t>Dotare cabinete planificare familială la SCJU Timișoara</w:t>
      </w:r>
      <w:r w:rsidRPr="006C7473">
        <w:rPr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107" w:line="252" w:lineRule="auto"/>
        <w:ind w:left="2642" w:right="102" w:hanging="10"/>
        <w:rPr>
          <w:lang w:val="fr-FR"/>
        </w:rPr>
      </w:pPr>
      <w:r w:rsidRPr="006C7473">
        <w:rPr>
          <w:color w:val="404040"/>
          <w:sz w:val="20"/>
          <w:lang w:val="fr-FR"/>
        </w:rPr>
        <w:t>Responsabil elaborare cerere de finanțare și responsabil raportare și comunicare în echipa de implementare</w:t>
      </w:r>
    </w:p>
    <w:p w:rsidR="00872D99" w:rsidRPr="006C7473" w:rsidRDefault="006C7473">
      <w:pPr>
        <w:spacing w:after="107" w:line="252" w:lineRule="auto"/>
        <w:ind w:left="2642" w:right="102" w:hanging="10"/>
        <w:rPr>
          <w:lang w:val="fr-FR"/>
        </w:rPr>
      </w:pPr>
      <w:r w:rsidRPr="006C7473">
        <w:rPr>
          <w:color w:val="404040"/>
          <w:sz w:val="20"/>
          <w:lang w:val="fr-FR"/>
        </w:rPr>
        <w:t>Planul Național de Redresare și Reziliență, Pilonul V - Sănătate și Reziliență instituțională, Componenta 12 - Sănătate, I2. Dezvoltarea infrastructu</w:t>
      </w:r>
      <w:r w:rsidRPr="006C7473">
        <w:rPr>
          <w:color w:val="404040"/>
          <w:sz w:val="20"/>
          <w:lang w:val="fr-FR"/>
        </w:rPr>
        <w:t>rii spitalicești publice, I1.5. Cabinete de planificare familială</w:t>
      </w:r>
    </w:p>
    <w:p w:rsidR="00872D99" w:rsidRPr="006C7473" w:rsidRDefault="006C7473">
      <w:pPr>
        <w:spacing w:after="107" w:line="252" w:lineRule="auto"/>
        <w:ind w:left="2642" w:right="102" w:hanging="10"/>
        <w:rPr>
          <w:lang w:val="fr-FR"/>
        </w:rPr>
      </w:pPr>
      <w:r w:rsidRPr="006C7473">
        <w:rPr>
          <w:color w:val="404040"/>
          <w:sz w:val="20"/>
          <w:lang w:val="fr-FR"/>
        </w:rPr>
        <w:t>Valoare contract: 29.604 ron</w:t>
      </w:r>
    </w:p>
    <w:p w:rsidR="00872D99" w:rsidRPr="006C7473" w:rsidRDefault="006C7473">
      <w:pPr>
        <w:spacing w:after="107" w:line="252" w:lineRule="auto"/>
        <w:ind w:left="2642" w:right="102" w:hanging="10"/>
        <w:rPr>
          <w:lang w:val="fr-FR"/>
        </w:rPr>
      </w:pPr>
      <w:r w:rsidRPr="006C7473">
        <w:rPr>
          <w:color w:val="404040"/>
          <w:sz w:val="20"/>
          <w:lang w:val="fr-FR"/>
        </w:rPr>
        <w:t xml:space="preserve">Responsabil elaborare cerere de  </w:t>
      </w:r>
      <w:r w:rsidRPr="006C7473">
        <w:rPr>
          <w:color w:val="404040"/>
          <w:sz w:val="20"/>
          <w:lang w:val="fr-FR"/>
        </w:rPr>
        <w:tab/>
        <w:t>finanțare și responsabil raportare și comunicare în echipa de implementare</w:t>
      </w:r>
    </w:p>
    <w:p w:rsidR="00872D99" w:rsidRPr="006C7473" w:rsidRDefault="006C7473">
      <w:pPr>
        <w:spacing w:after="114"/>
        <w:ind w:left="446" w:hanging="10"/>
        <w:rPr>
          <w:lang w:val="fr-FR"/>
        </w:rPr>
      </w:pPr>
      <w:r w:rsidRPr="006C7473">
        <w:rPr>
          <w:color w:val="565656"/>
          <w:sz w:val="20"/>
          <w:lang w:val="fr-FR"/>
        </w:rPr>
        <w:t xml:space="preserve">[ 23/12/2020 – În curs ]  </w:t>
      </w:r>
    </w:p>
    <w:p w:rsidR="00872D99" w:rsidRPr="006C7473" w:rsidRDefault="006C7473">
      <w:pPr>
        <w:spacing w:after="11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Creșterea capacității adm</w:t>
      </w:r>
      <w:r w:rsidRPr="006C7473">
        <w:rPr>
          <w:b/>
          <w:color w:val="6B6B6B"/>
          <w:lang w:val="fr-FR"/>
        </w:rPr>
        <w:t>inistrative și de reacție in contextul situației</w:t>
      </w:r>
    </w:p>
    <w:p w:rsidR="00872D99" w:rsidRPr="006C7473" w:rsidRDefault="006C7473">
      <w:pPr>
        <w:spacing w:after="11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generată de COVID-19 in cadrul Spitalului Clinic Județean de Urgență</w:t>
      </w:r>
    </w:p>
    <w:p w:rsidR="00872D99" w:rsidRPr="006C7473" w:rsidRDefault="006C7473">
      <w:pPr>
        <w:tabs>
          <w:tab w:val="center" w:pos="4169"/>
          <w:tab w:val="center" w:pos="10972"/>
        </w:tabs>
        <w:spacing w:after="142" w:line="248" w:lineRule="auto"/>
        <w:rPr>
          <w:lang w:val="fr-FR"/>
        </w:rPr>
      </w:pPr>
      <w:r w:rsidRPr="006C7473">
        <w:rPr>
          <w:lang w:val="fr-FR"/>
        </w:rPr>
        <w:tab/>
      </w:r>
      <w:r w:rsidRPr="006C7473">
        <w:rPr>
          <w:b/>
          <w:color w:val="6B6B6B"/>
          <w:lang w:val="fr-FR"/>
        </w:rPr>
        <w:t xml:space="preserve">Timisoara - cod SMIS 139640 </w:t>
      </w:r>
      <w:r w:rsidRPr="006C7473">
        <w:rPr>
          <w:b/>
          <w:color w:val="6B6B6B"/>
          <w:lang w:val="fr-FR"/>
        </w:rPr>
        <w:tab/>
      </w:r>
      <w:r w:rsidRPr="006C7473">
        <w:rPr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105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Manager proiect</w:t>
      </w:r>
    </w:p>
    <w:p w:rsidR="00872D99" w:rsidRPr="006C7473" w:rsidRDefault="006C7473">
      <w:pPr>
        <w:spacing w:after="241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Este un proiect complex de digitalizare a sectiei ATI si a Blocurilor Operatorii din cadrul Spitalului Clinic Judetean de Urgenta Timisoara.</w:t>
      </w:r>
    </w:p>
    <w:p w:rsidR="00872D99" w:rsidRDefault="006C7473">
      <w:pPr>
        <w:spacing w:after="142" w:line="248" w:lineRule="auto"/>
        <w:ind w:left="614" w:hanging="10"/>
      </w:pPr>
      <w:r>
        <w:rPr>
          <w:color w:val="565656"/>
          <w:sz w:val="20"/>
        </w:rPr>
        <w:t xml:space="preserve">[ 11/2020 – 12/2023 ]  </w:t>
      </w:r>
      <w:r>
        <w:rPr>
          <w:b/>
          <w:color w:val="6B6B6B"/>
        </w:rPr>
        <w:t>Vitality for the Future - ERASMUS Project - 2020-NL01-KA202-064634</w:t>
      </w:r>
      <w:r>
        <w:rPr>
          <w:color w:val="565656"/>
          <w:sz w:val="20"/>
        </w:rPr>
        <w:t xml:space="preserve"> </w:t>
      </w:r>
    </w:p>
    <w:p w:rsidR="00872D99" w:rsidRPr="006C7473" w:rsidRDefault="006C7473">
      <w:pPr>
        <w:spacing w:after="468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Team leader din partea S</w:t>
      </w:r>
      <w:r w:rsidRPr="006C7473">
        <w:rPr>
          <w:color w:val="504B48"/>
          <w:sz w:val="20"/>
          <w:lang w:val="fr-FR"/>
        </w:rPr>
        <w:t>ocietății Române de Chirurgie Vasculară (partener în proiect)</w:t>
      </w:r>
    </w:p>
    <w:p w:rsidR="00872D99" w:rsidRPr="006C7473" w:rsidRDefault="006C7473">
      <w:pPr>
        <w:spacing w:after="833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Este un proiect care dorește să definească conceptul de vitalitate la nivel european și să propună un curriculum pentru a putea preda la diferite niveluri de învățământ conceptul de vitalitate.</w:t>
      </w:r>
    </w:p>
    <w:p w:rsidR="00872D99" w:rsidRDefault="006C7473">
      <w:pPr>
        <w:spacing w:after="114"/>
        <w:ind w:left="614" w:hanging="10"/>
      </w:pPr>
      <w:r>
        <w:rPr>
          <w:color w:val="565656"/>
          <w:sz w:val="20"/>
        </w:rPr>
        <w:t xml:space="preserve">[ 2019 – 31/12/2021 ]  </w:t>
      </w:r>
    </w:p>
    <w:p w:rsidR="00872D99" w:rsidRDefault="006C7473">
      <w:pPr>
        <w:spacing w:after="11" w:line="248" w:lineRule="auto"/>
        <w:ind w:left="2644" w:hanging="10"/>
      </w:pPr>
      <w:r>
        <w:rPr>
          <w:b/>
          <w:color w:val="6B6B6B"/>
        </w:rPr>
        <w:t>Phootonics - A Cost-Effective Photonics-based Device for Early Prediction,</w:t>
      </w:r>
    </w:p>
    <w:p w:rsidR="00872D99" w:rsidRDefault="006C7473">
      <w:pPr>
        <w:spacing w:after="142" w:line="413" w:lineRule="auto"/>
        <w:ind w:left="2644" w:hanging="10"/>
      </w:pPr>
      <w:r>
        <w:rPr>
          <w:b/>
          <w:color w:val="6B6B6B"/>
        </w:rPr>
        <w:t xml:space="preserve">Monitoring and Management of Diabetic Foot Ulcers - H2020-ICT-2019-2 </w:t>
      </w:r>
      <w:r>
        <w:rPr>
          <w:color w:val="565656"/>
          <w:sz w:val="20"/>
        </w:rPr>
        <w:t xml:space="preserve"> </w:t>
      </w:r>
      <w:r>
        <w:rPr>
          <w:color w:val="504B48"/>
          <w:sz w:val="20"/>
        </w:rPr>
        <w:t>membru în echipa de proiect</w:t>
      </w:r>
    </w:p>
    <w:p w:rsidR="00872D99" w:rsidRPr="006C7473" w:rsidRDefault="006C7473">
      <w:pPr>
        <w:spacing w:after="108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Este un proiect ce își propune să dezvolte un dispozitiv pe</w:t>
      </w:r>
      <w:r w:rsidRPr="006C7473">
        <w:rPr>
          <w:color w:val="504B48"/>
          <w:sz w:val="20"/>
          <w:lang w:val="fr-FR"/>
        </w:rPr>
        <w:t>ntru monitorizarea și managementul ulcerelor plantare la piciorul diabetic.</w:t>
      </w:r>
    </w:p>
    <w:p w:rsidR="00872D99" w:rsidRPr="006C7473" w:rsidRDefault="006C7473">
      <w:pPr>
        <w:spacing w:after="114"/>
        <w:ind w:left="1202" w:hanging="10"/>
        <w:rPr>
          <w:lang w:val="fr-FR"/>
        </w:rPr>
      </w:pPr>
      <w:r w:rsidRPr="006C7473">
        <w:rPr>
          <w:color w:val="565656"/>
          <w:sz w:val="20"/>
          <w:lang w:val="fr-FR"/>
        </w:rPr>
        <w:t xml:space="preserve">[ 2016 – 2022 ]  </w:t>
      </w:r>
    </w:p>
    <w:p w:rsidR="00872D99" w:rsidRPr="006C7473" w:rsidRDefault="006C7473">
      <w:pPr>
        <w:spacing w:after="11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Dezvoltarea infrastructurii publice de cercetare dezvoltare și crearea de noi</w:t>
      </w:r>
    </w:p>
    <w:p w:rsidR="00872D99" w:rsidRPr="006C7473" w:rsidRDefault="006C7473">
      <w:pPr>
        <w:spacing w:after="307" w:line="413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 xml:space="preserve">infrastructuri de cercetare - faza 2 cod SMIS 107124 </w:t>
      </w:r>
      <w:r w:rsidRPr="006C7473">
        <w:rPr>
          <w:color w:val="565656"/>
          <w:sz w:val="20"/>
          <w:lang w:val="fr-FR"/>
        </w:rPr>
        <w:t xml:space="preserve"> </w:t>
      </w:r>
      <w:r w:rsidRPr="006C7473">
        <w:rPr>
          <w:color w:val="504B48"/>
          <w:sz w:val="20"/>
          <w:lang w:val="fr-FR"/>
        </w:rPr>
        <w:t>membru in echipa de proiect</w:t>
      </w:r>
    </w:p>
    <w:p w:rsidR="00872D99" w:rsidRDefault="006C7473">
      <w:pPr>
        <w:spacing w:after="221" w:line="291" w:lineRule="auto"/>
        <w:ind w:left="2647" w:right="2"/>
        <w:jc w:val="both"/>
      </w:pPr>
      <w:r>
        <w:rPr>
          <w:color w:val="504B48"/>
          <w:sz w:val="20"/>
        </w:rPr>
        <w:lastRenderedPageBreak/>
        <w:t>Pr</w:t>
      </w:r>
      <w:r>
        <w:rPr>
          <w:color w:val="504B48"/>
          <w:sz w:val="20"/>
        </w:rPr>
        <w:t xml:space="preserve">oiect ce aduce în prim-plan procedurile endovasculare moderne în tratamentul pacienților cu boală arterială periferică și are ca scop final crearea primului registru național de boală arterială periferică. </w:t>
      </w:r>
      <w:r>
        <w:rPr>
          <w:b/>
          <w:color w:val="565656"/>
          <w:sz w:val="20"/>
        </w:rPr>
        <w:t>Link:</w:t>
      </w:r>
      <w:r>
        <w:rPr>
          <w:color w:val="565656"/>
          <w:sz w:val="20"/>
        </w:rPr>
        <w:t xml:space="preserve"> </w:t>
      </w:r>
      <w:hyperlink r:id="rId6">
        <w:r>
          <w:rPr>
            <w:color w:val="0C56A5"/>
            <w:sz w:val="20"/>
            <w:u w:val="single" w:color="0C56A5"/>
          </w:rPr>
          <w:t>angionet.ro</w:t>
        </w:r>
      </w:hyperlink>
      <w:hyperlink r:id="rId7">
        <w:r>
          <w:rPr>
            <w:color w:val="565656"/>
            <w:sz w:val="20"/>
          </w:rPr>
          <w:t xml:space="preserve"> </w:t>
        </w:r>
      </w:hyperlink>
    </w:p>
    <w:p w:rsidR="00872D99" w:rsidRDefault="006C7473">
      <w:pPr>
        <w:spacing w:after="114"/>
        <w:ind w:left="1202" w:hanging="10"/>
      </w:pPr>
      <w:r>
        <w:rPr>
          <w:color w:val="565656"/>
          <w:sz w:val="20"/>
        </w:rPr>
        <w:t xml:space="preserve">[ 2021 – 2021 ]  </w:t>
      </w:r>
    </w:p>
    <w:p w:rsidR="00872D99" w:rsidRDefault="006C7473">
      <w:pPr>
        <w:spacing w:after="142" w:line="248" w:lineRule="auto"/>
        <w:ind w:left="2644" w:hanging="10"/>
      </w:pPr>
      <w:r>
        <w:rPr>
          <w:b/>
          <w:color w:val="6B6B6B"/>
        </w:rPr>
        <w:t>Imbunatatirea Calitatii si performantei serviciilor spitali</w:t>
      </w:r>
      <w:r>
        <w:rPr>
          <w:b/>
          <w:color w:val="6B6B6B"/>
        </w:rPr>
        <w:t xml:space="preserve">cesti prin evaluarea costurilor si standardizare» (CaPeSSCost)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872D99" w:rsidRDefault="006C7473">
      <w:pPr>
        <w:spacing w:after="105" w:line="252" w:lineRule="auto"/>
        <w:ind w:left="2642" w:hanging="10"/>
      </w:pPr>
      <w:r>
        <w:rPr>
          <w:color w:val="504B48"/>
          <w:sz w:val="20"/>
        </w:rPr>
        <w:t>Expert chirurgie vasculara, membru în echipa de proiect</w:t>
      </w:r>
    </w:p>
    <w:p w:rsidR="00872D99" w:rsidRDefault="006C7473">
      <w:pPr>
        <w:spacing w:after="114"/>
        <w:ind w:left="1202" w:hanging="10"/>
      </w:pPr>
      <w:r>
        <w:rPr>
          <w:color w:val="565656"/>
          <w:sz w:val="20"/>
        </w:rPr>
        <w:t xml:space="preserve">[ 2015 – 2017 ]  </w:t>
      </w:r>
    </w:p>
    <w:p w:rsidR="00872D99" w:rsidRDefault="006C7473">
      <w:pPr>
        <w:spacing w:after="11" w:line="248" w:lineRule="auto"/>
        <w:ind w:left="2644" w:hanging="10"/>
      </w:pPr>
      <w:r>
        <w:rPr>
          <w:b/>
          <w:color w:val="6B6B6B"/>
        </w:rPr>
        <w:t>Opportunities for professional development in below the knee vascular</w:t>
      </w:r>
    </w:p>
    <w:p w:rsidR="00872D99" w:rsidRDefault="006C7473">
      <w:pPr>
        <w:tabs>
          <w:tab w:val="center" w:pos="4285"/>
          <w:tab w:val="center" w:pos="10972"/>
        </w:tabs>
        <w:spacing w:after="142" w:line="248" w:lineRule="auto"/>
      </w:pPr>
      <w:r>
        <w:tab/>
      </w:r>
      <w:r>
        <w:rPr>
          <w:b/>
          <w:color w:val="6B6B6B"/>
        </w:rPr>
        <w:t xml:space="preserve">disease - 2015-1-RO01-KA202-0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872D99" w:rsidRDefault="006C7473">
      <w:pPr>
        <w:spacing w:after="105" w:line="252" w:lineRule="auto"/>
        <w:ind w:left="2642" w:hanging="10"/>
      </w:pPr>
      <w:r>
        <w:rPr>
          <w:color w:val="504B48"/>
          <w:sz w:val="20"/>
        </w:rPr>
        <w:t>Team leader for leading partner</w:t>
      </w:r>
    </w:p>
    <w:p w:rsidR="00872D99" w:rsidRPr="006C7473" w:rsidRDefault="006C7473">
      <w:pPr>
        <w:spacing w:after="114"/>
        <w:ind w:left="1202" w:hanging="10"/>
        <w:rPr>
          <w:lang w:val="fr-FR"/>
        </w:rPr>
      </w:pPr>
      <w:r w:rsidRPr="006C7473">
        <w:rPr>
          <w:color w:val="565656"/>
          <w:sz w:val="20"/>
          <w:lang w:val="fr-FR"/>
        </w:rPr>
        <w:t xml:space="preserve">[ 2012 – 2014 ]  </w:t>
      </w:r>
    </w:p>
    <w:p w:rsidR="00872D99" w:rsidRPr="006C7473" w:rsidRDefault="006C7473">
      <w:pPr>
        <w:spacing w:after="11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Birou de Dezvoltare a Resurselor Umane – Specializare Cadre Medicale</w:t>
      </w:r>
    </w:p>
    <w:p w:rsidR="00872D99" w:rsidRPr="006C7473" w:rsidRDefault="006C7473">
      <w:pPr>
        <w:spacing w:after="3" w:line="413" w:lineRule="auto"/>
        <w:ind w:left="2642" w:hanging="10"/>
        <w:rPr>
          <w:lang w:val="fr-FR"/>
        </w:rPr>
      </w:pPr>
      <w:r w:rsidRPr="006C7473">
        <w:rPr>
          <w:b/>
          <w:color w:val="6B6B6B"/>
          <w:lang w:val="fr-FR"/>
        </w:rPr>
        <w:t xml:space="preserve">POSDRU/37/3.2/G/38751 </w:t>
      </w:r>
      <w:r w:rsidRPr="006C7473">
        <w:rPr>
          <w:b/>
          <w:color w:val="6B6B6B"/>
          <w:lang w:val="fr-FR"/>
        </w:rPr>
        <w:tab/>
      </w:r>
      <w:r w:rsidRPr="006C7473">
        <w:rPr>
          <w:color w:val="565656"/>
          <w:sz w:val="20"/>
          <w:lang w:val="fr-FR"/>
        </w:rPr>
        <w:t xml:space="preserve"> </w:t>
      </w:r>
      <w:r w:rsidRPr="006C7473">
        <w:rPr>
          <w:color w:val="504B48"/>
          <w:sz w:val="20"/>
          <w:lang w:val="fr-FR"/>
        </w:rPr>
        <w:t>membru in echipa de proiect</w:t>
      </w:r>
    </w:p>
    <w:p w:rsidR="00872D99" w:rsidRPr="006C7473" w:rsidRDefault="006C7473">
      <w:pPr>
        <w:spacing w:after="10" w:line="248" w:lineRule="auto"/>
        <w:ind w:left="258" w:hanging="10"/>
        <w:rPr>
          <w:lang w:val="fr-FR"/>
        </w:rPr>
      </w:pPr>
      <w:r w:rsidRPr="006C7473">
        <w:rPr>
          <w:b/>
          <w:color w:val="0C56A5"/>
          <w:lang w:val="fr-FR"/>
        </w:rPr>
        <w:t>COMPETENȚE DE MA‐</w:t>
      </w:r>
    </w:p>
    <w:p w:rsidR="00872D99" w:rsidRPr="006C7473" w:rsidRDefault="006C7473">
      <w:pPr>
        <w:spacing w:after="10" w:line="248" w:lineRule="auto"/>
        <w:ind w:left="100" w:hanging="10"/>
        <w:rPr>
          <w:lang w:val="fr-FR"/>
        </w:rPr>
      </w:pPr>
      <w:r w:rsidRPr="006C7473">
        <w:rPr>
          <w:b/>
          <w:color w:val="0C56A5"/>
          <w:lang w:val="fr-FR"/>
        </w:rPr>
        <w:t>NAGEMENT ȘI CONDU‐</w:t>
      </w:r>
    </w:p>
    <w:p w:rsidR="00872D99" w:rsidRPr="006C7473" w:rsidRDefault="006C7473">
      <w:pPr>
        <w:pStyle w:val="Heading1"/>
        <w:ind w:left="2037" w:right="0"/>
        <w:rPr>
          <w:lang w:val="fr-FR"/>
        </w:rPr>
      </w:pPr>
      <w:r w:rsidRPr="006C7473">
        <w:rPr>
          <w:lang w:val="fr-FR"/>
        </w:rPr>
        <w:t xml:space="preserve">CERE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224" name="Group 4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668" name="Shape 5668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FD75E7" id="Group 4224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qdhAIAAHYGAAAOAAAAZHJzL2Uyb0RvYy54bWykVdtu2zAMfR+wfxD8vth1mywx4vRh2fIy&#10;bEXbfYAiyxdAlgRJiZO/H0XbipduHdAmgENT5BF5eMn6/tQKcuTGNkrm0c0siQiXTBWNrPLo1/O3&#10;T8uIWEdlQYWSPI/O3Eb3m48f1p3OeKpqJQpuCIBIm3U6j2rndBbHltW8pXamNJdwWCrTUgevpooL&#10;QztAb0WcJski7pQptFGMWwvabX8YbRC/LDlzP8vSckdEHkFsDp8Gn3v/jDdrmlWG6rphQxj0DVG0&#10;tJFwaYDaUkfJwTQvoNqGGWVV6WZMtbEqy4ZxzAGyuUmustkZddCYS5V1lQ40AbVXPL0Zlv04PhjS&#10;FHl0l6Z3EZG0hSrhxQQ1QFCnqwzsdkY/6QczKKr+zed8Kk3rfyEbckJqz4FafnKEgXKeLhdpehsR&#10;BmereTrvmWc1lOeFE6u/vuYWj1fGPrIQSKehheyFJfs+lp5qqjmSb332A0vzxQI6umcJLQhqkBS0&#10;CxTZzAJb7+InJEozdrBuxxXyTI/fresbtxglWo8SO8lRNND+rza+ps77+SC9SLpJoeqhTv6wVUf+&#10;rNDMXVULYrycCjm1CjUf2wFsR4vxVyPe1HJsjn8awxhPeug/ZjjhwQYEn+dmPQiYO8hTdoX0NMAl&#10;jMI+KgV1ONht42BRiaaFLZd+TpILMKD51uurjZI7C+7JEvKRlzBcOBReYU21/yIMOVK/jvCD4FTo&#10;mg5aPxgQ0mCKMuJ4/7IRIkDeoOsfkKut/15DpqtlcvsX2AHNA3NclQE66aHZEG6/L2HrACvj1oQQ&#10;gxOGpqQL/hJ2PV44ocOLe1WccYMgYzCsyB0uN0x0WMR+e07f0eryd7H5DQAA//8DAFBLAwQUAAYA&#10;CAAAACEAygGyWdoAAAADAQAADwAAAGRycy9kb3ducmV2LnhtbEyPQUvDQBCF74L/YZmCN7tJS6Sk&#10;2ZRS1FMRbAXxNk2mSWh2NmS3SfrvHb3o5cHwHu99k20m26qBet84NhDPI1DEhSsbrgx8HF8eV6B8&#10;QC6xdUwGbuRhk9/fZZiWbuR3Gg6hUlLCPkUDdQhdqrUvarLo564jFu/seotBzr7SZY+jlNtWL6Lo&#10;SVtsWBZq7GhXU3E5XK2B1xHH7TJ+HvaX8+72dUzePvcxGfMwm7ZrUIGm8BeGH3xBh1yYTu7KpVet&#10;AXkk/Kp4q+UiAXWSUAI6z/R/9vwbAAD//wMAUEsBAi0AFAAGAAgAAAAhALaDOJL+AAAA4QEAABMA&#10;AAAAAAAAAAAAAAAAAAAAAFtDb250ZW50X1R5cGVzXS54bWxQSwECLQAUAAYACAAAACEAOP0h/9YA&#10;AACUAQAACwAAAAAAAAAAAAAAAAAvAQAAX3JlbHMvLnJlbHNQSwECLQAUAAYACAAAACEAaZYanYQC&#10;AAB2BgAADgAAAAAAAAAAAAAAAAAuAgAAZHJzL2Uyb0RvYy54bWxQSwECLQAUAAYACAAAACEAygGy&#10;WdoAAAADAQAADwAAAAAAAAAAAAAAAADeBAAAZHJzL2Rvd25yZXYueG1sUEsFBgAAAAAEAAQA8wAA&#10;AOUFAAAAAA==&#10;">
                <v:shape id="Shape 5668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c5cIA&#10;AADdAAAADwAAAGRycy9kb3ducmV2LnhtbERPz2vCMBS+C/4P4QleRFOFltkZRYXBYIeyTu/P5q3p&#10;1ryUJtP635uDsOPH93uzG2wrrtT7xrGC5SIBQVw53XCt4PT1Nn8B4QOyxtYxKbiTh912PNpgrt2N&#10;P+lahlrEEPY5KjAhdLmUvjJk0S9cRxy5b9dbDBH2tdQ93mK4beUqSTJpseHYYLCjo6Hqt/yzCvBy&#10;OKezjwJxffxJskDn8l4slZpOhv0riEBD+Bc/3e9aQZplcW58E5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qVzlwgAAAN0AAAAPAAAAAAAAAAAAAAAAAJgCAABkcnMvZG93&#10;bnJldi54bWxQSwUGAAAAAAQABAD1AAAAhwMAAAAA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 w:rsidRPr="006C7473">
        <w:rPr>
          <w:b w:val="0"/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11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Membru in Grupul Tehnic de Lucru al Ministerului Sanatatii pe langa Banca</w:t>
      </w:r>
    </w:p>
    <w:p w:rsidR="00872D99" w:rsidRPr="006C7473" w:rsidRDefault="006C7473">
      <w:pPr>
        <w:spacing w:after="202" w:line="252" w:lineRule="auto"/>
        <w:ind w:left="2642" w:hanging="10"/>
        <w:rPr>
          <w:lang w:val="fr-FR"/>
        </w:rPr>
      </w:pPr>
      <w:r w:rsidRPr="006C7473">
        <w:rPr>
          <w:b/>
          <w:color w:val="6B6B6B"/>
          <w:lang w:val="fr-FR"/>
        </w:rPr>
        <w:t xml:space="preserve">Mondială </w:t>
      </w:r>
      <w:r w:rsidRPr="006C7473">
        <w:rPr>
          <w:b/>
          <w:color w:val="6B6B6B"/>
          <w:lang w:val="fr-FR"/>
        </w:rPr>
        <w:tab/>
      </w:r>
      <w:r w:rsidRPr="006C7473">
        <w:rPr>
          <w:color w:val="565656"/>
          <w:sz w:val="20"/>
          <w:lang w:val="fr-FR"/>
        </w:rPr>
        <w:t xml:space="preserve"> </w:t>
      </w:r>
      <w:r w:rsidRPr="006C7473">
        <w:rPr>
          <w:color w:val="504B48"/>
          <w:sz w:val="20"/>
          <w:lang w:val="fr-FR"/>
        </w:rPr>
        <w:t>din decembrie 2021</w:t>
      </w:r>
    </w:p>
    <w:p w:rsidR="00872D99" w:rsidRPr="006C7473" w:rsidRDefault="006C7473">
      <w:pPr>
        <w:spacing w:after="142" w:line="301" w:lineRule="auto"/>
        <w:ind w:left="2644" w:right="1129" w:hanging="10"/>
        <w:rPr>
          <w:lang w:val="fr-FR"/>
        </w:rPr>
      </w:pPr>
      <w:r w:rsidRPr="006C7473">
        <w:rPr>
          <w:b/>
          <w:color w:val="6B6B6B"/>
          <w:lang w:val="fr-FR"/>
        </w:rPr>
        <w:t>Director Medical Spitalul Clinic Județean de Urgență Timișoara</w:t>
      </w:r>
      <w:r w:rsidRPr="006C7473">
        <w:rPr>
          <w:color w:val="565656"/>
          <w:sz w:val="20"/>
          <w:lang w:val="fr-FR"/>
        </w:rPr>
        <w:t xml:space="preserve"> </w:t>
      </w:r>
      <w:r w:rsidRPr="006C7473">
        <w:rPr>
          <w:color w:val="504B48"/>
          <w:sz w:val="20"/>
          <w:lang w:val="fr-FR"/>
        </w:rPr>
        <w:t>Din 24.08.2023, în curs</w:t>
      </w:r>
    </w:p>
    <w:p w:rsidR="00872D99" w:rsidRPr="006C7473" w:rsidRDefault="006C7473">
      <w:pPr>
        <w:spacing w:after="27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Vicepreședinte Societatea Română de Chirurgie Vasculară</w:t>
      </w:r>
      <w:r w:rsidRPr="006C7473">
        <w:rPr>
          <w:color w:val="565656"/>
          <w:sz w:val="20"/>
          <w:lang w:val="fr-FR"/>
        </w:rPr>
        <w:t xml:space="preserve"> </w:t>
      </w:r>
    </w:p>
    <w:p w:rsidR="00872D99" w:rsidRPr="006C7473" w:rsidRDefault="006C7473">
      <w:pPr>
        <w:spacing w:after="210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Ocotmbrie 2018 - Octombrie 2020</w:t>
      </w:r>
    </w:p>
    <w:p w:rsidR="00872D99" w:rsidRPr="006C7473" w:rsidRDefault="006C7473">
      <w:pPr>
        <w:spacing w:after="27" w:line="248" w:lineRule="auto"/>
        <w:ind w:left="2644" w:hanging="10"/>
        <w:rPr>
          <w:lang w:val="fr-FR"/>
        </w:rPr>
      </w:pPr>
      <w:r w:rsidRPr="006C7473">
        <w:rPr>
          <w:b/>
          <w:color w:val="6B6B6B"/>
          <w:lang w:val="fr-FR"/>
        </w:rPr>
        <w:t>Ș</w:t>
      </w:r>
      <w:r w:rsidRPr="006C7473">
        <w:rPr>
          <w:b/>
          <w:color w:val="6B6B6B"/>
          <w:lang w:val="fr-FR"/>
        </w:rPr>
        <w:t>ef secție chirurgie vasculară Timișoara</w:t>
      </w:r>
      <w:r w:rsidRPr="006C7473">
        <w:rPr>
          <w:color w:val="565656"/>
          <w:sz w:val="20"/>
          <w:lang w:val="fr-FR"/>
        </w:rPr>
        <w:t xml:space="preserve"> </w:t>
      </w:r>
    </w:p>
    <w:p w:rsidR="00872D99" w:rsidRDefault="006C7473">
      <w:pPr>
        <w:spacing w:after="128" w:line="252" w:lineRule="auto"/>
        <w:ind w:left="2642" w:hanging="10"/>
      </w:pPr>
      <w:r>
        <w:rPr>
          <w:color w:val="504B48"/>
          <w:sz w:val="20"/>
        </w:rPr>
        <w:t>Noiembrie 2020 - August 2023</w:t>
      </w:r>
    </w:p>
    <w:p w:rsidR="00872D99" w:rsidRDefault="006C7473">
      <w:pPr>
        <w:spacing w:after="10" w:line="248" w:lineRule="auto"/>
        <w:ind w:left="78" w:hanging="10"/>
      </w:pPr>
      <w:r>
        <w:rPr>
          <w:b/>
          <w:color w:val="0C56A5"/>
        </w:rPr>
        <w:t>COMPETENȚE ORGANI‐</w:t>
      </w:r>
    </w:p>
    <w:p w:rsidR="00872D99" w:rsidRDefault="006C7473">
      <w:pPr>
        <w:pStyle w:val="Heading1"/>
        <w:ind w:left="1507" w:right="0"/>
      </w:pPr>
      <w:r>
        <w:t xml:space="preserve">ZATORICE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225" name="Group 4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669" name="Shape 5669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98D87C" id="Group 4225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kRggIAAHYGAAAOAAAAZHJzL2Uyb0RvYy54bWykVduO2jAQfa/Uf7D8XhKyhUIE7ENpeana&#10;VXf7AcZxLpJvsg2Bv+94SELKtltpF6QwGc8cz5y5sLo/KUmOwvnG6DWdTlJKhOamaHS1pr+evn5Y&#10;UOID0wWTRos1PQtP7zfv361am4vM1EYWwhEA0T5v7ZrWIdg8STyvhWJ+YqzQcFgap1iAV1clhWMt&#10;oCuZZGk6T1rjCusMF96Ddns5pBvEL0vBw4+y9CIQuaYQW8Cnw+c+PpPNiuWVY7ZueBcGe0UUijUa&#10;Lh2gtiwwcnDNMyjVcGe8KcOEG5WYsmy4wBwgm2l6k83OmYPFXKq8rexAE1B7w9OrYfn344MjTbGm&#10;H7NsRolmCqqEFxPUAEGtrXKw2zn7aB9cp6gubzHnU+lU/IVsyAmpPQ/UilMgHJSzbDHPsjtKOJwt&#10;Z3AVMs9rKM8zJ15/eckt6a9MYmRDIK2FFvJXlvzbWHqsmRVIvo/ZdyzN5vNlzxJaENQgKWg3UORz&#10;D2y9iZ8hUZbzgw87YZBndvzmA9JXFb3E6l7iJ92LDtr/xca3LES/GGQUSTsqVN3VKR4qcxRPBs3C&#10;TbUgxuup1GOroeZ9O4Btb9H/WsQbW/bN8U9jGONRD/3HDCd8sAEh5rlZdQLmDvKYXakjDXAJZ7CP&#10;SskCDrZqAiwq2SjYctmnNL0CA1psvUu1UQpnKSJZUv8UJQwXDkVUeFftP0tHjiyuI/wgOJO2Zp02&#10;DgaE1JmijDjRv2ykHCCn6PoH5HIbv7eQ2XKR3v0FtkOLwAJX5QCdXqB5F+5lX8LWAVb6rQkhDk4Y&#10;mtFh8New6/HCER1R3JvijBsEGYNhRe5wuWGi3SKO23P8jlbXv4vNbwAAAP//AwBQSwMEFAAGAAgA&#10;AAAhAMoBslnaAAAAAwEAAA8AAABkcnMvZG93bnJldi54bWxMj0FLw0AQhe+C/2GZgje7SUukpNmU&#10;UtRTEWwF8TZNpklodjZkt0n67x296OXB8B7vfZNtJtuqgXrfODYQzyNQxIUrG64MfBxfHlegfEAu&#10;sXVMBm7kYZPf32WYlm7kdxoOoVJSwj5FA3UIXaq1L2qy6OeuIxbv7HqLQc6+0mWPo5TbVi+i6Elb&#10;bFgWauxoV1NxOVytgdcRx+0yfh72l/Pu9nVM3j73MRnzMJu2a1CBpvAXhh98QYdcmE7uyqVXrQF5&#10;JPyqeKvlIgF1klACOs/0f/b8GwAA//8DAFBLAQItABQABgAIAAAAIQC2gziS/gAAAOEBAAATAAAA&#10;AAAAAAAAAAAAAAAAAABbQ29udGVudF9UeXBlc10ueG1sUEsBAi0AFAAGAAgAAAAhADj9If/WAAAA&#10;lAEAAAsAAAAAAAAAAAAAAAAALwEAAF9yZWxzLy5yZWxzUEsBAi0AFAAGAAgAAAAhAA+mqRGCAgAA&#10;dgYAAA4AAAAAAAAAAAAAAAAALgIAAGRycy9lMm9Eb2MueG1sUEsBAi0AFAAGAAgAAAAhAMoBslna&#10;AAAAAwEAAA8AAAAAAAAAAAAAAAAA3AQAAGRycy9kb3ducmV2LnhtbFBLBQYAAAAABAAEAPMAAADj&#10;BQAAAAA=&#10;">
                <v:shape id="Shape 5669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5fsYA&#10;AADdAAAADwAAAGRycy9kb3ducmV2LnhtbESPQWvCQBSE7wX/w/KEXorZWDA00TWoUCj0IE2b+zP7&#10;TNJm34bsNsZ/7wqFHoeZ+YbZ5JPpxEiDay0rWEYxCOLK6pZrBV+fr4sXEM4ja+wsk4IrOci3s4cN&#10;Ztpe+IPGwtciQNhlqKDxvs+kdFVDBl1ke+Lgne1g0Ac51FIPeAlw08nnOE6kwZbDQoM9HRqqfopf&#10;owBP+3L19H5ETA/fceKpLK7HpVKP82m3BuFp8v/hv/abVrBKkhTub8IT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X5fsYAAADdAAAADwAAAAAAAAAAAAAAAACYAgAAZHJz&#10;L2Rvd25yZXYueG1sUEsFBgAAAAAEAAQA9QAAAIsDAAAAAA==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:rsidR="00872D99" w:rsidRDefault="006C7473">
      <w:pPr>
        <w:spacing w:after="27" w:line="248" w:lineRule="auto"/>
        <w:ind w:left="2644" w:hanging="10"/>
      </w:pPr>
      <w:r>
        <w:rPr>
          <w:b/>
          <w:color w:val="6B6B6B"/>
        </w:rPr>
        <w:t>Organizări de cursuri și conferințe</w:t>
      </w:r>
      <w:r>
        <w:rPr>
          <w:color w:val="565656"/>
          <w:sz w:val="20"/>
        </w:rPr>
        <w:t xml:space="preserve"> 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The 1st Congress of the Romanian Society for Vascular Surgery, Sibiu, 16-18 October</w:t>
      </w:r>
    </w:p>
    <w:p w:rsidR="00872D99" w:rsidRDefault="006C7473">
      <w:pPr>
        <w:spacing w:after="3" w:line="252" w:lineRule="auto"/>
        <w:ind w:left="2642" w:hanging="10"/>
      </w:pPr>
      <w:r>
        <w:rPr>
          <w:color w:val="504B48"/>
          <w:sz w:val="20"/>
        </w:rPr>
        <w:t>2</w:t>
      </w:r>
      <w:r>
        <w:rPr>
          <w:color w:val="504B48"/>
          <w:sz w:val="20"/>
        </w:rPr>
        <w:t>014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The 2nd Congress of the Romanian Society for Vascular Surgery, Sibiu, 20-22 October</w:t>
      </w:r>
    </w:p>
    <w:p w:rsidR="00872D99" w:rsidRDefault="006C7473">
      <w:pPr>
        <w:spacing w:after="3" w:line="252" w:lineRule="auto"/>
        <w:ind w:left="2642" w:hanging="10"/>
      </w:pPr>
      <w:r>
        <w:rPr>
          <w:color w:val="504B48"/>
          <w:sz w:val="20"/>
        </w:rPr>
        <w:t>2016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Workshops SRCV, Timisoara, 23-25 November 2017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The 3rd Congress of the Romanian Society for Vascular Surgery, Sibiu, 18-20 October</w:t>
      </w:r>
    </w:p>
    <w:p w:rsidR="00872D99" w:rsidRDefault="006C7473">
      <w:pPr>
        <w:spacing w:after="3" w:line="252" w:lineRule="auto"/>
        <w:ind w:left="2642" w:hanging="10"/>
      </w:pPr>
      <w:r>
        <w:rPr>
          <w:color w:val="504B48"/>
          <w:sz w:val="20"/>
        </w:rPr>
        <w:t>2018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Workshops SRCV, Iasi, 17-19 October 2019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The 4th Congress of the Romanian Society for Vascular Surgery, Online Event, 26-28 octombrie 2020</w:t>
      </w:r>
    </w:p>
    <w:p w:rsidR="00872D99" w:rsidRPr="006C7473" w:rsidRDefault="006C7473">
      <w:pPr>
        <w:numPr>
          <w:ilvl w:val="0"/>
          <w:numId w:val="2"/>
        </w:numPr>
        <w:spacing w:after="3" w:line="252" w:lineRule="auto"/>
        <w:ind w:hanging="116"/>
        <w:rPr>
          <w:lang w:val="fr-FR"/>
        </w:rPr>
      </w:pPr>
      <w:r w:rsidRPr="006C7473">
        <w:rPr>
          <w:color w:val="504B48"/>
          <w:sz w:val="20"/>
          <w:lang w:val="fr-FR"/>
        </w:rPr>
        <w:t>Octombrie 2019 - Curs practic de suturi vasculare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October 2018 - Curs practic de suturi vasculare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November 23rd, 2017 - Curs practic de suturi vasculare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March, 11-12nd, 2016 - Curs practic de suturi vasculare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February, 21-22th, 2014 - Curs practic de suturi vasculare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March, 6-9th, 2013 - The 32nd International practical course on vessels and nervesmicr</w:t>
      </w:r>
      <w:r>
        <w:rPr>
          <w:color w:val="504B48"/>
          <w:sz w:val="20"/>
        </w:rPr>
        <w:t>osurgery (instructor)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November, 15-16th, 2012 - 1st Perforator Flap Harvesting on Living Tissue (Instructor) - October, 17-20th, 2012 - The 21st International practical course on vessels and nerves microsurgery (instructor)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>2012 - ISEM Congress</w:t>
      </w:r>
    </w:p>
    <w:p w:rsidR="00872D99" w:rsidRDefault="006C7473">
      <w:pPr>
        <w:numPr>
          <w:ilvl w:val="0"/>
          <w:numId w:val="2"/>
        </w:numPr>
        <w:spacing w:after="3" w:line="252" w:lineRule="auto"/>
        <w:ind w:hanging="116"/>
      </w:pPr>
      <w:r>
        <w:rPr>
          <w:color w:val="504B48"/>
          <w:sz w:val="20"/>
        </w:rPr>
        <w:t xml:space="preserve">2011 - The </w:t>
      </w:r>
      <w:r>
        <w:rPr>
          <w:color w:val="504B48"/>
          <w:sz w:val="20"/>
        </w:rPr>
        <w:t>30st International practical course on vessels and nerves microsurgery</w:t>
      </w:r>
    </w:p>
    <w:p w:rsidR="00872D99" w:rsidRDefault="006C7473">
      <w:pPr>
        <w:spacing w:after="3" w:line="252" w:lineRule="auto"/>
        <w:ind w:left="2642" w:hanging="10"/>
      </w:pPr>
      <w:r>
        <w:rPr>
          <w:color w:val="504B48"/>
          <w:sz w:val="20"/>
        </w:rPr>
        <w:t>(instructor)</w:t>
      </w:r>
    </w:p>
    <w:p w:rsidR="00872D99" w:rsidRDefault="006C7473">
      <w:pPr>
        <w:numPr>
          <w:ilvl w:val="0"/>
          <w:numId w:val="2"/>
        </w:numPr>
        <w:spacing w:after="127" w:line="252" w:lineRule="auto"/>
        <w:ind w:hanging="116"/>
      </w:pPr>
      <w:r>
        <w:rPr>
          <w:color w:val="504B48"/>
          <w:sz w:val="20"/>
        </w:rPr>
        <w:t>2011 - 1st CompasX Congress</w:t>
      </w:r>
    </w:p>
    <w:p w:rsidR="00872D99" w:rsidRDefault="006C7473">
      <w:pPr>
        <w:pStyle w:val="Heading1"/>
        <w:ind w:left="51" w:right="0"/>
      </w:pPr>
      <w:r>
        <w:lastRenderedPageBreak/>
        <w:t>EXPERIEN</w:t>
      </w:r>
      <w:r>
        <w:t>Ț</w:t>
      </w:r>
      <w:r>
        <w:t>Ă</w:t>
      </w:r>
      <w:r>
        <w:t xml:space="preserve"> MEDICAL</w:t>
      </w:r>
      <w:r>
        <w:t>Ă</w:t>
      </w:r>
      <w: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4126" name="Group 4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5679" name="Shape 5679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44F9B7" id="Group 4126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dGSgwIAAHYGAAAOAAAAZHJzL2Uyb0RvYy54bWykVdtu2zAMfR+wfxD8vtpxlzQx4vRh2fIy&#10;bEXbfYAiyxdAlgRJiZO/H0XbipduHdAmgENT5BF5eMn6/tQKcuTGNkrm0ewmiQiXTBWNrPLo1/O3&#10;T8uIWEdlQYWSPI/O3Eb3m48f1p3OeKpqJQpuCIBIm3U6j2rndBbHltW8pfZGaS7hsFSmpQ5eTRUX&#10;hnaA3oo4TZJF3ClTaKMYtxa02/4w2iB+WXLmfpal5Y6IPILYHD4NPvf+GW/WNKsM1XXDhjDoG6Jo&#10;aSPh0gC1pY6Sg2leQLUNM8qq0t0w1caqLBvGMQfIZpZcZbMz6qAxlyrrKh1oAmqveHozLPtxfDCk&#10;KfLo8yxdRETSFqqEFxPUAEGdrjKw2xn9pB/MoKj6N5/zqTSt/4VsyAmpPQdq+ckRBsp5ulyk6W1E&#10;GJyt5um8Z57VUJ4XTqz++ppbPF4Z+8hCIJ2GFrIXluz7WHqqqeZIvvXZDyzNF3erkSW0IKhBUtAu&#10;UGQzC2y9i5+QKM3YwbodV8gzPX63rm/cYpRoPUrsJEfRQPu/2viaOu/ng/Qi6SaFqoc6+cNWHfmz&#10;QjN3VS2I8XIq5NQq1HxsB7AdLcZfjXhTy7E5/mkMYzzpof+Y4YQHGxB8npv1IGDuIE/ZFdLTAJcw&#10;CvuoFNThYLeNg0Ulmha2XHqXJBdgQPOt11cbJXcW3JMl5CMvYbhwKLzCmmr/RRhypH4d4QfBqdA1&#10;HbR+MCCkwRRlxPH+ZSNEgJyh6x+Qq63/XkOmq2Vy+xfYAc0Dc1yVATrpodkQbr8vYesAK+PWhBCD&#10;E4ampAv+EnY9Xjihw4t7VZxxgyBjMKzIHS43THRYxH57Tt/R6vJ3sfkNAAD//wMAUEsDBBQABgAI&#10;AAAAIQDKAbJZ2gAAAAMBAAAPAAAAZHJzL2Rvd25yZXYueG1sTI9BS8NAEIXvgv9hmYI3u0lLpKTZ&#10;lFLUUxFsBfE2TaZJaHY2ZLdJ+u8dvejlwfAe732TbSbbqoF63zg2EM8jUMSFKxuuDHwcXx5XoHxA&#10;LrF1TAZu5GGT399lmJZu5HcaDqFSUsI+RQN1CF2qtS9qsujnriMW7+x6i0HOvtJlj6OU21YvouhJ&#10;W2xYFmrsaFdTcTlcrYHXEcftMn4e9pfz7vZ1TN4+9zEZ8zCbtmtQgabwF4YffEGHXJhO7sqlV60B&#10;eST8qnir5SIBdZJQAjrP9H/2/BsAAP//AwBQSwECLQAUAAYACAAAACEAtoM4kv4AAADhAQAAEwAA&#10;AAAAAAAAAAAAAAAAAAAAW0NvbnRlbnRfVHlwZXNdLnhtbFBLAQItABQABgAIAAAAIQA4/SH/1gAA&#10;AJQBAAALAAAAAAAAAAAAAAAAAC8BAABfcmVscy8ucmVsc1BLAQItABQABgAIAAAAIQCwvdGSgwIA&#10;AHYGAAAOAAAAAAAAAAAAAAAAAC4CAABkcnMvZTJvRG9jLnhtbFBLAQItABQABgAIAAAAIQDKAbJZ&#10;2gAAAAMBAAAPAAAAAAAAAAAAAAAAAN0EAABkcnMvZG93bnJldi54bWxQSwUGAAAAAAQABADzAAAA&#10;5AUAAAAA&#10;">
                <v:shape id="Shape 5679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xvo8YA&#10;AADdAAAADwAAAGRycy9kb3ducmV2LnhtbESPT2vCQBTE74LfYXlCL0U3FpLW1FVaoVDwIKb1/sy+&#10;JtHs25Dd5s+37woFj8PM/IZZbwdTi45aV1lWsFxEIIhzqysuFHx/fcxfQDiPrLG2TApGcrDdTCdr&#10;TLXt+Uhd5gsRIOxSVFB636RSurwkg25hG+Lg/djWoA+yLaRusQ9wU8unKEqkwYrDQokN7UrKr9mv&#10;UYDn91P8uD8grnaXKPF0ysbDUqmH2fD2CsLT4O/h//anVhAnzyu4vQlP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xvo8YAAADdAAAADwAAAAAAAAAAAAAAAACYAgAAZHJz&#10;L2Rvd25yZXYueG1sUEsFBgAAAAAEAAQA9QAAAIsDAAAAAA==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:rsidR="00872D99" w:rsidRDefault="006C7473">
      <w:pPr>
        <w:spacing w:after="142" w:line="248" w:lineRule="auto"/>
        <w:ind w:left="2644" w:hanging="10"/>
      </w:pPr>
      <w:r>
        <w:rPr>
          <w:color w:val="565656"/>
          <w:sz w:val="20"/>
        </w:rPr>
        <w:t xml:space="preserve"> </w:t>
      </w:r>
      <w:r>
        <w:rPr>
          <w:b/>
          <w:color w:val="6B6B6B"/>
        </w:rPr>
        <w:t>Experiență medico-chirurgicală</w:t>
      </w:r>
      <w:r>
        <w:rPr>
          <w:color w:val="565656"/>
          <w:sz w:val="20"/>
        </w:rPr>
        <w:t xml:space="preserve"> </w:t>
      </w:r>
    </w:p>
    <w:p w:rsidR="00872D99" w:rsidRDefault="006C7473">
      <w:pPr>
        <w:spacing w:after="100"/>
        <w:ind w:left="2642" w:hanging="10"/>
      </w:pPr>
      <w:r>
        <w:rPr>
          <w:color w:val="504B48"/>
          <w:sz w:val="20"/>
          <w:u w:val="single" w:color="504B48"/>
        </w:rPr>
        <w:t>Experiență clinică</w:t>
      </w:r>
    </w:p>
    <w:p w:rsidR="00872D99" w:rsidRDefault="006C7473">
      <w:pPr>
        <w:spacing w:after="105" w:line="252" w:lineRule="auto"/>
        <w:ind w:left="2642" w:hanging="10"/>
      </w:pPr>
      <w:r>
        <w:rPr>
          <w:color w:val="504B48"/>
          <w:sz w:val="20"/>
        </w:rPr>
        <w:t>Revascularizări infrageniculare</w:t>
      </w:r>
    </w:p>
    <w:p w:rsidR="00872D99" w:rsidRDefault="006C7473">
      <w:pPr>
        <w:spacing w:after="105" w:line="252" w:lineRule="auto"/>
        <w:ind w:left="2642" w:hanging="10"/>
      </w:pPr>
      <w:r>
        <w:rPr>
          <w:color w:val="504B48"/>
          <w:sz w:val="20"/>
        </w:rPr>
        <w:t>Chirurgia piciorului diabetic</w:t>
      </w:r>
    </w:p>
    <w:p w:rsidR="00872D99" w:rsidRPr="006C7473" w:rsidRDefault="006C7473">
      <w:pPr>
        <w:spacing w:after="363" w:line="358" w:lineRule="auto"/>
        <w:ind w:left="2642" w:right="2970" w:hanging="10"/>
        <w:rPr>
          <w:lang w:val="fr-FR"/>
        </w:rPr>
      </w:pPr>
      <w:r w:rsidRPr="006C7473">
        <w:rPr>
          <w:color w:val="504B48"/>
          <w:sz w:val="20"/>
          <w:lang w:val="fr-FR"/>
        </w:rPr>
        <w:t>Intervenții combinate (chirurgie vasculo-plastică) Chirurgie endovasculară</w:t>
      </w:r>
    </w:p>
    <w:p w:rsidR="00872D99" w:rsidRPr="006C7473" w:rsidRDefault="006C7473">
      <w:pPr>
        <w:spacing w:after="100"/>
        <w:ind w:left="2642" w:hanging="10"/>
        <w:rPr>
          <w:lang w:val="fr-FR"/>
        </w:rPr>
      </w:pPr>
      <w:r w:rsidRPr="006C7473">
        <w:rPr>
          <w:color w:val="504B48"/>
          <w:sz w:val="20"/>
          <w:u w:val="single" w:color="504B48"/>
          <w:lang w:val="fr-FR"/>
        </w:rPr>
        <w:t>Experiență chirurgicală</w:t>
      </w:r>
    </w:p>
    <w:p w:rsidR="00872D99" w:rsidRPr="006C7473" w:rsidRDefault="006C7473">
      <w:pPr>
        <w:spacing w:after="105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Tratamentul anevrismului de aorta abdominală - tehnici deschise și endovasculare</w:t>
      </w:r>
    </w:p>
    <w:p w:rsidR="00872D99" w:rsidRPr="006C7473" w:rsidRDefault="006C7473">
      <w:pPr>
        <w:spacing w:after="105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Managementul piciorului diabetic</w:t>
      </w:r>
    </w:p>
    <w:p w:rsidR="00872D99" w:rsidRPr="006C7473" w:rsidRDefault="006C7473">
      <w:pPr>
        <w:spacing w:after="105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Revascularizări microchirurgicale pentru is</w:t>
      </w:r>
      <w:r w:rsidRPr="006C7473">
        <w:rPr>
          <w:color w:val="504B48"/>
          <w:sz w:val="20"/>
          <w:lang w:val="fr-FR"/>
        </w:rPr>
        <w:t>chemia critică de membrul inferior</w:t>
      </w:r>
    </w:p>
    <w:p w:rsidR="00872D99" w:rsidRPr="006C7473" w:rsidRDefault="006C7473">
      <w:pPr>
        <w:spacing w:after="105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Revascularizări deschise pentru boala arterială periferică</w:t>
      </w:r>
    </w:p>
    <w:p w:rsidR="00872D99" w:rsidRPr="006C7473" w:rsidRDefault="006C7473">
      <w:pPr>
        <w:spacing w:after="105" w:line="252" w:lineRule="auto"/>
        <w:ind w:left="2642" w:hanging="10"/>
        <w:rPr>
          <w:lang w:val="fr-FR"/>
        </w:rPr>
      </w:pPr>
      <w:r w:rsidRPr="006C7473">
        <w:rPr>
          <w:color w:val="504B48"/>
          <w:sz w:val="20"/>
          <w:lang w:val="fr-FR"/>
        </w:rPr>
        <w:t>Revascularizari de urgenta pentru traumatisme arteriale</w:t>
      </w:r>
    </w:p>
    <w:p w:rsidR="00872D99" w:rsidRDefault="006C7473">
      <w:pPr>
        <w:spacing w:after="105" w:line="252" w:lineRule="auto"/>
        <w:ind w:left="2642" w:hanging="10"/>
      </w:pPr>
      <w:r>
        <w:rPr>
          <w:color w:val="504B48"/>
          <w:sz w:val="20"/>
        </w:rPr>
        <w:t>Chirurgie flebologică</w:t>
      </w:r>
    </w:p>
    <w:p w:rsidR="00872D99" w:rsidRDefault="006C7473">
      <w:pPr>
        <w:spacing w:after="3" w:line="252" w:lineRule="auto"/>
        <w:ind w:left="2642" w:hanging="10"/>
      </w:pPr>
      <w:r>
        <w:rPr>
          <w:color w:val="504B48"/>
          <w:sz w:val="20"/>
        </w:rPr>
        <w:t>Proceduri endovasculare</w:t>
      </w:r>
    </w:p>
    <w:p w:rsidR="00872D99" w:rsidRDefault="006C7473">
      <w:pPr>
        <w:spacing w:after="0"/>
        <w:ind w:left="427" w:right="-7"/>
      </w:pPr>
      <w:r>
        <w:rPr>
          <w:noProof/>
        </w:rPr>
        <mc:AlternateContent>
          <mc:Choice Requires="wpg">
            <w:drawing>
              <wp:inline distT="0" distB="0" distL="0" distR="0">
                <wp:extent cx="6695923" cy="9525"/>
                <wp:effectExtent l="0" t="0" r="0" b="0"/>
                <wp:docPr id="4125" name="Group 4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680" name="Shape 5680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E20BDC" id="Group 4125" o:spid="_x0000_s1026" style="width:527.25pt;height:.75pt;mso-position-horizontal-relative:char;mso-position-vertical-relative:line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PnihAIAAHYGAAAOAAAAZHJzL2Uyb0RvYy54bWykVc1u2zAMvg/YOwi+L3bcJUuMOD0sWy7D&#10;VqzdAyiy/APIkiApcfL2o2hb8dKtA9oEsCmK/ER+pOjN/bkV5MSNbZTMo/ksiQiXTBWNrPLo19PX&#10;D6uIWEdlQYWSPI8u3Eb32/fvNp3OeKpqJQpuCIBIm3U6j2rndBbHltW8pXamNJewWSrTUgdLU8WF&#10;oR2gtyJOk2QZd8oU2ijGrQXtrt+Mtohflpy5H2VpuSMijyA2h0+Dz4N/xtsNzSpDdd2wIQz6iiha&#10;2kg4NEDtqKPkaJpnUG3DjLKqdDOm2liVZcM45gDZzJObbPZGHTXmUmVdpQNNQO0NT6+GZd9PD4Y0&#10;RR59nKeLiEjaQpXwYIIaIKjTVQZ2e6Mf9YMZFFW/8jmfS9P6N2RDzkjtJVDLz44wUC6X68U6vYsI&#10;g731Ao5C5lkN5XnmxOovL7nF45GxjywE0mloIXtlyb6Npceaao7kW5/9wNJiuYI26llCC4IaJAXt&#10;AkU2s8DWm/gJidKMHa3bc4U809M365C+qhglWo8SO8tRNND+Lza+ps77+SC9SLpJoeqhTn6zVSf+&#10;pNDM3VQLYrzuCjm1CjUf2wFsR4vxrRFvajk2xz+Ngf9JD/3HDG94sAHB57ndDALmDvKUXSE9DXAI&#10;ozCPSkEdXuy2cTCoRNPClEs/JckVGNB86/XVRsldBPdkCfmTl3C58FJ4hTXV4bMw5ET9OMIfglOh&#10;azpo/cWAkAZTlBHH+5eNEAFyjq5/QK53/n8Lma5Xyd1fYAc0D8xxVAbopIdmQ7j9vISpA6yMUxNC&#10;DE4YmpIu+EuY9XjghA4vHlRxwQmCjMFlRe5wuGGiwyD203O6Rqvr52L7GwAA//8DAFBLAwQUAAYA&#10;CAAAACEA+sV08tsAAAAEAQAADwAAAGRycy9kb3ducmV2LnhtbEyPQWvCQBCF74X+h2UK3uombSMl&#10;ZiMirScpVIXibcyOSTA7G7JrEv99117qZXjDG977JluMphE9da62rCCeRiCIC6trLhXsd5/P7yCc&#10;R9bYWCYFV3KwyB8fMky1Hfib+q0vRQhhl6KCyvs2ldIVFRl0U9sSB+9kO4M+rF0pdYdDCDeNfImi&#10;mTRYc2iosKVVRcV5ezEK1gMOy9f4o9+cT6vrYZd8/WxiUmryNC7nIDyN/v8YbvgBHfLAdLQX1k40&#10;CsIj/m/evCh5S0Acg0pA5pm8h89/AQAA//8DAFBLAQItABQABgAIAAAAIQC2gziS/gAAAOEBAAAT&#10;AAAAAAAAAAAAAAAAAAAAAABbQ29udGVudF9UeXBlc10ueG1sUEsBAi0AFAAGAAgAAAAhADj9If/W&#10;AAAAlAEAAAsAAAAAAAAAAAAAAAAALwEAAF9yZWxzLy5yZWxzUEsBAi0AFAAGAAgAAAAhAAWA+eKE&#10;AgAAdgYAAA4AAAAAAAAAAAAAAAAALgIAAGRycy9lMm9Eb2MueG1sUEsBAi0AFAAGAAgAAAAhAPrF&#10;dPLbAAAABAEAAA8AAAAAAAAAAAAAAAAA3gQAAGRycy9kb3ducmV2LnhtbFBLBQYAAAAABAAEAPMA&#10;AADmBQAAAAA=&#10;">
                <v:shape id="Shape 5680" o:spid="_x0000_s1027" style="position:absolute;width:66959;height:95;visibility:visible;mso-wrap-style:square;v-text-anchor:top" coordsize="66959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olCMMA&#10;AADdAAAADwAAAGRycy9kb3ducmV2LnhtbERPz2vCMBS+D/wfwhN2m2l1k9IZRZ0DwR2cG+jx0by1&#10;xealJNHW/94cBh4/vt+zRW8acSXna8sK0lECgriwuuZSwe/P50sGwgdkjY1lUnAjD4v54GmGubYd&#10;f9P1EEoRQ9jnqKAKoc2l9EVFBv3ItsSR+7POYIjQlVI77GK4aeQ4SabSYM2xocKW1hUV58PFKDhO&#10;PniyOp+6tEv2+PW6d5s02yn1POyX7yAC9eEh/ndvtYK3aRb3xzfxCc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olCMMAAADdAAAADwAAAAAAAAAAAAAAAACYAgAAZHJzL2Rv&#10;d25yZXYueG1sUEsFBgAAAAAEAAQA9QAAAIgDAAAAAA==&#10;" path="m,l6695923,r,9525l,9525,,e" fillcolor="#9d9d9d" stroked="f" strokeweight="0">
                  <v:fill opacity="19532f"/>
                  <v:stroke miterlimit="83231f" joinstyle="miter"/>
                  <v:path arrowok="t" textboxrect="0,0,6695923,9525"/>
                </v:shape>
                <w10:anchorlock/>
              </v:group>
            </w:pict>
          </mc:Fallback>
        </mc:AlternateContent>
      </w:r>
    </w:p>
    <w:sectPr w:rsidR="00872D99">
      <w:pgSz w:w="11900" w:h="16820"/>
      <w:pgMar w:top="255" w:right="682" w:bottom="776" w:left="2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14E14"/>
    <w:multiLevelType w:val="hybridMultilevel"/>
    <w:tmpl w:val="251C28C2"/>
    <w:lvl w:ilvl="0" w:tplc="E3167936">
      <w:start w:val="1"/>
      <w:numFmt w:val="bullet"/>
      <w:lvlText w:val="-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6D69E">
      <w:start w:val="1"/>
      <w:numFmt w:val="bullet"/>
      <w:lvlText w:val="o"/>
      <w:lvlJc w:val="left"/>
      <w:pPr>
        <w:ind w:left="367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949B2C">
      <w:start w:val="1"/>
      <w:numFmt w:val="bullet"/>
      <w:lvlText w:val="▪"/>
      <w:lvlJc w:val="left"/>
      <w:pPr>
        <w:ind w:left="439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B6D218">
      <w:start w:val="1"/>
      <w:numFmt w:val="bullet"/>
      <w:lvlText w:val="•"/>
      <w:lvlJc w:val="left"/>
      <w:pPr>
        <w:ind w:left="511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FA9C9E">
      <w:start w:val="1"/>
      <w:numFmt w:val="bullet"/>
      <w:lvlText w:val="o"/>
      <w:lvlJc w:val="left"/>
      <w:pPr>
        <w:ind w:left="583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7412B6">
      <w:start w:val="1"/>
      <w:numFmt w:val="bullet"/>
      <w:lvlText w:val="▪"/>
      <w:lvlJc w:val="left"/>
      <w:pPr>
        <w:ind w:left="655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329AA0">
      <w:start w:val="1"/>
      <w:numFmt w:val="bullet"/>
      <w:lvlText w:val="•"/>
      <w:lvlJc w:val="left"/>
      <w:pPr>
        <w:ind w:left="727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986F60">
      <w:start w:val="1"/>
      <w:numFmt w:val="bullet"/>
      <w:lvlText w:val="o"/>
      <w:lvlJc w:val="left"/>
      <w:pPr>
        <w:ind w:left="799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ABE6C">
      <w:start w:val="1"/>
      <w:numFmt w:val="bullet"/>
      <w:lvlText w:val="▪"/>
      <w:lvlJc w:val="left"/>
      <w:pPr>
        <w:ind w:left="871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ED304C"/>
    <w:multiLevelType w:val="hybridMultilevel"/>
    <w:tmpl w:val="392CB940"/>
    <w:lvl w:ilvl="0" w:tplc="6B40FD18">
      <w:start w:val="1"/>
      <w:numFmt w:val="bullet"/>
      <w:lvlText w:val="-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C65DE2">
      <w:start w:val="1"/>
      <w:numFmt w:val="bullet"/>
      <w:lvlText w:val="o"/>
      <w:lvlJc w:val="left"/>
      <w:pPr>
        <w:ind w:left="3727"/>
      </w:pPr>
      <w:rPr>
        <w:rFonts w:ascii="Calibri" w:eastAsia="Calibri" w:hAnsi="Calibri" w:cs="Calibri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B0F20A">
      <w:start w:val="1"/>
      <w:numFmt w:val="bullet"/>
      <w:lvlText w:val="▪"/>
      <w:lvlJc w:val="left"/>
      <w:pPr>
        <w:ind w:left="4447"/>
      </w:pPr>
      <w:rPr>
        <w:rFonts w:ascii="Calibri" w:eastAsia="Calibri" w:hAnsi="Calibri" w:cs="Calibri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EAEEEC">
      <w:start w:val="1"/>
      <w:numFmt w:val="bullet"/>
      <w:lvlText w:val="•"/>
      <w:lvlJc w:val="left"/>
      <w:pPr>
        <w:ind w:left="5167"/>
      </w:pPr>
      <w:rPr>
        <w:rFonts w:ascii="Calibri" w:eastAsia="Calibri" w:hAnsi="Calibri" w:cs="Calibri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3606FC">
      <w:start w:val="1"/>
      <w:numFmt w:val="bullet"/>
      <w:lvlText w:val="o"/>
      <w:lvlJc w:val="left"/>
      <w:pPr>
        <w:ind w:left="5887"/>
      </w:pPr>
      <w:rPr>
        <w:rFonts w:ascii="Calibri" w:eastAsia="Calibri" w:hAnsi="Calibri" w:cs="Calibri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DA8D18">
      <w:start w:val="1"/>
      <w:numFmt w:val="bullet"/>
      <w:lvlText w:val="▪"/>
      <w:lvlJc w:val="left"/>
      <w:pPr>
        <w:ind w:left="6607"/>
      </w:pPr>
      <w:rPr>
        <w:rFonts w:ascii="Calibri" w:eastAsia="Calibri" w:hAnsi="Calibri" w:cs="Calibri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5E2768">
      <w:start w:val="1"/>
      <w:numFmt w:val="bullet"/>
      <w:lvlText w:val="•"/>
      <w:lvlJc w:val="left"/>
      <w:pPr>
        <w:ind w:left="7327"/>
      </w:pPr>
      <w:rPr>
        <w:rFonts w:ascii="Calibri" w:eastAsia="Calibri" w:hAnsi="Calibri" w:cs="Calibri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267F9C">
      <w:start w:val="1"/>
      <w:numFmt w:val="bullet"/>
      <w:lvlText w:val="o"/>
      <w:lvlJc w:val="left"/>
      <w:pPr>
        <w:ind w:left="8047"/>
      </w:pPr>
      <w:rPr>
        <w:rFonts w:ascii="Calibri" w:eastAsia="Calibri" w:hAnsi="Calibri" w:cs="Calibri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6A0688">
      <w:start w:val="1"/>
      <w:numFmt w:val="bullet"/>
      <w:lvlText w:val="▪"/>
      <w:lvlJc w:val="left"/>
      <w:pPr>
        <w:ind w:left="8767"/>
      </w:pPr>
      <w:rPr>
        <w:rFonts w:ascii="Calibri" w:eastAsia="Calibri" w:hAnsi="Calibri" w:cs="Calibri"/>
        <w:b w:val="0"/>
        <w:i w:val="0"/>
        <w:strike w:val="0"/>
        <w:dstrike w:val="0"/>
        <w:color w:val="504B4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D99"/>
    <w:rsid w:val="006C7473"/>
    <w:rsid w:val="0087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C3DE3E-F021-4696-91F1-02CB6589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0" w:line="248" w:lineRule="auto"/>
      <w:ind w:left="23" w:right="-342" w:hanging="10"/>
      <w:outlineLvl w:val="0"/>
    </w:pPr>
    <w:rPr>
      <w:rFonts w:ascii="Calibri" w:eastAsia="Calibri" w:hAnsi="Calibri" w:cs="Calibri"/>
      <w:b/>
      <w:color w:val="0C56A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opa.eu/europass/eportfolio/screen/redirect-external?url=http://angione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opa.eu/europass/eportfolio/screen/redirect-external?url=http://angionet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1294</Words>
  <Characters>7378</Characters>
  <Application>Microsoft Office Word</Application>
  <DocSecurity>0</DocSecurity>
  <Lines>61</Lines>
  <Paragraphs>17</Paragraphs>
  <ScaleCrop>false</ScaleCrop>
  <Company/>
  <LinksUpToDate>false</LinksUpToDate>
  <CharactersWithSpaces>8655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DCC</dc:creator>
  <cp:keywords/>
  <cp:lastModifiedBy>DCC</cp:lastModifiedBy>
  <cp:revision>2</cp:revision>
  <dcterms:created xsi:type="dcterms:W3CDTF">2024-01-22T09:55:00Z</dcterms:created>
  <dcterms:modified xsi:type="dcterms:W3CDTF">2024-01-22T09:55:00Z</dcterms:modified>
</cp:coreProperties>
</file>