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94E" w:rsidRPr="00411D4B" w:rsidRDefault="00411D4B" w:rsidP="00B2794E">
      <w:pPr>
        <w:pStyle w:val="spar"/>
        <w:jc w:val="center"/>
        <w:rPr>
          <w:b/>
          <w:color w:val="000000"/>
          <w:sz w:val="48"/>
          <w:szCs w:val="20"/>
          <w:shd w:val="clear" w:color="auto" w:fill="FFFFFF"/>
          <w:lang w:val="ro-RO"/>
        </w:rPr>
      </w:pPr>
      <w:r w:rsidRPr="00411D4B">
        <w:rPr>
          <w:b/>
          <w:color w:val="000000"/>
          <w:sz w:val="48"/>
          <w:szCs w:val="20"/>
          <w:shd w:val="clear" w:color="auto" w:fill="FFFFFF"/>
          <w:lang w:val="ro-RO"/>
        </w:rPr>
        <w:t>BORDEROU INDIVIDUAL DE NOTARE</w:t>
      </w:r>
    </w:p>
    <w:tbl>
      <w:tblPr>
        <w:tblStyle w:val="TableGrid"/>
        <w:tblW w:w="0" w:type="auto"/>
        <w:tblInd w:w="225" w:type="dxa"/>
        <w:tblLook w:val="04A0" w:firstRow="1" w:lastRow="0" w:firstColumn="1" w:lastColumn="0" w:noHBand="0" w:noVBand="1"/>
      </w:tblPr>
      <w:tblGrid>
        <w:gridCol w:w="1987"/>
        <w:gridCol w:w="547"/>
        <w:gridCol w:w="26"/>
        <w:gridCol w:w="507"/>
        <w:gridCol w:w="189"/>
        <w:gridCol w:w="114"/>
        <w:gridCol w:w="167"/>
        <w:gridCol w:w="283"/>
        <w:gridCol w:w="179"/>
        <w:gridCol w:w="1052"/>
        <w:gridCol w:w="933"/>
        <w:gridCol w:w="410"/>
        <w:gridCol w:w="126"/>
        <w:gridCol w:w="404"/>
        <w:gridCol w:w="856"/>
        <w:gridCol w:w="371"/>
        <w:gridCol w:w="799"/>
        <w:gridCol w:w="1255"/>
      </w:tblGrid>
      <w:tr w:rsidR="00096DE2" w:rsidTr="00B91708">
        <w:trPr>
          <w:trHeight w:val="440"/>
        </w:trPr>
        <w:tc>
          <w:tcPr>
            <w:tcW w:w="10205" w:type="dxa"/>
            <w:gridSpan w:val="18"/>
            <w:shd w:val="clear" w:color="auto" w:fill="FFF2CC" w:themeFill="accent4" w:themeFillTint="33"/>
            <w:vAlign w:val="center"/>
          </w:tcPr>
          <w:p w:rsidR="00096DE2" w:rsidRDefault="00096DE2" w:rsidP="00B2794E">
            <w:pPr>
              <w:pStyle w:val="spar"/>
              <w:ind w:left="0"/>
              <w:jc w:val="both"/>
              <w:rPr>
                <w:rFonts w:eastAsia="Times New Roman"/>
                <w:color w:val="000000"/>
                <w:lang w:val="ro-RO"/>
              </w:rPr>
            </w:pPr>
            <w:bookmarkStart w:id="0" w:name="_GoBack" w:colFirst="1" w:colLast="1"/>
          </w:p>
          <w:p w:rsidR="00096DE2" w:rsidRPr="00096DE2" w:rsidRDefault="00B91708" w:rsidP="00096DE2">
            <w:pPr>
              <w:pStyle w:val="spar"/>
              <w:ind w:left="0"/>
              <w:jc w:val="center"/>
              <w:rPr>
                <w:i/>
                <w:color w:val="000000"/>
                <w:szCs w:val="20"/>
                <w:shd w:val="clear" w:color="auto" w:fill="FFFFFF"/>
                <w:lang w:val="ro-RO"/>
              </w:rPr>
            </w:pPr>
            <w:r w:rsidRPr="00B91708">
              <w:rPr>
                <w:rFonts w:eastAsia="Times New Roman"/>
                <w:i/>
                <w:color w:val="000000"/>
                <w:sz w:val="16"/>
                <w:lang w:val="ro-RO"/>
              </w:rPr>
              <w:t>(Funcția contractuală pentru care se organizează examenul de promovare în grad/treaptă profesională/ funcție cu un nivel de studii superior)</w:t>
            </w:r>
          </w:p>
        </w:tc>
      </w:tr>
      <w:tr w:rsidR="00096DE2" w:rsidTr="00B91708">
        <w:trPr>
          <w:trHeight w:val="422"/>
        </w:trPr>
        <w:tc>
          <w:tcPr>
            <w:tcW w:w="10205" w:type="dxa"/>
            <w:gridSpan w:val="18"/>
            <w:shd w:val="clear" w:color="auto" w:fill="FFF2CC" w:themeFill="accent4" w:themeFillTint="33"/>
            <w:vAlign w:val="center"/>
          </w:tcPr>
          <w:p w:rsidR="00096DE2" w:rsidRDefault="00096DE2" w:rsidP="00B2794E">
            <w:pPr>
              <w:pStyle w:val="spar"/>
              <w:ind w:left="0"/>
              <w:jc w:val="both"/>
              <w:rPr>
                <w:rFonts w:eastAsia="Times New Roman"/>
                <w:color w:val="000000"/>
                <w:lang w:val="ro-RO"/>
              </w:rPr>
            </w:pPr>
          </w:p>
          <w:p w:rsidR="00096DE2" w:rsidRPr="00096DE2" w:rsidRDefault="00B91708" w:rsidP="00B91708">
            <w:pPr>
              <w:pStyle w:val="spar"/>
              <w:ind w:left="0"/>
              <w:jc w:val="center"/>
              <w:rPr>
                <w:i/>
                <w:color w:val="000000"/>
                <w:szCs w:val="20"/>
                <w:shd w:val="clear" w:color="auto" w:fill="FFFFFF"/>
                <w:lang w:val="ro-RO"/>
              </w:rPr>
            </w:pPr>
            <w:r w:rsidRPr="00B91708">
              <w:rPr>
                <w:rFonts w:eastAsia="Times New Roman"/>
                <w:i/>
                <w:color w:val="000000"/>
                <w:sz w:val="16"/>
                <w:lang w:val="ro-RO"/>
              </w:rPr>
              <w:t>(Numele și prenumele membrului în comisia de examinare sau în comisia de soluționare a contestațiilor)</w:t>
            </w:r>
          </w:p>
        </w:tc>
      </w:tr>
      <w:tr w:rsidR="00411D4B" w:rsidRPr="0086058C" w:rsidTr="00B91708">
        <w:trPr>
          <w:trHeight w:val="575"/>
        </w:trPr>
        <w:tc>
          <w:tcPr>
            <w:tcW w:w="3820" w:type="dxa"/>
            <w:gridSpan w:val="8"/>
            <w:tcBorders>
              <w:right w:val="nil"/>
            </w:tcBorders>
            <w:vAlign w:val="center"/>
          </w:tcPr>
          <w:p w:rsidR="00411D4B" w:rsidRPr="00411D4B" w:rsidRDefault="00411D4B" w:rsidP="00411D4B">
            <w:pPr>
              <w:pStyle w:val="spar"/>
              <w:ind w:left="0"/>
              <w:rPr>
                <w:color w:val="002060"/>
                <w:sz w:val="32"/>
                <w:szCs w:val="20"/>
                <w:shd w:val="clear" w:color="auto" w:fill="FFFFFF"/>
                <w:lang w:val="ro-RO"/>
              </w:rPr>
            </w:pPr>
            <w:r w:rsidRPr="00411D4B">
              <w:rPr>
                <w:rFonts w:eastAsia="Times New Roman"/>
                <w:lang w:val="ro-RO"/>
              </w:rPr>
              <w:t>Informații privind selecția dosarelor</w:t>
            </w:r>
            <w:r>
              <w:rPr>
                <w:rFonts w:eastAsia="Times New Roman"/>
                <w:lang w:val="ro-RO"/>
              </w:rPr>
              <w:t>:</w:t>
            </w:r>
          </w:p>
        </w:tc>
        <w:tc>
          <w:tcPr>
            <w:tcW w:w="6385" w:type="dxa"/>
            <w:gridSpan w:val="10"/>
            <w:tcBorders>
              <w:left w:val="nil"/>
            </w:tcBorders>
            <w:shd w:val="clear" w:color="auto" w:fill="DEEAF6" w:themeFill="accent1" w:themeFillTint="33"/>
            <w:vAlign w:val="center"/>
          </w:tcPr>
          <w:p w:rsidR="00411D4B" w:rsidRPr="00411D4B" w:rsidRDefault="00411D4B" w:rsidP="00411D4B">
            <w:pPr>
              <w:pStyle w:val="spar"/>
              <w:ind w:left="0"/>
              <w:rPr>
                <w:color w:val="002060"/>
                <w:sz w:val="32"/>
                <w:szCs w:val="20"/>
                <w:shd w:val="clear" w:color="auto" w:fill="FFFFFF"/>
                <w:lang w:val="ro-RO"/>
              </w:rPr>
            </w:pPr>
          </w:p>
        </w:tc>
      </w:tr>
      <w:tr w:rsidR="00096DE2" w:rsidTr="00411D4B">
        <w:tc>
          <w:tcPr>
            <w:tcW w:w="2534" w:type="dxa"/>
            <w:gridSpan w:val="2"/>
            <w:tcBorders>
              <w:right w:val="nil"/>
            </w:tcBorders>
            <w:vAlign w:val="center"/>
          </w:tcPr>
          <w:p w:rsidR="00096DE2" w:rsidRDefault="00096DE2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Data selec</w:t>
            </w:r>
            <w:r>
              <w:rPr>
                <w:rFonts w:eastAsia="Times New Roman"/>
                <w:color w:val="000000"/>
                <w:lang w:val="ro-RO"/>
              </w:rPr>
              <w:t>ț</w:t>
            </w:r>
            <w:r w:rsidRPr="00096DE2">
              <w:rPr>
                <w:rFonts w:eastAsia="Times New Roman"/>
                <w:color w:val="000000"/>
                <w:lang w:val="ro-RO"/>
              </w:rPr>
              <w:t>iei dosarelor</w:t>
            </w:r>
            <w:r>
              <w:rPr>
                <w:rFonts w:eastAsia="Times New Roman"/>
                <w:color w:val="000000"/>
                <w:lang w:val="ro-RO"/>
              </w:rPr>
              <w:t>:</w:t>
            </w:r>
          </w:p>
        </w:tc>
        <w:tc>
          <w:tcPr>
            <w:tcW w:w="7671" w:type="dxa"/>
            <w:gridSpan w:val="16"/>
            <w:tcBorders>
              <w:left w:val="nil"/>
            </w:tcBorders>
            <w:shd w:val="clear" w:color="auto" w:fill="DEEAF6" w:themeFill="accent1" w:themeFillTint="33"/>
            <w:vAlign w:val="center"/>
          </w:tcPr>
          <w:p w:rsidR="00096DE2" w:rsidRDefault="00096DE2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411D4B">
        <w:tc>
          <w:tcPr>
            <w:tcW w:w="3537" w:type="dxa"/>
            <w:gridSpan w:val="7"/>
            <w:vAlign w:val="center"/>
          </w:tcPr>
          <w:p w:rsidR="00616DCC" w:rsidRDefault="00616DCC" w:rsidP="00616DCC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</w:p>
        </w:tc>
        <w:tc>
          <w:tcPr>
            <w:tcW w:w="2857" w:type="dxa"/>
            <w:gridSpan w:val="5"/>
            <w:vAlign w:val="center"/>
          </w:tcPr>
          <w:p w:rsidR="00616DCC" w:rsidRDefault="00616DCC" w:rsidP="00616DCC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Rezultatul selec</w:t>
            </w:r>
            <w:r>
              <w:rPr>
                <w:rFonts w:eastAsia="Times New Roman"/>
                <w:color w:val="000000"/>
                <w:lang w:val="ro-RO"/>
              </w:rPr>
              <w:t>ț</w:t>
            </w:r>
            <w:r w:rsidRPr="00096DE2">
              <w:rPr>
                <w:rFonts w:eastAsia="Times New Roman"/>
                <w:color w:val="000000"/>
                <w:lang w:val="ro-RO"/>
              </w:rPr>
              <w:t>iei dosarelor</w:t>
            </w:r>
            <w:r>
              <w:rPr>
                <w:rStyle w:val="FootnoteReference"/>
                <w:color w:val="000000"/>
                <w:szCs w:val="20"/>
                <w:shd w:val="clear" w:color="auto" w:fill="FFFFFF"/>
                <w:lang w:val="ro-RO"/>
              </w:rPr>
              <w:footnoteReference w:customMarkFollows="1" w:id="1"/>
              <w:t>*)</w:t>
            </w:r>
          </w:p>
        </w:tc>
        <w:tc>
          <w:tcPr>
            <w:tcW w:w="3811" w:type="dxa"/>
            <w:gridSpan w:val="6"/>
            <w:vAlign w:val="center"/>
          </w:tcPr>
          <w:p w:rsidR="00616DCC" w:rsidRDefault="00616DCC" w:rsidP="00616DCC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Motivul respingerii</w:t>
            </w:r>
            <w:r>
              <w:rPr>
                <w:rStyle w:val="FootnoteReference"/>
                <w:color w:val="000000"/>
                <w:szCs w:val="20"/>
                <w:shd w:val="clear" w:color="auto" w:fill="FFFFFF"/>
                <w:lang w:val="ro-RO"/>
              </w:rPr>
              <w:footnoteReference w:customMarkFollows="1" w:id="2"/>
              <w:t>**)</w:t>
            </w:r>
          </w:p>
        </w:tc>
      </w:tr>
      <w:tr w:rsidR="00616DCC" w:rsidTr="00B91708">
        <w:trPr>
          <w:trHeight w:val="413"/>
        </w:trPr>
        <w:tc>
          <w:tcPr>
            <w:tcW w:w="3537" w:type="dxa"/>
            <w:gridSpan w:val="7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514" w:type="dxa"/>
            <w:gridSpan w:val="3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343" w:type="dxa"/>
            <w:gridSpan w:val="2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811" w:type="dxa"/>
            <w:gridSpan w:val="6"/>
            <w:shd w:val="clear" w:color="auto" w:fill="DEEAF6" w:themeFill="accent1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411D4B">
        <w:tc>
          <w:tcPr>
            <w:tcW w:w="3537" w:type="dxa"/>
            <w:gridSpan w:val="7"/>
            <w:tcBorders>
              <w:right w:val="nil"/>
            </w:tcBorders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Semnătura membrului comisiei:</w:t>
            </w:r>
          </w:p>
        </w:tc>
        <w:tc>
          <w:tcPr>
            <w:tcW w:w="6668" w:type="dxa"/>
            <w:gridSpan w:val="11"/>
            <w:tcBorders>
              <w:left w:val="nil"/>
            </w:tcBorders>
            <w:shd w:val="clear" w:color="auto" w:fill="FFF2CC" w:themeFill="accent4" w:themeFillTint="33"/>
            <w:vAlign w:val="center"/>
          </w:tcPr>
          <w:p w:rsidR="00616DCC" w:rsidRDefault="00616DCC" w:rsidP="00B2794E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RPr="0086058C" w:rsidTr="00411D4B">
        <w:trPr>
          <w:trHeight w:val="980"/>
        </w:trPr>
        <w:tc>
          <w:tcPr>
            <w:tcW w:w="3370" w:type="dxa"/>
            <w:gridSpan w:val="6"/>
            <w:tcBorders>
              <w:right w:val="nil"/>
            </w:tcBorders>
            <w:vAlign w:val="center"/>
          </w:tcPr>
          <w:p w:rsidR="00411D4B" w:rsidRPr="00935977" w:rsidRDefault="00411D4B" w:rsidP="00411D4B">
            <w:pPr>
              <w:pStyle w:val="spar"/>
              <w:ind w:left="0"/>
              <w:rPr>
                <w:color w:val="385623" w:themeColor="accent6" w:themeShade="80"/>
                <w:sz w:val="32"/>
                <w:szCs w:val="20"/>
                <w:shd w:val="clear" w:color="auto" w:fill="FFFFFF"/>
                <w:lang w:val="ro-RO"/>
              </w:rPr>
            </w:pPr>
            <w:r w:rsidRPr="00935977">
              <w:rPr>
                <w:rFonts w:eastAsia="Times New Roman"/>
                <w:lang w:val="ro-RO"/>
              </w:rPr>
              <w:t xml:space="preserve">Informații privind </w:t>
            </w:r>
            <w:r w:rsidRPr="00935977">
              <w:rPr>
                <w:rFonts w:eastAsia="Times New Roman"/>
                <w:b/>
                <w:lang w:val="ro-RO"/>
              </w:rPr>
              <w:t>proba scrisă:</w:t>
            </w:r>
          </w:p>
        </w:tc>
        <w:tc>
          <w:tcPr>
            <w:tcW w:w="6835" w:type="dxa"/>
            <w:gridSpan w:val="12"/>
            <w:tcBorders>
              <w:left w:val="nil"/>
            </w:tcBorders>
            <w:shd w:val="clear" w:color="auto" w:fill="E2EFD9" w:themeFill="accent6" w:themeFillTint="33"/>
            <w:vAlign w:val="center"/>
          </w:tcPr>
          <w:p w:rsidR="00411D4B" w:rsidRPr="00411D4B" w:rsidRDefault="00411D4B" w:rsidP="00411D4B">
            <w:pPr>
              <w:pStyle w:val="spar"/>
              <w:ind w:left="0"/>
              <w:rPr>
                <w:color w:val="385623" w:themeColor="accent6" w:themeShade="80"/>
                <w:sz w:val="32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411D4B">
        <w:tc>
          <w:tcPr>
            <w:tcW w:w="3256" w:type="dxa"/>
            <w:gridSpan w:val="5"/>
            <w:tcBorders>
              <w:right w:val="nil"/>
            </w:tcBorders>
            <w:vAlign w:val="center"/>
          </w:tcPr>
          <w:p w:rsidR="00616DCC" w:rsidRDefault="00616DCC" w:rsidP="00616DCC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Data </w:t>
            </w:r>
            <w:r>
              <w:rPr>
                <w:rFonts w:eastAsia="Times New Roman"/>
                <w:color w:val="000000"/>
                <w:lang w:val="ro-RO"/>
              </w:rPr>
              <w:t xml:space="preserve">desfășurării </w:t>
            </w:r>
            <w:r w:rsidRPr="00935977">
              <w:rPr>
                <w:rFonts w:eastAsia="Times New Roman"/>
                <w:b/>
                <w:color w:val="000000"/>
                <w:lang w:val="ro-RO"/>
              </w:rPr>
              <w:t>probei scrise:</w:t>
            </w:r>
          </w:p>
        </w:tc>
        <w:tc>
          <w:tcPr>
            <w:tcW w:w="6949" w:type="dxa"/>
            <w:gridSpan w:val="13"/>
            <w:tcBorders>
              <w:left w:val="nil"/>
            </w:tcBorders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411D4B">
        <w:tc>
          <w:tcPr>
            <w:tcW w:w="1987" w:type="dxa"/>
            <w:vMerge w:val="restart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Numărul lucrării</w:t>
            </w:r>
          </w:p>
        </w:tc>
        <w:tc>
          <w:tcPr>
            <w:tcW w:w="6164" w:type="dxa"/>
            <w:gridSpan w:val="15"/>
            <w:vAlign w:val="center"/>
          </w:tcPr>
          <w:p w:rsidR="00616DCC" w:rsidRPr="00935977" w:rsidRDefault="00616DCC" w:rsidP="00616DCC">
            <w:pPr>
              <w:pStyle w:val="spar"/>
              <w:ind w:left="0"/>
              <w:jc w:val="center"/>
              <w:rPr>
                <w:b/>
                <w:color w:val="000000"/>
                <w:szCs w:val="20"/>
                <w:shd w:val="clear" w:color="auto" w:fill="FFFFFF"/>
                <w:lang w:val="ro-RO"/>
              </w:rPr>
            </w:pPr>
            <w:r w:rsidRPr="00935977">
              <w:rPr>
                <w:b/>
                <w:color w:val="000000"/>
                <w:szCs w:val="20"/>
                <w:shd w:val="clear" w:color="auto" w:fill="FFFFFF"/>
                <w:lang w:val="ro-RO"/>
              </w:rPr>
              <w:t>Lucrare scrisă</w:t>
            </w:r>
          </w:p>
        </w:tc>
        <w:tc>
          <w:tcPr>
            <w:tcW w:w="2054" w:type="dxa"/>
            <w:gridSpan w:val="2"/>
            <w:vMerge w:val="restart"/>
            <w:vAlign w:val="center"/>
          </w:tcPr>
          <w:p w:rsidR="00616DCC" w:rsidRDefault="00616DCC" w:rsidP="00616DCC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Punctaj test grilă</w:t>
            </w:r>
          </w:p>
        </w:tc>
      </w:tr>
      <w:tr w:rsidR="00616DCC" w:rsidTr="00411D4B">
        <w:tc>
          <w:tcPr>
            <w:tcW w:w="1987" w:type="dxa"/>
            <w:vMerge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16DCC" w:rsidRPr="00616DCC" w:rsidRDefault="00616DCC" w:rsidP="00616DCC">
            <w:pPr>
              <w:pStyle w:val="spar"/>
              <w:ind w:left="0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616DCC"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>Punctaj la subiectul 1</w:t>
            </w:r>
          </w:p>
        </w:tc>
        <w:tc>
          <w:tcPr>
            <w:tcW w:w="932" w:type="dxa"/>
            <w:gridSpan w:val="5"/>
            <w:vAlign w:val="center"/>
          </w:tcPr>
          <w:p w:rsidR="00616DCC" w:rsidRPr="00616DCC" w:rsidRDefault="00616DCC" w:rsidP="00616DCC">
            <w:pPr>
              <w:pStyle w:val="spar"/>
              <w:ind w:left="0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616DCC"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 xml:space="preserve">Punctaj la subiectul </w:t>
            </w:r>
            <w:r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>2</w:t>
            </w:r>
          </w:p>
        </w:tc>
        <w:tc>
          <w:tcPr>
            <w:tcW w:w="1052" w:type="dxa"/>
            <w:vAlign w:val="center"/>
          </w:tcPr>
          <w:p w:rsidR="00616DCC" w:rsidRPr="00616DCC" w:rsidRDefault="00616DCC" w:rsidP="00616DCC">
            <w:pPr>
              <w:pStyle w:val="spar"/>
              <w:ind w:left="0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616DCC"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 xml:space="preserve">Punctaj la subiectul </w:t>
            </w:r>
            <w:r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>3</w:t>
            </w:r>
          </w:p>
        </w:tc>
        <w:tc>
          <w:tcPr>
            <w:tcW w:w="933" w:type="dxa"/>
            <w:vAlign w:val="center"/>
          </w:tcPr>
          <w:p w:rsidR="00616DCC" w:rsidRPr="00616DCC" w:rsidRDefault="00616DCC" w:rsidP="00616DCC">
            <w:pPr>
              <w:pStyle w:val="spar"/>
              <w:ind w:left="0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616DCC"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 xml:space="preserve">Punctaj la subiectul </w:t>
            </w:r>
            <w:r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>4</w:t>
            </w:r>
          </w:p>
        </w:tc>
        <w:tc>
          <w:tcPr>
            <w:tcW w:w="940" w:type="dxa"/>
            <w:gridSpan w:val="3"/>
            <w:vAlign w:val="center"/>
          </w:tcPr>
          <w:p w:rsidR="00616DCC" w:rsidRPr="00616DCC" w:rsidRDefault="00616DCC" w:rsidP="00616DCC">
            <w:pPr>
              <w:pStyle w:val="spar"/>
              <w:ind w:left="0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616DCC"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 xml:space="preserve">Punctaj la subiectul </w:t>
            </w:r>
            <w:r>
              <w:rPr>
                <w:color w:val="000000"/>
                <w:sz w:val="16"/>
                <w:szCs w:val="20"/>
                <w:shd w:val="clear" w:color="auto" w:fill="FFFFFF"/>
                <w:lang w:val="ro-RO"/>
              </w:rPr>
              <w:t>5</w:t>
            </w:r>
          </w:p>
        </w:tc>
        <w:tc>
          <w:tcPr>
            <w:tcW w:w="1227" w:type="dxa"/>
            <w:gridSpan w:val="2"/>
            <w:vAlign w:val="center"/>
          </w:tcPr>
          <w:p w:rsidR="00616DCC" w:rsidRPr="00616DCC" w:rsidRDefault="00616DCC" w:rsidP="00616DCC">
            <w:pPr>
              <w:pStyle w:val="spar"/>
              <w:ind w:left="0"/>
              <w:jc w:val="center"/>
              <w:rPr>
                <w:b/>
                <w:color w:val="000000"/>
                <w:szCs w:val="20"/>
                <w:shd w:val="clear" w:color="auto" w:fill="FFFFFF"/>
                <w:lang w:val="ro-RO"/>
              </w:rPr>
            </w:pPr>
            <w:r w:rsidRPr="00616DCC">
              <w:rPr>
                <w:b/>
                <w:color w:val="000000"/>
                <w:sz w:val="22"/>
                <w:szCs w:val="20"/>
                <w:shd w:val="clear" w:color="auto" w:fill="FFFFFF"/>
                <w:lang w:val="ro-RO"/>
              </w:rPr>
              <w:t>Punctaj total</w:t>
            </w:r>
            <w:r>
              <w:rPr>
                <w:rStyle w:val="FootnoteReference"/>
                <w:b/>
                <w:color w:val="000000"/>
                <w:sz w:val="22"/>
                <w:szCs w:val="20"/>
                <w:shd w:val="clear" w:color="auto" w:fill="FFFFFF"/>
                <w:lang w:val="ro-RO"/>
              </w:rPr>
              <w:footnoteReference w:customMarkFollows="1" w:id="3"/>
              <w:t>***)</w:t>
            </w:r>
          </w:p>
        </w:tc>
        <w:tc>
          <w:tcPr>
            <w:tcW w:w="2054" w:type="dxa"/>
            <w:gridSpan w:val="2"/>
            <w:vMerge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616DCC" w:rsidTr="00411D4B">
        <w:tc>
          <w:tcPr>
            <w:tcW w:w="1987" w:type="dxa"/>
            <w:tcBorders>
              <w:bottom w:val="single" w:sz="4" w:space="0" w:color="auto"/>
            </w:tcBorders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32" w:type="dxa"/>
            <w:gridSpan w:val="5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052" w:type="dxa"/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33" w:type="dxa"/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40" w:type="dxa"/>
            <w:gridSpan w:val="3"/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27" w:type="dxa"/>
            <w:gridSpan w:val="2"/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054" w:type="dxa"/>
            <w:gridSpan w:val="2"/>
            <w:shd w:val="clear" w:color="auto" w:fill="E2EFD9" w:themeFill="accent6" w:themeFillTint="33"/>
            <w:vAlign w:val="center"/>
          </w:tcPr>
          <w:p w:rsidR="00616DCC" w:rsidRDefault="00616DCC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Tr="00411D4B">
        <w:tc>
          <w:tcPr>
            <w:tcW w:w="3999" w:type="dxa"/>
            <w:gridSpan w:val="9"/>
            <w:tcBorders>
              <w:right w:val="nil"/>
            </w:tcBorders>
            <w:vAlign w:val="center"/>
          </w:tcPr>
          <w:p w:rsidR="00411D4B" w:rsidRDefault="00411D4B" w:rsidP="00411D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  <w:r>
              <w:rPr>
                <w:rStyle w:val="FootnoteReference"/>
                <w:rFonts w:eastAsia="Times New Roman"/>
                <w:color w:val="000000"/>
                <w:lang w:val="ro-RO"/>
              </w:rPr>
              <w:footnoteReference w:customMarkFollows="1" w:id="4"/>
              <w:t>****)</w:t>
            </w:r>
            <w:r>
              <w:rPr>
                <w:rFonts w:eastAsia="Times New Roman"/>
                <w:color w:val="000000"/>
                <w:lang w:val="ro-RO"/>
              </w:rPr>
              <w:t xml:space="preserve">: </w:t>
            </w:r>
          </w:p>
        </w:tc>
        <w:tc>
          <w:tcPr>
            <w:tcW w:w="6206" w:type="dxa"/>
            <w:gridSpan w:val="9"/>
            <w:tcBorders>
              <w:left w:val="nil"/>
            </w:tcBorders>
            <w:shd w:val="clear" w:color="auto" w:fill="E2EFD9" w:themeFill="accent6" w:themeFillTint="33"/>
            <w:vAlign w:val="center"/>
          </w:tcPr>
          <w:p w:rsidR="00411D4B" w:rsidRDefault="00411D4B" w:rsidP="00411D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411D4B" w:rsidTr="00935977">
        <w:tc>
          <w:tcPr>
            <w:tcW w:w="3999" w:type="dxa"/>
            <w:gridSpan w:val="9"/>
            <w:tcBorders>
              <w:right w:val="nil"/>
            </w:tcBorders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Semnătura membrului comisiei:</w:t>
            </w:r>
          </w:p>
        </w:tc>
        <w:tc>
          <w:tcPr>
            <w:tcW w:w="6206" w:type="dxa"/>
            <w:gridSpan w:val="9"/>
            <w:tcBorders>
              <w:left w:val="nil"/>
            </w:tcBorders>
            <w:shd w:val="clear" w:color="auto" w:fill="FFF2CC" w:themeFill="accent4" w:themeFillTint="33"/>
            <w:vAlign w:val="center"/>
          </w:tcPr>
          <w:p w:rsidR="00411D4B" w:rsidRDefault="00411D4B" w:rsidP="008A1347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RPr="0086058C" w:rsidTr="00FB579B">
        <w:tc>
          <w:tcPr>
            <w:tcW w:w="3067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FB579B" w:rsidRPr="00411D4B" w:rsidRDefault="00FB579B" w:rsidP="00FB579B">
            <w:pPr>
              <w:pStyle w:val="spar"/>
              <w:ind w:left="0"/>
              <w:rPr>
                <w:color w:val="385623" w:themeColor="accent6" w:themeShade="80"/>
                <w:sz w:val="32"/>
                <w:szCs w:val="20"/>
                <w:shd w:val="clear" w:color="auto" w:fill="FFFFFF"/>
                <w:lang w:val="ro-RO"/>
              </w:rPr>
            </w:pPr>
            <w:r w:rsidRPr="00411D4B">
              <w:rPr>
                <w:rFonts w:eastAsia="Times New Roman"/>
                <w:lang w:val="ro-RO"/>
              </w:rPr>
              <w:t xml:space="preserve">Informații privind </w:t>
            </w:r>
            <w:r>
              <w:rPr>
                <w:rFonts w:eastAsia="Times New Roman"/>
                <w:b/>
                <w:lang w:val="ro-RO"/>
              </w:rPr>
              <w:t>proba practică</w:t>
            </w:r>
            <w:r w:rsidRPr="00935977">
              <w:rPr>
                <w:rFonts w:eastAsia="Times New Roman"/>
                <w:b/>
                <w:lang w:val="ro-RO"/>
              </w:rPr>
              <w:t>:</w:t>
            </w:r>
          </w:p>
        </w:tc>
        <w:tc>
          <w:tcPr>
            <w:tcW w:w="7138" w:type="dxa"/>
            <w:gridSpan w:val="14"/>
            <w:tcBorders>
              <w:left w:val="nil"/>
            </w:tcBorders>
            <w:shd w:val="clear" w:color="auto" w:fill="EDEDED" w:themeFill="accent3" w:themeFillTint="33"/>
            <w:vAlign w:val="center"/>
          </w:tcPr>
          <w:p w:rsidR="00FB579B" w:rsidRPr="00411D4B" w:rsidRDefault="00FB579B" w:rsidP="000A7F4B">
            <w:pPr>
              <w:pStyle w:val="spar"/>
              <w:ind w:left="0"/>
              <w:rPr>
                <w:color w:val="385623" w:themeColor="accent6" w:themeShade="80"/>
                <w:sz w:val="32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3067" w:type="dxa"/>
            <w:gridSpan w:val="4"/>
            <w:tcBorders>
              <w:right w:val="nil"/>
            </w:tcBorders>
            <w:vAlign w:val="center"/>
          </w:tcPr>
          <w:p w:rsidR="00FB579B" w:rsidRDefault="00FB579B" w:rsidP="00FB579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Data </w:t>
            </w:r>
            <w:r>
              <w:rPr>
                <w:rFonts w:eastAsia="Times New Roman"/>
                <w:color w:val="000000"/>
                <w:lang w:val="ro-RO"/>
              </w:rPr>
              <w:t xml:space="preserve">desfășurării </w:t>
            </w:r>
            <w:r>
              <w:rPr>
                <w:rFonts w:eastAsia="Times New Roman"/>
                <w:b/>
                <w:color w:val="000000"/>
                <w:lang w:val="ro-RO"/>
              </w:rPr>
              <w:t>probei practice</w:t>
            </w:r>
            <w:r w:rsidRPr="00935977">
              <w:rPr>
                <w:rFonts w:eastAsia="Times New Roman"/>
                <w:b/>
                <w:color w:val="000000"/>
                <w:lang w:val="ro-RO"/>
              </w:rPr>
              <w:t>:</w:t>
            </w:r>
          </w:p>
        </w:tc>
        <w:tc>
          <w:tcPr>
            <w:tcW w:w="7138" w:type="dxa"/>
            <w:gridSpan w:val="14"/>
            <w:tcBorders>
              <w:left w:val="nil"/>
            </w:tcBorders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0A7F4B">
        <w:tc>
          <w:tcPr>
            <w:tcW w:w="2560" w:type="dxa"/>
            <w:gridSpan w:val="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 xml:space="preserve">Numele </w:t>
            </w:r>
            <w:r>
              <w:rPr>
                <w:rFonts w:eastAsia="Times New Roman"/>
                <w:color w:val="000000"/>
                <w:lang w:val="ro-RO"/>
              </w:rPr>
              <w:t>ș</w:t>
            </w:r>
            <w:r w:rsidRPr="00096DE2">
              <w:rPr>
                <w:rFonts w:eastAsia="Times New Roman"/>
                <w:color w:val="000000"/>
                <w:lang w:val="ro-RO"/>
              </w:rPr>
              <w:t>i prenumele candidatului</w:t>
            </w:r>
          </w:p>
        </w:tc>
        <w:tc>
          <w:tcPr>
            <w:tcW w:w="3960" w:type="dxa"/>
            <w:gridSpan w:val="10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Criterii de evaluare</w:t>
            </w:r>
            <w:r>
              <w:rPr>
                <w:rStyle w:val="FootnoteReference"/>
                <w:rFonts w:eastAsia="Times New Roman"/>
                <w:color w:val="000000"/>
                <w:lang w:val="ro-RO"/>
              </w:rPr>
              <w:footnoteReference w:customMarkFollows="1" w:id="5"/>
              <w:t>*****)</w:t>
            </w:r>
          </w:p>
        </w:tc>
        <w:tc>
          <w:tcPr>
            <w:tcW w:w="1260" w:type="dxa"/>
            <w:gridSpan w:val="2"/>
            <w:vAlign w:val="center"/>
          </w:tcPr>
          <w:p w:rsidR="00FB579B" w:rsidRPr="00935977" w:rsidRDefault="00FB579B" w:rsidP="000A7F4B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maxim</w:t>
            </w:r>
          </w:p>
        </w:tc>
        <w:tc>
          <w:tcPr>
            <w:tcW w:w="1170" w:type="dxa"/>
            <w:gridSpan w:val="2"/>
            <w:vAlign w:val="center"/>
          </w:tcPr>
          <w:p w:rsidR="00FB579B" w:rsidRPr="00935977" w:rsidRDefault="00FB579B" w:rsidP="000A7F4B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acordat</w:t>
            </w:r>
          </w:p>
        </w:tc>
        <w:tc>
          <w:tcPr>
            <w:tcW w:w="1255" w:type="dxa"/>
            <w:vAlign w:val="center"/>
          </w:tcPr>
          <w:p w:rsidR="00FB579B" w:rsidRPr="00935977" w:rsidRDefault="00FB579B" w:rsidP="000A7F4B">
            <w:pPr>
              <w:pStyle w:val="spar"/>
              <w:ind w:left="0"/>
              <w:jc w:val="center"/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</w:pPr>
            <w:r w:rsidRPr="00935977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Punctaj total</w:t>
            </w:r>
            <w:r w:rsidRPr="00935977">
              <w:rPr>
                <w:rStyle w:val="FootnoteReference"/>
                <w:color w:val="000000"/>
                <w:sz w:val="20"/>
                <w:szCs w:val="20"/>
                <w:shd w:val="clear" w:color="auto" w:fill="FFFFFF"/>
                <w:lang w:val="ro-RO"/>
              </w:rPr>
              <w:footnoteReference w:customMarkFollows="1" w:id="6"/>
              <w:t>******)</w:t>
            </w:r>
          </w:p>
        </w:tc>
      </w:tr>
      <w:tr w:rsidR="00FB579B" w:rsidTr="00FB579B">
        <w:tc>
          <w:tcPr>
            <w:tcW w:w="2560" w:type="dxa"/>
            <w:gridSpan w:val="3"/>
            <w:vMerge w:val="restart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 w:val="restart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2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3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4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5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FB579B">
        <w:tc>
          <w:tcPr>
            <w:tcW w:w="2560" w:type="dxa"/>
            <w:gridSpan w:val="3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center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3960" w:type="dxa"/>
            <w:gridSpan w:val="10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>
              <w:rPr>
                <w:color w:val="000000"/>
                <w:szCs w:val="20"/>
                <w:shd w:val="clear" w:color="auto" w:fill="FFFFFF"/>
                <w:lang w:val="ro-RO"/>
              </w:rPr>
              <w:t>6</w:t>
            </w:r>
          </w:p>
        </w:tc>
        <w:tc>
          <w:tcPr>
            <w:tcW w:w="126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255" w:type="dxa"/>
            <w:vMerge/>
            <w:shd w:val="clear" w:color="auto" w:fill="EDEDED" w:themeFill="accent3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tr w:rsidR="00FB579B" w:rsidTr="000A7F4B">
        <w:tc>
          <w:tcPr>
            <w:tcW w:w="3999" w:type="dxa"/>
            <w:gridSpan w:val="9"/>
            <w:tcBorders>
              <w:right w:val="nil"/>
            </w:tcBorders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  <w:r w:rsidRPr="00096DE2">
              <w:rPr>
                <w:rFonts w:eastAsia="Times New Roman"/>
                <w:color w:val="000000"/>
                <w:lang w:val="ro-RO"/>
              </w:rPr>
              <w:t>Semnătura membrului comisiei:</w:t>
            </w:r>
          </w:p>
        </w:tc>
        <w:tc>
          <w:tcPr>
            <w:tcW w:w="6206" w:type="dxa"/>
            <w:gridSpan w:val="9"/>
            <w:tcBorders>
              <w:left w:val="nil"/>
            </w:tcBorders>
            <w:shd w:val="clear" w:color="auto" w:fill="FFF2CC" w:themeFill="accent4" w:themeFillTint="33"/>
            <w:vAlign w:val="center"/>
          </w:tcPr>
          <w:p w:rsidR="00FB579B" w:rsidRDefault="00FB579B" w:rsidP="000A7F4B">
            <w:pPr>
              <w:pStyle w:val="spar"/>
              <w:ind w:left="0"/>
              <w:jc w:val="both"/>
              <w:rPr>
                <w:color w:val="000000"/>
                <w:szCs w:val="20"/>
                <w:shd w:val="clear" w:color="auto" w:fill="FFFFFF"/>
                <w:lang w:val="ro-RO"/>
              </w:rPr>
            </w:pPr>
          </w:p>
        </w:tc>
      </w:tr>
      <w:bookmarkEnd w:id="0"/>
    </w:tbl>
    <w:p w:rsidR="007B6692" w:rsidRPr="00096DE2" w:rsidRDefault="007B6692" w:rsidP="00B9170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ro-RO"/>
        </w:rPr>
      </w:pPr>
    </w:p>
    <w:sectPr w:rsidR="007B6692" w:rsidRPr="00096DE2" w:rsidSect="00411D4B">
      <w:headerReference w:type="default" r:id="rId7"/>
      <w:footerReference w:type="even" r:id="rId8"/>
      <w:footerReference w:type="default" r:id="rId9"/>
      <w:pgSz w:w="12240" w:h="15840"/>
      <w:pgMar w:top="630" w:right="810" w:bottom="630" w:left="990" w:header="18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DC5" w:rsidRDefault="001F0DC5" w:rsidP="003123F0">
      <w:pPr>
        <w:spacing w:after="0" w:line="240" w:lineRule="auto"/>
      </w:pPr>
      <w:r>
        <w:separator/>
      </w:r>
    </w:p>
  </w:endnote>
  <w:endnote w:type="continuationSeparator" w:id="0">
    <w:p w:rsidR="001F0DC5" w:rsidRDefault="001F0DC5" w:rsidP="0031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9B6447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38F" w:rsidRDefault="001F0DC5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1F0DC5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DC5" w:rsidRDefault="001F0DC5" w:rsidP="003123F0">
      <w:pPr>
        <w:spacing w:after="0" w:line="240" w:lineRule="auto"/>
      </w:pPr>
      <w:r>
        <w:separator/>
      </w:r>
    </w:p>
  </w:footnote>
  <w:footnote w:type="continuationSeparator" w:id="0">
    <w:p w:rsidR="001F0DC5" w:rsidRDefault="001F0DC5" w:rsidP="003123F0">
      <w:pPr>
        <w:spacing w:after="0" w:line="240" w:lineRule="auto"/>
      </w:pPr>
      <w:r>
        <w:continuationSeparator/>
      </w:r>
    </w:p>
  </w:footnote>
  <w:footnote w:id="1">
    <w:p w:rsidR="00616DCC" w:rsidRPr="00616DCC" w:rsidRDefault="00616DCC">
      <w:pPr>
        <w:pStyle w:val="FootnoteText"/>
        <w:rPr>
          <w:rFonts w:ascii="Times New Roman" w:hAnsi="Times New Roman" w:cs="Times New Roman"/>
          <w:lang w:val="ro-RO"/>
        </w:rPr>
      </w:pPr>
      <w:r w:rsidRPr="00616DCC">
        <w:rPr>
          <w:rStyle w:val="FootnoteReference"/>
          <w:rFonts w:ascii="Times New Roman" w:hAnsi="Times New Roman" w:cs="Times New Roman"/>
          <w:lang w:val="ro-RO"/>
        </w:rPr>
        <w:t>*)</w:t>
      </w:r>
      <w:r w:rsidRPr="00616DCC">
        <w:rPr>
          <w:rFonts w:ascii="Times New Roman" w:hAnsi="Times New Roman" w:cs="Times New Roman"/>
          <w:lang w:val="ro-RO"/>
        </w:rPr>
        <w:t xml:space="preserve"> Se va completa cu „admis“, respectiv „respins“.</w:t>
      </w:r>
    </w:p>
  </w:footnote>
  <w:footnote w:id="2">
    <w:p w:rsidR="00616DCC" w:rsidRPr="00616DCC" w:rsidRDefault="00616DCC">
      <w:pPr>
        <w:pStyle w:val="FootnoteText"/>
        <w:rPr>
          <w:lang w:val="ro-RO"/>
        </w:rPr>
      </w:pPr>
      <w:r>
        <w:rPr>
          <w:rStyle w:val="FootnoteReference"/>
        </w:rPr>
        <w:t>**)</w:t>
      </w:r>
      <w:r>
        <w:t xml:space="preserve"> </w:t>
      </w:r>
      <w:r w:rsidRPr="00616DCC">
        <w:rPr>
          <w:rFonts w:ascii="Times New Roman" w:hAnsi="Times New Roman" w:cs="Times New Roman"/>
          <w:lang w:val="ro-RO"/>
        </w:rPr>
        <w:t>Se va completa, dacă este cazul, pentru fiecare candidat în parte, cu indicarea expresă a articolului din lege pe baza căruia se respinge dosarul, a documentelor care și-au pierdut valabilitatea, a condițiilor a căror îndeplinire nu rezultă clar din documentele depuse și a oricăror alte informații similare relevante, precum și a unor informații referitoare la documentele lipsă din dosar.</w:t>
      </w:r>
    </w:p>
  </w:footnote>
  <w:footnote w:id="3">
    <w:p w:rsidR="00616DCC" w:rsidRPr="00616DCC" w:rsidRDefault="00616DCC">
      <w:pPr>
        <w:pStyle w:val="FootnoteText"/>
        <w:rPr>
          <w:rFonts w:ascii="Times New Roman" w:hAnsi="Times New Roman" w:cs="Times New Roman"/>
          <w:lang w:val="ro-RO"/>
        </w:rPr>
      </w:pPr>
      <w:r w:rsidRPr="00616DCC">
        <w:rPr>
          <w:rStyle w:val="FootnoteReference"/>
          <w:rFonts w:ascii="Times New Roman" w:hAnsi="Times New Roman" w:cs="Times New Roman"/>
          <w:lang w:val="ro-RO"/>
        </w:rPr>
        <w:t>***)</w:t>
      </w:r>
      <w:r w:rsidRPr="00616DCC">
        <w:rPr>
          <w:rFonts w:ascii="Times New Roman" w:hAnsi="Times New Roman" w:cs="Times New Roman"/>
          <w:lang w:val="ro-RO"/>
        </w:rPr>
        <w:t xml:space="preserve"> Punctajul total se obține ca sumă a punctajelor acordate pentru fiecare subiect în parte</w:t>
      </w:r>
    </w:p>
  </w:footnote>
  <w:footnote w:id="4">
    <w:p w:rsidR="00411D4B" w:rsidRPr="00411D4B" w:rsidRDefault="00411D4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****)</w:t>
      </w:r>
      <w:r w:rsidRPr="00411D4B">
        <w:rPr>
          <w:rFonts w:ascii="Times New Roman" w:hAnsi="Times New Roman" w:cs="Times New Roman"/>
          <w:lang w:val="ro-RO"/>
        </w:rPr>
        <w:t xml:space="preserve"> Se va completa după desigilarea lucrărilor, după ce toți membrii comisiei de </w:t>
      </w:r>
      <w:r w:rsidR="00B91708">
        <w:rPr>
          <w:rFonts w:ascii="Times New Roman" w:hAnsi="Times New Roman" w:cs="Times New Roman"/>
          <w:lang w:val="ro-RO"/>
        </w:rPr>
        <w:t xml:space="preserve">examinare </w:t>
      </w:r>
      <w:r w:rsidRPr="00411D4B">
        <w:rPr>
          <w:rFonts w:ascii="Times New Roman" w:hAnsi="Times New Roman" w:cs="Times New Roman"/>
          <w:lang w:val="ro-RO"/>
        </w:rPr>
        <w:t>/comisiei de soluționare a contestațiilor au acordat notele</w:t>
      </w:r>
    </w:p>
  </w:footnote>
  <w:footnote w:id="5">
    <w:p w:rsidR="00FB579B" w:rsidRPr="00411D4B" w:rsidRDefault="00FB579B" w:rsidP="00FB579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*****)</w:t>
      </w:r>
      <w:r w:rsidRPr="00411D4B">
        <w:rPr>
          <w:rFonts w:ascii="Times New Roman" w:hAnsi="Times New Roman" w:cs="Times New Roman"/>
          <w:lang w:val="ro-RO"/>
        </w:rPr>
        <w:t xml:space="preserve"> Se va completa potrivit art. 4</w:t>
      </w:r>
      <w:r>
        <w:rPr>
          <w:rFonts w:ascii="Times New Roman" w:hAnsi="Times New Roman" w:cs="Times New Roman"/>
          <w:lang w:val="ro-RO"/>
        </w:rPr>
        <w:t>0</w:t>
      </w:r>
      <w:r w:rsidRPr="00411D4B">
        <w:rPr>
          <w:rFonts w:ascii="Times New Roman" w:hAnsi="Times New Roman" w:cs="Times New Roman"/>
          <w:lang w:val="ro-RO"/>
        </w:rPr>
        <w:t xml:space="preserve"> alin. (</w:t>
      </w:r>
      <w:r>
        <w:rPr>
          <w:rFonts w:ascii="Times New Roman" w:hAnsi="Times New Roman" w:cs="Times New Roman"/>
          <w:lang w:val="ro-RO"/>
        </w:rPr>
        <w:t>1</w:t>
      </w:r>
      <w:r w:rsidRPr="00411D4B">
        <w:rPr>
          <w:rFonts w:ascii="Times New Roman" w:hAnsi="Times New Roman" w:cs="Times New Roman"/>
          <w:lang w:val="ro-RO"/>
        </w:rPr>
        <w:t>)-(</w:t>
      </w:r>
      <w:r>
        <w:rPr>
          <w:rFonts w:ascii="Times New Roman" w:hAnsi="Times New Roman" w:cs="Times New Roman"/>
          <w:lang w:val="ro-RO"/>
        </w:rPr>
        <w:t>3</w:t>
      </w:r>
      <w:r w:rsidRPr="00411D4B">
        <w:rPr>
          <w:rFonts w:ascii="Times New Roman" w:hAnsi="Times New Roman" w:cs="Times New Roman"/>
          <w:lang w:val="ro-RO"/>
        </w:rPr>
        <w:t>) din Hotărârea Guvernului nr. 1.336/2022 pentru aprobarea Regulamentului-cadru privind organizarea și dezvoltarea carierei personalului contractual din sectorul bugetar plătit din fonduri publice</w:t>
      </w:r>
    </w:p>
  </w:footnote>
  <w:footnote w:id="6">
    <w:p w:rsidR="00FB579B" w:rsidRPr="00411D4B" w:rsidRDefault="00FB579B" w:rsidP="00FB579B">
      <w:pPr>
        <w:pStyle w:val="FootnoteText"/>
        <w:rPr>
          <w:rFonts w:ascii="Times New Roman" w:hAnsi="Times New Roman" w:cs="Times New Roman"/>
          <w:lang w:val="ro-RO"/>
        </w:rPr>
      </w:pPr>
      <w:r w:rsidRPr="00411D4B">
        <w:rPr>
          <w:rStyle w:val="FootnoteReference"/>
          <w:rFonts w:ascii="Times New Roman" w:hAnsi="Times New Roman" w:cs="Times New Roman"/>
          <w:lang w:val="ro-RO"/>
        </w:rPr>
        <w:t>******)</w:t>
      </w:r>
      <w:r w:rsidRPr="00411D4B">
        <w:rPr>
          <w:rFonts w:ascii="Times New Roman" w:hAnsi="Times New Roman" w:cs="Times New Roman"/>
          <w:lang w:val="ro-RO"/>
        </w:rPr>
        <w:t xml:space="preserve"> Punctajul total se obține ca sumă a punctajelor acordate pentru fiecare criteriu de evaluare.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351" w:rsidRDefault="00B2794E" w:rsidP="00B2794E">
    <w:pPr>
      <w:pStyle w:val="Header"/>
      <w:jc w:val="center"/>
    </w:pPr>
    <w:r w:rsidRPr="00B2794E">
      <w:rPr>
        <w:noProof/>
        <w:lang w:val="ro-RO" w:eastAsia="ro-RO"/>
      </w:rPr>
      <w:drawing>
        <wp:inline distT="0" distB="0" distL="0" distR="0">
          <wp:extent cx="2409825" cy="605158"/>
          <wp:effectExtent l="0" t="0" r="0" b="4445"/>
          <wp:docPr id="11" name="Picture 11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1748" cy="608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4351" w:rsidRDefault="00A54351" w:rsidP="00A54351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0" wp14:anchorId="679BFB1C" wp14:editId="65FD5DB4">
          <wp:simplePos x="0" y="0"/>
          <wp:positionH relativeFrom="column">
            <wp:posOffset>1335405</wp:posOffset>
          </wp:positionH>
          <wp:positionV relativeFrom="paragraph">
            <wp:posOffset>139065</wp:posOffset>
          </wp:positionV>
          <wp:extent cx="3977640" cy="48895"/>
          <wp:effectExtent l="0" t="0" r="3810" b="8255"/>
          <wp:wrapNone/>
          <wp:docPr id="12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84BE8" w:rsidRDefault="00206171" w:rsidP="00F84BE8">
    <w:pPr>
      <w:pStyle w:val="Header"/>
      <w:jc w:val="right"/>
      <w:rPr>
        <w:rFonts w:ascii="Times New Roman" w:eastAsia="Times New Roman" w:hAnsi="Times New Roman"/>
        <w:sz w:val="16"/>
        <w:szCs w:val="16"/>
        <w:lang w:eastAsia="ro-RO"/>
      </w:rPr>
    </w:pPr>
    <w:proofErr w:type="spellStart"/>
    <w:r>
      <w:rPr>
        <w:rFonts w:ascii="Times New Roman" w:hAnsi="Times New Roman" w:cs="Times New Roman"/>
        <w:sz w:val="16"/>
        <w:szCs w:val="16"/>
      </w:rPr>
      <w:t>Anexa</w:t>
    </w:r>
    <w:proofErr w:type="spellEnd"/>
    <w:r>
      <w:rPr>
        <w:rFonts w:ascii="Times New Roman" w:hAnsi="Times New Roman" w:cs="Times New Roman"/>
        <w:sz w:val="16"/>
        <w:szCs w:val="16"/>
      </w:rPr>
      <w:t xml:space="preserve"> </w:t>
    </w:r>
    <w:r w:rsidR="00B73098">
      <w:rPr>
        <w:rFonts w:ascii="Times New Roman" w:hAnsi="Times New Roman" w:cs="Times New Roman"/>
        <w:sz w:val="16"/>
        <w:szCs w:val="16"/>
      </w:rPr>
      <w:t xml:space="preserve">8, Cod: </w:t>
    </w:r>
    <w:r w:rsidR="00F84BE8" w:rsidRPr="00AE2C2D">
      <w:rPr>
        <w:rFonts w:ascii="Times New Roman" w:eastAsia="Times New Roman" w:hAnsi="Times New Roman"/>
        <w:sz w:val="16"/>
        <w:szCs w:val="16"/>
        <w:lang w:eastAsia="ro-RO"/>
      </w:rPr>
      <w:t>UMFVBT – REG/DRU/</w:t>
    </w:r>
    <w:r w:rsidR="00B12F27">
      <w:rPr>
        <w:rFonts w:ascii="Times New Roman" w:eastAsia="Times New Roman" w:hAnsi="Times New Roman"/>
        <w:sz w:val="16"/>
        <w:szCs w:val="16"/>
        <w:lang w:eastAsia="ro-RO"/>
      </w:rPr>
      <w:t>2</w:t>
    </w:r>
    <w:r w:rsidR="00F84BE8" w:rsidRPr="00AE2C2D">
      <w:rPr>
        <w:rFonts w:ascii="Times New Roman" w:eastAsia="Times New Roman" w:hAnsi="Times New Roman"/>
        <w:sz w:val="16"/>
        <w:szCs w:val="16"/>
        <w:lang w:eastAsia="ro-RO"/>
      </w:rPr>
      <w:t xml:space="preserve">9/2023 </w:t>
    </w:r>
    <w:r w:rsidR="00F84BE8">
      <w:rPr>
        <w:rFonts w:ascii="Times New Roman" w:eastAsia="Times New Roman" w:hAnsi="Times New Roman"/>
        <w:sz w:val="16"/>
        <w:szCs w:val="16"/>
        <w:lang w:eastAsia="ro-RO"/>
      </w:rPr>
      <w:t>–</w:t>
    </w:r>
    <w:r w:rsidR="00F84BE8" w:rsidRPr="00AE2C2D">
      <w:rPr>
        <w:rFonts w:ascii="Times New Roman" w:eastAsia="Times New Roman" w:hAnsi="Times New Roman"/>
        <w:sz w:val="16"/>
        <w:szCs w:val="16"/>
        <w:lang w:eastAsia="ro-RO"/>
      </w:rPr>
      <w:t xml:space="preserve"> 0</w:t>
    </w:r>
    <w:r w:rsidR="00F84BE8">
      <w:rPr>
        <w:rFonts w:ascii="Times New Roman" w:eastAsia="Times New Roman" w:hAnsi="Times New Roman"/>
        <w:sz w:val="16"/>
        <w:szCs w:val="16"/>
        <w:lang w:eastAsia="ro-RO"/>
      </w:rPr>
      <w:t>8</w:t>
    </w:r>
  </w:p>
  <w:p w:rsidR="00960B8A" w:rsidRPr="00206171" w:rsidRDefault="00960B8A" w:rsidP="00206171">
    <w:pPr>
      <w:pStyle w:val="Header"/>
      <w:jc w:val="right"/>
      <w:rPr>
        <w:rFonts w:ascii="Times New Roman" w:hAnsi="Times New Roman" w:cs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FD"/>
    <w:rsid w:val="00003472"/>
    <w:rsid w:val="00004370"/>
    <w:rsid w:val="00006941"/>
    <w:rsid w:val="00096DE2"/>
    <w:rsid w:val="000E7190"/>
    <w:rsid w:val="00154CB1"/>
    <w:rsid w:val="0018539D"/>
    <w:rsid w:val="00194580"/>
    <w:rsid w:val="001C6473"/>
    <w:rsid w:val="001C6E06"/>
    <w:rsid w:val="001E414D"/>
    <w:rsid w:val="001F0DC5"/>
    <w:rsid w:val="00206171"/>
    <w:rsid w:val="003123F0"/>
    <w:rsid w:val="003278B7"/>
    <w:rsid w:val="00411D4B"/>
    <w:rsid w:val="00482E60"/>
    <w:rsid w:val="004F0D85"/>
    <w:rsid w:val="0052042C"/>
    <w:rsid w:val="005C4B7C"/>
    <w:rsid w:val="005C6755"/>
    <w:rsid w:val="005F1ABD"/>
    <w:rsid w:val="00616DCC"/>
    <w:rsid w:val="006D6722"/>
    <w:rsid w:val="006D7E49"/>
    <w:rsid w:val="007B6692"/>
    <w:rsid w:val="007F21ED"/>
    <w:rsid w:val="0080305F"/>
    <w:rsid w:val="00815048"/>
    <w:rsid w:val="0086058C"/>
    <w:rsid w:val="00877879"/>
    <w:rsid w:val="008A76FD"/>
    <w:rsid w:val="008C041F"/>
    <w:rsid w:val="008C3B92"/>
    <w:rsid w:val="00935977"/>
    <w:rsid w:val="00945CC1"/>
    <w:rsid w:val="00960B8A"/>
    <w:rsid w:val="009B24EE"/>
    <w:rsid w:val="009B6447"/>
    <w:rsid w:val="00A54351"/>
    <w:rsid w:val="00A9325A"/>
    <w:rsid w:val="00B12F27"/>
    <w:rsid w:val="00B2794E"/>
    <w:rsid w:val="00B73098"/>
    <w:rsid w:val="00B807D7"/>
    <w:rsid w:val="00B80A1E"/>
    <w:rsid w:val="00B91708"/>
    <w:rsid w:val="00C94EE2"/>
    <w:rsid w:val="00C975CD"/>
    <w:rsid w:val="00D33EB1"/>
    <w:rsid w:val="00E11F15"/>
    <w:rsid w:val="00E20818"/>
    <w:rsid w:val="00ED0C42"/>
    <w:rsid w:val="00F84BE8"/>
    <w:rsid w:val="00FB579B"/>
    <w:rsid w:val="00F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A3FDA"/>
  <w15:chartTrackingRefBased/>
  <w15:docId w15:val="{8ECAA106-7383-413C-9F35-5F5CAA50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7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6FD"/>
  </w:style>
  <w:style w:type="character" w:styleId="PageNumber">
    <w:name w:val="page number"/>
    <w:basedOn w:val="DefaultParagraphFont"/>
    <w:rsid w:val="008A76FD"/>
  </w:style>
  <w:style w:type="paragraph" w:styleId="FootnoteText">
    <w:name w:val="footnote text"/>
    <w:basedOn w:val="Normal"/>
    <w:link w:val="FootnoteTextChar"/>
    <w:uiPriority w:val="99"/>
    <w:semiHidden/>
    <w:unhideWhenUsed/>
    <w:rsid w:val="003123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23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23F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12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3F0"/>
  </w:style>
  <w:style w:type="paragraph" w:styleId="BalloonText">
    <w:name w:val="Balloon Text"/>
    <w:basedOn w:val="Normal"/>
    <w:link w:val="BalloonTextChar"/>
    <w:uiPriority w:val="99"/>
    <w:semiHidden/>
    <w:unhideWhenUsed/>
    <w:rsid w:val="001E4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4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r">
    <w:name w:val="s_par"/>
    <w:basedOn w:val="Normal"/>
    <w:rsid w:val="00B2794E"/>
    <w:pPr>
      <w:spacing w:after="0" w:line="240" w:lineRule="auto"/>
      <w:ind w:left="225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anxttl">
    <w:name w:val="s_anx_ttl"/>
    <w:basedOn w:val="Normal"/>
    <w:rsid w:val="00B2794E"/>
    <w:pPr>
      <w:spacing w:after="0" w:line="240" w:lineRule="auto"/>
      <w:jc w:val="center"/>
    </w:pPr>
    <w:rPr>
      <w:rFonts w:ascii="Verdana" w:eastAsiaTheme="minorEastAsia" w:hAnsi="Verdana" w:cs="Times New Roman"/>
      <w:b/>
      <w:bCs/>
      <w:color w:val="24689B"/>
      <w:sz w:val="20"/>
      <w:szCs w:val="20"/>
    </w:rPr>
  </w:style>
  <w:style w:type="paragraph" w:customStyle="1" w:styleId="spar1">
    <w:name w:val="s_par1"/>
    <w:basedOn w:val="Normal"/>
    <w:rsid w:val="00B2794E"/>
    <w:pPr>
      <w:spacing w:after="0" w:line="240" w:lineRule="auto"/>
    </w:pPr>
    <w:rPr>
      <w:rFonts w:ascii="Verdana" w:eastAsiaTheme="minorEastAsia" w:hAnsi="Verdana" w:cs="Times New Roman"/>
      <w:sz w:val="15"/>
      <w:szCs w:val="15"/>
    </w:rPr>
  </w:style>
  <w:style w:type="paragraph" w:customStyle="1" w:styleId="spar4">
    <w:name w:val="s_par4"/>
    <w:basedOn w:val="Normal"/>
    <w:rsid w:val="00096DE2"/>
    <w:pPr>
      <w:spacing w:after="0" w:line="240" w:lineRule="auto"/>
    </w:pPr>
    <w:rPr>
      <w:rFonts w:ascii="Verdana" w:eastAsiaTheme="minorEastAsia" w:hAnsi="Verdana" w:cs="Times New Roman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6E77D-CE19-4991-A2C9-E34CF8D95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sashamitrovici@gmail.com</dc:creator>
  <cp:keywords/>
  <dc:description/>
  <cp:lastModifiedBy>PC</cp:lastModifiedBy>
  <cp:revision>4</cp:revision>
  <cp:lastPrinted>2019-01-16T13:29:00Z</cp:lastPrinted>
  <dcterms:created xsi:type="dcterms:W3CDTF">2023-11-27T13:09:00Z</dcterms:created>
  <dcterms:modified xsi:type="dcterms:W3CDTF">2023-11-27T13:09:00Z</dcterms:modified>
</cp:coreProperties>
</file>