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64B" w:rsidRDefault="00B8463B">
      <w:pPr>
        <w:spacing w:after="0" w:line="240" w:lineRule="auto"/>
        <w:jc w:val="center"/>
        <w:rPr>
          <w:rFonts w:ascii="Arial" w:eastAsia="Arial" w:hAnsi="Arial" w:cs="Arial"/>
          <w:color w:val="002060"/>
          <w:sz w:val="32"/>
          <w:szCs w:val="32"/>
        </w:rPr>
      </w:pPr>
      <w:r>
        <w:rPr>
          <w:rFonts w:ascii="Arial" w:eastAsia="Arial" w:hAnsi="Arial" w:cs="Arial"/>
          <w:b/>
          <w:color w:val="002060"/>
          <w:sz w:val="32"/>
          <w:szCs w:val="32"/>
        </w:rPr>
        <w:t>UNIVERSITATEA DE MEDICINĂ ŞI FARMACIE „VICTOR BABEŞ” DIN TIMIŞOARA</w:t>
      </w:r>
    </w:p>
    <w:p w:rsidR="0003364B" w:rsidRDefault="00B8463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  <w:r>
        <w:rPr>
          <w:noProof/>
          <w:lang w:val="en-US"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1576705</wp:posOffset>
            </wp:positionH>
            <wp:positionV relativeFrom="paragraph">
              <wp:posOffset>17145</wp:posOffset>
            </wp:positionV>
            <wp:extent cx="2961005" cy="2615565"/>
            <wp:effectExtent l="0" t="0" r="0" b="0"/>
            <wp:wrapNone/>
            <wp:docPr id="1" name="image5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3.png"/>
                    <pic:cNvPicPr preferRelativeResize="0"/>
                  </pic:nvPicPr>
                  <pic:blipFill>
                    <a:blip r:embed="rId6"/>
                    <a:srcRect r="69425"/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2615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3364B" w:rsidRDefault="0003364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:rsidR="0003364B" w:rsidRDefault="0003364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:rsidR="0003364B" w:rsidRDefault="0003364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:rsidR="0003364B" w:rsidRDefault="0003364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:rsidR="0003364B" w:rsidRDefault="0003364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:rsidR="0003364B" w:rsidRDefault="0003364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:rsidR="0003364B" w:rsidRDefault="0003364B">
      <w:pPr>
        <w:spacing w:line="240" w:lineRule="auto"/>
        <w:jc w:val="center"/>
        <w:rPr>
          <w:rFonts w:ascii="Arial" w:eastAsia="Arial" w:hAnsi="Arial" w:cs="Arial"/>
          <w:color w:val="0000FF"/>
          <w:sz w:val="32"/>
          <w:szCs w:val="32"/>
        </w:rPr>
      </w:pPr>
    </w:p>
    <w:p w:rsidR="0003364B" w:rsidRDefault="00B8463B">
      <w:pPr>
        <w:spacing w:after="0" w:line="240" w:lineRule="auto"/>
        <w:jc w:val="center"/>
        <w:rPr>
          <w:rFonts w:ascii="Arial" w:eastAsia="Arial" w:hAnsi="Arial" w:cs="Arial"/>
          <w:color w:val="002060"/>
          <w:sz w:val="28"/>
          <w:szCs w:val="28"/>
        </w:rPr>
      </w:pPr>
      <w:r>
        <w:rPr>
          <w:rFonts w:ascii="Arial" w:eastAsia="Arial" w:hAnsi="Arial" w:cs="Arial"/>
          <w:b/>
          <w:color w:val="002060"/>
          <w:sz w:val="28"/>
          <w:szCs w:val="28"/>
        </w:rPr>
        <w:t>FIȘA DE VERIFICARE PRIVIND STANDARDELE MINIMALE NECESARE ȘI OBLIGATORII SPECIFICE PENTRU ÎNSCRIEREA LA CONCURS ȘI CONFERIREA TITLURILOR DIDACTICE</w:t>
      </w: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:rsidR="0003364B" w:rsidRDefault="00B8463B">
      <w:pPr>
        <w:spacing w:after="0" w:line="240" w:lineRule="auto"/>
        <w:jc w:val="center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>Parte constituentă a dosarului de concurs pentru ocuparea postului vacant de</w:t>
      </w:r>
    </w:p>
    <w:p w:rsidR="0003364B" w:rsidRDefault="00B8463B">
      <w:pPr>
        <w:spacing w:after="0" w:line="240" w:lineRule="auto"/>
        <w:jc w:val="center"/>
        <w:rPr>
          <w:rFonts w:ascii="Arial Narrow" w:eastAsia="Arial Narrow" w:hAnsi="Arial Narrow" w:cs="Arial Narrow"/>
          <w:color w:val="002060"/>
          <w:sz w:val="44"/>
          <w:szCs w:val="44"/>
        </w:rPr>
      </w:pPr>
      <w:r>
        <w:rPr>
          <w:rFonts w:ascii="Arial Narrow" w:eastAsia="Arial Narrow" w:hAnsi="Arial Narrow" w:cs="Arial Narrow"/>
          <w:b/>
          <w:color w:val="002060"/>
          <w:sz w:val="44"/>
          <w:szCs w:val="44"/>
        </w:rPr>
        <w:t>ASISTENT UNIVERSITAR</w:t>
      </w:r>
    </w:p>
    <w:p w:rsidR="0003364B" w:rsidRDefault="00B8463B">
      <w:pPr>
        <w:spacing w:after="0" w:line="240" w:lineRule="auto"/>
        <w:jc w:val="center"/>
        <w:rPr>
          <w:rFonts w:ascii="Arial Narrow" w:eastAsia="Arial Narrow" w:hAnsi="Arial Narrow" w:cs="Arial Narrow"/>
          <w:color w:val="C00000"/>
          <w:sz w:val="32"/>
          <w:szCs w:val="32"/>
        </w:rPr>
      </w:pPr>
      <w:r>
        <w:rPr>
          <w:rFonts w:ascii="Arial Narrow" w:eastAsia="Arial Narrow" w:hAnsi="Arial Narrow" w:cs="Arial Narrow"/>
          <w:b/>
          <w:color w:val="C00000"/>
          <w:sz w:val="32"/>
          <w:szCs w:val="32"/>
        </w:rPr>
        <w:t>DOMENIILE: MEDICINĂ, MEDICINĂ DENTARĂ, FARMACIE</w:t>
      </w:r>
    </w:p>
    <w:p w:rsidR="0003364B" w:rsidRDefault="0003364B">
      <w:pPr>
        <w:spacing w:after="0" w:line="240" w:lineRule="auto"/>
        <w:jc w:val="center"/>
        <w:rPr>
          <w:rFonts w:ascii="Arial Narrow" w:eastAsia="Arial Narrow" w:hAnsi="Arial Narrow" w:cs="Arial Narrow"/>
          <w:sz w:val="36"/>
          <w:szCs w:val="36"/>
        </w:rPr>
      </w:pP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Poziția: </w:t>
      </w:r>
      <w:r>
        <w:rPr>
          <w:rFonts w:ascii="Arial Narrow" w:eastAsia="Arial Narrow" w:hAnsi="Arial Narrow" w:cs="Arial Narrow"/>
          <w:b/>
          <w:sz w:val="36"/>
          <w:szCs w:val="36"/>
        </w:rPr>
        <w:t>48</w:t>
      </w: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Departamentul </w:t>
      </w:r>
      <w:r>
        <w:rPr>
          <w:rFonts w:ascii="Arial Narrow" w:eastAsia="Arial Narrow" w:hAnsi="Arial Narrow" w:cs="Arial Narrow"/>
          <w:b/>
          <w:sz w:val="36"/>
          <w:szCs w:val="36"/>
        </w:rPr>
        <w:t>XV</w:t>
      </w: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Din cadrul Facultății de  </w:t>
      </w:r>
      <w:r>
        <w:rPr>
          <w:rFonts w:ascii="Arial Narrow" w:eastAsia="Arial Narrow" w:hAnsi="Arial Narrow" w:cs="Arial Narrow"/>
          <w:b/>
          <w:sz w:val="36"/>
          <w:szCs w:val="36"/>
        </w:rPr>
        <w:t>Medicină</w:t>
      </w: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Disciplina(ele) postului </w:t>
      </w:r>
      <w:r>
        <w:rPr>
          <w:rFonts w:ascii="Arial Narrow" w:eastAsia="Arial Narrow" w:hAnsi="Arial Narrow" w:cs="Arial Narrow"/>
          <w:b/>
          <w:sz w:val="36"/>
          <w:szCs w:val="36"/>
        </w:rPr>
        <w:t>Radiologie; Radiologie-Imagistică Medicală</w:t>
      </w:r>
    </w:p>
    <w:p w:rsidR="0003364B" w:rsidRDefault="0003364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</w:p>
    <w:p w:rsidR="0003364B" w:rsidRDefault="00B8463B">
      <w:pPr>
        <w:spacing w:after="120" w:line="240" w:lineRule="auto"/>
        <w:jc w:val="center"/>
        <w:rPr>
          <w:rFonts w:ascii="Arial Narrow" w:eastAsia="Arial Narrow" w:hAnsi="Arial Narrow" w:cs="Arial Narrow"/>
          <w:sz w:val="44"/>
          <w:szCs w:val="44"/>
        </w:rPr>
      </w:pPr>
      <w:r>
        <w:rPr>
          <w:rFonts w:ascii="Arial Narrow" w:eastAsia="Arial Narrow" w:hAnsi="Arial Narrow" w:cs="Arial Narrow"/>
          <w:b/>
          <w:sz w:val="44"/>
          <w:szCs w:val="44"/>
        </w:rPr>
        <w:t>CANDIDAT:</w:t>
      </w: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Nume și prenume: </w:t>
      </w:r>
      <w:r>
        <w:rPr>
          <w:rFonts w:ascii="Arial Narrow" w:eastAsia="Arial Narrow" w:hAnsi="Arial Narrow" w:cs="Arial Narrow"/>
          <w:b/>
          <w:sz w:val="36"/>
          <w:szCs w:val="36"/>
        </w:rPr>
        <w:t>Costăchescu Dan</w:t>
      </w: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Grad didactic:  </w:t>
      </w:r>
      <w:r>
        <w:rPr>
          <w:rFonts w:ascii="Arial Narrow" w:eastAsia="Arial Narrow" w:hAnsi="Arial Narrow" w:cs="Arial Narrow"/>
          <w:b/>
          <w:sz w:val="36"/>
          <w:szCs w:val="36"/>
        </w:rPr>
        <w:t>Asistent Universitar</w:t>
      </w: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Titlul științific:   </w:t>
      </w:r>
      <w:r>
        <w:rPr>
          <w:rFonts w:ascii="Arial Narrow" w:eastAsia="Arial Narrow" w:hAnsi="Arial Narrow" w:cs="Arial Narrow"/>
          <w:b/>
          <w:sz w:val="36"/>
          <w:szCs w:val="36"/>
        </w:rPr>
        <w:t>Doctor în Medicină</w:t>
      </w:r>
    </w:p>
    <w:p w:rsidR="0003364B" w:rsidRDefault="00B8463B">
      <w:pPr>
        <w:spacing w:after="0" w:line="240" w:lineRule="auto"/>
        <w:jc w:val="both"/>
        <w:rPr>
          <w:rFonts w:ascii="Arial Narrow" w:eastAsia="Arial Narrow" w:hAnsi="Arial Narrow" w:cs="Arial Narrow"/>
          <w:sz w:val="36"/>
          <w:szCs w:val="36"/>
        </w:rPr>
      </w:pPr>
      <w:r>
        <w:rPr>
          <w:rFonts w:ascii="Arial Narrow" w:eastAsia="Arial Narrow" w:hAnsi="Arial Narrow" w:cs="Arial Narrow"/>
          <w:b/>
          <w:sz w:val="36"/>
          <w:szCs w:val="36"/>
        </w:rPr>
        <w:t xml:space="preserve">Titlul medical:   </w:t>
      </w:r>
      <w:r>
        <w:rPr>
          <w:rFonts w:ascii="Arial Narrow" w:eastAsia="Arial Narrow" w:hAnsi="Arial Narrow" w:cs="Arial Narrow"/>
          <w:b/>
          <w:sz w:val="36"/>
          <w:szCs w:val="36"/>
        </w:rPr>
        <w:t>Medic Primar Radiologie și Imagistică Medicală</w:t>
      </w:r>
    </w:p>
    <w:p w:rsidR="0003364B" w:rsidRDefault="0003364B">
      <w:pPr>
        <w:spacing w:after="120" w:line="240" w:lineRule="auto"/>
        <w:jc w:val="center"/>
        <w:rPr>
          <w:rFonts w:ascii="Arial" w:eastAsia="Arial" w:hAnsi="Arial" w:cs="Arial"/>
          <w:color w:val="181818"/>
          <w:sz w:val="28"/>
          <w:szCs w:val="28"/>
        </w:rPr>
      </w:pPr>
    </w:p>
    <w:p w:rsidR="0003364B" w:rsidRDefault="00B8463B">
      <w:pPr>
        <w:spacing w:after="120" w:line="240" w:lineRule="auto"/>
        <w:jc w:val="center"/>
        <w:rPr>
          <w:rFonts w:ascii="Arial" w:eastAsia="Arial" w:hAnsi="Arial" w:cs="Arial"/>
          <w:color w:val="181818"/>
          <w:sz w:val="28"/>
          <w:szCs w:val="28"/>
        </w:rPr>
      </w:pPr>
      <w:r>
        <w:rPr>
          <w:rFonts w:ascii="Arial" w:eastAsia="Arial" w:hAnsi="Arial" w:cs="Arial"/>
          <w:b/>
          <w:color w:val="181818"/>
          <w:sz w:val="28"/>
          <w:szCs w:val="28"/>
        </w:rPr>
        <w:t xml:space="preserve">Sesiunea de concurs </w:t>
      </w:r>
      <w:r>
        <w:rPr>
          <w:rFonts w:ascii="Arial" w:eastAsia="Arial" w:hAnsi="Arial" w:cs="Arial"/>
          <w:b/>
          <w:color w:val="181818"/>
          <w:sz w:val="28"/>
          <w:szCs w:val="28"/>
        </w:rPr>
        <w:t>aprilie-august 2024</w:t>
      </w: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</w:p>
    <w:p w:rsidR="0003364B" w:rsidRDefault="00B8463B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  <w:r>
        <w:rPr>
          <w:rFonts w:ascii="Arial" w:eastAsia="Arial" w:hAnsi="Arial" w:cs="Arial"/>
          <w:b/>
          <w:color w:val="002060"/>
          <w:sz w:val="24"/>
          <w:szCs w:val="24"/>
        </w:rPr>
        <w:lastRenderedPageBreak/>
        <w:t>Partea I</w:t>
      </w:r>
    </w:p>
    <w:p w:rsidR="0003364B" w:rsidRDefault="00B8463B">
      <w:pPr>
        <w:spacing w:after="0" w:line="240" w:lineRule="auto"/>
        <w:jc w:val="center"/>
        <w:rPr>
          <w:rFonts w:ascii="Arial" w:eastAsia="Arial" w:hAnsi="Arial" w:cs="Arial"/>
          <w:color w:val="002060"/>
        </w:rPr>
      </w:pPr>
      <w:r>
        <w:rPr>
          <w:rFonts w:ascii="Arial" w:eastAsia="Arial" w:hAnsi="Arial" w:cs="Arial"/>
          <w:b/>
          <w:color w:val="002060"/>
        </w:rPr>
        <w:t xml:space="preserve">CERTIFICAREA CONDIȚIILOR MINIME LEGALE DE ÎNSCRIERE LA CONCURS </w:t>
      </w:r>
    </w:p>
    <w:p w:rsidR="0003364B" w:rsidRDefault="0003364B">
      <w:pPr>
        <w:spacing w:after="0" w:line="240" w:lineRule="auto"/>
        <w:jc w:val="right"/>
        <w:rPr>
          <w:rFonts w:ascii="Arial" w:eastAsia="Arial" w:hAnsi="Arial" w:cs="Arial"/>
          <w:color w:val="0000FF"/>
          <w:sz w:val="28"/>
          <w:szCs w:val="28"/>
          <w:u w:val="single"/>
        </w:rPr>
      </w:pPr>
    </w:p>
    <w:tbl>
      <w:tblPr>
        <w:tblStyle w:val="a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300"/>
        <w:gridCol w:w="540"/>
        <w:gridCol w:w="540"/>
        <w:gridCol w:w="1827"/>
      </w:tblGrid>
      <w:tr w:rsidR="0003364B">
        <w:trPr>
          <w:cantSplit/>
          <w:trHeight w:val="377"/>
        </w:trPr>
        <w:tc>
          <w:tcPr>
            <w:tcW w:w="648" w:type="dxa"/>
            <w:vMerge w:val="restart"/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Nr.</w:t>
            </w:r>
          </w:p>
        </w:tc>
        <w:tc>
          <w:tcPr>
            <w:tcW w:w="6300" w:type="dxa"/>
            <w:vMerge w:val="restart"/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Documentul</w:t>
            </w:r>
          </w:p>
        </w:tc>
        <w:tc>
          <w:tcPr>
            <w:tcW w:w="1080" w:type="dxa"/>
            <w:gridSpan w:val="2"/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Deținere</w:t>
            </w:r>
          </w:p>
        </w:tc>
        <w:tc>
          <w:tcPr>
            <w:tcW w:w="1827" w:type="dxa"/>
            <w:vMerge w:val="restart"/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Certificarea Oficiului Juridic al UMFVBT (semnătură)</w:t>
            </w:r>
          </w:p>
        </w:tc>
      </w:tr>
      <w:tr w:rsidR="0003364B">
        <w:trPr>
          <w:cantSplit/>
          <w:trHeight w:val="232"/>
        </w:trPr>
        <w:tc>
          <w:tcPr>
            <w:tcW w:w="648" w:type="dxa"/>
            <w:vMerge/>
            <w:vAlign w:val="center"/>
          </w:tcPr>
          <w:p w:rsidR="0003364B" w:rsidRDefault="00033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0" w:type="dxa"/>
            <w:vMerge/>
            <w:vAlign w:val="center"/>
          </w:tcPr>
          <w:p w:rsidR="0003364B" w:rsidRDefault="00033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</w:t>
            </w:r>
          </w:p>
        </w:tc>
        <w:tc>
          <w:tcPr>
            <w:tcW w:w="540" w:type="dxa"/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</w:t>
            </w:r>
          </w:p>
        </w:tc>
        <w:tc>
          <w:tcPr>
            <w:tcW w:w="1827" w:type="dxa"/>
            <w:vMerge/>
            <w:vAlign w:val="center"/>
          </w:tcPr>
          <w:p w:rsidR="0003364B" w:rsidRDefault="000336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3364B">
        <w:tc>
          <w:tcPr>
            <w:tcW w:w="648" w:type="dxa"/>
            <w:vAlign w:val="center"/>
          </w:tcPr>
          <w:p w:rsidR="0003364B" w:rsidRDefault="00B846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300" w:type="dxa"/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deținerea diplomei de doctor sau dovada de a fi înmatriculat la un program de studii doctorale, fără depășirea perioadei maxime de studii, care include prelungirile admisibile conform legii</w:t>
            </w:r>
          </w:p>
        </w:tc>
        <w:tc>
          <w:tcPr>
            <w:tcW w:w="540" w:type="dxa"/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X</w:t>
            </w:r>
          </w:p>
        </w:tc>
        <w:tc>
          <w:tcPr>
            <w:tcW w:w="540" w:type="dxa"/>
            <w:vAlign w:val="center"/>
          </w:tcPr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03364B">
        <w:tc>
          <w:tcPr>
            <w:tcW w:w="648" w:type="dxa"/>
            <w:vAlign w:val="center"/>
          </w:tcPr>
          <w:p w:rsidR="0003364B" w:rsidRDefault="00B846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300" w:type="dxa"/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deținerea titlului de medic/ medic dentist/ medic stomatolog/ farmacist rezident sau a unui titlu medical/farmaceutic superior în specialitatea postului scos la concurs pentru disciplinele care au corespondent în Nomenclatorul de specialități medicale, med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ico-dentare și farmaceutice al Ministerului Sănătății (cu excepția posturilor de la disciplinele care nu au corespondent în rețeaua Ministerului Sănătății și cele de la disciplinele preclinice)</w:t>
            </w:r>
          </w:p>
        </w:tc>
        <w:tc>
          <w:tcPr>
            <w:tcW w:w="540" w:type="dxa"/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X</w:t>
            </w:r>
          </w:p>
        </w:tc>
        <w:tc>
          <w:tcPr>
            <w:tcW w:w="540" w:type="dxa"/>
            <w:vAlign w:val="center"/>
          </w:tcPr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</w:tr>
      <w:tr w:rsidR="0003364B">
        <w:tc>
          <w:tcPr>
            <w:tcW w:w="648" w:type="dxa"/>
            <w:vAlign w:val="center"/>
          </w:tcPr>
          <w:p w:rsidR="0003364B" w:rsidRDefault="00B8463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300" w:type="dxa"/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dovada parcurgerii unui program universitar de formare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psihopedagogică pentru învățământul superior, de 30 de credite de studii transferabile ECTS/SECT sau o declarație ca va parcurge un astfel de program în termen de 2 (doi) ani de la data ocupării postului</w:t>
            </w:r>
          </w:p>
        </w:tc>
        <w:tc>
          <w:tcPr>
            <w:tcW w:w="540" w:type="dxa"/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X</w:t>
            </w:r>
          </w:p>
        </w:tc>
        <w:tc>
          <w:tcPr>
            <w:tcW w:w="540" w:type="dxa"/>
            <w:vAlign w:val="center"/>
          </w:tcPr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  <w:tc>
          <w:tcPr>
            <w:tcW w:w="1827" w:type="dxa"/>
            <w:vAlign w:val="center"/>
          </w:tcPr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</w:p>
        </w:tc>
      </w:tr>
    </w:tbl>
    <w:p w:rsidR="0003364B" w:rsidRDefault="0003364B">
      <w:pPr>
        <w:spacing w:after="0" w:line="240" w:lineRule="auto"/>
        <w:jc w:val="right"/>
        <w:rPr>
          <w:rFonts w:ascii="Arial" w:eastAsia="Arial" w:hAnsi="Arial" w:cs="Arial"/>
          <w:color w:val="0000FF"/>
          <w:sz w:val="14"/>
          <w:szCs w:val="14"/>
        </w:rPr>
      </w:pPr>
    </w:p>
    <w:p w:rsidR="0003364B" w:rsidRDefault="00B8463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Avizul juridic de înscriere la concurs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>Semnătura,</w:t>
      </w:r>
    </w:p>
    <w:tbl>
      <w:tblPr>
        <w:tblStyle w:val="a0"/>
        <w:tblW w:w="982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03364B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:rsidR="0003364B" w:rsidRDefault="00B8463B">
            <w:pPr>
              <w:spacing w:after="0" w:line="240" w:lineRule="auto"/>
              <w:jc w:val="right"/>
              <w:rPr>
                <w:rFonts w:ascii="Arial" w:eastAsia="Arial" w:hAnsi="Arial" w:cs="Arial"/>
                <w:color w:val="00B05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600" w:type="dxa"/>
            <w:vAlign w:val="center"/>
          </w:tcPr>
          <w:p w:rsidR="0003364B" w:rsidRDefault="0003364B">
            <w:pPr>
              <w:spacing w:after="0" w:line="240" w:lineRule="auto"/>
              <w:rPr>
                <w:rFonts w:ascii="Arial" w:eastAsia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:rsidR="0003364B" w:rsidRDefault="00B8463B">
            <w:pPr>
              <w:spacing w:after="0" w:line="240" w:lineRule="auto"/>
              <w:jc w:val="right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618" w:type="dxa"/>
            <w:vAlign w:val="center"/>
          </w:tcPr>
          <w:p w:rsidR="0003364B" w:rsidRDefault="0003364B">
            <w:pPr>
              <w:spacing w:after="0" w:line="240" w:lineRule="auto"/>
              <w:rPr>
                <w:rFonts w:ascii="Arial" w:eastAsia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:rsidR="0003364B" w:rsidRDefault="0003364B">
            <w:pPr>
              <w:spacing w:after="0" w:line="240" w:lineRule="auto"/>
              <w:rPr>
                <w:rFonts w:ascii="Arial" w:eastAsia="Arial" w:hAnsi="Arial" w:cs="Arial"/>
                <w:color w:val="0000FF"/>
                <w:sz w:val="24"/>
                <w:szCs w:val="24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:rsidR="0003364B" w:rsidRDefault="0003364B">
            <w:pPr>
              <w:spacing w:after="0" w:line="240" w:lineRule="auto"/>
              <w:rPr>
                <w:rFonts w:ascii="Arial" w:eastAsia="Arial" w:hAnsi="Arial" w:cs="Arial"/>
                <w:color w:val="0000FF"/>
                <w:sz w:val="24"/>
                <w:szCs w:val="24"/>
              </w:rPr>
            </w:pPr>
          </w:p>
        </w:tc>
      </w:tr>
    </w:tbl>
    <w:p w:rsidR="0003364B" w:rsidRDefault="00B8463B">
      <w:pPr>
        <w:spacing w:after="0" w:line="240" w:lineRule="auto"/>
        <w:jc w:val="right"/>
        <w:rPr>
          <w:rFonts w:ascii="Arial" w:eastAsia="Arial" w:hAnsi="Arial" w:cs="Arial"/>
          <w:color w:val="0000FF"/>
          <w:sz w:val="24"/>
          <w:szCs w:val="24"/>
        </w:rPr>
      </w:pPr>
      <w:r>
        <w:rPr>
          <w:rFonts w:ascii="Arial" w:eastAsia="Arial" w:hAnsi="Arial" w:cs="Arial"/>
          <w:b/>
          <w:color w:val="0000FF"/>
          <w:sz w:val="24"/>
          <w:szCs w:val="24"/>
        </w:rPr>
        <w:t xml:space="preserve">    </w:t>
      </w: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</w:p>
    <w:tbl>
      <w:tblPr>
        <w:tblStyle w:val="a1"/>
        <w:tblW w:w="985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9297"/>
      </w:tblGrid>
      <w:tr w:rsidR="0003364B">
        <w:tc>
          <w:tcPr>
            <w:tcW w:w="558" w:type="dxa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</w:rPr>
              <w:t>Nr.</w:t>
            </w:r>
          </w:p>
        </w:tc>
        <w:tc>
          <w:tcPr>
            <w:tcW w:w="9297" w:type="dxa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</w:rPr>
              <w:t xml:space="preserve">Standardele ştiinţifice, specifice UMFVBT - vor fi inserate în a doua parte  în tabele                                                 </w:t>
            </w:r>
          </w:p>
        </w:tc>
      </w:tr>
      <w:tr w:rsidR="0003364B">
        <w:tc>
          <w:tcPr>
            <w:tcW w:w="558" w:type="dxa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</w:rPr>
              <w:t xml:space="preserve">1. </w:t>
            </w:r>
          </w:p>
        </w:tc>
        <w:tc>
          <w:tcPr>
            <w:tcW w:w="9297" w:type="dxa"/>
          </w:tcPr>
          <w:p w:rsidR="0003364B" w:rsidRDefault="00B8463B">
            <w:pPr>
              <w:spacing w:after="44" w:line="249" w:lineRule="auto"/>
              <w:ind w:left="47"/>
              <w:jc w:val="both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Minimum 1 articol original în reviste cotate ISI cu FI peste 0,5 ca prim-autor (poziția 1 din lista autorilor), </w:t>
            </w: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din domeniul postului, cu afilierea  candidatului la UMFVBT (aceasta nu se aplică candidaților care vin din afara universității).</w:t>
            </w:r>
          </w:p>
        </w:tc>
      </w:tr>
      <w:tr w:rsidR="0003364B">
        <w:tc>
          <w:tcPr>
            <w:tcW w:w="558" w:type="dxa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</w:rPr>
              <w:t>2.</w:t>
            </w:r>
          </w:p>
        </w:tc>
        <w:tc>
          <w:tcPr>
            <w:tcW w:w="9297" w:type="dxa"/>
          </w:tcPr>
          <w:p w:rsidR="0003364B" w:rsidRDefault="00B8463B">
            <w:pPr>
              <w:spacing w:after="0" w:line="240" w:lineRule="auto"/>
              <w:ind w:left="47"/>
              <w:jc w:val="both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Minimum 2 </w:t>
            </w: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articole în reviste BDI (sau ISI) în calitate de co-autor, din domeniul postului, cu afilierea  candidatului la UMFVBT (aceasta nu se aplică candidaților care vin din afara universității).</w:t>
            </w:r>
          </w:p>
        </w:tc>
      </w:tr>
      <w:tr w:rsidR="0003364B">
        <w:tc>
          <w:tcPr>
            <w:tcW w:w="9855" w:type="dxa"/>
            <w:gridSpan w:val="2"/>
          </w:tcPr>
          <w:p w:rsidR="0003364B" w:rsidRDefault="00B846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</w:rPr>
              <w:t>Nu sunt acceptate rezumatele, recenziile altor publicații, materi</w:t>
            </w:r>
            <w:r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</w:rPr>
              <w:t>alele editoriale sau scrisorile către editor, corecțiile. Nu sunt admise adeverințe sau certificările din partea editorului că un articol a fost acceptat pentru publicare.</w:t>
            </w:r>
          </w:p>
        </w:tc>
      </w:tr>
    </w:tbl>
    <w:p w:rsidR="0003364B" w:rsidRDefault="00B8463B">
      <w:pPr>
        <w:spacing w:after="0" w:line="240" w:lineRule="auto"/>
        <w:jc w:val="center"/>
        <w:rPr>
          <w:rFonts w:ascii="Arial" w:eastAsia="Arial" w:hAnsi="Arial" w:cs="Arial"/>
          <w:color w:val="002060"/>
          <w:sz w:val="20"/>
          <w:szCs w:val="20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>Partea a II-a</w:t>
      </w:r>
    </w:p>
    <w:p w:rsidR="0003364B" w:rsidRDefault="00B8463B">
      <w:pPr>
        <w:spacing w:after="0" w:line="240" w:lineRule="auto"/>
        <w:jc w:val="center"/>
        <w:rPr>
          <w:rFonts w:ascii="Arial" w:eastAsia="Arial" w:hAnsi="Arial" w:cs="Arial"/>
          <w:color w:val="002060"/>
          <w:sz w:val="18"/>
          <w:szCs w:val="18"/>
        </w:rPr>
      </w:pPr>
      <w:r>
        <w:rPr>
          <w:rFonts w:ascii="Arial" w:eastAsia="Arial" w:hAnsi="Arial" w:cs="Arial"/>
          <w:b/>
          <w:color w:val="002060"/>
          <w:sz w:val="20"/>
          <w:szCs w:val="20"/>
        </w:rPr>
        <w:t xml:space="preserve">CERTIFICAREA STANDARDELOR ŞTIINŢIFICE MINIMALE NECESARE ȘI OBLIGATORII SPECIFICE PENTRU ÎNSCRIEREA LA CONCURS ȘI CONFERIREA TITLULUI DIDACTIC DE </w:t>
      </w:r>
      <w:r>
        <w:rPr>
          <w:rFonts w:ascii="Arial" w:eastAsia="Arial" w:hAnsi="Arial" w:cs="Arial"/>
          <w:b/>
          <w:color w:val="002060"/>
          <w:sz w:val="18"/>
          <w:szCs w:val="18"/>
        </w:rPr>
        <w:t xml:space="preserve"> </w:t>
      </w:r>
    </w:p>
    <w:p w:rsidR="0003364B" w:rsidRDefault="00B8463B">
      <w:pPr>
        <w:spacing w:after="0" w:line="240" w:lineRule="auto"/>
        <w:jc w:val="center"/>
        <w:rPr>
          <w:rFonts w:ascii="Arial" w:eastAsia="Arial" w:hAnsi="Arial" w:cs="Arial"/>
          <w:color w:val="002060"/>
          <w:sz w:val="32"/>
          <w:szCs w:val="32"/>
        </w:rPr>
      </w:pPr>
      <w:r>
        <w:rPr>
          <w:rFonts w:ascii="Arial" w:eastAsia="Arial" w:hAnsi="Arial" w:cs="Arial"/>
          <w:b/>
          <w:color w:val="002060"/>
          <w:sz w:val="32"/>
          <w:szCs w:val="32"/>
        </w:rPr>
        <w:t>ASISTENT UNIVERSITAR</w:t>
      </w:r>
    </w:p>
    <w:p w:rsidR="0003364B" w:rsidRDefault="0003364B">
      <w:pPr>
        <w:spacing w:after="0" w:line="240" w:lineRule="auto"/>
        <w:jc w:val="both"/>
        <w:rPr>
          <w:rFonts w:ascii="Arial" w:eastAsia="Arial" w:hAnsi="Arial" w:cs="Arial"/>
          <w:color w:val="0000FF"/>
          <w:sz w:val="20"/>
          <w:szCs w:val="20"/>
          <w:u w:val="single"/>
        </w:rPr>
      </w:pPr>
    </w:p>
    <w:p w:rsidR="0003364B" w:rsidRDefault="00B846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1.</w:t>
      </w:r>
      <w:r>
        <w:rPr>
          <w:rFonts w:ascii="Times New Roman" w:eastAsia="Times New Roman" w:hAnsi="Times New Roman" w:cs="Times New Roman"/>
          <w:color w:val="00206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t>Minimum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Style w:val="a2"/>
        <w:tblW w:w="1020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2640"/>
        <w:gridCol w:w="2910"/>
        <w:gridCol w:w="1335"/>
        <w:gridCol w:w="750"/>
        <w:gridCol w:w="2070"/>
      </w:tblGrid>
      <w:tr w:rsidR="0003364B"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Nr.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Autori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Titl</w:t>
            </w: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u articol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Revista,</w:t>
            </w:r>
          </w:p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An, Vol., Nr. Pag. **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Factor de impact***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Afilierea autorului</w:t>
            </w:r>
          </w:p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trecută în articol</w:t>
            </w:r>
          </w:p>
        </w:tc>
      </w:tr>
      <w:tr w:rsidR="0003364B">
        <w:trPr>
          <w:trHeight w:val="454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1.*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highlight w:val="white"/>
              </w:rPr>
              <w:t>Costachescu D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, Ionita I, Borsi EC, Potre O, Potre C, Navolan DB, Blidisel A, Ionita H, Erimescu A, Pop GN, Malita DC.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Whole-body diffusion-weighted magnetic resonance imaging and apparent diffusion coefficient values as prognostic factors in multiple myeloma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Exp Ther Med. 2021 Aug;22(2):827</w:t>
            </w:r>
          </w:p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2,75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Victor Babes Univ Med &amp; Pharm Timisoara, Dept Radiol, Timisoara 300041, Roma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nia</w:t>
            </w:r>
          </w:p>
        </w:tc>
      </w:tr>
      <w:tr w:rsidR="0003364B">
        <w:trPr>
          <w:trHeight w:val="436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ind w:left="357" w:hanging="357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2.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212121"/>
                <w:sz w:val="24"/>
                <w:szCs w:val="24"/>
                <w:highlight w:val="white"/>
              </w:rPr>
              <w:t xml:space="preserve">Costachescu D,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Motofelea AC, Malita D, Birsasteanu F, Ionita I,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lastRenderedPageBreak/>
              <w:t>Motofelea N, Jura CA, Bacila IF, Bacila M, Motoi S.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lastRenderedPageBreak/>
              <w:t xml:space="preserve">Ruptured Ovarian Cystic Teratoma: A Rare Diagnosis, Easily to Be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lastRenderedPageBreak/>
              <w:t>Confused with Peritoneal Carcinomatosis.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lastRenderedPageBreak/>
              <w:t xml:space="preserve">Medicina (Kaunas). 2024 Mar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lastRenderedPageBreak/>
              <w:t>10;60(3):460</w:t>
            </w:r>
          </w:p>
          <w:p w:rsidR="0003364B" w:rsidRDefault="0003364B">
            <w:pPr>
              <w:shd w:val="clear" w:color="auto" w:fill="FFFFFF"/>
              <w:spacing w:after="0" w:line="360" w:lineRule="auto"/>
              <w:ind w:left="720"/>
              <w:jc w:val="both"/>
              <w:rPr>
                <w:rFonts w:ascii="Roboto" w:eastAsia="Roboto" w:hAnsi="Roboto" w:cs="Roboto"/>
                <w:color w:val="205493"/>
                <w:sz w:val="24"/>
                <w:szCs w:val="24"/>
                <w:highlight w:val="white"/>
                <w:u w:val="single"/>
              </w:rPr>
            </w:pPr>
          </w:p>
          <w:p w:rsidR="0003364B" w:rsidRDefault="000336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lastRenderedPageBreak/>
              <w:t>2,6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Univ Med &amp; Pharm Victor Babes Timisoara,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Radiol Dept, Timisoara 300041, Romania</w:t>
            </w:r>
          </w:p>
        </w:tc>
      </w:tr>
    </w:tbl>
    <w:p w:rsidR="0003364B" w:rsidRDefault="00B846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002060"/>
          <w:sz w:val="20"/>
          <w:szCs w:val="20"/>
        </w:rPr>
        <w:lastRenderedPageBreak/>
        <w:t>2. Minimum 2 articole în reviste BDI (sau ISI) în calitate de co-autor, din domeniul postului, cu afilierea  candidatului la UMFVBT (aceasta nu se aplică candidaților care vin din afara universității).</w:t>
      </w:r>
    </w:p>
    <w:tbl>
      <w:tblPr>
        <w:tblStyle w:val="a3"/>
        <w:tblW w:w="101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1778"/>
        <w:gridCol w:w="2880"/>
        <w:gridCol w:w="2070"/>
        <w:gridCol w:w="1080"/>
        <w:gridCol w:w="1890"/>
      </w:tblGrid>
      <w:tr w:rsidR="0003364B"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Nr.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Revista,</w:t>
            </w:r>
          </w:p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An, Vol., Nr. Pag. *</w:t>
            </w: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*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Afilierea autorului</w:t>
            </w:r>
          </w:p>
          <w:p w:rsidR="0003364B" w:rsidRDefault="00B8463B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trecută în articol</w:t>
            </w:r>
          </w:p>
        </w:tc>
      </w:tr>
      <w:tr w:rsidR="0003364B">
        <w:trPr>
          <w:trHeight w:val="39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1.*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Bercean BA, Birhala A, Ardelean PG, Barbulescu I, Benta MM, Rasadean CD, Costachescu D, Avramescu C, Tenescu A, Iarca S, Buburuzan AS, Marcu M, Birsasteanu F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Evidence of a cognitive bias in the quantification of COVID-19 with CT: an artificial intelligence randomised clinical trial.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Sci Rep. 2023 Mar 25;13(1):4887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4,6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Victor Babeş University of Medicine and Pharmacy, 2, Eftimie Murgu Square, 300041, Timisoara,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Romania</w:t>
            </w:r>
          </w:p>
        </w:tc>
      </w:tr>
      <w:tr w:rsidR="0003364B">
        <w:trPr>
          <w:trHeight w:val="391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2.*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Potre C, Borsi E, Potre O, Ionita I, Samfireag M, Costachescu D, Secosan C, Lazar S, Ristescu AI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A Systematic Review Assessing the Impact of Vitamin D Levels on Adult Patients with Lymphoid Malignancies.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Curr Oncol. 2023 Apr 20;30(4):4351-4364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2,6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Department of Orthopedics-Traumatology, Urology, Radiology, and Medical Imaging, "Victor Babes" University of Medicine and Pharmacy Timisoara, Eftimie Murgu Square 2, 300041 Timisoara, Romania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</w:p>
        </w:tc>
      </w:tr>
      <w:tr w:rsidR="0003364B">
        <w:trPr>
          <w:trHeight w:val="4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ind w:left="357" w:hanging="357"/>
              <w:jc w:val="both"/>
              <w:rPr>
                <w:rFonts w:ascii="Arial Narrow" w:eastAsia="Arial Narrow" w:hAnsi="Arial Narrow" w:cs="Arial Narrow"/>
                <w:color w:val="181818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color w:val="181818"/>
                <w:sz w:val="20"/>
                <w:szCs w:val="20"/>
              </w:rPr>
              <w:t>3.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Isaic A, Motofelea AC, Costachescu D, Pop GN, Totolic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i B, Popovici D, Diaconescu RG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What Is the Comparative Efficacy of Surgical, Endoscopic, Transanal Resection, and Radiotherapy Modalities in the Treatment of Rectal Cancer?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Healthcare (Basel). 2023 Aug 20;11(16):2347.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2,8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 xml:space="preserve">Department of Orthopedics-Traumatology, Urology, Radiology, and Medical Imaging, "Victor Babes" University of Medicine and Pharmacy Timisoara, Eftimie Murgu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lastRenderedPageBreak/>
              <w:t>Square 2, 300041 Timisoara, Romania.</w:t>
            </w:r>
          </w:p>
        </w:tc>
      </w:tr>
    </w:tbl>
    <w:p w:rsidR="0003364B" w:rsidRDefault="000336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0"/>
          <w:szCs w:val="20"/>
        </w:rPr>
      </w:pPr>
    </w:p>
    <w:p w:rsidR="0003364B" w:rsidRDefault="00B8463B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>* Se vor înscrie în tabel MINIMUM TREI ARTICOLE din categoria solicitată (sau categorie superioară)..</w:t>
      </w:r>
    </w:p>
    <w:p w:rsidR="0003364B" w:rsidRDefault="00B8463B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>** Dacă articolul este apărut numai în formă electronică se va trece DOI.</w:t>
      </w:r>
    </w:p>
    <w:p w:rsidR="0003364B" w:rsidRDefault="00B8463B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 xml:space="preserve">*** Se ia în considerare FI al anului în care a fost publicat articolul. </w:t>
      </w:r>
    </w:p>
    <w:p w:rsidR="0003364B" w:rsidRDefault="00B8463B">
      <w:pPr>
        <w:spacing w:after="5" w:line="268" w:lineRule="auto"/>
        <w:ind w:left="10" w:hanging="10"/>
        <w:rPr>
          <w:rFonts w:ascii="Times New Roman" w:eastAsia="Times New Roman" w:hAnsi="Times New Roman" w:cs="Times New Roman"/>
          <w:color w:val="00206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>Se vor</w:t>
      </w:r>
      <w:r>
        <w:rPr>
          <w:rFonts w:ascii="Times New Roman" w:eastAsia="Times New Roman" w:hAnsi="Times New Roman" w:cs="Times New Roman"/>
          <w:b/>
          <w:i/>
          <w:color w:val="002060"/>
          <w:sz w:val="18"/>
          <w:szCs w:val="18"/>
        </w:rPr>
        <w:t xml:space="preserve"> anexa în capitol distinct copii ale acestor articole, însoţite de coperta revistei şi/sau a site-ului electronic. </w:t>
      </w:r>
    </w:p>
    <w:p w:rsidR="0003364B" w:rsidRDefault="0003364B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03364B" w:rsidRDefault="0003364B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640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08"/>
      </w:tblGrid>
      <w:tr w:rsidR="0003364B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03364B" w:rsidRDefault="00B8463B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Candidat:</w:t>
            </w:r>
          </w:p>
        </w:tc>
      </w:tr>
      <w:tr w:rsidR="0003364B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03364B" w:rsidRDefault="00B8463B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NUME     Costăc</w:t>
            </w:r>
            <w:r>
              <w:rPr>
                <w:rFonts w:ascii="Arial" w:eastAsia="Arial" w:hAnsi="Arial" w:cs="Arial"/>
                <w:sz w:val="24"/>
                <w:szCs w:val="24"/>
              </w:rPr>
              <w:t>hescu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             PRENUME  Dan</w:t>
            </w:r>
          </w:p>
        </w:tc>
      </w:tr>
      <w:tr w:rsidR="0003364B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03364B" w:rsidRDefault="0003364B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:rsidR="0003364B" w:rsidRDefault="00B8463B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Semnătura ________________________________</w:t>
            </w:r>
          </w:p>
        </w:tc>
      </w:tr>
    </w:tbl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B846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Verificat îndeplinirea standardelor științifice minimale necesare și obligatorii specifice pentru înscrierea la concurs și conferirea titlului didactic de </w:t>
      </w:r>
    </w:p>
    <w:p w:rsidR="0003364B" w:rsidRDefault="00B846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ASISTENT UNIVERSITAR</w:t>
      </w:r>
    </w:p>
    <w:p w:rsidR="0003364B" w:rsidRDefault="00B846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 xml:space="preserve">CANDIDAT: </w:t>
      </w: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Costăchescu Dan</w:t>
      </w:r>
    </w:p>
    <w:p w:rsidR="0003364B" w:rsidRDefault="00033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tbl>
      <w:tblPr>
        <w:tblStyle w:val="a5"/>
        <w:tblW w:w="10710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03364B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Comisia științifică privind verificarea informațiilor din fișa de verificare a îndeplinirii standardelor UMFVBT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Semnătura</w:t>
            </w:r>
          </w:p>
        </w:tc>
      </w:tr>
      <w:tr w:rsidR="0003364B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B8463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 univ. dr. Codruța Marinela Șoica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</w:tcPr>
          <w:p w:rsidR="0003364B" w:rsidRDefault="0003364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 univ. dr. Laurențiu Pirtea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Prof. univ .dr. Edward  Șeclăman 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Conf. univ .dr. </w:t>
            </w:r>
          </w:p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Emanuela  Lidia Crăciunescu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03364B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364B" w:rsidRDefault="0003364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 xml:space="preserve">Conf. univ .dr. </w:t>
            </w:r>
          </w:p>
          <w:p w:rsidR="0003364B" w:rsidRDefault="00B8463B">
            <w:pPr>
              <w:spacing w:after="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</w:rPr>
              <w:t>Tiberiu Răzvan Bardan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  <w:t>DA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B846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NU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4B" w:rsidRDefault="000336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B8463B">
      <w:pPr>
        <w:spacing w:after="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Data _______________</w:t>
      </w:r>
    </w:p>
    <w:p w:rsidR="0003364B" w:rsidRDefault="0003364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364B" w:rsidRDefault="00B8463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2060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</w:t>
      </w:r>
      <w:r>
        <w:rPr>
          <w:rFonts w:ascii="Times New Roman" w:eastAsia="Times New Roman" w:hAnsi="Times New Roman" w:cs="Times New Roman"/>
          <w:color w:val="002060"/>
        </w:rPr>
        <w:t>ei.</w:t>
      </w: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color w:val="002060"/>
          <w:sz w:val="24"/>
          <w:szCs w:val="24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B846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  <w:t>PARTEA a III-a</w:t>
      </w:r>
    </w:p>
    <w:p w:rsidR="0003364B" w:rsidRDefault="0003364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8"/>
          <w:szCs w:val="28"/>
        </w:rPr>
      </w:pPr>
    </w:p>
    <w:p w:rsidR="0003364B" w:rsidRDefault="00B846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DOVEZILE ÎN FORMAT TIPĂRIT A MATERIALELOR ÎNSCRISE ÎN TABELE</w:t>
      </w: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</w:p>
    <w:p w:rsidR="0003364B" w:rsidRDefault="0003364B">
      <w:pPr>
        <w:spacing w:after="0" w:line="240" w:lineRule="auto"/>
        <w:jc w:val="center"/>
        <w:rPr>
          <w:rFonts w:ascii="Arial" w:eastAsia="Arial" w:hAnsi="Arial" w:cs="Arial"/>
          <w:sz w:val="28"/>
          <w:szCs w:val="28"/>
        </w:rPr>
      </w:pPr>
      <w:bookmarkStart w:id="0" w:name="_GoBack"/>
      <w:bookmarkEnd w:id="0"/>
    </w:p>
    <w:sectPr w:rsidR="0003364B">
      <w:headerReference w:type="even" r:id="rId7"/>
      <w:headerReference w:type="default" r:id="rId8"/>
      <w:footerReference w:type="default" r:id="rId9"/>
      <w:headerReference w:type="first" r:id="rId10"/>
      <w:pgSz w:w="11907" w:h="16840"/>
      <w:pgMar w:top="851" w:right="1134" w:bottom="851" w:left="1134" w:header="720" w:footer="1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63B" w:rsidRDefault="00B8463B">
      <w:pPr>
        <w:spacing w:after="0" w:line="240" w:lineRule="auto"/>
      </w:pPr>
      <w:r>
        <w:separator/>
      </w:r>
    </w:p>
  </w:endnote>
  <w:endnote w:type="continuationSeparator" w:id="0">
    <w:p w:rsidR="00B8463B" w:rsidRDefault="00B8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4B" w:rsidRDefault="00B84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Pagina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 w:rsidR="009B4D1E">
      <w:rPr>
        <w:b/>
        <w:color w:val="000000"/>
        <w:sz w:val="18"/>
        <w:szCs w:val="18"/>
      </w:rPr>
      <w:fldChar w:fldCharType="separate"/>
    </w:r>
    <w:r w:rsidR="009B4D1E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6"/>
        <w:szCs w:val="16"/>
      </w:rPr>
      <w:t xml:space="preserve"> din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 w:rsidR="009B4D1E">
      <w:rPr>
        <w:b/>
        <w:color w:val="000000"/>
        <w:sz w:val="18"/>
        <w:szCs w:val="18"/>
      </w:rPr>
      <w:fldChar w:fldCharType="separate"/>
    </w:r>
    <w:r w:rsidR="009B4D1E">
      <w:rPr>
        <w:b/>
        <w:noProof/>
        <w:color w:val="000000"/>
        <w:sz w:val="18"/>
        <w:szCs w:val="18"/>
      </w:rPr>
      <w:t>5</w:t>
    </w:r>
    <w:r>
      <w:rPr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63B" w:rsidRDefault="00B8463B">
      <w:pPr>
        <w:spacing w:after="0" w:line="240" w:lineRule="auto"/>
      </w:pPr>
      <w:r>
        <w:separator/>
      </w:r>
    </w:p>
  </w:footnote>
  <w:footnote w:type="continuationSeparator" w:id="0">
    <w:p w:rsidR="00B8463B" w:rsidRDefault="00B84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4B" w:rsidRDefault="00B84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3364B" w:rsidRDefault="000336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4B" w:rsidRDefault="000336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24"/>
        <w:szCs w:val="24"/>
      </w:rPr>
    </w:pPr>
  </w:p>
  <w:p w:rsidR="0003364B" w:rsidRDefault="00B84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26"/>
      </w:tabs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Arial" w:eastAsia="Arial" w:hAnsi="Arial" w:cs="Arial"/>
        <w:i/>
        <w:color w:val="000000"/>
        <w:sz w:val="18"/>
        <w:szCs w:val="18"/>
      </w:rPr>
      <w:t>Anexa 7A –</w:t>
    </w: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 xml:space="preserve"> Cod: UMFVBT- MET/DRU/3/2024 – 07A</w:t>
    </w: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-90169</wp:posOffset>
          </wp:positionH>
          <wp:positionV relativeFrom="paragraph">
            <wp:posOffset>-318134</wp:posOffset>
          </wp:positionV>
          <wp:extent cx="2065020" cy="516890"/>
          <wp:effectExtent l="0" t="0" r="0" b="0"/>
          <wp:wrapNone/>
          <wp:docPr id="50" name="image3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65020" cy="5168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64B" w:rsidRDefault="00B84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26"/>
      </w:tabs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i/>
        <w:color w:val="000000"/>
        <w:sz w:val="20"/>
        <w:szCs w:val="20"/>
      </w:rPr>
      <w:t>Anexa 7A - Cod: UMFVBT- MET/DRU/3/2024 – 07A</w:t>
    </w:r>
  </w:p>
  <w:p w:rsidR="0003364B" w:rsidRDefault="0003364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64B"/>
    <w:rsid w:val="0003364B"/>
    <w:rsid w:val="009B4D1E"/>
    <w:rsid w:val="00B8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689854-7AFD-4BDE-8A62-2CD003D9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1090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2024-06-14T06:29:00Z</dcterms:created>
  <dcterms:modified xsi:type="dcterms:W3CDTF">2024-06-14T06:30:00Z</dcterms:modified>
</cp:coreProperties>
</file>