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EAF" w:rsidRDefault="00BD6139" w:rsidP="00AB7EAF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7, Cod: </w:t>
      </w:r>
      <w:r w:rsidR="00AB7EAF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451F71">
        <w:rPr>
          <w:rFonts w:ascii="Times New Roman" w:hAnsi="Times New Roman" w:cs="Times New Roman"/>
          <w:i/>
          <w:sz w:val="16"/>
          <w:lang w:val="ro-RO"/>
        </w:rPr>
        <w:t>59</w:t>
      </w:r>
      <w:r w:rsidR="00AB7EAF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451F71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AB7EAF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AB7EAF">
        <w:rPr>
          <w:rFonts w:ascii="Times New Roman" w:hAnsi="Times New Roman" w:cs="Times New Roman"/>
          <w:i/>
          <w:sz w:val="16"/>
          <w:lang w:val="ro-RO"/>
        </w:rPr>
        <w:t>07</w:t>
      </w:r>
    </w:p>
    <w:p w:rsidR="008C5DE6" w:rsidRPr="00BD6139" w:rsidRDefault="008C5DE6" w:rsidP="00BD6139">
      <w:pPr>
        <w:jc w:val="right"/>
        <w:rPr>
          <w:rFonts w:ascii="Times New Roman" w:hAnsi="Times New Roman" w:cs="Times New Roman"/>
          <w:i/>
          <w:lang w:val="ro-RO"/>
        </w:rPr>
      </w:pP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  <w:r w:rsidRPr="00BD6139">
        <w:rPr>
          <w:rFonts w:ascii="Times New Roman" w:hAnsi="Times New Roman" w:cs="Times New Roman"/>
          <w:b/>
          <w:sz w:val="44"/>
          <w:lang w:val="ro-RO"/>
        </w:rPr>
        <w:t>CERERE DE CONCEDIU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1012"/>
        <w:gridCol w:w="1379"/>
        <w:gridCol w:w="1185"/>
        <w:gridCol w:w="439"/>
        <w:gridCol w:w="2197"/>
        <w:gridCol w:w="296"/>
        <w:gridCol w:w="179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7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BD6139">
        <w:trPr>
          <w:trHeight w:val="45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zile de concediu, în perioada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100"/>
        <w:gridCol w:w="3490"/>
      </w:tblGrid>
      <w:tr w:rsidR="005751B2" w:rsidTr="00FA7F0A">
        <w:tc>
          <w:tcPr>
            <w:tcW w:w="647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DE ODIHNĂ</w:t>
            </w:r>
          </w:p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conform programării</w:t>
            </w:r>
          </w:p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</w:p>
        </w:tc>
        <w:tc>
          <w:tcPr>
            <w:tcW w:w="459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751B2" w:rsidRPr="00627663" w:rsidRDefault="005751B2" w:rsidP="0062766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Semnătura solicitantei/solicitantului,</w:t>
            </w:r>
          </w:p>
        </w:tc>
      </w:tr>
      <w:tr w:rsidR="005751B2" w:rsidTr="00FA7F0A">
        <w:trPr>
          <w:trHeight w:val="647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Pr="00627663" w:rsidRDefault="005751B2" w:rsidP="005751B2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rPr>
          <w:trHeight w:val="422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00" w:type="dxa"/>
            <w:vAlign w:val="center"/>
          </w:tcPr>
          <w:p w:rsidR="005751B2" w:rsidRPr="00FA7F0A" w:rsidRDefault="005751B2" w:rsidP="00FA7F0A">
            <w:pPr>
              <w:jc w:val="right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  <w:tc>
          <w:tcPr>
            <w:tcW w:w="349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D86BE3">
        <w:trPr>
          <w:trHeight w:val="77"/>
        </w:trPr>
        <w:tc>
          <w:tcPr>
            <w:tcW w:w="647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751B2" w:rsidRPr="00D86BE3" w:rsidRDefault="005751B2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tbl>
      <w:tblPr>
        <w:tblStyle w:val="TableGrid"/>
        <w:tblW w:w="110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270"/>
        <w:gridCol w:w="5760"/>
        <w:gridCol w:w="3600"/>
      </w:tblGrid>
      <w:tr w:rsidR="005751B2" w:rsidTr="00FA7F0A">
        <w:tc>
          <w:tcPr>
            <w:tcW w:w="11065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PENTRU EVENIMENTE FAMILIALE DEOSEBITE SAU ALTE SITUAȚII</w:t>
            </w:r>
          </w:p>
        </w:tc>
      </w:tr>
      <w:tr w:rsidR="005751B2" w:rsidTr="00FA7F0A">
        <w:tc>
          <w:tcPr>
            <w:tcW w:w="1435" w:type="dxa"/>
            <w:tcBorders>
              <w:left w:val="single" w:sz="18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right w:val="single" w:sz="18" w:space="0" w:color="auto"/>
            </w:tcBorders>
            <w:vAlign w:val="center"/>
          </w:tcPr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20"/>
                <w:lang w:val="ro-RO"/>
              </w:rPr>
              <w:t>Declar pe propria răspundere că la întoarcerea din concediu voi depune documentele justificative, după caz</w:t>
            </w:r>
          </w:p>
        </w:tc>
      </w:tr>
      <w:tr w:rsidR="00BD6139" w:rsidTr="00FA7F0A">
        <w:tc>
          <w:tcPr>
            <w:tcW w:w="1435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4"/>
                <w:lang w:val="ro-RO"/>
              </w:rPr>
              <w:t>Motivul absenței:</w:t>
            </w:r>
          </w:p>
          <w:p w:rsidR="00BD6139" w:rsidRDefault="00BD6139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i/>
                <w:sz w:val="16"/>
                <w:lang w:val="ro-RO"/>
              </w:rPr>
              <w:t>(se bifează căsuța corespunzătoare)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rPr>
          <w:trHeight w:val="80"/>
        </w:trPr>
        <w:tc>
          <w:tcPr>
            <w:tcW w:w="1435" w:type="dxa"/>
            <w:vMerge/>
            <w:tcBorders>
              <w:left w:val="single" w:sz="18" w:space="0" w:color="auto"/>
              <w:right w:val="nil"/>
            </w:tcBorders>
            <w:vAlign w:val="center"/>
          </w:tcPr>
          <w:p w:rsidR="00BD6139" w:rsidRPr="005751B2" w:rsidRDefault="00BD6139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5760" w:type="dxa"/>
            <w:tcBorders>
              <w:left w:val="nil"/>
            </w:tcBorders>
            <w:vAlign w:val="center"/>
          </w:tcPr>
          <w:p w:rsidR="00BD6139" w:rsidRPr="00BD6139" w:rsidRDefault="00BD6139" w:rsidP="005751B2">
            <w:pPr>
              <w:jc w:val="both"/>
              <w:rPr>
                <w:rFonts w:ascii="Times New Roman" w:hAnsi="Times New Roman" w:cs="Times New Roman"/>
                <w:sz w:val="6"/>
                <w:szCs w:val="20"/>
                <w:lang w:val="ro-RO"/>
              </w:rPr>
            </w:pPr>
          </w:p>
        </w:tc>
        <w:tc>
          <w:tcPr>
            <w:tcW w:w="3600" w:type="dxa"/>
            <w:vMerge/>
            <w:tcBorders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Pr="005751B2" w:rsidRDefault="00BD6139" w:rsidP="00627663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unui copil al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 zile lucrătoare</w:t>
            </w:r>
          </w:p>
        </w:tc>
        <w:tc>
          <w:tcPr>
            <w:tcW w:w="3600" w:type="dxa"/>
            <w:vMerge/>
            <w:tcBorders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decesul soțului/soției, socrului/soacrei, copilului, părinților, bunicilor, fraților, surorilor salariatei/salariatului sau al soțului/soției salariatei/salariatului sau al altor persoane aflate în întreținere: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 w:val="restart"/>
            <w:tcBorders>
              <w:right w:val="single" w:sz="18" w:space="0" w:color="auto"/>
            </w:tcBorders>
            <w:vAlign w:val="center"/>
          </w:tcPr>
          <w:p w:rsidR="00BD6139" w:rsidRDefault="00BD6139" w:rsidP="005751B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Semnătura solicitantei/solicitantului,</w:t>
            </w: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schimbarea locului de muncă în cadrul UMFVBT, însoțită de schimbarea domiciliului/reședinței al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bottom w:val="nil"/>
              <w:right w:val="single" w:sz="18" w:space="0" w:color="auto"/>
            </w:tcBorders>
            <w:vAlign w:val="center"/>
          </w:tcPr>
          <w:p w:rsidR="00BD6139" w:rsidRPr="00FA7F0A" w:rsidRDefault="00BD6139" w:rsidP="00BD613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schimbarea domiciliului salariatei/salariatului: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3 zile lucrătoare</w:t>
            </w:r>
          </w:p>
        </w:tc>
        <w:tc>
          <w:tcPr>
            <w:tcW w:w="3600" w:type="dxa"/>
            <w:vMerge w:val="restart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îngrijirea sănătății copilului: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 zi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1 copil sau 2 copii), respectiv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 zile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3 sau mai mulți copii)</w:t>
            </w:r>
          </w:p>
        </w:tc>
        <w:tc>
          <w:tcPr>
            <w:tcW w:w="3600" w:type="dxa"/>
            <w:vMerge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</w:tcBorders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vAlign w:val="center"/>
          </w:tcPr>
          <w:p w:rsidR="00BD6139" w:rsidRPr="005751B2" w:rsidRDefault="00BD6139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D5137F" w:rsidTr="00FA7F0A">
        <w:tc>
          <w:tcPr>
            <w:tcW w:w="1435" w:type="dxa"/>
            <w:vMerge/>
            <w:tcBorders>
              <w:left w:val="single" w:sz="18" w:space="0" w:color="auto"/>
            </w:tcBorders>
            <w:vAlign w:val="center"/>
          </w:tcPr>
          <w:p w:rsidR="00D5137F" w:rsidRDefault="00D5137F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37F" w:rsidRDefault="00D5137F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D5137F" w:rsidRPr="005751B2" w:rsidRDefault="00D5137F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donarea de sânge: 2 zile lucrătoare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5137F" w:rsidRDefault="00D5137F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FA7F0A">
        <w:tc>
          <w:tcPr>
            <w:tcW w:w="143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BD6139" w:rsidRPr="00D5137F" w:rsidRDefault="00BD6139" w:rsidP="00D5137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D5137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■ </w:t>
            </w:r>
            <w:r w:rsidR="00D5137F" w:rsidRPr="00D5137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membru birou electoral</w:t>
            </w:r>
            <w:r w:rsidRPr="00D5137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: </w:t>
            </w:r>
            <w:r w:rsidR="00D5137F" w:rsidRPr="00D5137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1</w:t>
            </w:r>
            <w:r w:rsidRPr="00D5137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zi lucrătoare</w:t>
            </w:r>
          </w:p>
        </w:tc>
        <w:tc>
          <w:tcPr>
            <w:tcW w:w="36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627663" w:rsidRDefault="00BD6139" w:rsidP="00D86BE3">
      <w:pPr>
        <w:rPr>
          <w:rFonts w:ascii="Times New Roman" w:hAnsi="Times New Roman" w:cs="Times New Roman"/>
          <w:sz w:val="24"/>
          <w:lang w:val="ro-RO"/>
        </w:rPr>
      </w:pPr>
    </w:p>
    <w:sectPr w:rsidR="00BD6139" w:rsidRPr="00627663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451F71"/>
    <w:rsid w:val="005751B2"/>
    <w:rsid w:val="00627663"/>
    <w:rsid w:val="008C5DE6"/>
    <w:rsid w:val="00AB7EAF"/>
    <w:rsid w:val="00BA2FF4"/>
    <w:rsid w:val="00BD6139"/>
    <w:rsid w:val="00D5137F"/>
    <w:rsid w:val="00D86BE3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52CF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83E7C-64D7-4576-AAEF-D583F1E8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6</cp:revision>
  <cp:lastPrinted>2023-03-08T07:44:00Z</cp:lastPrinted>
  <dcterms:created xsi:type="dcterms:W3CDTF">2023-03-08T07:10:00Z</dcterms:created>
  <dcterms:modified xsi:type="dcterms:W3CDTF">2024-11-08T08:21:00Z</dcterms:modified>
</cp:coreProperties>
</file>