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B7C" w:rsidRDefault="00BD6139" w:rsidP="002D7B7C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E97959">
        <w:rPr>
          <w:rFonts w:ascii="Times New Roman" w:hAnsi="Times New Roman" w:cs="Times New Roman"/>
          <w:i/>
          <w:sz w:val="16"/>
          <w:lang w:val="ro-RO"/>
        </w:rPr>
        <w:t>1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7, Cod: </w:t>
      </w:r>
      <w:r w:rsidR="002D7B7C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952725">
        <w:rPr>
          <w:rFonts w:ascii="Times New Roman" w:hAnsi="Times New Roman" w:cs="Times New Roman"/>
          <w:i/>
          <w:sz w:val="16"/>
          <w:lang w:val="ro-RO"/>
        </w:rPr>
        <w:t>59</w:t>
      </w:r>
      <w:r w:rsidR="002D7B7C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952725">
        <w:rPr>
          <w:rFonts w:ascii="Times New Roman" w:hAnsi="Times New Roman" w:cs="Times New Roman"/>
          <w:i/>
          <w:sz w:val="16"/>
          <w:lang w:val="ro-RO"/>
        </w:rPr>
        <w:t>4</w:t>
      </w:r>
      <w:bookmarkStart w:id="0" w:name="_GoBack"/>
      <w:bookmarkEnd w:id="0"/>
      <w:r w:rsidR="002D7B7C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2D7B7C">
        <w:rPr>
          <w:rFonts w:ascii="Times New Roman" w:hAnsi="Times New Roman" w:cs="Times New Roman"/>
          <w:i/>
          <w:sz w:val="16"/>
          <w:lang w:val="ro-RO"/>
        </w:rPr>
        <w:t>17</w:t>
      </w:r>
    </w:p>
    <w:p w:rsidR="00E97959" w:rsidRDefault="00E97959" w:rsidP="002D7B7C">
      <w:pPr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E97959" w:rsidRDefault="00E9795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E97959" w:rsidRDefault="00E9795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E97959" w:rsidRDefault="00E9795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E97959" w:rsidRDefault="00E9795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E97959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E97959">
        <w:rPr>
          <w:rFonts w:ascii="Times New Roman" w:hAnsi="Times New Roman" w:cs="Times New Roman"/>
          <w:b/>
          <w:sz w:val="36"/>
          <w:lang w:val="ro-RO"/>
        </w:rPr>
        <w:t>CERERE DE PLATĂ ÎN AVANS A CONCEDIULUI DE ODIHNĂ</w:t>
      </w:r>
    </w:p>
    <w:p w:rsidR="00E97959" w:rsidRDefault="00E97959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</w:p>
    <w:p w:rsidR="00E97959" w:rsidRPr="00E97959" w:rsidRDefault="00E97959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2391"/>
        <w:gridCol w:w="1056"/>
        <w:gridCol w:w="129"/>
        <w:gridCol w:w="2121"/>
        <w:gridCol w:w="360"/>
        <w:gridCol w:w="435"/>
        <w:gridCol w:w="420"/>
        <w:gridCol w:w="1395"/>
        <w:gridCol w:w="271"/>
      </w:tblGrid>
      <w:tr w:rsidR="00627663" w:rsidRPr="00627663" w:rsidTr="00BD6139">
        <w:trPr>
          <w:trHeight w:val="54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307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8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BD6139">
        <w:trPr>
          <w:trHeight w:val="522"/>
        </w:trPr>
        <w:tc>
          <w:tcPr>
            <w:tcW w:w="2493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angajat/ă pe funcția de</w:t>
            </w:r>
          </w:p>
        </w:tc>
        <w:tc>
          <w:tcPr>
            <w:tcW w:w="239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1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8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E97959" w:rsidRPr="00627663" w:rsidTr="00E97959">
        <w:trPr>
          <w:trHeight w:val="450"/>
        </w:trPr>
        <w:tc>
          <w:tcPr>
            <w:tcW w:w="5940" w:type="dxa"/>
            <w:gridSpan w:val="3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având concediu de odihnă programat în perioada:</w:t>
            </w: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360" w:type="dxa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E9795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447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360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97959" w:rsidRPr="00627663" w:rsidTr="00E97959">
        <w:trPr>
          <w:trHeight w:val="70"/>
        </w:trPr>
        <w:tc>
          <w:tcPr>
            <w:tcW w:w="8985" w:type="dxa"/>
            <w:gridSpan w:val="7"/>
            <w:tcBorders>
              <w:right w:val="single" w:sz="2" w:space="0" w:color="auto"/>
            </w:tcBorders>
            <w:vAlign w:val="center"/>
          </w:tcPr>
          <w:p w:rsidR="00E97959" w:rsidRPr="00E97959" w:rsidRDefault="00E97959" w:rsidP="00E97959">
            <w:pPr>
              <w:rPr>
                <w:rFonts w:ascii="Times New Roman" w:hAnsi="Times New Roman" w:cs="Times New Roman"/>
                <w:i/>
                <w:lang w:val="ro-RO"/>
              </w:rPr>
            </w:pPr>
            <w:r w:rsidRPr="00E97959">
              <w:rPr>
                <w:rFonts w:ascii="Times New Roman" w:hAnsi="Times New Roman" w:cs="Times New Roman"/>
                <w:lang w:val="ro-RO"/>
              </w:rPr>
              <w:t xml:space="preserve">vă rog să-mi aprobați plata în avans a indemnizației pentru concediul de odihnă pentru un număr de </w:t>
            </w:r>
          </w:p>
        </w:tc>
        <w:tc>
          <w:tcPr>
            <w:tcW w:w="420" w:type="dxa"/>
            <w:tcBorders>
              <w:left w:val="single" w:sz="2" w:space="0" w:color="auto"/>
            </w:tcBorders>
            <w:vAlign w:val="center"/>
          </w:tcPr>
          <w:p w:rsidR="00E97959" w:rsidRPr="00E97959" w:rsidRDefault="00E97959" w:rsidP="00E9795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395" w:type="dxa"/>
            <w:tcBorders>
              <w:left w:val="single" w:sz="2" w:space="0" w:color="auto"/>
            </w:tcBorders>
            <w:vAlign w:val="center"/>
          </w:tcPr>
          <w:p w:rsidR="00E97959" w:rsidRPr="00E97959" w:rsidRDefault="00E97959" w:rsidP="00E9795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zile de CO.</w:t>
            </w:r>
          </w:p>
        </w:tc>
        <w:tc>
          <w:tcPr>
            <w:tcW w:w="271" w:type="dxa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5751B2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Pr="00E97959" w:rsidRDefault="00E97959" w:rsidP="00E9795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97959">
        <w:rPr>
          <w:rFonts w:ascii="Arial" w:hAnsi="Arial" w:cs="Arial"/>
          <w:b/>
          <w:sz w:val="24"/>
          <w:szCs w:val="24"/>
          <w:lang w:val="ro-RO"/>
        </w:rPr>
        <w:t>■</w:t>
      </w:r>
      <w:r w:rsidRPr="00E9795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Declar pe propria răspundere că am luat la cunoștință că reținerile din salariu (CAR, popriri, cotizații, alte rețineri, etc.) vor fi, de asemenea, reținute în avans.</w:t>
      </w: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Pr="00BD613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3420"/>
        <w:gridCol w:w="894"/>
        <w:gridCol w:w="2886"/>
      </w:tblGrid>
      <w:tr w:rsidR="00E97959" w:rsidTr="00E97959">
        <w:trPr>
          <w:trHeight w:val="432"/>
        </w:trPr>
        <w:tc>
          <w:tcPr>
            <w:tcW w:w="3870" w:type="dxa"/>
            <w:vAlign w:val="center"/>
          </w:tcPr>
          <w:p w:rsidR="00E97959" w:rsidRDefault="00E97959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 / solicitantului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E97959" w:rsidRDefault="00E97959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E97959" w:rsidRDefault="00E97959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E97959" w:rsidRDefault="00E97959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Avizat </w:t>
      </w:r>
      <w:r w:rsidR="00E97959">
        <w:rPr>
          <w:rFonts w:ascii="Times New Roman" w:hAnsi="Times New Roman" w:cs="Times New Roman"/>
          <w:b/>
          <w:sz w:val="24"/>
          <w:lang w:val="ro-RO"/>
        </w:rPr>
        <w:t>Șef Serviciul Salarizare și Resurse Umane</w:t>
      </w:r>
      <w:r w:rsidRPr="00FA7F0A">
        <w:rPr>
          <w:rFonts w:ascii="Times New Roman" w:hAnsi="Times New Roman" w:cs="Times New Roman"/>
          <w:b/>
          <w:sz w:val="24"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CC5228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BD6139" w:rsidRPr="00CC5228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2D7B7C"/>
    <w:rsid w:val="005751B2"/>
    <w:rsid w:val="00627663"/>
    <w:rsid w:val="008C5DE6"/>
    <w:rsid w:val="00952725"/>
    <w:rsid w:val="00BA2FF4"/>
    <w:rsid w:val="00BD6139"/>
    <w:rsid w:val="00BE4CA8"/>
    <w:rsid w:val="00CC5228"/>
    <w:rsid w:val="00E97959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37290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603C5-08D2-47B7-9123-8955C827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6</cp:revision>
  <cp:lastPrinted>2023-03-08T07:44:00Z</cp:lastPrinted>
  <dcterms:created xsi:type="dcterms:W3CDTF">2023-03-08T11:06:00Z</dcterms:created>
  <dcterms:modified xsi:type="dcterms:W3CDTF">2024-11-08T08:23:00Z</dcterms:modified>
</cp:coreProperties>
</file>