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91B97" w14:textId="43DFFD30" w:rsidR="00856847" w:rsidRDefault="00F02AB1">
      <w:pPr>
        <w:spacing w:after="242"/>
        <w:ind w:right="-20"/>
      </w:pPr>
      <w:bookmarkStart w:id="0" w:name="_GoBack"/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0FFAB2" wp14:editId="771447B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447925"/>
                <wp:effectExtent l="0" t="0" r="6350" b="0"/>
                <wp:wrapTopAndBottom/>
                <wp:docPr id="4040" name="Group 4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2447925"/>
                          <a:chOff x="0" y="0"/>
                          <a:chExt cx="7556500" cy="2448534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7556500" cy="216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216002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518"/>
                                </a:lnTo>
                                <a:lnTo>
                                  <a:pt x="7344029" y="216002"/>
                                </a:lnTo>
                                <a:lnTo>
                                  <a:pt x="216002" y="2160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A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344029" y="3518"/>
                            <a:ext cx="212471" cy="860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471" h="860476">
                                <a:moveTo>
                                  <a:pt x="212471" y="0"/>
                                </a:moveTo>
                                <a:lnTo>
                                  <a:pt x="212471" y="860476"/>
                                </a:lnTo>
                                <a:lnTo>
                                  <a:pt x="0" y="860476"/>
                                </a:lnTo>
                                <a:lnTo>
                                  <a:pt x="0" y="212484"/>
                                </a:lnTo>
                                <a:lnTo>
                                  <a:pt x="21247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A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216002" cy="863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02" h="863994">
                                <a:moveTo>
                                  <a:pt x="0" y="0"/>
                                </a:moveTo>
                                <a:lnTo>
                                  <a:pt x="216002" y="216002"/>
                                </a:lnTo>
                                <a:lnTo>
                                  <a:pt x="216002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AC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31192" y="2196141"/>
                            <a:ext cx="885160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5A766D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0C56A5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996726" y="2196141"/>
                            <a:ext cx="107309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7CE07F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0C56A5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077409" y="2196141"/>
                            <a:ext cx="1460255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D1E061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0C56A5"/>
                                </w:rPr>
                                <w:t>A 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175345" y="2196141"/>
                            <a:ext cx="127696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06BFAC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0C56A5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48" name="Picture 454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215128" y="360680"/>
                            <a:ext cx="1999488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1" name="Rectangle 171"/>
                        <wps:cNvSpPr/>
                        <wps:spPr>
                          <a:xfrm>
                            <a:off x="1889224" y="807982"/>
                            <a:ext cx="3283262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96A3BF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0C56A5"/>
                                  <w:sz w:val="32"/>
                                </w:rPr>
                                <w:t xml:space="preserve">Andreea Daniela Costea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3106625" y="114407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42E3CB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4306640" y="1397428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035F88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6660158" y="1397428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53BEEF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4945337" y="1397428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AFA91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76" name="Rectangle 3976"/>
                        <wps:cNvSpPr/>
                        <wps:spPr>
                          <a:xfrm>
                            <a:off x="6588175" y="1397428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840A4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2361079" y="1638133"/>
                            <a:ext cx="101765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0454A" w14:textId="00865065" w:rsidR="00856847" w:rsidRDefault="0085684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49" name="Rectangle 3849"/>
                        <wps:cNvSpPr/>
                        <wps:spPr>
                          <a:xfrm>
                            <a:off x="2437594" y="1638133"/>
                            <a:ext cx="4801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56DEC6" w14:textId="1BC85691" w:rsidR="00856847" w:rsidRDefault="0085684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50" name="Rectangle 3850"/>
                        <wps:cNvSpPr/>
                        <wps:spPr>
                          <a:xfrm>
                            <a:off x="2473698" y="1638133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090AE" w14:textId="77777777" w:rsidR="00856847" w:rsidRDefault="000B1B6E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565656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FFAB2" id="Group 4040" o:spid="_x0000_s1026" style="position:absolute;margin-left:0;margin-top:0;width:595pt;height:192.75pt;z-index:251658240;mso-position-horizontal-relative:page;mso-position-vertical-relative:page;mso-height-relative:margin" coordsize="75565,24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">
                <v:shape id="Shape 9" o:spid="_x0000_s1027" style="position:absolute;width:75565;height:2160;visibility:visible;mso-wrap-style:square;v-text-anchor:top" coordsize="7556500,216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wAOsAA&#10;AADaAAAADwAAAGRycy9kb3ducmV2LnhtbESPQYvCMBSE7wv+h/AEb2vqKq7WRhGh6MGDq/6AR/Ns&#10;S5OX0mS1++83guBxmJlvmGzTWyPu1PnasYLJOAFBXDhdc6ngesk/FyB8QNZoHJOCP/KwWQ8+Mky1&#10;e/AP3c+hFBHCPkUFVQhtKqUvKrLox64ljt7NdRZDlF0pdYePCLdGfiXJXFqsOS5U2NKuoqI5/1oF&#10;0i+ORub72fTaUI7mtJ9+Mys1GvbbFYhAfXiHX+2DVrCE55V4A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wAOsAAAADaAAAADwAAAAAAAAAAAAAAAACYAgAAZHJzL2Rvd25y&#10;ZXYueG1sUEsFBgAAAAAEAAQA9QAAAIUDAAAAAA==&#10;" path="m,l7556500,r,3518l7344029,216002r-7128027,l,xe" fillcolor="#82acd9" stroked="f" strokeweight="0">
                  <v:stroke miterlimit="83231f" joinstyle="miter"/>
                  <v:path arrowok="t" textboxrect="0,0,7556500,216002"/>
                </v:shape>
                <v:shape id="Shape 11" o:spid="_x0000_s1028" style="position:absolute;left:73440;top:35;width:2125;height:8604;visibility:visible;mso-wrap-style:square;v-text-anchor:top" coordsize="212471,860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YcpMIA&#10;AADbAAAADwAAAGRycy9kb3ducmV2LnhtbERPTWsCMRC9F/ofwhR6q1kVStkaFykoHkSoVdrjuBl3&#10;124mMYnr9t8bQehtHu9zJkVvWtGRD41lBcNBBoK4tLrhSsH2a/7yBiJEZI2tZVLwRwGK6ePDBHNt&#10;L/xJ3SZWIoVwyFFBHaPLpQxlTQbDwDrixB2sNxgT9JXUHi8p3LRylGWv0mDDqaFGRx81lb+bs1Hg&#10;z+vFz6ndrtz4uHbfldmF8X6n1PNTP3sHEamP/+K7e6nT/CHcfkkHy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hykwgAAANsAAAAPAAAAAAAAAAAAAAAAAJgCAABkcnMvZG93&#10;bnJldi54bWxQSwUGAAAAAAQABAD1AAAAhwMAAAAA&#10;" path="m212471,r,860476l,860476,,212484,212471,xe" fillcolor="#82acd9" stroked="f" strokeweight="0">
                  <v:stroke miterlimit="83231f" joinstyle="miter"/>
                  <v:path arrowok="t" textboxrect="0,0,212471,860476"/>
                </v:shape>
                <v:shape id="Shape 13" o:spid="_x0000_s1029" style="position:absolute;width:2160;height:8639;visibility:visible;mso-wrap-style:square;v-text-anchor:top" coordsize="216002,863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QDzsIA&#10;AADbAAAADwAAAGRycy9kb3ducmV2LnhtbERPS2vCQBC+F/oflil4Ed2oIDW6SvGF5GR93MfsNAlm&#10;Z0N2NdFf3y0Ivc3H95zZojWluFPtCssKBv0IBHFqdcGZgtNx0/sE4TyyxtIyKXiQg8X8/W2GsbYN&#10;f9P94DMRQtjFqCD3voqldGlOBl3fVsSB+7G1QR9gnUldYxPCTSmHUTSWBgsODTlWtMwpvR5uRsF1&#10;d16l5WX9aM5Jd+9u42SyfSZKdT7arykIT63/F7/cOx3mj+Dvl3C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APOwgAAANsAAAAPAAAAAAAAAAAAAAAAAJgCAABkcnMvZG93&#10;bnJldi54bWxQSwUGAAAAAAQABAD1AAAAhwMAAAAA&#10;" path="m,l216002,216002r,647992l,863994,,xe" fillcolor="#82acd9" stroked="f" strokeweight="0">
                  <v:stroke miterlimit="83231f" joinstyle="miter"/>
                  <v:path arrowok="t" textboxrect="0,0,216002,863994"/>
                </v:shape>
                <v:rect id="Rectangle 24" o:spid="_x0000_s1030" style="position:absolute;left:3311;top:21961;width:885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14:paraId="705A766D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0C56A5"/>
                          </w:rPr>
                          <w:t>EXPERIEN</w:t>
                        </w:r>
                      </w:p>
                    </w:txbxContent>
                  </v:textbox>
                </v:rect>
                <v:rect id="Rectangle 25" o:spid="_x0000_s1031" style="position:absolute;left:9967;top:21961;width:107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14:paraId="557CE07F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0C56A5"/>
                          </w:rPr>
                          <w:t>Ț</w:t>
                        </w:r>
                      </w:p>
                    </w:txbxContent>
                  </v:textbox>
                </v:rect>
                <v:rect id="Rectangle 26" o:spid="_x0000_s1032" style="position:absolute;left:10774;top:21961;width:14602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14:paraId="24D1E061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0C56A5"/>
                          </w:rPr>
                          <w:t>A PROFESIONAL</w:t>
                        </w:r>
                      </w:p>
                    </w:txbxContent>
                  </v:textbox>
                </v:rect>
                <v:rect id="Rectangle 27" o:spid="_x0000_s1033" style="position:absolute;left:21753;top:21961;width:1277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14:paraId="7B06BFAC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0C56A5"/>
                          </w:rPr>
                          <w:t>Ă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48" o:spid="_x0000_s1034" type="#_x0000_t75" style="position:absolute;left:52151;top:3606;width:19995;height:39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wwyXDAAAA3QAAAA8AAABkcnMvZG93bnJldi54bWxET01rAjEQvRf8D2GE3mpW0aKrUURo6aVg&#10;dT14GzbjZnUzWZKo2/765iB4fLzvxaqzjbiRD7VjBcNBBoK4dLrmSkGx/3ibgggRWWPjmBT8UoDV&#10;sveywFy7O//QbRcrkUI45KjAxNjmUobSkMUwcC1x4k7OW4wJ+kpqj/cUbhs5yrJ3abHm1GCwpY2h&#10;8rK7WgWz4lDuPfuumJjh9vx5/aa/40yp1363noOI1MWn+OH+0grGk3Gam96kJyC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PDDJcMAAADdAAAADwAAAAAAAAAAAAAAAACf&#10;AgAAZHJzL2Rvd25yZXYueG1sUEsFBgAAAAAEAAQA9wAAAI8DAAAAAA==&#10;">
                  <v:imagedata r:id="rId8" o:title=""/>
                </v:shape>
                <v:rect id="Rectangle 171" o:spid="_x0000_s1035" style="position:absolute;left:18892;top:8079;width:32832;height:3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14:paraId="4F96A3BF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0C56A5"/>
                            <w:sz w:val="32"/>
                          </w:rPr>
                          <w:t xml:space="preserve">Andreea Daniela Costea </w:t>
                        </w:r>
                      </w:p>
                    </w:txbxContent>
                  </v:textbox>
                </v:rect>
                <v:rect id="Rectangle 177" o:spid="_x0000_s1036" style="position:absolute;left:31066;top:11440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HQ8IA&#10;AADcAAAADwAAAGRycy9kb3ducmV2LnhtbERPS4vCMBC+L+x/CLPgbU3Xg49qFFEXPaoV1NvQjG3Z&#10;ZlKarK3+eiMI3ubje85k1ppSXKl2hWUFP90IBHFqdcGZgkPy+z0E4TyyxtIyKbiRg9n082OCsbYN&#10;7+i695kIIexiVJB7X8VSujQng65rK+LAXWxt0AdYZ1LX2IRwU8peFPWlwYJDQ44VLXJK//b/RsF6&#10;WM1PG3tvsnJ1Xh+3x9EyGXmlOl/tfAzCU+vf4pd7o8P8wQCez4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AdDwgAAANwAAAAPAAAAAAAAAAAAAAAAAJgCAABkcnMvZG93&#10;bnJldi54bWxQSwUGAAAAAAQABAD1AAAAhwMAAAAA&#10;" filled="f" stroked="f">
                  <v:textbox inset="0,0,0,0">
                    <w:txbxContent>
                      <w:p w14:paraId="0642E3CB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4" o:spid="_x0000_s1037" style="position:absolute;left:43066;top:13974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PpE8IA&#10;AADcAAAADwAAAGRycy9kb3ducmV2LnhtbERPS4vCMBC+L+x/CCN4W1NlW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+kTwgAAANwAAAAPAAAAAAAAAAAAAAAAAJgCAABkcnMvZG93&#10;bnJldi54bWxQSwUGAAAAAAQABAD1AAAAhwMAAAAA&#10;" filled="f" stroked="f">
                  <v:textbox inset="0,0,0,0">
                    <w:txbxContent>
                      <w:p w14:paraId="7B035F88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" o:spid="_x0000_s1038" style="position:absolute;left:66601;top:13974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MiMIA&#10;AADcAAAADwAAAGRycy9kb3ducmV2LnhtbERPS4vCMBC+L+x/CCN4W1OFXW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0yIwgAAANwAAAAPAAAAAAAAAAAAAAAAAJgCAABkcnMvZG93&#10;bnJldi54bWxQSwUGAAAAAAQABAD1AAAAhwMAAAAA&#10;" filled="f" stroked="f">
                  <v:textbox inset="0,0,0,0">
                    <w:txbxContent>
                      <w:p w14:paraId="5C53BEEF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6" o:spid="_x0000_s1039" style="position:absolute;left:49453;top:13974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EIs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ny7g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REIsMAAADcAAAADwAAAAAAAAAAAAAAAACYAgAAZHJzL2Rv&#10;d25yZXYueG1sUEsFBgAAAAAEAAQA9QAAAIgDAAAAAA==&#10;" filled="f" stroked="f">
                  <v:textbox inset="0,0,0,0">
                    <w:txbxContent>
                      <w:p w14:paraId="5D8AFA91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76" o:spid="_x0000_s1040" style="position:absolute;left:65881;top:13974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0HccA&#10;AADdAAAADwAAAGRycy9kb3ducmV2LnhtbESPQWvCQBSE74X+h+UVvNVNLcQkuorUih6tFlJvj+xr&#10;Epp9G7Krif31XUHocZiZb5j5cjCNuFDnassKXsYRCOLC6ppLBZ/HzXMCwnlkjY1lUnAlB8vF48Mc&#10;M217/qDLwZciQNhlqKDyvs2kdEVFBt3YtsTB+7adQR9kV0rdYR/gppGTKIqlwZrDQoUtvVVU/BzO&#10;RsE2aVdfO/vbl837aZvv83R9TL1So6dhNQPhafD/4Xt7pxW8ptMY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GNB3HAAAA3QAAAA8AAAAAAAAAAAAAAAAAmAIAAGRy&#10;cy9kb3ducmV2LnhtbFBLBQYAAAAABAAEAPUAAACMAwAAAAA=&#10;" filled="f" stroked="f">
                  <v:textbox inset="0,0,0,0">
                    <w:txbxContent>
                      <w:p w14:paraId="4C4840A4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2" o:spid="_x0000_s1041" style="position:absolute;left:23610;top:16381;width:1018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C22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LbaxQAAANwAAAAPAAAAAAAAAAAAAAAAAJgCAABkcnMv&#10;ZG93bnJldi54bWxQSwUGAAAAAAQABAD1AAAAigMAAAAA&#10;" filled="f" stroked="f">
                  <v:textbox inset="0,0,0,0">
                    <w:txbxContent>
                      <w:p w14:paraId="6C20454A" w14:textId="00865065" w:rsidR="00856847" w:rsidRDefault="00856847"/>
                    </w:txbxContent>
                  </v:textbox>
                </v:rect>
                <v:rect id="Rectangle 3849" o:spid="_x0000_s1042" style="position:absolute;left:24375;top:16381;width:481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lT8YA&#10;AADdAAAADwAAAGRycy9kb3ducmV2LnhtbESPT2vCQBTE70K/w/IK3nTTKpKkriJV0aN/Cra3R/Y1&#10;Cc2+DdnVRD+9Kwg9DjPzG2Y670wlLtS40rKCt2EEgjizuuRcwddxPYhBOI+ssbJMCq7kYD576U0x&#10;1bblPV0OPhcBwi5FBYX3dSqlywoy6Ia2Jg7er20M+iCbXOoG2wA3lXyPook0WHJYKLCmz4Kyv8PZ&#10;KNjE9eJ7a29tXq1+NqfdKVkeE69U/7VbfIDw1Pn/8LO91QpG8TiB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RlT8YAAADdAAAADwAAAAAAAAAAAAAAAACYAgAAZHJz&#10;L2Rvd25yZXYueG1sUEsFBgAAAAAEAAQA9QAAAIsDAAAAAA==&#10;" filled="f" stroked="f">
                  <v:textbox inset="0,0,0,0">
                    <w:txbxContent>
                      <w:p w14:paraId="3756DEC6" w14:textId="1BC85691" w:rsidR="00856847" w:rsidRDefault="00856847"/>
                    </w:txbxContent>
                  </v:textbox>
                </v:rect>
                <v:rect id="Rectangle 3850" o:spid="_x0000_s1043" style="position:absolute;left:24736;top:16381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aD8MA&#10;AADdAAAADwAAAGRycy9kb3ducmV2LnhtbERPy4rCMBTdD/gP4QruxlTFoVajiA906aig7i7NtS02&#10;N6WJtjNfbxYDszyc92zRmlK8qHaFZQWDfgSCOLW64EzB+bT9jEE4j6yxtEwKfsjBYt75mGGibcPf&#10;9Dr6TIQQdgkqyL2vEildmpNB17cVceDutjboA6wzqWtsQrgp5TCKvqTBgkNDjhWtckofx6dRsIur&#10;5XVvf5us3Nx2l8Nlsj5NvFK9brucgvDU+n/xn3uvFYzicdgf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daD8MAAADdAAAADwAAAAAAAAAAAAAAAACYAgAAZHJzL2Rv&#10;d25yZXYueG1sUEsFBgAAAAAEAAQA9QAAAIgDAAAAAA==&#10;" filled="f" stroked="f">
                  <v:textbox inset="0,0,0,0">
                    <w:txbxContent>
                      <w:p w14:paraId="00F090AE" w14:textId="77777777" w:rsidR="00856847" w:rsidRDefault="000B1B6E">
                        <w:r>
                          <w:rPr>
                            <w:rFonts w:ascii="Open Sans" w:eastAsia="Open Sans" w:hAnsi="Open Sans" w:cs="Open Sans"/>
                            <w:b/>
                            <w:color w:val="565656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bookmarkEnd w:id="0"/>
      <w:r w:rsidR="000B1B6E"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DB841B2" wp14:editId="20BD37BC">
                <wp:extent cx="6904737" cy="9525"/>
                <wp:effectExtent l="0" t="0" r="0" b="0"/>
                <wp:docPr id="4041" name="Group 4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4737" cy="9525"/>
                          <a:chOff x="0" y="0"/>
                          <a:chExt cx="6904737" cy="9525"/>
                        </a:xfrm>
                      </wpg:grpSpPr>
                      <wps:wsp>
                        <wps:cNvPr id="4785" name="Shape 4785"/>
                        <wps:cNvSpPr/>
                        <wps:spPr>
                          <a:xfrm>
                            <a:off x="0" y="0"/>
                            <a:ext cx="690473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737" h="9525">
                                <a:moveTo>
                                  <a:pt x="0" y="0"/>
                                </a:moveTo>
                                <a:lnTo>
                                  <a:pt x="6904737" y="0"/>
                                </a:lnTo>
                                <a:lnTo>
                                  <a:pt x="6904737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041" style="width:543.68pt;height:0.75pt;mso-position-horizontal-relative:char;mso-position-vertical-relative:line" coordsize="69047,95">
                <v:shape id="Shape 4786" style="position:absolute;width:69047;height:95;left:0;top:0;" coordsize="6904737,9525" path="m0,0l6904737,0l6904737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48446B2" w14:textId="77777777" w:rsidR="00856847" w:rsidRDefault="000B1B6E">
      <w:pPr>
        <w:pStyle w:val="Heading1"/>
        <w:ind w:left="-5"/>
      </w:pPr>
      <w:r>
        <w:t xml:space="preserve">Medic rezident endocrinolog </w:t>
      </w:r>
    </w:p>
    <w:p w14:paraId="41990882" w14:textId="77777777" w:rsidR="00856847" w:rsidRDefault="000B1B6E">
      <w:pPr>
        <w:spacing w:after="65"/>
        <w:ind w:left="-5" w:hanging="10"/>
      </w:pPr>
      <w:r>
        <w:rPr>
          <w:rFonts w:ascii="Open Sans" w:eastAsia="Open Sans" w:hAnsi="Open Sans" w:cs="Open Sans"/>
          <w:b/>
          <w:i/>
          <w:color w:val="6B6B6B"/>
        </w:rPr>
        <w:t xml:space="preserve">Spitalul Clinic Judetean de Urgenta "Pius Brinzeu" Timisoara </w:t>
      </w:r>
      <w:r>
        <w:rPr>
          <w:rFonts w:ascii="Open Sans" w:eastAsia="Open Sans" w:hAnsi="Open Sans" w:cs="Open Sans"/>
          <w:color w:val="757575"/>
          <w:sz w:val="20"/>
        </w:rPr>
        <w:t xml:space="preserve">[ 01/01/2018 – 31/12/2022 ] </w:t>
      </w:r>
    </w:p>
    <w:p w14:paraId="26E84802" w14:textId="77777777" w:rsidR="00856847" w:rsidRDefault="000B1B6E">
      <w:pPr>
        <w:spacing w:after="200" w:line="262" w:lineRule="auto"/>
        <w:ind w:left="-5" w:right="26" w:hanging="10"/>
      </w:pPr>
      <w:r>
        <w:rPr>
          <w:rFonts w:ascii="Open Sans" w:eastAsia="Open Sans" w:hAnsi="Open Sans" w:cs="Open Sans"/>
          <w:b/>
          <w:color w:val="565656"/>
          <w:sz w:val="20"/>
        </w:rPr>
        <w:t>Adresă</w:t>
      </w:r>
      <w:r>
        <w:rPr>
          <w:rFonts w:ascii="Open Sans" w:eastAsia="Open Sans" w:hAnsi="Open Sans" w:cs="Open Sans"/>
          <w:color w:val="565656"/>
          <w:sz w:val="20"/>
        </w:rPr>
        <w:t xml:space="preserve">: Bd. Liviu Rebreanu, Nr. 156, 300723 Timisoara (România)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>Site de internet: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hyperlink r:id="rId9">
        <w:r>
          <w:rPr>
            <w:rFonts w:ascii="Open Sans" w:eastAsia="Open Sans" w:hAnsi="Open Sans" w:cs="Open Sans"/>
            <w:color w:val="0C56A5"/>
            <w:sz w:val="20"/>
            <w:u w:val="single" w:color="0C56A5"/>
          </w:rPr>
          <w:t>https://www.hosptm.ro</w:t>
        </w:r>
      </w:hyperlink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>Sect or de afaceri sau de activitate:</w:t>
      </w:r>
      <w:r>
        <w:rPr>
          <w:rFonts w:ascii="Open Sans" w:eastAsia="Open Sans" w:hAnsi="Open Sans" w:cs="Open Sans"/>
          <w:color w:val="565656"/>
          <w:sz w:val="20"/>
        </w:rPr>
        <w:t xml:space="preserve"> Activităţi privind sănătatea umană şi asistenţa socială </w:t>
      </w:r>
    </w:p>
    <w:p w14:paraId="381F33F8" w14:textId="77777777" w:rsidR="00856847" w:rsidRDefault="000B1B6E">
      <w:pPr>
        <w:spacing w:after="196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 xml:space="preserve">Dupa absolvirea Facultatii de Medicina si Farmacie "Victor Babes" din Timisoara si sustinerea examenului de rezidentiat, unde am obtinut </w:t>
      </w:r>
      <w:r>
        <w:rPr>
          <w:rFonts w:ascii="Open Sans" w:eastAsia="Open Sans" w:hAnsi="Open Sans" w:cs="Open Sans"/>
          <w:color w:val="565656"/>
          <w:sz w:val="20"/>
        </w:rPr>
        <w:t>punctajul dorit am ales sa lucrez ca medic rezident endocrinologie intrucat este una dintre ramurile medicale clinice care prezinta o provocare suprema in intelegerea mecanismelor hormonale, biochimiei si geneticii medicale pentru tratarea pacientilor.</w:t>
      </w:r>
    </w:p>
    <w:p w14:paraId="20197043" w14:textId="77777777" w:rsidR="00856847" w:rsidRDefault="000B1B6E">
      <w:pPr>
        <w:pStyle w:val="Heading1"/>
        <w:ind w:left="-5"/>
      </w:pPr>
      <w:r>
        <w:t>Med</w:t>
      </w:r>
      <w:r>
        <w:t xml:space="preserve">ic specialist endocrinolog </w:t>
      </w:r>
    </w:p>
    <w:p w14:paraId="0AF4728A" w14:textId="77777777" w:rsidR="00856847" w:rsidRDefault="000B1B6E">
      <w:pPr>
        <w:spacing w:after="98" w:line="343" w:lineRule="auto"/>
        <w:ind w:left="-5" w:right="4712" w:hanging="10"/>
      </w:pPr>
      <w:r>
        <w:rPr>
          <w:rFonts w:ascii="Open Sans" w:eastAsia="Open Sans" w:hAnsi="Open Sans" w:cs="Open Sans"/>
          <w:b/>
          <w:i/>
          <w:color w:val="6B6B6B"/>
        </w:rPr>
        <w:t xml:space="preserve">Activitate independenta (PFA) </w:t>
      </w:r>
      <w:r>
        <w:rPr>
          <w:rFonts w:ascii="Open Sans" w:eastAsia="Open Sans" w:hAnsi="Open Sans" w:cs="Open Sans"/>
          <w:color w:val="757575"/>
          <w:sz w:val="20"/>
        </w:rPr>
        <w:t xml:space="preserve">[ 03/2023 – În curs ] </w:t>
      </w:r>
      <w:r>
        <w:rPr>
          <w:rFonts w:ascii="Open Sans" w:eastAsia="Open Sans" w:hAnsi="Open Sans" w:cs="Open Sans"/>
          <w:b/>
          <w:color w:val="565656"/>
          <w:sz w:val="20"/>
        </w:rPr>
        <w:t>Localitatea:</w:t>
      </w:r>
      <w:r>
        <w:rPr>
          <w:rFonts w:ascii="Open Sans" w:eastAsia="Open Sans" w:hAnsi="Open Sans" w:cs="Open Sans"/>
          <w:color w:val="565656"/>
          <w:sz w:val="20"/>
        </w:rPr>
        <w:t xml:space="preserve"> Timisoara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>Ț</w:t>
      </w:r>
      <w:r>
        <w:rPr>
          <w:rFonts w:ascii="Open Sans" w:eastAsia="Open Sans" w:hAnsi="Open Sans" w:cs="Open Sans"/>
          <w:b/>
          <w:color w:val="565656"/>
          <w:sz w:val="20"/>
        </w:rPr>
        <w:t>ara:</w:t>
      </w:r>
      <w:r>
        <w:rPr>
          <w:rFonts w:ascii="Open Sans" w:eastAsia="Open Sans" w:hAnsi="Open Sans" w:cs="Open Sans"/>
          <w:color w:val="565656"/>
          <w:sz w:val="20"/>
        </w:rPr>
        <w:t xml:space="preserve"> România </w:t>
      </w:r>
    </w:p>
    <w:p w14:paraId="5EDAD473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Consultaţii de specialitate în endocrinologie, stabilirea diagnosticului şi elaborarea planului terapeutic personalizat.</w:t>
      </w:r>
    </w:p>
    <w:p w14:paraId="0C152216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Ecografii tiroi</w:t>
      </w:r>
      <w:r>
        <w:rPr>
          <w:rFonts w:ascii="Open Sans" w:eastAsia="Open Sans" w:hAnsi="Open Sans" w:cs="Open Sans"/>
          <w:color w:val="565656"/>
          <w:sz w:val="20"/>
        </w:rPr>
        <w:t>diene şi mamare pentru evaluarea patologiilor specifice.</w:t>
      </w:r>
    </w:p>
    <w:p w14:paraId="21C96575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Puncţii tiroidiene ghidate ecografic pentru diagnostic histopatologic.</w:t>
      </w:r>
    </w:p>
    <w:p w14:paraId="46460D93" w14:textId="33FB1EF9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 xml:space="preserve">Monitorizarea </w:t>
      </w:r>
      <w:proofErr w:type="spellStart"/>
      <w:r>
        <w:rPr>
          <w:rFonts w:ascii="Open Sans" w:eastAsia="Open Sans" w:hAnsi="Open Sans" w:cs="Open Sans"/>
          <w:color w:val="565656"/>
          <w:sz w:val="20"/>
        </w:rPr>
        <w:t>şi</w:t>
      </w:r>
      <w:proofErr w:type="spellEnd"/>
      <w:r>
        <w:rPr>
          <w:rFonts w:ascii="Open Sans" w:eastAsia="Open Sans" w:hAnsi="Open Sans" w:cs="Open Sans"/>
          <w:color w:val="565656"/>
          <w:sz w:val="20"/>
        </w:rPr>
        <w:t xml:space="preserve"> controlul </w:t>
      </w:r>
      <w:proofErr w:type="spellStart"/>
      <w:r>
        <w:rPr>
          <w:rFonts w:ascii="Open Sans" w:eastAsia="Open Sans" w:hAnsi="Open Sans" w:cs="Open Sans"/>
          <w:color w:val="565656"/>
          <w:sz w:val="20"/>
        </w:rPr>
        <w:t>pacienţilor</w:t>
      </w:r>
      <w:proofErr w:type="spellEnd"/>
      <w:r>
        <w:rPr>
          <w:rFonts w:ascii="Open Sans" w:eastAsia="Open Sans" w:hAnsi="Open Sans" w:cs="Open Sans"/>
          <w:color w:val="565656"/>
          <w:sz w:val="20"/>
        </w:rPr>
        <w:t xml:space="preserve"> cu </w:t>
      </w:r>
      <w:r>
        <w:rPr>
          <w:rFonts w:ascii="Open Sans" w:eastAsia="Open Sans" w:hAnsi="Open Sans" w:cs="Open Sans"/>
          <w:color w:val="565656"/>
          <w:sz w:val="20"/>
        </w:rPr>
        <w:t>afecţiuni endocrine (hipotiroidism, hipertiroidism, osteoporoză, disfuncţii hormonale).</w:t>
      </w:r>
    </w:p>
    <w:p w14:paraId="0883929A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Interpretarea şi corelarea investigaţiilor de laborator şi imagistice pentru stabilirea unui diagnostic precis.</w:t>
      </w:r>
    </w:p>
    <w:p w14:paraId="3A9BDB63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Consiliere medicală privind prevenţia şi managementul af</w:t>
      </w:r>
      <w:r>
        <w:rPr>
          <w:rFonts w:ascii="Open Sans" w:eastAsia="Open Sans" w:hAnsi="Open Sans" w:cs="Open Sans"/>
          <w:color w:val="565656"/>
          <w:sz w:val="20"/>
        </w:rPr>
        <w:t>ecţiunilor endocrine. Locatii:</w:t>
      </w:r>
    </w:p>
    <w:p w14:paraId="083C3CB6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Medicis</w:t>
      </w:r>
    </w:p>
    <w:p w14:paraId="09F1BA22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HeraClinic</w:t>
      </w:r>
    </w:p>
    <w:p w14:paraId="197E5DAE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Profilaxia</w:t>
      </w:r>
    </w:p>
    <w:p w14:paraId="1FDC9FF3" w14:textId="77777777" w:rsidR="00856847" w:rsidRDefault="000B1B6E">
      <w:pPr>
        <w:numPr>
          <w:ilvl w:val="0"/>
          <w:numId w:val="1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Vestmed</w:t>
      </w:r>
    </w:p>
    <w:p w14:paraId="6DF0E88B" w14:textId="77777777" w:rsidR="00856847" w:rsidRDefault="000B1B6E">
      <w:pPr>
        <w:numPr>
          <w:ilvl w:val="0"/>
          <w:numId w:val="1"/>
        </w:numPr>
        <w:spacing w:after="231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JoseSilva</w:t>
      </w:r>
    </w:p>
    <w:p w14:paraId="4E161056" w14:textId="77777777" w:rsidR="00856847" w:rsidRDefault="000B1B6E">
      <w:pPr>
        <w:pStyle w:val="Heading1"/>
        <w:ind w:left="-5"/>
      </w:pPr>
      <w:r>
        <w:t>EDUCAȚIE ȘI FORMARE PROFESIONALĂ</w:t>
      </w:r>
    </w:p>
    <w:p w14:paraId="3F7D8630" w14:textId="77777777" w:rsidR="00856847" w:rsidRDefault="000B1B6E">
      <w:pPr>
        <w:spacing w:after="242"/>
        <w:ind w:right="-20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75B1B5C1" wp14:editId="3D96A7EC">
                <wp:extent cx="6904737" cy="9525"/>
                <wp:effectExtent l="0" t="0" r="0" b="0"/>
                <wp:docPr id="4042" name="Group 4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4737" cy="9525"/>
                          <a:chOff x="0" y="0"/>
                          <a:chExt cx="6904737" cy="9525"/>
                        </a:xfrm>
                      </wpg:grpSpPr>
                      <wps:wsp>
                        <wps:cNvPr id="4809" name="Shape 4809"/>
                        <wps:cNvSpPr/>
                        <wps:spPr>
                          <a:xfrm>
                            <a:off x="0" y="0"/>
                            <a:ext cx="6904737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737" h="9525">
                                <a:moveTo>
                                  <a:pt x="0" y="0"/>
                                </a:moveTo>
                                <a:lnTo>
                                  <a:pt x="6904737" y="0"/>
                                </a:lnTo>
                                <a:lnTo>
                                  <a:pt x="6904737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042" style="width:543.68pt;height:0.75pt;mso-position-horizontal-relative:char;mso-position-vertical-relative:line" coordsize="69047,95">
                <v:shape id="Shape 4810" style="position:absolute;width:69047;height:95;left:0;top:0;" coordsize="6904737,9525" path="m0,0l6904737,0l6904737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4D91BC33" w14:textId="77777777" w:rsidR="00856847" w:rsidRDefault="000B1B6E">
      <w:pPr>
        <w:pStyle w:val="Heading1"/>
        <w:ind w:left="-5"/>
      </w:pPr>
      <w:r>
        <w:t xml:space="preserve">Doctor medicina generala </w:t>
      </w:r>
    </w:p>
    <w:p w14:paraId="6AEDC56B" w14:textId="77777777" w:rsidR="00856847" w:rsidRDefault="000B1B6E">
      <w:pPr>
        <w:spacing w:after="65"/>
        <w:ind w:left="-5" w:hanging="10"/>
      </w:pPr>
      <w:r>
        <w:rPr>
          <w:rFonts w:ascii="Open Sans" w:eastAsia="Open Sans" w:hAnsi="Open Sans" w:cs="Open Sans"/>
          <w:b/>
          <w:i/>
          <w:color w:val="6B6B6B"/>
        </w:rPr>
        <w:t>Universitatea de Medicina si Farmacie "Victor Babes" Timisoara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color w:val="757575"/>
          <w:sz w:val="20"/>
        </w:rPr>
        <w:t xml:space="preserve">[ 01/10/2011 – 20/06/2017 ] </w:t>
      </w:r>
    </w:p>
    <w:p w14:paraId="3EBB925B" w14:textId="77777777" w:rsidR="00856847" w:rsidRDefault="000B1B6E">
      <w:pPr>
        <w:spacing w:after="234"/>
      </w:pPr>
      <w:r>
        <w:rPr>
          <w:rFonts w:ascii="Open Sans" w:eastAsia="Open Sans" w:hAnsi="Open Sans" w:cs="Open Sans"/>
          <w:b/>
          <w:color w:val="565656"/>
          <w:sz w:val="20"/>
        </w:rPr>
        <w:t>Localitatea:</w:t>
      </w:r>
      <w:r>
        <w:rPr>
          <w:rFonts w:ascii="Open Sans" w:eastAsia="Open Sans" w:hAnsi="Open Sans" w:cs="Open Sans"/>
          <w:color w:val="565656"/>
          <w:sz w:val="20"/>
        </w:rPr>
        <w:t xml:space="preserve"> Timisoara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>Ț</w:t>
      </w:r>
      <w:r>
        <w:rPr>
          <w:rFonts w:ascii="Open Sans" w:eastAsia="Open Sans" w:hAnsi="Open Sans" w:cs="Open Sans"/>
          <w:b/>
          <w:color w:val="565656"/>
          <w:sz w:val="20"/>
        </w:rPr>
        <w:t>ara:</w:t>
      </w:r>
      <w:r>
        <w:rPr>
          <w:rFonts w:ascii="Open Sans" w:eastAsia="Open Sans" w:hAnsi="Open Sans" w:cs="Open Sans"/>
          <w:color w:val="565656"/>
          <w:sz w:val="20"/>
        </w:rPr>
        <w:t xml:space="preserve"> România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>Site de internet:</w:t>
      </w:r>
      <w:hyperlink r:id="rId10">
        <w:r>
          <w:rPr>
            <w:rFonts w:ascii="Open Sans" w:eastAsia="Open Sans" w:hAnsi="Open Sans" w:cs="Open Sans"/>
            <w:color w:val="565656"/>
            <w:sz w:val="20"/>
          </w:rPr>
          <w:t xml:space="preserve"> </w:t>
        </w:r>
      </w:hyperlink>
      <w:hyperlink r:id="rId11">
        <w:r>
          <w:rPr>
            <w:rFonts w:ascii="Open Sans" w:eastAsia="Open Sans" w:hAnsi="Open Sans" w:cs="Open Sans"/>
            <w:color w:val="0C56A5"/>
            <w:sz w:val="20"/>
            <w:u w:val="single" w:color="0C56A5"/>
          </w:rPr>
          <w:t>http://www.umft.eu/</w:t>
        </w:r>
      </w:hyperlink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color w:val="D3D3D3"/>
          <w:sz w:val="20"/>
        </w:rPr>
        <w:t>|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565656"/>
          <w:sz w:val="20"/>
        </w:rPr>
        <w:t xml:space="preserve">Nivelul CEC: </w:t>
      </w:r>
      <w:r>
        <w:rPr>
          <w:rFonts w:ascii="Open Sans" w:eastAsia="Open Sans" w:hAnsi="Open Sans" w:cs="Open Sans"/>
          <w:color w:val="565656"/>
          <w:sz w:val="20"/>
        </w:rPr>
        <w:t xml:space="preserve">Nivelul 8 CEC </w:t>
      </w:r>
    </w:p>
    <w:p w14:paraId="3CEA89E5" w14:textId="77777777" w:rsidR="00856847" w:rsidRDefault="000B1B6E">
      <w:pPr>
        <w:pStyle w:val="Heading1"/>
        <w:ind w:left="-5"/>
      </w:pPr>
      <w:r>
        <w:t xml:space="preserve">COMPETENȚE LINGVISTICE </w:t>
      </w:r>
    </w:p>
    <w:p w14:paraId="0CB8F20F" w14:textId="77777777" w:rsidR="00856847" w:rsidRDefault="000B1B6E">
      <w:pPr>
        <w:spacing w:after="215"/>
        <w:ind w:right="-20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57B4D77C" wp14:editId="4FBB8637">
                <wp:extent cx="6904737" cy="9474"/>
                <wp:effectExtent l="0" t="0" r="0" b="0"/>
                <wp:docPr id="4043" name="Group 4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4737" cy="9474"/>
                          <a:chOff x="0" y="0"/>
                          <a:chExt cx="6904737" cy="9474"/>
                        </a:xfrm>
                      </wpg:grpSpPr>
                      <wps:wsp>
                        <wps:cNvPr id="4811" name="Shape 4811"/>
                        <wps:cNvSpPr/>
                        <wps:spPr>
                          <a:xfrm>
                            <a:off x="0" y="0"/>
                            <a:ext cx="6904737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737" h="9474">
                                <a:moveTo>
                                  <a:pt x="0" y="0"/>
                                </a:moveTo>
                                <a:lnTo>
                                  <a:pt x="6904737" y="0"/>
                                </a:lnTo>
                                <a:lnTo>
                                  <a:pt x="6904737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043" style="width:543.68pt;height:0.745972pt;mso-position-horizontal-relative:char;mso-position-vertical-relative:line" coordsize="69047,94">
                <v:shape id="Shape 4812" style="position:absolute;width:69047;height:94;left:0;top:0;" coordsize="6904737,9474" path="m0,0l6904737,0l6904737,9474l0,947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2E2AD116" w14:textId="77777777" w:rsidR="00856847" w:rsidRDefault="000B1B6E">
      <w:pPr>
        <w:spacing w:after="0"/>
      </w:pPr>
      <w:r>
        <w:rPr>
          <w:rFonts w:ascii="Open Sans" w:eastAsia="Open Sans" w:hAnsi="Open Sans" w:cs="Open Sans"/>
          <w:b/>
          <w:color w:val="565656"/>
        </w:rPr>
        <w:t>Limbă(i) maternă(e):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color w:val="565656"/>
        </w:rPr>
        <w:t xml:space="preserve">română </w:t>
      </w:r>
    </w:p>
    <w:p w14:paraId="3BA41634" w14:textId="77777777" w:rsidR="00856847" w:rsidRDefault="000B1B6E">
      <w:pPr>
        <w:spacing w:after="78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Altă limbă (Alte limbi): </w:t>
      </w:r>
    </w:p>
    <w:p w14:paraId="20F4A13C" w14:textId="77777777" w:rsidR="00856847" w:rsidRDefault="000B1B6E">
      <w:pPr>
        <w:pStyle w:val="Heading1"/>
        <w:spacing w:after="37"/>
        <w:ind w:left="-5"/>
      </w:pPr>
      <w:r>
        <w:lastRenderedPageBreak/>
        <w:t xml:space="preserve">engleză </w:t>
      </w:r>
    </w:p>
    <w:p w14:paraId="63DA3431" w14:textId="77777777" w:rsidR="00856847" w:rsidRDefault="000B1B6E">
      <w:pPr>
        <w:spacing w:after="163"/>
        <w:ind w:left="-5" w:right="4873" w:hanging="10"/>
      </w:pPr>
      <w:r>
        <w:rPr>
          <w:rFonts w:ascii="Open Sans" w:eastAsia="Open Sans" w:hAnsi="Open Sans" w:cs="Open Sans"/>
          <w:b/>
          <w:color w:val="6B6B6B"/>
          <w:sz w:val="20"/>
        </w:rPr>
        <w:t>COM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PREHENSIUNE ORALĂ </w:t>
      </w:r>
      <w:r>
        <w:rPr>
          <w:rFonts w:ascii="Open Sans" w:eastAsia="Open Sans" w:hAnsi="Open Sans" w:cs="Open Sans"/>
          <w:color w:val="6B6B6B"/>
          <w:sz w:val="20"/>
        </w:rPr>
        <w:t>B2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CITIT </w:t>
      </w:r>
      <w:r>
        <w:rPr>
          <w:rFonts w:ascii="Open Sans" w:eastAsia="Open Sans" w:hAnsi="Open Sans" w:cs="Open Sans"/>
          <w:color w:val="6B6B6B"/>
          <w:sz w:val="20"/>
        </w:rPr>
        <w:t>B2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SCRIS </w:t>
      </w:r>
      <w:r>
        <w:rPr>
          <w:rFonts w:ascii="Open Sans" w:eastAsia="Open Sans" w:hAnsi="Open Sans" w:cs="Open Sans"/>
          <w:color w:val="6B6B6B"/>
          <w:sz w:val="20"/>
        </w:rPr>
        <w:t>B2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EXPRIMARE SCRISĂ </w:t>
      </w:r>
      <w:r>
        <w:rPr>
          <w:rFonts w:ascii="Open Sans" w:eastAsia="Open Sans" w:hAnsi="Open Sans" w:cs="Open Sans"/>
          <w:color w:val="6B6B6B"/>
          <w:sz w:val="20"/>
        </w:rPr>
        <w:t>B2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CONVERSAȚIE </w:t>
      </w:r>
      <w:r>
        <w:rPr>
          <w:rFonts w:ascii="Open Sans" w:eastAsia="Open Sans" w:hAnsi="Open Sans" w:cs="Open Sans"/>
          <w:color w:val="6B6B6B"/>
          <w:sz w:val="20"/>
        </w:rPr>
        <w:t>B2</w:t>
      </w:r>
      <w:r>
        <w:rPr>
          <w:rFonts w:ascii="Open Sans" w:eastAsia="Open Sans" w:hAnsi="Open Sans" w:cs="Open Sans"/>
          <w:color w:val="565656"/>
          <w:sz w:val="20"/>
        </w:rPr>
        <w:t xml:space="preserve"> </w:t>
      </w:r>
    </w:p>
    <w:p w14:paraId="45111AE3" w14:textId="77777777" w:rsidR="00856847" w:rsidRDefault="000B1B6E">
      <w:pPr>
        <w:spacing w:after="229"/>
      </w:pPr>
      <w:r>
        <w:rPr>
          <w:rFonts w:ascii="Open Sans" w:eastAsia="Open Sans" w:hAnsi="Open Sans" w:cs="Open Sans"/>
          <w:i/>
          <w:color w:val="757575"/>
          <w:sz w:val="20"/>
        </w:rPr>
        <w:t>Niveluri: A1 și A2 Utilizator de bază B1 și B2 Utilizator independent C1 și C2 Utilizator experimentat</w:t>
      </w:r>
    </w:p>
    <w:p w14:paraId="3C413D33" w14:textId="77777777" w:rsidR="00856847" w:rsidRDefault="000B1B6E">
      <w:pPr>
        <w:pStyle w:val="Heading1"/>
        <w:ind w:left="-5"/>
      </w:pPr>
      <w:r>
        <w:t xml:space="preserve">CONFERINȚE ȘI SEMINARE </w:t>
      </w:r>
    </w:p>
    <w:p w14:paraId="2DD592FD" w14:textId="77777777" w:rsidR="00856847" w:rsidRDefault="000B1B6E">
      <w:pPr>
        <w:spacing w:after="241"/>
        <w:ind w:right="-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818C179" wp14:editId="18C32277">
                <wp:extent cx="6897586" cy="9474"/>
                <wp:effectExtent l="0" t="0" r="0" b="0"/>
                <wp:docPr id="4137" name="Group 4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7586" cy="9474"/>
                          <a:chOff x="0" y="0"/>
                          <a:chExt cx="6897586" cy="9474"/>
                        </a:xfrm>
                      </wpg:grpSpPr>
                      <wps:wsp>
                        <wps:cNvPr id="4813" name="Shape 4813"/>
                        <wps:cNvSpPr/>
                        <wps:spPr>
                          <a:xfrm>
                            <a:off x="0" y="0"/>
                            <a:ext cx="6897586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7586" h="9474">
                                <a:moveTo>
                                  <a:pt x="0" y="0"/>
                                </a:moveTo>
                                <a:lnTo>
                                  <a:pt x="6897586" y="0"/>
                                </a:lnTo>
                                <a:lnTo>
                                  <a:pt x="6897586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137" style="width:543.117pt;height:0.746002pt;mso-position-horizontal-relative:char;mso-position-vertical-relative:line" coordsize="68975,94">
                <v:shape id="Shape 4814" style="position:absolute;width:68975;height:94;left:0;top:0;" coordsize="6897586,9474" path="m0,0l6897586,0l6897586,9474l0,9474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574B5FE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[ 01/01/2018 ] </w:t>
      </w:r>
    </w:p>
    <w:p w14:paraId="1976D96C" w14:textId="77777777" w:rsidR="00856847" w:rsidRDefault="000B1B6E">
      <w:pPr>
        <w:pStyle w:val="Heading2"/>
        <w:spacing w:after="6"/>
        <w:ind w:left="-5" w:right="0"/>
      </w:pPr>
      <w:r>
        <w:t xml:space="preserve">Conferinte </w:t>
      </w:r>
    </w:p>
    <w:p w14:paraId="7F7FB95B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Participarea la </w:t>
      </w:r>
      <w:r>
        <w:rPr>
          <w:rFonts w:ascii="Open Sans" w:eastAsia="Open Sans" w:hAnsi="Open Sans" w:cs="Open Sans"/>
          <w:b/>
          <w:color w:val="565656"/>
          <w:sz w:val="20"/>
        </w:rPr>
        <w:t>conferințe și cursuri de formare profesională:</w:t>
      </w:r>
    </w:p>
    <w:p w14:paraId="61F6CFF1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09.03.2018-10.03.2018 Curs de infertilitate de cauză endocrină; </w:t>
      </w:r>
    </w:p>
    <w:p w14:paraId="5494425E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10.11.2018 Curs de ecografie pentru endocrinologi; </w:t>
      </w:r>
    </w:p>
    <w:p w14:paraId="56C2E69D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25.10.2019-26.10.2019 Curs de ecografie pentru endocrinologi; </w:t>
      </w:r>
    </w:p>
    <w:p w14:paraId="0E160668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05.02.2021-06.02.2021 Curs de</w:t>
      </w:r>
      <w:r>
        <w:rPr>
          <w:rFonts w:ascii="Open Sans" w:eastAsia="Open Sans" w:hAnsi="Open Sans" w:cs="Open Sans"/>
          <w:b/>
          <w:color w:val="565656"/>
          <w:sz w:val="20"/>
        </w:rPr>
        <w:t xml:space="preserve"> ecografie endocrină online;</w:t>
      </w:r>
    </w:p>
    <w:p w14:paraId="7E00706F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07.12.2021-09.12.2021 Curs "Aspecte de fiziologie si patologie ale sistemului endocrin in cursul sarcinii"</w:t>
      </w:r>
    </w:p>
    <w:p w14:paraId="71E65C6A" w14:textId="77777777" w:rsidR="00856847" w:rsidRDefault="000B1B6E">
      <w:pPr>
        <w:spacing w:after="3" w:line="266" w:lineRule="auto"/>
        <w:ind w:left="-5" w:right="2130" w:hanging="10"/>
      </w:pPr>
      <w:r>
        <w:rPr>
          <w:rFonts w:ascii="Open Sans" w:eastAsia="Open Sans" w:hAnsi="Open Sans" w:cs="Open Sans"/>
          <w:b/>
          <w:color w:val="565656"/>
          <w:sz w:val="20"/>
        </w:rPr>
        <w:t>24.02.2022-26.02.2022 Curs "Actualitati in ecografia si elastografia endocrina" Contribuții științifice:</w:t>
      </w:r>
    </w:p>
    <w:p w14:paraId="2D7445B8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Autoare articol</w:t>
      </w:r>
      <w:r>
        <w:rPr>
          <w:rFonts w:ascii="Open Sans" w:eastAsia="Open Sans" w:hAnsi="Open Sans" w:cs="Open Sans"/>
          <w:b/>
          <w:color w:val="565656"/>
          <w:sz w:val="20"/>
        </w:rPr>
        <w:t xml:space="preserve"> medical la manifestări științifice naționale:</w:t>
      </w:r>
    </w:p>
    <w:p w14:paraId="60A37D62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21.11.2019 - 23.11.2019 Articol medical publicat în revista "Viața Medicală" - The 22nd National Symposium of Psihoneuroendocrinology - Timișoara - Congress The 27th National Endocrinology Congress Bucharest, </w:t>
      </w:r>
      <w:r>
        <w:rPr>
          <w:rFonts w:ascii="Open Sans" w:eastAsia="Open Sans" w:hAnsi="Open Sans" w:cs="Open Sans"/>
          <w:b/>
          <w:color w:val="565656"/>
          <w:sz w:val="20"/>
        </w:rPr>
        <w:t>organised by the Romanian Endocrinology Society</w:t>
      </w:r>
    </w:p>
    <w:p w14:paraId="7B0DF4C3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Coautoare poster la manifestări științifice naționale și internaționale:</w:t>
      </w:r>
    </w:p>
    <w:p w14:paraId="6173C6B6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Miloș I, Șotânga L, Toma A, Vlad M. GH SUBSTITUTION THERAPY IN THE TRANSITION PERIOD OF LIFE – case presentation. Al 6-lea Congres Nați</w:t>
      </w:r>
      <w:r>
        <w:rPr>
          <w:rFonts w:ascii="Open Sans" w:eastAsia="Open Sans" w:hAnsi="Open Sans" w:cs="Open Sans"/>
          <w:b/>
          <w:color w:val="565656"/>
          <w:sz w:val="20"/>
        </w:rPr>
        <w:t>onal de Diabet, Nutriție și Endocrinologie pediatrică – cu participare internațională, Timișoara, 10-13 aprilie 2019. Jurnalul Pediatrului 2019; XXII(Suppl 1): PP10, p. 55; ISSN 2360-4557.</w:t>
      </w:r>
    </w:p>
    <w:p w14:paraId="319B2748" w14:textId="77777777" w:rsidR="00856847" w:rsidRDefault="000B1B6E">
      <w:pPr>
        <w:spacing w:after="18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 </w:t>
      </w:r>
    </w:p>
    <w:p w14:paraId="283ED5F7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 Vlad M, Amzăr D, Șotângă D, Toma A. THE SIGNIFICANCE OF LOW TSH </w:t>
      </w:r>
      <w:r>
        <w:rPr>
          <w:rFonts w:ascii="Open Sans" w:eastAsia="Open Sans" w:hAnsi="Open Sans" w:cs="Open Sans"/>
          <w:b/>
          <w:color w:val="565656"/>
          <w:sz w:val="20"/>
        </w:rPr>
        <w:t>VALUE – case report. 21 European</w:t>
      </w:r>
      <w:r>
        <w:rPr>
          <w:rFonts w:ascii="Open Sans" w:eastAsia="Open Sans" w:hAnsi="Open Sans" w:cs="Open Sans"/>
          <w:b/>
          <w:color w:val="565656"/>
          <w:sz w:val="20"/>
          <w:vertAlign w:val="superscript"/>
        </w:rPr>
        <w:t xml:space="preserve">st </w:t>
      </w:r>
      <w:r>
        <w:rPr>
          <w:rFonts w:ascii="Open Sans" w:eastAsia="Open Sans" w:hAnsi="Open Sans" w:cs="Open Sans"/>
          <w:b/>
          <w:color w:val="565656"/>
          <w:sz w:val="20"/>
        </w:rPr>
        <w:t>Congress of Endocrinology, Lyon, 18-21 mai 2019. Endocrine Abstracts 2019; 63: P1102; ISSN 1470-3947.</w:t>
      </w:r>
    </w:p>
    <w:p w14:paraId="0DA33249" w14:textId="77777777" w:rsidR="00856847" w:rsidRDefault="000B1B6E">
      <w:pPr>
        <w:spacing w:after="6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 </w:t>
      </w:r>
    </w:p>
    <w:p w14:paraId="48CCCDEC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 Vlad M, Toma A, Șotângă L, Cornianu M, Golu I, Amzăr D. THE VALUE OF PREOPERATIVE IMAGING IN THE</w:t>
      </w:r>
    </w:p>
    <w:p w14:paraId="7404A16F" w14:textId="77777777" w:rsidR="00856847" w:rsidRDefault="000B1B6E">
      <w:pPr>
        <w:spacing w:after="298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MANAGEMENT OF </w:t>
      </w:r>
      <w:r>
        <w:rPr>
          <w:rFonts w:ascii="Open Sans" w:eastAsia="Open Sans" w:hAnsi="Open Sans" w:cs="Open Sans"/>
          <w:b/>
          <w:color w:val="565656"/>
          <w:sz w:val="20"/>
        </w:rPr>
        <w:t>PATIENTS WITH HYPERPARATHYROIDISM. The 27th Congress of the Romanian Society of Endocrinology, București, 19-22 iunie 2019. Acta Endocrinologica (Buc) 2019; XV(Suppl 1): ID64, p. 126-127; ISSN 1841-0987.</w:t>
      </w:r>
    </w:p>
    <w:p w14:paraId="70B22332" w14:textId="77777777" w:rsidR="00856847" w:rsidRDefault="000B1B6E">
      <w:pPr>
        <w:spacing w:after="298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Alina Ardelean, Andreea Toma, Corina Paul (Timișoara</w:t>
      </w:r>
      <w:r>
        <w:rPr>
          <w:rFonts w:ascii="Open Sans" w:eastAsia="Open Sans" w:hAnsi="Open Sans" w:cs="Open Sans"/>
          <w:b/>
          <w:color w:val="565656"/>
          <w:sz w:val="20"/>
        </w:rPr>
        <w:t xml:space="preserve"> / Romania). PTH RESISTANCE SYNDROME: DISCUSSIONS ON A FAMILIAL FORM OF PSEUDOHYPOPARATHYROIDISM . The 8th National Congress of Diabetes, Nutrition and Pediatric Endocrinology, 4-9 octombrie 2021. </w:t>
      </w:r>
    </w:p>
    <w:p w14:paraId="7CFD2960" w14:textId="77777777" w:rsidR="00856847" w:rsidRDefault="000B1B6E">
      <w:pPr>
        <w:spacing w:after="3" w:line="266" w:lineRule="auto"/>
        <w:ind w:left="-5" w:hanging="10"/>
      </w:pPr>
      <w:r>
        <w:rPr>
          <w:rFonts w:ascii="Open Sans" w:eastAsia="Open Sans" w:hAnsi="Open Sans" w:cs="Open Sans"/>
          <w:b/>
          <w:color w:val="565656"/>
          <w:sz w:val="20"/>
        </w:rPr>
        <w:t>Vlad Mihaela, Toma Andreea ULTRASONOGRAFIA CU SUBSTANTA DE</w:t>
      </w:r>
      <w:r>
        <w:rPr>
          <w:rFonts w:ascii="Open Sans" w:eastAsia="Open Sans" w:hAnsi="Open Sans" w:cs="Open Sans"/>
          <w:b/>
          <w:color w:val="565656"/>
          <w:sz w:val="20"/>
        </w:rPr>
        <w:t xml:space="preserve"> CONTRAST. Forumul Tinerilor endocrinologi.</w:t>
      </w:r>
    </w:p>
    <w:p w14:paraId="17293D97" w14:textId="77777777" w:rsidR="00856847" w:rsidRDefault="000B1B6E">
      <w:pPr>
        <w:spacing w:after="6"/>
      </w:pPr>
      <w:r>
        <w:rPr>
          <w:rFonts w:ascii="Open Sans" w:eastAsia="Open Sans" w:hAnsi="Open Sans" w:cs="Open Sans"/>
          <w:b/>
          <w:color w:val="565656"/>
          <w:sz w:val="20"/>
        </w:rPr>
        <w:t xml:space="preserve"> </w:t>
      </w:r>
    </w:p>
    <w:p w14:paraId="242C8B1F" w14:textId="77777777" w:rsidR="00856847" w:rsidRDefault="000B1B6E">
      <w:pPr>
        <w:spacing w:after="186"/>
      </w:pPr>
      <w:r>
        <w:rPr>
          <w:rFonts w:ascii="Open Sans" w:eastAsia="Open Sans" w:hAnsi="Open Sans" w:cs="Open Sans"/>
          <w:color w:val="565656"/>
          <w:sz w:val="20"/>
        </w:rPr>
        <w:t xml:space="preserve"> </w:t>
      </w:r>
    </w:p>
    <w:p w14:paraId="5BE1DFC1" w14:textId="77777777" w:rsidR="00856847" w:rsidRDefault="000B1B6E">
      <w:pPr>
        <w:spacing w:after="182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[ 09/06/2022 – 11/06/2022 ] Timisoara - Spitalul Clinic Judetean de Urgenta "Pius Brinzeu" Timisoara </w:t>
      </w:r>
      <w:r>
        <w:rPr>
          <w:rFonts w:ascii="Open Sans" w:eastAsia="Open Sans" w:hAnsi="Open Sans" w:cs="Open Sans"/>
          <w:b/>
          <w:color w:val="6B6B6B"/>
          <w:sz w:val="20"/>
        </w:rPr>
        <w:t xml:space="preserve">Curs practic de punctie tiroidiana </w:t>
      </w:r>
    </w:p>
    <w:p w14:paraId="0351D180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[ 30/09/2022 – 01/10/2022 ] Timisoara </w:t>
      </w:r>
    </w:p>
    <w:p w14:paraId="74DEBB91" w14:textId="77777777" w:rsidR="00856847" w:rsidRDefault="000B1B6E">
      <w:pPr>
        <w:spacing w:after="186"/>
        <w:ind w:left="-5" w:hanging="10"/>
      </w:pPr>
      <w:r>
        <w:rPr>
          <w:rFonts w:ascii="Open Sans" w:eastAsia="Open Sans" w:hAnsi="Open Sans" w:cs="Open Sans"/>
          <w:b/>
          <w:color w:val="6B6B6B"/>
          <w:sz w:val="20"/>
        </w:rPr>
        <w:lastRenderedPageBreak/>
        <w:t xml:space="preserve">Breast Ultrasound for Clinicians 2nd edition </w:t>
      </w:r>
    </w:p>
    <w:p w14:paraId="1FCE9FFE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[ 24/01/2025 – 25/01/2025 ] Timisoara </w:t>
      </w:r>
    </w:p>
    <w:p w14:paraId="54DC967C" w14:textId="77777777" w:rsidR="00856847" w:rsidRDefault="000B1B6E">
      <w:pPr>
        <w:spacing w:after="6"/>
        <w:ind w:left="-5" w:hanging="10"/>
      </w:pPr>
      <w:r>
        <w:rPr>
          <w:rFonts w:ascii="Open Sans" w:eastAsia="Open Sans" w:hAnsi="Open Sans" w:cs="Open Sans"/>
          <w:b/>
          <w:color w:val="6B6B6B"/>
          <w:sz w:val="20"/>
        </w:rPr>
        <w:t xml:space="preserve">Mens Health </w:t>
      </w:r>
    </w:p>
    <w:p w14:paraId="2D85EA44" w14:textId="77777777" w:rsidR="00856847" w:rsidRDefault="000B1B6E">
      <w:pPr>
        <w:spacing w:after="3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Introduceţi aici descrierea...</w:t>
      </w:r>
    </w:p>
    <w:p w14:paraId="0578F6AB" w14:textId="77777777" w:rsidR="00856847" w:rsidRDefault="000B1B6E">
      <w:pPr>
        <w:spacing w:after="254"/>
      </w:pPr>
      <w:r>
        <w:rPr>
          <w:rFonts w:ascii="Open Sans" w:eastAsia="Open Sans" w:hAnsi="Open Sans" w:cs="Open Sans"/>
          <w:color w:val="565656"/>
          <w:sz w:val="20"/>
        </w:rPr>
        <w:t xml:space="preserve"> </w:t>
      </w:r>
    </w:p>
    <w:p w14:paraId="0C9BA7EF" w14:textId="77777777" w:rsidR="00856847" w:rsidRDefault="000B1B6E">
      <w:pPr>
        <w:pStyle w:val="Heading1"/>
        <w:ind w:left="-5"/>
      </w:pPr>
      <w:r>
        <w:t xml:space="preserve">COMPETENȚE DE COMUNICARE ȘI INTERPERSONALE </w:t>
      </w:r>
    </w:p>
    <w:p w14:paraId="4A863CF0" w14:textId="77777777" w:rsidR="00856847" w:rsidRDefault="000B1B6E">
      <w:pPr>
        <w:spacing w:after="241"/>
        <w:ind w:right="-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110DEB1A" wp14:editId="5E00FCF1">
                <wp:extent cx="6897586" cy="9525"/>
                <wp:effectExtent l="0" t="0" r="0" b="0"/>
                <wp:docPr id="3979" name="Group 3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7586" cy="9525"/>
                          <a:chOff x="0" y="0"/>
                          <a:chExt cx="6897586" cy="9525"/>
                        </a:xfrm>
                      </wpg:grpSpPr>
                      <wps:wsp>
                        <wps:cNvPr id="4815" name="Shape 4815"/>
                        <wps:cNvSpPr/>
                        <wps:spPr>
                          <a:xfrm>
                            <a:off x="0" y="0"/>
                            <a:ext cx="689758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7586" h="9525">
                                <a:moveTo>
                                  <a:pt x="0" y="0"/>
                                </a:moveTo>
                                <a:lnTo>
                                  <a:pt x="6897586" y="0"/>
                                </a:lnTo>
                                <a:lnTo>
                                  <a:pt x="689758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979" style="width:543.117pt;height:0.75pt;mso-position-horizontal-relative:char;mso-position-vertical-relative:line" coordsize="68975,95">
                <v:shape id="Shape 4816" style="position:absolute;width:68975;height:95;left:0;top:0;" coordsize="6897586,9525" path="m0,0l6897586,0l6897586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1ADC971C" w14:textId="77777777" w:rsidR="00856847" w:rsidRDefault="000B1B6E">
      <w:pPr>
        <w:pStyle w:val="Heading2"/>
        <w:spacing w:after="6"/>
        <w:ind w:left="-5" w:right="0"/>
      </w:pPr>
      <w:r>
        <w:t xml:space="preserve">Abilități de comunicare și relaționare </w:t>
      </w:r>
    </w:p>
    <w:p w14:paraId="1B9DD16F" w14:textId="77777777" w:rsidR="00856847" w:rsidRDefault="000B1B6E">
      <w:pPr>
        <w:spacing w:after="415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Capacitate excelentă de comunicare cu p</w:t>
      </w:r>
      <w:r>
        <w:rPr>
          <w:rFonts w:ascii="Open Sans" w:eastAsia="Open Sans" w:hAnsi="Open Sans" w:cs="Open Sans"/>
          <w:color w:val="565656"/>
          <w:sz w:val="20"/>
        </w:rPr>
        <w:t>acienţii, adaptată nevoilor fiecăruia, pentru a explica clar diagnosticul şi opţiunile de tratament.</w:t>
      </w:r>
    </w:p>
    <w:p w14:paraId="10785503" w14:textId="77777777" w:rsidR="00856847" w:rsidRDefault="000B1B6E">
      <w:pPr>
        <w:spacing w:after="415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Empatie şi răbdare în interacţiunea cu pacienţi de toate vârstele, contribuind la crearea unui mediu de încredere şi confort.</w:t>
      </w:r>
    </w:p>
    <w:p w14:paraId="736204B7" w14:textId="77777777" w:rsidR="00856847" w:rsidRDefault="000B1B6E">
      <w:pPr>
        <w:spacing w:after="416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Abilitatea de a colabora efic</w:t>
      </w:r>
      <w:r>
        <w:rPr>
          <w:rFonts w:ascii="Open Sans" w:eastAsia="Open Sans" w:hAnsi="Open Sans" w:cs="Open Sans"/>
          <w:color w:val="565656"/>
          <w:sz w:val="20"/>
        </w:rPr>
        <w:t>ient cu echipe medicale multidisciplinare pentru o abordare integrată a pacientului.</w:t>
      </w:r>
    </w:p>
    <w:p w14:paraId="125BDC44" w14:textId="77777777" w:rsidR="00856847" w:rsidRDefault="000B1B6E">
      <w:pPr>
        <w:spacing w:after="116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Experienţă în educaţia medicală a pacienţilor, oferind recomandări clare privind stilul de viaţă şi prevenţia afecţiunilor endocrine.</w:t>
      </w:r>
    </w:p>
    <w:p w14:paraId="691DD2E0" w14:textId="77777777" w:rsidR="00856847" w:rsidRDefault="000B1B6E">
      <w:pPr>
        <w:spacing w:after="254"/>
      </w:pPr>
      <w:r>
        <w:rPr>
          <w:rFonts w:ascii="Open Sans" w:eastAsia="Open Sans" w:hAnsi="Open Sans" w:cs="Open Sans"/>
          <w:color w:val="565656"/>
          <w:sz w:val="20"/>
        </w:rPr>
        <w:t xml:space="preserve"> </w:t>
      </w:r>
    </w:p>
    <w:p w14:paraId="382FC1BA" w14:textId="77777777" w:rsidR="00856847" w:rsidRDefault="000B1B6E">
      <w:pPr>
        <w:pStyle w:val="Heading1"/>
        <w:ind w:left="-5"/>
      </w:pPr>
      <w:r>
        <w:t xml:space="preserve">ABILITĂȚI SPECIFICE DOMENIULUI </w:t>
      </w:r>
    </w:p>
    <w:p w14:paraId="1B27DB0F" w14:textId="77777777" w:rsidR="00856847" w:rsidRDefault="000B1B6E">
      <w:pPr>
        <w:spacing w:after="241"/>
        <w:ind w:right="-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6F481BD" wp14:editId="4D2227D8">
                <wp:extent cx="6897586" cy="9525"/>
                <wp:effectExtent l="0" t="0" r="0" b="0"/>
                <wp:docPr id="3980" name="Group 3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7586" cy="9525"/>
                          <a:chOff x="0" y="0"/>
                          <a:chExt cx="6897586" cy="9525"/>
                        </a:xfrm>
                      </wpg:grpSpPr>
                      <wps:wsp>
                        <wps:cNvPr id="4817" name="Shape 4817"/>
                        <wps:cNvSpPr/>
                        <wps:spPr>
                          <a:xfrm>
                            <a:off x="0" y="0"/>
                            <a:ext cx="689758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7586" h="9525">
                                <a:moveTo>
                                  <a:pt x="0" y="0"/>
                                </a:moveTo>
                                <a:lnTo>
                                  <a:pt x="6897586" y="0"/>
                                </a:lnTo>
                                <a:lnTo>
                                  <a:pt x="689758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980" style="width:543.117pt;height:0.75pt;mso-position-horizontal-relative:char;mso-position-vertical-relative:line" coordsize="68975,95">
                <v:shape id="Shape 4818" style="position:absolute;width:68975;height:95;left:0;top:0;" coordsize="6897586,9525" path="m0,0l6897586,0l6897586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630B83CC" w14:textId="77777777" w:rsidR="00856847" w:rsidRDefault="000B1B6E">
      <w:pPr>
        <w:pStyle w:val="Heading2"/>
        <w:ind w:left="-5" w:right="0"/>
      </w:pPr>
      <w:r>
        <w:t xml:space="preserve">Abilități specifice domeniului </w:t>
      </w:r>
    </w:p>
    <w:p w14:paraId="4BCC0F89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Diagnosticarea bolilor şi tulburărilor endocrine, pe baza examenului clinic şi a investigaţiilor specifice.</w:t>
      </w:r>
    </w:p>
    <w:p w14:paraId="6E7CE038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Elaborarea şi monitorizarea planului de tratament, adaptat fiecărui pacient, pentru îmbunătăţirea calităţii vieţii.</w:t>
      </w:r>
    </w:p>
    <w:p w14:paraId="47B2C24C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Realizarea ecografiilor tiroidiene şi mamare, precum şi efectuarea puncţiilor tiroidiene ghidate ecografic.</w:t>
      </w:r>
    </w:p>
    <w:p w14:paraId="2FD4C47D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Interpretarea analizelor de laborator şi corelarea acestora cu tabloul clinic.</w:t>
      </w:r>
    </w:p>
    <w:p w14:paraId="1082B1F3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Atenţie sporită la detalii, esenţială în diagnostic şi tratament.</w:t>
      </w:r>
    </w:p>
    <w:p w14:paraId="00F17625" w14:textId="77777777" w:rsidR="00856847" w:rsidRDefault="000B1B6E">
      <w:pPr>
        <w:numPr>
          <w:ilvl w:val="0"/>
          <w:numId w:val="2"/>
        </w:numPr>
        <w:spacing w:after="3" w:line="262" w:lineRule="auto"/>
        <w:ind w:right="26" w:hanging="135"/>
      </w:pPr>
      <w:r>
        <w:rPr>
          <w:rFonts w:ascii="Open Sans" w:eastAsia="Open Sans" w:hAnsi="Open Sans" w:cs="Open Sans"/>
          <w:color w:val="565656"/>
          <w:sz w:val="20"/>
        </w:rPr>
        <w:t>Abilităţi excelente de comunicare, necesare în relaţia medic-pacient şi în colaborarea cu echipa medicală.</w:t>
      </w:r>
    </w:p>
    <w:p w14:paraId="4A4E2C21" w14:textId="77777777" w:rsidR="00856847" w:rsidRDefault="000B1B6E">
      <w:pPr>
        <w:pStyle w:val="Heading1"/>
        <w:ind w:left="-5"/>
      </w:pPr>
      <w:r>
        <w:t xml:space="preserve">CONGRESS </w:t>
      </w:r>
    </w:p>
    <w:p w14:paraId="33FFBACB" w14:textId="77777777" w:rsidR="00856847" w:rsidRDefault="000B1B6E">
      <w:pPr>
        <w:spacing w:after="241"/>
        <w:ind w:right="-9"/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325F70CC" wp14:editId="12770818">
                <wp:extent cx="6897586" cy="9525"/>
                <wp:effectExtent l="0" t="0" r="0" b="0"/>
                <wp:docPr id="3886" name="Group 3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7586" cy="9525"/>
                          <a:chOff x="0" y="0"/>
                          <a:chExt cx="6897586" cy="9525"/>
                        </a:xfrm>
                      </wpg:grpSpPr>
                      <wps:wsp>
                        <wps:cNvPr id="4831" name="Shape 4831"/>
                        <wps:cNvSpPr/>
                        <wps:spPr>
                          <a:xfrm>
                            <a:off x="0" y="0"/>
                            <a:ext cx="6897586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7586" h="9525">
                                <a:moveTo>
                                  <a:pt x="0" y="0"/>
                                </a:moveTo>
                                <a:lnTo>
                                  <a:pt x="6897586" y="0"/>
                                </a:lnTo>
                                <a:lnTo>
                                  <a:pt x="6897586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886" style="width:543.117pt;height:0.75pt;mso-position-horizontal-relative:char;mso-position-vertical-relative:line" coordsize="68975,95">
                <v:shape id="Shape 4832" style="position:absolute;width:68975;height:95;left:0;top:0;" coordsize="6897586,9525" path="m0,0l6897586,0l6897586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</w:p>
    <w:p w14:paraId="74ADC3A7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[ 19/06/2019 – 22/06/2019 ] </w:t>
      </w:r>
    </w:p>
    <w:p w14:paraId="4937C991" w14:textId="77777777" w:rsidR="00856847" w:rsidRDefault="000B1B6E">
      <w:pPr>
        <w:tabs>
          <w:tab w:val="center" w:pos="4275"/>
        </w:tabs>
        <w:spacing w:after="186"/>
        <w:ind w:left="-15"/>
      </w:pPr>
      <w:r>
        <w:rPr>
          <w:rFonts w:ascii="Open Sans" w:eastAsia="Open Sans" w:hAnsi="Open Sans" w:cs="Open Sans"/>
          <w:b/>
          <w:color w:val="6B6B6B"/>
          <w:sz w:val="20"/>
        </w:rPr>
        <w:t xml:space="preserve">Al 27-lea Congres Na </w:t>
      </w:r>
      <w:r>
        <w:rPr>
          <w:rFonts w:ascii="Open Sans" w:eastAsia="Open Sans" w:hAnsi="Open Sans" w:cs="Open Sans"/>
          <w:b/>
          <w:color w:val="6B6B6B"/>
          <w:sz w:val="20"/>
        </w:rPr>
        <w:tab/>
        <w:t xml:space="preserve">țional al Societății Române de Endocrinologie </w:t>
      </w:r>
    </w:p>
    <w:p w14:paraId="7C3C88BA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[ 25/05/2022 – 28/05/2022 ] </w:t>
      </w:r>
    </w:p>
    <w:p w14:paraId="39564B98" w14:textId="77777777" w:rsidR="00856847" w:rsidRDefault="000B1B6E">
      <w:pPr>
        <w:pStyle w:val="Heading2"/>
        <w:ind w:left="-5" w:right="0"/>
      </w:pPr>
      <w:r>
        <w:t>18th World</w:t>
      </w:r>
      <w:r>
        <w:t xml:space="preserve"> Federation for Ultrasound in Medicine and Biology Congress </w:t>
      </w:r>
    </w:p>
    <w:p w14:paraId="3E9EE228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Diagnostic Accuracy of Contrast-Enhanced Ultrasound in Malignant Thyroid Nodule – Case Report</w:t>
      </w:r>
    </w:p>
    <w:p w14:paraId="7056ED7F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[ 19/06/2022 – 22/06/2022 ] </w:t>
      </w:r>
    </w:p>
    <w:p w14:paraId="51E22097" w14:textId="77777777" w:rsidR="00856847" w:rsidRDefault="000B1B6E">
      <w:pPr>
        <w:pStyle w:val="Heading2"/>
        <w:ind w:left="-5" w:right="0"/>
      </w:pPr>
      <w:r>
        <w:t xml:space="preserve">The 30th National Endocrinology Congress Bucharest, organizat de Romanian Endocrinology Society </w:t>
      </w:r>
    </w:p>
    <w:p w14:paraId="6B0919A5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Performance of contrast-enhanced ultrasound in thyroid nodule classified as Bethesda III - Poster</w:t>
      </w:r>
    </w:p>
    <w:p w14:paraId="5729B225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[ 08/12/2022 – 10/12/2022 ] </w:t>
      </w:r>
    </w:p>
    <w:p w14:paraId="75A42229" w14:textId="77777777" w:rsidR="00856847" w:rsidRDefault="000B1B6E">
      <w:pPr>
        <w:pStyle w:val="Heading2"/>
        <w:ind w:left="-5" w:right="0"/>
      </w:pPr>
      <w:r>
        <w:lastRenderedPageBreak/>
        <w:t xml:space="preserve">Forumul Tinerilor Endocrinologi </w:t>
      </w:r>
    </w:p>
    <w:p w14:paraId="34BF6E3D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PREZENTARE ORALA Contrast-enhanced ultrasound in the diagnosis of thyroid nodules</w:t>
      </w:r>
    </w:p>
    <w:p w14:paraId="2EF4F101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[ 25/06/2023 – 28/06/2023 ] </w:t>
      </w:r>
    </w:p>
    <w:p w14:paraId="05CE7AD9" w14:textId="77777777" w:rsidR="00856847" w:rsidRDefault="000B1B6E">
      <w:pPr>
        <w:pStyle w:val="Heading2"/>
        <w:ind w:left="-5" w:right="0"/>
      </w:pPr>
      <w:r>
        <w:t xml:space="preserve">Al 31-lea Congres Național al Societății Române de Endocrinologie </w:t>
      </w:r>
    </w:p>
    <w:p w14:paraId="5D4B953F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Ecografia cu substanţă de contrast în nodulii tiroidieni</w:t>
      </w:r>
    </w:p>
    <w:p w14:paraId="37A9777E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>[ 26/10/2023 – 28/10</w:t>
      </w:r>
      <w:r>
        <w:rPr>
          <w:rFonts w:ascii="Open Sans" w:eastAsia="Open Sans" w:hAnsi="Open Sans" w:cs="Open Sans"/>
          <w:color w:val="757575"/>
          <w:sz w:val="20"/>
        </w:rPr>
        <w:t xml:space="preserve">/2023 ] </w:t>
      </w:r>
    </w:p>
    <w:p w14:paraId="7B59DBEF" w14:textId="77777777" w:rsidR="00856847" w:rsidRDefault="000B1B6E">
      <w:pPr>
        <w:pStyle w:val="Heading2"/>
        <w:ind w:left="-5" w:right="0"/>
      </w:pPr>
      <w:r>
        <w:t xml:space="preserve">RPNES </w:t>
      </w:r>
    </w:p>
    <w:p w14:paraId="415764BF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PREZENTARE POSTER THE ROLE OF CEUS IN THE EVALUATION OF A PARATHYROID ADENOMA CASE REPORT</w:t>
      </w:r>
    </w:p>
    <w:p w14:paraId="50C0D637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[ 30/06/2024 – 03/07/2024 ] </w:t>
      </w:r>
    </w:p>
    <w:p w14:paraId="10E6EC3A" w14:textId="77777777" w:rsidR="00856847" w:rsidRDefault="000B1B6E">
      <w:pPr>
        <w:pStyle w:val="Heading2"/>
        <w:ind w:left="-5" w:right="0"/>
      </w:pPr>
      <w:r>
        <w:t xml:space="preserve">Al 32-lea Congres Național al Societății Române de Endocrinologie </w:t>
      </w:r>
    </w:p>
    <w:p w14:paraId="0601244C" w14:textId="77777777" w:rsidR="00856847" w:rsidRDefault="000B1B6E">
      <w:pPr>
        <w:spacing w:after="184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PREZENTARE POSTER THE ROLE OF CEUS IN THE EVALUATION O</w:t>
      </w:r>
      <w:r>
        <w:rPr>
          <w:rFonts w:ascii="Open Sans" w:eastAsia="Open Sans" w:hAnsi="Open Sans" w:cs="Open Sans"/>
          <w:color w:val="565656"/>
          <w:sz w:val="20"/>
        </w:rPr>
        <w:t>F A PARATHYROID ADENOMA CASE REPORT</w:t>
      </w:r>
    </w:p>
    <w:p w14:paraId="74DA2610" w14:textId="77777777" w:rsidR="00856847" w:rsidRDefault="000B1B6E">
      <w:pPr>
        <w:spacing w:after="4" w:line="262" w:lineRule="auto"/>
        <w:ind w:left="-5" w:right="1150" w:hanging="10"/>
      </w:pPr>
      <w:r>
        <w:rPr>
          <w:rFonts w:ascii="Open Sans" w:eastAsia="Open Sans" w:hAnsi="Open Sans" w:cs="Open Sans"/>
          <w:color w:val="757575"/>
          <w:sz w:val="20"/>
        </w:rPr>
        <w:t xml:space="preserve">[ 26/09/2024 – 28/09/2024 ] </w:t>
      </w:r>
    </w:p>
    <w:p w14:paraId="6FF32554" w14:textId="77777777" w:rsidR="00856847" w:rsidRDefault="000B1B6E">
      <w:pPr>
        <w:pStyle w:val="Heading2"/>
        <w:ind w:left="-5" w:right="0"/>
      </w:pPr>
      <w:r>
        <w:t xml:space="preserve">RPNES </w:t>
      </w:r>
    </w:p>
    <w:p w14:paraId="5DEBE88C" w14:textId="77777777" w:rsidR="00856847" w:rsidRDefault="000B1B6E">
      <w:pPr>
        <w:spacing w:after="3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PREZENTARE POSTER MEDULLARY THYROID CARCINOMA: DIFFERENTIATING BETWEEN SPORADIC AND FAMILIAL</w:t>
      </w:r>
    </w:p>
    <w:p w14:paraId="3E452564" w14:textId="77777777" w:rsidR="00856847" w:rsidRDefault="000B1B6E">
      <w:pPr>
        <w:spacing w:after="3" w:line="262" w:lineRule="auto"/>
        <w:ind w:left="-5" w:right="26" w:hanging="10"/>
      </w:pPr>
      <w:r>
        <w:rPr>
          <w:rFonts w:ascii="Open Sans" w:eastAsia="Open Sans" w:hAnsi="Open Sans" w:cs="Open Sans"/>
          <w:color w:val="565656"/>
          <w:sz w:val="20"/>
        </w:rPr>
        <w:t>FORMS – CASE REPORTSTHE ROLE OF CEUS IN THE EVALUATION OF A PARATHYROID ADENOMA CASE REPORT</w:t>
      </w:r>
    </w:p>
    <w:sectPr w:rsidR="008568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20"/>
      <w:pgMar w:top="556" w:right="525" w:bottom="811" w:left="52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23411" w14:textId="77777777" w:rsidR="000B1B6E" w:rsidRDefault="000B1B6E">
      <w:pPr>
        <w:spacing w:after="0" w:line="240" w:lineRule="auto"/>
      </w:pPr>
      <w:r>
        <w:separator/>
      </w:r>
    </w:p>
  </w:endnote>
  <w:endnote w:type="continuationSeparator" w:id="0">
    <w:p w14:paraId="2E5B9492" w14:textId="77777777" w:rsidR="000B1B6E" w:rsidRDefault="000B1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9AA2E" w14:textId="77777777" w:rsidR="00856847" w:rsidRDefault="000B1B6E">
    <w:pPr>
      <w:spacing w:after="0"/>
      <w:ind w:left="-521" w:right="113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1E87A13" wp14:editId="0EA0108C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4593" name="Group 45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4594" name="Shape 4594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95" name="Shape 4595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96" name="Shape 4596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97" name="Rectangle 4597"/>
                      <wps:cNvSpPr/>
                      <wps:spPr>
                        <a:xfrm>
                          <a:off x="6975426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612CB19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8" name="Rectangle 4598"/>
                      <wps:cNvSpPr/>
                      <wps:spPr>
                        <a:xfrm>
                          <a:off x="7051181" y="448261"/>
                          <a:ext cx="150794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C3F1C8" w14:textId="77777777" w:rsidR="00856847" w:rsidRDefault="000B1B6E"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99" name="Rectangle 4599"/>
                      <wps:cNvSpPr/>
                      <wps:spPr>
                        <a:xfrm>
                          <a:off x="7159873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377A7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4593" style="width:595pt;height:67.141pt;position:absolute;mso-position-horizontal-relative:page;mso-position-horizontal:absolute;margin-left:0pt;mso-position-vertical-relative:page;margin-top:773.859pt;" coordsize="75565,8526">
              <v:shape id="Shape 4594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4595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4596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v:rect id="Rectangle 4597" style="position:absolute;width:1071;height:1961;left:69754;top:4482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color w:val="82acd9"/>
                            <w:sz w:val="20"/>
                          </w:rPr>
                          <w:t xml:space="preserve">1</w:t>
                        </w:r>
                      </w:fldSimple>
                    </w:p>
                  </w:txbxContent>
                </v:textbox>
              </v:rect>
              <v:rect id="Rectangle 4598" style="position:absolute;width:1507;height:1961;left:70511;top:4482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Calibri" w:hAnsi="Calibri" w:eastAsia="Calibri" w:ascii="Calibri"/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color w:val="82acd9"/>
                          <w:sz w:val="20"/>
                        </w:rPr>
                        <w:t xml:space="preserve">/</w:t>
                      </w:r>
                      <w:r>
                        <w:rPr>
                          <w:rFonts w:cs="Calibri" w:hAnsi="Calibri" w:eastAsia="Calibri" w:ascii="Calibri"/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599" style="position:absolute;width:1071;height:1961;left:71598;top:4482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fldSimple w:instr=" NUMPAGES   \* MERGEFORMAT ">
                        <w:r>
                          <w:rPr>
                            <w:rFonts w:cs="Calibri" w:hAnsi="Calibri" w:eastAsia="Calibri" w:ascii="Calibri"/>
                            <w:color w:val="82acd9"/>
                            <w:sz w:val="20"/>
                          </w:rPr>
                          <w:t xml:space="preserve">4</w:t>
                        </w:r>
                      </w:fldSimple>
                    </w:p>
                  </w:txbxContent>
                </v:textbox>
              </v:rect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99519" w14:textId="77777777" w:rsidR="00856847" w:rsidRDefault="000B1B6E">
    <w:pPr>
      <w:spacing w:after="0"/>
      <w:ind w:left="-521" w:right="113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DA77A5E" wp14:editId="0D0E21C6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4574" name="Group 45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4575" name="Shape 4575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6" name="Shape 4576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7" name="Shape 4577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8" name="Rectangle 4578"/>
                      <wps:cNvSpPr/>
                      <wps:spPr>
                        <a:xfrm>
                          <a:off x="6975426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6FC4D2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F02AB1" w:rsidRPr="00F02AB1">
                              <w:rPr>
                                <w:noProof/>
                                <w:color w:val="82ACD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9" name="Rectangle 4579"/>
                      <wps:cNvSpPr/>
                      <wps:spPr>
                        <a:xfrm>
                          <a:off x="7051181" y="448261"/>
                          <a:ext cx="150794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19B727" w14:textId="77777777" w:rsidR="00856847" w:rsidRDefault="000B1B6E"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80" name="Rectangle 4580"/>
                      <wps:cNvSpPr/>
                      <wps:spPr>
                        <a:xfrm>
                          <a:off x="7159873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F9EDBD1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F02AB1" w:rsidRPr="00F02AB1">
                              <w:rPr>
                                <w:noProof/>
                                <w:color w:val="82ACD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DA77A5E" id="Group 4574" o:spid="_x0000_s1051" style="position:absolute;left:0;text-align:left;margin-left:0;margin-top:773.85pt;width:595pt;height:67.15pt;z-index:251661312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">
              <v:shape id="Shape 4575" o:spid="_x0000_s1052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4pBMYA&#10;AADdAAAADwAAAGRycy9kb3ducmV2LnhtbESPQUvDQBSE70L/w/IK3uxGsY3EbosUKoJeWkXa22v2&#10;mUTz3obdNYn/visIHoeZ+YZZrkduVU8+NE4MXM8yUCSls41UBt5et1d3oEJEsdg6IQM/FGC9mlws&#10;sbBukB31+1ipBJFQoIE6xq7QOpQ1MYaZ60iS9+E8Y0zSV9p6HBKcW32TZQvN2EhaqLGjTU3l1/6b&#10;DeTbRdgc+9Ppk3Ment9f+ID+0ZjL6fhwDyrSGP/Df+0na+B2ns/h9016Anp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4pBM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4576" o:spid="_x0000_s1053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7erMYA&#10;AADdAAAADwAAAGRycy9kb3ducmV2LnhtbESPT4vCMBTE74LfITzBi2iq+G+rUcRlYREP6i57fjTP&#10;ttq8lCbW+u03guBxmJnfMMt1YwpRU+VyywqGgwgEcWJ1zqmC35+v/hyE88gaC8uk4EEO1qt2a4mx&#10;tnc+Un3yqQgQdjEqyLwvYyldkpFBN7AlcfDOtjLog6xSqSu8B7gp5CiKptJgzmEhw5K2GSXX080o&#10;0PvDubf5nNeJPMzynU//Lh+XkVLdTrNZgPDU+Hf41f7WCsaT2RSeb8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7erMYAAADdAAAADwAAAAAAAAAAAAAAAACYAgAAZHJz&#10;L2Rvd25yZXYueG1sUEsFBgAAAAAEAAQA9QAAAIsDAAAAAA=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4577" o:spid="_x0000_s1054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l/MgA&#10;AADdAAAADwAAAGRycy9kb3ducmV2LnhtbESPW2vCQBSE3wX/w3IKfRGzab2V1FVasdAHQbxA83ia&#10;PU1is2dDdjXpv3cLgo/DzHzDzJedqcSFGldaVvAUxSCIM6tLzhUcDx/DFxDOI2usLJOCP3KwXPR7&#10;c0y0bXlHl73PRYCwS1BB4X2dSOmyggy6yNbEwfuxjUEfZJNL3WAb4KaSz3E8lQZLDgsF1rQqKPvd&#10;n42C8rQ22deApwNcv39P0pFrt+lGqceH7u0VhKfO38O39qdWMJ7MZvD/Jjw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1qX8yAAAAN0AAAAPAAAAAAAAAAAAAAAAAJgCAABk&#10;cnMvZG93bnJldi54bWxQSwUGAAAAAAQABAD1AAAAjQMAAAAA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v:rect id="Rectangle 4578" o:spid="_x0000_s1055" style="position:absolute;left:69754;top:4482;width:1071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vxRcUA&#10;AADdAAAADwAAAGRycy9kb3ducmV2LnhtbERPy2rCQBTdC/7DcAvudNLS2iR1FGmVZOmjYLu7ZG6T&#10;YOZOyIwm7dd3FoLLw3kvVoNpxJU6V1tW8DiLQBAXVtdcKvg8bqcxCOeRNTaWScEvOVgtx6MFptr2&#10;vKfrwZcihLBLUUHlfZtK6YqKDLqZbYkD92M7gz7ArpS6wz6Em0Y+RdFcGqw5NFTY0ntFxflwMQqy&#10;uF1/5favL5vNd3banZKPY+KVmjwM6zcQngZ/F9/cuVbw/PIa5oY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/FFxQAAAN0AAAAPAAAAAAAAAAAAAAAAAJgCAABkcnMv&#10;ZG93bnJldi54bWxQSwUGAAAAAAQABAD1AAAAigMAAAAA&#10;" filled="f" stroked="f">
                <v:textbox inset="0,0,0,0">
                  <w:txbxContent>
                    <w:p w14:paraId="4D6FC4D2" w14:textId="77777777" w:rsidR="00856847" w:rsidRDefault="000B1B6E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F02AB1" w:rsidRPr="00F02AB1">
                        <w:rPr>
                          <w:noProof/>
                          <w:color w:val="82ACD9"/>
                          <w:sz w:val="20"/>
                        </w:rPr>
                        <w:t>4</w:t>
                      </w:r>
                      <w:r>
                        <w:rPr>
                          <w:color w:val="82ACD9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4579" o:spid="_x0000_s1056" style="position:absolute;left:70511;top:4482;width:1508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U3scA&#10;AADdAAAADwAAAGRycy9kb3ducmV2LnhtbESPT2vCQBTE7wW/w/IEb3Wj2Gqiq4i26LH+AfX2yD6T&#10;YPZtyG5N2k/vCoUeh5n5DTNbtKYUd6pdYVnBoB+BIE6tLjhTcDx8vk5AOI+ssbRMCn7IwWLeeZlh&#10;om3DO7rvfSYChF2CCnLvq0RKl+Zk0PVtRRy8q60N+iDrTOoamwA3pRxG0bs0WHBYyLGiVU7pbf9t&#10;FGwm1fK8tb9NVn5cNqevU7w+xF6pXrddTkF4av1/+K+91QpGb+M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HVN7HAAAA3QAAAA8AAAAAAAAAAAAAAAAAmAIAAGRy&#10;cy9kb3ducmV2LnhtbFBLBQYAAAAABAAEAPUAAACMAwAAAAA=&#10;" filled="f" stroked="f">
                <v:textbox inset="0,0,0,0">
                  <w:txbxContent>
                    <w:p w14:paraId="1D19B727" w14:textId="77777777" w:rsidR="00856847" w:rsidRDefault="000B1B6E">
                      <w:r>
                        <w:rPr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color w:val="82ACD9"/>
                          <w:sz w:val="20"/>
                        </w:rPr>
                        <w:t>/</w:t>
                      </w:r>
                      <w:r>
                        <w:rPr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580" o:spid="_x0000_s1057" style="position:absolute;left:71598;top:4482;width:1072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NZMMA&#10;AADdAAAADwAAAGRycy9kb3ducmV2LnhtbERPy4rCMBTdD/gP4QruxlTRoVajiA906aig7i7NtS02&#10;N6WJtjNfbxYDszyc92zRmlK8qHaFZQWDfgSCOLW64EzB+bT9jEE4j6yxtEwKfsjBYt75mGGibcPf&#10;9Dr6TIQQdgkqyL2vEildmpNB17cVceDutjboA6wzqWtsQrgp5TCKvqTBgkNDjhWtckofx6dRsIur&#10;5XVvf5us3Nx2l8Nlsj5NvFK9brucgvDU+n/xn3uvFYzGcdgf3oQn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iNZMMAAADdAAAADwAAAAAAAAAAAAAAAACYAgAAZHJzL2Rv&#10;d25yZXYueG1sUEsFBgAAAAAEAAQA9QAAAIgDAAAAAA==&#10;" filled="f" stroked="f">
                <v:textbox inset="0,0,0,0">
                  <w:txbxContent>
                    <w:p w14:paraId="0F9EDBD1" w14:textId="77777777" w:rsidR="00856847" w:rsidRDefault="000B1B6E"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F02AB1" w:rsidRPr="00F02AB1">
                        <w:rPr>
                          <w:noProof/>
                          <w:color w:val="82ACD9"/>
                          <w:sz w:val="20"/>
                        </w:rPr>
                        <w:t>4</w:t>
                      </w:r>
                      <w:r>
                        <w:rPr>
                          <w:color w:val="82ACD9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2F200" w14:textId="77777777" w:rsidR="00856847" w:rsidRDefault="000B1B6E">
    <w:pPr>
      <w:spacing w:after="0"/>
      <w:ind w:left="-521" w:right="113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2325030" wp14:editId="0F3B4889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4555" name="Group 45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4556" name="Shape 4556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57" name="Shape 4557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58" name="Shape 4558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59" name="Rectangle 4559"/>
                      <wps:cNvSpPr/>
                      <wps:spPr>
                        <a:xfrm>
                          <a:off x="6975426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32D13E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F02AB1" w:rsidRPr="00F02AB1">
                              <w:rPr>
                                <w:noProof/>
                                <w:color w:val="82ACD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60" name="Rectangle 4560"/>
                      <wps:cNvSpPr/>
                      <wps:spPr>
                        <a:xfrm>
                          <a:off x="7051181" y="448261"/>
                          <a:ext cx="150794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EEF26A0" w14:textId="77777777" w:rsidR="00856847" w:rsidRDefault="000B1B6E"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t>/</w:t>
                            </w:r>
                            <w:r>
                              <w:rPr>
                                <w:color w:val="82ACD9"/>
                                <w:spacing w:val="11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61" name="Rectangle 4561"/>
                      <wps:cNvSpPr/>
                      <wps:spPr>
                        <a:xfrm>
                          <a:off x="7159873" y="448261"/>
                          <a:ext cx="107156" cy="1961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43D50B" w14:textId="77777777" w:rsidR="00856847" w:rsidRDefault="000B1B6E"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F02AB1" w:rsidRPr="00F02AB1">
                              <w:rPr>
                                <w:noProof/>
                                <w:color w:val="82ACD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color w:val="82ACD9"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325030" id="Group 4555" o:spid="_x0000_s1058" style="position:absolute;left:0;text-align:left;margin-left:0;margin-top:773.85pt;width:595pt;height:67.15pt;z-index:251662336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">
              <v:shape id="Shape 4556" o:spid="_x0000_s1059" style="position:absolute;left:73440;width:2125;height:8526;visibility:visible;mso-wrap-style:square;v-text-anchor:top" coordsize="212471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nrE8YA&#10;AADdAAAADwAAAGRycy9kb3ducmV2LnhtbESPQUvDQBSE70L/w/IK3uxGsanEbosUKoJeWkXa22v2&#10;mUTz3obdNYn/visIHoeZ+YZZrkduVU8+NE4MXM8yUCSls41UBt5et1d3oEJEsdg6IQM/FGC9mlws&#10;sbBukB31+1ipBJFQoIE6xq7QOpQ1MYaZ60iS9+E8Y0zSV9p6HBKcW32TZblmbCQt1NjRpqbya//N&#10;BhbbPGyO/en0yQsent9f+ID+0ZjL6fhwDyrSGP/Df+0na+B2Ps/h9016Anp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nrE8YAAADdAAAADwAAAAAAAAAAAAAAAACYAgAAZHJz&#10;L2Rvd25yZXYueG1sUEsFBgAAAAAEAAQA9QAAAIsDAAAAAA==&#10;" path="m,l212471,r,852691l204674,852691,,648005,,xe" fillcolor="#82acd9" stroked="f" strokeweight="0">
                <v:stroke miterlimit="83231f" joinstyle="miter"/>
                <v:path arrowok="t" textboxrect="0,0,212471,852691"/>
              </v:shape>
              <v:shape id="Shape 4557" o:spid="_x0000_s1060" style="position:absolute;left:113;top:6480;width:75374;height:2046;visibility:visible;mso-wrap-style:square;v-text-anchor:top" coordsize="7537387,204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cnV8cA&#10;AADdAAAADwAAAGRycy9kb3ducmV2LnhtbESPQWvCQBSE7wX/w/IEL6VulMZodBVRCqX0ENPS8yP7&#10;TKLZtyG7xvTfdwuFHoeZ+YbZ7AbTiJ46V1tWMJtGIIgLq2suFXx+vDwtQTiPrLGxTAq+ycFuO3rY&#10;YKrtnU/U574UAcIuRQWV920qpSsqMuimtiUO3tl2Bn2QXSl1h/cAN42cR9FCGqw5LFTY0qGi4prf&#10;jAL9np0f98dlX8gsqd98+XVZXeZKTcbDfg3C0+D/w3/tV63gOY4T+H0TnoD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nJ1fHAAAA3QAAAA8AAAAAAAAAAAAAAAAAmAIAAGRy&#10;cy9kb3ducmV2LnhtbFBLBQYAAAAABAAEAPUAAACMAwAAAAA=&#10;" path="m204686,l7332714,r204673,204686l,204686,204686,xe" fillcolor="#82acd9" stroked="f" strokeweight="0">
                <v:stroke miterlimit="83231f" joinstyle="miter"/>
                <v:path arrowok="t" textboxrect="0,0,7537387,204686"/>
              </v:shape>
              <v:shape id="Shape 4558" o:spid="_x0000_s1061" style="position:absolute;width:2160;height:8526;visibility:visible;mso-wrap-style:square;v-text-anchor:top" coordsize="216002,85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xt7sQA&#10;AADdAAAADwAAAGRycy9kb3ducmV2LnhtbERPTWvCQBC9C/6HZYReRDetRkrqKm1R8CCIUdDjNDtN&#10;0mZnQ3Y18d+7B8Hj433Pl52pxJUaV1pW8DqOQBBnVpecKzge1qN3EM4ja6wsk4IbOVgu+r05Jtq2&#10;vKdr6nMRQtglqKDwvk6kdFlBBt3Y1sSB+7WNQR9gk0vdYBvCTSXfomgmDZYcGgqs6bug7D+9GAXl&#10;38pkpyHPhrj6+onPE9fuzlulXgbd5wcIT51/ih/ujVYwjeMwN7w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8be7EAAAA3QAAAA8AAAAAAAAAAAAAAAAAmAIAAGRycy9k&#10;b3ducmV2LnhtbFBLBQYAAAAABAAEAPUAAACJAwAAAAA=&#10;" path="m,l216002,r,648005l11316,852691,,852691,,xe" fillcolor="#82acd9" stroked="f" strokeweight="0">
                <v:stroke miterlimit="83231f" joinstyle="miter"/>
                <v:path arrowok="t" textboxrect="0,0,216002,852691"/>
              </v:shape>
              <v:rect id="Rectangle 4559" o:spid="_x0000_s1062" style="position:absolute;left:69754;top:4482;width:1071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IvscA&#10;AADdAAAADwAAAGRycy9kb3ducmV2LnhtbESPQWvCQBSE74X+h+UVvNVNpZEkuorUih6tFlJvj+xr&#10;Epp9G7Krif31XUHocZiZb5j5cjCNuFDnassKXsYRCOLC6ppLBZ/HzXMCwnlkjY1lUnAlB8vF48Mc&#10;M217/qDLwZciQNhlqKDyvs2kdEVFBt3YtsTB+7adQR9kV0rdYR/gppGTKJpKgzWHhQpbequo+Dmc&#10;jYJt0q6+dva3L5v30zbf5+n6mHqlRk/DagbC0+D/w/f2Tit4jeMU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yCL7HAAAA3QAAAA8AAAAAAAAAAAAAAAAAmAIAAGRy&#10;cy9kb3ducmV2LnhtbFBLBQYAAAAABAAEAPUAAACMAwAAAAA=&#10;" filled="f" stroked="f">
                <v:textbox inset="0,0,0,0">
                  <w:txbxContent>
                    <w:p w14:paraId="7232D13E" w14:textId="77777777" w:rsidR="00856847" w:rsidRDefault="000B1B6E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F02AB1" w:rsidRPr="00F02AB1">
                        <w:rPr>
                          <w:noProof/>
                          <w:color w:val="82ACD9"/>
                          <w:sz w:val="20"/>
                        </w:rPr>
                        <w:t>1</w:t>
                      </w:r>
                      <w:r>
                        <w:rPr>
                          <w:color w:val="82ACD9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4560" o:spid="_x0000_s1063" style="position:absolute;left:70511;top:4482;width:1508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RrnsMA&#10;AADdAAAADwAAAGRycy9kb3ducmV2LnhtbERPTYvCMBC9C/6HMII3TV1UtGsUWRU9ahXcvQ3NbFts&#10;JqWJtu6v3xwEj4/3vVi1phQPql1hWcFoGIEgTq0uOFNwOe8GMxDOI2ssLZOCJzlYLbudBcbaNnyi&#10;R+IzEULYxagg976KpXRpTgbd0FbEgfu1tUEfYJ1JXWMTwk0pP6JoKg0WHBpyrOgrp/SW3I2C/axa&#10;fx/sX5OV25/99Xidb85zr1S/164/QXhq/Vv8ch+0gvFkGvaH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RrnsMAAADdAAAADwAAAAAAAAAAAAAAAACYAgAAZHJzL2Rv&#10;d25yZXYueG1sUEsFBgAAAAAEAAQA9QAAAIgDAAAAAA==&#10;" filled="f" stroked="f">
                <v:textbox inset="0,0,0,0">
                  <w:txbxContent>
                    <w:p w14:paraId="5EEF26A0" w14:textId="77777777" w:rsidR="00856847" w:rsidRDefault="000B1B6E">
                      <w:r>
                        <w:rPr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color w:val="82ACD9"/>
                          <w:sz w:val="20"/>
                        </w:rPr>
                        <w:t>/</w:t>
                      </w:r>
                      <w:r>
                        <w:rPr>
                          <w:color w:val="82ACD9"/>
                          <w:spacing w:val="11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4561" o:spid="_x0000_s1064" style="position:absolute;left:71598;top:4482;width:1072;height:1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jOBccA&#10;AADdAAAADwAAAGRycy9kb3ducmV2LnhtbESPQWvCQBSE7wX/w/IKvdWNxUqMriLWYo41EWxvj+wz&#10;Cc2+DdmtSfvrXaHgcZiZb5jlejCNuFDnassKJuMIBHFhdc2lgmP+/hyDcB5ZY2OZFPySg/Vq9LDE&#10;RNueD3TJfCkChF2CCirv20RKV1Rk0I1tSxy8s+0M+iC7UuoO+wA3jXyJopk0WHNYqLClbUXFd/Zj&#10;FOzjdvOZ2r++bHZf+9PHaf6Wz71ST4/DZgHC0+Dv4f92qhVMX2c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ozgXHAAAA3QAAAA8AAAAAAAAAAAAAAAAAmAIAAGRy&#10;cy9kb3ducmV2LnhtbFBLBQYAAAAABAAEAPUAAACMAwAAAAA=&#10;" filled="f" stroked="f">
                <v:textbox inset="0,0,0,0">
                  <w:txbxContent>
                    <w:p w14:paraId="6443D50B" w14:textId="77777777" w:rsidR="00856847" w:rsidRDefault="000B1B6E"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F02AB1" w:rsidRPr="00F02AB1">
                        <w:rPr>
                          <w:noProof/>
                          <w:color w:val="82ACD9"/>
                          <w:sz w:val="20"/>
                        </w:rPr>
                        <w:t>4</w:t>
                      </w:r>
                      <w:r>
                        <w:rPr>
                          <w:color w:val="82ACD9"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9D352" w14:textId="77777777" w:rsidR="000B1B6E" w:rsidRDefault="000B1B6E">
      <w:pPr>
        <w:spacing w:after="0" w:line="240" w:lineRule="auto"/>
      </w:pPr>
      <w:r>
        <w:separator/>
      </w:r>
    </w:p>
  </w:footnote>
  <w:footnote w:type="continuationSeparator" w:id="0">
    <w:p w14:paraId="02D7AA18" w14:textId="77777777" w:rsidR="000B1B6E" w:rsidRDefault="000B1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2426A" w14:textId="77777777" w:rsidR="00856847" w:rsidRDefault="000B1B6E">
    <w:pPr>
      <w:spacing w:after="0"/>
      <w:ind w:left="-521" w:right="113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6EF29E7" wp14:editId="0027805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20788"/>
              <wp:effectExtent l="0" t="0" r="0" b="0"/>
              <wp:wrapSquare wrapText="bothSides"/>
              <wp:docPr id="4585" name="Group 45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20788"/>
                        <a:chOff x="0" y="0"/>
                        <a:chExt cx="7556500" cy="820788"/>
                      </a:xfrm>
                    </wpg:grpSpPr>
                    <wps:wsp>
                      <wps:cNvPr id="4586" name="Shape 4586"/>
                      <wps:cNvSpPr/>
                      <wps:spPr>
                        <a:xfrm>
                          <a:off x="43208" y="0"/>
                          <a:ext cx="7473605" cy="172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73605" h="172784">
                              <a:moveTo>
                                <a:pt x="0" y="0"/>
                              </a:moveTo>
                              <a:lnTo>
                                <a:pt x="7473605" y="0"/>
                              </a:lnTo>
                              <a:lnTo>
                                <a:pt x="7300821" y="172784"/>
                              </a:lnTo>
                              <a:lnTo>
                                <a:pt x="172794" y="1727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87" name="Shape 4587"/>
                      <wps:cNvSpPr/>
                      <wps:spPr>
                        <a:xfrm>
                          <a:off x="7344029" y="0"/>
                          <a:ext cx="212471" cy="820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20788">
                              <a:moveTo>
                                <a:pt x="172783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20788"/>
                              </a:lnTo>
                              <a:lnTo>
                                <a:pt x="0" y="820788"/>
                              </a:lnTo>
                              <a:lnTo>
                                <a:pt x="0" y="172784"/>
                              </a:lnTo>
                              <a:lnTo>
                                <a:pt x="1727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88" name="Shape 4588"/>
                      <wps:cNvSpPr/>
                      <wps:spPr>
                        <a:xfrm>
                          <a:off x="0" y="0"/>
                          <a:ext cx="216002" cy="820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20788">
                              <a:moveTo>
                                <a:pt x="0" y="0"/>
                              </a:moveTo>
                              <a:lnTo>
                                <a:pt x="43208" y="0"/>
                              </a:lnTo>
                              <a:lnTo>
                                <a:pt x="216002" y="172784"/>
                              </a:lnTo>
                              <a:lnTo>
                                <a:pt x="216002" y="820788"/>
                              </a:lnTo>
                              <a:lnTo>
                                <a:pt x="0" y="8207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4585" style="width:595pt;height:64.629pt;position:absolute;mso-position-horizontal-relative:page;mso-position-horizontal:absolute;margin-left:0pt;mso-position-vertical-relative:page;margin-top:0pt;" coordsize="75565,8207">
              <v:shape id="Shape 4586" style="position:absolute;width:74736;height:1727;left:432;top:0;" coordsize="7473605,172784" path="m0,0l7473605,0l7300821,172784l172794,172784l0,0x">
                <v:stroke weight="0pt" endcap="flat" joinstyle="miter" miterlimit="10" on="false" color="#000000" opacity="0"/>
                <v:fill on="true" color="#82acd9"/>
              </v:shape>
              <v:shape id="Shape 4587" style="position:absolute;width:2124;height:8207;left:73440;top:0;" coordsize="212471,820788" path="m172783,0l212471,0l212471,820788l0,820788l0,172784l172783,0x">
                <v:stroke weight="0pt" endcap="flat" joinstyle="miter" miterlimit="10" on="false" color="#000000" opacity="0"/>
                <v:fill on="true" color="#82acd9"/>
              </v:shape>
              <v:shape id="Shape 4588" style="position:absolute;width:2160;height:8207;left:0;top:0;" coordsize="216002,820788" path="m0,0l43208,0l216002,172784l216002,820788l0,820788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121BC" w14:textId="77777777" w:rsidR="00856847" w:rsidRDefault="000B1B6E">
    <w:pPr>
      <w:spacing w:after="0"/>
      <w:ind w:left="-521" w:right="113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3B2B9" wp14:editId="1F9C154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20788"/>
              <wp:effectExtent l="0" t="0" r="0" b="0"/>
              <wp:wrapSquare wrapText="bothSides"/>
              <wp:docPr id="4566" name="Group 45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20788"/>
                        <a:chOff x="0" y="0"/>
                        <a:chExt cx="7556500" cy="820788"/>
                      </a:xfrm>
                    </wpg:grpSpPr>
                    <wps:wsp>
                      <wps:cNvPr id="4567" name="Shape 4567"/>
                      <wps:cNvSpPr/>
                      <wps:spPr>
                        <a:xfrm>
                          <a:off x="43208" y="0"/>
                          <a:ext cx="7473605" cy="172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73605" h="172784">
                              <a:moveTo>
                                <a:pt x="0" y="0"/>
                              </a:moveTo>
                              <a:lnTo>
                                <a:pt x="7473605" y="0"/>
                              </a:lnTo>
                              <a:lnTo>
                                <a:pt x="7300821" y="172784"/>
                              </a:lnTo>
                              <a:lnTo>
                                <a:pt x="172794" y="17278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68" name="Shape 4568"/>
                      <wps:cNvSpPr/>
                      <wps:spPr>
                        <a:xfrm>
                          <a:off x="7344029" y="0"/>
                          <a:ext cx="212471" cy="820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20788">
                              <a:moveTo>
                                <a:pt x="172783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20788"/>
                              </a:lnTo>
                              <a:lnTo>
                                <a:pt x="0" y="820788"/>
                              </a:lnTo>
                              <a:lnTo>
                                <a:pt x="0" y="172784"/>
                              </a:lnTo>
                              <a:lnTo>
                                <a:pt x="1727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69" name="Shape 4569"/>
                      <wps:cNvSpPr/>
                      <wps:spPr>
                        <a:xfrm>
                          <a:off x="0" y="0"/>
                          <a:ext cx="216002" cy="820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20788">
                              <a:moveTo>
                                <a:pt x="0" y="0"/>
                              </a:moveTo>
                              <a:lnTo>
                                <a:pt x="43208" y="0"/>
                              </a:lnTo>
                              <a:lnTo>
                                <a:pt x="216002" y="172784"/>
                              </a:lnTo>
                              <a:lnTo>
                                <a:pt x="216002" y="820788"/>
                              </a:lnTo>
                              <a:lnTo>
                                <a:pt x="0" y="8207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4566" style="width:595pt;height:64.629pt;position:absolute;mso-position-horizontal-relative:page;mso-position-horizontal:absolute;margin-left:0pt;mso-position-vertical-relative:page;margin-top:0pt;" coordsize="75565,8207">
              <v:shape id="Shape 4567" style="position:absolute;width:74736;height:1727;left:432;top:0;" coordsize="7473605,172784" path="m0,0l7473605,0l7300821,172784l172794,172784l0,0x">
                <v:stroke weight="0pt" endcap="flat" joinstyle="miter" miterlimit="10" on="false" color="#000000" opacity="0"/>
                <v:fill on="true" color="#82acd9"/>
              </v:shape>
              <v:shape id="Shape 4568" style="position:absolute;width:2124;height:8207;left:73440;top:0;" coordsize="212471,820788" path="m172783,0l212471,0l212471,820788l0,820788l0,172784l172783,0x">
                <v:stroke weight="0pt" endcap="flat" joinstyle="miter" miterlimit="10" on="false" color="#000000" opacity="0"/>
                <v:fill on="true" color="#82acd9"/>
              </v:shape>
              <v:shape id="Shape 4569" style="position:absolute;width:2160;height:8207;left:0;top:0;" coordsize="216002,820788" path="m0,0l43208,0l216002,172784l216002,820788l0,820788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D92E9" w14:textId="77777777" w:rsidR="00856847" w:rsidRDefault="0085684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46DA1"/>
    <w:multiLevelType w:val="hybridMultilevel"/>
    <w:tmpl w:val="12C69F64"/>
    <w:lvl w:ilvl="0" w:tplc="6F965D7A">
      <w:start w:val="1"/>
      <w:numFmt w:val="bullet"/>
      <w:lvlText w:val="•"/>
      <w:lvlJc w:val="left"/>
      <w:pPr>
        <w:ind w:left="594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DA2E24">
      <w:start w:val="1"/>
      <w:numFmt w:val="bullet"/>
      <w:lvlText w:val="o"/>
      <w:lvlJc w:val="left"/>
      <w:pPr>
        <w:ind w:left="15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A8AD22">
      <w:start w:val="1"/>
      <w:numFmt w:val="bullet"/>
      <w:lvlText w:val="▪"/>
      <w:lvlJc w:val="left"/>
      <w:pPr>
        <w:ind w:left="22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0CA03E">
      <w:start w:val="1"/>
      <w:numFmt w:val="bullet"/>
      <w:lvlText w:val="•"/>
      <w:lvlJc w:val="left"/>
      <w:pPr>
        <w:ind w:left="29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2C6A46">
      <w:start w:val="1"/>
      <w:numFmt w:val="bullet"/>
      <w:lvlText w:val="o"/>
      <w:lvlJc w:val="left"/>
      <w:pPr>
        <w:ind w:left="369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082432">
      <w:start w:val="1"/>
      <w:numFmt w:val="bullet"/>
      <w:lvlText w:val="▪"/>
      <w:lvlJc w:val="left"/>
      <w:pPr>
        <w:ind w:left="441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89BB2">
      <w:start w:val="1"/>
      <w:numFmt w:val="bullet"/>
      <w:lvlText w:val="•"/>
      <w:lvlJc w:val="left"/>
      <w:pPr>
        <w:ind w:left="51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BA9484">
      <w:start w:val="1"/>
      <w:numFmt w:val="bullet"/>
      <w:lvlText w:val="o"/>
      <w:lvlJc w:val="left"/>
      <w:pPr>
        <w:ind w:left="58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24BA8C">
      <w:start w:val="1"/>
      <w:numFmt w:val="bullet"/>
      <w:lvlText w:val="▪"/>
      <w:lvlJc w:val="left"/>
      <w:pPr>
        <w:ind w:left="65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9A477D"/>
    <w:multiLevelType w:val="hybridMultilevel"/>
    <w:tmpl w:val="74AEB46C"/>
    <w:lvl w:ilvl="0" w:tplc="47D65690">
      <w:start w:val="1"/>
      <w:numFmt w:val="bullet"/>
      <w:lvlText w:val="•"/>
      <w:lvlJc w:val="left"/>
      <w:pPr>
        <w:ind w:left="594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EAC20E">
      <w:start w:val="1"/>
      <w:numFmt w:val="bullet"/>
      <w:lvlText w:val="o"/>
      <w:lvlJc w:val="left"/>
      <w:pPr>
        <w:ind w:left="15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BA24C0">
      <w:start w:val="1"/>
      <w:numFmt w:val="bullet"/>
      <w:lvlText w:val="▪"/>
      <w:lvlJc w:val="left"/>
      <w:pPr>
        <w:ind w:left="22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7C0104">
      <w:start w:val="1"/>
      <w:numFmt w:val="bullet"/>
      <w:lvlText w:val="•"/>
      <w:lvlJc w:val="left"/>
      <w:pPr>
        <w:ind w:left="29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AC67C6">
      <w:start w:val="1"/>
      <w:numFmt w:val="bullet"/>
      <w:lvlText w:val="o"/>
      <w:lvlJc w:val="left"/>
      <w:pPr>
        <w:ind w:left="369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F239F2">
      <w:start w:val="1"/>
      <w:numFmt w:val="bullet"/>
      <w:lvlText w:val="▪"/>
      <w:lvlJc w:val="left"/>
      <w:pPr>
        <w:ind w:left="441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8E2682">
      <w:start w:val="1"/>
      <w:numFmt w:val="bullet"/>
      <w:lvlText w:val="•"/>
      <w:lvlJc w:val="left"/>
      <w:pPr>
        <w:ind w:left="513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CC1728">
      <w:start w:val="1"/>
      <w:numFmt w:val="bullet"/>
      <w:lvlText w:val="o"/>
      <w:lvlJc w:val="left"/>
      <w:pPr>
        <w:ind w:left="585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1ED472">
      <w:start w:val="1"/>
      <w:numFmt w:val="bullet"/>
      <w:lvlText w:val="▪"/>
      <w:lvlJc w:val="left"/>
      <w:pPr>
        <w:ind w:left="6579"/>
      </w:pPr>
      <w:rPr>
        <w:rFonts w:ascii="Open Sans" w:eastAsia="Open Sans" w:hAnsi="Open Sans" w:cs="Open Sans"/>
        <w:b w:val="0"/>
        <w:i w:val="0"/>
        <w:strike w:val="0"/>
        <w:dstrike w:val="0"/>
        <w:color w:val="565656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47"/>
    <w:rsid w:val="000B1B6E"/>
    <w:rsid w:val="00193B12"/>
    <w:rsid w:val="00856847"/>
    <w:rsid w:val="00E30246"/>
    <w:rsid w:val="00E6151B"/>
    <w:rsid w:val="00F0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79E6F"/>
  <w15:docId w15:val="{31C8F5B7-05FF-4153-B5CC-114DE6F4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o-RO" w:eastAsia="ro-R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Open Sans" w:eastAsia="Open Sans" w:hAnsi="Open Sans" w:cs="Open Sans"/>
      <w:b/>
      <w:color w:val="0C56A5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19" w:line="259" w:lineRule="auto"/>
      <w:ind w:left="10" w:right="4873" w:hanging="10"/>
      <w:outlineLvl w:val="1"/>
    </w:pPr>
    <w:rPr>
      <w:rFonts w:ascii="Open Sans" w:eastAsia="Open Sans" w:hAnsi="Open Sans" w:cs="Open Sans"/>
      <w:b/>
      <w:color w:val="6B6B6B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Open Sans" w:eastAsia="Open Sans" w:hAnsi="Open Sans" w:cs="Open Sans"/>
      <w:b/>
      <w:color w:val="6B6B6B"/>
      <w:sz w:val="20"/>
    </w:rPr>
  </w:style>
  <w:style w:type="character" w:customStyle="1" w:styleId="Heading1Char">
    <w:name w:val="Heading 1 Char"/>
    <w:link w:val="Heading1"/>
    <w:rPr>
      <w:rFonts w:ascii="Open Sans" w:eastAsia="Open Sans" w:hAnsi="Open Sans" w:cs="Open Sans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mft.e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umft.e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hosptm.ro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1076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Bogdan Costea</dc:creator>
  <cp:keywords/>
  <cp:lastModifiedBy>DCC</cp:lastModifiedBy>
  <cp:revision>3</cp:revision>
  <dcterms:created xsi:type="dcterms:W3CDTF">2025-03-17T16:49:00Z</dcterms:created>
  <dcterms:modified xsi:type="dcterms:W3CDTF">2025-03-18T07:28:00Z</dcterms:modified>
</cp:coreProperties>
</file>