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D824F0" w14:paraId="1EEC4DDE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63E2C799" w14:textId="77777777" w:rsidR="00C8172F" w:rsidRPr="00D824F0" w:rsidRDefault="00C8172F">
            <w:pPr>
              <w:pStyle w:val="ECVPersonalInfoHeading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0E1035CA" w14:textId="071997E4" w:rsidR="00C8172F" w:rsidRPr="00D824F0" w:rsidRDefault="00A10A06">
            <w:pPr>
              <w:pStyle w:val="ECVNameField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>COTUNA-COSTE ANCA-DANIELA</w:t>
            </w:r>
            <w:r w:rsidR="00C8172F" w:rsidRPr="00D824F0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C8172F" w:rsidRPr="00D824F0" w14:paraId="7E99D769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6A73FC10" w14:textId="790F7AED" w:rsidR="00C8172F" w:rsidRPr="00D824F0" w:rsidRDefault="00C8172F">
            <w:pPr>
              <w:pStyle w:val="ECVComments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8172F" w:rsidRPr="00D824F0" w14:paraId="2ABDBDA5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6EE9E308" w14:textId="6C3FA83A" w:rsidR="00C8172F" w:rsidRPr="00D824F0" w:rsidRDefault="00C8172F" w:rsidP="00171F57">
            <w:pPr>
              <w:pStyle w:val="ECVLeftHeading"/>
              <w:ind w:right="672"/>
              <w:rPr>
                <w:rFonts w:ascii="Times New Roman" w:hAnsi="Times New Roman" w:cs="Times New Roman"/>
                <w:lang w:val="ro-RO"/>
              </w:rPr>
            </w:pPr>
            <w:bookmarkStart w:id="0" w:name="_GoBack"/>
            <w:bookmarkEnd w:id="0"/>
          </w:p>
        </w:tc>
        <w:tc>
          <w:tcPr>
            <w:tcW w:w="7541" w:type="dxa"/>
            <w:shd w:val="clear" w:color="auto" w:fill="auto"/>
          </w:tcPr>
          <w:p w14:paraId="1DB7AEE8" w14:textId="70CAABAC" w:rsidR="008D53C7" w:rsidRPr="00D824F0" w:rsidRDefault="008D53C7">
            <w:pPr>
              <w:pStyle w:val="ECVContactDetails0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8172F" w:rsidRPr="00D824F0" w14:paraId="65B99B60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C2121BB" w14:textId="77777777" w:rsidR="00C8172F" w:rsidRPr="00D824F0" w:rsidRDefault="00C8172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2E17E504" w14:textId="5086E498" w:rsidR="008D53C7" w:rsidRPr="00D824F0" w:rsidRDefault="008D53C7">
            <w:pPr>
              <w:pStyle w:val="ECVContactDetails0"/>
              <w:tabs>
                <w:tab w:val="right" w:pos="8218"/>
              </w:tabs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C8172F" w:rsidRPr="00D824F0" w14:paraId="407FC0F0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C8A924F" w14:textId="77777777" w:rsidR="00C8172F" w:rsidRPr="00D824F0" w:rsidRDefault="00C8172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0B1BB1C6" w14:textId="6125A664" w:rsidR="008D53C7" w:rsidRPr="00D824F0" w:rsidRDefault="008D53C7">
            <w:pPr>
              <w:pStyle w:val="ECVContactDetails0"/>
              <w:rPr>
                <w:rFonts w:ascii="Times New Roman" w:hAnsi="Times New Roman" w:cs="Times New Roman"/>
                <w:noProof/>
                <w:lang w:val="en-US" w:eastAsia="en-US" w:bidi="ar-SA"/>
              </w:rPr>
            </w:pPr>
          </w:p>
        </w:tc>
      </w:tr>
      <w:tr w:rsidR="00C8172F" w:rsidRPr="00D824F0" w14:paraId="32529E65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1C3E2441" w14:textId="77777777" w:rsidR="00C8172F" w:rsidRPr="00D824F0" w:rsidRDefault="00C8172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17019234" w14:textId="7C6D24C3" w:rsidR="00C8172F" w:rsidRPr="00D824F0" w:rsidRDefault="00C8172F">
            <w:pPr>
              <w:pStyle w:val="ECVGenderRow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759BE708" w14:textId="77777777" w:rsidR="00C8172F" w:rsidRPr="00C67D75" w:rsidRDefault="00C8172F" w:rsidP="00C67D75">
      <w:pPr>
        <w:pStyle w:val="ECVText"/>
        <w:jc w:val="right"/>
        <w:rPr>
          <w:rFonts w:ascii="Times New Roman" w:hAnsi="Times New Roman" w:cs="Times New Roman"/>
          <w:sz w:val="20"/>
          <w:szCs w:val="32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D824F0" w14:paraId="7862A3F1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78FB1530" w14:textId="77777777" w:rsidR="00C8172F" w:rsidRPr="00D824F0" w:rsidRDefault="00C8172F" w:rsidP="00C67D75">
            <w:pPr>
              <w:pStyle w:val="ECVLeftHeading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368D93C" w14:textId="77777777" w:rsidR="00C8172F" w:rsidRPr="00D824F0" w:rsidRDefault="002270C1" w:rsidP="00C67D75">
            <w:pPr>
              <w:pStyle w:val="ECVBlueBox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noProof/>
                <w:lang w:val="en-US" w:eastAsia="en-US" w:bidi="ar-SA"/>
              </w:rPr>
              <w:drawing>
                <wp:inline distT="0" distB="0" distL="0" distR="0" wp14:anchorId="6FAAB113" wp14:editId="225DBB09">
                  <wp:extent cx="4786630" cy="90805"/>
                  <wp:effectExtent l="0" t="0" r="0" b="4445"/>
                  <wp:docPr id="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D824F0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</w:tbl>
    <w:p w14:paraId="7B3849E3" w14:textId="6256E5FC" w:rsidR="00C8172F" w:rsidRPr="00D824F0" w:rsidRDefault="00C8172F">
      <w:pPr>
        <w:pStyle w:val="ECVComments"/>
        <w:rPr>
          <w:rFonts w:ascii="Times New Roman" w:hAnsi="Times New Roman" w:cs="Times New Roman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DA3133" w14:paraId="25E6F19F" w14:textId="77777777">
        <w:trPr>
          <w:cantSplit/>
        </w:trPr>
        <w:tc>
          <w:tcPr>
            <w:tcW w:w="2834" w:type="dxa"/>
            <w:shd w:val="clear" w:color="auto" w:fill="auto"/>
          </w:tcPr>
          <w:p w14:paraId="46993CDE" w14:textId="78072FFC" w:rsidR="00C8172F" w:rsidRPr="00D824F0" w:rsidRDefault="00F06F6D">
            <w:pPr>
              <w:pStyle w:val="ECVDate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>01.</w:t>
            </w:r>
            <w:r w:rsidR="004473DF" w:rsidRPr="00D824F0">
              <w:rPr>
                <w:rFonts w:ascii="Times New Roman" w:hAnsi="Times New Roman" w:cs="Times New Roman"/>
                <w:lang w:val="ro-RO"/>
              </w:rPr>
              <w:t xml:space="preserve">02.2020 </w:t>
            </w:r>
            <w:r w:rsidRPr="00D824F0">
              <w:rPr>
                <w:rFonts w:ascii="Times New Roman" w:hAnsi="Times New Roman" w:cs="Times New Roman"/>
                <w:lang w:val="ro-RO"/>
              </w:rPr>
              <w:t xml:space="preserve">– </w:t>
            </w:r>
            <w:r w:rsidR="004473DF" w:rsidRPr="00D824F0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CC450C">
              <w:rPr>
                <w:rFonts w:ascii="Times New Roman" w:hAnsi="Times New Roman" w:cs="Times New Roman"/>
                <w:lang w:val="ro-RO"/>
              </w:rPr>
              <w:t>14.02.2025</w:t>
            </w:r>
            <w:r w:rsidR="00C8172F" w:rsidRPr="00D824F0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14:paraId="2DD263B1" w14:textId="77777777" w:rsidR="004473DF" w:rsidRPr="00D824F0" w:rsidRDefault="004473DF" w:rsidP="004473DF">
            <w:pPr>
              <w:pStyle w:val="ECVDate"/>
              <w:jc w:val="left"/>
              <w:rPr>
                <w:rFonts w:ascii="Times New Roman" w:hAnsi="Times New Roman" w:cs="Times New Roman"/>
                <w:lang w:val="ro-RO"/>
              </w:rPr>
            </w:pPr>
          </w:p>
          <w:p w14:paraId="3FCEEC27" w14:textId="77777777" w:rsidR="004473DF" w:rsidRPr="00D824F0" w:rsidRDefault="004473DF" w:rsidP="004473DF">
            <w:pPr>
              <w:pStyle w:val="ECVDate"/>
              <w:jc w:val="left"/>
              <w:rPr>
                <w:rFonts w:ascii="Times New Roman" w:hAnsi="Times New Roman" w:cs="Times New Roman"/>
                <w:sz w:val="6"/>
                <w:szCs w:val="12"/>
                <w:lang w:val="ro-RO"/>
              </w:rPr>
            </w:pPr>
          </w:p>
          <w:p w14:paraId="0F622A71" w14:textId="043BA6CD" w:rsidR="004473DF" w:rsidRPr="00D824F0" w:rsidRDefault="00F06F6D" w:rsidP="004473DF">
            <w:pPr>
              <w:pStyle w:val="ECVDate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>01.11</w:t>
            </w:r>
            <w:r w:rsidR="004473DF" w:rsidRPr="00D824F0">
              <w:rPr>
                <w:rFonts w:ascii="Times New Roman" w:hAnsi="Times New Roman" w:cs="Times New Roman"/>
                <w:lang w:val="ro-RO"/>
              </w:rPr>
              <w:t>.202</w:t>
            </w:r>
            <w:r w:rsidRPr="00D824F0">
              <w:rPr>
                <w:rFonts w:ascii="Times New Roman" w:hAnsi="Times New Roman" w:cs="Times New Roman"/>
                <w:lang w:val="ro-RO"/>
              </w:rPr>
              <w:t>2</w:t>
            </w:r>
            <w:r w:rsidR="004473DF" w:rsidRPr="00D824F0">
              <w:rPr>
                <w:rFonts w:ascii="Times New Roman" w:hAnsi="Times New Roman" w:cs="Times New Roman"/>
                <w:lang w:val="ro-RO"/>
              </w:rPr>
              <w:t xml:space="preserve"> – </w:t>
            </w:r>
            <w:r w:rsidRPr="00D824F0">
              <w:rPr>
                <w:rFonts w:ascii="Times New Roman" w:hAnsi="Times New Roman" w:cs="Times New Roman"/>
                <w:lang w:val="ro-RO"/>
              </w:rPr>
              <w:t>31.</w:t>
            </w:r>
            <w:r w:rsidR="004473DF" w:rsidRPr="00D824F0">
              <w:rPr>
                <w:rFonts w:ascii="Times New Roman" w:hAnsi="Times New Roman" w:cs="Times New Roman"/>
                <w:lang w:val="ro-RO"/>
              </w:rPr>
              <w:t>10.</w:t>
            </w:r>
            <w:r w:rsidRPr="00D824F0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4473DF" w:rsidRPr="00D824F0">
              <w:rPr>
                <w:rFonts w:ascii="Times New Roman" w:hAnsi="Times New Roman" w:cs="Times New Roman"/>
                <w:lang w:val="ro-RO"/>
              </w:rPr>
              <w:t>2023</w:t>
            </w:r>
          </w:p>
          <w:p w14:paraId="263A5C8A" w14:textId="77777777" w:rsidR="00F06F6D" w:rsidRPr="00D824F0" w:rsidRDefault="00F06F6D" w:rsidP="004473DF">
            <w:pPr>
              <w:pStyle w:val="ECVDate"/>
              <w:rPr>
                <w:rFonts w:ascii="Times New Roman" w:hAnsi="Times New Roman" w:cs="Times New Roman"/>
                <w:lang w:val="ro-RO"/>
              </w:rPr>
            </w:pPr>
          </w:p>
          <w:p w14:paraId="234D84AA" w14:textId="77777777" w:rsidR="00F06F6D" w:rsidRPr="00D824F0" w:rsidRDefault="00F06F6D" w:rsidP="004473DF">
            <w:pPr>
              <w:pStyle w:val="ECVDate"/>
              <w:rPr>
                <w:rFonts w:ascii="Times New Roman" w:hAnsi="Times New Roman" w:cs="Times New Roman"/>
                <w:sz w:val="10"/>
                <w:szCs w:val="16"/>
                <w:lang w:val="ro-RO"/>
              </w:rPr>
            </w:pPr>
          </w:p>
          <w:p w14:paraId="7D2A014F" w14:textId="77777777" w:rsidR="006E1589" w:rsidRDefault="00F06F6D" w:rsidP="00F06F6D">
            <w:pPr>
              <w:pStyle w:val="ECVDate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 xml:space="preserve">01.02.2020 –  Prezent </w:t>
            </w:r>
          </w:p>
          <w:p w14:paraId="29C26153" w14:textId="77777777" w:rsidR="00022969" w:rsidRPr="00B95E59" w:rsidRDefault="00022969" w:rsidP="00F06F6D">
            <w:pPr>
              <w:pStyle w:val="ECVDate"/>
              <w:rPr>
                <w:rFonts w:ascii="Times New Roman" w:hAnsi="Times New Roman" w:cs="Times New Roman"/>
                <w:sz w:val="32"/>
                <w:szCs w:val="44"/>
                <w:lang w:val="ro-RO"/>
              </w:rPr>
            </w:pPr>
          </w:p>
          <w:p w14:paraId="397774B0" w14:textId="7993D0CD" w:rsidR="00022969" w:rsidRPr="00D824F0" w:rsidRDefault="00022969" w:rsidP="00F06F6D">
            <w:pPr>
              <w:pStyle w:val="ECVDate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17.07.2024 – Prezent </w:t>
            </w:r>
          </w:p>
        </w:tc>
        <w:tc>
          <w:tcPr>
            <w:tcW w:w="7541" w:type="dxa"/>
            <w:shd w:val="clear" w:color="auto" w:fill="auto"/>
          </w:tcPr>
          <w:p w14:paraId="4FC0A6DD" w14:textId="2991E60D" w:rsidR="00C8172F" w:rsidRPr="00D824F0" w:rsidRDefault="00592D7D">
            <w:pPr>
              <w:pStyle w:val="ECVSubSectionHeading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 xml:space="preserve">Medic rezident în specialitatea </w:t>
            </w:r>
            <w:r w:rsidR="00D405B7">
              <w:rPr>
                <w:rFonts w:ascii="Times New Roman" w:hAnsi="Times New Roman" w:cs="Times New Roman"/>
                <w:lang w:val="ro-RO"/>
              </w:rPr>
              <w:t>A</w:t>
            </w:r>
            <w:r w:rsidRPr="00D824F0">
              <w:rPr>
                <w:rFonts w:ascii="Times New Roman" w:hAnsi="Times New Roman" w:cs="Times New Roman"/>
                <w:lang w:val="ro-RO"/>
              </w:rPr>
              <w:t xml:space="preserve">lergologie și </w:t>
            </w:r>
            <w:r w:rsidR="00D405B7">
              <w:rPr>
                <w:rFonts w:ascii="Times New Roman" w:hAnsi="Times New Roman" w:cs="Times New Roman"/>
                <w:lang w:val="ro-RO"/>
              </w:rPr>
              <w:t>Imu</w:t>
            </w:r>
            <w:r w:rsidRPr="00D824F0">
              <w:rPr>
                <w:rFonts w:ascii="Times New Roman" w:hAnsi="Times New Roman" w:cs="Times New Roman"/>
                <w:lang w:val="ro-RO"/>
              </w:rPr>
              <w:t xml:space="preserve">nologie </w:t>
            </w:r>
            <w:r w:rsidR="00D405B7">
              <w:rPr>
                <w:rFonts w:ascii="Times New Roman" w:hAnsi="Times New Roman" w:cs="Times New Roman"/>
                <w:lang w:val="ro-RO"/>
              </w:rPr>
              <w:t>C</w:t>
            </w:r>
            <w:r w:rsidRPr="00D824F0">
              <w:rPr>
                <w:rFonts w:ascii="Times New Roman" w:hAnsi="Times New Roman" w:cs="Times New Roman"/>
                <w:lang w:val="ro-RO"/>
              </w:rPr>
              <w:t xml:space="preserve">linică </w:t>
            </w:r>
            <w:r w:rsidR="00C8172F" w:rsidRPr="00D824F0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14:paraId="7778F57B" w14:textId="43C6C3F1" w:rsidR="004473DF" w:rsidRPr="00D824F0" w:rsidRDefault="004473DF" w:rsidP="004473DF">
            <w:pPr>
              <w:pStyle w:val="ECVOrganisationDetails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 xml:space="preserve">Spitalul </w:t>
            </w:r>
            <w:r w:rsidR="00F06F6D" w:rsidRPr="00D824F0">
              <w:rPr>
                <w:rFonts w:ascii="Times New Roman" w:hAnsi="Times New Roman" w:cs="Times New Roman"/>
                <w:lang w:val="ro-RO"/>
              </w:rPr>
              <w:t>C</w:t>
            </w:r>
            <w:r w:rsidRPr="00D824F0">
              <w:rPr>
                <w:rFonts w:ascii="Times New Roman" w:hAnsi="Times New Roman" w:cs="Times New Roman"/>
                <w:lang w:val="ro-RO"/>
              </w:rPr>
              <w:t xml:space="preserve">linic </w:t>
            </w:r>
            <w:r w:rsidR="00F06F6D" w:rsidRPr="00D824F0">
              <w:rPr>
                <w:rFonts w:ascii="Times New Roman" w:hAnsi="Times New Roman" w:cs="Times New Roman"/>
                <w:lang w:val="ro-RO"/>
              </w:rPr>
              <w:t>J</w:t>
            </w:r>
            <w:r w:rsidRPr="00D824F0">
              <w:rPr>
                <w:rFonts w:ascii="Times New Roman" w:hAnsi="Times New Roman" w:cs="Times New Roman"/>
                <w:lang w:val="ro-RO"/>
              </w:rPr>
              <w:t xml:space="preserve">udețean de Urgență </w:t>
            </w:r>
            <w:r w:rsidR="00F06F6D" w:rsidRPr="00D824F0">
              <w:rPr>
                <w:rFonts w:ascii="Times New Roman" w:hAnsi="Times New Roman" w:cs="Times New Roman"/>
                <w:lang w:val="ro-RO"/>
              </w:rPr>
              <w:t>”P</w:t>
            </w:r>
            <w:r w:rsidRPr="00D824F0">
              <w:rPr>
                <w:rFonts w:ascii="Times New Roman" w:hAnsi="Times New Roman" w:cs="Times New Roman"/>
                <w:lang w:val="ro-RO"/>
              </w:rPr>
              <w:t xml:space="preserve">ius </w:t>
            </w:r>
            <w:proofErr w:type="spellStart"/>
            <w:r w:rsidRPr="00D824F0">
              <w:rPr>
                <w:rFonts w:ascii="Times New Roman" w:hAnsi="Times New Roman" w:cs="Times New Roman"/>
                <w:lang w:val="ro-RO"/>
              </w:rPr>
              <w:t>Brînzeu</w:t>
            </w:r>
            <w:proofErr w:type="spellEnd"/>
            <w:r w:rsidR="00F06F6D" w:rsidRPr="00D824F0">
              <w:rPr>
                <w:rFonts w:ascii="Times New Roman" w:hAnsi="Times New Roman" w:cs="Times New Roman"/>
                <w:lang w:val="ro-RO"/>
              </w:rPr>
              <w:t>”</w:t>
            </w:r>
            <w:r w:rsidRPr="00D824F0">
              <w:rPr>
                <w:rFonts w:ascii="Times New Roman" w:hAnsi="Times New Roman" w:cs="Times New Roman"/>
                <w:lang w:val="ro-RO"/>
              </w:rPr>
              <w:t xml:space="preserve"> Timișoara, Romania</w:t>
            </w:r>
          </w:p>
          <w:p w14:paraId="6D549A6F" w14:textId="1E6E09F7" w:rsidR="00171F57" w:rsidRPr="00D824F0" w:rsidRDefault="004473DF" w:rsidP="004473DF">
            <w:pPr>
              <w:pStyle w:val="ECVSubSectionHeading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 xml:space="preserve">Medic rezident în specialitatea </w:t>
            </w:r>
            <w:r w:rsidR="00D405B7">
              <w:rPr>
                <w:rFonts w:ascii="Times New Roman" w:hAnsi="Times New Roman" w:cs="Times New Roman"/>
                <w:lang w:val="ro-RO"/>
              </w:rPr>
              <w:t>A</w:t>
            </w:r>
            <w:r w:rsidRPr="00D824F0">
              <w:rPr>
                <w:rFonts w:ascii="Times New Roman" w:hAnsi="Times New Roman" w:cs="Times New Roman"/>
                <w:lang w:val="ro-RO"/>
              </w:rPr>
              <w:t xml:space="preserve">lergologie și </w:t>
            </w:r>
            <w:r w:rsidR="00D405B7">
              <w:rPr>
                <w:rFonts w:ascii="Times New Roman" w:hAnsi="Times New Roman" w:cs="Times New Roman"/>
                <w:lang w:val="ro-RO"/>
              </w:rPr>
              <w:t>I</w:t>
            </w:r>
            <w:r w:rsidRPr="00D824F0">
              <w:rPr>
                <w:rFonts w:ascii="Times New Roman" w:hAnsi="Times New Roman" w:cs="Times New Roman"/>
                <w:lang w:val="ro-RO"/>
              </w:rPr>
              <w:t xml:space="preserve">munologie </w:t>
            </w:r>
            <w:r w:rsidR="00D405B7">
              <w:rPr>
                <w:rFonts w:ascii="Times New Roman" w:hAnsi="Times New Roman" w:cs="Times New Roman"/>
                <w:lang w:val="ro-RO"/>
              </w:rPr>
              <w:t>C</w:t>
            </w:r>
            <w:r w:rsidRPr="00D824F0">
              <w:rPr>
                <w:rFonts w:ascii="Times New Roman" w:hAnsi="Times New Roman" w:cs="Times New Roman"/>
                <w:lang w:val="ro-RO"/>
              </w:rPr>
              <w:t>linică</w:t>
            </w:r>
          </w:p>
          <w:p w14:paraId="16CFB760" w14:textId="2E81D34C" w:rsidR="008D53C7" w:rsidRPr="00D824F0" w:rsidRDefault="008D53C7" w:rsidP="008D53C7">
            <w:pPr>
              <w:pStyle w:val="ECVOrganisationDetails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 xml:space="preserve">Spitalul </w:t>
            </w:r>
            <w:r w:rsidR="00F06F6D" w:rsidRPr="00D824F0">
              <w:rPr>
                <w:rFonts w:ascii="Times New Roman" w:hAnsi="Times New Roman" w:cs="Times New Roman"/>
                <w:lang w:val="ro-RO"/>
              </w:rPr>
              <w:t>C</w:t>
            </w:r>
            <w:r w:rsidRPr="00D824F0">
              <w:rPr>
                <w:rFonts w:ascii="Times New Roman" w:hAnsi="Times New Roman" w:cs="Times New Roman"/>
                <w:lang w:val="ro-RO"/>
              </w:rPr>
              <w:t xml:space="preserve">linic </w:t>
            </w:r>
            <w:r w:rsidR="00F06F6D" w:rsidRPr="00D824F0">
              <w:rPr>
                <w:rFonts w:ascii="Times New Roman" w:hAnsi="Times New Roman" w:cs="Times New Roman"/>
                <w:lang w:val="ro-RO"/>
              </w:rPr>
              <w:t>U</w:t>
            </w:r>
            <w:r w:rsidRPr="00D824F0">
              <w:rPr>
                <w:rFonts w:ascii="Times New Roman" w:hAnsi="Times New Roman" w:cs="Times New Roman"/>
                <w:lang w:val="ro-RO"/>
              </w:rPr>
              <w:t xml:space="preserve">niversitar </w:t>
            </w:r>
            <w:r w:rsidR="00F06F6D" w:rsidRPr="00D824F0">
              <w:rPr>
                <w:rFonts w:ascii="Times New Roman" w:hAnsi="Times New Roman" w:cs="Times New Roman"/>
                <w:lang w:val="ro-RO"/>
              </w:rPr>
              <w:t>”</w:t>
            </w:r>
            <w:r w:rsidRPr="00D824F0">
              <w:rPr>
                <w:rFonts w:ascii="Times New Roman" w:hAnsi="Times New Roman" w:cs="Times New Roman"/>
                <w:lang w:val="ro-RO"/>
              </w:rPr>
              <w:t xml:space="preserve">Arnaud de </w:t>
            </w:r>
            <w:proofErr w:type="spellStart"/>
            <w:r w:rsidRPr="00D824F0">
              <w:rPr>
                <w:rFonts w:ascii="Times New Roman" w:hAnsi="Times New Roman" w:cs="Times New Roman"/>
                <w:lang w:val="ro-RO"/>
              </w:rPr>
              <w:t>Villeneuve</w:t>
            </w:r>
            <w:proofErr w:type="spellEnd"/>
            <w:r w:rsidR="00F06F6D" w:rsidRPr="00D824F0">
              <w:rPr>
                <w:rFonts w:ascii="Times New Roman" w:hAnsi="Times New Roman" w:cs="Times New Roman"/>
                <w:lang w:val="ro-RO"/>
              </w:rPr>
              <w:t>”</w:t>
            </w:r>
            <w:r w:rsidRPr="00D824F0">
              <w:rPr>
                <w:rFonts w:ascii="Times New Roman" w:hAnsi="Times New Roman" w:cs="Times New Roman"/>
                <w:lang w:val="ro-RO"/>
              </w:rPr>
              <w:t xml:space="preserve"> Montpellier, Franța</w:t>
            </w:r>
          </w:p>
          <w:p w14:paraId="7097335A" w14:textId="77777777" w:rsidR="00022969" w:rsidRDefault="00171F57" w:rsidP="004473DF">
            <w:pPr>
              <w:pStyle w:val="ECVSubSectionHeading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 xml:space="preserve">Membru în Societatea de </w:t>
            </w:r>
            <w:r w:rsidR="00D405B7">
              <w:rPr>
                <w:rFonts w:ascii="Times New Roman" w:hAnsi="Times New Roman" w:cs="Times New Roman"/>
                <w:lang w:val="ro-RO"/>
              </w:rPr>
              <w:t>A</w:t>
            </w:r>
            <w:r w:rsidRPr="00D824F0">
              <w:rPr>
                <w:rFonts w:ascii="Times New Roman" w:hAnsi="Times New Roman" w:cs="Times New Roman"/>
                <w:lang w:val="ro-RO"/>
              </w:rPr>
              <w:t xml:space="preserve">lergologie și </w:t>
            </w:r>
            <w:r w:rsidR="00D405B7">
              <w:rPr>
                <w:rFonts w:ascii="Times New Roman" w:hAnsi="Times New Roman" w:cs="Times New Roman"/>
                <w:lang w:val="ro-RO"/>
              </w:rPr>
              <w:t>I</w:t>
            </w:r>
            <w:r w:rsidRPr="00D824F0">
              <w:rPr>
                <w:rFonts w:ascii="Times New Roman" w:hAnsi="Times New Roman" w:cs="Times New Roman"/>
                <w:lang w:val="ro-RO"/>
              </w:rPr>
              <w:t xml:space="preserve">munologie </w:t>
            </w:r>
            <w:r w:rsidR="00D405B7">
              <w:rPr>
                <w:rFonts w:ascii="Times New Roman" w:hAnsi="Times New Roman" w:cs="Times New Roman"/>
                <w:lang w:val="ro-RO"/>
              </w:rPr>
              <w:t>C</w:t>
            </w:r>
            <w:r w:rsidRPr="00D824F0">
              <w:rPr>
                <w:rFonts w:ascii="Times New Roman" w:hAnsi="Times New Roman" w:cs="Times New Roman"/>
                <w:lang w:val="ro-RO"/>
              </w:rPr>
              <w:t>linică</w:t>
            </w:r>
          </w:p>
          <w:p w14:paraId="74559657" w14:textId="77777777" w:rsidR="00022969" w:rsidRDefault="00022969" w:rsidP="00B95E59">
            <w:pPr>
              <w:pStyle w:val="ECVSubSectionHeading"/>
              <w:spacing w:after="1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Membru în Academia europeană de Alergologie și imunologie Clinică</w:t>
            </w:r>
          </w:p>
          <w:p w14:paraId="36C45B14" w14:textId="7AF12141" w:rsidR="004473DF" w:rsidRPr="00D824F0" w:rsidRDefault="00022969" w:rsidP="004473DF">
            <w:pPr>
              <w:pStyle w:val="ECVSubSectionHeading"/>
              <w:rPr>
                <w:rFonts w:ascii="Times New Roman" w:hAnsi="Times New Roman" w:cs="Times New Roman"/>
                <w:lang w:val="ro-RO"/>
              </w:rPr>
            </w:pPr>
            <w:r w:rsidRPr="00022969">
              <w:rPr>
                <w:rFonts w:ascii="Times New Roman" w:hAnsi="Times New Roman" w:cs="Times New Roman"/>
                <w:lang w:val="ro-RO"/>
              </w:rPr>
              <w:t xml:space="preserve">Membru asociat în Centrul de </w:t>
            </w:r>
            <w:proofErr w:type="spellStart"/>
            <w:r w:rsidRPr="00022969">
              <w:rPr>
                <w:rFonts w:ascii="Times New Roman" w:hAnsi="Times New Roman" w:cs="Times New Roman"/>
                <w:lang w:val="ro-RO"/>
              </w:rPr>
              <w:t>Imunofiziologie</w:t>
            </w:r>
            <w:proofErr w:type="spellEnd"/>
            <w:r w:rsidRPr="00022969">
              <w:rPr>
                <w:rFonts w:ascii="Times New Roman" w:hAnsi="Times New Roman" w:cs="Times New Roman"/>
                <w:lang w:val="ro-RO"/>
              </w:rPr>
              <w:t xml:space="preserve"> și Biotehnologii Timișoar</w:t>
            </w:r>
            <w:r>
              <w:rPr>
                <w:rFonts w:ascii="Times New Roman" w:hAnsi="Times New Roman" w:cs="Times New Roman"/>
                <w:lang w:val="ro-RO"/>
              </w:rPr>
              <w:t>a</w:t>
            </w:r>
            <w:r w:rsidR="004473DF" w:rsidRPr="00D824F0">
              <w:rPr>
                <w:rFonts w:ascii="Times New Roman" w:hAnsi="Times New Roman" w:cs="Times New Roman"/>
                <w:lang w:val="ro-RO"/>
              </w:rPr>
              <w:t xml:space="preserve">  </w:t>
            </w:r>
          </w:p>
        </w:tc>
      </w:tr>
    </w:tbl>
    <w:p w14:paraId="214006D9" w14:textId="77777777" w:rsidR="00C8172F" w:rsidRPr="00C67D75" w:rsidRDefault="00C8172F">
      <w:pPr>
        <w:pStyle w:val="ECVText"/>
        <w:rPr>
          <w:rFonts w:ascii="Times New Roman" w:hAnsi="Times New Roman" w:cs="Times New Roman"/>
          <w:sz w:val="12"/>
          <w:szCs w:val="20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D824F0" w14:paraId="120BCB21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053748C" w14:textId="77777777" w:rsidR="00C8172F" w:rsidRPr="00D824F0" w:rsidRDefault="00C8172F">
            <w:pPr>
              <w:pStyle w:val="ECVLeftHeading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CAADDCD" w14:textId="77777777" w:rsidR="00C8172F" w:rsidRPr="00D824F0" w:rsidRDefault="002270C1">
            <w:pPr>
              <w:pStyle w:val="ECVBlueBox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noProof/>
                <w:lang w:val="en-US" w:eastAsia="en-US" w:bidi="ar-SA"/>
              </w:rPr>
              <w:drawing>
                <wp:inline distT="0" distB="0" distL="0" distR="0" wp14:anchorId="0A533037" wp14:editId="20276516">
                  <wp:extent cx="4786630" cy="90805"/>
                  <wp:effectExtent l="0" t="0" r="0" b="444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D824F0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</w:tbl>
    <w:p w14:paraId="697C79AB" w14:textId="08F0589D" w:rsidR="00C8172F" w:rsidRPr="00D824F0" w:rsidRDefault="00C8172F">
      <w:pPr>
        <w:pStyle w:val="ECVComments"/>
        <w:rPr>
          <w:rFonts w:ascii="Times New Roman" w:hAnsi="Times New Roman" w:cs="Times New Roman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C8172F" w:rsidRPr="00D405B7" w14:paraId="117C4A47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7703DF93" w14:textId="77777777" w:rsidR="00C8172F" w:rsidRPr="00D824F0" w:rsidRDefault="004473DF">
            <w:pPr>
              <w:pStyle w:val="ECVDate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>2013-2019</w:t>
            </w:r>
            <w:r w:rsidR="00C8172F" w:rsidRPr="00D824F0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14:paraId="2C424E79" w14:textId="77777777" w:rsidR="00D75353" w:rsidRDefault="00D75353" w:rsidP="007F4CFD">
            <w:pPr>
              <w:pStyle w:val="ECVDate"/>
              <w:jc w:val="left"/>
              <w:rPr>
                <w:rFonts w:ascii="Times New Roman" w:hAnsi="Times New Roman" w:cs="Times New Roman"/>
                <w:lang w:val="ro-RO"/>
              </w:rPr>
            </w:pPr>
          </w:p>
          <w:p w14:paraId="0CF642B7" w14:textId="77777777" w:rsidR="007F4CFD" w:rsidRPr="007F4CFD" w:rsidRDefault="007F4CFD" w:rsidP="007F4CFD">
            <w:pPr>
              <w:pStyle w:val="ECVDate"/>
              <w:jc w:val="left"/>
              <w:rPr>
                <w:rFonts w:ascii="Times New Roman" w:hAnsi="Times New Roman" w:cs="Times New Roman"/>
                <w:sz w:val="10"/>
                <w:szCs w:val="16"/>
                <w:lang w:val="ro-RO"/>
              </w:rPr>
            </w:pPr>
          </w:p>
          <w:p w14:paraId="6754764D" w14:textId="43DDE24C" w:rsidR="004473DF" w:rsidRPr="00D824F0" w:rsidRDefault="004473DF">
            <w:pPr>
              <w:pStyle w:val="ECVDate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>2013-2019</w:t>
            </w:r>
          </w:p>
        </w:tc>
        <w:tc>
          <w:tcPr>
            <w:tcW w:w="6237" w:type="dxa"/>
            <w:shd w:val="clear" w:color="auto" w:fill="auto"/>
          </w:tcPr>
          <w:p w14:paraId="2208BE6F" w14:textId="029C7128" w:rsidR="007F4CFD" w:rsidRDefault="00D405B7">
            <w:pPr>
              <w:pStyle w:val="ECVSubSectionHeading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Diplomă în medicină general</w:t>
            </w:r>
            <w:r w:rsidR="007F4CFD">
              <w:rPr>
                <w:rFonts w:ascii="Times New Roman" w:hAnsi="Times New Roman" w:cs="Times New Roman"/>
                <w:lang w:val="ro-RO"/>
              </w:rPr>
              <w:t>ă</w:t>
            </w:r>
            <w:r w:rsidR="00754517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14:paraId="3A198C66" w14:textId="34EA77F5" w:rsidR="00C8172F" w:rsidRDefault="00F06F6D" w:rsidP="007F4CFD">
            <w:pPr>
              <w:pStyle w:val="ECVOrganisationDetails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>Universitatea de medicină și Farmacie Victor Babeș Timișoara</w:t>
            </w:r>
          </w:p>
          <w:p w14:paraId="2E4B585E" w14:textId="40F11220" w:rsidR="004473DF" w:rsidRPr="00D824F0" w:rsidRDefault="00D75353">
            <w:pPr>
              <w:pStyle w:val="ECVSubSectionHeading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Diplomă de bacalaureat, profil matematică informatică intensiv engleză </w:t>
            </w:r>
          </w:p>
        </w:tc>
        <w:tc>
          <w:tcPr>
            <w:tcW w:w="1305" w:type="dxa"/>
            <w:shd w:val="clear" w:color="auto" w:fill="auto"/>
          </w:tcPr>
          <w:p w14:paraId="1B89D34F" w14:textId="6B912FDE" w:rsidR="00C8172F" w:rsidRPr="00D824F0" w:rsidRDefault="00C8172F">
            <w:pPr>
              <w:pStyle w:val="ECVRightHeading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C8172F" w:rsidRPr="00D75353" w14:paraId="28F94D68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683A51B1" w14:textId="77777777" w:rsidR="00C8172F" w:rsidRPr="00D824F0" w:rsidRDefault="00C8172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205CF395" w14:textId="62E7C5DF" w:rsidR="00C8172F" w:rsidRPr="00D824F0" w:rsidRDefault="00D75353">
            <w:pPr>
              <w:pStyle w:val="ECVOrganisationDetails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>Colegiul Național Moise Nicoară</w:t>
            </w:r>
            <w:r w:rsidR="007F4CFD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D824F0">
              <w:rPr>
                <w:rFonts w:ascii="Times New Roman" w:hAnsi="Times New Roman" w:cs="Times New Roman"/>
                <w:lang w:val="ro-RO"/>
              </w:rPr>
              <w:t xml:space="preserve">Arad </w:t>
            </w:r>
            <w:r w:rsidR="00C8172F" w:rsidRPr="00D824F0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</w:tbl>
    <w:p w14:paraId="21534236" w14:textId="77777777" w:rsidR="00C8172F" w:rsidRPr="00C67D75" w:rsidRDefault="00C8172F">
      <w:pPr>
        <w:pStyle w:val="ECVText"/>
        <w:rPr>
          <w:rFonts w:ascii="Times New Roman" w:hAnsi="Times New Roman" w:cs="Times New Roman"/>
          <w:sz w:val="2"/>
          <w:szCs w:val="6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D824F0" w14:paraId="1BCB7DB9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121FC9E4" w14:textId="77777777" w:rsidR="00C8172F" w:rsidRPr="00D824F0" w:rsidRDefault="00C8172F">
            <w:pPr>
              <w:pStyle w:val="ECVLeftHeading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890F31D" w14:textId="77777777" w:rsidR="00C8172F" w:rsidRPr="00D824F0" w:rsidRDefault="002270C1">
            <w:pPr>
              <w:pStyle w:val="ECVBlueBox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noProof/>
                <w:lang w:val="en-US" w:eastAsia="en-US" w:bidi="ar-SA"/>
              </w:rPr>
              <w:drawing>
                <wp:inline distT="0" distB="0" distL="0" distR="0" wp14:anchorId="63774BB6" wp14:editId="1F0F11B7">
                  <wp:extent cx="4786630" cy="90805"/>
                  <wp:effectExtent l="0" t="0" r="0" b="444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D824F0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</w:tbl>
    <w:p w14:paraId="68A2E20B" w14:textId="08606F58" w:rsidR="00C8172F" w:rsidRPr="00D824F0" w:rsidRDefault="00C8172F" w:rsidP="00FB341D">
      <w:pPr>
        <w:pStyle w:val="ECVComments"/>
        <w:jc w:val="left"/>
        <w:rPr>
          <w:rFonts w:ascii="Times New Roman" w:hAnsi="Times New Roman" w:cs="Times New Roman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D824F0" w14:paraId="0BB8D17A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54762C45" w14:textId="77777777" w:rsidR="00C8172F" w:rsidRPr="00D824F0" w:rsidRDefault="00C8172F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>Limba maternă</w:t>
            </w:r>
          </w:p>
          <w:p w14:paraId="4BC6B6E8" w14:textId="0F38C65D" w:rsidR="00A15E37" w:rsidRPr="00D824F0" w:rsidRDefault="00A15E37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>Alte limbi străine cunoscute</w:t>
            </w:r>
          </w:p>
        </w:tc>
        <w:tc>
          <w:tcPr>
            <w:tcW w:w="7542" w:type="dxa"/>
            <w:shd w:val="clear" w:color="auto" w:fill="auto"/>
          </w:tcPr>
          <w:p w14:paraId="02FC0362" w14:textId="77777777" w:rsidR="00C8172F" w:rsidRPr="00D824F0" w:rsidRDefault="00FB341D">
            <w:pPr>
              <w:pStyle w:val="ECVSectionDetails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>Romană</w:t>
            </w:r>
            <w:r w:rsidR="00C8172F" w:rsidRPr="00D824F0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14:paraId="689F5858" w14:textId="6C7C6F1E" w:rsidR="00A15E37" w:rsidRPr="00D824F0" w:rsidRDefault="00A15E37">
            <w:pPr>
              <w:pStyle w:val="ECVSectionDetails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 xml:space="preserve">Engleză: nivel avansat </w:t>
            </w:r>
          </w:p>
          <w:p w14:paraId="1464AE3D" w14:textId="7CBFB181" w:rsidR="00A15E37" w:rsidRPr="00D824F0" w:rsidRDefault="00A15E37">
            <w:pPr>
              <w:pStyle w:val="ECVSectionDetails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>Franceză:</w:t>
            </w:r>
            <w:r w:rsidR="00F06F6D" w:rsidRPr="00D824F0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D824F0">
              <w:rPr>
                <w:rFonts w:ascii="Times New Roman" w:hAnsi="Times New Roman" w:cs="Times New Roman"/>
                <w:lang w:val="ro-RO"/>
              </w:rPr>
              <w:t>nivel avansat</w:t>
            </w:r>
          </w:p>
          <w:p w14:paraId="2163C63D" w14:textId="6109995F" w:rsidR="00A15E37" w:rsidRPr="00D824F0" w:rsidRDefault="00A15E37">
            <w:pPr>
              <w:pStyle w:val="ECVSectionDetails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>Spaniolă:</w:t>
            </w:r>
            <w:r w:rsidR="00F06F6D" w:rsidRPr="00D824F0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D824F0">
              <w:rPr>
                <w:rFonts w:ascii="Times New Roman" w:hAnsi="Times New Roman" w:cs="Times New Roman"/>
                <w:lang w:val="ro-RO"/>
              </w:rPr>
              <w:t>nivel intermediar</w:t>
            </w:r>
          </w:p>
        </w:tc>
      </w:tr>
    </w:tbl>
    <w:p w14:paraId="2BE7BF35" w14:textId="77777777" w:rsidR="00C8172F" w:rsidRPr="00D824F0" w:rsidRDefault="00C8172F">
      <w:pPr>
        <w:rPr>
          <w:rFonts w:ascii="Times New Roman" w:hAnsi="Times New Roman" w:cs="Times New Roman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DA3133" w14:paraId="7CB7202F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49F2D7E" w14:textId="1B5B7E10" w:rsidR="00C8172F" w:rsidRPr="00D824F0" w:rsidRDefault="00754517" w:rsidP="00754517">
            <w:pPr>
              <w:pStyle w:val="ECVLeftDetails"/>
              <w:jc w:val="lef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                 </w:t>
            </w:r>
            <w:proofErr w:type="spellStart"/>
            <w:r w:rsidR="00C8172F" w:rsidRPr="00D824F0">
              <w:rPr>
                <w:rFonts w:ascii="Times New Roman" w:hAnsi="Times New Roman" w:cs="Times New Roman"/>
                <w:lang w:val="ro-RO"/>
              </w:rPr>
              <w:t>Competenţe</w:t>
            </w:r>
            <w:proofErr w:type="spellEnd"/>
            <w:r w:rsidR="00C8172F" w:rsidRPr="00D824F0">
              <w:rPr>
                <w:rFonts w:ascii="Times New Roman" w:hAnsi="Times New Roman" w:cs="Times New Roman"/>
                <w:lang w:val="ro-RO"/>
              </w:rPr>
              <w:t xml:space="preserve"> de comunicare</w:t>
            </w:r>
          </w:p>
        </w:tc>
        <w:tc>
          <w:tcPr>
            <w:tcW w:w="7542" w:type="dxa"/>
            <w:shd w:val="clear" w:color="auto" w:fill="auto"/>
          </w:tcPr>
          <w:p w14:paraId="558C26BE" w14:textId="24B8EF05" w:rsidR="0008482D" w:rsidRPr="00D824F0" w:rsidRDefault="00C67D75" w:rsidP="00C67D75">
            <w:pPr>
              <w:pStyle w:val="ECVSectionBulle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</w:t>
            </w:r>
            <w:r w:rsidR="00C8172F" w:rsidRPr="00D824F0">
              <w:rPr>
                <w:rFonts w:ascii="Times New Roman" w:hAnsi="Times New Roman" w:cs="Times New Roman"/>
                <w:lang w:val="ro-RO"/>
              </w:rPr>
              <w:t xml:space="preserve">une </w:t>
            </w:r>
            <w:proofErr w:type="spellStart"/>
            <w:r w:rsidR="00C8172F" w:rsidRPr="00D824F0">
              <w:rPr>
                <w:rFonts w:ascii="Times New Roman" w:hAnsi="Times New Roman" w:cs="Times New Roman"/>
                <w:lang w:val="ro-RO"/>
              </w:rPr>
              <w:t>competenţe</w:t>
            </w:r>
            <w:proofErr w:type="spellEnd"/>
            <w:r w:rsidR="00C8172F" w:rsidRPr="00D824F0">
              <w:rPr>
                <w:rFonts w:ascii="Times New Roman" w:hAnsi="Times New Roman" w:cs="Times New Roman"/>
                <w:lang w:val="ro-RO"/>
              </w:rPr>
              <w:t xml:space="preserve"> de comunicare dobândite prin </w:t>
            </w:r>
            <w:proofErr w:type="spellStart"/>
            <w:r w:rsidR="00C8172F" w:rsidRPr="00D824F0">
              <w:rPr>
                <w:rFonts w:ascii="Times New Roman" w:hAnsi="Times New Roman" w:cs="Times New Roman"/>
                <w:lang w:val="ro-RO"/>
              </w:rPr>
              <w:t>experienţa</w:t>
            </w:r>
            <w:proofErr w:type="spellEnd"/>
            <w:r w:rsidR="00C8172F" w:rsidRPr="00D824F0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de medic rezident</w:t>
            </w:r>
          </w:p>
        </w:tc>
      </w:tr>
      <w:tr w:rsidR="00D405B7" w:rsidRPr="00D824F0" w14:paraId="572D54EA" w14:textId="77777777" w:rsidTr="00D7486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36364EC" w14:textId="2FE99708" w:rsidR="00D405B7" w:rsidRPr="00D824F0" w:rsidRDefault="00D405B7" w:rsidP="007F4CFD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D824F0">
              <w:rPr>
                <w:rFonts w:ascii="Times New Roman" w:hAnsi="Times New Roman" w:cs="Times New Roman"/>
                <w:lang w:val="ro-RO"/>
              </w:rPr>
              <w:t>Competenţe</w:t>
            </w:r>
            <w:proofErr w:type="spellEnd"/>
            <w:r w:rsidR="007F4CFD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D824F0">
              <w:rPr>
                <w:rFonts w:ascii="Times New Roman" w:hAnsi="Times New Roman" w:cs="Times New Roman"/>
                <w:lang w:val="ro-RO"/>
              </w:rPr>
              <w:t>organizaţionale</w:t>
            </w:r>
            <w:proofErr w:type="spellEnd"/>
            <w:r w:rsidRPr="00D824F0">
              <w:rPr>
                <w:rFonts w:ascii="Times New Roman" w:hAnsi="Times New Roman" w:cs="Times New Roman"/>
                <w:lang w:val="ro-RO"/>
              </w:rPr>
              <w:t xml:space="preserve">/manageriale </w:t>
            </w:r>
          </w:p>
        </w:tc>
        <w:tc>
          <w:tcPr>
            <w:tcW w:w="7542" w:type="dxa"/>
            <w:shd w:val="clear" w:color="auto" w:fill="auto"/>
          </w:tcPr>
          <w:p w14:paraId="67237ADD" w14:textId="77777777" w:rsidR="00D405B7" w:rsidRPr="00D824F0" w:rsidRDefault="00D405B7" w:rsidP="00D74860">
            <w:pPr>
              <w:pStyle w:val="ECVSectionDetails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>Pe perioada stagiului din străinătate am coordonat o echipă de 4 oameni (2 studenți și 2 asistente medicale)</w:t>
            </w:r>
          </w:p>
        </w:tc>
      </w:tr>
    </w:tbl>
    <w:p w14:paraId="011F6CAE" w14:textId="77777777" w:rsidR="00D405B7" w:rsidRPr="00D824F0" w:rsidRDefault="00D405B7" w:rsidP="00D405B7">
      <w:pPr>
        <w:pStyle w:val="ECVText"/>
        <w:rPr>
          <w:rFonts w:ascii="Times New Roman" w:hAnsi="Times New Roman" w:cs="Times New Roman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D405B7" w:rsidRPr="00D824F0" w14:paraId="11B7F359" w14:textId="77777777" w:rsidTr="00D7486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2D98F041" w14:textId="77777777" w:rsidR="00D405B7" w:rsidRPr="00D824F0" w:rsidRDefault="00D405B7" w:rsidP="007F4CFD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D824F0">
              <w:rPr>
                <w:rFonts w:ascii="Times New Roman" w:hAnsi="Times New Roman" w:cs="Times New Roman"/>
                <w:lang w:val="ro-RO"/>
              </w:rPr>
              <w:t>Competenţe</w:t>
            </w:r>
            <w:proofErr w:type="spellEnd"/>
            <w:r w:rsidRPr="00D824F0">
              <w:rPr>
                <w:rFonts w:ascii="Times New Roman" w:hAnsi="Times New Roman" w:cs="Times New Roman"/>
                <w:lang w:val="ro-RO"/>
              </w:rPr>
              <w:t xml:space="preserve"> dobândite la locul de muncă </w:t>
            </w:r>
          </w:p>
        </w:tc>
        <w:tc>
          <w:tcPr>
            <w:tcW w:w="7542" w:type="dxa"/>
            <w:shd w:val="clear" w:color="auto" w:fill="auto"/>
          </w:tcPr>
          <w:p w14:paraId="1399E376" w14:textId="5C118FCD" w:rsidR="00D405B7" w:rsidRPr="00D824F0" w:rsidRDefault="00D405B7" w:rsidP="00724543">
            <w:pPr>
              <w:pStyle w:val="ECVSectionDetails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>Testare</w:t>
            </w:r>
            <w:r w:rsidR="00A4348A">
              <w:rPr>
                <w:rFonts w:ascii="Times New Roman" w:hAnsi="Times New Roman" w:cs="Times New Roman"/>
                <w:lang w:val="ro-RO"/>
              </w:rPr>
              <w:t xml:space="preserve"> alergologică</w:t>
            </w:r>
            <w:r w:rsidRPr="00D824F0">
              <w:rPr>
                <w:rFonts w:ascii="Times New Roman" w:hAnsi="Times New Roman" w:cs="Times New Roman"/>
                <w:lang w:val="ro-RO"/>
              </w:rPr>
              <w:t xml:space="preserve"> medicamentoasă Franța</w:t>
            </w:r>
          </w:p>
        </w:tc>
      </w:tr>
    </w:tbl>
    <w:p w14:paraId="58FF49C3" w14:textId="77777777" w:rsidR="00D405B7" w:rsidRPr="00D824F0" w:rsidRDefault="00D405B7" w:rsidP="00D405B7">
      <w:pPr>
        <w:pStyle w:val="ECVText"/>
        <w:rPr>
          <w:rFonts w:ascii="Times New Roman" w:hAnsi="Times New Roman" w:cs="Times New Roman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D405B7" w:rsidRPr="00D824F0" w14:paraId="22E31496" w14:textId="77777777" w:rsidTr="00D7486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4BDB307" w14:textId="77777777" w:rsidR="00D405B7" w:rsidRPr="00D824F0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D824F0">
              <w:rPr>
                <w:rFonts w:ascii="Times New Roman" w:hAnsi="Times New Roman" w:cs="Times New Roman"/>
                <w:lang w:val="ro-RO"/>
              </w:rPr>
              <w:t>Competenţe</w:t>
            </w:r>
            <w:proofErr w:type="spellEnd"/>
            <w:r w:rsidRPr="00D824F0">
              <w:rPr>
                <w:rFonts w:ascii="Times New Roman" w:hAnsi="Times New Roman" w:cs="Times New Roman"/>
                <w:lang w:val="ro-RO"/>
              </w:rPr>
              <w:t xml:space="preserve"> informatice </w:t>
            </w:r>
          </w:p>
        </w:tc>
        <w:tc>
          <w:tcPr>
            <w:tcW w:w="7542" w:type="dxa"/>
            <w:shd w:val="clear" w:color="auto" w:fill="auto"/>
          </w:tcPr>
          <w:p w14:paraId="0C89F0AF" w14:textId="3B81DE4F" w:rsidR="00D405B7" w:rsidRPr="00D824F0" w:rsidRDefault="00724543" w:rsidP="00724543">
            <w:pPr>
              <w:pStyle w:val="ECVSectionBulle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O b</w:t>
            </w:r>
            <w:r w:rsidR="00D405B7" w:rsidRPr="00D824F0">
              <w:rPr>
                <w:rFonts w:ascii="Times New Roman" w:hAnsi="Times New Roman" w:cs="Times New Roman"/>
                <w:lang w:val="ro-RO"/>
              </w:rPr>
              <w:t xml:space="preserve">ună </w:t>
            </w:r>
            <w:proofErr w:type="spellStart"/>
            <w:r w:rsidR="00D405B7" w:rsidRPr="00D824F0">
              <w:rPr>
                <w:rFonts w:ascii="Times New Roman" w:hAnsi="Times New Roman" w:cs="Times New Roman"/>
                <w:lang w:val="ro-RO"/>
              </w:rPr>
              <w:t>cunoaştere</w:t>
            </w:r>
            <w:proofErr w:type="spellEnd"/>
            <w:r w:rsidR="00D405B7" w:rsidRPr="00D824F0">
              <w:rPr>
                <w:rFonts w:ascii="Times New Roman" w:hAnsi="Times New Roman" w:cs="Times New Roman"/>
                <w:lang w:val="ro-RO"/>
              </w:rPr>
              <w:t xml:space="preserve"> a instrumentelor Microsoft Office™</w:t>
            </w:r>
          </w:p>
        </w:tc>
      </w:tr>
    </w:tbl>
    <w:p w14:paraId="7C997C01" w14:textId="77777777" w:rsidR="00D405B7" w:rsidRPr="00942FCC" w:rsidRDefault="00D405B7" w:rsidP="00D405B7">
      <w:pPr>
        <w:pStyle w:val="ECVText"/>
        <w:rPr>
          <w:rFonts w:ascii="Times New Roman" w:hAnsi="Times New Roman" w:cs="Times New Roman"/>
          <w:sz w:val="4"/>
          <w:szCs w:val="12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D405B7" w:rsidRPr="00D824F0" w14:paraId="592CFC56" w14:textId="77777777" w:rsidTr="00D7486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27373770" w14:textId="77777777" w:rsidR="00D405B7" w:rsidRPr="00D824F0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 xml:space="preserve">Alte </w:t>
            </w:r>
            <w:proofErr w:type="spellStart"/>
            <w:r w:rsidRPr="00D824F0">
              <w:rPr>
                <w:rFonts w:ascii="Times New Roman" w:hAnsi="Times New Roman" w:cs="Times New Roman"/>
                <w:lang w:val="ro-RO"/>
              </w:rPr>
              <w:t>competenţe</w:t>
            </w:r>
            <w:proofErr w:type="spellEnd"/>
            <w:r w:rsidRPr="00D824F0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542" w:type="dxa"/>
            <w:shd w:val="clear" w:color="auto" w:fill="auto"/>
          </w:tcPr>
          <w:p w14:paraId="0C568DF2" w14:textId="77777777" w:rsidR="00D405B7" w:rsidRPr="00D824F0" w:rsidRDefault="00D405B7" w:rsidP="00D74860">
            <w:pPr>
              <w:pStyle w:val="ECVSectionDetails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>Diplomă de consilier în dezvoltare personală</w:t>
            </w:r>
          </w:p>
          <w:p w14:paraId="6F90309D" w14:textId="77777777" w:rsidR="00D405B7" w:rsidRPr="00D824F0" w:rsidRDefault="00D405B7" w:rsidP="00D74860">
            <w:pPr>
              <w:pStyle w:val="ECVSectionDetails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 xml:space="preserve">Diplomă public </w:t>
            </w:r>
            <w:proofErr w:type="spellStart"/>
            <w:r w:rsidRPr="00D824F0">
              <w:rPr>
                <w:rFonts w:ascii="Times New Roman" w:hAnsi="Times New Roman" w:cs="Times New Roman"/>
                <w:lang w:val="ro-RO"/>
              </w:rPr>
              <w:t>speaking</w:t>
            </w:r>
            <w:proofErr w:type="spellEnd"/>
          </w:p>
          <w:p w14:paraId="46201E08" w14:textId="28C682C4" w:rsidR="009A33F6" w:rsidRPr="00D824F0" w:rsidRDefault="009A33F6" w:rsidP="00D74860">
            <w:pPr>
              <w:pStyle w:val="ECVSectionDetails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54517" w:rsidRPr="00D824F0" w14:paraId="0E1841E6" w14:textId="77777777" w:rsidTr="00D7486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C0C76BE" w14:textId="77777777" w:rsidR="00754517" w:rsidRPr="00D824F0" w:rsidRDefault="0075451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14:paraId="7A851CF2" w14:textId="77777777" w:rsidR="00754517" w:rsidRDefault="00754517" w:rsidP="00D74860">
            <w:pPr>
              <w:pStyle w:val="ECVSectionBullet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lang w:val="ro-RO"/>
              </w:rPr>
              <w:t>Permis B</w:t>
            </w:r>
          </w:p>
          <w:p w14:paraId="290CF756" w14:textId="77777777" w:rsidR="009A33F6" w:rsidRDefault="009A33F6" w:rsidP="00D74860">
            <w:pPr>
              <w:pStyle w:val="ECVSectionBullet"/>
              <w:rPr>
                <w:rFonts w:ascii="Times New Roman" w:hAnsi="Times New Roman" w:cs="Times New Roman"/>
                <w:lang w:val="ro-RO"/>
              </w:rPr>
            </w:pPr>
          </w:p>
          <w:p w14:paraId="58C1D4AD" w14:textId="77777777" w:rsidR="009A33F6" w:rsidRDefault="009A33F6" w:rsidP="00D74860">
            <w:pPr>
              <w:pStyle w:val="ECVSectionBullet"/>
              <w:rPr>
                <w:rFonts w:ascii="Times New Roman" w:hAnsi="Times New Roman" w:cs="Times New Roman"/>
                <w:lang w:val="ro-RO"/>
              </w:rPr>
            </w:pPr>
          </w:p>
          <w:p w14:paraId="2F885148" w14:textId="77777777" w:rsidR="009A33F6" w:rsidRDefault="009A33F6" w:rsidP="00D74860">
            <w:pPr>
              <w:pStyle w:val="ECVSectionBullet"/>
              <w:rPr>
                <w:rFonts w:ascii="Times New Roman" w:hAnsi="Times New Roman" w:cs="Times New Roman"/>
                <w:lang w:val="ro-RO"/>
              </w:rPr>
            </w:pPr>
          </w:p>
          <w:p w14:paraId="5A2054B0" w14:textId="77777777" w:rsidR="009A33F6" w:rsidRDefault="009A33F6" w:rsidP="00D74860">
            <w:pPr>
              <w:pStyle w:val="ECVSectionBullet"/>
              <w:rPr>
                <w:rFonts w:ascii="Times New Roman" w:hAnsi="Times New Roman" w:cs="Times New Roman"/>
                <w:lang w:val="ro-RO"/>
              </w:rPr>
            </w:pPr>
          </w:p>
          <w:p w14:paraId="18298E43" w14:textId="77777777" w:rsidR="009A33F6" w:rsidRDefault="009A33F6" w:rsidP="00D74860">
            <w:pPr>
              <w:pStyle w:val="ECVSectionBullet"/>
              <w:rPr>
                <w:rFonts w:ascii="Times New Roman" w:hAnsi="Times New Roman" w:cs="Times New Roman"/>
                <w:lang w:val="ro-RO"/>
              </w:rPr>
            </w:pPr>
          </w:p>
          <w:p w14:paraId="15342FBE" w14:textId="77777777" w:rsidR="009A33F6" w:rsidRPr="00D824F0" w:rsidRDefault="009A33F6" w:rsidP="00D74860">
            <w:pPr>
              <w:pStyle w:val="ECVSectionBullet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D405B7" w:rsidRPr="00D824F0" w14:paraId="43B3B32F" w14:textId="77777777" w:rsidTr="00D74860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02265F88" w14:textId="67C79201" w:rsidR="00D405B7" w:rsidRPr="00D824F0" w:rsidRDefault="00754517" w:rsidP="00D74860">
            <w:pPr>
              <w:pStyle w:val="ECVLeftHeading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caps w:val="0"/>
                <w:lang w:val="ro-RO"/>
              </w:rPr>
              <w:t>IN</w:t>
            </w:r>
            <w:r w:rsidR="00D405B7" w:rsidRPr="00D824F0">
              <w:rPr>
                <w:rFonts w:ascii="Times New Roman" w:hAnsi="Times New Roman" w:cs="Times New Roman"/>
                <w:caps w:val="0"/>
                <w:lang w:val="ro-RO"/>
              </w:rPr>
              <w:t>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52B9304" w14:textId="77777777" w:rsidR="00D405B7" w:rsidRPr="00D824F0" w:rsidRDefault="00D405B7" w:rsidP="00D74860">
            <w:pPr>
              <w:pStyle w:val="ECVBlueBox"/>
              <w:rPr>
                <w:rFonts w:ascii="Times New Roman" w:hAnsi="Times New Roman" w:cs="Times New Roman"/>
                <w:lang w:val="ro-RO"/>
              </w:rPr>
            </w:pPr>
            <w:r w:rsidRPr="00D824F0">
              <w:rPr>
                <w:rFonts w:ascii="Times New Roman" w:hAnsi="Times New Roman" w:cs="Times New Roman"/>
                <w:noProof/>
                <w:lang w:val="en-US" w:eastAsia="en-US" w:bidi="ar-SA"/>
              </w:rPr>
              <w:drawing>
                <wp:inline distT="0" distB="0" distL="0" distR="0" wp14:anchorId="1C36E8B8" wp14:editId="5BF69DC2">
                  <wp:extent cx="4786630" cy="90805"/>
                  <wp:effectExtent l="0" t="0" r="0" b="444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24F0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</w:tbl>
    <w:p w14:paraId="5FEDDB6D" w14:textId="77777777" w:rsidR="00D405B7" w:rsidRPr="00A50DE1" w:rsidRDefault="00D405B7" w:rsidP="00D405B7">
      <w:pPr>
        <w:pStyle w:val="ECVText"/>
        <w:rPr>
          <w:rFonts w:ascii="Times New Roman" w:hAnsi="Times New Roman" w:cs="Times New Roman"/>
          <w:sz w:val="4"/>
          <w:szCs w:val="12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246"/>
      </w:tblGrid>
      <w:tr w:rsidR="00D405B7" w:rsidRPr="00DA3133" w14:paraId="1D8CA1E0" w14:textId="77777777" w:rsidTr="00D7486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307DE22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724543">
              <w:rPr>
                <w:rFonts w:ascii="Times New Roman" w:hAnsi="Times New Roman" w:cs="Times New Roman"/>
                <w:lang w:val="ro-RO"/>
              </w:rPr>
              <w:lastRenderedPageBreak/>
              <w:t>Publicaţii</w:t>
            </w:r>
            <w:proofErr w:type="spellEnd"/>
          </w:p>
          <w:p w14:paraId="1FE189A8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2A6ABA90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5B83F98E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7109B538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1C7A101E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11C92299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6C40F6EF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134E273D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3843FEBE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23907F9D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797C7389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021E4B97" w14:textId="77777777" w:rsidR="00D405B7" w:rsidRDefault="00D405B7" w:rsidP="00FB587E">
            <w:pPr>
              <w:pStyle w:val="ECVLeftDetails"/>
              <w:jc w:val="left"/>
              <w:rPr>
                <w:rFonts w:ascii="Times New Roman" w:hAnsi="Times New Roman" w:cs="Times New Roman"/>
                <w:lang w:val="ro-RO"/>
              </w:rPr>
            </w:pPr>
          </w:p>
          <w:p w14:paraId="0DDA5435" w14:textId="77777777" w:rsidR="00FB587E" w:rsidRPr="00FB587E" w:rsidRDefault="00FB587E" w:rsidP="00FB587E">
            <w:pPr>
              <w:pStyle w:val="ECVLeftDetails"/>
              <w:jc w:val="left"/>
              <w:rPr>
                <w:rFonts w:ascii="Times New Roman" w:hAnsi="Times New Roman" w:cs="Times New Roman"/>
                <w:sz w:val="6"/>
                <w:szCs w:val="12"/>
                <w:lang w:val="ro-RO"/>
              </w:rPr>
            </w:pPr>
          </w:p>
          <w:p w14:paraId="5F4682C5" w14:textId="340F8777" w:rsidR="00D405B7" w:rsidRPr="00724543" w:rsidRDefault="00D405B7" w:rsidP="00022969">
            <w:pPr>
              <w:pStyle w:val="ECVLeftDetails"/>
              <w:ind w:right="221"/>
              <w:rPr>
                <w:rFonts w:ascii="Times New Roman" w:hAnsi="Times New Roman" w:cs="Times New Roman"/>
                <w:lang w:val="ro-RO"/>
              </w:rPr>
            </w:pPr>
            <w:r w:rsidRPr="00724543">
              <w:rPr>
                <w:rFonts w:ascii="Times New Roman" w:hAnsi="Times New Roman" w:cs="Times New Roman"/>
                <w:lang w:val="ro-RO"/>
              </w:rPr>
              <w:t>Prezentări</w:t>
            </w:r>
            <w:r w:rsidR="00B60C61" w:rsidRPr="00724543">
              <w:rPr>
                <w:rFonts w:ascii="Times New Roman" w:hAnsi="Times New Roman" w:cs="Times New Roman"/>
                <w:lang w:val="ro-RO"/>
              </w:rPr>
              <w:t xml:space="preserve"> orale</w:t>
            </w:r>
          </w:p>
          <w:p w14:paraId="2F13B223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21A5A8C8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6B48BFBE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60F0D9FA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12E732B3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4A90BF90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2E11DC8B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7E46832E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72236EDF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564C6550" w14:textId="77777777" w:rsidR="00C67D75" w:rsidRPr="00A50DE1" w:rsidRDefault="00C67D75" w:rsidP="00C67D75">
            <w:pPr>
              <w:pStyle w:val="ECVLeftDetails"/>
              <w:jc w:val="left"/>
              <w:rPr>
                <w:rFonts w:ascii="Times New Roman" w:hAnsi="Times New Roman" w:cs="Times New Roman"/>
                <w:sz w:val="28"/>
                <w:szCs w:val="40"/>
                <w:lang w:val="ro-RO"/>
              </w:rPr>
            </w:pPr>
          </w:p>
          <w:p w14:paraId="13F63DA7" w14:textId="5540AAC6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  <w:r w:rsidRPr="00724543">
              <w:rPr>
                <w:rFonts w:ascii="Times New Roman" w:hAnsi="Times New Roman" w:cs="Times New Roman"/>
                <w:lang w:val="ro-RO"/>
              </w:rPr>
              <w:t>Proiecte</w:t>
            </w:r>
            <w:r w:rsidR="00FB587E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FB587E" w:rsidRPr="00724543">
              <w:rPr>
                <w:rFonts w:ascii="Times New Roman" w:hAnsi="Times New Roman" w:cs="Times New Roman"/>
                <w:lang w:val="fr-FR"/>
              </w:rPr>
              <w:t>202</w:t>
            </w:r>
            <w:r w:rsidR="009B6056">
              <w:rPr>
                <w:rFonts w:ascii="Times New Roman" w:hAnsi="Times New Roman" w:cs="Times New Roman"/>
                <w:lang w:val="fr-FR"/>
              </w:rPr>
              <w:t>4</w:t>
            </w:r>
            <w:r w:rsidR="00FB587E" w:rsidRPr="00724543">
              <w:rPr>
                <w:rFonts w:ascii="Times New Roman" w:hAnsi="Times New Roman" w:cs="Times New Roman"/>
                <w:lang w:val="fr-FR"/>
              </w:rPr>
              <w:t xml:space="preserve"> – </w:t>
            </w:r>
            <w:proofErr w:type="spellStart"/>
            <w:r w:rsidR="00FB587E" w:rsidRPr="00724543">
              <w:rPr>
                <w:rFonts w:ascii="Times New Roman" w:hAnsi="Times New Roman" w:cs="Times New Roman"/>
                <w:lang w:val="fr-FR"/>
              </w:rPr>
              <w:t>pre</w:t>
            </w:r>
            <w:r w:rsidR="00FB587E">
              <w:rPr>
                <w:rFonts w:ascii="Times New Roman" w:hAnsi="Times New Roman" w:cs="Times New Roman"/>
                <w:lang w:val="fr-FR"/>
              </w:rPr>
              <w:t>zent</w:t>
            </w:r>
            <w:proofErr w:type="spellEnd"/>
          </w:p>
          <w:p w14:paraId="2576C180" w14:textId="77777777" w:rsidR="00D405B7" w:rsidRPr="00A50DE1" w:rsidRDefault="00D405B7" w:rsidP="00022969">
            <w:pPr>
              <w:pStyle w:val="ECVLeftDetails"/>
              <w:jc w:val="left"/>
              <w:rPr>
                <w:rFonts w:ascii="Times New Roman" w:hAnsi="Times New Roman" w:cs="Times New Roman"/>
                <w:sz w:val="16"/>
                <w:szCs w:val="22"/>
                <w:lang w:val="ro-RO"/>
              </w:rPr>
            </w:pPr>
          </w:p>
          <w:p w14:paraId="57EA080A" w14:textId="77777777" w:rsidR="00D405B7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724543">
              <w:rPr>
                <w:rFonts w:ascii="Times New Roman" w:hAnsi="Times New Roman" w:cs="Times New Roman"/>
                <w:lang w:val="ro-RO"/>
              </w:rPr>
              <w:t>Conferinţe</w:t>
            </w:r>
            <w:proofErr w:type="spellEnd"/>
          </w:p>
          <w:p w14:paraId="303C4D81" w14:textId="5A54CB02" w:rsidR="00CF06F7" w:rsidRPr="00724543" w:rsidRDefault="00CF06F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2020-2024</w:t>
            </w:r>
          </w:p>
          <w:p w14:paraId="48435ED8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5B9A5DEF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4C126F04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7A39DA72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187E3A22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3D88E16D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473CD97B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04701715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5B323A79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30FA167D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06D29474" w14:textId="77777777" w:rsidR="00D405B7" w:rsidRPr="00724543" w:rsidRDefault="00D405B7" w:rsidP="00CF06F7">
            <w:pPr>
              <w:pStyle w:val="ECVLeftDetails"/>
              <w:jc w:val="left"/>
              <w:rPr>
                <w:rFonts w:ascii="Times New Roman" w:hAnsi="Times New Roman" w:cs="Times New Roman"/>
                <w:lang w:val="ro-RO"/>
              </w:rPr>
            </w:pPr>
          </w:p>
          <w:p w14:paraId="52BBA0FC" w14:textId="77777777" w:rsidR="00022969" w:rsidRPr="00724543" w:rsidRDefault="00022969" w:rsidP="00022969">
            <w:pPr>
              <w:pStyle w:val="ECVLeftDetails"/>
              <w:jc w:val="left"/>
              <w:rPr>
                <w:rFonts w:ascii="Times New Roman" w:hAnsi="Times New Roman" w:cs="Times New Roman"/>
                <w:sz w:val="24"/>
                <w:szCs w:val="36"/>
                <w:lang w:val="ro-RO"/>
              </w:rPr>
            </w:pPr>
          </w:p>
          <w:p w14:paraId="2D81F4C6" w14:textId="726DF00F" w:rsidR="00D405B7" w:rsidRPr="00724543" w:rsidRDefault="00D405B7" w:rsidP="00CF06F7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724543">
              <w:rPr>
                <w:rFonts w:ascii="Times New Roman" w:hAnsi="Times New Roman" w:cs="Times New Roman"/>
                <w:lang w:val="ro-RO"/>
              </w:rPr>
              <w:t>Intership</w:t>
            </w:r>
            <w:proofErr w:type="spellEnd"/>
            <w:r w:rsidR="00022969" w:rsidRPr="00724543">
              <w:rPr>
                <w:rFonts w:ascii="Times New Roman" w:hAnsi="Times New Roman" w:cs="Times New Roman"/>
                <w:lang w:val="ro-RO"/>
              </w:rPr>
              <w:t xml:space="preserve"> internațional</w:t>
            </w:r>
            <w:r w:rsidR="00CF06F7">
              <w:rPr>
                <w:rFonts w:ascii="Times New Roman" w:hAnsi="Times New Roman" w:cs="Times New Roman"/>
                <w:lang w:val="ro-RO"/>
              </w:rPr>
              <w:t xml:space="preserve"> aug 2018</w:t>
            </w:r>
          </w:p>
          <w:p w14:paraId="06EE7CD3" w14:textId="77777777" w:rsidR="00022969" w:rsidRPr="00A50DE1" w:rsidRDefault="00022969" w:rsidP="00D74860">
            <w:pPr>
              <w:pStyle w:val="ECVLeftDetails"/>
              <w:rPr>
                <w:rFonts w:ascii="Times New Roman" w:hAnsi="Times New Roman" w:cs="Times New Roman"/>
                <w:sz w:val="16"/>
                <w:szCs w:val="22"/>
                <w:lang w:val="ro-RO"/>
              </w:rPr>
            </w:pPr>
          </w:p>
          <w:p w14:paraId="6D982977" w14:textId="184C5B8A" w:rsidR="00D405B7" w:rsidRPr="00724543" w:rsidRDefault="00022969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724543">
              <w:rPr>
                <w:rFonts w:ascii="Times New Roman" w:hAnsi="Times New Roman" w:cs="Times New Roman"/>
                <w:lang w:val="ro-RO"/>
              </w:rPr>
              <w:t>Intership</w:t>
            </w:r>
            <w:proofErr w:type="spellEnd"/>
            <w:r w:rsidRPr="00724543">
              <w:rPr>
                <w:rFonts w:ascii="Times New Roman" w:hAnsi="Times New Roman" w:cs="Times New Roman"/>
                <w:lang w:val="ro-RO"/>
              </w:rPr>
              <w:t xml:space="preserve"> național</w:t>
            </w:r>
          </w:p>
          <w:p w14:paraId="77A3FEFD" w14:textId="256FCDA8" w:rsidR="00022969" w:rsidRPr="00724543" w:rsidRDefault="00022969" w:rsidP="00022969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  <w:r w:rsidRPr="00724543">
              <w:rPr>
                <w:rFonts w:ascii="Times New Roman" w:hAnsi="Times New Roman" w:cs="Times New Roman"/>
                <w:lang w:val="ro-RO"/>
              </w:rPr>
              <w:t>2017-2018</w:t>
            </w:r>
          </w:p>
          <w:p w14:paraId="595E9A92" w14:textId="77777777" w:rsidR="00D405B7" w:rsidRPr="00724543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091E9FC1" w14:textId="77777777" w:rsidR="00724543" w:rsidRPr="00724543" w:rsidRDefault="00724543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0D835E6F" w14:textId="77777777" w:rsidR="00724543" w:rsidRPr="00724543" w:rsidRDefault="00724543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1ABDEBCE" w14:textId="77777777" w:rsidR="00724543" w:rsidRPr="00A50DE1" w:rsidRDefault="00724543" w:rsidP="003B5C08">
            <w:pPr>
              <w:pStyle w:val="ECVLeftDetails"/>
              <w:jc w:val="left"/>
              <w:rPr>
                <w:rFonts w:ascii="Times New Roman" w:hAnsi="Times New Roman" w:cs="Times New Roman"/>
                <w:sz w:val="12"/>
                <w:szCs w:val="18"/>
                <w:lang w:val="ro-RO"/>
              </w:rPr>
            </w:pPr>
          </w:p>
          <w:p w14:paraId="313A66D2" w14:textId="19FBF9E5" w:rsidR="00724543" w:rsidRPr="00724543" w:rsidRDefault="00724543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  <w:r w:rsidRPr="00724543">
              <w:rPr>
                <w:rFonts w:ascii="Times New Roman" w:hAnsi="Times New Roman" w:cs="Times New Roman"/>
                <w:lang w:val="ro-RO"/>
              </w:rPr>
              <w:t>Organizare conferințe/proiecte/ ateliere practice</w:t>
            </w:r>
          </w:p>
          <w:p w14:paraId="4017EDC5" w14:textId="77777777" w:rsidR="00724543" w:rsidRDefault="00724543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  <w:r w:rsidRPr="007778B8">
              <w:rPr>
                <w:rFonts w:ascii="Times New Roman" w:hAnsi="Times New Roman" w:cs="Times New Roman"/>
                <w:lang w:val="en-US"/>
              </w:rPr>
              <w:t>2015 - 2019</w:t>
            </w:r>
            <w:r w:rsidRPr="00724543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14:paraId="1480945C" w14:textId="77777777" w:rsidR="00724543" w:rsidRDefault="00724543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5828DE4A" w14:textId="77777777" w:rsidR="00724543" w:rsidRDefault="00724543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  <w:p w14:paraId="54F2ECC1" w14:textId="77777777" w:rsidR="00A50DE1" w:rsidRPr="00A50DE1" w:rsidRDefault="00A50DE1" w:rsidP="00A50DE1">
            <w:pPr>
              <w:pStyle w:val="ECVLeftDetails"/>
              <w:jc w:val="left"/>
              <w:rPr>
                <w:rFonts w:ascii="Times New Roman" w:hAnsi="Times New Roman" w:cs="Times New Roman"/>
                <w:sz w:val="24"/>
                <w:szCs w:val="36"/>
                <w:lang w:val="ro-RO"/>
              </w:rPr>
            </w:pPr>
          </w:p>
          <w:p w14:paraId="3905BBCC" w14:textId="77777777" w:rsidR="00724543" w:rsidRDefault="00724543" w:rsidP="00724543">
            <w:pPr>
              <w:pStyle w:val="ECVLeftDetails"/>
              <w:jc w:val="left"/>
              <w:rPr>
                <w:rFonts w:ascii="Times New Roman" w:hAnsi="Times New Roman" w:cs="Times New Roman"/>
                <w:lang w:val="ro-RO"/>
              </w:rPr>
            </w:pPr>
          </w:p>
          <w:p w14:paraId="683089E5" w14:textId="1660AA04" w:rsidR="00724543" w:rsidRDefault="00724543" w:rsidP="00D74860">
            <w:pPr>
              <w:pStyle w:val="ECVLeftDetails"/>
              <w:rPr>
                <w:rFonts w:ascii="Times New Roman" w:hAnsi="Times New Roman" w:cs="Times New Roman"/>
                <w:lang w:val="fr-FR"/>
              </w:rPr>
            </w:pPr>
            <w:r w:rsidRPr="007778B8">
              <w:rPr>
                <w:rFonts w:ascii="Times New Roman" w:hAnsi="Times New Roman" w:cs="Times New Roman"/>
                <w:lang w:val="fr-FR"/>
              </w:rPr>
              <w:t>Volontariat</w:t>
            </w:r>
            <w:r w:rsidR="00A50DE1">
              <w:rPr>
                <w:rFonts w:ascii="Times New Roman" w:hAnsi="Times New Roman" w:cs="Times New Roman"/>
                <w:lang w:val="fr-FR"/>
              </w:rPr>
              <w:t xml:space="preserve"> 2017-2019</w:t>
            </w:r>
          </w:p>
          <w:p w14:paraId="017BBCC2" w14:textId="7D8371FC" w:rsidR="00724543" w:rsidRPr="00724543" w:rsidRDefault="00724543" w:rsidP="00A50DE1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7246" w:type="dxa"/>
            <w:shd w:val="clear" w:color="auto" w:fill="auto"/>
          </w:tcPr>
          <w:p w14:paraId="78DEE8BF" w14:textId="14A9571A" w:rsidR="00B978BA" w:rsidRPr="003A05C6" w:rsidRDefault="00B978BA" w:rsidP="00B978BA">
            <w:pPr>
              <w:pStyle w:val="ListParagraph"/>
              <w:numPr>
                <w:ilvl w:val="0"/>
                <w:numId w:val="11"/>
              </w:numPr>
              <w:tabs>
                <w:tab w:val="left" w:pos="148"/>
                <w:tab w:val="left" w:pos="432"/>
              </w:tabs>
              <w:ind w:left="290" w:hanging="284"/>
              <w:rPr>
                <w:rFonts w:ascii="Times New Roman" w:hAnsi="Times New Roman" w:cs="Times New Roman"/>
                <w:szCs w:val="22"/>
                <w:u w:val="single"/>
                <w:lang w:val="ro-RO"/>
              </w:rPr>
            </w:pPr>
            <w:r w:rsidRPr="003A05C6">
              <w:rPr>
                <w:rFonts w:ascii="Times New Roman" w:hAnsi="Times New Roman" w:cs="Times New Roman"/>
                <w:szCs w:val="22"/>
                <w:lang w:val="ro-RO"/>
              </w:rPr>
              <w:t xml:space="preserve">  Prim autor ”Reacțiile de hipersensibilitate la corticosteroizi – diagnostic și management” Revista Societății de Alergologie și Imunologie Clinică  – </w:t>
            </w:r>
            <w:r w:rsidRPr="003A05C6">
              <w:rPr>
                <w:rFonts w:ascii="Times New Roman" w:hAnsi="Times New Roman" w:cs="Times New Roman"/>
                <w:szCs w:val="22"/>
                <w:u w:val="single"/>
                <w:lang w:val="ro-RO"/>
              </w:rPr>
              <w:t>DOI:10.26416/Aler.8.4.2024</w:t>
            </w:r>
          </w:p>
          <w:p w14:paraId="03052224" w14:textId="43015DA5" w:rsidR="00D405B7" w:rsidRPr="003A05C6" w:rsidRDefault="00D405B7" w:rsidP="00C378EE">
            <w:pPr>
              <w:pStyle w:val="ECVSectionDetails"/>
              <w:numPr>
                <w:ilvl w:val="0"/>
                <w:numId w:val="11"/>
              </w:numPr>
              <w:ind w:left="229" w:hanging="180"/>
              <w:jc w:val="both"/>
              <w:rPr>
                <w:rFonts w:ascii="Times New Roman" w:hAnsi="Times New Roman" w:cs="Times New Roman"/>
                <w:sz w:val="16"/>
                <w:szCs w:val="22"/>
                <w:lang w:val="ro-RO"/>
              </w:rPr>
            </w:pPr>
            <w:r w:rsidRPr="003A05C6">
              <w:rPr>
                <w:rFonts w:ascii="Times New Roman" w:hAnsi="Times New Roman" w:cs="Times New Roman"/>
                <w:sz w:val="16"/>
                <w:szCs w:val="22"/>
                <w:lang w:val="ro-RO"/>
              </w:rPr>
              <w:t xml:space="preserve">Prim autor ”Utilizarea testelor in vitro în diagnosticarea reacțiilor imediate la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ro-RO"/>
              </w:rPr>
              <w:t>betalactamine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ro-RO"/>
              </w:rPr>
              <w:t xml:space="preserve">: Determinarea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ro-RO"/>
              </w:rPr>
              <w:t>IgE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ro-RO"/>
              </w:rPr>
              <w:t xml:space="preserve"> specifice și testul de activare a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ro-RO"/>
              </w:rPr>
              <w:t>bazofilelor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ro-RO"/>
              </w:rPr>
              <w:t xml:space="preserve"> (BAT)” –publica</w:t>
            </w:r>
            <w:r w:rsidR="00B978BA" w:rsidRPr="003A05C6">
              <w:rPr>
                <w:rFonts w:ascii="Times New Roman" w:hAnsi="Times New Roman" w:cs="Times New Roman"/>
                <w:sz w:val="16"/>
                <w:szCs w:val="22"/>
                <w:lang w:val="ro-RO"/>
              </w:rPr>
              <w:t>t</w:t>
            </w:r>
            <w:r w:rsidRPr="003A05C6">
              <w:rPr>
                <w:rFonts w:ascii="Times New Roman" w:hAnsi="Times New Roman" w:cs="Times New Roman"/>
                <w:sz w:val="16"/>
                <w:szCs w:val="22"/>
                <w:lang w:val="ro-RO"/>
              </w:rPr>
              <w:t xml:space="preserve"> în Revista Societății de Alergologie și Imunologie Clinică – nr. din octombrie 2024</w:t>
            </w:r>
          </w:p>
          <w:p w14:paraId="76FB7360" w14:textId="77777777" w:rsidR="00D405B7" w:rsidRPr="003A05C6" w:rsidRDefault="00D405B7" w:rsidP="00C378EE">
            <w:pPr>
              <w:pStyle w:val="ECVSectionDetails"/>
              <w:numPr>
                <w:ilvl w:val="0"/>
                <w:numId w:val="11"/>
              </w:numPr>
              <w:ind w:left="229" w:hanging="180"/>
              <w:jc w:val="both"/>
              <w:rPr>
                <w:rFonts w:ascii="Times New Roman" w:hAnsi="Times New Roman" w:cs="Times New Roman"/>
                <w:sz w:val="16"/>
                <w:szCs w:val="22"/>
                <w:lang w:val="fr-FR"/>
              </w:rPr>
            </w:pP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Prim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autor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”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Cartoful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alb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, o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cauză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rară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de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anafilaxie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la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copii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” –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Revista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Societății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de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Alergologie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și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Imunologie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Clinică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–  </w:t>
            </w:r>
            <w:r w:rsidRPr="003A05C6">
              <w:rPr>
                <w:rFonts w:ascii="Times New Roman" w:hAnsi="Times New Roman" w:cs="Times New Roman"/>
                <w:sz w:val="16"/>
                <w:szCs w:val="22"/>
                <w:u w:val="single"/>
                <w:lang w:val="fr-FR"/>
              </w:rPr>
              <w:t>DOI: 10.26416/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u w:val="single"/>
                <w:lang w:val="fr-FR"/>
              </w:rPr>
              <w:t>Aler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u w:val="single"/>
                <w:lang w:val="fr-FR"/>
              </w:rPr>
              <w:t xml:space="preserve">. 6.3.2022 </w:t>
            </w:r>
          </w:p>
          <w:p w14:paraId="27862D56" w14:textId="77777777" w:rsidR="00D405B7" w:rsidRPr="003A05C6" w:rsidRDefault="00D405B7" w:rsidP="00C378EE">
            <w:pPr>
              <w:pStyle w:val="ECVSectionDetails"/>
              <w:numPr>
                <w:ilvl w:val="0"/>
                <w:numId w:val="11"/>
              </w:numPr>
              <w:ind w:left="229" w:hanging="180"/>
              <w:jc w:val="both"/>
              <w:rPr>
                <w:rFonts w:ascii="Times New Roman" w:hAnsi="Times New Roman" w:cs="Times New Roman"/>
                <w:sz w:val="16"/>
                <w:szCs w:val="22"/>
                <w:lang w:val="fr-FR"/>
              </w:rPr>
            </w:pP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Prim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autor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”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Mecanisme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de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hipersensibilitate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în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reaciile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alergice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medicamentoase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”–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Revista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Societății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de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Alergologie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și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Imunologie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Clinică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– </w:t>
            </w:r>
            <w:r w:rsidRPr="003A05C6">
              <w:rPr>
                <w:rFonts w:ascii="Times New Roman" w:hAnsi="Times New Roman" w:cs="Times New Roman"/>
                <w:sz w:val="16"/>
                <w:szCs w:val="22"/>
                <w:u w:val="single"/>
                <w:lang w:val="fr-FR"/>
              </w:rPr>
              <w:t>DOI: 10.26416/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u w:val="single"/>
                <w:lang w:val="fr-FR"/>
              </w:rPr>
              <w:t>Aler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u w:val="single"/>
                <w:lang w:val="fr-FR"/>
              </w:rPr>
              <w:t>. 6.3.2022</w:t>
            </w:r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</w:p>
          <w:p w14:paraId="61860658" w14:textId="77777777" w:rsidR="00D405B7" w:rsidRPr="003A05C6" w:rsidRDefault="00D405B7" w:rsidP="00C378EE">
            <w:pPr>
              <w:pStyle w:val="ECVSectionDetails"/>
              <w:numPr>
                <w:ilvl w:val="0"/>
                <w:numId w:val="11"/>
              </w:numPr>
              <w:ind w:left="229" w:hanging="180"/>
              <w:jc w:val="both"/>
              <w:rPr>
                <w:rFonts w:ascii="Times New Roman" w:hAnsi="Times New Roman" w:cs="Times New Roman"/>
                <w:sz w:val="16"/>
                <w:szCs w:val="22"/>
                <w:lang w:val="en-US"/>
              </w:rPr>
            </w:pPr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Prim </w:t>
            </w:r>
            <w:proofErr w:type="spellStart"/>
            <w:proofErr w:type="gramStart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>autor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”</w:t>
            </w:r>
            <w:proofErr w:type="spellStart"/>
            <w:proofErr w:type="gramEnd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>Urticaria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>cronica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>spontana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in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>practica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>clinica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” –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>Revista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>Societății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de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>Alergologie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>și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>Imunologie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>Clinică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– </w:t>
            </w:r>
            <w:r w:rsidRPr="003A05C6">
              <w:rPr>
                <w:rFonts w:ascii="Times New Roman" w:hAnsi="Times New Roman" w:cs="Times New Roman"/>
                <w:sz w:val="16"/>
                <w:szCs w:val="22"/>
                <w:u w:val="single"/>
                <w:lang w:val="en-US"/>
              </w:rPr>
              <w:t>DOI:10.26416/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u w:val="single"/>
                <w:lang w:val="en-US"/>
              </w:rPr>
              <w:t>Aler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u w:val="single"/>
                <w:lang w:val="en-US"/>
              </w:rPr>
              <w:t>. 6.2.2022</w:t>
            </w:r>
          </w:p>
          <w:p w14:paraId="6DAE5075" w14:textId="77777777" w:rsidR="00D405B7" w:rsidRPr="003A05C6" w:rsidRDefault="00D405B7" w:rsidP="00C378EE">
            <w:pPr>
              <w:pStyle w:val="ECVSectionDetails"/>
              <w:numPr>
                <w:ilvl w:val="0"/>
                <w:numId w:val="11"/>
              </w:numPr>
              <w:ind w:left="229" w:hanging="180"/>
              <w:jc w:val="both"/>
              <w:rPr>
                <w:rFonts w:ascii="Times New Roman" w:hAnsi="Times New Roman" w:cs="Times New Roman"/>
                <w:sz w:val="16"/>
                <w:szCs w:val="22"/>
                <w:lang w:val="fr-FR"/>
              </w:rPr>
            </w:pP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Prim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autor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”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Greierul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de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casă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– O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nouă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sursă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de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hrană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sau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o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nouă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sursă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de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alergene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? ” –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Revista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Societății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de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Alergologie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și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Imunologie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Clinică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– </w:t>
            </w:r>
            <w:r w:rsidRPr="003A05C6">
              <w:rPr>
                <w:rFonts w:ascii="Times New Roman" w:hAnsi="Times New Roman" w:cs="Times New Roman"/>
                <w:sz w:val="16"/>
                <w:szCs w:val="22"/>
                <w:u w:val="single"/>
                <w:lang w:val="fr-FR"/>
              </w:rPr>
              <w:t>DOI: 10.26416/Aller.5.1.2021</w:t>
            </w:r>
          </w:p>
          <w:p w14:paraId="79C14780" w14:textId="2A920191" w:rsidR="00D405B7" w:rsidRPr="003A05C6" w:rsidRDefault="00D405B7" w:rsidP="00D74860">
            <w:pPr>
              <w:pStyle w:val="ECVSectionDetails"/>
              <w:numPr>
                <w:ilvl w:val="0"/>
                <w:numId w:val="11"/>
              </w:numPr>
              <w:ind w:left="229" w:hanging="180"/>
              <w:jc w:val="both"/>
              <w:rPr>
                <w:rFonts w:ascii="Times New Roman" w:hAnsi="Times New Roman" w:cs="Times New Roman"/>
                <w:sz w:val="16"/>
                <w:szCs w:val="22"/>
                <w:lang w:val="fr-FR"/>
              </w:rPr>
            </w:pP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Coautor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“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Diagnosticul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molecular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al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alergiilor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în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practica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clinică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” –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Revista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Societății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de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Alergologie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și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Imunologie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</w:t>
            </w:r>
            <w:proofErr w:type="spellStart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>Clinică</w:t>
            </w:r>
            <w:proofErr w:type="spellEnd"/>
            <w:r w:rsidRPr="003A05C6">
              <w:rPr>
                <w:rFonts w:ascii="Times New Roman" w:hAnsi="Times New Roman" w:cs="Times New Roman"/>
                <w:sz w:val="16"/>
                <w:szCs w:val="22"/>
                <w:lang w:val="fr-FR"/>
              </w:rPr>
              <w:t xml:space="preserve"> – </w:t>
            </w:r>
            <w:r w:rsidRPr="003A05C6">
              <w:rPr>
                <w:rFonts w:ascii="Times New Roman" w:hAnsi="Times New Roman" w:cs="Times New Roman"/>
                <w:sz w:val="16"/>
                <w:szCs w:val="22"/>
                <w:u w:val="single"/>
                <w:lang w:val="fr-FR"/>
              </w:rPr>
              <w:t>DOI:10.26416/Aller.4.4.2020</w:t>
            </w:r>
          </w:p>
          <w:p w14:paraId="30C0ABFE" w14:textId="77777777" w:rsidR="00B60C61" w:rsidRPr="00724543" w:rsidRDefault="00B60C61" w:rsidP="00B60C61">
            <w:pPr>
              <w:pStyle w:val="ECVSectionDetails"/>
              <w:ind w:left="590" w:hanging="180"/>
              <w:jc w:val="both"/>
              <w:rPr>
                <w:rFonts w:ascii="Times New Roman" w:hAnsi="Times New Roman" w:cs="Times New Roman"/>
                <w:lang w:val="fr-FR"/>
              </w:rPr>
            </w:pPr>
          </w:p>
          <w:p w14:paraId="1E25CD61" w14:textId="081CAB6F" w:rsidR="00B978BA" w:rsidRDefault="00B978BA" w:rsidP="00B978BA">
            <w:pPr>
              <w:pStyle w:val="ListParagraph"/>
              <w:widowControl/>
              <w:numPr>
                <w:ilvl w:val="0"/>
                <w:numId w:val="17"/>
              </w:numPr>
              <w:suppressAutoHyphens w:val="0"/>
              <w:spacing w:after="160" w:line="259" w:lineRule="auto"/>
              <w:ind w:left="432" w:hanging="284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705651">
              <w:rPr>
                <w:rFonts w:ascii="Times New Roman" w:hAnsi="Times New Roman" w:cs="Times New Roman"/>
                <w:lang w:val="fr-FR"/>
              </w:rPr>
              <w:t>Școala</w:t>
            </w:r>
            <w:proofErr w:type="spellEnd"/>
            <w:r w:rsidRPr="00705651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705651">
              <w:rPr>
                <w:rFonts w:ascii="Times New Roman" w:hAnsi="Times New Roman" w:cs="Times New Roman"/>
                <w:lang w:val="fr-FR"/>
              </w:rPr>
              <w:t>iarnă</w:t>
            </w:r>
            <w:proofErr w:type="spellEnd"/>
            <w:r w:rsidRPr="00705651">
              <w:rPr>
                <w:rFonts w:ascii="Times New Roman" w:hAnsi="Times New Roman" w:cs="Times New Roman"/>
                <w:lang w:val="fr-FR"/>
              </w:rPr>
              <w:t xml:space="preserve"> SRAIC</w:t>
            </w:r>
            <w:r>
              <w:rPr>
                <w:rFonts w:ascii="Times New Roman" w:hAnsi="Times New Roman" w:cs="Times New Roman"/>
                <w:lang w:val="fr-FR"/>
              </w:rPr>
              <w:t xml:space="preserve"> - </w:t>
            </w:r>
            <w:proofErr w:type="spellStart"/>
            <w:r w:rsidRPr="00705651">
              <w:rPr>
                <w:rFonts w:ascii="Times New Roman" w:hAnsi="Times New Roman" w:cs="Times New Roman"/>
                <w:lang w:val="fr-FR"/>
              </w:rPr>
              <w:t>Actualități</w:t>
            </w:r>
            <w:proofErr w:type="spellEnd"/>
            <w:r w:rsidRPr="00705651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05651">
              <w:rPr>
                <w:rFonts w:ascii="Times New Roman" w:hAnsi="Times New Roman" w:cs="Times New Roman"/>
                <w:lang w:val="fr-FR"/>
              </w:rPr>
              <w:t>și</w:t>
            </w:r>
            <w:proofErr w:type="spellEnd"/>
            <w:r w:rsidRPr="00705651">
              <w:rPr>
                <w:rFonts w:ascii="Times New Roman" w:hAnsi="Times New Roman" w:cs="Times New Roman"/>
                <w:lang w:val="fr-FR"/>
              </w:rPr>
              <w:t xml:space="preserve"> perspective </w:t>
            </w:r>
            <w:proofErr w:type="spellStart"/>
            <w:r w:rsidRPr="00705651">
              <w:rPr>
                <w:rFonts w:ascii="Times New Roman" w:hAnsi="Times New Roman" w:cs="Times New Roman"/>
                <w:lang w:val="fr-FR"/>
              </w:rPr>
              <w:t>în</w:t>
            </w:r>
            <w:proofErr w:type="spellEnd"/>
            <w:r w:rsidRPr="00705651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05651">
              <w:rPr>
                <w:rFonts w:ascii="Times New Roman" w:hAnsi="Times New Roman" w:cs="Times New Roman"/>
                <w:lang w:val="fr-FR"/>
              </w:rPr>
              <w:t>diagnosticul</w:t>
            </w:r>
            <w:proofErr w:type="spellEnd"/>
            <w:r w:rsidRPr="00705651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05651">
              <w:rPr>
                <w:rFonts w:ascii="Times New Roman" w:hAnsi="Times New Roman" w:cs="Times New Roman"/>
                <w:lang w:val="fr-FR"/>
              </w:rPr>
              <w:t>și</w:t>
            </w:r>
            <w:proofErr w:type="spellEnd"/>
            <w:r w:rsidRPr="00705651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05651">
              <w:rPr>
                <w:rFonts w:ascii="Times New Roman" w:hAnsi="Times New Roman" w:cs="Times New Roman"/>
                <w:lang w:val="fr-FR"/>
              </w:rPr>
              <w:t>tratamentul</w:t>
            </w:r>
            <w:proofErr w:type="spellEnd"/>
            <w:r w:rsidRPr="00705651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05651">
              <w:rPr>
                <w:rFonts w:ascii="Times New Roman" w:hAnsi="Times New Roman" w:cs="Times New Roman"/>
                <w:lang w:val="fr-FR"/>
              </w:rPr>
              <w:t>afecțiunilor</w:t>
            </w:r>
            <w:proofErr w:type="spellEnd"/>
            <w:r w:rsidRPr="00705651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05651">
              <w:rPr>
                <w:rFonts w:ascii="Times New Roman" w:hAnsi="Times New Roman" w:cs="Times New Roman"/>
                <w:lang w:val="fr-FR"/>
              </w:rPr>
              <w:t>alergice</w:t>
            </w:r>
            <w:proofErr w:type="spellEnd"/>
            <w:r w:rsidRPr="00705651">
              <w:rPr>
                <w:rFonts w:ascii="Times New Roman" w:hAnsi="Times New Roman" w:cs="Times New Roman"/>
                <w:lang w:val="fr-FR"/>
              </w:rPr>
              <w:t xml:space="preserve"> – </w:t>
            </w:r>
            <w:proofErr w:type="spellStart"/>
            <w:r w:rsidRPr="00705651">
              <w:rPr>
                <w:rFonts w:ascii="Times New Roman" w:hAnsi="Times New Roman" w:cs="Times New Roman"/>
                <w:lang w:val="fr-FR"/>
              </w:rPr>
              <w:t>prezentare</w:t>
            </w:r>
            <w:proofErr w:type="spellEnd"/>
            <w:r w:rsidRPr="00705651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05651">
              <w:rPr>
                <w:rFonts w:ascii="Times New Roman" w:hAnsi="Times New Roman" w:cs="Times New Roman"/>
                <w:lang w:val="fr-FR"/>
              </w:rPr>
              <w:t>orală</w:t>
            </w:r>
            <w:proofErr w:type="spellEnd"/>
            <w:r w:rsidRPr="00705651">
              <w:rPr>
                <w:rFonts w:ascii="Times New Roman" w:hAnsi="Times New Roman" w:cs="Times New Roman"/>
                <w:lang w:val="fr-FR"/>
              </w:rPr>
              <w:t xml:space="preserve"> a </w:t>
            </w:r>
            <w:proofErr w:type="spellStart"/>
            <w:r w:rsidRPr="00705651">
              <w:rPr>
                <w:rFonts w:ascii="Times New Roman" w:hAnsi="Times New Roman" w:cs="Times New Roman"/>
                <w:lang w:val="fr-FR"/>
              </w:rPr>
              <w:t>lucrării</w:t>
            </w:r>
            <w:proofErr w:type="spellEnd"/>
            <w:r w:rsidRPr="00705651">
              <w:rPr>
                <w:rFonts w:ascii="Times New Roman" w:hAnsi="Times New Roman" w:cs="Times New Roman"/>
                <w:lang w:val="fr-FR"/>
              </w:rPr>
              <w:t> : ”</w:t>
            </w:r>
            <w:proofErr w:type="spellStart"/>
            <w:r w:rsidRPr="00705651">
              <w:rPr>
                <w:rFonts w:ascii="Times New Roman" w:hAnsi="Times New Roman" w:cs="Times New Roman"/>
                <w:lang w:val="fr-FR"/>
              </w:rPr>
              <w:t>Abordarea</w:t>
            </w:r>
            <w:proofErr w:type="spellEnd"/>
            <w:r w:rsidRPr="00705651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05651">
              <w:rPr>
                <w:rFonts w:ascii="Times New Roman" w:hAnsi="Times New Roman" w:cs="Times New Roman"/>
                <w:lang w:val="fr-FR"/>
              </w:rPr>
              <w:t>practică</w:t>
            </w:r>
            <w:proofErr w:type="spellEnd"/>
            <w:r w:rsidRPr="00705651">
              <w:rPr>
                <w:rFonts w:ascii="Times New Roman" w:hAnsi="Times New Roman" w:cs="Times New Roman"/>
                <w:lang w:val="fr-FR"/>
              </w:rPr>
              <w:t xml:space="preserve"> a </w:t>
            </w:r>
            <w:proofErr w:type="spellStart"/>
            <w:r w:rsidRPr="00705651">
              <w:rPr>
                <w:rFonts w:ascii="Times New Roman" w:hAnsi="Times New Roman" w:cs="Times New Roman"/>
                <w:lang w:val="fr-FR"/>
              </w:rPr>
              <w:t>diagnosticului</w:t>
            </w:r>
            <w:proofErr w:type="spellEnd"/>
            <w:r w:rsidRPr="00705651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05651">
              <w:rPr>
                <w:rFonts w:ascii="Times New Roman" w:hAnsi="Times New Roman" w:cs="Times New Roman"/>
                <w:lang w:val="fr-FR"/>
              </w:rPr>
              <w:t>hipersensibilității</w:t>
            </w:r>
            <w:proofErr w:type="spellEnd"/>
            <w:r w:rsidRPr="00705651">
              <w:rPr>
                <w:rFonts w:ascii="Times New Roman" w:hAnsi="Times New Roman" w:cs="Times New Roman"/>
                <w:lang w:val="fr-FR"/>
              </w:rPr>
              <w:t xml:space="preserve"> la </w:t>
            </w:r>
            <w:proofErr w:type="spellStart"/>
            <w:r w:rsidRPr="00705651">
              <w:rPr>
                <w:rFonts w:ascii="Times New Roman" w:hAnsi="Times New Roman" w:cs="Times New Roman"/>
                <w:lang w:val="fr-FR"/>
              </w:rPr>
              <w:t>corticosteroizi</w:t>
            </w:r>
            <w:proofErr w:type="spellEnd"/>
            <w:r w:rsidRPr="00705651">
              <w:rPr>
                <w:rFonts w:ascii="Times New Roman" w:hAnsi="Times New Roman" w:cs="Times New Roman"/>
                <w:lang w:val="fr-FR"/>
              </w:rPr>
              <w:t>”</w:t>
            </w:r>
            <w:r>
              <w:rPr>
                <w:rFonts w:ascii="Times New Roman" w:hAnsi="Times New Roman" w:cs="Times New Roman"/>
                <w:lang w:val="fr-FR"/>
              </w:rPr>
              <w:t xml:space="preserve">, </w:t>
            </w:r>
            <w:r w:rsidRPr="00705651">
              <w:rPr>
                <w:rFonts w:ascii="Times New Roman" w:hAnsi="Times New Roman" w:cs="Times New Roman"/>
                <w:lang w:val="fr-FR"/>
              </w:rPr>
              <w:t xml:space="preserve">22 - 23 </w:t>
            </w:r>
            <w:proofErr w:type="spellStart"/>
            <w:r w:rsidRPr="00705651">
              <w:rPr>
                <w:rFonts w:ascii="Times New Roman" w:hAnsi="Times New Roman" w:cs="Times New Roman"/>
                <w:lang w:val="fr-FR"/>
              </w:rPr>
              <w:t>noiembrie</w:t>
            </w:r>
            <w:proofErr w:type="spellEnd"/>
            <w:r w:rsidRPr="00705651">
              <w:rPr>
                <w:rFonts w:ascii="Times New Roman" w:hAnsi="Times New Roman" w:cs="Times New Roman"/>
                <w:lang w:val="fr-FR"/>
              </w:rPr>
              <w:t xml:space="preserve"> 2024, online</w:t>
            </w:r>
          </w:p>
          <w:p w14:paraId="4CD87A6C" w14:textId="77777777" w:rsidR="00B978BA" w:rsidRDefault="00D405B7" w:rsidP="00B978BA">
            <w:pPr>
              <w:pStyle w:val="ListParagraph"/>
              <w:widowControl/>
              <w:numPr>
                <w:ilvl w:val="0"/>
                <w:numId w:val="17"/>
              </w:numPr>
              <w:suppressAutoHyphens w:val="0"/>
              <w:spacing w:after="160" w:line="259" w:lineRule="auto"/>
              <w:ind w:left="432" w:hanging="284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Școala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vară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alergii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medicamentoase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SRAIC</w:t>
            </w:r>
            <w:r w:rsidR="00B60C61" w:rsidRPr="00B978BA">
              <w:rPr>
                <w:rFonts w:ascii="Times New Roman" w:hAnsi="Times New Roman" w:cs="Times New Roman"/>
                <w:lang w:val="fr-FR"/>
              </w:rPr>
              <w:t xml:space="preserve"> – </w:t>
            </w:r>
            <w:proofErr w:type="spellStart"/>
            <w:r w:rsidR="00B60C61" w:rsidRPr="00B978BA">
              <w:rPr>
                <w:rFonts w:ascii="Times New Roman" w:hAnsi="Times New Roman" w:cs="Times New Roman"/>
                <w:lang w:val="fr-FR"/>
              </w:rPr>
              <w:t>p</w:t>
            </w:r>
            <w:r w:rsidRPr="00B978BA">
              <w:rPr>
                <w:rFonts w:ascii="Times New Roman" w:hAnsi="Times New Roman" w:cs="Times New Roman"/>
                <w:lang w:val="fr-FR"/>
              </w:rPr>
              <w:t>rezentare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orală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a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lucrări</w:t>
            </w:r>
            <w:proofErr w:type="spellEnd"/>
            <w:r w:rsidR="00B60C61"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Pr="00B978BA">
              <w:rPr>
                <w:rFonts w:ascii="Times New Roman" w:hAnsi="Times New Roman" w:cs="Times New Roman"/>
                <w:lang w:val="fr-FR"/>
              </w:rPr>
              <w:t>”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Actualități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în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clasificarea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reacțiilor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hipersensibilitate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.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Noi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concepte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asupra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mecanismelor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imunologice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din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RHM”</w:t>
            </w:r>
            <w:r w:rsidR="00B60C61" w:rsidRPr="00B978BA">
              <w:rPr>
                <w:rFonts w:ascii="Times New Roman" w:hAnsi="Times New Roman" w:cs="Times New Roman"/>
                <w:lang w:val="fr-FR"/>
              </w:rPr>
              <w:t xml:space="preserve">, 28-29 </w:t>
            </w:r>
            <w:proofErr w:type="spellStart"/>
            <w:r w:rsidR="00B60C61" w:rsidRPr="00B978BA">
              <w:rPr>
                <w:rFonts w:ascii="Times New Roman" w:hAnsi="Times New Roman" w:cs="Times New Roman"/>
                <w:lang w:val="fr-FR"/>
              </w:rPr>
              <w:t>iunie</w:t>
            </w:r>
            <w:proofErr w:type="spellEnd"/>
            <w:r w:rsidR="00B60C61" w:rsidRPr="00B978BA">
              <w:rPr>
                <w:rFonts w:ascii="Times New Roman" w:hAnsi="Times New Roman" w:cs="Times New Roman"/>
                <w:lang w:val="fr-FR"/>
              </w:rPr>
              <w:t xml:space="preserve"> 2024, </w:t>
            </w:r>
            <w:proofErr w:type="spellStart"/>
            <w:r w:rsidR="00B60C61" w:rsidRPr="00B978BA">
              <w:rPr>
                <w:rFonts w:ascii="Times New Roman" w:hAnsi="Times New Roman" w:cs="Times New Roman"/>
                <w:lang w:val="fr-FR"/>
              </w:rPr>
              <w:t>Cozieni</w:t>
            </w:r>
            <w:proofErr w:type="spellEnd"/>
            <w:r w:rsidR="00B60C61"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</w:p>
          <w:p w14:paraId="00F61FC4" w14:textId="77777777" w:rsidR="00B978BA" w:rsidRDefault="00B60C61" w:rsidP="00B978BA">
            <w:pPr>
              <w:pStyle w:val="ListParagraph"/>
              <w:widowControl/>
              <w:numPr>
                <w:ilvl w:val="0"/>
                <w:numId w:val="17"/>
              </w:numPr>
              <w:suppressAutoHyphens w:val="0"/>
              <w:spacing w:after="160" w:line="259" w:lineRule="auto"/>
              <w:ind w:left="432" w:hanging="284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Școala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vară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alergii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medicamentoase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SRAIC</w:t>
            </w:r>
            <w:r w:rsidR="00FC20A3" w:rsidRPr="00B978BA">
              <w:rPr>
                <w:rFonts w:ascii="Times New Roman" w:hAnsi="Times New Roman" w:cs="Times New Roman"/>
                <w:lang w:val="fr-FR"/>
              </w:rPr>
              <w:t xml:space="preserve"> –</w:t>
            </w:r>
            <w:proofErr w:type="spellStart"/>
            <w:r w:rsidR="00FC20A3" w:rsidRPr="00B978BA">
              <w:rPr>
                <w:rFonts w:ascii="Times New Roman" w:hAnsi="Times New Roman" w:cs="Times New Roman"/>
                <w:lang w:val="fr-FR"/>
              </w:rPr>
              <w:t>p</w:t>
            </w:r>
            <w:r w:rsidRPr="00B978BA">
              <w:rPr>
                <w:rFonts w:ascii="Times New Roman" w:hAnsi="Times New Roman" w:cs="Times New Roman"/>
                <w:lang w:val="fr-FR"/>
              </w:rPr>
              <w:t>rezentare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orală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a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lucrări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> :”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Evaluarea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alergologică</w:t>
            </w:r>
            <w:proofErr w:type="spellEnd"/>
            <w:r w:rsidR="00FC20A3"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Pr="00B978BA">
              <w:rPr>
                <w:rFonts w:ascii="Times New Roman" w:hAnsi="Times New Roman" w:cs="Times New Roman"/>
                <w:lang w:val="fr-FR"/>
              </w:rPr>
              <w:t xml:space="preserve">a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reacțiilor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hipersensibilitate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induse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betalactamine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”, 28-29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iunie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2024,</w:t>
            </w:r>
            <w:r w:rsidR="00FC20A3"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Cozieni</w:t>
            </w:r>
            <w:proofErr w:type="spellEnd"/>
          </w:p>
          <w:p w14:paraId="0BC92EC7" w14:textId="77777777" w:rsidR="00B978BA" w:rsidRDefault="00B60C61" w:rsidP="00B978BA">
            <w:pPr>
              <w:pStyle w:val="ListParagraph"/>
              <w:widowControl/>
              <w:numPr>
                <w:ilvl w:val="0"/>
                <w:numId w:val="17"/>
              </w:numPr>
              <w:suppressAutoHyphens w:val="0"/>
              <w:spacing w:after="160" w:line="259" w:lineRule="auto"/>
              <w:ind w:left="432" w:hanging="284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Conferința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națională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alergologie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și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imunologie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clinică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–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prezentare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orală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a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lucrării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cu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titlul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”Un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caz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agravare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paradoxală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a UCS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după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administrarea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antihistaminice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H1”, 4-6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aprilie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2024, Bucuresti</w:t>
            </w:r>
          </w:p>
          <w:p w14:paraId="5C38285E" w14:textId="77777777" w:rsidR="00B978BA" w:rsidRDefault="00B60C61" w:rsidP="00B978BA">
            <w:pPr>
              <w:pStyle w:val="ListParagraph"/>
              <w:widowControl/>
              <w:numPr>
                <w:ilvl w:val="0"/>
                <w:numId w:val="17"/>
              </w:numPr>
              <w:suppressAutoHyphens w:val="0"/>
              <w:spacing w:after="160" w:line="259" w:lineRule="auto"/>
              <w:ind w:left="432" w:hanging="284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Școala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iarnă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alergologie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moleculară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SRAIC –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prezentare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orală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a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lucrării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cu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titlul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”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Alergia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la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betalactamine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. Protocol de diagnostic”, 8-9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decembrie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2023, online</w:t>
            </w:r>
          </w:p>
          <w:p w14:paraId="3CE3BC61" w14:textId="7F2226D1" w:rsidR="00B60C61" w:rsidRPr="00B978BA" w:rsidRDefault="00B60C61" w:rsidP="00B978BA">
            <w:pPr>
              <w:pStyle w:val="ListParagraph"/>
              <w:widowControl/>
              <w:numPr>
                <w:ilvl w:val="0"/>
                <w:numId w:val="17"/>
              </w:numPr>
              <w:suppressAutoHyphens w:val="0"/>
              <w:spacing w:after="160" w:line="259" w:lineRule="auto"/>
              <w:ind w:left="432" w:hanging="284"/>
              <w:jc w:val="both"/>
              <w:rPr>
                <w:rFonts w:ascii="Times New Roman" w:hAnsi="Times New Roman" w:cs="Times New Roman"/>
                <w:lang w:val="fr-FR"/>
              </w:rPr>
            </w:pPr>
            <w:r w:rsidRPr="00B978BA">
              <w:rPr>
                <w:rFonts w:ascii="Times New Roman" w:hAnsi="Times New Roman" w:cs="Times New Roman"/>
                <w:lang w:val="fr-FR"/>
              </w:rPr>
              <w:t xml:space="preserve">Prima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școală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iarnă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alergologie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moleculară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SRAIC –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prezentare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gramStart"/>
            <w:r w:rsidRPr="00B978BA">
              <w:rPr>
                <w:rFonts w:ascii="Times New Roman" w:hAnsi="Times New Roman" w:cs="Times New Roman"/>
                <w:lang w:val="fr-FR"/>
              </w:rPr>
              <w:t>poster</w:t>
            </w:r>
            <w:proofErr w:type="gram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cu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titlul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”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Decizia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terapeutică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modulată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pe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baza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diagnosticului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molecular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.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Caz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pediatric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rinită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alergică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”,22-23 </w:t>
            </w:r>
            <w:proofErr w:type="spellStart"/>
            <w:r w:rsidRPr="00B978BA">
              <w:rPr>
                <w:rFonts w:ascii="Times New Roman" w:hAnsi="Times New Roman" w:cs="Times New Roman"/>
                <w:lang w:val="fr-FR"/>
              </w:rPr>
              <w:t>ianuarie</w:t>
            </w:r>
            <w:proofErr w:type="spellEnd"/>
            <w:r w:rsidRPr="00B978BA">
              <w:rPr>
                <w:rFonts w:ascii="Times New Roman" w:hAnsi="Times New Roman" w:cs="Times New Roman"/>
                <w:lang w:val="fr-FR"/>
              </w:rPr>
              <w:t xml:space="preserve"> 2020, online</w:t>
            </w:r>
          </w:p>
          <w:p w14:paraId="3CBC7BAB" w14:textId="2AEFEEC9" w:rsidR="00D405B7" w:rsidRPr="00D824F0" w:rsidRDefault="009B6056" w:rsidP="00C67D75">
            <w:pPr>
              <w:pStyle w:val="ECVSectionDetails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lang w:val="fr-FR"/>
              </w:rPr>
              <w:t>Predare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D405B7" w:rsidRPr="00724543">
              <w:rPr>
                <w:rFonts w:ascii="Times New Roman" w:hAnsi="Times New Roman" w:cs="Times New Roman"/>
                <w:lang w:val="fr-FR"/>
              </w:rPr>
              <w:t>în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D405B7" w:rsidRPr="00724543">
              <w:rPr>
                <w:rFonts w:ascii="Times New Roman" w:hAnsi="Times New Roman" w:cs="Times New Roman"/>
                <w:lang w:val="fr-FR"/>
              </w:rPr>
              <w:t>Cadrul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UMFT la </w:t>
            </w:r>
            <w:proofErr w:type="spellStart"/>
            <w:r w:rsidR="00D405B7" w:rsidRPr="00724543">
              <w:rPr>
                <w:rFonts w:ascii="Times New Roman" w:hAnsi="Times New Roman" w:cs="Times New Roman"/>
                <w:lang w:val="fr-FR"/>
              </w:rPr>
              <w:t>Catedra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="00D405B7" w:rsidRPr="00724543">
              <w:rPr>
                <w:rFonts w:ascii="Times New Roman" w:hAnsi="Times New Roman" w:cs="Times New Roman"/>
                <w:lang w:val="fr-FR"/>
              </w:rPr>
              <w:t>Alergologie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D405B7" w:rsidRPr="00724543">
              <w:rPr>
                <w:rFonts w:ascii="Times New Roman" w:hAnsi="Times New Roman" w:cs="Times New Roman"/>
                <w:lang w:val="fr-FR"/>
              </w:rPr>
              <w:t>și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D405B7" w:rsidRPr="00724543">
              <w:rPr>
                <w:rFonts w:ascii="Times New Roman" w:hAnsi="Times New Roman" w:cs="Times New Roman"/>
                <w:lang w:val="fr-FR"/>
              </w:rPr>
              <w:t>Imunologie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D405B7" w:rsidRPr="00724543">
              <w:rPr>
                <w:rFonts w:ascii="Times New Roman" w:hAnsi="Times New Roman" w:cs="Times New Roman"/>
                <w:lang w:val="fr-FR"/>
              </w:rPr>
              <w:t>Clinică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fr-FR"/>
              </w:rPr>
              <w:t>opțional</w:t>
            </w:r>
            <w:proofErr w:type="spellEnd"/>
            <w:r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D405B7" w:rsidRPr="00724543">
              <w:rPr>
                <w:rFonts w:ascii="Times New Roman" w:hAnsi="Times New Roman" w:cs="Times New Roman"/>
                <w:lang w:val="fr-FR"/>
              </w:rPr>
              <w:t>secția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022969" w:rsidRPr="00724543">
              <w:rPr>
                <w:rFonts w:ascii="Times New Roman" w:hAnsi="Times New Roman" w:cs="Times New Roman"/>
                <w:lang w:val="fr-FR"/>
              </w:rPr>
              <w:t>f</w:t>
            </w:r>
            <w:r w:rsidR="00D405B7" w:rsidRPr="00724543">
              <w:rPr>
                <w:rFonts w:ascii="Times New Roman" w:hAnsi="Times New Roman" w:cs="Times New Roman"/>
                <w:lang w:val="fr-FR"/>
              </w:rPr>
              <w:t>ranceză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</w:p>
          <w:p w14:paraId="4A09F5BF" w14:textId="77777777" w:rsidR="00D405B7" w:rsidRPr="00A50DE1" w:rsidRDefault="00D405B7" w:rsidP="00D74860">
            <w:pPr>
              <w:pStyle w:val="ECVSectionDetails"/>
              <w:rPr>
                <w:rFonts w:ascii="Times New Roman" w:hAnsi="Times New Roman" w:cs="Times New Roman"/>
                <w:sz w:val="16"/>
                <w:szCs w:val="22"/>
                <w:lang w:val="fr-FR"/>
              </w:rPr>
            </w:pPr>
          </w:p>
          <w:p w14:paraId="214E8086" w14:textId="7A7FF2C9" w:rsidR="00030448" w:rsidRDefault="00030448" w:rsidP="008E32B1">
            <w:pPr>
              <w:pStyle w:val="ECVSectionDetails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lang w:val="fr-FR"/>
              </w:rPr>
              <w:t>Școala</w:t>
            </w:r>
            <w:proofErr w:type="spellEnd"/>
            <w:r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lang w:val="fr-FR"/>
              </w:rPr>
              <w:t>iarnă</w:t>
            </w:r>
            <w:proofErr w:type="spellEnd"/>
            <w:r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lang w:val="fr-FR"/>
              </w:rPr>
              <w:t>alergologie</w:t>
            </w:r>
            <w:proofErr w:type="spellEnd"/>
            <w:r>
              <w:rPr>
                <w:rFonts w:ascii="Times New Roman" w:hAnsi="Times New Roman" w:cs="Times New Roman"/>
                <w:lang w:val="fr-FR"/>
              </w:rPr>
              <w:t xml:space="preserve"> SRAIC, </w:t>
            </w:r>
            <w:r w:rsidRPr="00705651">
              <w:rPr>
                <w:rFonts w:ascii="Times New Roman" w:hAnsi="Times New Roman" w:cs="Times New Roman"/>
                <w:lang w:val="fr-FR"/>
              </w:rPr>
              <w:t xml:space="preserve">22 - 23 </w:t>
            </w:r>
            <w:proofErr w:type="spellStart"/>
            <w:r w:rsidRPr="00705651">
              <w:rPr>
                <w:rFonts w:ascii="Times New Roman" w:hAnsi="Times New Roman" w:cs="Times New Roman"/>
                <w:lang w:val="fr-FR"/>
              </w:rPr>
              <w:t>noiembrie</w:t>
            </w:r>
            <w:proofErr w:type="spellEnd"/>
            <w:r w:rsidRPr="00705651">
              <w:rPr>
                <w:rFonts w:ascii="Times New Roman" w:hAnsi="Times New Roman" w:cs="Times New Roman"/>
                <w:lang w:val="fr-FR"/>
              </w:rPr>
              <w:t xml:space="preserve"> 2024, online</w:t>
            </w:r>
          </w:p>
          <w:p w14:paraId="7B2576ED" w14:textId="765B22AF" w:rsidR="00D405B7" w:rsidRPr="00724543" w:rsidRDefault="00754517" w:rsidP="008E32B1">
            <w:pPr>
              <w:pStyle w:val="ECVSectionDetails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Școala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vară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alergologie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SRAIC</w:t>
            </w:r>
            <w:r w:rsidR="00D405B7" w:rsidRPr="00724543">
              <w:rPr>
                <w:rFonts w:ascii="Times New Roman" w:hAnsi="Times New Roman" w:cs="Times New Roman"/>
                <w:lang w:val="fr-FR"/>
              </w:rPr>
              <w:t>,</w:t>
            </w:r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28-29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iunie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2024, </w:t>
            </w:r>
            <w:proofErr w:type="spellStart"/>
            <w:r w:rsidR="00D405B7" w:rsidRPr="00724543">
              <w:rPr>
                <w:rFonts w:ascii="Times New Roman" w:hAnsi="Times New Roman" w:cs="Times New Roman"/>
                <w:lang w:val="fr-FR"/>
              </w:rPr>
              <w:t>Cozieni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</w:p>
          <w:p w14:paraId="67505A6E" w14:textId="4E41EFCE" w:rsidR="00D405B7" w:rsidRPr="00724543" w:rsidRDefault="00754517" w:rsidP="008E32B1">
            <w:pPr>
              <w:pStyle w:val="ECVSectionDetails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Conferința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națională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alergologie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și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imunologie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clinică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, 4-6 </w:t>
            </w:r>
            <w:proofErr w:type="spellStart"/>
            <w:r w:rsidR="00D405B7" w:rsidRPr="00724543">
              <w:rPr>
                <w:rFonts w:ascii="Times New Roman" w:hAnsi="Times New Roman" w:cs="Times New Roman"/>
                <w:lang w:val="fr-FR"/>
              </w:rPr>
              <w:t>a</w:t>
            </w:r>
            <w:r w:rsidRPr="00724543">
              <w:rPr>
                <w:rFonts w:ascii="Times New Roman" w:hAnsi="Times New Roman" w:cs="Times New Roman"/>
                <w:lang w:val="fr-FR"/>
              </w:rPr>
              <w:t>prilie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2024, </w:t>
            </w:r>
            <w:proofErr w:type="spellStart"/>
            <w:r w:rsidR="00D405B7" w:rsidRPr="00724543">
              <w:rPr>
                <w:rFonts w:ascii="Times New Roman" w:hAnsi="Times New Roman" w:cs="Times New Roman"/>
                <w:lang w:val="fr-FR"/>
              </w:rPr>
              <w:t>Bucure</w:t>
            </w:r>
            <w:r w:rsidRPr="00724543">
              <w:rPr>
                <w:rFonts w:ascii="Times New Roman" w:hAnsi="Times New Roman" w:cs="Times New Roman"/>
                <w:lang w:val="fr-FR"/>
              </w:rPr>
              <w:t>ș</w:t>
            </w:r>
            <w:r w:rsidR="00D405B7" w:rsidRPr="00724543">
              <w:rPr>
                <w:rFonts w:ascii="Times New Roman" w:hAnsi="Times New Roman" w:cs="Times New Roman"/>
                <w:lang w:val="fr-FR"/>
              </w:rPr>
              <w:t>ti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</w:p>
          <w:p w14:paraId="10AA2360" w14:textId="7387AA1D" w:rsidR="00D405B7" w:rsidRPr="00724543" w:rsidRDefault="00754517" w:rsidP="008E32B1">
            <w:pPr>
              <w:pStyle w:val="ECVSectionDetails"/>
              <w:jc w:val="both"/>
              <w:rPr>
                <w:rFonts w:ascii="Times New Roman" w:hAnsi="Times New Roman" w:cs="Times New Roman"/>
                <w:lang w:val="fr-FR"/>
              </w:rPr>
            </w:pPr>
            <w:r w:rsidRPr="00724543">
              <w:rPr>
                <w:rFonts w:ascii="Times New Roman" w:hAnsi="Times New Roman" w:cs="Times New Roman"/>
                <w:lang w:val="fr-FR"/>
              </w:rPr>
              <w:t>Al</w:t>
            </w:r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19</w:t>
            </w:r>
            <w:r w:rsidR="008E32B1" w:rsidRPr="00724543">
              <w:rPr>
                <w:rFonts w:ascii="Times New Roman" w:hAnsi="Times New Roman" w:cs="Times New Roman"/>
                <w:lang w:val="fr-FR"/>
              </w:rPr>
              <w:t xml:space="preserve">-lea </w:t>
            </w:r>
            <w:r w:rsidR="00D405B7" w:rsidRPr="00724543">
              <w:rPr>
                <w:rFonts w:ascii="Times New Roman" w:hAnsi="Times New Roman" w:cs="Times New Roman"/>
                <w:lang w:val="fr-FR"/>
              </w:rPr>
              <w:t>Congr</w:t>
            </w:r>
            <w:r w:rsidRPr="00724543">
              <w:rPr>
                <w:rFonts w:ascii="Times New Roman" w:hAnsi="Times New Roman" w:cs="Times New Roman"/>
                <w:lang w:val="fr-FR"/>
              </w:rPr>
              <w:t>es</w:t>
            </w:r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francofon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alergologie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, 16-19 </w:t>
            </w:r>
            <w:proofErr w:type="spellStart"/>
            <w:r w:rsidR="00D405B7" w:rsidRPr="00724543">
              <w:rPr>
                <w:rFonts w:ascii="Times New Roman" w:hAnsi="Times New Roman" w:cs="Times New Roman"/>
                <w:lang w:val="fr-FR"/>
              </w:rPr>
              <w:t>a</w:t>
            </w:r>
            <w:r w:rsidRPr="00724543">
              <w:rPr>
                <w:rFonts w:ascii="Times New Roman" w:hAnsi="Times New Roman" w:cs="Times New Roman"/>
                <w:lang w:val="fr-FR"/>
              </w:rPr>
              <w:t>prilie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2024, Paris</w:t>
            </w:r>
          </w:p>
          <w:p w14:paraId="6A1BE58D" w14:textId="5D3944E1" w:rsidR="00D405B7" w:rsidRPr="00724543" w:rsidRDefault="00754517" w:rsidP="008E32B1">
            <w:pPr>
              <w:pStyle w:val="ECVSectionDetails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D824F0">
              <w:rPr>
                <w:rFonts w:ascii="Times New Roman" w:hAnsi="Times New Roman" w:cs="Times New Roman"/>
                <w:lang w:val="fr-FR"/>
              </w:rPr>
              <w:t>Școala</w:t>
            </w:r>
            <w:proofErr w:type="spellEnd"/>
            <w:r w:rsidRPr="00D824F0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D824F0">
              <w:rPr>
                <w:rFonts w:ascii="Times New Roman" w:hAnsi="Times New Roman" w:cs="Times New Roman"/>
                <w:lang w:val="fr-FR"/>
              </w:rPr>
              <w:t>iarnă</w:t>
            </w:r>
            <w:proofErr w:type="spellEnd"/>
            <w:r w:rsidRPr="00D824F0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D824F0">
              <w:rPr>
                <w:rFonts w:ascii="Times New Roman" w:hAnsi="Times New Roman" w:cs="Times New Roman"/>
                <w:lang w:val="fr-FR"/>
              </w:rPr>
              <w:t>alergologie</w:t>
            </w:r>
            <w:proofErr w:type="spellEnd"/>
            <w:r w:rsidRPr="00D824F0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D824F0">
              <w:rPr>
                <w:rFonts w:ascii="Times New Roman" w:hAnsi="Times New Roman" w:cs="Times New Roman"/>
                <w:lang w:val="fr-FR"/>
              </w:rPr>
              <w:t>moleculară</w:t>
            </w:r>
            <w:proofErr w:type="spellEnd"/>
            <w:r w:rsidRPr="00D824F0">
              <w:rPr>
                <w:rFonts w:ascii="Times New Roman" w:hAnsi="Times New Roman" w:cs="Times New Roman"/>
                <w:lang w:val="fr-FR"/>
              </w:rPr>
              <w:t xml:space="preserve"> SRAIC</w:t>
            </w:r>
            <w:r w:rsidRPr="00724543">
              <w:rPr>
                <w:rFonts w:ascii="Times New Roman" w:hAnsi="Times New Roman" w:cs="Times New Roman"/>
                <w:lang w:val="fr-FR"/>
              </w:rPr>
              <w:t>,</w:t>
            </w:r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8-9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decembrie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2023, online</w:t>
            </w:r>
          </w:p>
          <w:p w14:paraId="4B423D98" w14:textId="638BB2D4" w:rsidR="00D405B7" w:rsidRPr="00724543" w:rsidRDefault="00754517" w:rsidP="008E32B1">
            <w:pPr>
              <w:pStyle w:val="ECVSectionDetails"/>
              <w:jc w:val="both"/>
              <w:rPr>
                <w:rFonts w:ascii="Times New Roman" w:hAnsi="Times New Roman" w:cs="Times New Roman"/>
                <w:lang w:val="fr-FR"/>
              </w:rPr>
            </w:pPr>
            <w:r w:rsidRPr="00724543">
              <w:rPr>
                <w:rFonts w:ascii="Times New Roman" w:hAnsi="Times New Roman" w:cs="Times New Roman"/>
                <w:lang w:val="fr-FR"/>
              </w:rPr>
              <w:t xml:space="preserve">Al 44-lea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curs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Gerd</w:t>
            </w:r>
            <w:r w:rsidRPr="00724543">
              <w:rPr>
                <w:rFonts w:ascii="Times New Roman" w:hAnsi="Times New Roman" w:cs="Times New Roman"/>
                <w:lang w:val="fr-FR"/>
              </w:rPr>
              <w:t>a</w:t>
            </w:r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, 28-29 </w:t>
            </w:r>
            <w:proofErr w:type="spellStart"/>
            <w:r w:rsidR="00D405B7" w:rsidRPr="00724543">
              <w:rPr>
                <w:rFonts w:ascii="Times New Roman" w:hAnsi="Times New Roman" w:cs="Times New Roman"/>
                <w:lang w:val="fr-FR"/>
              </w:rPr>
              <w:t>septembr</w:t>
            </w:r>
            <w:r w:rsidRPr="00724543">
              <w:rPr>
                <w:rFonts w:ascii="Times New Roman" w:hAnsi="Times New Roman" w:cs="Times New Roman"/>
                <w:lang w:val="fr-FR"/>
              </w:rPr>
              <w:t>i</w:t>
            </w:r>
            <w:r w:rsidR="00D405B7" w:rsidRPr="00724543">
              <w:rPr>
                <w:rFonts w:ascii="Times New Roman" w:hAnsi="Times New Roman" w:cs="Times New Roman"/>
                <w:lang w:val="fr-FR"/>
              </w:rPr>
              <w:t>e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2023, Rouen</w:t>
            </w:r>
          </w:p>
          <w:p w14:paraId="4741D539" w14:textId="6BCEB4ED" w:rsidR="00D405B7" w:rsidRPr="00724543" w:rsidRDefault="00754517" w:rsidP="008E32B1">
            <w:pPr>
              <w:pStyle w:val="ECVSectionDetails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Zilele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marsei</w:t>
            </w:r>
            <w:r w:rsidR="008E32B1" w:rsidRPr="00724543">
              <w:rPr>
                <w:rFonts w:ascii="Times New Roman" w:hAnsi="Times New Roman" w:cs="Times New Roman"/>
                <w:lang w:val="fr-FR"/>
              </w:rPr>
              <w:t>leze</w:t>
            </w:r>
            <w:proofErr w:type="spellEnd"/>
            <w:r w:rsidR="008E32B1" w:rsidRPr="00724543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="008E32B1" w:rsidRPr="00724543">
              <w:rPr>
                <w:rFonts w:ascii="Times New Roman" w:hAnsi="Times New Roman" w:cs="Times New Roman"/>
                <w:lang w:val="fr-FR"/>
              </w:rPr>
              <w:t>alergologie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, 1-2 </w:t>
            </w:r>
            <w:proofErr w:type="spellStart"/>
            <w:r w:rsidR="008E32B1" w:rsidRPr="00724543">
              <w:rPr>
                <w:rFonts w:ascii="Times New Roman" w:hAnsi="Times New Roman" w:cs="Times New Roman"/>
                <w:lang w:val="fr-FR"/>
              </w:rPr>
              <w:t>iunie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2023, Marseille</w:t>
            </w:r>
          </w:p>
          <w:p w14:paraId="439DBFDA" w14:textId="1E195E43" w:rsidR="00D405B7" w:rsidRPr="00724543" w:rsidRDefault="008E32B1" w:rsidP="008E32B1">
            <w:pPr>
              <w:pStyle w:val="ECVSectionDetails"/>
              <w:jc w:val="both"/>
              <w:rPr>
                <w:rFonts w:ascii="Times New Roman" w:hAnsi="Times New Roman" w:cs="Times New Roman"/>
                <w:lang w:val="fr-FR"/>
              </w:rPr>
            </w:pPr>
            <w:r w:rsidRPr="00724543">
              <w:rPr>
                <w:rFonts w:ascii="Times New Roman" w:hAnsi="Times New Roman" w:cs="Times New Roman"/>
                <w:lang w:val="fr-FR"/>
              </w:rPr>
              <w:t>Al</w:t>
            </w:r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18</w:t>
            </w:r>
            <w:r w:rsidRPr="00724543">
              <w:rPr>
                <w:rFonts w:ascii="Times New Roman" w:hAnsi="Times New Roman" w:cs="Times New Roman"/>
                <w:lang w:val="fr-FR"/>
              </w:rPr>
              <w:t xml:space="preserve">-lea Congres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francofon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gramStart"/>
            <w:r w:rsidRPr="00724543">
              <w:rPr>
                <w:rFonts w:ascii="Times New Roman" w:hAnsi="Times New Roman" w:cs="Times New Roman"/>
                <w:lang w:val="fr-FR"/>
              </w:rPr>
              <w:t xml:space="preserve">de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alergologie</w:t>
            </w:r>
            <w:proofErr w:type="spellEnd"/>
            <w:proofErr w:type="gram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25-28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aprilie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2023, Paris</w:t>
            </w:r>
          </w:p>
          <w:p w14:paraId="15D5E75D" w14:textId="59B7D756" w:rsidR="00D405B7" w:rsidRPr="00724543" w:rsidRDefault="00022969" w:rsidP="008E32B1">
            <w:pPr>
              <w:pStyle w:val="ECVSectionDetails"/>
              <w:jc w:val="both"/>
              <w:rPr>
                <w:rFonts w:ascii="Times New Roman" w:hAnsi="Times New Roman" w:cs="Times New Roman"/>
                <w:lang w:val="fr-FR"/>
              </w:rPr>
            </w:pPr>
            <w:r w:rsidRPr="00724543">
              <w:rPr>
                <w:rFonts w:ascii="Times New Roman" w:hAnsi="Times New Roman" w:cs="Times New Roman"/>
                <w:lang w:val="fr-FR"/>
              </w:rPr>
              <w:t xml:space="preserve">A 16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întâlnire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alergologie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regională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, 18-19 nov.2022, </w:t>
            </w:r>
            <w:proofErr w:type="spellStart"/>
            <w:r w:rsidR="00D405B7" w:rsidRPr="00724543">
              <w:rPr>
                <w:rFonts w:ascii="Times New Roman" w:hAnsi="Times New Roman" w:cs="Times New Roman"/>
                <w:lang w:val="fr-FR"/>
              </w:rPr>
              <w:t>Narbone</w:t>
            </w:r>
            <w:proofErr w:type="spellEnd"/>
          </w:p>
          <w:p w14:paraId="4A19941B" w14:textId="7CCCF0A8" w:rsidR="00D405B7" w:rsidRPr="00724543" w:rsidRDefault="008E32B1" w:rsidP="008E32B1">
            <w:pPr>
              <w:pStyle w:val="ECVSectionDetails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Școala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iarnă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alergologie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moleculară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SRAIC</w:t>
            </w:r>
            <w:r w:rsidR="00022969" w:rsidRPr="00724543">
              <w:rPr>
                <w:rFonts w:ascii="Times New Roman" w:hAnsi="Times New Roman" w:cs="Times New Roman"/>
                <w:lang w:val="fr-FR"/>
              </w:rPr>
              <w:t>,</w:t>
            </w:r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 10-11 </w:t>
            </w:r>
            <w:proofErr w:type="spellStart"/>
            <w:r w:rsidR="00D405B7" w:rsidRPr="00724543">
              <w:rPr>
                <w:rFonts w:ascii="Times New Roman" w:hAnsi="Times New Roman" w:cs="Times New Roman"/>
                <w:lang w:val="fr-FR"/>
              </w:rPr>
              <w:t>d</w:t>
            </w:r>
            <w:r w:rsidRPr="00724543">
              <w:rPr>
                <w:rFonts w:ascii="Times New Roman" w:hAnsi="Times New Roman" w:cs="Times New Roman"/>
                <w:lang w:val="fr-FR"/>
              </w:rPr>
              <w:t>ecembrie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2021, online</w:t>
            </w:r>
          </w:p>
          <w:p w14:paraId="5253A7EC" w14:textId="529985E8" w:rsidR="00D405B7" w:rsidRPr="00724543" w:rsidRDefault="008E32B1" w:rsidP="008E32B1">
            <w:pPr>
              <w:pStyle w:val="ECVSectionDetails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Conferința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Națională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alergologie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și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imunologie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clinică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>,</w:t>
            </w:r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24-26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iunie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2021, Bucuresti</w:t>
            </w:r>
          </w:p>
          <w:p w14:paraId="6E5DF9F3" w14:textId="1B9B2D31" w:rsidR="00D405B7" w:rsidRPr="00724543" w:rsidRDefault="008E32B1" w:rsidP="008E32B1">
            <w:pPr>
              <w:pStyle w:val="ECVSectionDetails"/>
              <w:jc w:val="both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Conferința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toamnă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a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societății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alergologie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și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imunologie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clinică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, </w:t>
            </w:r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23-24 </w:t>
            </w:r>
            <w:proofErr w:type="spellStart"/>
            <w:r w:rsidR="00D405B7" w:rsidRPr="00724543">
              <w:rPr>
                <w:rFonts w:ascii="Times New Roman" w:hAnsi="Times New Roman" w:cs="Times New Roman"/>
                <w:lang w:val="fr-FR"/>
              </w:rPr>
              <w:t>octo</w:t>
            </w:r>
            <w:r w:rsidRPr="00724543">
              <w:rPr>
                <w:rFonts w:ascii="Times New Roman" w:hAnsi="Times New Roman" w:cs="Times New Roman"/>
                <w:lang w:val="fr-FR"/>
              </w:rPr>
              <w:t>m</w:t>
            </w:r>
            <w:r w:rsidR="00D405B7" w:rsidRPr="00724543">
              <w:rPr>
                <w:rFonts w:ascii="Times New Roman" w:hAnsi="Times New Roman" w:cs="Times New Roman"/>
                <w:lang w:val="fr-FR"/>
              </w:rPr>
              <w:t>br</w:t>
            </w:r>
            <w:r w:rsidRPr="00724543">
              <w:rPr>
                <w:rFonts w:ascii="Times New Roman" w:hAnsi="Times New Roman" w:cs="Times New Roman"/>
                <w:lang w:val="fr-FR"/>
              </w:rPr>
              <w:t>i</w:t>
            </w:r>
            <w:r w:rsidR="00D405B7" w:rsidRPr="00724543">
              <w:rPr>
                <w:rFonts w:ascii="Times New Roman" w:hAnsi="Times New Roman" w:cs="Times New Roman"/>
                <w:lang w:val="fr-FR"/>
              </w:rPr>
              <w:t>e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2020, online</w:t>
            </w:r>
          </w:p>
          <w:p w14:paraId="264ACABA" w14:textId="3353461C" w:rsidR="00D405B7" w:rsidRPr="00A50DE1" w:rsidRDefault="008E32B1" w:rsidP="008E32B1">
            <w:pPr>
              <w:pStyle w:val="ECVSectionDetails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50DE1">
              <w:rPr>
                <w:rFonts w:ascii="Times New Roman" w:hAnsi="Times New Roman" w:cs="Times New Roman"/>
                <w:lang w:val="en-US"/>
              </w:rPr>
              <w:t>Simp</w:t>
            </w:r>
            <w:proofErr w:type="spellEnd"/>
            <w:r w:rsidR="00A50DE1">
              <w:rPr>
                <w:rFonts w:ascii="Times New Roman" w:hAnsi="Times New Roman" w:cs="Times New Roman"/>
                <w:lang w:val="en-US"/>
              </w:rPr>
              <w:t>.</w:t>
            </w:r>
            <w:r w:rsidRPr="00A50DE1">
              <w:rPr>
                <w:rFonts w:ascii="Times New Roman" w:hAnsi="Times New Roman" w:cs="Times New Roman"/>
                <w:lang w:val="en-US"/>
              </w:rPr>
              <w:t xml:space="preserve"> de </w:t>
            </w:r>
            <w:proofErr w:type="spellStart"/>
            <w:r w:rsidRPr="00A50DE1">
              <w:rPr>
                <w:rFonts w:ascii="Times New Roman" w:hAnsi="Times New Roman" w:cs="Times New Roman"/>
                <w:lang w:val="en-US"/>
              </w:rPr>
              <w:t>alergii</w:t>
            </w:r>
            <w:proofErr w:type="spellEnd"/>
            <w:r w:rsidRPr="00A50DE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50DE1">
              <w:rPr>
                <w:rFonts w:ascii="Times New Roman" w:hAnsi="Times New Roman" w:cs="Times New Roman"/>
                <w:lang w:val="en-US"/>
              </w:rPr>
              <w:t>medicamentoase</w:t>
            </w:r>
            <w:proofErr w:type="spellEnd"/>
            <w:r w:rsidR="00D405B7" w:rsidRPr="00A50DE1">
              <w:rPr>
                <w:rFonts w:ascii="Times New Roman" w:hAnsi="Times New Roman" w:cs="Times New Roman"/>
                <w:lang w:val="en-US"/>
              </w:rPr>
              <w:t> </w:t>
            </w:r>
            <w:r w:rsidR="00022969" w:rsidRPr="00A50DE1">
              <w:rPr>
                <w:rFonts w:ascii="Times New Roman" w:hAnsi="Times New Roman" w:cs="Times New Roman"/>
                <w:lang w:val="en-US"/>
              </w:rPr>
              <w:t>”</w:t>
            </w:r>
            <w:r w:rsidR="00D405B7" w:rsidRPr="00A50DE1">
              <w:rPr>
                <w:rFonts w:ascii="Times New Roman" w:hAnsi="Times New Roman" w:cs="Times New Roman"/>
                <w:lang w:val="en-US"/>
              </w:rPr>
              <w:t>Meet the professors: P</w:t>
            </w:r>
            <w:r w:rsidR="00A50DE1">
              <w:rPr>
                <w:rFonts w:ascii="Times New Roman" w:hAnsi="Times New Roman" w:cs="Times New Roman"/>
                <w:lang w:val="en-US"/>
              </w:rPr>
              <w:t>.</w:t>
            </w:r>
            <w:r w:rsidR="00D405B7" w:rsidRPr="00A50DE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D405B7" w:rsidRPr="00A50DE1">
              <w:rPr>
                <w:rFonts w:ascii="Times New Roman" w:hAnsi="Times New Roman" w:cs="Times New Roman"/>
                <w:lang w:val="en-US"/>
              </w:rPr>
              <w:t>Demoly</w:t>
            </w:r>
            <w:proofErr w:type="spellEnd"/>
            <w:r w:rsidR="00D405B7" w:rsidRPr="00A50DE1">
              <w:rPr>
                <w:rFonts w:ascii="Times New Roman" w:hAnsi="Times New Roman" w:cs="Times New Roman"/>
                <w:lang w:val="en-US"/>
              </w:rPr>
              <w:t xml:space="preserve"> &amp; A</w:t>
            </w:r>
            <w:r w:rsidR="00A50DE1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="00D405B7" w:rsidRPr="00A50DE1">
              <w:rPr>
                <w:rFonts w:ascii="Times New Roman" w:hAnsi="Times New Roman" w:cs="Times New Roman"/>
                <w:lang w:val="en-US"/>
              </w:rPr>
              <w:t>Chiriac</w:t>
            </w:r>
            <w:proofErr w:type="spellEnd"/>
            <w:r w:rsidR="00022969" w:rsidRPr="00A50DE1">
              <w:rPr>
                <w:rFonts w:ascii="Times New Roman" w:hAnsi="Times New Roman" w:cs="Times New Roman"/>
                <w:lang w:val="en-US"/>
              </w:rPr>
              <w:t xml:space="preserve">” </w:t>
            </w:r>
            <w:r w:rsidR="00D405B7" w:rsidRPr="00A50DE1">
              <w:rPr>
                <w:rFonts w:ascii="Times New Roman" w:hAnsi="Times New Roman" w:cs="Times New Roman"/>
                <w:lang w:val="en-US"/>
              </w:rPr>
              <w:t xml:space="preserve">7 </w:t>
            </w:r>
            <w:proofErr w:type="spellStart"/>
            <w:r w:rsidR="00D405B7" w:rsidRPr="00A50DE1">
              <w:rPr>
                <w:rFonts w:ascii="Times New Roman" w:hAnsi="Times New Roman" w:cs="Times New Roman"/>
                <w:lang w:val="en-US"/>
              </w:rPr>
              <w:t>ma</w:t>
            </w:r>
            <w:r w:rsidR="00A50DE1" w:rsidRPr="00A50DE1">
              <w:rPr>
                <w:rFonts w:ascii="Times New Roman" w:hAnsi="Times New Roman" w:cs="Times New Roman"/>
                <w:lang w:val="en-US"/>
              </w:rPr>
              <w:t>r</w:t>
            </w:r>
            <w:r w:rsidR="00A50DE1">
              <w:rPr>
                <w:rFonts w:ascii="Times New Roman" w:hAnsi="Times New Roman" w:cs="Times New Roman"/>
                <w:lang w:val="en-US"/>
              </w:rPr>
              <w:t>tie</w:t>
            </w:r>
            <w:proofErr w:type="spellEnd"/>
            <w:r w:rsidR="00D405B7" w:rsidRPr="00A50DE1">
              <w:rPr>
                <w:rFonts w:ascii="Times New Roman" w:hAnsi="Times New Roman" w:cs="Times New Roman"/>
                <w:lang w:val="en-US"/>
              </w:rPr>
              <w:t xml:space="preserve"> 2020, Poiana Brasov</w:t>
            </w:r>
          </w:p>
          <w:p w14:paraId="1E500755" w14:textId="7DB852B8" w:rsidR="00D405B7" w:rsidRPr="00724543" w:rsidRDefault="008E32B1" w:rsidP="008E32B1">
            <w:pPr>
              <w:pStyle w:val="ECVSectionDetails"/>
              <w:jc w:val="both"/>
              <w:rPr>
                <w:rFonts w:ascii="Times New Roman" w:hAnsi="Times New Roman" w:cs="Times New Roman"/>
                <w:lang w:val="fr-FR"/>
              </w:rPr>
            </w:pPr>
            <w:r w:rsidRPr="00D824F0">
              <w:rPr>
                <w:rFonts w:ascii="Times New Roman" w:hAnsi="Times New Roman" w:cs="Times New Roman"/>
                <w:lang w:val="fr-FR"/>
              </w:rPr>
              <w:t xml:space="preserve">Prima </w:t>
            </w:r>
            <w:proofErr w:type="spellStart"/>
            <w:r w:rsidRPr="00D824F0">
              <w:rPr>
                <w:rFonts w:ascii="Times New Roman" w:hAnsi="Times New Roman" w:cs="Times New Roman"/>
                <w:lang w:val="fr-FR"/>
              </w:rPr>
              <w:t>școală</w:t>
            </w:r>
            <w:proofErr w:type="spellEnd"/>
            <w:r w:rsidRPr="00D824F0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D824F0">
              <w:rPr>
                <w:rFonts w:ascii="Times New Roman" w:hAnsi="Times New Roman" w:cs="Times New Roman"/>
                <w:lang w:val="fr-FR"/>
              </w:rPr>
              <w:t>iarnă</w:t>
            </w:r>
            <w:proofErr w:type="spellEnd"/>
            <w:r w:rsidRPr="00D824F0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D824F0">
              <w:rPr>
                <w:rFonts w:ascii="Times New Roman" w:hAnsi="Times New Roman" w:cs="Times New Roman"/>
                <w:lang w:val="fr-FR"/>
              </w:rPr>
              <w:t>alergologie</w:t>
            </w:r>
            <w:proofErr w:type="spellEnd"/>
            <w:r w:rsidRPr="00D824F0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D824F0">
              <w:rPr>
                <w:rFonts w:ascii="Times New Roman" w:hAnsi="Times New Roman" w:cs="Times New Roman"/>
                <w:lang w:val="fr-FR"/>
              </w:rPr>
              <w:t>moleculară</w:t>
            </w:r>
            <w:proofErr w:type="spellEnd"/>
            <w:r w:rsidRPr="00D824F0">
              <w:rPr>
                <w:rFonts w:ascii="Times New Roman" w:hAnsi="Times New Roman" w:cs="Times New Roman"/>
                <w:lang w:val="fr-FR"/>
              </w:rPr>
              <w:t xml:space="preserve"> SRAIC</w:t>
            </w:r>
            <w:r w:rsidRPr="00724543">
              <w:rPr>
                <w:rFonts w:ascii="Times New Roman" w:hAnsi="Times New Roman" w:cs="Times New Roman"/>
                <w:lang w:val="fr-FR"/>
              </w:rPr>
              <w:t>,</w:t>
            </w:r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22-23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ianuarie</w:t>
            </w:r>
            <w:proofErr w:type="spellEnd"/>
            <w:r w:rsidR="00D405B7" w:rsidRPr="00724543">
              <w:rPr>
                <w:rFonts w:ascii="Times New Roman" w:hAnsi="Times New Roman" w:cs="Times New Roman"/>
                <w:lang w:val="fr-FR"/>
              </w:rPr>
              <w:t xml:space="preserve"> 2020, online</w:t>
            </w:r>
          </w:p>
          <w:p w14:paraId="747F0285" w14:textId="77777777" w:rsidR="00022969" w:rsidRPr="00A50DE1" w:rsidRDefault="00022969" w:rsidP="00D74860">
            <w:pPr>
              <w:pStyle w:val="ECVSectionDetails"/>
              <w:rPr>
                <w:rFonts w:ascii="Times New Roman" w:hAnsi="Times New Roman" w:cs="Times New Roman"/>
                <w:sz w:val="14"/>
                <w:szCs w:val="20"/>
                <w:lang w:val="fr-FR"/>
              </w:rPr>
            </w:pPr>
          </w:p>
          <w:p w14:paraId="12CED663" w14:textId="63CEF680" w:rsidR="00D405B7" w:rsidRPr="00724543" w:rsidRDefault="00D405B7" w:rsidP="00D74860">
            <w:pPr>
              <w:pStyle w:val="ECVSectionDetails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Practica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vară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–</w:t>
            </w:r>
            <w:r w:rsidRPr="00724543">
              <w:rPr>
                <w:rFonts w:ascii="Times New Roman" w:hAnsi="Times New Roman" w:cs="Times New Roman"/>
                <w:lang w:val="ro-RO"/>
              </w:rPr>
              <w:t xml:space="preserve"> Secția </w:t>
            </w:r>
            <w:r w:rsidRPr="00724543">
              <w:rPr>
                <w:rFonts w:ascii="Times New Roman" w:hAnsi="Times New Roman" w:cs="Times New Roman"/>
                <w:lang w:val="fr-FR"/>
              </w:rPr>
              <w:t>de Cardiologie</w:t>
            </w:r>
            <w:r w:rsidRPr="00724543">
              <w:rPr>
                <w:rFonts w:ascii="Times New Roman" w:hAnsi="Times New Roman" w:cs="Times New Roman"/>
                <w:lang w:val="ro-RO"/>
              </w:rPr>
              <w:t>,</w:t>
            </w:r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Spital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Universitar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“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Sagrat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Cor” Barcelona,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Spania</w:t>
            </w:r>
            <w:proofErr w:type="spellEnd"/>
          </w:p>
          <w:p w14:paraId="7D263526" w14:textId="77777777" w:rsidR="00022969" w:rsidRPr="00A50DE1" w:rsidRDefault="00022969" w:rsidP="00D74860">
            <w:pPr>
              <w:pStyle w:val="ECVSectionDetails"/>
              <w:rPr>
                <w:rFonts w:ascii="Times New Roman" w:hAnsi="Times New Roman" w:cs="Times New Roman"/>
                <w:sz w:val="16"/>
                <w:szCs w:val="22"/>
                <w:lang w:val="fr-FR"/>
              </w:rPr>
            </w:pPr>
          </w:p>
          <w:p w14:paraId="2F3CD02D" w14:textId="1495F967" w:rsidR="00D405B7" w:rsidRPr="00724543" w:rsidRDefault="00D405B7" w:rsidP="00D74860">
            <w:pPr>
              <w:pStyle w:val="ECVSectionDetails"/>
              <w:rPr>
                <w:rFonts w:ascii="Times New Roman" w:hAnsi="Times New Roman" w:cs="Times New Roman"/>
                <w:lang w:val="fr-FR"/>
              </w:rPr>
            </w:pPr>
            <w:r w:rsidRPr="00724543">
              <w:rPr>
                <w:rFonts w:ascii="Times New Roman" w:hAnsi="Times New Roman" w:cs="Times New Roman"/>
                <w:lang w:val="fr-FR"/>
              </w:rPr>
              <w:t xml:space="preserve">14-20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aprilie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2018 –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Universitatea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Medicină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și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Farmacie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 “Carol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Davila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”,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București</w:t>
            </w:r>
            <w:proofErr w:type="spellEnd"/>
          </w:p>
          <w:p w14:paraId="4B0B2C4F" w14:textId="588D8EFA" w:rsidR="00D405B7" w:rsidRPr="00724543" w:rsidRDefault="00D405B7" w:rsidP="00D74860">
            <w:pPr>
              <w:pStyle w:val="ECVSectionDetails"/>
              <w:rPr>
                <w:rFonts w:ascii="Times New Roman" w:hAnsi="Times New Roman" w:cs="Times New Roman"/>
                <w:lang w:val="fr-FR"/>
              </w:rPr>
            </w:pPr>
            <w:r w:rsidRPr="00724543">
              <w:rPr>
                <w:rFonts w:ascii="Times New Roman" w:hAnsi="Times New Roman" w:cs="Times New Roman"/>
                <w:lang w:val="fr-FR"/>
              </w:rPr>
              <w:t xml:space="preserve">12-18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noiembrie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2017 –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Universitatea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Medicină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și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Farmacie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> “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Iuliu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Hatieganu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>”, Cluj</w:t>
            </w:r>
          </w:p>
          <w:p w14:paraId="06AFA400" w14:textId="49B2ED41" w:rsidR="00D405B7" w:rsidRPr="00724543" w:rsidRDefault="00D405B7" w:rsidP="00D74860">
            <w:pPr>
              <w:pStyle w:val="ECVSectionDetails"/>
              <w:rPr>
                <w:rFonts w:ascii="Times New Roman" w:hAnsi="Times New Roman" w:cs="Times New Roman"/>
                <w:lang w:val="fr-FR"/>
              </w:rPr>
            </w:pPr>
            <w:r w:rsidRPr="00724543">
              <w:rPr>
                <w:rFonts w:ascii="Times New Roman" w:hAnsi="Times New Roman" w:cs="Times New Roman"/>
                <w:lang w:val="fr-FR"/>
              </w:rPr>
              <w:t xml:space="preserve">18-24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martie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2017 –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Universitatea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Medicină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și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Farmacie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“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Grigore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T.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Popa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”,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Iași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</w:p>
          <w:p w14:paraId="4F01F3A3" w14:textId="666C5869" w:rsidR="00724543" w:rsidRPr="00724543" w:rsidRDefault="00D405B7" w:rsidP="00D74860">
            <w:pPr>
              <w:pStyle w:val="ECVSectionDetails"/>
              <w:rPr>
                <w:rFonts w:ascii="Times New Roman" w:hAnsi="Times New Roman" w:cs="Times New Roman"/>
                <w:lang w:val="en-US"/>
              </w:rPr>
            </w:pPr>
            <w:r w:rsidRPr="00724543">
              <w:rPr>
                <w:rFonts w:ascii="Times New Roman" w:hAnsi="Times New Roman" w:cs="Times New Roman"/>
                <w:lang w:val="en-US"/>
              </w:rPr>
              <w:t xml:space="preserve">28 august – 8 </w:t>
            </w:r>
            <w:proofErr w:type="spellStart"/>
            <w:r w:rsidRPr="00724543">
              <w:rPr>
                <w:rFonts w:ascii="Times New Roman" w:hAnsi="Times New Roman" w:cs="Times New Roman"/>
                <w:lang w:val="en-US"/>
              </w:rPr>
              <w:t>septembrie</w:t>
            </w:r>
            <w:proofErr w:type="spellEnd"/>
            <w:r w:rsidR="00B95E59" w:rsidRPr="0072454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24543">
              <w:rPr>
                <w:rFonts w:ascii="Times New Roman" w:hAnsi="Times New Roman" w:cs="Times New Roman"/>
                <w:lang w:val="en-US"/>
              </w:rPr>
              <w:t>2017</w:t>
            </w:r>
            <w:r w:rsidR="00B95E59" w:rsidRPr="00724543">
              <w:rPr>
                <w:rFonts w:ascii="Times New Roman" w:hAnsi="Times New Roman" w:cs="Times New Roman"/>
                <w:lang w:val="en-US"/>
              </w:rPr>
              <w:t xml:space="preserve"> ”</w:t>
            </w:r>
            <w:r w:rsidRPr="00724543">
              <w:rPr>
                <w:rFonts w:ascii="Times New Roman" w:hAnsi="Times New Roman" w:cs="Times New Roman"/>
                <w:lang w:val="en-US"/>
              </w:rPr>
              <w:t xml:space="preserve">BASIC &amp; ADVANCED EMERGENCY TRAINING CAMP” </w:t>
            </w:r>
            <w:proofErr w:type="spellStart"/>
            <w:r w:rsidRPr="00724543">
              <w:rPr>
                <w:rFonts w:ascii="Times New Roman" w:hAnsi="Times New Roman" w:cs="Times New Roman"/>
                <w:lang w:val="en-US"/>
              </w:rPr>
              <w:t>Universitatea</w:t>
            </w:r>
            <w:proofErr w:type="spellEnd"/>
            <w:r w:rsidRPr="00724543">
              <w:rPr>
                <w:rFonts w:ascii="Times New Roman" w:hAnsi="Times New Roman" w:cs="Times New Roman"/>
                <w:lang w:val="en-US"/>
              </w:rPr>
              <w:t xml:space="preserve"> de </w:t>
            </w:r>
            <w:proofErr w:type="spellStart"/>
            <w:r w:rsidRPr="00724543">
              <w:rPr>
                <w:rFonts w:ascii="Times New Roman" w:hAnsi="Times New Roman" w:cs="Times New Roman"/>
                <w:lang w:val="en-US"/>
              </w:rPr>
              <w:t>Medicină</w:t>
            </w:r>
            <w:proofErr w:type="spellEnd"/>
            <w:r w:rsidRPr="007245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en-US"/>
              </w:rPr>
              <w:t>și</w:t>
            </w:r>
            <w:proofErr w:type="spellEnd"/>
            <w:r w:rsidRPr="007245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en-US"/>
              </w:rPr>
              <w:t>Farmacie</w:t>
            </w:r>
            <w:proofErr w:type="spellEnd"/>
            <w:r w:rsidRPr="00724543">
              <w:rPr>
                <w:rFonts w:ascii="Times New Roman" w:hAnsi="Times New Roman" w:cs="Times New Roman"/>
                <w:lang w:val="en-US"/>
              </w:rPr>
              <w:t> “George Emil Palade”,</w:t>
            </w:r>
            <w:proofErr w:type="spellStart"/>
            <w:r w:rsidRPr="00724543">
              <w:rPr>
                <w:rFonts w:ascii="Times New Roman" w:hAnsi="Times New Roman" w:cs="Times New Roman"/>
                <w:lang w:val="en-US"/>
              </w:rPr>
              <w:t>Targu</w:t>
            </w:r>
            <w:proofErr w:type="spellEnd"/>
            <w:r w:rsidRPr="007245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en-US"/>
              </w:rPr>
              <w:t>Mures</w:t>
            </w:r>
            <w:proofErr w:type="spellEnd"/>
          </w:p>
          <w:p w14:paraId="16CBC94D" w14:textId="406DA269" w:rsidR="00D405B7" w:rsidRPr="00CC450C" w:rsidRDefault="00D405B7" w:rsidP="00D74860">
            <w:pPr>
              <w:pStyle w:val="ECVSectionDetails"/>
              <w:rPr>
                <w:rFonts w:ascii="Times New Roman" w:hAnsi="Times New Roman" w:cs="Times New Roman"/>
                <w:sz w:val="14"/>
                <w:szCs w:val="20"/>
                <w:lang w:val="en-US"/>
              </w:rPr>
            </w:pPr>
          </w:p>
          <w:p w14:paraId="22F63D81" w14:textId="7E037434" w:rsidR="00D405B7" w:rsidRPr="007778B8" w:rsidRDefault="00D405B7" w:rsidP="00D74860">
            <w:pPr>
              <w:pStyle w:val="ECVSectionDetails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778B8">
              <w:rPr>
                <w:rFonts w:ascii="Times New Roman" w:hAnsi="Times New Roman" w:cs="Times New Roman"/>
                <w:lang w:val="en-US"/>
              </w:rPr>
              <w:t>Membr</w:t>
            </w:r>
            <w:r w:rsidRPr="00724543">
              <w:rPr>
                <w:rFonts w:ascii="Times New Roman" w:hAnsi="Times New Roman" w:cs="Times New Roman"/>
                <w:lang w:val="en-US"/>
              </w:rPr>
              <w:t>u</w:t>
            </w:r>
            <w:proofErr w:type="spellEnd"/>
            <w:r w:rsidRPr="007245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en-US"/>
              </w:rPr>
              <w:t>organizator</w:t>
            </w:r>
            <w:proofErr w:type="spellEnd"/>
            <w:r w:rsidRPr="007778B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24543">
              <w:rPr>
                <w:rFonts w:ascii="Times New Roman" w:hAnsi="Times New Roman" w:cs="Times New Roman"/>
                <w:lang w:val="en-US"/>
              </w:rPr>
              <w:t>–</w:t>
            </w:r>
            <w:r w:rsidRPr="007778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en-US"/>
              </w:rPr>
              <w:t>Cercul</w:t>
            </w:r>
            <w:proofErr w:type="spellEnd"/>
            <w:r w:rsidRPr="007245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en-US"/>
              </w:rPr>
              <w:t>studențesc</w:t>
            </w:r>
            <w:proofErr w:type="spellEnd"/>
            <w:r w:rsidRPr="00724543">
              <w:rPr>
                <w:rFonts w:ascii="Times New Roman" w:hAnsi="Times New Roman" w:cs="Times New Roman"/>
                <w:lang w:val="en-US"/>
              </w:rPr>
              <w:t xml:space="preserve"> de </w:t>
            </w:r>
            <w:proofErr w:type="spellStart"/>
            <w:r w:rsidRPr="00724543">
              <w:rPr>
                <w:rFonts w:ascii="Times New Roman" w:hAnsi="Times New Roman" w:cs="Times New Roman"/>
                <w:lang w:val="en-US"/>
              </w:rPr>
              <w:t>neurochirurgie</w:t>
            </w:r>
            <w:proofErr w:type="spellEnd"/>
            <w:r w:rsidRPr="007778B8">
              <w:rPr>
                <w:rFonts w:ascii="Times New Roman" w:hAnsi="Times New Roman" w:cs="Times New Roman"/>
                <w:lang w:val="en-US"/>
              </w:rPr>
              <w:t xml:space="preserve"> Timisoara </w:t>
            </w:r>
          </w:p>
          <w:p w14:paraId="5BA24FFC" w14:textId="679A4723" w:rsidR="00D405B7" w:rsidRPr="007778B8" w:rsidRDefault="00D405B7" w:rsidP="00724543">
            <w:pPr>
              <w:pStyle w:val="ECVSectionDetails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778B8">
              <w:rPr>
                <w:rFonts w:ascii="Times New Roman" w:hAnsi="Times New Roman" w:cs="Times New Roman"/>
                <w:lang w:val="en-US"/>
              </w:rPr>
              <w:t>Co</w:t>
            </w:r>
            <w:r w:rsidRPr="00724543">
              <w:rPr>
                <w:rFonts w:ascii="Times New Roman" w:hAnsi="Times New Roman" w:cs="Times New Roman"/>
                <w:lang w:val="en-US"/>
              </w:rPr>
              <w:t>nferința</w:t>
            </w:r>
            <w:proofErr w:type="spellEnd"/>
            <w:r w:rsidR="00724543" w:rsidRPr="007778B8">
              <w:rPr>
                <w:rFonts w:ascii="Times New Roman" w:hAnsi="Times New Roman" w:cs="Times New Roman"/>
                <w:lang w:val="en-US"/>
              </w:rPr>
              <w:t>:</w:t>
            </w:r>
            <w:r w:rsidR="00724543">
              <w:rPr>
                <w:rFonts w:ascii="Times New Roman" w:hAnsi="Times New Roman" w:cs="Times New Roman"/>
                <w:lang w:val="en-US"/>
              </w:rPr>
              <w:t>”</w:t>
            </w:r>
            <w:r w:rsidR="00724543" w:rsidRPr="007245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724543" w:rsidRPr="00724543">
              <w:rPr>
                <w:rFonts w:ascii="Times New Roman" w:hAnsi="Times New Roman" w:cs="Times New Roman"/>
                <w:lang w:val="en-US"/>
              </w:rPr>
              <w:t>Stimularea</w:t>
            </w:r>
            <w:proofErr w:type="spellEnd"/>
            <w:r w:rsidRPr="007245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en-US"/>
              </w:rPr>
              <w:t>cerebrală</w:t>
            </w:r>
            <w:proofErr w:type="spellEnd"/>
            <w:r w:rsidRPr="0072454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en-US"/>
              </w:rPr>
              <w:t>profundă</w:t>
            </w:r>
            <w:proofErr w:type="spellEnd"/>
            <w:r w:rsidR="00724543">
              <w:rPr>
                <w:rFonts w:ascii="Times New Roman" w:hAnsi="Times New Roman" w:cs="Times New Roman"/>
                <w:lang w:val="en-US"/>
              </w:rPr>
              <w:t>”</w:t>
            </w:r>
            <w:r w:rsidRPr="007778B8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7CE35361" w14:textId="7F2C8F26" w:rsidR="00D405B7" w:rsidRPr="007778B8" w:rsidRDefault="00D405B7" w:rsidP="00724543">
            <w:pPr>
              <w:pStyle w:val="ECVSectionDetails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7778B8">
              <w:rPr>
                <w:rFonts w:ascii="Times New Roman" w:hAnsi="Times New Roman" w:cs="Times New Roman"/>
                <w:lang w:val="fr-FR"/>
              </w:rPr>
              <w:t>Pro</w:t>
            </w:r>
            <w:r w:rsidRPr="00724543">
              <w:rPr>
                <w:rFonts w:ascii="Times New Roman" w:hAnsi="Times New Roman" w:cs="Times New Roman"/>
                <w:lang w:val="fr-FR"/>
              </w:rPr>
              <w:t>i</w:t>
            </w:r>
            <w:r w:rsidRPr="007778B8">
              <w:rPr>
                <w:rFonts w:ascii="Times New Roman" w:hAnsi="Times New Roman" w:cs="Times New Roman"/>
                <w:lang w:val="fr-FR"/>
              </w:rPr>
              <w:t>e</w:t>
            </w:r>
            <w:r w:rsidRPr="00724543">
              <w:rPr>
                <w:rFonts w:ascii="Times New Roman" w:hAnsi="Times New Roman" w:cs="Times New Roman"/>
                <w:lang w:val="fr-FR"/>
              </w:rPr>
              <w:t>ct</w:t>
            </w:r>
            <w:proofErr w:type="spellEnd"/>
            <w:r w:rsidRPr="007778B8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778B8">
              <w:rPr>
                <w:rFonts w:ascii="Times New Roman" w:hAnsi="Times New Roman" w:cs="Times New Roman"/>
                <w:lang w:val="fr-FR"/>
              </w:rPr>
              <w:t>didacti</w:t>
            </w:r>
            <w:r w:rsidRPr="00724543">
              <w:rPr>
                <w:rFonts w:ascii="Times New Roman" w:hAnsi="Times New Roman" w:cs="Times New Roman"/>
                <w:lang w:val="fr-FR"/>
              </w:rPr>
              <w:t>c</w:t>
            </w:r>
            <w:proofErr w:type="spellEnd"/>
            <w:r w:rsidRPr="007778B8">
              <w:rPr>
                <w:rFonts w:ascii="Times New Roman" w:hAnsi="Times New Roman" w:cs="Times New Roman"/>
                <w:lang w:val="fr-FR"/>
              </w:rPr>
              <w:t xml:space="preserve">: </w:t>
            </w:r>
            <w:r w:rsidR="00724543">
              <w:rPr>
                <w:rFonts w:ascii="Times New Roman" w:hAnsi="Times New Roman" w:cs="Times New Roman"/>
                <w:lang w:val="fr-FR"/>
              </w:rPr>
              <w:t>”</w:t>
            </w:r>
            <w:proofErr w:type="spellStart"/>
            <w:r w:rsidRPr="007778B8">
              <w:rPr>
                <w:rFonts w:ascii="Times New Roman" w:hAnsi="Times New Roman" w:cs="Times New Roman"/>
                <w:lang w:val="fr-FR"/>
              </w:rPr>
              <w:t>Neur</w:t>
            </w:r>
            <w:r w:rsidRPr="00724543">
              <w:rPr>
                <w:rFonts w:ascii="Times New Roman" w:hAnsi="Times New Roman" w:cs="Times New Roman"/>
                <w:lang w:val="fr-FR"/>
              </w:rPr>
              <w:t>oanatomia</w:t>
            </w:r>
            <w:proofErr w:type="spellEnd"/>
            <w:r w:rsidRPr="007778B8">
              <w:rPr>
                <w:rFonts w:ascii="Times New Roman" w:hAnsi="Times New Roman" w:cs="Times New Roman"/>
                <w:lang w:val="fr-FR"/>
              </w:rPr>
              <w:t xml:space="preserve"> » </w:t>
            </w:r>
          </w:p>
          <w:p w14:paraId="3802B277" w14:textId="6B7C9725" w:rsidR="00D405B7" w:rsidRPr="007778B8" w:rsidRDefault="00D405B7" w:rsidP="00724543">
            <w:pPr>
              <w:pStyle w:val="ECVSectionDetails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7778B8">
              <w:rPr>
                <w:rFonts w:ascii="Times New Roman" w:hAnsi="Times New Roman" w:cs="Times New Roman"/>
                <w:lang w:val="fr-FR"/>
              </w:rPr>
              <w:t>Atelier</w:t>
            </w:r>
            <w:r w:rsidRPr="00724543">
              <w:rPr>
                <w:rFonts w:ascii="Times New Roman" w:hAnsi="Times New Roman" w:cs="Times New Roman"/>
                <w:lang w:val="fr-FR"/>
              </w:rPr>
              <w:t>e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practice</w:t>
            </w:r>
            <w:r w:rsidRPr="007778B8">
              <w:rPr>
                <w:rFonts w:ascii="Times New Roman" w:hAnsi="Times New Roman" w:cs="Times New Roman"/>
                <w:lang w:val="fr-FR"/>
              </w:rPr>
              <w:t xml:space="preserve">: « </w:t>
            </w:r>
            <w:proofErr w:type="spellStart"/>
            <w:r w:rsidRPr="007778B8">
              <w:rPr>
                <w:rFonts w:ascii="Times New Roman" w:hAnsi="Times New Roman" w:cs="Times New Roman"/>
                <w:lang w:val="fr-FR"/>
              </w:rPr>
              <w:t>A</w:t>
            </w:r>
            <w:r w:rsidRPr="00724543">
              <w:rPr>
                <w:rFonts w:ascii="Times New Roman" w:hAnsi="Times New Roman" w:cs="Times New Roman"/>
                <w:lang w:val="fr-FR"/>
              </w:rPr>
              <w:t>ptitudini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neurochirurgicale de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bază</w:t>
            </w:r>
            <w:proofErr w:type="spellEnd"/>
            <w:r w:rsidRPr="007778B8">
              <w:rPr>
                <w:rFonts w:ascii="Times New Roman" w:hAnsi="Times New Roman" w:cs="Times New Roman"/>
                <w:lang w:val="fr-FR"/>
              </w:rPr>
              <w:t xml:space="preserve">» </w:t>
            </w:r>
          </w:p>
          <w:p w14:paraId="5A854D61" w14:textId="6395C2C7" w:rsidR="00D405B7" w:rsidRPr="007778B8" w:rsidRDefault="00D405B7" w:rsidP="00D74860">
            <w:pPr>
              <w:pStyle w:val="ECVSectionDetails"/>
              <w:rPr>
                <w:rFonts w:ascii="Times New Roman" w:hAnsi="Times New Roman" w:cs="Times New Roman"/>
                <w:lang w:val="fr-FR"/>
              </w:rPr>
            </w:pPr>
            <w:r w:rsidRPr="007778B8">
              <w:rPr>
                <w:rFonts w:ascii="Times New Roman" w:hAnsi="Times New Roman" w:cs="Times New Roman"/>
                <w:lang w:val="fr-FR"/>
              </w:rPr>
              <w:t>Membr</w:t>
            </w:r>
            <w:r w:rsidRPr="00724543">
              <w:rPr>
                <w:rFonts w:ascii="Times New Roman" w:hAnsi="Times New Roman" w:cs="Times New Roman"/>
                <w:lang w:val="fr-FR"/>
              </w:rPr>
              <w:t xml:space="preserve">u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organizator</w:t>
            </w:r>
            <w:proofErr w:type="spellEnd"/>
            <w:r w:rsidRPr="007778B8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Pr="00724543">
              <w:rPr>
                <w:rFonts w:ascii="Times New Roman" w:hAnsi="Times New Roman" w:cs="Times New Roman"/>
                <w:lang w:val="fr-FR"/>
              </w:rPr>
              <w:t>–</w:t>
            </w:r>
            <w:r w:rsidRPr="007778B8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Cercul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studențesc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de anatomie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Timișoara</w:t>
            </w:r>
            <w:proofErr w:type="spellEnd"/>
            <w:r w:rsidRPr="007778B8">
              <w:rPr>
                <w:rFonts w:ascii="Times New Roman" w:hAnsi="Times New Roman" w:cs="Times New Roman"/>
                <w:lang w:val="fr-FR"/>
              </w:rPr>
              <w:t xml:space="preserve"> </w:t>
            </w:r>
          </w:p>
          <w:p w14:paraId="76CF3F0F" w14:textId="271F85DD" w:rsidR="00D405B7" w:rsidRPr="007778B8" w:rsidRDefault="00D405B7" w:rsidP="00D74860">
            <w:pPr>
              <w:pStyle w:val="ECVSectionDetails"/>
              <w:rPr>
                <w:rFonts w:ascii="Times New Roman" w:hAnsi="Times New Roman" w:cs="Times New Roman"/>
                <w:lang w:val="fr-FR"/>
              </w:rPr>
            </w:pPr>
            <w:r w:rsidRPr="007778B8">
              <w:rPr>
                <w:rFonts w:ascii="Times New Roman" w:hAnsi="Times New Roman" w:cs="Times New Roman"/>
                <w:lang w:val="fr-FR"/>
              </w:rPr>
              <w:t>Membr</w:t>
            </w:r>
            <w:r w:rsidRPr="00724543">
              <w:rPr>
                <w:rFonts w:ascii="Times New Roman" w:hAnsi="Times New Roman" w:cs="Times New Roman"/>
                <w:lang w:val="fr-FR"/>
              </w:rPr>
              <w:t xml:space="preserve">u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organizator</w:t>
            </w:r>
            <w:proofErr w:type="spellEnd"/>
            <w:r w:rsidRPr="007778B8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Pr="00724543">
              <w:rPr>
                <w:rFonts w:ascii="Times New Roman" w:hAnsi="Times New Roman" w:cs="Times New Roman"/>
                <w:lang w:val="fr-FR"/>
              </w:rPr>
              <w:t>–</w:t>
            </w:r>
            <w:r w:rsidRPr="007778B8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Cercul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Studențesc</w:t>
            </w:r>
            <w:proofErr w:type="spellEnd"/>
            <w:r w:rsidRPr="00724543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724543">
              <w:rPr>
                <w:rFonts w:ascii="Times New Roman" w:hAnsi="Times New Roman" w:cs="Times New Roman"/>
                <w:lang w:val="fr-FR"/>
              </w:rPr>
              <w:t>pediatrie</w:t>
            </w:r>
            <w:proofErr w:type="spellEnd"/>
            <w:r w:rsidRPr="007778B8">
              <w:rPr>
                <w:rFonts w:ascii="Times New Roman" w:hAnsi="Times New Roman" w:cs="Times New Roman"/>
                <w:lang w:val="fr-FR"/>
              </w:rPr>
              <w:t xml:space="preserve"> Timisoara</w:t>
            </w:r>
          </w:p>
          <w:p w14:paraId="642C0EC9" w14:textId="77777777" w:rsidR="00724543" w:rsidRPr="00A50DE1" w:rsidRDefault="00724543" w:rsidP="00D74860">
            <w:pPr>
              <w:pStyle w:val="ECVSectionDetails"/>
              <w:rPr>
                <w:rFonts w:ascii="Segoe UI Symbol" w:hAnsi="Segoe UI Symbol" w:cs="Segoe UI Symbol"/>
                <w:sz w:val="14"/>
                <w:szCs w:val="20"/>
                <w:lang w:val="fr-FR"/>
              </w:rPr>
            </w:pPr>
          </w:p>
          <w:p w14:paraId="78EC430E" w14:textId="24031D83" w:rsidR="00D405B7" w:rsidRPr="00CC450C" w:rsidRDefault="00724543" w:rsidP="00A50DE1">
            <w:pPr>
              <w:pStyle w:val="ECVSectionDetails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CC450C">
              <w:rPr>
                <w:rFonts w:ascii="Times New Roman" w:hAnsi="Times New Roman" w:cs="Times New Roman"/>
                <w:lang w:val="fr-FR"/>
              </w:rPr>
              <w:t>Predare</w:t>
            </w:r>
            <w:proofErr w:type="spellEnd"/>
            <w:r w:rsidRPr="00CC450C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CC450C">
              <w:rPr>
                <w:rFonts w:ascii="Times New Roman" w:hAnsi="Times New Roman" w:cs="Times New Roman"/>
                <w:lang w:val="fr-FR"/>
              </w:rPr>
              <w:t>copiilor</w:t>
            </w:r>
            <w:proofErr w:type="spellEnd"/>
            <w:r w:rsidRPr="00CC450C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CC450C">
              <w:rPr>
                <w:rFonts w:ascii="Times New Roman" w:hAnsi="Times New Roman" w:cs="Times New Roman"/>
                <w:lang w:val="fr-FR"/>
              </w:rPr>
              <w:t>în</w:t>
            </w:r>
            <w:proofErr w:type="spellEnd"/>
            <w:r w:rsidRPr="00CC450C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CC450C">
              <w:rPr>
                <w:rFonts w:ascii="Times New Roman" w:hAnsi="Times New Roman" w:cs="Times New Roman"/>
                <w:lang w:val="fr-FR"/>
              </w:rPr>
              <w:t>școala</w:t>
            </w:r>
            <w:proofErr w:type="spellEnd"/>
            <w:r w:rsidRPr="00CC450C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CC450C">
              <w:rPr>
                <w:rFonts w:ascii="Times New Roman" w:hAnsi="Times New Roman" w:cs="Times New Roman"/>
                <w:lang w:val="fr-FR"/>
              </w:rPr>
              <w:t>primară</w:t>
            </w:r>
            <w:proofErr w:type="spellEnd"/>
            <w:r w:rsidRPr="00CC450C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CC450C">
              <w:rPr>
                <w:rFonts w:ascii="Times New Roman" w:hAnsi="Times New Roman" w:cs="Times New Roman"/>
                <w:lang w:val="fr-FR"/>
              </w:rPr>
              <w:t>în</w:t>
            </w:r>
            <w:proofErr w:type="spellEnd"/>
            <w:r w:rsidRPr="00CC450C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CC450C">
              <w:rPr>
                <w:rFonts w:ascii="Times New Roman" w:hAnsi="Times New Roman" w:cs="Times New Roman"/>
                <w:lang w:val="fr-FR"/>
              </w:rPr>
              <w:t>proiectele</w:t>
            </w:r>
            <w:proofErr w:type="spellEnd"/>
            <w:r w:rsidR="00A50DE1" w:rsidRPr="00CC450C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="00D405B7" w:rsidRPr="00CC450C">
              <w:rPr>
                <w:rFonts w:ascii="Times New Roman" w:hAnsi="Times New Roman" w:cs="Times New Roman"/>
                <w:lang w:val="fr-FR"/>
              </w:rPr>
              <w:t>”</w:t>
            </w:r>
            <w:proofErr w:type="spellStart"/>
            <w:r w:rsidR="00D405B7" w:rsidRPr="00CC450C">
              <w:rPr>
                <w:rFonts w:ascii="Times New Roman" w:hAnsi="Times New Roman" w:cs="Times New Roman"/>
                <w:lang w:val="fr-FR"/>
              </w:rPr>
              <w:t>Micii</w:t>
            </w:r>
            <w:proofErr w:type="spellEnd"/>
            <w:r w:rsidR="00D405B7" w:rsidRPr="00CC450C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="00D405B7" w:rsidRPr="00CC450C">
              <w:rPr>
                <w:rFonts w:ascii="Times New Roman" w:hAnsi="Times New Roman" w:cs="Times New Roman"/>
                <w:lang w:val="fr-FR"/>
              </w:rPr>
              <w:t>sanitari</w:t>
            </w:r>
            <w:proofErr w:type="spellEnd"/>
            <w:r w:rsidR="00D405B7" w:rsidRPr="00CC450C">
              <w:rPr>
                <w:rFonts w:ascii="Times New Roman" w:hAnsi="Times New Roman" w:cs="Times New Roman"/>
                <w:lang w:val="fr-FR"/>
              </w:rPr>
              <w:t xml:space="preserve">” </w:t>
            </w:r>
            <w:proofErr w:type="spellStart"/>
            <w:r w:rsidR="00A50DE1" w:rsidRPr="00CC450C">
              <w:rPr>
                <w:rFonts w:ascii="Times New Roman" w:hAnsi="Times New Roman" w:cs="Times New Roman"/>
                <w:lang w:val="fr-FR"/>
              </w:rPr>
              <w:t>și</w:t>
            </w:r>
            <w:proofErr w:type="spellEnd"/>
            <w:r w:rsidR="00A50DE1" w:rsidRPr="00CC450C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="00D405B7" w:rsidRPr="00CC450C">
              <w:rPr>
                <w:rFonts w:ascii="Times New Roman" w:hAnsi="Times New Roman" w:cs="Times New Roman"/>
                <w:lang w:val="fr-FR"/>
              </w:rPr>
              <w:t xml:space="preserve">”The </w:t>
            </w:r>
            <w:proofErr w:type="spellStart"/>
            <w:r w:rsidR="00D405B7" w:rsidRPr="00CC450C">
              <w:rPr>
                <w:rFonts w:ascii="Times New Roman" w:hAnsi="Times New Roman" w:cs="Times New Roman"/>
                <w:lang w:val="fr-FR"/>
              </w:rPr>
              <w:t>human</w:t>
            </w:r>
            <w:proofErr w:type="spellEnd"/>
            <w:r w:rsidR="00D405B7" w:rsidRPr="00CC450C">
              <w:rPr>
                <w:rFonts w:ascii="Times New Roman" w:hAnsi="Times New Roman" w:cs="Times New Roman"/>
                <w:lang w:val="fr-FR"/>
              </w:rPr>
              <w:t xml:space="preserve"> body </w:t>
            </w:r>
            <w:proofErr w:type="spellStart"/>
            <w:r w:rsidR="00D405B7" w:rsidRPr="00CC450C">
              <w:rPr>
                <w:rFonts w:ascii="Times New Roman" w:hAnsi="Times New Roman" w:cs="Times New Roman"/>
                <w:lang w:val="fr-FR"/>
              </w:rPr>
              <w:t>Adventure</w:t>
            </w:r>
            <w:proofErr w:type="spellEnd"/>
            <w:r w:rsidR="00D405B7" w:rsidRPr="00CC450C">
              <w:rPr>
                <w:rFonts w:ascii="Times New Roman" w:hAnsi="Times New Roman" w:cs="Times New Roman"/>
                <w:lang w:val="fr-FR"/>
              </w:rPr>
              <w:t>”</w:t>
            </w:r>
          </w:p>
          <w:p w14:paraId="1AD5699F" w14:textId="77777777" w:rsidR="00D405B7" w:rsidRPr="00CC450C" w:rsidRDefault="00D405B7" w:rsidP="00D74860">
            <w:pPr>
              <w:pStyle w:val="ECVSectionDetails"/>
              <w:rPr>
                <w:rFonts w:ascii="Times New Roman" w:hAnsi="Times New Roman" w:cs="Times New Roman"/>
                <w:lang w:val="fr-FR"/>
              </w:rPr>
            </w:pPr>
          </w:p>
          <w:p w14:paraId="0298088C" w14:textId="5E910F06" w:rsidR="00D405B7" w:rsidRPr="00724543" w:rsidRDefault="00D405B7" w:rsidP="00724543">
            <w:pPr>
              <w:pStyle w:val="ECVSectionBulle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D405B7" w:rsidRPr="00DA3133" w14:paraId="2F9C12CE" w14:textId="77777777" w:rsidTr="00D7486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72ADF00" w14:textId="77777777" w:rsidR="00D405B7" w:rsidRPr="00D824F0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7246" w:type="dxa"/>
            <w:shd w:val="clear" w:color="auto" w:fill="auto"/>
          </w:tcPr>
          <w:p w14:paraId="02B9DE91" w14:textId="77777777" w:rsidR="00D405B7" w:rsidRPr="00D824F0" w:rsidRDefault="00D405B7" w:rsidP="00724543">
            <w:pPr>
              <w:pStyle w:val="ECVSectionDetails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118A302C" w14:textId="77777777" w:rsidR="00D405B7" w:rsidRPr="00D824F0" w:rsidRDefault="00D405B7" w:rsidP="00D405B7">
      <w:pPr>
        <w:pStyle w:val="ECVText"/>
        <w:rPr>
          <w:rFonts w:ascii="Times New Roman" w:hAnsi="Times New Roman" w:cs="Times New Roman"/>
          <w:lang w:val="ro-RO"/>
        </w:rPr>
      </w:pPr>
    </w:p>
    <w:p w14:paraId="067F9AFE" w14:textId="77777777" w:rsidR="00D405B7" w:rsidRPr="00D824F0" w:rsidRDefault="00D405B7" w:rsidP="00D405B7">
      <w:pPr>
        <w:pStyle w:val="ECVText"/>
        <w:rPr>
          <w:rFonts w:ascii="Times New Roman" w:hAnsi="Times New Roman" w:cs="Times New Roman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</w:tblGrid>
      <w:tr w:rsidR="00D405B7" w:rsidRPr="00DA3133" w14:paraId="3B90AB5C" w14:textId="77777777" w:rsidTr="00D7486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869BD51" w14:textId="77777777" w:rsidR="00D405B7" w:rsidRPr="00D824F0" w:rsidRDefault="00D405B7" w:rsidP="00D74860">
            <w:pPr>
              <w:pStyle w:val="ECVLeftDetails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34C4C227" w14:textId="77777777" w:rsidR="00C8172F" w:rsidRPr="00D824F0" w:rsidRDefault="00C8172F" w:rsidP="00F32ED5">
      <w:pPr>
        <w:pStyle w:val="ECVText"/>
        <w:rPr>
          <w:rFonts w:ascii="Times New Roman" w:hAnsi="Times New Roman" w:cs="Times New Roman"/>
          <w:lang w:val="ro-RO"/>
        </w:rPr>
      </w:pPr>
    </w:p>
    <w:sectPr w:rsidR="00C8172F" w:rsidRPr="00D824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83FB3" w14:textId="77777777" w:rsidR="006D328D" w:rsidRDefault="006D328D">
      <w:r>
        <w:separator/>
      </w:r>
    </w:p>
  </w:endnote>
  <w:endnote w:type="continuationSeparator" w:id="0">
    <w:p w14:paraId="539CB75C" w14:textId="77777777" w:rsidR="006D328D" w:rsidRDefault="006D3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7E844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="002270C1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="002270C1">
      <w:rPr>
        <w:rFonts w:ascii="ArialMT" w:eastAsia="ArialMT" w:hAnsi="ArialMT" w:cs="ArialMT"/>
        <w:sz w:val="14"/>
        <w:szCs w:val="14"/>
        <w:lang w:val="it-IT"/>
      </w:rPr>
      <w:t>Uniunea Europeană, 2002-2021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DA3133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DA3133"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05EA8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DA3133"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DA3133"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5B634" w14:textId="77777777" w:rsidR="00C8172F" w:rsidRDefault="00C817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B8563" w14:textId="77777777" w:rsidR="006D328D" w:rsidRDefault="006D328D">
      <w:r>
        <w:separator/>
      </w:r>
    </w:p>
  </w:footnote>
  <w:footnote w:type="continuationSeparator" w:id="0">
    <w:p w14:paraId="090DF7E6" w14:textId="77777777" w:rsidR="006D328D" w:rsidRDefault="006D32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625CB" w14:textId="62F02185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1BE4EC51" wp14:editId="384A9B8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proofErr w:type="gramStart"/>
    <w:r w:rsidR="00C8172F">
      <w:rPr>
        <w:szCs w:val="20"/>
      </w:rPr>
      <w:t>mele</w:t>
    </w:r>
    <w:proofErr w:type="spellEnd"/>
    <w:proofErr w:type="gram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şi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prenumele</w:t>
    </w:r>
    <w:proofErr w:type="spellEnd"/>
    <w:r w:rsidR="00C8172F">
      <w:rPr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0C056" w14:textId="77777777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213D0AB8" wp14:editId="3DD100A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proofErr w:type="spellStart"/>
    <w:r w:rsidR="00C8172F">
      <w:rPr>
        <w:szCs w:val="20"/>
      </w:rPr>
      <w:t>Scrieţi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numele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şi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prenumele</w:t>
    </w:r>
    <w:proofErr w:type="spellEnd"/>
    <w:r w:rsidR="00C8172F">
      <w:rPr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B75C8" w14:textId="77777777" w:rsidR="00C8172F" w:rsidRDefault="00C817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1062"/>
        </w:tabs>
        <w:ind w:left="106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1206"/>
        </w:tabs>
        <w:ind w:left="120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350"/>
        </w:tabs>
        <w:ind w:left="135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94"/>
        </w:tabs>
        <w:ind w:left="149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638"/>
        </w:tabs>
        <w:ind w:left="163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82"/>
        </w:tabs>
        <w:ind w:left="178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26"/>
        </w:tabs>
        <w:ind w:left="192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070"/>
        </w:tabs>
        <w:ind w:left="207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14"/>
        </w:tabs>
        <w:ind w:left="221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A087C53"/>
    <w:multiLevelType w:val="hybridMultilevel"/>
    <w:tmpl w:val="976ED01C"/>
    <w:lvl w:ilvl="0" w:tplc="8258DAC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FA65F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C4CC0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CCD38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2CA7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96759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1ACD0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D88E0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32D9E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84AB4"/>
    <w:multiLevelType w:val="hybridMultilevel"/>
    <w:tmpl w:val="498005C0"/>
    <w:lvl w:ilvl="0" w:tplc="E44236F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621A1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74F27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BEB03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06A22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66DC7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F2A24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5275D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628F4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B55A7"/>
    <w:multiLevelType w:val="hybridMultilevel"/>
    <w:tmpl w:val="60807CF0"/>
    <w:lvl w:ilvl="0" w:tplc="910E517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DEAF5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7AE21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82C85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26292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F0B9A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D081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E8384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D8BBF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F604A"/>
    <w:multiLevelType w:val="multilevel"/>
    <w:tmpl w:val="7E8434E4"/>
    <w:lvl w:ilvl="0">
      <w:start w:val="1"/>
      <w:numFmt w:val="bullet"/>
      <w:lvlText w:val="‒"/>
      <w:lvlJc w:val="left"/>
      <w:pPr>
        <w:ind w:left="144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53378CD"/>
    <w:multiLevelType w:val="hybridMultilevel"/>
    <w:tmpl w:val="2C564DFE"/>
    <w:lvl w:ilvl="0" w:tplc="9B186932">
      <w:start w:val="1"/>
      <w:numFmt w:val="decimal"/>
      <w:lvlText w:val="%1."/>
      <w:lvlJc w:val="left"/>
      <w:pPr>
        <w:ind w:left="324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 w15:restartNumberingAfterBreak="0">
    <w:nsid w:val="57E4061D"/>
    <w:multiLevelType w:val="hybridMultilevel"/>
    <w:tmpl w:val="6F882E8A"/>
    <w:lvl w:ilvl="0" w:tplc="A3F8F234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9E3E02"/>
    <w:multiLevelType w:val="hybridMultilevel"/>
    <w:tmpl w:val="4A74AF22"/>
    <w:lvl w:ilvl="0" w:tplc="57F0FE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3C08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84AB4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8E9D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5CC1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F6455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3A1D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3634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CE250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175CA"/>
    <w:multiLevelType w:val="multilevel"/>
    <w:tmpl w:val="2AD80B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5F656B93"/>
    <w:multiLevelType w:val="hybridMultilevel"/>
    <w:tmpl w:val="7A7A1974"/>
    <w:lvl w:ilvl="0" w:tplc="92485A08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F90DE4"/>
    <w:multiLevelType w:val="hybridMultilevel"/>
    <w:tmpl w:val="371ED6FA"/>
    <w:lvl w:ilvl="0" w:tplc="AC62E03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F4BCC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2CF86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8CC5D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824F8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70E76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E4C73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B4DA7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9A8D6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E602FE"/>
    <w:multiLevelType w:val="hybridMultilevel"/>
    <w:tmpl w:val="D6343C62"/>
    <w:lvl w:ilvl="0" w:tplc="EFC889E8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14349"/>
    <w:multiLevelType w:val="hybridMultilevel"/>
    <w:tmpl w:val="078251A6"/>
    <w:lvl w:ilvl="0" w:tplc="EFC889E8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D316CC"/>
    <w:multiLevelType w:val="hybridMultilevel"/>
    <w:tmpl w:val="A2868430"/>
    <w:lvl w:ilvl="0" w:tplc="C3BC9C4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7E6A5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A6EE5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E2786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D8858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6E187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44A1C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FC203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6C8D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12023B"/>
    <w:multiLevelType w:val="hybridMultilevel"/>
    <w:tmpl w:val="78FA7C22"/>
    <w:lvl w:ilvl="0" w:tplc="CB10DC3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7C29F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B8354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CAEB4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D2528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EEDD8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B4106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E2921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7476C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5444D3"/>
    <w:multiLevelType w:val="hybridMultilevel"/>
    <w:tmpl w:val="4CBE8DFC"/>
    <w:lvl w:ilvl="0" w:tplc="6046C4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BEAB46"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D0F80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E00D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30BD4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2A30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4A5D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F0FC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6E47D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5"/>
  </w:num>
  <w:num w:numId="5">
    <w:abstractNumId w:val="11"/>
  </w:num>
  <w:num w:numId="6">
    <w:abstractNumId w:val="3"/>
  </w:num>
  <w:num w:numId="7">
    <w:abstractNumId w:val="14"/>
  </w:num>
  <w:num w:numId="8">
    <w:abstractNumId w:val="2"/>
  </w:num>
  <w:num w:numId="9">
    <w:abstractNumId w:val="16"/>
  </w:num>
  <w:num w:numId="10">
    <w:abstractNumId w:va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3"/>
  </w:num>
  <w:num w:numId="14">
    <w:abstractNumId w:val="7"/>
  </w:num>
  <w:num w:numId="15">
    <w:abstractNumId w:val="12"/>
  </w:num>
  <w:num w:numId="16">
    <w:abstractNumId w:val="1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042B6"/>
    <w:rsid w:val="00022969"/>
    <w:rsid w:val="00030448"/>
    <w:rsid w:val="00030AAF"/>
    <w:rsid w:val="0008482D"/>
    <w:rsid w:val="000F3039"/>
    <w:rsid w:val="00163A5D"/>
    <w:rsid w:val="00171F57"/>
    <w:rsid w:val="001F485F"/>
    <w:rsid w:val="002270C1"/>
    <w:rsid w:val="00252D05"/>
    <w:rsid w:val="00305118"/>
    <w:rsid w:val="00344578"/>
    <w:rsid w:val="003A05C6"/>
    <w:rsid w:val="003B5C08"/>
    <w:rsid w:val="003E19FA"/>
    <w:rsid w:val="00406B76"/>
    <w:rsid w:val="00442027"/>
    <w:rsid w:val="004473DF"/>
    <w:rsid w:val="00495E21"/>
    <w:rsid w:val="00524317"/>
    <w:rsid w:val="00592D7D"/>
    <w:rsid w:val="0066352D"/>
    <w:rsid w:val="006D328D"/>
    <w:rsid w:val="006E1589"/>
    <w:rsid w:val="00724543"/>
    <w:rsid w:val="00726A38"/>
    <w:rsid w:val="00754517"/>
    <w:rsid w:val="007778B8"/>
    <w:rsid w:val="007F4CFD"/>
    <w:rsid w:val="008D53C7"/>
    <w:rsid w:val="008E32B1"/>
    <w:rsid w:val="00942FCC"/>
    <w:rsid w:val="009A33F6"/>
    <w:rsid w:val="009B6056"/>
    <w:rsid w:val="00A10A06"/>
    <w:rsid w:val="00A15E37"/>
    <w:rsid w:val="00A4348A"/>
    <w:rsid w:val="00A50DE1"/>
    <w:rsid w:val="00B60C61"/>
    <w:rsid w:val="00B95E59"/>
    <w:rsid w:val="00B978BA"/>
    <w:rsid w:val="00C378EE"/>
    <w:rsid w:val="00C37C2D"/>
    <w:rsid w:val="00C67D75"/>
    <w:rsid w:val="00C8172F"/>
    <w:rsid w:val="00CA562D"/>
    <w:rsid w:val="00CA5C6A"/>
    <w:rsid w:val="00CC450C"/>
    <w:rsid w:val="00CD0320"/>
    <w:rsid w:val="00CF06F7"/>
    <w:rsid w:val="00D405B7"/>
    <w:rsid w:val="00D7314A"/>
    <w:rsid w:val="00D75353"/>
    <w:rsid w:val="00D824F0"/>
    <w:rsid w:val="00DA3133"/>
    <w:rsid w:val="00E026E6"/>
    <w:rsid w:val="00F06F6D"/>
    <w:rsid w:val="00F32ED5"/>
    <w:rsid w:val="00F33EE9"/>
    <w:rsid w:val="00F61B44"/>
    <w:rsid w:val="00FB341D"/>
    <w:rsid w:val="00FB587E"/>
    <w:rsid w:val="00FC20A3"/>
    <w:rsid w:val="00FF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8F1EDBA"/>
  <w15:chartTrackingRefBased/>
  <w15:docId w15:val="{C16DECF4-3335-4AF3-A4D1-A5904355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character" w:customStyle="1" w:styleId="UnresolvedMention">
    <w:name w:val="Unresolved Mention"/>
    <w:basedOn w:val="DefaultParagraphFont"/>
    <w:uiPriority w:val="99"/>
    <w:semiHidden/>
    <w:unhideWhenUsed/>
    <w:rsid w:val="008D53C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97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43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4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5651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58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3945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0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5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6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5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1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60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65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06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7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8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5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5696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2435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6135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9840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429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104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099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3742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348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16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10555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47572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972</Words>
  <Characters>5541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Europass CV</vt:lpstr>
    </vt:vector>
  </TitlesOfParts>
  <Company/>
  <LinksUpToDate>false</LinksUpToDate>
  <CharactersWithSpaces>6501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10</cp:revision>
  <cp:lastPrinted>1899-12-31T22:15:00Z</cp:lastPrinted>
  <dcterms:created xsi:type="dcterms:W3CDTF">2025-02-18T07:13:00Z</dcterms:created>
  <dcterms:modified xsi:type="dcterms:W3CDTF">2025-03-12T06:12:00Z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