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FEAED" w14:textId="77777777" w:rsidR="00673769" w:rsidRDefault="00673769">
      <w:pPr>
        <w:pStyle w:val="BodyText"/>
        <w:spacing w:before="3"/>
        <w:rPr>
          <w:rFonts w:ascii="Times New Roman"/>
          <w:sz w:val="3"/>
        </w:rPr>
      </w:pPr>
    </w:p>
    <w:p w14:paraId="64D45CDD" w14:textId="77777777" w:rsidR="00673769" w:rsidRDefault="00FF0FC6">
      <w:pPr>
        <w:pStyle w:val="BodyText"/>
        <w:ind w:left="1608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5B2E030A" wp14:editId="0F37793E">
            <wp:extent cx="781535" cy="42976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535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B7129" w14:textId="77777777" w:rsidR="00673769" w:rsidRDefault="00673769">
      <w:pPr>
        <w:pStyle w:val="BodyText"/>
        <w:spacing w:before="2"/>
        <w:rPr>
          <w:rFonts w:ascii="Times New Roman"/>
          <w:sz w:val="8"/>
        </w:rPr>
      </w:pPr>
    </w:p>
    <w:p w14:paraId="66311ACB" w14:textId="77777777" w:rsidR="00673769" w:rsidRDefault="00FF0FC6">
      <w:pPr>
        <w:pStyle w:val="Heading1"/>
        <w:spacing w:before="104"/>
        <w:ind w:right="7058"/>
        <w:jc w:val="center"/>
      </w:pPr>
      <w:r>
        <w:rPr>
          <w:spacing w:val="8"/>
        </w:rPr>
        <w:t>Curriculum</w:t>
      </w:r>
      <w:r>
        <w:rPr>
          <w:spacing w:val="44"/>
        </w:rPr>
        <w:t xml:space="preserve"> </w:t>
      </w:r>
      <w:r>
        <w:rPr>
          <w:spacing w:val="6"/>
        </w:rPr>
        <w:t>vitae</w:t>
      </w:r>
    </w:p>
    <w:p w14:paraId="04DDC2FA" w14:textId="77777777" w:rsidR="00673769" w:rsidRDefault="00FF0FC6">
      <w:pPr>
        <w:spacing w:before="1"/>
        <w:ind w:left="1927"/>
        <w:rPr>
          <w:rFonts w:ascii="Arial Narrow"/>
          <w:b/>
          <w:sz w:val="26"/>
        </w:rPr>
      </w:pPr>
      <w:r>
        <w:rPr>
          <w:rFonts w:ascii="Arial Narrow"/>
          <w:b/>
          <w:spacing w:val="7"/>
          <w:sz w:val="26"/>
        </w:rPr>
        <w:t>Europass</w:t>
      </w:r>
    </w:p>
    <w:p w14:paraId="47E6CD3E" w14:textId="77777777" w:rsidR="00673769" w:rsidRDefault="00673769">
      <w:pPr>
        <w:pStyle w:val="BodyText"/>
        <w:spacing w:before="6"/>
        <w:rPr>
          <w:sz w:val="19"/>
        </w:rPr>
      </w:pPr>
    </w:p>
    <w:p w14:paraId="3BCB8659" w14:textId="77777777" w:rsidR="006C5390" w:rsidRDefault="006C5390">
      <w:pPr>
        <w:pStyle w:val="BodyText"/>
        <w:spacing w:before="6"/>
        <w:rPr>
          <w:sz w:val="19"/>
        </w:rPr>
      </w:pPr>
    </w:p>
    <w:p w14:paraId="09EDCD04" w14:textId="224D7B1E" w:rsidR="006C5390" w:rsidRDefault="00DD1B8A" w:rsidP="00DD1B8A">
      <w:pPr>
        <w:pStyle w:val="BodyText"/>
        <w:spacing w:before="6"/>
        <w:ind w:left="2880" w:firstLine="720"/>
        <w:rPr>
          <w:sz w:val="19"/>
        </w:rPr>
      </w:pPr>
      <w:bookmarkStart w:id="0" w:name="_GoBack"/>
      <w:bookmarkEnd w:id="0"/>
      <w:r w:rsidRPr="00DD1B8A">
        <w:rPr>
          <w:b/>
          <w:sz w:val="19"/>
        </w:rPr>
        <w:t>BUZATU ALINA RAMONA</w:t>
      </w:r>
    </w:p>
    <w:p w14:paraId="02DECD47" w14:textId="77777777" w:rsidR="006C5390" w:rsidRDefault="006C5390">
      <w:pPr>
        <w:pStyle w:val="BodyText"/>
        <w:spacing w:before="6"/>
        <w:rPr>
          <w:sz w:val="19"/>
        </w:rPr>
      </w:pPr>
    </w:p>
    <w:p w14:paraId="3875C076" w14:textId="77777777" w:rsidR="006C5390" w:rsidRDefault="006C5390">
      <w:pPr>
        <w:pStyle w:val="BodyText"/>
        <w:spacing w:before="6"/>
        <w:rPr>
          <w:sz w:val="19"/>
        </w:rPr>
      </w:pPr>
    </w:p>
    <w:p w14:paraId="18653408" w14:textId="77777777" w:rsidR="006C5390" w:rsidRDefault="006C5390">
      <w:pPr>
        <w:pStyle w:val="BodyText"/>
        <w:spacing w:before="6"/>
        <w:rPr>
          <w:sz w:val="19"/>
        </w:rPr>
      </w:pPr>
    </w:p>
    <w:p w14:paraId="7D89D41F" w14:textId="77777777" w:rsidR="006C5390" w:rsidRDefault="006C5390">
      <w:pPr>
        <w:pStyle w:val="BodyText"/>
        <w:spacing w:before="6"/>
        <w:rPr>
          <w:sz w:val="19"/>
        </w:rPr>
      </w:pPr>
    </w:p>
    <w:p w14:paraId="2B9B9276" w14:textId="77777777" w:rsidR="006C5390" w:rsidRDefault="006C5390">
      <w:pPr>
        <w:pStyle w:val="BodyText"/>
        <w:spacing w:before="6"/>
        <w:rPr>
          <w:sz w:val="19"/>
        </w:rPr>
      </w:pPr>
    </w:p>
    <w:p w14:paraId="0A4E939C" w14:textId="77777777" w:rsidR="006C5390" w:rsidRDefault="006C5390">
      <w:pPr>
        <w:pStyle w:val="BodyText"/>
        <w:spacing w:before="6"/>
        <w:rPr>
          <w:sz w:val="19"/>
        </w:rPr>
      </w:pPr>
    </w:p>
    <w:p w14:paraId="038179E1" w14:textId="77777777" w:rsidR="006C5390" w:rsidRDefault="006C5390">
      <w:pPr>
        <w:pStyle w:val="BodyText"/>
        <w:spacing w:before="6"/>
        <w:rPr>
          <w:sz w:val="19"/>
        </w:rPr>
      </w:pPr>
    </w:p>
    <w:p w14:paraId="192D54AE" w14:textId="77777777" w:rsidR="006C5390" w:rsidRDefault="006C5390">
      <w:pPr>
        <w:pStyle w:val="BodyText"/>
        <w:spacing w:before="6"/>
        <w:rPr>
          <w:sz w:val="19"/>
        </w:rPr>
      </w:pPr>
    </w:p>
    <w:p w14:paraId="7B164391" w14:textId="77777777" w:rsidR="006C5390" w:rsidRDefault="006C5390">
      <w:pPr>
        <w:pStyle w:val="BodyText"/>
        <w:spacing w:before="6"/>
        <w:rPr>
          <w:sz w:val="19"/>
        </w:rPr>
      </w:pPr>
    </w:p>
    <w:p w14:paraId="7C5C9CE9" w14:textId="77777777" w:rsidR="00673769" w:rsidRDefault="00FF0FC6">
      <w:pPr>
        <w:pStyle w:val="Heading2"/>
        <w:ind w:left="643"/>
      </w:pPr>
      <w:r>
        <w:rPr>
          <w:w w:val="105"/>
        </w:rPr>
        <w:t>Experiența profesională</w:t>
      </w:r>
    </w:p>
    <w:p w14:paraId="33D8772D" w14:textId="5D26C549" w:rsidR="00C85CCF" w:rsidRDefault="00C85CCF">
      <w:pPr>
        <w:pStyle w:val="BodyText"/>
        <w:tabs>
          <w:tab w:val="left" w:pos="3207"/>
        </w:tabs>
        <w:spacing w:before="77" w:line="321" w:lineRule="auto"/>
        <w:ind w:left="2158" w:right="4911"/>
        <w:rPr>
          <w:w w:val="105"/>
        </w:rPr>
      </w:pPr>
      <w:r>
        <w:rPr>
          <w:w w:val="105"/>
        </w:rPr>
        <w:t>Perioada</w:t>
      </w:r>
      <w:r>
        <w:rPr>
          <w:w w:val="105"/>
        </w:rPr>
        <w:tab/>
        <w:t xml:space="preserve">2021 – prezent </w:t>
      </w:r>
      <w:r w:rsidR="00FF0FC6">
        <w:rPr>
          <w:spacing w:val="-3"/>
          <w:w w:val="105"/>
        </w:rPr>
        <w:t xml:space="preserve"> </w:t>
      </w:r>
    </w:p>
    <w:p w14:paraId="07FC8B3D" w14:textId="0914DFE9" w:rsidR="00673769" w:rsidRDefault="00C85CCF">
      <w:pPr>
        <w:pStyle w:val="BodyText"/>
        <w:tabs>
          <w:tab w:val="left" w:pos="3207"/>
        </w:tabs>
        <w:spacing w:before="77" w:line="321" w:lineRule="auto"/>
        <w:ind w:left="2158" w:right="4911"/>
      </w:pPr>
      <w:r>
        <w:rPr>
          <w:w w:val="105"/>
        </w:rPr>
        <w:t>Ocupa</w:t>
      </w:r>
      <w:r>
        <w:rPr>
          <w:w w:val="105"/>
          <w:lang w:val="ro-RO"/>
        </w:rPr>
        <w:t>ția</w:t>
      </w:r>
      <w:r w:rsidR="00FF0FC6">
        <w:rPr>
          <w:w w:val="105"/>
        </w:rPr>
        <w:tab/>
        <w:t>Șef de</w:t>
      </w:r>
      <w:r w:rsidR="00FF0FC6">
        <w:rPr>
          <w:spacing w:val="-5"/>
          <w:w w:val="105"/>
        </w:rPr>
        <w:t xml:space="preserve"> </w:t>
      </w:r>
      <w:r w:rsidR="00FF0FC6">
        <w:rPr>
          <w:w w:val="105"/>
        </w:rPr>
        <w:t>lucrări</w:t>
      </w:r>
    </w:p>
    <w:p w14:paraId="7E76488C" w14:textId="77777777" w:rsidR="00673769" w:rsidRDefault="00673769">
      <w:pPr>
        <w:spacing w:line="321" w:lineRule="auto"/>
        <w:sectPr w:rsidR="00673769">
          <w:footerReference w:type="default" r:id="rId8"/>
          <w:type w:val="continuous"/>
          <w:pgSz w:w="12240" w:h="15840"/>
          <w:pgMar w:top="800" w:right="940" w:bottom="1100" w:left="880" w:header="720" w:footer="908" w:gutter="0"/>
          <w:pgNumType w:start="1"/>
          <w:cols w:space="720"/>
        </w:sectPr>
      </w:pPr>
    </w:p>
    <w:p w14:paraId="1ACA1534" w14:textId="77777777" w:rsidR="00673769" w:rsidRDefault="00FF0FC6">
      <w:pPr>
        <w:pStyle w:val="BodyText"/>
        <w:spacing w:line="229" w:lineRule="exact"/>
        <w:ind w:left="571"/>
      </w:pPr>
      <w:r>
        <w:rPr>
          <w:w w:val="105"/>
        </w:rPr>
        <w:t>Activități și</w:t>
      </w:r>
      <w:r>
        <w:rPr>
          <w:spacing w:val="-46"/>
          <w:w w:val="105"/>
        </w:rPr>
        <w:t xml:space="preserve"> </w:t>
      </w:r>
      <w:r>
        <w:rPr>
          <w:w w:val="105"/>
        </w:rPr>
        <w:t>responsabilități</w:t>
      </w:r>
    </w:p>
    <w:p w14:paraId="559C268F" w14:textId="77777777" w:rsidR="00673769" w:rsidRDefault="00FF0FC6">
      <w:pPr>
        <w:pStyle w:val="BodyText"/>
        <w:ind w:left="2103"/>
      </w:pPr>
      <w:r>
        <w:rPr>
          <w:spacing w:val="-1"/>
        </w:rPr>
        <w:t>principale</w:t>
      </w:r>
    </w:p>
    <w:p w14:paraId="62801E67" w14:textId="77777777" w:rsidR="00673769" w:rsidRDefault="00FF0FC6">
      <w:pPr>
        <w:pStyle w:val="BodyText"/>
        <w:spacing w:before="75"/>
        <w:ind w:left="1800" w:hanging="425"/>
        <w:jc w:val="right"/>
      </w:pPr>
      <w:r>
        <w:rPr>
          <w:w w:val="105"/>
        </w:rPr>
        <w:t>Numele</w:t>
      </w:r>
      <w:r>
        <w:rPr>
          <w:spacing w:val="-12"/>
          <w:w w:val="105"/>
        </w:rPr>
        <w:t xml:space="preserve"> </w:t>
      </w:r>
      <w:r>
        <w:rPr>
          <w:w w:val="105"/>
        </w:rPr>
        <w:t>și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adresa</w:t>
      </w:r>
      <w:r>
        <w:rPr>
          <w:w w:val="103"/>
        </w:rPr>
        <w:t xml:space="preserve"> </w:t>
      </w:r>
      <w:r>
        <w:rPr>
          <w:spacing w:val="-1"/>
        </w:rPr>
        <w:t>angajatorului</w:t>
      </w:r>
    </w:p>
    <w:p w14:paraId="681B492E" w14:textId="77777777" w:rsidR="00673769" w:rsidRDefault="00FF0FC6">
      <w:pPr>
        <w:pStyle w:val="BodyText"/>
        <w:spacing w:line="229" w:lineRule="exact"/>
        <w:ind w:left="180"/>
      </w:pPr>
      <w:r>
        <w:br w:type="column"/>
      </w:r>
      <w:r>
        <w:rPr>
          <w:w w:val="105"/>
        </w:rPr>
        <w:t>Activități didactice, cercetare științifică</w:t>
      </w:r>
    </w:p>
    <w:p w14:paraId="79D35BE6" w14:textId="77777777" w:rsidR="00673769" w:rsidRDefault="00673769">
      <w:pPr>
        <w:pStyle w:val="BodyText"/>
        <w:spacing w:before="6"/>
        <w:rPr>
          <w:sz w:val="26"/>
        </w:rPr>
      </w:pPr>
    </w:p>
    <w:p w14:paraId="3C797FDD" w14:textId="77777777" w:rsidR="00673769" w:rsidRDefault="00FF0FC6">
      <w:pPr>
        <w:pStyle w:val="BodyText"/>
        <w:spacing w:line="242" w:lineRule="auto"/>
        <w:ind w:left="180" w:right="226"/>
        <w:jc w:val="both"/>
      </w:pPr>
      <w:r>
        <w:rPr>
          <w:w w:val="105"/>
        </w:rPr>
        <w:t>Universitatea de Medicină și Farmacie “Victor Babeș” din Timișoara, Facultatea de Medicină, Departamentul de Biochimie și Farmacologie, Disciplina de Biochimie, Str. P-ța Eftimie Murgu, Nr. 2, Timișoara, 300041, România</w:t>
      </w:r>
    </w:p>
    <w:p w14:paraId="1C2B1E20" w14:textId="77777777" w:rsidR="00673769" w:rsidRDefault="00673769">
      <w:pPr>
        <w:spacing w:line="242" w:lineRule="auto"/>
        <w:jc w:val="both"/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7" w:space="40"/>
            <w:col w:w="7393"/>
          </w:cols>
        </w:sectPr>
      </w:pPr>
    </w:p>
    <w:p w14:paraId="3D2F6720" w14:textId="77777777" w:rsidR="00673769" w:rsidRDefault="00673769">
      <w:pPr>
        <w:pStyle w:val="BodyText"/>
        <w:spacing w:before="4"/>
        <w:rPr>
          <w:sz w:val="23"/>
        </w:rPr>
      </w:pPr>
    </w:p>
    <w:p w14:paraId="02925EDC" w14:textId="77777777" w:rsidR="00C85CCF" w:rsidRDefault="00C85CCF">
      <w:pPr>
        <w:pStyle w:val="BodyText"/>
        <w:tabs>
          <w:tab w:val="left" w:pos="3207"/>
        </w:tabs>
        <w:spacing w:before="108" w:line="321" w:lineRule="auto"/>
        <w:ind w:left="2158" w:right="4129"/>
        <w:rPr>
          <w:w w:val="105"/>
        </w:rPr>
      </w:pPr>
      <w:r>
        <w:rPr>
          <w:w w:val="105"/>
        </w:rPr>
        <w:t>Perioada</w:t>
      </w:r>
      <w:r>
        <w:rPr>
          <w:w w:val="105"/>
        </w:rPr>
        <w:tab/>
      </w:r>
      <w:r w:rsidR="00FF0FC6">
        <w:rPr>
          <w:w w:val="105"/>
        </w:rPr>
        <w:t>2013</w:t>
      </w:r>
      <w:r w:rsidR="00FF0FC6">
        <w:rPr>
          <w:spacing w:val="-12"/>
          <w:w w:val="105"/>
        </w:rPr>
        <w:t xml:space="preserve"> </w:t>
      </w:r>
      <w:r w:rsidR="00FF0FC6">
        <w:rPr>
          <w:w w:val="105"/>
        </w:rPr>
        <w:t>–</w:t>
      </w:r>
      <w:r w:rsidR="00FF0FC6">
        <w:rPr>
          <w:spacing w:val="-12"/>
          <w:w w:val="105"/>
        </w:rPr>
        <w:t xml:space="preserve"> </w:t>
      </w:r>
      <w:r w:rsidR="00FF0FC6">
        <w:rPr>
          <w:spacing w:val="-3"/>
          <w:w w:val="105"/>
        </w:rPr>
        <w:t xml:space="preserve">2021 </w:t>
      </w:r>
    </w:p>
    <w:p w14:paraId="5E9404A0" w14:textId="5FD90FD0" w:rsidR="00673769" w:rsidRDefault="00C85CCF">
      <w:pPr>
        <w:pStyle w:val="BodyText"/>
        <w:tabs>
          <w:tab w:val="left" w:pos="3207"/>
        </w:tabs>
        <w:spacing w:before="108" w:line="321" w:lineRule="auto"/>
        <w:ind w:left="2158" w:right="4129"/>
      </w:pPr>
      <w:r>
        <w:rPr>
          <w:w w:val="105"/>
        </w:rPr>
        <w:t>Ocupația</w:t>
      </w:r>
      <w:r w:rsidR="00FF0FC6">
        <w:rPr>
          <w:w w:val="105"/>
        </w:rPr>
        <w:tab/>
        <w:t>Asistent</w:t>
      </w:r>
      <w:r w:rsidR="00FF0FC6">
        <w:rPr>
          <w:spacing w:val="-3"/>
          <w:w w:val="105"/>
        </w:rPr>
        <w:t xml:space="preserve"> </w:t>
      </w:r>
      <w:r w:rsidR="00FF0FC6">
        <w:rPr>
          <w:w w:val="105"/>
        </w:rPr>
        <w:t>universitar</w:t>
      </w:r>
    </w:p>
    <w:p w14:paraId="6F824B55" w14:textId="77777777" w:rsidR="00673769" w:rsidRDefault="00673769">
      <w:pPr>
        <w:spacing w:line="321" w:lineRule="auto"/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7490FA94" w14:textId="77777777" w:rsidR="00673769" w:rsidRDefault="00FF0FC6">
      <w:pPr>
        <w:pStyle w:val="BodyText"/>
        <w:spacing w:line="226" w:lineRule="exact"/>
        <w:ind w:left="571"/>
      </w:pPr>
      <w:r>
        <w:rPr>
          <w:w w:val="105"/>
        </w:rPr>
        <w:t>Activități și</w:t>
      </w:r>
      <w:r>
        <w:rPr>
          <w:spacing w:val="-46"/>
          <w:w w:val="105"/>
        </w:rPr>
        <w:t xml:space="preserve"> </w:t>
      </w:r>
      <w:r>
        <w:rPr>
          <w:w w:val="105"/>
        </w:rPr>
        <w:t>responsabilități</w:t>
      </w:r>
    </w:p>
    <w:p w14:paraId="78EA05F6" w14:textId="77777777" w:rsidR="00673769" w:rsidRDefault="00FF0FC6">
      <w:pPr>
        <w:pStyle w:val="BodyText"/>
        <w:ind w:left="2103"/>
      </w:pPr>
      <w:r>
        <w:rPr>
          <w:spacing w:val="-1"/>
        </w:rPr>
        <w:t>principale</w:t>
      </w:r>
    </w:p>
    <w:p w14:paraId="44F3947F" w14:textId="77777777" w:rsidR="00673769" w:rsidRDefault="00FF0FC6">
      <w:pPr>
        <w:pStyle w:val="BodyText"/>
        <w:spacing w:before="77"/>
        <w:ind w:left="1800" w:hanging="425"/>
        <w:jc w:val="right"/>
      </w:pPr>
      <w:r>
        <w:rPr>
          <w:w w:val="105"/>
        </w:rPr>
        <w:t>Numele</w:t>
      </w:r>
      <w:r>
        <w:rPr>
          <w:spacing w:val="-12"/>
          <w:w w:val="105"/>
        </w:rPr>
        <w:t xml:space="preserve"> </w:t>
      </w:r>
      <w:r>
        <w:rPr>
          <w:w w:val="105"/>
        </w:rPr>
        <w:t>și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adresa</w:t>
      </w:r>
      <w:r>
        <w:rPr>
          <w:w w:val="103"/>
        </w:rPr>
        <w:t xml:space="preserve"> </w:t>
      </w:r>
      <w:r>
        <w:rPr>
          <w:spacing w:val="-1"/>
        </w:rPr>
        <w:t>angajatorului</w:t>
      </w:r>
    </w:p>
    <w:p w14:paraId="4F9495CA" w14:textId="77777777" w:rsidR="00673769" w:rsidRDefault="00FF0FC6">
      <w:pPr>
        <w:pStyle w:val="BodyText"/>
        <w:spacing w:line="226" w:lineRule="exact"/>
        <w:ind w:left="180"/>
      </w:pPr>
      <w:r>
        <w:br w:type="column"/>
      </w:r>
      <w:r>
        <w:rPr>
          <w:w w:val="105"/>
        </w:rPr>
        <w:t>Activități didactice, cercetare științifică</w:t>
      </w:r>
    </w:p>
    <w:p w14:paraId="1243556E" w14:textId="77777777" w:rsidR="00673769" w:rsidRDefault="00673769">
      <w:pPr>
        <w:pStyle w:val="BodyText"/>
        <w:spacing w:before="8"/>
        <w:rPr>
          <w:sz w:val="26"/>
        </w:rPr>
      </w:pPr>
    </w:p>
    <w:p w14:paraId="3C3117C8" w14:textId="77777777" w:rsidR="00673769" w:rsidRDefault="00FF0FC6">
      <w:pPr>
        <w:pStyle w:val="BodyText"/>
        <w:spacing w:line="242" w:lineRule="auto"/>
        <w:ind w:left="180" w:right="226"/>
        <w:jc w:val="both"/>
      </w:pPr>
      <w:r>
        <w:rPr>
          <w:w w:val="105"/>
        </w:rPr>
        <w:t>Universitatea de Medicină și Farmacie “Victor Babeș” din Timișoara, Facultatea de Medicină, Departamentul de Biochimie și Farmacologie, Disciplina de Biochimie, Str. P-ța Eftimie Murgu, Nr. 2, Timișoara, 300041, România</w:t>
      </w:r>
    </w:p>
    <w:p w14:paraId="426A1DB0" w14:textId="77777777" w:rsidR="00673769" w:rsidRDefault="00673769">
      <w:pPr>
        <w:spacing w:line="242" w:lineRule="auto"/>
        <w:jc w:val="both"/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7" w:space="40"/>
            <w:col w:w="7393"/>
          </w:cols>
        </w:sectPr>
      </w:pPr>
    </w:p>
    <w:p w14:paraId="7C01AE18" w14:textId="77777777" w:rsidR="00673769" w:rsidRDefault="00673769">
      <w:pPr>
        <w:pStyle w:val="BodyText"/>
        <w:spacing w:before="5"/>
        <w:rPr>
          <w:sz w:val="23"/>
        </w:rPr>
      </w:pPr>
    </w:p>
    <w:p w14:paraId="6780C1A8" w14:textId="6288F7FF" w:rsidR="00673769" w:rsidRDefault="00C85CCF">
      <w:pPr>
        <w:pStyle w:val="BodyText"/>
        <w:tabs>
          <w:tab w:val="left" w:pos="3207"/>
        </w:tabs>
        <w:spacing w:before="107"/>
        <w:ind w:left="2158"/>
      </w:pPr>
      <w:r>
        <w:rPr>
          <w:w w:val="105"/>
        </w:rPr>
        <w:t>Perioada</w:t>
      </w:r>
      <w:r>
        <w:rPr>
          <w:w w:val="105"/>
        </w:rPr>
        <w:tab/>
        <w:t xml:space="preserve">2021 – </w:t>
      </w:r>
      <w:r w:rsidR="002D21AE">
        <w:rPr>
          <w:w w:val="105"/>
        </w:rPr>
        <w:t>2024</w:t>
      </w:r>
      <w:r>
        <w:rPr>
          <w:w w:val="105"/>
        </w:rPr>
        <w:t xml:space="preserve"> </w:t>
      </w:r>
    </w:p>
    <w:p w14:paraId="51923C72" w14:textId="77777777" w:rsidR="00673769" w:rsidRDefault="00FF0FC6">
      <w:pPr>
        <w:pStyle w:val="BodyText"/>
        <w:tabs>
          <w:tab w:val="left" w:pos="3207"/>
        </w:tabs>
        <w:spacing w:before="78" w:line="242" w:lineRule="auto"/>
        <w:ind w:left="3207" w:right="253" w:hanging="1049"/>
      </w:pPr>
      <w:r>
        <w:rPr>
          <w:w w:val="105"/>
        </w:rPr>
        <w:t>Ocupația</w:t>
      </w:r>
      <w:r>
        <w:rPr>
          <w:w w:val="105"/>
        </w:rPr>
        <w:tab/>
        <w:t>Cercetător științific de gradul III în cadrul proiectului Exploratory Research Projects - PN-III-P4-ID-PCE-2020-2177, PCE 157/2021, "Biosurfactanți pe bază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hidrați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carbon</w:t>
      </w:r>
      <w:r>
        <w:rPr>
          <w:spacing w:val="-9"/>
          <w:w w:val="105"/>
        </w:rPr>
        <w:t xml:space="preserve"> </w:t>
      </w:r>
      <w:r>
        <w:rPr>
          <w:w w:val="105"/>
        </w:rPr>
        <w:t>obținuți</w:t>
      </w:r>
      <w:r>
        <w:rPr>
          <w:spacing w:val="-9"/>
          <w:w w:val="105"/>
        </w:rPr>
        <w:t xml:space="preserve"> </w:t>
      </w:r>
      <w:r>
        <w:rPr>
          <w:w w:val="105"/>
        </w:rPr>
        <w:t>prin</w:t>
      </w:r>
      <w:r>
        <w:rPr>
          <w:spacing w:val="-9"/>
          <w:w w:val="105"/>
        </w:rPr>
        <w:t xml:space="preserve"> </w:t>
      </w:r>
      <w:r>
        <w:rPr>
          <w:w w:val="105"/>
        </w:rPr>
        <w:t>căi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sinteză</w:t>
      </w:r>
      <w:r>
        <w:rPr>
          <w:spacing w:val="-10"/>
          <w:w w:val="105"/>
        </w:rPr>
        <w:t xml:space="preserve"> </w:t>
      </w:r>
      <w:r>
        <w:rPr>
          <w:w w:val="105"/>
        </w:rPr>
        <w:t>sustenabile</w:t>
      </w:r>
      <w:r>
        <w:rPr>
          <w:spacing w:val="-8"/>
          <w:w w:val="105"/>
        </w:rPr>
        <w:t xml:space="preserve"> </w:t>
      </w:r>
      <w:r>
        <w:rPr>
          <w:w w:val="105"/>
        </w:rPr>
        <w:t>în</w:t>
      </w:r>
      <w:r>
        <w:rPr>
          <w:spacing w:val="-12"/>
          <w:w w:val="105"/>
        </w:rPr>
        <w:t xml:space="preserve"> </w:t>
      </w:r>
      <w:r>
        <w:rPr>
          <w:w w:val="105"/>
        </w:rPr>
        <w:t>medii</w:t>
      </w:r>
      <w:r>
        <w:rPr>
          <w:spacing w:val="-11"/>
          <w:w w:val="105"/>
        </w:rPr>
        <w:t xml:space="preserve"> </w:t>
      </w:r>
      <w:r>
        <w:rPr>
          <w:w w:val="105"/>
        </w:rPr>
        <w:t>de reacție</w:t>
      </w:r>
      <w:r>
        <w:rPr>
          <w:spacing w:val="-2"/>
          <w:w w:val="105"/>
        </w:rPr>
        <w:t xml:space="preserve"> </w:t>
      </w:r>
      <w:r>
        <w:rPr>
          <w:w w:val="105"/>
        </w:rPr>
        <w:t>ecologice"</w:t>
      </w:r>
    </w:p>
    <w:p w14:paraId="7225C943" w14:textId="77777777" w:rsidR="00673769" w:rsidRDefault="00673769">
      <w:pPr>
        <w:spacing w:line="242" w:lineRule="auto"/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2EA7061A" w14:textId="77777777" w:rsidR="00673769" w:rsidRDefault="00FF0FC6">
      <w:pPr>
        <w:pStyle w:val="BodyText"/>
        <w:spacing w:before="69"/>
        <w:jc w:val="right"/>
      </w:pPr>
      <w:r>
        <w:rPr>
          <w:w w:val="105"/>
        </w:rPr>
        <w:t>Activități și</w:t>
      </w:r>
      <w:r>
        <w:rPr>
          <w:spacing w:val="-46"/>
          <w:w w:val="105"/>
        </w:rPr>
        <w:t xml:space="preserve"> </w:t>
      </w:r>
      <w:r>
        <w:rPr>
          <w:w w:val="105"/>
        </w:rPr>
        <w:t>responsabilități</w:t>
      </w:r>
    </w:p>
    <w:p w14:paraId="58A1E989" w14:textId="77777777" w:rsidR="00673769" w:rsidRDefault="00FF0FC6">
      <w:pPr>
        <w:pStyle w:val="BodyText"/>
        <w:spacing w:before="3"/>
        <w:jc w:val="right"/>
      </w:pPr>
      <w:r>
        <w:rPr>
          <w:spacing w:val="-1"/>
        </w:rPr>
        <w:t>principale</w:t>
      </w:r>
    </w:p>
    <w:p w14:paraId="568921A8" w14:textId="77777777" w:rsidR="00673769" w:rsidRDefault="00FF0FC6">
      <w:pPr>
        <w:pStyle w:val="BodyText"/>
        <w:spacing w:before="69"/>
        <w:ind w:left="180"/>
      </w:pPr>
      <w:r>
        <w:br w:type="column"/>
      </w:r>
      <w:r>
        <w:rPr>
          <w:w w:val="105"/>
        </w:rPr>
        <w:t>Activități de cercetare științifică</w:t>
      </w:r>
    </w:p>
    <w:p w14:paraId="65DD11A8" w14:textId="77777777" w:rsidR="00673769" w:rsidRDefault="00673769">
      <w:pPr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7" w:space="40"/>
            <w:col w:w="7393"/>
          </w:cols>
        </w:sectPr>
      </w:pPr>
    </w:p>
    <w:p w14:paraId="6CFB3BE3" w14:textId="77777777" w:rsidR="00673769" w:rsidRDefault="00FF0FC6">
      <w:pPr>
        <w:pStyle w:val="BodyText"/>
        <w:tabs>
          <w:tab w:val="left" w:pos="3207"/>
        </w:tabs>
        <w:spacing w:before="74"/>
        <w:ind w:left="135"/>
      </w:pPr>
      <w:r>
        <w:rPr>
          <w:w w:val="105"/>
        </w:rPr>
        <w:t>Numele si</w:t>
      </w:r>
      <w:r>
        <w:rPr>
          <w:spacing w:val="-24"/>
          <w:w w:val="105"/>
        </w:rPr>
        <w:t xml:space="preserve"> </w:t>
      </w:r>
      <w:r>
        <w:rPr>
          <w:w w:val="105"/>
        </w:rPr>
        <w:t>adresa</w:t>
      </w:r>
      <w:r>
        <w:rPr>
          <w:spacing w:val="-9"/>
          <w:w w:val="105"/>
        </w:rPr>
        <w:t xml:space="preserve"> </w:t>
      </w:r>
      <w:r>
        <w:rPr>
          <w:w w:val="105"/>
        </w:rPr>
        <w:t>angajatorului</w:t>
      </w:r>
      <w:r>
        <w:rPr>
          <w:w w:val="105"/>
        </w:rPr>
        <w:tab/>
        <w:t>Universitatea</w:t>
      </w:r>
      <w:r>
        <w:rPr>
          <w:spacing w:val="-11"/>
          <w:w w:val="105"/>
        </w:rPr>
        <w:t xml:space="preserve"> </w:t>
      </w:r>
      <w:r>
        <w:rPr>
          <w:w w:val="105"/>
        </w:rPr>
        <w:t>“Politehnica”</w:t>
      </w:r>
      <w:r>
        <w:rPr>
          <w:spacing w:val="-9"/>
          <w:w w:val="105"/>
        </w:rPr>
        <w:t xml:space="preserve"> </w:t>
      </w:r>
      <w:r>
        <w:rPr>
          <w:w w:val="105"/>
        </w:rPr>
        <w:t>din</w:t>
      </w:r>
      <w:r>
        <w:rPr>
          <w:spacing w:val="-8"/>
          <w:w w:val="105"/>
        </w:rPr>
        <w:t xml:space="preserve"> </w:t>
      </w:r>
      <w:r>
        <w:rPr>
          <w:w w:val="105"/>
        </w:rPr>
        <w:t>Timișoara,</w:t>
      </w:r>
      <w:r>
        <w:rPr>
          <w:spacing w:val="-9"/>
          <w:w w:val="105"/>
        </w:rPr>
        <w:t xml:space="preserve"> </w:t>
      </w:r>
      <w:r>
        <w:rPr>
          <w:w w:val="105"/>
        </w:rPr>
        <w:t>Facultatea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Chimie</w:t>
      </w:r>
      <w:r>
        <w:rPr>
          <w:spacing w:val="-8"/>
          <w:w w:val="105"/>
        </w:rPr>
        <w:t xml:space="preserve"> </w:t>
      </w:r>
      <w:r>
        <w:rPr>
          <w:w w:val="105"/>
        </w:rPr>
        <w:t>Industrială</w:t>
      </w:r>
    </w:p>
    <w:p w14:paraId="7D3555D8" w14:textId="1B8EF587" w:rsidR="00673769" w:rsidRDefault="00FF0FC6">
      <w:pPr>
        <w:pStyle w:val="BodyText"/>
        <w:spacing w:before="1"/>
        <w:ind w:left="3207"/>
        <w:rPr>
          <w:w w:val="105"/>
        </w:rPr>
      </w:pPr>
      <w:r>
        <w:rPr>
          <w:w w:val="105"/>
        </w:rPr>
        <w:t>și Ingineria Mediului, Str.Carol Telbisz, Nr. 6, Timișoara 300001, România</w:t>
      </w:r>
    </w:p>
    <w:p w14:paraId="566E0D57" w14:textId="77777777" w:rsidR="00C85CCF" w:rsidRDefault="00C85CCF">
      <w:pPr>
        <w:pStyle w:val="BodyText"/>
        <w:spacing w:before="1"/>
        <w:ind w:left="3207"/>
      </w:pPr>
    </w:p>
    <w:p w14:paraId="4D50DC99" w14:textId="6F2779AA" w:rsidR="00673769" w:rsidRDefault="00C85CCF">
      <w:pPr>
        <w:pStyle w:val="BodyText"/>
        <w:tabs>
          <w:tab w:val="left" w:pos="3207"/>
        </w:tabs>
        <w:ind w:left="2158"/>
      </w:pPr>
      <w:r>
        <w:rPr>
          <w:w w:val="105"/>
        </w:rPr>
        <w:t>Perioada</w:t>
      </w:r>
      <w:r>
        <w:rPr>
          <w:w w:val="105"/>
        </w:rPr>
        <w:tab/>
        <w:t xml:space="preserve">2011 – </w:t>
      </w:r>
      <w:r w:rsidR="00FF0FC6">
        <w:rPr>
          <w:w w:val="105"/>
        </w:rPr>
        <w:t>2012</w:t>
      </w:r>
    </w:p>
    <w:p w14:paraId="322BAF01" w14:textId="202AFFE6" w:rsidR="00673769" w:rsidRDefault="00FF0FC6">
      <w:pPr>
        <w:pStyle w:val="BodyText"/>
        <w:spacing w:before="75" w:line="242" w:lineRule="auto"/>
        <w:ind w:left="3207" w:right="229" w:hanging="1049"/>
        <w:jc w:val="both"/>
      </w:pPr>
      <w:r>
        <w:rPr>
          <w:w w:val="105"/>
        </w:rPr>
        <w:t xml:space="preserve">Ocupația </w:t>
      </w:r>
      <w:r w:rsidR="008B611D">
        <w:rPr>
          <w:w w:val="105"/>
        </w:rPr>
        <w:t>Cercetător</w:t>
      </w:r>
      <w:r>
        <w:rPr>
          <w:w w:val="105"/>
        </w:rPr>
        <w:t xml:space="preserve"> în cadrul proiectului transfrontalier HURO/0901/274/2.2.2 “Isolation, enantioselective synthesis and structure elucidation of heterocycles with potential pharmacological activity”</w:t>
      </w:r>
    </w:p>
    <w:p w14:paraId="50E5868A" w14:textId="77777777" w:rsidR="00673769" w:rsidRDefault="00673769">
      <w:pPr>
        <w:spacing w:line="242" w:lineRule="auto"/>
        <w:jc w:val="both"/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1067396C" w14:textId="77777777" w:rsidR="00673769" w:rsidRDefault="000869E3">
      <w:pPr>
        <w:pStyle w:val="BodyText"/>
        <w:spacing w:before="71"/>
        <w:jc w:val="right"/>
      </w:pPr>
      <w:r>
        <w:pict w14:anchorId="5E32F47F">
          <v:group id="_x0000_s1028" style="position:absolute;left:0;text-align:left;margin-left:196.1pt;margin-top:40.1pt;width:3pt;height:693.15pt;z-index:-8368;mso-position-horizontal-relative:page;mso-position-vertical-relative:page" coordorigin="3922,802" coordsize="60,13863">
            <v:line id="_x0000_s1030" style="position:absolute" from="3925,802" to="3925,1675" strokeweight=".36pt"/>
            <v:line id="_x0000_s1029" style="position:absolute" from="3977,802" to="3977,14664" strokeweight=".48pt"/>
            <w10:wrap anchorx="page" anchory="page"/>
          </v:group>
        </w:pict>
      </w:r>
      <w:r w:rsidR="00FF0FC6">
        <w:rPr>
          <w:w w:val="105"/>
        </w:rPr>
        <w:t>Activități și</w:t>
      </w:r>
      <w:r w:rsidR="00FF0FC6">
        <w:rPr>
          <w:spacing w:val="-46"/>
          <w:w w:val="105"/>
        </w:rPr>
        <w:t xml:space="preserve"> </w:t>
      </w:r>
      <w:r w:rsidR="00FF0FC6">
        <w:rPr>
          <w:w w:val="105"/>
        </w:rPr>
        <w:t>responsabilități</w:t>
      </w:r>
    </w:p>
    <w:p w14:paraId="63129D2E" w14:textId="77777777" w:rsidR="00673769" w:rsidRDefault="00FF0FC6">
      <w:pPr>
        <w:pStyle w:val="BodyText"/>
        <w:jc w:val="right"/>
      </w:pPr>
      <w:r>
        <w:rPr>
          <w:spacing w:val="-1"/>
        </w:rPr>
        <w:t>principale</w:t>
      </w:r>
    </w:p>
    <w:p w14:paraId="5C24C959" w14:textId="6B218E1E" w:rsidR="00673769" w:rsidRDefault="00FF0FC6">
      <w:pPr>
        <w:pStyle w:val="BodyText"/>
        <w:spacing w:before="71"/>
        <w:ind w:left="180"/>
      </w:pPr>
      <w:r>
        <w:br w:type="column"/>
      </w:r>
      <w:r>
        <w:rPr>
          <w:w w:val="105"/>
        </w:rPr>
        <w:t>Activități de cercetare științifică</w:t>
      </w:r>
    </w:p>
    <w:p w14:paraId="0A4D3ACB" w14:textId="78F6C7C5" w:rsidR="00673769" w:rsidRDefault="00673769">
      <w:pPr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7" w:space="40"/>
            <w:col w:w="7393"/>
          </w:cols>
        </w:sectPr>
      </w:pPr>
    </w:p>
    <w:p w14:paraId="4FD540F5" w14:textId="77777777" w:rsidR="00673769" w:rsidRDefault="00FF0FC6">
      <w:pPr>
        <w:pStyle w:val="BodyText"/>
        <w:spacing w:before="95" w:line="242" w:lineRule="auto"/>
        <w:ind w:left="1800" w:right="-19" w:hanging="425"/>
      </w:pPr>
      <w:r>
        <w:rPr>
          <w:w w:val="105"/>
        </w:rPr>
        <w:lastRenderedPageBreak/>
        <w:t xml:space="preserve">Numele si </w:t>
      </w:r>
      <w:r>
        <w:rPr>
          <w:spacing w:val="-4"/>
          <w:w w:val="105"/>
        </w:rPr>
        <w:t xml:space="preserve">adresa </w:t>
      </w:r>
      <w:r>
        <w:t>angajatorului</w:t>
      </w:r>
    </w:p>
    <w:p w14:paraId="4329CE38" w14:textId="77777777" w:rsidR="00673769" w:rsidRDefault="00FF0FC6">
      <w:pPr>
        <w:pStyle w:val="BodyText"/>
        <w:spacing w:before="95" w:line="242" w:lineRule="auto"/>
        <w:ind w:left="180" w:right="412"/>
      </w:pPr>
      <w:r>
        <w:br w:type="column"/>
      </w:r>
      <w:r>
        <w:rPr>
          <w:w w:val="105"/>
        </w:rPr>
        <w:t>Universitatea</w:t>
      </w:r>
      <w:r>
        <w:rPr>
          <w:spacing w:val="-19"/>
          <w:w w:val="105"/>
        </w:rPr>
        <w:t xml:space="preserve"> </w:t>
      </w:r>
      <w:r>
        <w:rPr>
          <w:w w:val="105"/>
        </w:rPr>
        <w:t>“Politehnica”</w:t>
      </w:r>
      <w:r>
        <w:rPr>
          <w:spacing w:val="-16"/>
          <w:w w:val="105"/>
        </w:rPr>
        <w:t xml:space="preserve"> </w:t>
      </w:r>
      <w:r>
        <w:rPr>
          <w:w w:val="105"/>
        </w:rPr>
        <w:t>din</w:t>
      </w:r>
      <w:r>
        <w:rPr>
          <w:spacing w:val="-16"/>
          <w:w w:val="105"/>
        </w:rPr>
        <w:t xml:space="preserve"> </w:t>
      </w:r>
      <w:r>
        <w:rPr>
          <w:w w:val="105"/>
        </w:rPr>
        <w:t>Timișoara,</w:t>
      </w:r>
      <w:r>
        <w:rPr>
          <w:spacing w:val="-16"/>
          <w:w w:val="105"/>
        </w:rPr>
        <w:t xml:space="preserve"> </w:t>
      </w:r>
      <w:r>
        <w:rPr>
          <w:w w:val="105"/>
        </w:rPr>
        <w:t>Facultatea</w:t>
      </w:r>
      <w:r>
        <w:rPr>
          <w:spacing w:val="-17"/>
          <w:w w:val="105"/>
        </w:rPr>
        <w:t xml:space="preserve"> </w:t>
      </w:r>
      <w:r>
        <w:rPr>
          <w:w w:val="105"/>
        </w:rPr>
        <w:t>de</w:t>
      </w:r>
      <w:r>
        <w:rPr>
          <w:spacing w:val="-18"/>
          <w:w w:val="105"/>
        </w:rPr>
        <w:t xml:space="preserve"> </w:t>
      </w:r>
      <w:r>
        <w:rPr>
          <w:w w:val="105"/>
        </w:rPr>
        <w:t>Chimie</w:t>
      </w:r>
      <w:r>
        <w:rPr>
          <w:spacing w:val="-16"/>
          <w:w w:val="105"/>
        </w:rPr>
        <w:t xml:space="preserve"> </w:t>
      </w:r>
      <w:r>
        <w:rPr>
          <w:w w:val="105"/>
        </w:rPr>
        <w:t>Industrială și</w:t>
      </w:r>
      <w:r>
        <w:rPr>
          <w:spacing w:val="-11"/>
          <w:w w:val="105"/>
        </w:rPr>
        <w:t xml:space="preserve"> </w:t>
      </w:r>
      <w:r>
        <w:rPr>
          <w:w w:val="105"/>
        </w:rPr>
        <w:t>Ingineria</w:t>
      </w:r>
      <w:r>
        <w:rPr>
          <w:spacing w:val="-12"/>
          <w:w w:val="105"/>
        </w:rPr>
        <w:t xml:space="preserve"> </w:t>
      </w:r>
      <w:r>
        <w:rPr>
          <w:w w:val="105"/>
        </w:rPr>
        <w:t>Mediului,</w:t>
      </w:r>
      <w:r>
        <w:rPr>
          <w:spacing w:val="-13"/>
          <w:w w:val="105"/>
        </w:rPr>
        <w:t xml:space="preserve"> </w:t>
      </w:r>
      <w:r>
        <w:rPr>
          <w:w w:val="105"/>
        </w:rPr>
        <w:t>Str.Carol</w:t>
      </w:r>
      <w:r>
        <w:rPr>
          <w:spacing w:val="-13"/>
          <w:w w:val="105"/>
        </w:rPr>
        <w:t xml:space="preserve"> </w:t>
      </w:r>
      <w:r>
        <w:rPr>
          <w:w w:val="105"/>
        </w:rPr>
        <w:t>Telbisz,</w:t>
      </w:r>
      <w:r>
        <w:rPr>
          <w:spacing w:val="-11"/>
          <w:w w:val="105"/>
        </w:rPr>
        <w:t xml:space="preserve"> </w:t>
      </w:r>
      <w:r>
        <w:rPr>
          <w:w w:val="105"/>
        </w:rPr>
        <w:t>Nr.</w:t>
      </w:r>
      <w:r>
        <w:rPr>
          <w:spacing w:val="-10"/>
          <w:w w:val="105"/>
        </w:rPr>
        <w:t xml:space="preserve"> </w:t>
      </w:r>
      <w:r>
        <w:rPr>
          <w:w w:val="105"/>
        </w:rPr>
        <w:t>6,</w:t>
      </w:r>
      <w:r>
        <w:rPr>
          <w:spacing w:val="-13"/>
          <w:w w:val="105"/>
        </w:rPr>
        <w:t xml:space="preserve"> </w:t>
      </w:r>
      <w:r>
        <w:rPr>
          <w:w w:val="105"/>
        </w:rPr>
        <w:t>Timișoara</w:t>
      </w:r>
      <w:r>
        <w:rPr>
          <w:spacing w:val="-12"/>
          <w:w w:val="105"/>
        </w:rPr>
        <w:t xml:space="preserve"> </w:t>
      </w:r>
      <w:r>
        <w:rPr>
          <w:w w:val="105"/>
        </w:rPr>
        <w:t>300001,</w:t>
      </w:r>
      <w:r>
        <w:rPr>
          <w:spacing w:val="-11"/>
          <w:w w:val="105"/>
        </w:rPr>
        <w:t xml:space="preserve"> </w:t>
      </w:r>
      <w:r>
        <w:rPr>
          <w:w w:val="105"/>
        </w:rPr>
        <w:t>România</w:t>
      </w:r>
    </w:p>
    <w:p w14:paraId="35D924AB" w14:textId="77777777" w:rsidR="00673769" w:rsidRDefault="00673769">
      <w:pPr>
        <w:spacing w:line="242" w:lineRule="auto"/>
        <w:sectPr w:rsidR="00673769">
          <w:pgSz w:w="12240" w:h="15840"/>
          <w:pgMar w:top="740" w:right="940" w:bottom="1100" w:left="880" w:header="0" w:footer="908" w:gutter="0"/>
          <w:cols w:num="2" w:space="720" w:equalWidth="0">
            <w:col w:w="2987" w:space="40"/>
            <w:col w:w="7393"/>
          </w:cols>
        </w:sectPr>
      </w:pPr>
    </w:p>
    <w:p w14:paraId="6660844B" w14:textId="77777777" w:rsidR="00673769" w:rsidRDefault="00673769">
      <w:pPr>
        <w:pStyle w:val="BodyText"/>
        <w:spacing w:before="5"/>
        <w:rPr>
          <w:sz w:val="23"/>
        </w:rPr>
      </w:pPr>
    </w:p>
    <w:p w14:paraId="1FC018B9" w14:textId="77777777" w:rsidR="00673769" w:rsidRDefault="00FF0FC6">
      <w:pPr>
        <w:pStyle w:val="BodyText"/>
        <w:tabs>
          <w:tab w:val="left" w:pos="3207"/>
        </w:tabs>
        <w:spacing w:before="108"/>
        <w:ind w:left="2158"/>
      </w:pPr>
      <w:r>
        <w:rPr>
          <w:w w:val="105"/>
        </w:rPr>
        <w:t>Perioada</w:t>
      </w:r>
      <w:r>
        <w:rPr>
          <w:w w:val="105"/>
        </w:rPr>
        <w:tab/>
        <w:t>2008 -</w:t>
      </w:r>
      <w:r>
        <w:rPr>
          <w:spacing w:val="-2"/>
          <w:w w:val="105"/>
        </w:rPr>
        <w:t xml:space="preserve"> </w:t>
      </w:r>
      <w:r>
        <w:rPr>
          <w:w w:val="105"/>
        </w:rPr>
        <w:t>2010</w:t>
      </w:r>
    </w:p>
    <w:p w14:paraId="27814521" w14:textId="77777777" w:rsidR="00673769" w:rsidRDefault="00FF0FC6">
      <w:pPr>
        <w:pStyle w:val="BodyText"/>
        <w:spacing w:before="77" w:line="242" w:lineRule="auto"/>
        <w:ind w:left="3207" w:right="227" w:hanging="1049"/>
        <w:jc w:val="both"/>
      </w:pPr>
      <w:r>
        <w:rPr>
          <w:w w:val="105"/>
        </w:rPr>
        <w:t>Ocupația Cercetător în cadrul proiectului “Biocombustibili obţinuti prin valorificarea deşeurilor celulozice într-un sistem integrat chimico-enzimatic”, PN II- Parteneriate, proiect 3091/09.2007, BIOETANENERGIE</w:t>
      </w:r>
    </w:p>
    <w:p w14:paraId="2545C740" w14:textId="77777777" w:rsidR="00673769" w:rsidRDefault="00673769">
      <w:pPr>
        <w:spacing w:line="242" w:lineRule="auto"/>
        <w:jc w:val="both"/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00F9A7F0" w14:textId="77777777" w:rsidR="00673769" w:rsidRDefault="00FF0FC6">
      <w:pPr>
        <w:pStyle w:val="BodyText"/>
        <w:spacing w:before="71"/>
        <w:ind w:left="571"/>
      </w:pPr>
      <w:r>
        <w:rPr>
          <w:w w:val="105"/>
        </w:rPr>
        <w:t>Activități și</w:t>
      </w:r>
      <w:r>
        <w:rPr>
          <w:spacing w:val="-46"/>
          <w:w w:val="105"/>
        </w:rPr>
        <w:t xml:space="preserve"> </w:t>
      </w:r>
      <w:r>
        <w:rPr>
          <w:w w:val="105"/>
        </w:rPr>
        <w:t>responsabilități</w:t>
      </w:r>
    </w:p>
    <w:p w14:paraId="04AC52D2" w14:textId="77777777" w:rsidR="00673769" w:rsidRDefault="00FF0FC6">
      <w:pPr>
        <w:pStyle w:val="BodyText"/>
        <w:spacing w:before="3"/>
        <w:ind w:left="2103"/>
      </w:pPr>
      <w:r>
        <w:rPr>
          <w:spacing w:val="-1"/>
        </w:rPr>
        <w:t>principale</w:t>
      </w:r>
    </w:p>
    <w:p w14:paraId="61F1F158" w14:textId="77777777" w:rsidR="00673769" w:rsidRDefault="00FF0FC6">
      <w:pPr>
        <w:pStyle w:val="BodyText"/>
        <w:spacing w:before="77"/>
        <w:ind w:left="1800" w:hanging="425"/>
        <w:jc w:val="right"/>
      </w:pPr>
      <w:r>
        <w:rPr>
          <w:w w:val="105"/>
        </w:rPr>
        <w:t>Numele</w:t>
      </w:r>
      <w:r>
        <w:rPr>
          <w:spacing w:val="-12"/>
          <w:w w:val="105"/>
        </w:rPr>
        <w:t xml:space="preserve"> </w:t>
      </w:r>
      <w:r>
        <w:rPr>
          <w:w w:val="105"/>
        </w:rPr>
        <w:t>si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adresa</w:t>
      </w:r>
      <w:r>
        <w:rPr>
          <w:w w:val="103"/>
        </w:rPr>
        <w:t xml:space="preserve"> </w:t>
      </w:r>
      <w:r>
        <w:rPr>
          <w:spacing w:val="-1"/>
        </w:rPr>
        <w:t>angajatorului</w:t>
      </w:r>
    </w:p>
    <w:p w14:paraId="19C4A501" w14:textId="77777777" w:rsidR="00673769" w:rsidRDefault="00FF0FC6">
      <w:pPr>
        <w:pStyle w:val="BodyText"/>
        <w:spacing w:before="71"/>
        <w:ind w:left="180"/>
      </w:pPr>
      <w:r>
        <w:br w:type="column"/>
      </w:r>
      <w:r>
        <w:rPr>
          <w:w w:val="105"/>
        </w:rPr>
        <w:t>Activități de cercetare științifică</w:t>
      </w:r>
    </w:p>
    <w:p w14:paraId="27FADE66" w14:textId="77777777" w:rsidR="00673769" w:rsidRDefault="00673769">
      <w:pPr>
        <w:pStyle w:val="BodyText"/>
        <w:rPr>
          <w:sz w:val="27"/>
        </w:rPr>
      </w:pPr>
    </w:p>
    <w:p w14:paraId="5E32AA06" w14:textId="77777777" w:rsidR="00673769" w:rsidRDefault="00FF0FC6">
      <w:pPr>
        <w:pStyle w:val="BodyText"/>
        <w:ind w:left="180" w:right="413" w:hanging="1"/>
      </w:pPr>
      <w:r>
        <w:rPr>
          <w:w w:val="105"/>
        </w:rPr>
        <w:t>Universitatea</w:t>
      </w:r>
      <w:r>
        <w:rPr>
          <w:spacing w:val="-19"/>
          <w:w w:val="105"/>
        </w:rPr>
        <w:t xml:space="preserve"> </w:t>
      </w:r>
      <w:r>
        <w:rPr>
          <w:w w:val="105"/>
        </w:rPr>
        <w:t>“Politehnica”</w:t>
      </w:r>
      <w:r>
        <w:rPr>
          <w:spacing w:val="-16"/>
          <w:w w:val="105"/>
        </w:rPr>
        <w:t xml:space="preserve"> </w:t>
      </w:r>
      <w:r>
        <w:rPr>
          <w:w w:val="105"/>
        </w:rPr>
        <w:t>din</w:t>
      </w:r>
      <w:r>
        <w:rPr>
          <w:spacing w:val="-16"/>
          <w:w w:val="105"/>
        </w:rPr>
        <w:t xml:space="preserve"> </w:t>
      </w:r>
      <w:r>
        <w:rPr>
          <w:w w:val="105"/>
        </w:rPr>
        <w:t>Timișoara,</w:t>
      </w:r>
      <w:r>
        <w:rPr>
          <w:spacing w:val="-16"/>
          <w:w w:val="105"/>
        </w:rPr>
        <w:t xml:space="preserve"> </w:t>
      </w:r>
      <w:r>
        <w:rPr>
          <w:w w:val="105"/>
        </w:rPr>
        <w:t>Facultatea</w:t>
      </w:r>
      <w:r>
        <w:rPr>
          <w:spacing w:val="-16"/>
          <w:w w:val="105"/>
        </w:rPr>
        <w:t xml:space="preserve"> </w:t>
      </w:r>
      <w:r>
        <w:rPr>
          <w:w w:val="105"/>
        </w:rPr>
        <w:t>de</w:t>
      </w:r>
      <w:r>
        <w:rPr>
          <w:spacing w:val="-19"/>
          <w:w w:val="105"/>
        </w:rPr>
        <w:t xml:space="preserve"> </w:t>
      </w:r>
      <w:r>
        <w:rPr>
          <w:w w:val="105"/>
        </w:rPr>
        <w:t>Chimie</w:t>
      </w:r>
      <w:r>
        <w:rPr>
          <w:spacing w:val="-16"/>
          <w:w w:val="105"/>
        </w:rPr>
        <w:t xml:space="preserve"> </w:t>
      </w:r>
      <w:r>
        <w:rPr>
          <w:w w:val="105"/>
        </w:rPr>
        <w:t>Industrială și</w:t>
      </w:r>
      <w:r>
        <w:rPr>
          <w:spacing w:val="-11"/>
          <w:w w:val="105"/>
        </w:rPr>
        <w:t xml:space="preserve"> </w:t>
      </w:r>
      <w:r>
        <w:rPr>
          <w:w w:val="105"/>
        </w:rPr>
        <w:t>Ingineria</w:t>
      </w:r>
      <w:r>
        <w:rPr>
          <w:spacing w:val="-12"/>
          <w:w w:val="105"/>
        </w:rPr>
        <w:t xml:space="preserve"> </w:t>
      </w:r>
      <w:r>
        <w:rPr>
          <w:w w:val="105"/>
        </w:rPr>
        <w:t>Mediului,</w:t>
      </w:r>
      <w:r>
        <w:rPr>
          <w:spacing w:val="-13"/>
          <w:w w:val="105"/>
        </w:rPr>
        <w:t xml:space="preserve"> </w:t>
      </w:r>
      <w:r>
        <w:rPr>
          <w:w w:val="105"/>
        </w:rPr>
        <w:t>Str.Carol</w:t>
      </w:r>
      <w:r>
        <w:rPr>
          <w:spacing w:val="-13"/>
          <w:w w:val="105"/>
        </w:rPr>
        <w:t xml:space="preserve"> </w:t>
      </w:r>
      <w:r>
        <w:rPr>
          <w:w w:val="105"/>
        </w:rPr>
        <w:t>Telbisz,</w:t>
      </w:r>
      <w:r>
        <w:rPr>
          <w:spacing w:val="-11"/>
          <w:w w:val="105"/>
        </w:rPr>
        <w:t xml:space="preserve"> </w:t>
      </w:r>
      <w:r>
        <w:rPr>
          <w:w w:val="105"/>
        </w:rPr>
        <w:t>Nr.</w:t>
      </w:r>
      <w:r>
        <w:rPr>
          <w:spacing w:val="-10"/>
          <w:w w:val="105"/>
        </w:rPr>
        <w:t xml:space="preserve"> </w:t>
      </w:r>
      <w:r>
        <w:rPr>
          <w:w w:val="105"/>
        </w:rPr>
        <w:t>6,</w:t>
      </w:r>
      <w:r>
        <w:rPr>
          <w:spacing w:val="-13"/>
          <w:w w:val="105"/>
        </w:rPr>
        <w:t xml:space="preserve"> </w:t>
      </w:r>
      <w:r>
        <w:rPr>
          <w:w w:val="105"/>
        </w:rPr>
        <w:t>Timișoara</w:t>
      </w:r>
      <w:r>
        <w:rPr>
          <w:spacing w:val="-12"/>
          <w:w w:val="105"/>
        </w:rPr>
        <w:t xml:space="preserve"> </w:t>
      </w:r>
      <w:r>
        <w:rPr>
          <w:w w:val="105"/>
        </w:rPr>
        <w:t>300001,</w:t>
      </w:r>
      <w:r>
        <w:rPr>
          <w:spacing w:val="-11"/>
          <w:w w:val="105"/>
        </w:rPr>
        <w:t xml:space="preserve"> </w:t>
      </w:r>
      <w:r>
        <w:rPr>
          <w:w w:val="105"/>
        </w:rPr>
        <w:t>România</w:t>
      </w:r>
    </w:p>
    <w:p w14:paraId="58B18025" w14:textId="77777777" w:rsidR="00673769" w:rsidRDefault="00673769">
      <w:pPr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7" w:space="40"/>
            <w:col w:w="7393"/>
          </w:cols>
        </w:sectPr>
      </w:pPr>
    </w:p>
    <w:p w14:paraId="2C8DEEB9" w14:textId="77777777" w:rsidR="00673769" w:rsidRDefault="00673769">
      <w:pPr>
        <w:pStyle w:val="BodyText"/>
        <w:spacing w:before="8"/>
        <w:rPr>
          <w:sz w:val="23"/>
        </w:rPr>
      </w:pPr>
    </w:p>
    <w:p w14:paraId="5C0BFC88" w14:textId="5C12EE80" w:rsidR="00673769" w:rsidRDefault="00FF0FC6">
      <w:pPr>
        <w:pStyle w:val="BodyText"/>
        <w:tabs>
          <w:tab w:val="left" w:pos="3207"/>
        </w:tabs>
        <w:spacing w:before="107" w:line="321" w:lineRule="auto"/>
        <w:ind w:left="2158" w:right="4462"/>
      </w:pPr>
      <w:r>
        <w:rPr>
          <w:w w:val="105"/>
        </w:rPr>
        <w:t>Perioada</w:t>
      </w:r>
      <w:r>
        <w:rPr>
          <w:w w:val="105"/>
        </w:rPr>
        <w:tab/>
        <w:t>martie</w:t>
      </w:r>
      <w:r>
        <w:rPr>
          <w:spacing w:val="-12"/>
          <w:w w:val="105"/>
        </w:rPr>
        <w:t xml:space="preserve"> </w:t>
      </w:r>
      <w:r>
        <w:rPr>
          <w:w w:val="105"/>
        </w:rPr>
        <w:t>2008</w:t>
      </w:r>
      <w:r>
        <w:rPr>
          <w:spacing w:val="-11"/>
          <w:w w:val="105"/>
        </w:rPr>
        <w:t xml:space="preserve"> </w:t>
      </w:r>
      <w:r>
        <w:rPr>
          <w:w w:val="105"/>
        </w:rPr>
        <w:t>–</w:t>
      </w:r>
      <w:r>
        <w:rPr>
          <w:spacing w:val="-11"/>
          <w:w w:val="105"/>
        </w:rPr>
        <w:t xml:space="preserve"> </w:t>
      </w:r>
      <w:r>
        <w:rPr>
          <w:w w:val="105"/>
        </w:rPr>
        <w:t>octombrie</w:t>
      </w:r>
      <w:r>
        <w:rPr>
          <w:spacing w:val="-14"/>
          <w:w w:val="105"/>
        </w:rPr>
        <w:t xml:space="preserve"> </w:t>
      </w:r>
      <w:r>
        <w:rPr>
          <w:w w:val="105"/>
        </w:rPr>
        <w:t>2008 Ocupația</w:t>
      </w:r>
      <w:r>
        <w:rPr>
          <w:w w:val="105"/>
        </w:rPr>
        <w:tab/>
      </w:r>
      <w:r w:rsidR="00173F0C">
        <w:rPr>
          <w:w w:val="105"/>
        </w:rPr>
        <w:t>Tehnician III</w:t>
      </w:r>
    </w:p>
    <w:p w14:paraId="52E3D8A1" w14:textId="77777777" w:rsidR="00673769" w:rsidRDefault="00673769">
      <w:pPr>
        <w:spacing w:line="321" w:lineRule="auto"/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09FA6F8F" w14:textId="77777777" w:rsidR="00673769" w:rsidRDefault="00FF0FC6">
      <w:pPr>
        <w:pStyle w:val="BodyText"/>
        <w:spacing w:line="229" w:lineRule="exact"/>
        <w:ind w:left="571"/>
      </w:pPr>
      <w:r>
        <w:rPr>
          <w:w w:val="105"/>
        </w:rPr>
        <w:t>Activități și</w:t>
      </w:r>
      <w:r>
        <w:rPr>
          <w:spacing w:val="-46"/>
          <w:w w:val="105"/>
        </w:rPr>
        <w:t xml:space="preserve"> </w:t>
      </w:r>
      <w:r>
        <w:rPr>
          <w:w w:val="105"/>
        </w:rPr>
        <w:t>responsabilități</w:t>
      </w:r>
    </w:p>
    <w:p w14:paraId="679676F8" w14:textId="77777777" w:rsidR="00673769" w:rsidRDefault="00FF0FC6">
      <w:pPr>
        <w:pStyle w:val="BodyText"/>
        <w:ind w:left="2103"/>
      </w:pPr>
      <w:r>
        <w:rPr>
          <w:spacing w:val="-1"/>
        </w:rPr>
        <w:t>principale</w:t>
      </w:r>
    </w:p>
    <w:p w14:paraId="125F06E0" w14:textId="77777777" w:rsidR="00673769" w:rsidRDefault="00FF0FC6">
      <w:pPr>
        <w:pStyle w:val="BodyText"/>
        <w:spacing w:before="77"/>
        <w:ind w:left="1800" w:hanging="425"/>
        <w:jc w:val="right"/>
      </w:pPr>
      <w:r>
        <w:rPr>
          <w:w w:val="105"/>
        </w:rPr>
        <w:t>Numele</w:t>
      </w:r>
      <w:r>
        <w:rPr>
          <w:spacing w:val="-12"/>
          <w:w w:val="105"/>
        </w:rPr>
        <w:t xml:space="preserve"> </w:t>
      </w:r>
      <w:r>
        <w:rPr>
          <w:w w:val="105"/>
        </w:rPr>
        <w:t>si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adresa</w:t>
      </w:r>
      <w:r>
        <w:rPr>
          <w:w w:val="103"/>
        </w:rPr>
        <w:t xml:space="preserve"> </w:t>
      </w:r>
      <w:r>
        <w:rPr>
          <w:spacing w:val="-1"/>
        </w:rPr>
        <w:t>angajatorului</w:t>
      </w:r>
    </w:p>
    <w:p w14:paraId="62977FBD" w14:textId="77777777" w:rsidR="00673769" w:rsidRDefault="00FF0FC6">
      <w:pPr>
        <w:pStyle w:val="BodyText"/>
        <w:spacing w:line="229" w:lineRule="exact"/>
        <w:ind w:left="180"/>
      </w:pPr>
      <w:r>
        <w:br w:type="column"/>
      </w:r>
      <w:r>
        <w:rPr>
          <w:w w:val="105"/>
        </w:rPr>
        <w:t>Activități de cercetare științifică</w:t>
      </w:r>
    </w:p>
    <w:p w14:paraId="690C509F" w14:textId="77777777" w:rsidR="00673769" w:rsidRDefault="00673769">
      <w:pPr>
        <w:pStyle w:val="BodyText"/>
        <w:spacing w:before="8"/>
        <w:rPr>
          <w:sz w:val="26"/>
        </w:rPr>
      </w:pPr>
    </w:p>
    <w:p w14:paraId="187DD13C" w14:textId="77777777" w:rsidR="00673769" w:rsidRDefault="00FF0FC6">
      <w:pPr>
        <w:pStyle w:val="BodyText"/>
        <w:ind w:left="180" w:right="226"/>
        <w:jc w:val="both"/>
      </w:pPr>
      <w:r>
        <w:rPr>
          <w:w w:val="105"/>
        </w:rPr>
        <w:t>Institutul</w:t>
      </w:r>
      <w:r>
        <w:rPr>
          <w:spacing w:val="-11"/>
          <w:w w:val="105"/>
        </w:rPr>
        <w:t xml:space="preserve"> </w:t>
      </w:r>
      <w:r>
        <w:rPr>
          <w:w w:val="105"/>
        </w:rPr>
        <w:t>Naţional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Cercetare</w:t>
      </w:r>
      <w:r>
        <w:rPr>
          <w:spacing w:val="-9"/>
          <w:w w:val="105"/>
        </w:rPr>
        <w:t xml:space="preserve"> </w:t>
      </w:r>
      <w:r>
        <w:rPr>
          <w:w w:val="105"/>
        </w:rPr>
        <w:t>–</w:t>
      </w:r>
      <w:r>
        <w:rPr>
          <w:spacing w:val="-11"/>
          <w:w w:val="105"/>
        </w:rPr>
        <w:t xml:space="preserve"> </w:t>
      </w:r>
      <w:r>
        <w:rPr>
          <w:w w:val="105"/>
        </w:rPr>
        <w:t>Dezvoltare</w:t>
      </w:r>
      <w:r>
        <w:rPr>
          <w:spacing w:val="-11"/>
          <w:w w:val="105"/>
        </w:rPr>
        <w:t xml:space="preserve"> </w:t>
      </w:r>
      <w:r>
        <w:rPr>
          <w:w w:val="105"/>
        </w:rPr>
        <w:t>pentru</w:t>
      </w:r>
      <w:r>
        <w:rPr>
          <w:spacing w:val="-10"/>
          <w:w w:val="105"/>
        </w:rPr>
        <w:t xml:space="preserve"> </w:t>
      </w:r>
      <w:r>
        <w:rPr>
          <w:w w:val="105"/>
        </w:rPr>
        <w:t>Electrochimie</w:t>
      </w:r>
      <w:r>
        <w:rPr>
          <w:spacing w:val="-12"/>
          <w:w w:val="105"/>
        </w:rPr>
        <w:t xml:space="preserve"> </w:t>
      </w:r>
      <w:r>
        <w:rPr>
          <w:w w:val="105"/>
        </w:rPr>
        <w:t>şi</w:t>
      </w:r>
      <w:r>
        <w:rPr>
          <w:spacing w:val="-11"/>
          <w:w w:val="105"/>
        </w:rPr>
        <w:t xml:space="preserve"> </w:t>
      </w:r>
      <w:r>
        <w:rPr>
          <w:w w:val="105"/>
        </w:rPr>
        <w:t>Materie Condensată din Timişoara, Str. Dr. A. Păunescu Podeanu, Nr. 144, Timișoara 300569,</w:t>
      </w:r>
      <w:r>
        <w:rPr>
          <w:spacing w:val="-1"/>
          <w:w w:val="105"/>
        </w:rPr>
        <w:t xml:space="preserve"> </w:t>
      </w:r>
      <w:r>
        <w:rPr>
          <w:w w:val="105"/>
        </w:rPr>
        <w:t>România</w:t>
      </w:r>
    </w:p>
    <w:p w14:paraId="2DD0ACBC" w14:textId="77777777" w:rsidR="00673769" w:rsidRDefault="00673769">
      <w:pPr>
        <w:jc w:val="both"/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7" w:space="40"/>
            <w:col w:w="7393"/>
          </w:cols>
        </w:sectPr>
      </w:pPr>
    </w:p>
    <w:p w14:paraId="397F7C24" w14:textId="77777777" w:rsidR="00673769" w:rsidRDefault="00673769">
      <w:pPr>
        <w:pStyle w:val="BodyText"/>
      </w:pPr>
    </w:p>
    <w:p w14:paraId="6ACA54BB" w14:textId="77777777" w:rsidR="00673769" w:rsidRDefault="00673769">
      <w:pPr>
        <w:pStyle w:val="BodyText"/>
        <w:spacing w:before="4"/>
        <w:rPr>
          <w:sz w:val="18"/>
        </w:rPr>
      </w:pPr>
    </w:p>
    <w:p w14:paraId="6F217A19" w14:textId="77777777" w:rsidR="00673769" w:rsidRDefault="00FF0FC6">
      <w:pPr>
        <w:pStyle w:val="Heading2"/>
        <w:spacing w:before="101"/>
        <w:ind w:left="1066"/>
      </w:pPr>
      <w:r>
        <w:rPr>
          <w:w w:val="105"/>
        </w:rPr>
        <w:t>Educație și formare</w:t>
      </w:r>
    </w:p>
    <w:p w14:paraId="72560E22" w14:textId="77777777" w:rsidR="00673769" w:rsidRDefault="00673769">
      <w:pPr>
        <w:pStyle w:val="BodyText"/>
        <w:spacing w:before="2"/>
        <w:rPr>
          <w:b/>
          <w:sz w:val="33"/>
        </w:rPr>
      </w:pPr>
    </w:p>
    <w:p w14:paraId="6A6934B2" w14:textId="77777777" w:rsidR="00673769" w:rsidRDefault="00FF0FC6">
      <w:pPr>
        <w:pStyle w:val="BodyText"/>
        <w:tabs>
          <w:tab w:val="left" w:pos="3207"/>
        </w:tabs>
        <w:ind w:left="2100"/>
      </w:pPr>
      <w:r>
        <w:rPr>
          <w:w w:val="105"/>
        </w:rPr>
        <w:t>Perioada</w:t>
      </w:r>
      <w:r>
        <w:rPr>
          <w:w w:val="105"/>
        </w:rPr>
        <w:tab/>
        <w:t>2014 -</w:t>
      </w:r>
      <w:r>
        <w:rPr>
          <w:spacing w:val="-2"/>
          <w:w w:val="105"/>
        </w:rPr>
        <w:t xml:space="preserve"> </w:t>
      </w:r>
      <w:r>
        <w:rPr>
          <w:w w:val="105"/>
        </w:rPr>
        <w:t>2015</w:t>
      </w:r>
    </w:p>
    <w:p w14:paraId="611784BA" w14:textId="0F958592" w:rsidR="00673769" w:rsidRDefault="00FF0FC6">
      <w:pPr>
        <w:pStyle w:val="BodyText"/>
        <w:spacing w:before="75" w:line="242" w:lineRule="auto"/>
        <w:ind w:left="3207" w:right="226" w:hanging="2717"/>
        <w:jc w:val="both"/>
      </w:pPr>
      <w:r>
        <w:rPr>
          <w:w w:val="105"/>
        </w:rPr>
        <w:t>Calificarea/diploma</w:t>
      </w:r>
      <w:r w:rsidR="001710FB">
        <w:rPr>
          <w:w w:val="105"/>
        </w:rPr>
        <w:t xml:space="preserve"> </w:t>
      </w:r>
      <w:r>
        <w:rPr>
          <w:w w:val="105"/>
        </w:rPr>
        <w:t>obținută Certificat de absolvire modul psihopedagogic - Departamentul pentru pregătirea personalului didactic, Nivelul I (seria X, Nr. 0051088) și Nivelul II (seria X, Nr. 0051240)</w:t>
      </w:r>
    </w:p>
    <w:p w14:paraId="5E4BBB45" w14:textId="77777777" w:rsidR="00673769" w:rsidRDefault="00673769">
      <w:pPr>
        <w:spacing w:line="242" w:lineRule="auto"/>
        <w:jc w:val="both"/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1A5C2EE5" w14:textId="77777777" w:rsidR="00673769" w:rsidRDefault="00FF0FC6">
      <w:pPr>
        <w:pStyle w:val="BodyText"/>
        <w:spacing w:before="71" w:line="242" w:lineRule="auto"/>
        <w:ind w:left="490" w:hanging="10"/>
        <w:jc w:val="right"/>
      </w:pPr>
      <w:r>
        <w:rPr>
          <w:w w:val="105"/>
        </w:rPr>
        <w:t>Numele şi tipul</w:t>
      </w:r>
      <w:r>
        <w:rPr>
          <w:spacing w:val="-34"/>
          <w:w w:val="105"/>
        </w:rPr>
        <w:t xml:space="preserve"> </w:t>
      </w:r>
      <w:r>
        <w:rPr>
          <w:w w:val="105"/>
        </w:rPr>
        <w:t>instituţiei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w w:val="103"/>
        </w:rPr>
        <w:t xml:space="preserve"> </w:t>
      </w:r>
      <w:r>
        <w:rPr>
          <w:w w:val="105"/>
        </w:rPr>
        <w:t>învăţământ / furnizorului</w:t>
      </w:r>
      <w:r>
        <w:rPr>
          <w:spacing w:val="-43"/>
          <w:w w:val="105"/>
        </w:rPr>
        <w:t xml:space="preserve"> </w:t>
      </w:r>
      <w:r>
        <w:rPr>
          <w:spacing w:val="-6"/>
          <w:w w:val="105"/>
        </w:rPr>
        <w:t>de</w:t>
      </w:r>
    </w:p>
    <w:p w14:paraId="5D7FBF16" w14:textId="77777777" w:rsidR="00673769" w:rsidRDefault="00FF0FC6">
      <w:pPr>
        <w:pStyle w:val="BodyText"/>
        <w:spacing w:line="229" w:lineRule="exact"/>
        <w:jc w:val="right"/>
      </w:pPr>
      <w:r>
        <w:rPr>
          <w:spacing w:val="-1"/>
        </w:rPr>
        <w:t>formare</w:t>
      </w:r>
    </w:p>
    <w:p w14:paraId="08D29C2B" w14:textId="77777777" w:rsidR="00673769" w:rsidRDefault="00FF0FC6">
      <w:pPr>
        <w:pStyle w:val="BodyText"/>
        <w:spacing w:before="71"/>
        <w:ind w:left="178"/>
      </w:pPr>
      <w:r>
        <w:br w:type="column"/>
      </w:r>
      <w:r>
        <w:rPr>
          <w:w w:val="105"/>
        </w:rPr>
        <w:t>Universitatea de Vest din Timișoara</w:t>
      </w:r>
    </w:p>
    <w:p w14:paraId="12BDC3B0" w14:textId="77777777" w:rsidR="00673769" w:rsidRDefault="00673769">
      <w:pPr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9" w:space="40"/>
            <w:col w:w="7391"/>
          </w:cols>
        </w:sectPr>
      </w:pPr>
    </w:p>
    <w:p w14:paraId="1508F4E8" w14:textId="77777777" w:rsidR="00673769" w:rsidRDefault="00673769">
      <w:pPr>
        <w:pStyle w:val="BodyText"/>
        <w:spacing w:before="10"/>
        <w:rPr>
          <w:sz w:val="23"/>
        </w:rPr>
      </w:pPr>
    </w:p>
    <w:p w14:paraId="13A82414" w14:textId="77777777" w:rsidR="00673769" w:rsidRDefault="00FF0FC6">
      <w:pPr>
        <w:pStyle w:val="BodyText"/>
        <w:tabs>
          <w:tab w:val="left" w:pos="3207"/>
        </w:tabs>
        <w:spacing w:before="108"/>
        <w:ind w:left="2100"/>
      </w:pPr>
      <w:r>
        <w:rPr>
          <w:w w:val="105"/>
        </w:rPr>
        <w:t>Perioada</w:t>
      </w:r>
      <w:r>
        <w:rPr>
          <w:w w:val="105"/>
        </w:rPr>
        <w:tab/>
        <w:t>2008 -</w:t>
      </w:r>
      <w:r>
        <w:rPr>
          <w:spacing w:val="-2"/>
          <w:w w:val="105"/>
        </w:rPr>
        <w:t xml:space="preserve"> </w:t>
      </w:r>
      <w:r>
        <w:rPr>
          <w:w w:val="105"/>
        </w:rPr>
        <w:t>2012</w:t>
      </w:r>
    </w:p>
    <w:p w14:paraId="347CC4CB" w14:textId="77777777" w:rsidR="00673769" w:rsidRDefault="00FF0FC6">
      <w:pPr>
        <w:pStyle w:val="BodyText"/>
        <w:spacing w:before="75" w:line="242" w:lineRule="auto"/>
        <w:ind w:left="3207" w:hanging="2717"/>
      </w:pPr>
      <w:r>
        <w:rPr>
          <w:w w:val="105"/>
        </w:rPr>
        <w:t>Calificarea/diploma obținută Diploma de Doctor în domeniul Inginerie Chimică, seria H, Nr. 0018821 (OMECTS Nr. 5743 din 12.09.2012)</w:t>
      </w:r>
    </w:p>
    <w:p w14:paraId="31967C0F" w14:textId="77777777" w:rsidR="00673769" w:rsidRDefault="00FF0FC6">
      <w:pPr>
        <w:pStyle w:val="BodyText"/>
        <w:tabs>
          <w:tab w:val="left" w:pos="3207"/>
        </w:tabs>
        <w:spacing w:before="73"/>
        <w:ind w:left="2103"/>
      </w:pPr>
      <w:r>
        <w:rPr>
          <w:w w:val="105"/>
        </w:rPr>
        <w:t>Descriere</w:t>
      </w:r>
      <w:r>
        <w:rPr>
          <w:w w:val="105"/>
        </w:rPr>
        <w:tab/>
        <w:t>Studii doctorale în domeniul Inginerie</w:t>
      </w:r>
      <w:r>
        <w:rPr>
          <w:spacing w:val="-12"/>
          <w:w w:val="105"/>
        </w:rPr>
        <w:t xml:space="preserve"> </w:t>
      </w:r>
      <w:r>
        <w:rPr>
          <w:w w:val="105"/>
        </w:rPr>
        <w:t>Chimică</w:t>
      </w:r>
    </w:p>
    <w:p w14:paraId="75221CE5" w14:textId="77777777" w:rsidR="00673769" w:rsidRDefault="00FF0FC6">
      <w:pPr>
        <w:pStyle w:val="BodyText"/>
        <w:spacing w:before="2"/>
        <w:ind w:left="3207"/>
      </w:pPr>
      <w:r>
        <w:rPr>
          <w:w w:val="105"/>
        </w:rPr>
        <w:t>Elaborarea tezei de doctorat cu titlul “Utilizarea lipazelor imobilizate pentru sinteza esterilor de oligo- și polizaharide”</w:t>
      </w:r>
    </w:p>
    <w:p w14:paraId="38BB680A" w14:textId="77777777" w:rsidR="00673769" w:rsidRDefault="00673769">
      <w:pPr>
        <w:pStyle w:val="BodyText"/>
        <w:spacing w:before="3"/>
        <w:rPr>
          <w:sz w:val="17"/>
        </w:rPr>
      </w:pPr>
    </w:p>
    <w:p w14:paraId="08932260" w14:textId="77777777" w:rsidR="00673769" w:rsidRDefault="00673769">
      <w:pPr>
        <w:rPr>
          <w:sz w:val="17"/>
        </w:rPr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0F9A6F15" w14:textId="77777777" w:rsidR="00673769" w:rsidRDefault="00FF0FC6">
      <w:pPr>
        <w:pStyle w:val="BodyText"/>
        <w:spacing w:before="108" w:line="242" w:lineRule="auto"/>
        <w:ind w:left="490" w:hanging="10"/>
        <w:jc w:val="right"/>
      </w:pPr>
      <w:r>
        <w:rPr>
          <w:w w:val="105"/>
        </w:rPr>
        <w:t>Numele şi tipul</w:t>
      </w:r>
      <w:r>
        <w:rPr>
          <w:spacing w:val="-34"/>
          <w:w w:val="105"/>
        </w:rPr>
        <w:t xml:space="preserve"> </w:t>
      </w:r>
      <w:r>
        <w:rPr>
          <w:w w:val="105"/>
        </w:rPr>
        <w:t>instituţiei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w w:val="103"/>
        </w:rPr>
        <w:t xml:space="preserve"> </w:t>
      </w:r>
      <w:r>
        <w:rPr>
          <w:w w:val="105"/>
        </w:rPr>
        <w:t>învăţământ / furnizorului</w:t>
      </w:r>
      <w:r>
        <w:rPr>
          <w:spacing w:val="-43"/>
          <w:w w:val="105"/>
        </w:rPr>
        <w:t xml:space="preserve"> </w:t>
      </w:r>
      <w:r>
        <w:rPr>
          <w:spacing w:val="-6"/>
          <w:w w:val="105"/>
        </w:rPr>
        <w:t>de</w:t>
      </w:r>
    </w:p>
    <w:p w14:paraId="32A42091" w14:textId="77777777" w:rsidR="00673769" w:rsidRDefault="00FF0FC6">
      <w:pPr>
        <w:pStyle w:val="BodyText"/>
        <w:spacing w:line="229" w:lineRule="exact"/>
        <w:jc w:val="right"/>
      </w:pPr>
      <w:r>
        <w:rPr>
          <w:spacing w:val="-1"/>
        </w:rPr>
        <w:t>formare</w:t>
      </w:r>
    </w:p>
    <w:p w14:paraId="5D822D65" w14:textId="77777777" w:rsidR="00673769" w:rsidRDefault="00FF0FC6">
      <w:pPr>
        <w:pStyle w:val="BodyText"/>
        <w:tabs>
          <w:tab w:val="left" w:pos="1594"/>
          <w:tab w:val="left" w:pos="2758"/>
          <w:tab w:val="left" w:pos="3151"/>
          <w:tab w:val="left" w:pos="4294"/>
          <w:tab w:val="left" w:pos="5227"/>
          <w:tab w:val="left" w:pos="6343"/>
        </w:tabs>
        <w:spacing w:before="108" w:line="242" w:lineRule="auto"/>
        <w:ind w:left="178" w:right="226"/>
      </w:pPr>
      <w:r>
        <w:br w:type="column"/>
      </w:r>
      <w:r>
        <w:rPr>
          <w:w w:val="105"/>
        </w:rPr>
        <w:t>Universitatea “Politehnica” din Timișoara, Facultatea de Chimie Industrială și Ingineria Mediului, Str.Carol Telbisz, Nr. 6, Timișoara 300001,România Wageningen</w:t>
      </w:r>
      <w:r>
        <w:rPr>
          <w:w w:val="105"/>
        </w:rPr>
        <w:tab/>
        <w:t>University</w:t>
      </w:r>
      <w:r>
        <w:rPr>
          <w:w w:val="105"/>
        </w:rPr>
        <w:tab/>
        <w:t>&amp;</w:t>
      </w:r>
      <w:r>
        <w:rPr>
          <w:w w:val="105"/>
        </w:rPr>
        <w:tab/>
        <w:t>Research</w:t>
      </w:r>
      <w:r>
        <w:rPr>
          <w:w w:val="105"/>
        </w:rPr>
        <w:tab/>
        <w:t>Center,</w:t>
      </w:r>
      <w:r>
        <w:rPr>
          <w:w w:val="105"/>
        </w:rPr>
        <w:tab/>
        <w:t>Biobased</w:t>
      </w:r>
      <w:r>
        <w:rPr>
          <w:w w:val="105"/>
        </w:rPr>
        <w:tab/>
      </w:r>
      <w:r>
        <w:rPr>
          <w:spacing w:val="-3"/>
          <w:w w:val="105"/>
        </w:rPr>
        <w:t xml:space="preserve">Products </w:t>
      </w:r>
      <w:r>
        <w:rPr>
          <w:w w:val="105"/>
        </w:rPr>
        <w:t>Department, Wageningen,</w:t>
      </w:r>
      <w:r>
        <w:rPr>
          <w:spacing w:val="-4"/>
          <w:w w:val="105"/>
        </w:rPr>
        <w:t xml:space="preserve"> </w:t>
      </w:r>
      <w:r>
        <w:rPr>
          <w:w w:val="105"/>
        </w:rPr>
        <w:t>Olanda</w:t>
      </w:r>
    </w:p>
    <w:p w14:paraId="661469E9" w14:textId="77777777" w:rsidR="00673769" w:rsidRDefault="00673769">
      <w:pPr>
        <w:spacing w:line="242" w:lineRule="auto"/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9" w:space="40"/>
            <w:col w:w="7391"/>
          </w:cols>
        </w:sectPr>
      </w:pPr>
    </w:p>
    <w:p w14:paraId="382FF0E7" w14:textId="77777777" w:rsidR="00673769" w:rsidRDefault="00673769">
      <w:pPr>
        <w:pStyle w:val="BodyText"/>
        <w:spacing w:before="6"/>
        <w:rPr>
          <w:sz w:val="23"/>
        </w:rPr>
      </w:pPr>
    </w:p>
    <w:p w14:paraId="22399EEB" w14:textId="675372C8" w:rsidR="00673769" w:rsidRDefault="00FF0FC6">
      <w:pPr>
        <w:pStyle w:val="BodyText"/>
        <w:tabs>
          <w:tab w:val="left" w:pos="3207"/>
        </w:tabs>
        <w:spacing w:before="108" w:line="319" w:lineRule="auto"/>
        <w:ind w:left="2103" w:right="4281" w:firstLine="55"/>
      </w:pPr>
      <w:r>
        <w:rPr>
          <w:w w:val="105"/>
        </w:rPr>
        <w:t>Perioada</w:t>
      </w:r>
      <w:r>
        <w:rPr>
          <w:w w:val="105"/>
        </w:rPr>
        <w:tab/>
        <w:t>23 martie – 27 martie 2009 Descriere</w:t>
      </w:r>
      <w:r>
        <w:rPr>
          <w:w w:val="105"/>
        </w:rPr>
        <w:tab/>
        <w:t>“Advanced</w:t>
      </w:r>
      <w:r>
        <w:rPr>
          <w:spacing w:val="-26"/>
          <w:w w:val="105"/>
        </w:rPr>
        <w:t xml:space="preserve"> </w:t>
      </w:r>
      <w:r>
        <w:rPr>
          <w:w w:val="105"/>
        </w:rPr>
        <w:t>Course</w:t>
      </w:r>
      <w:r>
        <w:rPr>
          <w:spacing w:val="-25"/>
          <w:w w:val="105"/>
        </w:rPr>
        <w:t xml:space="preserve"> </w:t>
      </w:r>
      <w:r>
        <w:rPr>
          <w:w w:val="105"/>
        </w:rPr>
        <w:t>Biocatalysis”</w:t>
      </w:r>
    </w:p>
    <w:p w14:paraId="17925E69" w14:textId="77777777" w:rsidR="00673769" w:rsidRDefault="00673769">
      <w:pPr>
        <w:spacing w:line="319" w:lineRule="auto"/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653CAF18" w14:textId="77777777" w:rsidR="00673769" w:rsidRDefault="00FF0FC6">
      <w:pPr>
        <w:pStyle w:val="BodyText"/>
        <w:ind w:left="490" w:hanging="10"/>
        <w:jc w:val="right"/>
      </w:pPr>
      <w:r>
        <w:rPr>
          <w:w w:val="105"/>
        </w:rPr>
        <w:t>Numele şi tipul</w:t>
      </w:r>
      <w:r>
        <w:rPr>
          <w:spacing w:val="-34"/>
          <w:w w:val="105"/>
        </w:rPr>
        <w:t xml:space="preserve"> </w:t>
      </w:r>
      <w:r>
        <w:rPr>
          <w:w w:val="105"/>
        </w:rPr>
        <w:t>instituţiei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w w:val="103"/>
        </w:rPr>
        <w:t xml:space="preserve"> </w:t>
      </w:r>
      <w:r>
        <w:rPr>
          <w:w w:val="105"/>
        </w:rPr>
        <w:t>învăţământ / furnizorului</w:t>
      </w:r>
      <w:r>
        <w:rPr>
          <w:spacing w:val="-43"/>
          <w:w w:val="105"/>
        </w:rPr>
        <w:t xml:space="preserve"> </w:t>
      </w:r>
      <w:r>
        <w:rPr>
          <w:spacing w:val="-6"/>
          <w:w w:val="105"/>
        </w:rPr>
        <w:t>de</w:t>
      </w:r>
    </w:p>
    <w:p w14:paraId="64161A76" w14:textId="77777777" w:rsidR="00673769" w:rsidRDefault="00FF0FC6">
      <w:pPr>
        <w:pStyle w:val="BodyText"/>
        <w:spacing w:before="1"/>
        <w:jc w:val="right"/>
      </w:pPr>
      <w:r>
        <w:rPr>
          <w:spacing w:val="-1"/>
        </w:rPr>
        <w:t>formare</w:t>
      </w:r>
    </w:p>
    <w:p w14:paraId="3F020C8A" w14:textId="09CB100F" w:rsidR="00673769" w:rsidRDefault="00FF0FC6">
      <w:pPr>
        <w:pStyle w:val="BodyText"/>
        <w:ind w:left="178"/>
      </w:pPr>
      <w:r>
        <w:br w:type="column"/>
      </w:r>
      <w:r>
        <w:rPr>
          <w:w w:val="105"/>
        </w:rPr>
        <w:t>Delft University of Technology, Delft, Olanda</w:t>
      </w:r>
    </w:p>
    <w:p w14:paraId="4CA7E4A5" w14:textId="28556C21" w:rsidR="00673769" w:rsidRDefault="00673769">
      <w:pPr>
        <w:sectPr w:rsidR="00673769">
          <w:type w:val="continuous"/>
          <w:pgSz w:w="12240" w:h="15840"/>
          <w:pgMar w:top="800" w:right="940" w:bottom="1100" w:left="880" w:header="720" w:footer="720" w:gutter="0"/>
          <w:cols w:num="2" w:space="720" w:equalWidth="0">
            <w:col w:w="2989" w:space="40"/>
            <w:col w:w="7391"/>
          </w:cols>
        </w:sectPr>
      </w:pPr>
    </w:p>
    <w:p w14:paraId="5FFB77F7" w14:textId="7D5454CB" w:rsidR="00673769" w:rsidRDefault="000869E3">
      <w:pPr>
        <w:pStyle w:val="BodyText"/>
        <w:spacing w:before="1"/>
        <w:rPr>
          <w:sz w:val="24"/>
        </w:rPr>
      </w:pPr>
      <w:r>
        <w:pict w14:anchorId="63DA9615">
          <v:line id="_x0000_s1027" style="position:absolute;z-index:-8344;mso-position-horizontal-relative:page;mso-position-vertical-relative:page" from="198.85pt,40.1pt" to="198.85pt,734.4pt" strokeweight=".48pt">
            <w10:wrap anchorx="page" anchory="page"/>
          </v:line>
        </w:pict>
      </w:r>
    </w:p>
    <w:p w14:paraId="4D361965" w14:textId="7B84E0F5" w:rsidR="00673769" w:rsidRDefault="00FF0FC6">
      <w:pPr>
        <w:pStyle w:val="BodyText"/>
        <w:tabs>
          <w:tab w:val="left" w:pos="3207"/>
        </w:tabs>
        <w:spacing w:before="107"/>
        <w:ind w:left="2100"/>
      </w:pPr>
      <w:r>
        <w:rPr>
          <w:w w:val="105"/>
        </w:rPr>
        <w:t>Perioada</w:t>
      </w:r>
      <w:r>
        <w:rPr>
          <w:w w:val="105"/>
        </w:rPr>
        <w:tab/>
        <w:t>2003 – 2008</w:t>
      </w:r>
    </w:p>
    <w:p w14:paraId="2F79094A" w14:textId="2CA7D586" w:rsidR="00673769" w:rsidRDefault="00FF0FC6">
      <w:pPr>
        <w:pStyle w:val="BodyText"/>
        <w:spacing w:before="78"/>
        <w:ind w:left="490"/>
      </w:pPr>
      <w:r>
        <w:rPr>
          <w:w w:val="105"/>
        </w:rPr>
        <w:t>Calificarea/diploma obținută Diploma de Inginer, seria G, Nr. 0051659 (Nr. 61770/22.09.2008)</w:t>
      </w:r>
    </w:p>
    <w:p w14:paraId="51662E4E" w14:textId="77777777" w:rsidR="00673769" w:rsidRDefault="00673769">
      <w:pPr>
        <w:sectPr w:rsidR="00673769">
          <w:type w:val="continuous"/>
          <w:pgSz w:w="12240" w:h="15840"/>
          <w:pgMar w:top="800" w:right="940" w:bottom="1100" w:left="880" w:header="720" w:footer="720" w:gutter="0"/>
          <w:cols w:space="720"/>
        </w:sectPr>
      </w:pPr>
    </w:p>
    <w:p w14:paraId="580B38AE" w14:textId="77777777" w:rsidR="00673769" w:rsidRDefault="000869E3">
      <w:pPr>
        <w:pStyle w:val="BodyText"/>
        <w:spacing w:before="95" w:line="242" w:lineRule="auto"/>
        <w:ind w:left="720" w:right="7421" w:hanging="620"/>
      </w:pPr>
      <w:r>
        <w:lastRenderedPageBreak/>
        <w:pict w14:anchorId="53BC9DB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8.6pt;margin-top:3.1pt;width:360.7pt;height:629pt;z-index:1072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6"/>
                    <w:gridCol w:w="1413"/>
                    <w:gridCol w:w="1411"/>
                    <w:gridCol w:w="1424"/>
                    <w:gridCol w:w="1408"/>
                  </w:tblGrid>
                  <w:tr w:rsidR="00673769" w14:paraId="7A2E8823" w14:textId="77777777">
                    <w:trPr>
                      <w:trHeight w:val="4295"/>
                    </w:trPr>
                    <w:tc>
                      <w:tcPr>
                        <w:tcW w:w="7202" w:type="dxa"/>
                        <w:gridSpan w:val="5"/>
                        <w:tcBorders>
                          <w:top w:val="nil"/>
                          <w:right w:val="nil"/>
                        </w:tcBorders>
                      </w:tcPr>
                      <w:p w14:paraId="7B9A4AF9" w14:textId="77777777" w:rsidR="00673769" w:rsidRDefault="00FF0FC6">
                        <w:pPr>
                          <w:pStyle w:val="TableParagraph"/>
                          <w:spacing w:before="33"/>
                          <w:ind w:left="110" w:right="10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Chimie anorganică, Chimie organică, Chimie analitică și instrumentală, Chimie fizică, Electrochimie, Biochimie, Cinetica reacțiilor chimice, Chimia compușilor naturali, Metode spectroscopice de determinare a structurii, Metode cromatografice de separare și analiză, Toxicologie, Cosmetologie, Industrii fermentative</w:t>
                        </w:r>
                      </w:p>
                      <w:p w14:paraId="693B2A31" w14:textId="77777777" w:rsidR="00673769" w:rsidRDefault="00FF0FC6">
                        <w:pPr>
                          <w:pStyle w:val="TableParagraph"/>
                          <w:spacing w:before="4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Specializarea: Chimie alimentară</w:t>
                        </w:r>
                      </w:p>
                      <w:p w14:paraId="1DCE7DD5" w14:textId="77777777" w:rsidR="00673769" w:rsidRDefault="00FF0FC6">
                        <w:pPr>
                          <w:pStyle w:val="TableParagraph"/>
                          <w:spacing w:before="78"/>
                          <w:ind w:left="110" w:right="289" w:hanging="1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Universitatea</w:t>
                        </w:r>
                        <w:r>
                          <w:rPr>
                            <w:spacing w:val="-1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“Politehnica”</w:t>
                        </w:r>
                        <w:r>
                          <w:rPr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din</w:t>
                        </w:r>
                        <w:r>
                          <w:rPr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Timişoara,</w:t>
                        </w:r>
                        <w:r>
                          <w:rPr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Facultatea</w:t>
                        </w:r>
                        <w:r>
                          <w:rPr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de</w:t>
                        </w:r>
                        <w:r>
                          <w:rPr>
                            <w:spacing w:val="-1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Chimie</w:t>
                        </w:r>
                        <w:r>
                          <w:rPr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Industrială şi</w:t>
                        </w:r>
                        <w:r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Ingineria</w:t>
                        </w:r>
                        <w:r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Mediului,</w:t>
                        </w:r>
                        <w:r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Str.Carol</w:t>
                        </w:r>
                        <w:r>
                          <w:rPr>
                            <w:spacing w:val="-1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Telbisz,</w:t>
                        </w:r>
                        <w:r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Nr.</w:t>
                        </w:r>
                        <w:r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6,</w:t>
                        </w:r>
                        <w:r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Timișoara</w:t>
                        </w:r>
                        <w:r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300001,România</w:t>
                        </w:r>
                      </w:p>
                      <w:p w14:paraId="15BE1AAA" w14:textId="77777777" w:rsidR="00673769" w:rsidRDefault="0067376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3911ADC5" w14:textId="77777777" w:rsidR="00673769" w:rsidRDefault="0067376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76443960" w14:textId="77777777" w:rsidR="00673769" w:rsidRDefault="0067376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325A1DC6" w14:textId="77777777" w:rsidR="00673769" w:rsidRDefault="00673769"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 w14:paraId="4634FF2F" w14:textId="77777777" w:rsidR="00673769" w:rsidRDefault="00FF0FC6">
                        <w:pPr>
                          <w:pStyle w:val="TableParagraph"/>
                          <w:spacing w:line="610" w:lineRule="atLeast"/>
                          <w:ind w:left="110" w:right="55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Română </w:t>
                        </w:r>
                        <w:r>
                          <w:rPr>
                            <w:w w:val="105"/>
                            <w:sz w:val="20"/>
                          </w:rPr>
                          <w:t>Engleză</w:t>
                        </w:r>
                      </w:p>
                    </w:tc>
                  </w:tr>
                  <w:tr w:rsidR="00673769" w14:paraId="7D695ABB" w14:textId="77777777">
                    <w:trPr>
                      <w:trHeight w:val="306"/>
                    </w:trPr>
                    <w:tc>
                      <w:tcPr>
                        <w:tcW w:w="2959" w:type="dxa"/>
                        <w:gridSpan w:val="2"/>
                      </w:tcPr>
                      <w:p w14:paraId="66298D4A" w14:textId="77777777" w:rsidR="00673769" w:rsidRDefault="00FF0FC6">
                        <w:pPr>
                          <w:pStyle w:val="TableParagraph"/>
                          <w:spacing w:before="35"/>
                          <w:ind w:left="990" w:right="98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Înţelegere</w:t>
                        </w:r>
                      </w:p>
                    </w:tc>
                    <w:tc>
                      <w:tcPr>
                        <w:tcW w:w="2835" w:type="dxa"/>
                        <w:gridSpan w:val="2"/>
                      </w:tcPr>
                      <w:p w14:paraId="631E4358" w14:textId="77777777" w:rsidR="00673769" w:rsidRDefault="00FF0FC6">
                        <w:pPr>
                          <w:pStyle w:val="TableParagraph"/>
                          <w:spacing w:before="35"/>
                          <w:ind w:left="1057" w:right="105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Vorbire</w:t>
                        </w:r>
                      </w:p>
                    </w:tc>
                    <w:tc>
                      <w:tcPr>
                        <w:tcW w:w="1408" w:type="dxa"/>
                      </w:tcPr>
                      <w:p w14:paraId="1B0A83A7" w14:textId="77777777" w:rsidR="00673769" w:rsidRDefault="00FF0FC6">
                        <w:pPr>
                          <w:pStyle w:val="TableParagraph"/>
                          <w:spacing w:before="35"/>
                          <w:ind w:left="349" w:right="3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Scriere</w:t>
                        </w:r>
                      </w:p>
                    </w:tc>
                  </w:tr>
                  <w:tr w:rsidR="00673769" w14:paraId="15719B27" w14:textId="77777777">
                    <w:trPr>
                      <w:trHeight w:val="536"/>
                    </w:trPr>
                    <w:tc>
                      <w:tcPr>
                        <w:tcW w:w="1546" w:type="dxa"/>
                      </w:tcPr>
                      <w:p w14:paraId="4DCAB98F" w14:textId="77777777" w:rsidR="00673769" w:rsidRDefault="00FF0FC6">
                        <w:pPr>
                          <w:pStyle w:val="TableParagraph"/>
                          <w:spacing w:before="35"/>
                          <w:ind w:left="314" w:right="30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Ascultare</w:t>
                        </w:r>
                      </w:p>
                    </w:tc>
                    <w:tc>
                      <w:tcPr>
                        <w:tcW w:w="1413" w:type="dxa"/>
                      </w:tcPr>
                      <w:p w14:paraId="753D8614" w14:textId="77777777" w:rsidR="00673769" w:rsidRDefault="00FF0FC6">
                        <w:pPr>
                          <w:pStyle w:val="TableParagraph"/>
                          <w:spacing w:before="35"/>
                          <w:ind w:left="440" w:right="4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Citire</w:t>
                        </w:r>
                      </w:p>
                    </w:tc>
                    <w:tc>
                      <w:tcPr>
                        <w:tcW w:w="1411" w:type="dxa"/>
                      </w:tcPr>
                      <w:p w14:paraId="544D9304" w14:textId="77777777" w:rsidR="00673769" w:rsidRDefault="00FF0FC6">
                        <w:pPr>
                          <w:pStyle w:val="TableParagraph"/>
                          <w:spacing w:before="35"/>
                          <w:ind w:left="177" w:hanging="75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Participare la conversaţie</w:t>
                        </w:r>
                      </w:p>
                    </w:tc>
                    <w:tc>
                      <w:tcPr>
                        <w:tcW w:w="1424" w:type="dxa"/>
                      </w:tcPr>
                      <w:p w14:paraId="3F0DF411" w14:textId="77777777" w:rsidR="00673769" w:rsidRDefault="00FF0FC6">
                        <w:pPr>
                          <w:pStyle w:val="TableParagraph"/>
                          <w:spacing w:before="35"/>
                          <w:ind w:left="136" w:right="1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Discurs oral</w:t>
                        </w:r>
                      </w:p>
                    </w:tc>
                    <w:tc>
                      <w:tcPr>
                        <w:tcW w:w="1408" w:type="dxa"/>
                      </w:tcPr>
                      <w:p w14:paraId="1559146F" w14:textId="77777777" w:rsidR="00673769" w:rsidRDefault="00FF0FC6">
                        <w:pPr>
                          <w:pStyle w:val="TableParagraph"/>
                          <w:spacing w:before="35"/>
                          <w:ind w:left="431" w:hanging="2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Exprimare </w:t>
                        </w:r>
                        <w:r>
                          <w:rPr>
                            <w:w w:val="105"/>
                            <w:sz w:val="20"/>
                          </w:rPr>
                          <w:t>scrisă</w:t>
                        </w:r>
                      </w:p>
                    </w:tc>
                  </w:tr>
                  <w:tr w:rsidR="00673769" w14:paraId="7BD8200B" w14:textId="77777777">
                    <w:trPr>
                      <w:trHeight w:val="305"/>
                    </w:trPr>
                    <w:tc>
                      <w:tcPr>
                        <w:tcW w:w="1546" w:type="dxa"/>
                      </w:tcPr>
                      <w:p w14:paraId="4259DCD1" w14:textId="77777777" w:rsidR="00673769" w:rsidRDefault="00FF0FC6">
                        <w:pPr>
                          <w:pStyle w:val="TableParagraph"/>
                          <w:spacing w:before="34"/>
                          <w:ind w:left="314" w:right="28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413" w:type="dxa"/>
                      </w:tcPr>
                      <w:p w14:paraId="0C7919DE" w14:textId="77777777" w:rsidR="00673769" w:rsidRDefault="00FF0FC6">
                        <w:pPr>
                          <w:pStyle w:val="TableParagraph"/>
                          <w:spacing w:before="34"/>
                          <w:ind w:left="440" w:right="4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411" w:type="dxa"/>
                      </w:tcPr>
                      <w:p w14:paraId="1CE20842" w14:textId="77777777" w:rsidR="00673769" w:rsidRDefault="00FF0FC6">
                        <w:pPr>
                          <w:pStyle w:val="TableParagraph"/>
                          <w:spacing w:before="34"/>
                          <w:ind w:left="563" w:right="5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424" w:type="dxa"/>
                      </w:tcPr>
                      <w:p w14:paraId="26637EB4" w14:textId="77777777" w:rsidR="00673769" w:rsidRDefault="00FF0FC6">
                        <w:pPr>
                          <w:pStyle w:val="TableParagraph"/>
                          <w:spacing w:before="34"/>
                          <w:ind w:left="136" w:right="10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408" w:type="dxa"/>
                      </w:tcPr>
                      <w:p w14:paraId="5200981B" w14:textId="77777777" w:rsidR="00673769" w:rsidRDefault="00FF0FC6">
                        <w:pPr>
                          <w:pStyle w:val="TableParagraph"/>
                          <w:spacing w:before="34"/>
                          <w:ind w:left="349" w:right="3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C1</w:t>
                        </w:r>
                      </w:p>
                    </w:tc>
                  </w:tr>
                  <w:tr w:rsidR="00673769" w14:paraId="54154E03" w14:textId="77777777">
                    <w:trPr>
                      <w:trHeight w:val="7091"/>
                    </w:trPr>
                    <w:tc>
                      <w:tcPr>
                        <w:tcW w:w="7202" w:type="dxa"/>
                        <w:gridSpan w:val="5"/>
                        <w:tcBorders>
                          <w:bottom w:val="nil"/>
                          <w:right w:val="nil"/>
                        </w:tcBorders>
                      </w:tcPr>
                      <w:p w14:paraId="2D5236D7" w14:textId="77777777" w:rsidR="00673769" w:rsidRDefault="00673769">
                        <w:pPr>
                          <w:pStyle w:val="TableParagraph"/>
                          <w:spacing w:before="9"/>
                          <w:rPr>
                            <w:sz w:val="29"/>
                          </w:rPr>
                        </w:pPr>
                      </w:p>
                      <w:p w14:paraId="460E9EDC" w14:textId="77777777" w:rsidR="00673769" w:rsidRDefault="00FF0FC6">
                        <w:pPr>
                          <w:pStyle w:val="TableParagraph"/>
                          <w:ind w:left="110" w:right="10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Capacitate de comunicare și cooperare, capacitate de analiză și sinteză, perseverență în îndeplinirea obiectivelor, responsabilitate, interes pentru perfecționare continuă - abilități dobândite prin colaborările în cadrul proiectelor de cercetare, activitatea didactică și participarea la diferite manifestări științifice</w:t>
                        </w:r>
                      </w:p>
                      <w:p w14:paraId="39F14613" w14:textId="77777777" w:rsidR="00673769" w:rsidRDefault="00673769">
                        <w:pPr>
                          <w:pStyle w:val="TableParagraph"/>
                          <w:spacing w:before="6"/>
                          <w:rPr>
                            <w:sz w:val="33"/>
                          </w:rPr>
                        </w:pPr>
                      </w:p>
                      <w:p w14:paraId="781A0CCF" w14:textId="01BD7FE3" w:rsidR="00673769" w:rsidRDefault="00FF0FC6">
                        <w:pPr>
                          <w:pStyle w:val="TableParagraph"/>
                          <w:ind w:left="110" w:right="10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Cromatografie de gaze (GC), cromatografie de lichide (HPLC), cromatografie în strat subțire (TLC), cromatografie pe coloană, spectroscopie FT – IR şi UV – VIS, spectrometrie de masă (MALDI TOF MS), electroforeză pe gel, tehnici imunologice (ELISA).</w:t>
                        </w:r>
                      </w:p>
                      <w:p w14:paraId="1A6A4D19" w14:textId="77777777" w:rsidR="00673769" w:rsidRDefault="00673769">
                        <w:pPr>
                          <w:pStyle w:val="TableParagraph"/>
                          <w:spacing w:before="4"/>
                          <w:rPr>
                            <w:sz w:val="33"/>
                          </w:rPr>
                        </w:pPr>
                      </w:p>
                      <w:p w14:paraId="7B1C8122" w14:textId="0E1AA195" w:rsidR="00673769" w:rsidRDefault="00FF0FC6">
                        <w:pPr>
                          <w:pStyle w:val="TableParagraph"/>
                          <w:spacing w:line="242" w:lineRule="auto"/>
                          <w:ind w:left="110" w:right="105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Utilizator</w:t>
                        </w:r>
                        <w:r>
                          <w:rPr>
                            <w:spacing w:val="-1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MS</w:t>
                        </w:r>
                        <w:r>
                          <w:rPr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Office</w:t>
                        </w:r>
                        <w:r>
                          <w:rPr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(Word,</w:t>
                        </w:r>
                        <w:r>
                          <w:rPr>
                            <w:spacing w:val="-1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Excel,</w:t>
                        </w:r>
                        <w:r>
                          <w:rPr>
                            <w:spacing w:val="-1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Power-Point,</w:t>
                        </w:r>
                        <w:r>
                          <w:rPr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Outlook),</w:t>
                        </w:r>
                        <w:r>
                          <w:rPr>
                            <w:spacing w:val="-1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Total</w:t>
                        </w:r>
                        <w:r>
                          <w:rPr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Commander, ChemOffice, utilizare</w:t>
                        </w:r>
                        <w:r>
                          <w:rPr>
                            <w:spacing w:val="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Interne</w:t>
                        </w:r>
                        <w:r w:rsidR="0043115B">
                          <w:rPr>
                            <w:w w:val="105"/>
                            <w:sz w:val="20"/>
                          </w:rPr>
                          <w:t>t, programe profesionale</w:t>
                        </w:r>
                        <w:r w:rsidR="002D21AE">
                          <w:rPr>
                            <w:w w:val="105"/>
                            <w:sz w:val="20"/>
                          </w:rPr>
                          <w:t>.</w:t>
                        </w:r>
                      </w:p>
                      <w:p w14:paraId="0F92F961" w14:textId="77777777" w:rsidR="00673769" w:rsidRDefault="00673769">
                        <w:pPr>
                          <w:pStyle w:val="TableParagraph"/>
                          <w:spacing w:before="1"/>
                          <w:rPr>
                            <w:sz w:val="33"/>
                          </w:rPr>
                        </w:pPr>
                      </w:p>
                      <w:p w14:paraId="1475B3D1" w14:textId="77777777" w:rsidR="00673769" w:rsidRDefault="00FF0FC6">
                        <w:pPr>
                          <w:pStyle w:val="TableParagraph"/>
                          <w:spacing w:line="242" w:lineRule="auto"/>
                          <w:ind w:left="122" w:right="370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Membru</w:t>
                        </w:r>
                        <w:r>
                          <w:rPr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al</w:t>
                        </w:r>
                        <w:r>
                          <w:rPr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“European</w:t>
                        </w:r>
                        <w:r>
                          <w:rPr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Federation</w:t>
                        </w:r>
                        <w:r>
                          <w:rPr>
                            <w:spacing w:val="-1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of</w:t>
                        </w:r>
                        <w:r>
                          <w:rPr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Biotechnology”,</w:t>
                        </w:r>
                        <w:r>
                          <w:rPr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secţia</w:t>
                        </w:r>
                        <w:r>
                          <w:rPr>
                            <w:spacing w:val="-1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de</w:t>
                        </w:r>
                        <w:r>
                          <w:rPr>
                            <w:spacing w:val="-1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Biocataliză Membru al Societăţii de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Chimie</w:t>
                        </w:r>
                      </w:p>
                      <w:p w14:paraId="02800789" w14:textId="625F5ECF" w:rsidR="00673769" w:rsidRDefault="00FF0FC6">
                        <w:pPr>
                          <w:pStyle w:val="TableParagraph"/>
                          <w:spacing w:line="226" w:lineRule="exact"/>
                          <w:ind w:left="122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 xml:space="preserve">Membru al Societății </w:t>
                        </w:r>
                        <w:r w:rsidR="00C925A1">
                          <w:rPr>
                            <w:w w:val="105"/>
                            <w:sz w:val="20"/>
                          </w:rPr>
                          <w:t xml:space="preserve">Române </w:t>
                        </w:r>
                        <w:r>
                          <w:rPr>
                            <w:w w:val="105"/>
                            <w:sz w:val="20"/>
                          </w:rPr>
                          <w:t>de Biochimie și Biologie moleculară</w:t>
                        </w:r>
                      </w:p>
                      <w:p w14:paraId="04ADC580" w14:textId="77777777" w:rsidR="00673769" w:rsidRDefault="00673769">
                        <w:pPr>
                          <w:pStyle w:val="TableParagraph"/>
                          <w:spacing w:before="5"/>
                          <w:rPr>
                            <w:sz w:val="33"/>
                          </w:rPr>
                        </w:pPr>
                      </w:p>
                      <w:p w14:paraId="74377709" w14:textId="2D909BE8" w:rsidR="00C85CCF" w:rsidRDefault="00FF0FC6" w:rsidP="00C85CCF">
                        <w:pPr>
                          <w:pStyle w:val="TableParagraph"/>
                          <w:ind w:left="110" w:right="1111"/>
                          <w:jc w:val="both"/>
                          <w:rPr>
                            <w:w w:val="105"/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Coautor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la</w:t>
                        </w:r>
                        <w:r>
                          <w:rPr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 w:rsidR="00EC1972">
                          <w:rPr>
                            <w:w w:val="105"/>
                            <w:sz w:val="20"/>
                          </w:rPr>
                          <w:t>13</w:t>
                        </w:r>
                        <w:r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cărți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editate</w:t>
                        </w:r>
                        <w:r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pentru</w:t>
                        </w:r>
                        <w:r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 w:rsidR="00C85CCF">
                          <w:rPr>
                            <w:w w:val="105"/>
                            <w:sz w:val="20"/>
                          </w:rPr>
                          <w:t>studenți</w:t>
                        </w:r>
                        <w:r w:rsidR="00EC1972">
                          <w:rPr>
                            <w:w w:val="105"/>
                            <w:sz w:val="20"/>
                          </w:rPr>
                          <w:t>.</w:t>
                        </w:r>
                        <w:r>
                          <w:rPr>
                            <w:w w:val="105"/>
                            <w:sz w:val="20"/>
                          </w:rPr>
                          <w:t xml:space="preserve"> </w:t>
                        </w:r>
                      </w:p>
                      <w:p w14:paraId="197E71DB" w14:textId="6320966B" w:rsidR="00673769" w:rsidRDefault="00FF0FC6">
                        <w:pPr>
                          <w:pStyle w:val="TableParagraph"/>
                          <w:ind w:left="110" w:right="1111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Activitate de cercetare ilustrată</w:t>
                        </w:r>
                        <w:r>
                          <w:rPr>
                            <w:spacing w:val="-1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prin:</w:t>
                        </w:r>
                      </w:p>
                      <w:p w14:paraId="22E2AB6E" w14:textId="6879E0D9" w:rsidR="00673769" w:rsidRDefault="00C85CCF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682"/>
                          </w:tabs>
                          <w:spacing w:before="7"/>
                          <w:ind w:hanging="33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1</w:t>
                        </w:r>
                        <w:r w:rsidR="005E4366">
                          <w:rPr>
                            <w:w w:val="105"/>
                            <w:sz w:val="20"/>
                          </w:rPr>
                          <w:t>7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 xml:space="preserve"> lucrări publicate în extenso indexate</w:t>
                        </w:r>
                        <w:r w:rsidR="00FF0FC6">
                          <w:rPr>
                            <w:spacing w:val="-19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ISI</w:t>
                        </w:r>
                        <w:r w:rsidR="00FF0FC6">
                          <w:rPr>
                            <w:b/>
                            <w:w w:val="105"/>
                            <w:sz w:val="20"/>
                          </w:rPr>
                          <w:t>,</w:t>
                        </w:r>
                      </w:p>
                      <w:p w14:paraId="6CD74D1F" w14:textId="77777777" w:rsidR="00673769" w:rsidRDefault="00FF0FC6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682"/>
                          </w:tabs>
                          <w:spacing w:before="9"/>
                          <w:ind w:hanging="338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3 lucrări publicate în rezumat indexate</w:t>
                        </w:r>
                        <w:r>
                          <w:rPr>
                            <w:spacing w:val="-1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ISI,</w:t>
                        </w:r>
                      </w:p>
                      <w:p w14:paraId="1AB6A2A0" w14:textId="3280525C" w:rsidR="00673769" w:rsidRDefault="00D9255F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682"/>
                          </w:tabs>
                          <w:spacing w:before="7"/>
                          <w:ind w:hanging="338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5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 xml:space="preserve"> lucrări publicate în extenso indexate</w:t>
                        </w:r>
                        <w:r w:rsidR="00FF0FC6">
                          <w:rPr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BDI,</w:t>
                        </w:r>
                      </w:p>
                      <w:p w14:paraId="6B8995D6" w14:textId="0DFBDB3F" w:rsidR="00673769" w:rsidRDefault="00D9255F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682"/>
                          </w:tabs>
                          <w:spacing w:before="4"/>
                          <w:ind w:hanging="338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1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 xml:space="preserve"> lucr</w:t>
                        </w:r>
                        <w:r>
                          <w:rPr>
                            <w:w w:val="105"/>
                            <w:sz w:val="20"/>
                          </w:rPr>
                          <w:t>are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 xml:space="preserve"> publicat</w:t>
                        </w:r>
                        <w:r>
                          <w:rPr>
                            <w:w w:val="105"/>
                            <w:sz w:val="20"/>
                            <w:lang w:val="ro-RO"/>
                          </w:rPr>
                          <w:t>ă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 xml:space="preserve"> în extenso indexat</w:t>
                        </w:r>
                        <w:r>
                          <w:rPr>
                            <w:w w:val="105"/>
                            <w:sz w:val="20"/>
                          </w:rPr>
                          <w:t>ă</w:t>
                        </w:r>
                        <w:r w:rsidR="00FF0FC6">
                          <w:rPr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B+,</w:t>
                        </w:r>
                      </w:p>
                      <w:p w14:paraId="1846180C" w14:textId="29167FF6" w:rsidR="00673769" w:rsidRDefault="00D9255F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682"/>
                          </w:tabs>
                          <w:spacing w:before="14" w:line="235" w:lineRule="auto"/>
                          <w:ind w:right="1247" w:hanging="338"/>
                          <w:rPr>
                            <w:sz w:val="20"/>
                          </w:rPr>
                        </w:pPr>
                        <w:r>
                          <w:rPr>
                            <w:spacing w:val="-12"/>
                            <w:w w:val="105"/>
                            <w:sz w:val="20"/>
                          </w:rPr>
                          <w:t>30</w:t>
                        </w:r>
                        <w:r w:rsidR="00FF0FC6"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lucrări</w:t>
                        </w:r>
                        <w:r w:rsidR="00FF0FC6">
                          <w:rPr>
                            <w:spacing w:val="-13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publicate</w:t>
                        </w:r>
                        <w:r w:rsidR="00FF0FC6"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şi</w:t>
                        </w:r>
                        <w:r w:rsidR="00FF0FC6">
                          <w:rPr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prezentate</w:t>
                        </w:r>
                        <w:r w:rsidR="00FF0FC6"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la</w:t>
                        </w:r>
                        <w:r w:rsidR="00FF0FC6">
                          <w:rPr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conferinţe</w:t>
                        </w:r>
                        <w:r w:rsidR="00FF0FC6">
                          <w:rPr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naționale</w:t>
                        </w:r>
                        <w:r w:rsidR="00FF0FC6">
                          <w:rPr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r w:rsidR="00FF0FC6">
                          <w:rPr>
                            <w:w w:val="105"/>
                            <w:sz w:val="20"/>
                          </w:rPr>
                          <w:t>și internaționale</w:t>
                        </w:r>
                      </w:p>
                    </w:tc>
                  </w:tr>
                </w:tbl>
                <w:p w14:paraId="505EB822" w14:textId="77777777" w:rsidR="00673769" w:rsidRDefault="0067376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FF0FC6">
        <w:rPr>
          <w:w w:val="105"/>
        </w:rPr>
        <w:t>Disciplinele</w:t>
      </w:r>
      <w:r w:rsidR="00FF0FC6">
        <w:rPr>
          <w:spacing w:val="-17"/>
          <w:w w:val="105"/>
        </w:rPr>
        <w:t xml:space="preserve"> </w:t>
      </w:r>
      <w:r w:rsidR="00FF0FC6">
        <w:rPr>
          <w:w w:val="105"/>
        </w:rPr>
        <w:t>principale</w:t>
      </w:r>
      <w:r w:rsidR="00FF0FC6">
        <w:rPr>
          <w:spacing w:val="-17"/>
          <w:w w:val="105"/>
        </w:rPr>
        <w:t xml:space="preserve"> </w:t>
      </w:r>
      <w:r w:rsidR="00FF0FC6">
        <w:rPr>
          <w:w w:val="105"/>
        </w:rPr>
        <w:t>studiate</w:t>
      </w:r>
      <w:r w:rsidR="00FF0FC6">
        <w:rPr>
          <w:spacing w:val="-17"/>
          <w:w w:val="105"/>
        </w:rPr>
        <w:t xml:space="preserve"> </w:t>
      </w:r>
      <w:r w:rsidR="00FF0FC6">
        <w:rPr>
          <w:w w:val="105"/>
        </w:rPr>
        <w:t xml:space="preserve">/ </w:t>
      </w:r>
      <w:r w:rsidR="00FF0FC6">
        <w:t xml:space="preserve">competenţe </w:t>
      </w:r>
      <w:r w:rsidR="00FF0FC6">
        <w:rPr>
          <w:spacing w:val="2"/>
        </w:rPr>
        <w:t xml:space="preserve"> </w:t>
      </w:r>
      <w:r w:rsidR="00FF0FC6">
        <w:t>profesionale</w:t>
      </w:r>
    </w:p>
    <w:p w14:paraId="418A5CF4" w14:textId="77777777" w:rsidR="00673769" w:rsidRDefault="00FF0FC6">
      <w:pPr>
        <w:pStyle w:val="BodyText"/>
        <w:spacing w:line="229" w:lineRule="exact"/>
        <w:ind w:left="2076"/>
      </w:pPr>
      <w:r>
        <w:rPr>
          <w:w w:val="105"/>
        </w:rPr>
        <w:t>dobândite</w:t>
      </w:r>
    </w:p>
    <w:p w14:paraId="741CCC23" w14:textId="77777777" w:rsidR="00673769" w:rsidRDefault="00673769">
      <w:pPr>
        <w:pStyle w:val="BodyText"/>
        <w:rPr>
          <w:sz w:val="24"/>
        </w:rPr>
      </w:pPr>
    </w:p>
    <w:p w14:paraId="0FD05035" w14:textId="77777777" w:rsidR="00673769" w:rsidRDefault="00673769">
      <w:pPr>
        <w:pStyle w:val="BodyText"/>
        <w:rPr>
          <w:sz w:val="24"/>
        </w:rPr>
      </w:pPr>
    </w:p>
    <w:p w14:paraId="45A1AD89" w14:textId="77777777" w:rsidR="00673769" w:rsidRDefault="00673769">
      <w:pPr>
        <w:pStyle w:val="BodyText"/>
        <w:spacing w:before="9"/>
        <w:rPr>
          <w:sz w:val="18"/>
        </w:rPr>
      </w:pPr>
    </w:p>
    <w:p w14:paraId="668B4805" w14:textId="77777777" w:rsidR="00673769" w:rsidRDefault="00FF0FC6">
      <w:pPr>
        <w:pStyle w:val="BodyText"/>
        <w:ind w:left="490" w:right="7420" w:hanging="10"/>
      </w:pPr>
      <w:r>
        <w:rPr>
          <w:w w:val="105"/>
        </w:rPr>
        <w:t>Numele şi tipul instituţiei</w:t>
      </w:r>
      <w:r>
        <w:rPr>
          <w:spacing w:val="-45"/>
          <w:w w:val="105"/>
        </w:rPr>
        <w:t xml:space="preserve"> </w:t>
      </w:r>
      <w:r>
        <w:rPr>
          <w:w w:val="105"/>
        </w:rPr>
        <w:t>de învăţământ / furnizorului</w:t>
      </w:r>
      <w:r>
        <w:rPr>
          <w:spacing w:val="-43"/>
          <w:w w:val="105"/>
        </w:rPr>
        <w:t xml:space="preserve"> </w:t>
      </w:r>
      <w:r>
        <w:rPr>
          <w:spacing w:val="-6"/>
          <w:w w:val="105"/>
        </w:rPr>
        <w:t>de</w:t>
      </w:r>
    </w:p>
    <w:p w14:paraId="0856CD33" w14:textId="77777777" w:rsidR="00673769" w:rsidRDefault="00FF0FC6">
      <w:pPr>
        <w:pStyle w:val="BodyText"/>
        <w:spacing w:before="3"/>
        <w:ind w:left="2273"/>
      </w:pPr>
      <w:r>
        <w:rPr>
          <w:w w:val="105"/>
        </w:rPr>
        <w:t>formare</w:t>
      </w:r>
    </w:p>
    <w:p w14:paraId="050AC7CA" w14:textId="77777777" w:rsidR="00673769" w:rsidRDefault="00673769">
      <w:pPr>
        <w:pStyle w:val="BodyText"/>
        <w:rPr>
          <w:sz w:val="33"/>
        </w:rPr>
      </w:pPr>
    </w:p>
    <w:p w14:paraId="099F54F2" w14:textId="77777777" w:rsidR="00673769" w:rsidRDefault="00FF0FC6">
      <w:pPr>
        <w:pStyle w:val="Heading2"/>
      </w:pPr>
      <w:r>
        <w:rPr>
          <w:w w:val="105"/>
        </w:rPr>
        <w:t>Aptitudini și</w:t>
      </w:r>
      <w:r>
        <w:rPr>
          <w:spacing w:val="-43"/>
          <w:w w:val="105"/>
        </w:rPr>
        <w:t xml:space="preserve"> </w:t>
      </w:r>
      <w:r>
        <w:rPr>
          <w:w w:val="105"/>
        </w:rPr>
        <w:t>competențe</w:t>
      </w:r>
    </w:p>
    <w:p w14:paraId="408A831C" w14:textId="77777777" w:rsidR="00673769" w:rsidRDefault="00FF0FC6">
      <w:pPr>
        <w:spacing w:before="3"/>
        <w:ind w:left="2009"/>
        <w:rPr>
          <w:b/>
          <w:sz w:val="20"/>
        </w:rPr>
      </w:pPr>
      <w:r>
        <w:rPr>
          <w:b/>
          <w:w w:val="105"/>
          <w:sz w:val="20"/>
        </w:rPr>
        <w:t>personale</w:t>
      </w:r>
    </w:p>
    <w:p w14:paraId="1CD48FAF" w14:textId="77777777" w:rsidR="00673769" w:rsidRDefault="00FF0FC6">
      <w:pPr>
        <w:pStyle w:val="BodyText"/>
        <w:spacing w:before="79" w:line="614" w:lineRule="exact"/>
        <w:ind w:left="629" w:right="7421" w:firstLine="919"/>
      </w:pPr>
      <w:r>
        <w:rPr>
          <w:w w:val="105"/>
        </w:rPr>
        <w:t xml:space="preserve">Limba </w:t>
      </w:r>
      <w:r>
        <w:rPr>
          <w:spacing w:val="-3"/>
          <w:w w:val="105"/>
        </w:rPr>
        <w:t xml:space="preserve">maternă </w:t>
      </w:r>
      <w:r>
        <w:rPr>
          <w:w w:val="105"/>
        </w:rPr>
        <w:t>Limba  străină</w:t>
      </w:r>
      <w:r>
        <w:rPr>
          <w:spacing w:val="15"/>
          <w:w w:val="105"/>
        </w:rPr>
        <w:t xml:space="preserve"> </w:t>
      </w:r>
      <w:r>
        <w:rPr>
          <w:w w:val="105"/>
        </w:rPr>
        <w:t>cunoscută</w:t>
      </w:r>
    </w:p>
    <w:p w14:paraId="2198DD21" w14:textId="77777777" w:rsidR="00673769" w:rsidRDefault="00FF0FC6">
      <w:pPr>
        <w:pStyle w:val="BodyText"/>
        <w:spacing w:before="4"/>
        <w:ind w:left="1767"/>
      </w:pPr>
      <w:r>
        <w:rPr>
          <w:w w:val="105"/>
        </w:rPr>
        <w:t>Autoevaluare</w:t>
      </w:r>
    </w:p>
    <w:p w14:paraId="00680971" w14:textId="77777777" w:rsidR="00673769" w:rsidRDefault="00673769">
      <w:pPr>
        <w:pStyle w:val="BodyText"/>
        <w:rPr>
          <w:sz w:val="24"/>
        </w:rPr>
      </w:pPr>
    </w:p>
    <w:p w14:paraId="323EEE59" w14:textId="77777777" w:rsidR="00673769" w:rsidRDefault="00673769">
      <w:pPr>
        <w:pStyle w:val="BodyText"/>
        <w:rPr>
          <w:sz w:val="24"/>
        </w:rPr>
      </w:pPr>
    </w:p>
    <w:p w14:paraId="334A8BF3" w14:textId="77777777" w:rsidR="00673769" w:rsidRDefault="00673769">
      <w:pPr>
        <w:pStyle w:val="BodyText"/>
        <w:rPr>
          <w:sz w:val="24"/>
        </w:rPr>
      </w:pPr>
    </w:p>
    <w:p w14:paraId="4DE7B34E" w14:textId="77777777" w:rsidR="00673769" w:rsidRDefault="00673769">
      <w:pPr>
        <w:pStyle w:val="BodyText"/>
        <w:rPr>
          <w:sz w:val="24"/>
        </w:rPr>
      </w:pPr>
    </w:p>
    <w:p w14:paraId="4CD6A2DC" w14:textId="77777777" w:rsidR="00673769" w:rsidRDefault="00FF0FC6">
      <w:pPr>
        <w:pStyle w:val="BodyText"/>
        <w:spacing w:before="152"/>
        <w:ind w:left="250"/>
      </w:pPr>
      <w:r>
        <w:rPr>
          <w:w w:val="105"/>
        </w:rPr>
        <w:t>Competenţe</w:t>
      </w:r>
      <w:r>
        <w:rPr>
          <w:spacing w:val="-17"/>
          <w:w w:val="105"/>
        </w:rPr>
        <w:t xml:space="preserve"> </w:t>
      </w:r>
      <w:r>
        <w:rPr>
          <w:w w:val="105"/>
        </w:rPr>
        <w:t>şi</w:t>
      </w:r>
      <w:r>
        <w:rPr>
          <w:spacing w:val="-16"/>
          <w:w w:val="105"/>
        </w:rPr>
        <w:t xml:space="preserve"> </w:t>
      </w:r>
      <w:r>
        <w:rPr>
          <w:w w:val="105"/>
        </w:rPr>
        <w:t>abilităţi</w:t>
      </w:r>
      <w:r>
        <w:rPr>
          <w:spacing w:val="-19"/>
          <w:w w:val="105"/>
        </w:rPr>
        <w:t xml:space="preserve"> </w:t>
      </w:r>
      <w:r>
        <w:rPr>
          <w:w w:val="105"/>
        </w:rPr>
        <w:t>sociale</w:t>
      </w:r>
    </w:p>
    <w:p w14:paraId="61329E7F" w14:textId="77777777" w:rsidR="00673769" w:rsidRDefault="00673769">
      <w:pPr>
        <w:pStyle w:val="BodyText"/>
        <w:rPr>
          <w:sz w:val="24"/>
        </w:rPr>
      </w:pPr>
    </w:p>
    <w:p w14:paraId="6DF76066" w14:textId="77777777" w:rsidR="00673769" w:rsidRDefault="00673769">
      <w:pPr>
        <w:pStyle w:val="BodyText"/>
        <w:rPr>
          <w:sz w:val="24"/>
        </w:rPr>
      </w:pPr>
    </w:p>
    <w:p w14:paraId="463A2955" w14:textId="77777777" w:rsidR="00673769" w:rsidRDefault="00673769">
      <w:pPr>
        <w:pStyle w:val="BodyText"/>
        <w:rPr>
          <w:sz w:val="24"/>
        </w:rPr>
      </w:pPr>
    </w:p>
    <w:p w14:paraId="40507A85" w14:textId="77777777" w:rsidR="00673769" w:rsidRDefault="00673769">
      <w:pPr>
        <w:pStyle w:val="BodyText"/>
        <w:rPr>
          <w:sz w:val="24"/>
        </w:rPr>
      </w:pPr>
    </w:p>
    <w:p w14:paraId="6A791595" w14:textId="77777777" w:rsidR="00673769" w:rsidRDefault="00FF0FC6">
      <w:pPr>
        <w:pStyle w:val="BodyText"/>
        <w:spacing w:before="202"/>
        <w:ind w:left="751" w:right="7415"/>
        <w:jc w:val="center"/>
      </w:pPr>
      <w:r>
        <w:rPr>
          <w:w w:val="105"/>
        </w:rPr>
        <w:t>Competenţe şi</w:t>
      </w:r>
      <w:r>
        <w:rPr>
          <w:spacing w:val="-39"/>
          <w:w w:val="105"/>
        </w:rPr>
        <w:t xml:space="preserve"> </w:t>
      </w:r>
      <w:r>
        <w:rPr>
          <w:w w:val="105"/>
        </w:rPr>
        <w:t>aptitudini</w:t>
      </w:r>
    </w:p>
    <w:p w14:paraId="423DEA18" w14:textId="77777777" w:rsidR="00673769" w:rsidRDefault="00FF0FC6">
      <w:pPr>
        <w:pStyle w:val="BodyText"/>
        <w:ind w:left="2319"/>
      </w:pPr>
      <w:r>
        <w:rPr>
          <w:w w:val="105"/>
        </w:rPr>
        <w:t>tehnice</w:t>
      </w:r>
    </w:p>
    <w:p w14:paraId="5C4A62F3" w14:textId="77777777" w:rsidR="00673769" w:rsidRDefault="00673769">
      <w:pPr>
        <w:pStyle w:val="BodyText"/>
        <w:rPr>
          <w:sz w:val="24"/>
        </w:rPr>
      </w:pPr>
    </w:p>
    <w:p w14:paraId="2CC2E204" w14:textId="77777777" w:rsidR="00673769" w:rsidRDefault="00673769">
      <w:pPr>
        <w:pStyle w:val="BodyText"/>
        <w:rPr>
          <w:sz w:val="24"/>
        </w:rPr>
      </w:pPr>
    </w:p>
    <w:p w14:paraId="4B656FD8" w14:textId="77777777" w:rsidR="00673769" w:rsidRDefault="00673769">
      <w:pPr>
        <w:pStyle w:val="BodyText"/>
        <w:spacing w:before="3"/>
        <w:rPr>
          <w:sz w:val="25"/>
        </w:rPr>
      </w:pPr>
    </w:p>
    <w:p w14:paraId="0D809ABF" w14:textId="77777777" w:rsidR="00673769" w:rsidRDefault="00FF0FC6">
      <w:pPr>
        <w:pStyle w:val="BodyText"/>
        <w:spacing w:before="1" w:line="242" w:lineRule="auto"/>
        <w:ind w:left="835" w:right="7422" w:hanging="468"/>
      </w:pPr>
      <w:r>
        <w:rPr>
          <w:w w:val="105"/>
        </w:rPr>
        <w:t>Competenţe şi cunoștințe</w:t>
      </w:r>
      <w:r>
        <w:rPr>
          <w:spacing w:val="-42"/>
          <w:w w:val="105"/>
        </w:rPr>
        <w:t xml:space="preserve"> </w:t>
      </w:r>
      <w:r>
        <w:rPr>
          <w:spacing w:val="-6"/>
          <w:w w:val="105"/>
        </w:rPr>
        <w:t xml:space="preserve">de </w:t>
      </w:r>
      <w:r>
        <w:rPr>
          <w:w w:val="105"/>
        </w:rPr>
        <w:t>utilizare a</w:t>
      </w:r>
      <w:r>
        <w:rPr>
          <w:spacing w:val="-40"/>
          <w:w w:val="105"/>
        </w:rPr>
        <w:t xml:space="preserve"> </w:t>
      </w:r>
      <w:r>
        <w:rPr>
          <w:w w:val="105"/>
        </w:rPr>
        <w:t>calculatorului</w:t>
      </w:r>
    </w:p>
    <w:p w14:paraId="19BD4CBC" w14:textId="77777777" w:rsidR="00673769" w:rsidRDefault="00673769">
      <w:pPr>
        <w:pStyle w:val="BodyText"/>
        <w:rPr>
          <w:sz w:val="33"/>
        </w:rPr>
      </w:pPr>
    </w:p>
    <w:p w14:paraId="0E357662" w14:textId="77777777" w:rsidR="00673769" w:rsidRDefault="00FF0FC6">
      <w:pPr>
        <w:pStyle w:val="BodyText"/>
        <w:ind w:left="814"/>
      </w:pPr>
      <w:r>
        <w:t xml:space="preserve">Organizații </w:t>
      </w:r>
      <w:r>
        <w:rPr>
          <w:spacing w:val="8"/>
        </w:rPr>
        <w:t xml:space="preserve"> </w:t>
      </w:r>
      <w:r>
        <w:t>profesionale</w:t>
      </w:r>
    </w:p>
    <w:p w14:paraId="340B35EA" w14:textId="77777777" w:rsidR="00673769" w:rsidRDefault="00673769">
      <w:pPr>
        <w:pStyle w:val="BodyText"/>
        <w:rPr>
          <w:sz w:val="24"/>
        </w:rPr>
      </w:pPr>
    </w:p>
    <w:p w14:paraId="2D202135" w14:textId="77777777" w:rsidR="00673769" w:rsidRDefault="00673769">
      <w:pPr>
        <w:pStyle w:val="BodyText"/>
        <w:rPr>
          <w:sz w:val="24"/>
        </w:rPr>
      </w:pPr>
    </w:p>
    <w:p w14:paraId="44A6C7DE" w14:textId="77777777" w:rsidR="00673769" w:rsidRDefault="00673769">
      <w:pPr>
        <w:pStyle w:val="BodyText"/>
        <w:spacing w:before="6"/>
        <w:rPr>
          <w:sz w:val="25"/>
        </w:rPr>
      </w:pPr>
    </w:p>
    <w:p w14:paraId="4D4E72C7" w14:textId="77777777" w:rsidR="00673769" w:rsidRDefault="00FF0FC6">
      <w:pPr>
        <w:pStyle w:val="BodyText"/>
        <w:ind w:left="751" w:right="6091"/>
        <w:jc w:val="center"/>
      </w:pPr>
      <w:r>
        <w:rPr>
          <w:w w:val="105"/>
        </w:rPr>
        <w:t>Referințe</w:t>
      </w:r>
    </w:p>
    <w:p w14:paraId="5596220B" w14:textId="77777777" w:rsidR="00673769" w:rsidRDefault="00673769">
      <w:pPr>
        <w:pStyle w:val="BodyText"/>
        <w:rPr>
          <w:sz w:val="24"/>
        </w:rPr>
      </w:pPr>
    </w:p>
    <w:p w14:paraId="7BA4F375" w14:textId="77777777" w:rsidR="00673769" w:rsidRDefault="00673769">
      <w:pPr>
        <w:pStyle w:val="BodyText"/>
        <w:rPr>
          <w:sz w:val="24"/>
        </w:rPr>
      </w:pPr>
    </w:p>
    <w:p w14:paraId="021CCC30" w14:textId="77777777" w:rsidR="00673769" w:rsidRDefault="00673769">
      <w:pPr>
        <w:pStyle w:val="BodyText"/>
        <w:rPr>
          <w:sz w:val="24"/>
        </w:rPr>
      </w:pPr>
    </w:p>
    <w:p w14:paraId="25D20A82" w14:textId="77777777" w:rsidR="00673769" w:rsidRDefault="00673769">
      <w:pPr>
        <w:pStyle w:val="BodyText"/>
        <w:rPr>
          <w:sz w:val="24"/>
        </w:rPr>
      </w:pPr>
    </w:p>
    <w:p w14:paraId="05E9D222" w14:textId="77777777" w:rsidR="00673769" w:rsidRDefault="00673769">
      <w:pPr>
        <w:pStyle w:val="BodyText"/>
        <w:rPr>
          <w:sz w:val="24"/>
        </w:rPr>
      </w:pPr>
    </w:p>
    <w:p w14:paraId="762F0F9B" w14:textId="77777777" w:rsidR="00673769" w:rsidRDefault="00673769">
      <w:pPr>
        <w:pStyle w:val="BodyText"/>
        <w:rPr>
          <w:sz w:val="24"/>
        </w:rPr>
      </w:pPr>
    </w:p>
    <w:p w14:paraId="7B828F6C" w14:textId="77777777" w:rsidR="007B61FD" w:rsidRDefault="007B61FD" w:rsidP="00187E16">
      <w:pPr>
        <w:pStyle w:val="BodyText"/>
        <w:tabs>
          <w:tab w:val="left" w:pos="7678"/>
        </w:tabs>
        <w:spacing w:after="3"/>
        <w:rPr>
          <w:w w:val="105"/>
        </w:rPr>
      </w:pPr>
    </w:p>
    <w:p w14:paraId="1041DF7B" w14:textId="427A7EBB" w:rsidR="00673769" w:rsidRDefault="00FF0FC6">
      <w:pPr>
        <w:pStyle w:val="BodyText"/>
        <w:tabs>
          <w:tab w:val="left" w:pos="7678"/>
        </w:tabs>
        <w:spacing w:after="3"/>
        <w:ind w:left="1380"/>
      </w:pPr>
      <w:r>
        <w:rPr>
          <w:w w:val="105"/>
        </w:rPr>
        <w:t>Data:</w:t>
      </w:r>
      <w:r>
        <w:rPr>
          <w:spacing w:val="-10"/>
          <w:w w:val="105"/>
        </w:rPr>
        <w:t xml:space="preserve"> </w:t>
      </w:r>
      <w:r>
        <w:rPr>
          <w:w w:val="105"/>
        </w:rPr>
        <w:t>0</w:t>
      </w:r>
      <w:r w:rsidR="00B935A4">
        <w:rPr>
          <w:w w:val="105"/>
        </w:rPr>
        <w:t>2</w:t>
      </w:r>
      <w:r>
        <w:rPr>
          <w:w w:val="105"/>
        </w:rPr>
        <w:t>.0</w:t>
      </w:r>
      <w:r w:rsidR="00950C3E">
        <w:rPr>
          <w:w w:val="105"/>
        </w:rPr>
        <w:t>6</w:t>
      </w:r>
      <w:r>
        <w:rPr>
          <w:w w:val="105"/>
        </w:rPr>
        <w:t>.202</w:t>
      </w:r>
      <w:r w:rsidR="007B61FD">
        <w:rPr>
          <w:w w:val="105"/>
        </w:rPr>
        <w:t>5</w:t>
      </w:r>
      <w:r>
        <w:rPr>
          <w:w w:val="105"/>
        </w:rPr>
        <w:tab/>
        <w:t>Semnătura:</w:t>
      </w:r>
    </w:p>
    <w:p w14:paraId="4A2727C8" w14:textId="3DB74DA5" w:rsidR="00673769" w:rsidRDefault="00673769">
      <w:pPr>
        <w:pStyle w:val="BodyText"/>
        <w:ind w:left="7988"/>
      </w:pPr>
    </w:p>
    <w:sectPr w:rsidR="00673769">
      <w:pgSz w:w="12240" w:h="15840"/>
      <w:pgMar w:top="740" w:right="940" w:bottom="1100" w:left="88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25C8F" w14:textId="77777777" w:rsidR="000869E3" w:rsidRDefault="000869E3">
      <w:r>
        <w:separator/>
      </w:r>
    </w:p>
  </w:endnote>
  <w:endnote w:type="continuationSeparator" w:id="0">
    <w:p w14:paraId="4061ED5F" w14:textId="77777777" w:rsidR="000869E3" w:rsidRDefault="0008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13801" w14:textId="77777777" w:rsidR="00673769" w:rsidRDefault="000869E3">
    <w:pPr>
      <w:pStyle w:val="BodyText"/>
      <w:spacing w:line="14" w:lineRule="auto"/>
    </w:pPr>
    <w:r>
      <w:pict w14:anchorId="3E23B9C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5pt;margin-top:735.1pt;width:8.3pt;height:12.75pt;z-index:-251658752;mso-position-horizontal-relative:page;mso-position-vertical-relative:page" filled="f" stroked="f">
          <v:textbox inset="0,0,0,0">
            <w:txbxContent>
              <w:p w14:paraId="6ED703A1" w14:textId="4FEB4FF2" w:rsidR="00673769" w:rsidRDefault="00FF0FC6">
                <w:pPr>
                  <w:spacing w:before="26"/>
                  <w:ind w:left="40"/>
                  <w:rPr>
                    <w:rFonts w:ascii="Arial Narrow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Arial Narrow"/>
                    <w:w w:val="10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D1B8A">
                  <w:rPr>
                    <w:rFonts w:ascii="Arial Narrow"/>
                    <w:noProof/>
                    <w:w w:val="103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64BE6" w14:textId="77777777" w:rsidR="000869E3" w:rsidRDefault="000869E3">
      <w:r>
        <w:separator/>
      </w:r>
    </w:p>
  </w:footnote>
  <w:footnote w:type="continuationSeparator" w:id="0">
    <w:p w14:paraId="48536CE2" w14:textId="77777777" w:rsidR="000869E3" w:rsidRDefault="00086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5B2E030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74.25pt;height:1473.75pt;visibility:visible;mso-wrap-style:square" o:bullet="t">
        <v:imagedata r:id="rId1" o:title=""/>
      </v:shape>
    </w:pict>
  </w:numPicBullet>
  <w:abstractNum w:abstractNumId="0" w15:restartNumberingAfterBreak="0">
    <w:nsid w:val="3AA220C9"/>
    <w:multiLevelType w:val="hybridMultilevel"/>
    <w:tmpl w:val="E61C76F6"/>
    <w:lvl w:ilvl="0" w:tplc="51824364">
      <w:numFmt w:val="bullet"/>
      <w:lvlText w:val=""/>
      <w:lvlJc w:val="left"/>
      <w:pPr>
        <w:ind w:left="786" w:hanging="233"/>
      </w:pPr>
      <w:rPr>
        <w:rFonts w:ascii="Symbol" w:eastAsia="Symbol" w:hAnsi="Symbol" w:cs="Symbol" w:hint="default"/>
        <w:w w:val="103"/>
        <w:sz w:val="20"/>
        <w:szCs w:val="20"/>
      </w:rPr>
    </w:lvl>
    <w:lvl w:ilvl="1" w:tplc="B8E26300">
      <w:numFmt w:val="bullet"/>
      <w:lvlText w:val="•"/>
      <w:lvlJc w:val="left"/>
      <w:pPr>
        <w:ind w:left="1421" w:hanging="233"/>
      </w:pPr>
      <w:rPr>
        <w:rFonts w:hint="default"/>
      </w:rPr>
    </w:lvl>
    <w:lvl w:ilvl="2" w:tplc="53101B10">
      <w:numFmt w:val="bullet"/>
      <w:lvlText w:val="•"/>
      <w:lvlJc w:val="left"/>
      <w:pPr>
        <w:ind w:left="2063" w:hanging="233"/>
      </w:pPr>
      <w:rPr>
        <w:rFonts w:hint="default"/>
      </w:rPr>
    </w:lvl>
    <w:lvl w:ilvl="3" w:tplc="B90ED6A4">
      <w:numFmt w:val="bullet"/>
      <w:lvlText w:val="•"/>
      <w:lvlJc w:val="left"/>
      <w:pPr>
        <w:ind w:left="2705" w:hanging="233"/>
      </w:pPr>
      <w:rPr>
        <w:rFonts w:hint="default"/>
      </w:rPr>
    </w:lvl>
    <w:lvl w:ilvl="4" w:tplc="DC48339C">
      <w:numFmt w:val="bullet"/>
      <w:lvlText w:val="•"/>
      <w:lvlJc w:val="left"/>
      <w:pPr>
        <w:ind w:left="3346" w:hanging="233"/>
      </w:pPr>
      <w:rPr>
        <w:rFonts w:hint="default"/>
      </w:rPr>
    </w:lvl>
    <w:lvl w:ilvl="5" w:tplc="53D6B27C">
      <w:numFmt w:val="bullet"/>
      <w:lvlText w:val="•"/>
      <w:lvlJc w:val="left"/>
      <w:pPr>
        <w:ind w:left="3988" w:hanging="233"/>
      </w:pPr>
      <w:rPr>
        <w:rFonts w:hint="default"/>
      </w:rPr>
    </w:lvl>
    <w:lvl w:ilvl="6" w:tplc="AB206268">
      <w:numFmt w:val="bullet"/>
      <w:lvlText w:val="•"/>
      <w:lvlJc w:val="left"/>
      <w:pPr>
        <w:ind w:left="4630" w:hanging="233"/>
      </w:pPr>
      <w:rPr>
        <w:rFonts w:hint="default"/>
      </w:rPr>
    </w:lvl>
    <w:lvl w:ilvl="7" w:tplc="8AFC7884">
      <w:numFmt w:val="bullet"/>
      <w:lvlText w:val="•"/>
      <w:lvlJc w:val="left"/>
      <w:pPr>
        <w:ind w:left="5271" w:hanging="233"/>
      </w:pPr>
      <w:rPr>
        <w:rFonts w:hint="default"/>
      </w:rPr>
    </w:lvl>
    <w:lvl w:ilvl="8" w:tplc="D146ED30">
      <w:numFmt w:val="bullet"/>
      <w:lvlText w:val="•"/>
      <w:lvlJc w:val="left"/>
      <w:pPr>
        <w:ind w:left="5913" w:hanging="23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73769"/>
    <w:rsid w:val="000869E3"/>
    <w:rsid w:val="00096BD4"/>
    <w:rsid w:val="001710FB"/>
    <w:rsid w:val="00173F0C"/>
    <w:rsid w:val="00187E16"/>
    <w:rsid w:val="002D21AE"/>
    <w:rsid w:val="003F735D"/>
    <w:rsid w:val="004247BE"/>
    <w:rsid w:val="0043115B"/>
    <w:rsid w:val="004D5226"/>
    <w:rsid w:val="005E4366"/>
    <w:rsid w:val="00673769"/>
    <w:rsid w:val="006C5390"/>
    <w:rsid w:val="00743740"/>
    <w:rsid w:val="007B61FD"/>
    <w:rsid w:val="007C452E"/>
    <w:rsid w:val="00874D6A"/>
    <w:rsid w:val="008B611D"/>
    <w:rsid w:val="008C7375"/>
    <w:rsid w:val="008D118F"/>
    <w:rsid w:val="00907A29"/>
    <w:rsid w:val="00950C3E"/>
    <w:rsid w:val="009849D2"/>
    <w:rsid w:val="00B05BBF"/>
    <w:rsid w:val="00B935A4"/>
    <w:rsid w:val="00C85CCF"/>
    <w:rsid w:val="00C925A1"/>
    <w:rsid w:val="00CA7CA2"/>
    <w:rsid w:val="00D0402A"/>
    <w:rsid w:val="00D33D6D"/>
    <w:rsid w:val="00D765E3"/>
    <w:rsid w:val="00D9255F"/>
    <w:rsid w:val="00DD1B8A"/>
    <w:rsid w:val="00E50812"/>
    <w:rsid w:val="00EB6CE4"/>
    <w:rsid w:val="00EC1972"/>
    <w:rsid w:val="00F846ED"/>
    <w:rsid w:val="00FF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E1E06A"/>
  <w15:docId w15:val="{73635622-542F-4708-8B1D-BC5CC9FA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751"/>
      <w:outlineLvl w:val="0"/>
    </w:pPr>
    <w:rPr>
      <w:rFonts w:ascii="Arial Narrow" w:eastAsia="Arial Narrow" w:hAnsi="Arial Narrow" w:cs="Arial Narrow"/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ind w:left="57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BUZATU ALINA RAMONA</vt:lpstr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BUZATU ALINA RAMONA</dc:title>
  <dc:creator>User</dc:creator>
  <cp:lastModifiedBy>Windows User</cp:lastModifiedBy>
  <cp:revision>18</cp:revision>
  <dcterms:created xsi:type="dcterms:W3CDTF">2025-03-05T11:58:00Z</dcterms:created>
  <dcterms:modified xsi:type="dcterms:W3CDTF">2025-06-10T04:51:00Z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2025-03-05T00:00:00Z</vt:filetime>
  </property>
</Properties>
</file>