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C240D" w14:textId="13C154D8" w:rsidR="00DC5B74" w:rsidRDefault="00E56F50" w:rsidP="002822B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3459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</w:t>
      </w:r>
    </w:p>
    <w:p w14:paraId="2FB77F7D" w14:textId="3E7FC7E4" w:rsidR="00E56F50" w:rsidRPr="00C34592" w:rsidRDefault="00E56F50" w:rsidP="00DC5B74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3459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0DB5E918" w14:textId="77020DFE" w:rsidR="007632DA" w:rsidRDefault="00857A63" w:rsidP="00857A63">
      <w:pPr>
        <w:jc w:val="center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2060"/>
          <w:sz w:val="24"/>
          <w:szCs w:val="24"/>
        </w:rPr>
        <w:t>LISTA COMPLET</w:t>
      </w:r>
      <w:r w:rsidR="00897CAA">
        <w:rPr>
          <w:rFonts w:ascii="Times New Roman" w:hAnsi="Times New Roman" w:cs="Times New Roman"/>
          <w:b/>
          <w:bCs/>
          <w:color w:val="002060"/>
          <w:sz w:val="24"/>
          <w:szCs w:val="24"/>
        </w:rPr>
        <w:t>Ă</w:t>
      </w:r>
      <w:r>
        <w:rPr>
          <w:rFonts w:ascii="Times New Roman" w:hAnsi="Times New Roman" w:cs="Times New Roman"/>
          <w:b/>
          <w:bCs/>
          <w:color w:val="002060"/>
          <w:sz w:val="24"/>
          <w:szCs w:val="24"/>
        </w:rPr>
        <w:t xml:space="preserve"> DE LUCR</w:t>
      </w:r>
      <w:r w:rsidR="00897CAA">
        <w:rPr>
          <w:rFonts w:ascii="Times New Roman" w:hAnsi="Times New Roman" w:cs="Times New Roman"/>
          <w:b/>
          <w:bCs/>
          <w:color w:val="002060"/>
          <w:sz w:val="24"/>
          <w:szCs w:val="24"/>
        </w:rPr>
        <w:t>Ă</w:t>
      </w:r>
      <w:r>
        <w:rPr>
          <w:rFonts w:ascii="Times New Roman" w:hAnsi="Times New Roman" w:cs="Times New Roman"/>
          <w:b/>
          <w:bCs/>
          <w:color w:val="002060"/>
          <w:sz w:val="24"/>
          <w:szCs w:val="24"/>
        </w:rPr>
        <w:t>RI DIN TOAT</w:t>
      </w:r>
      <w:r w:rsidR="00897CAA">
        <w:rPr>
          <w:rFonts w:ascii="Times New Roman" w:hAnsi="Times New Roman" w:cs="Times New Roman"/>
          <w:b/>
          <w:bCs/>
          <w:color w:val="002060"/>
          <w:sz w:val="24"/>
          <w:szCs w:val="24"/>
        </w:rPr>
        <w:t>Ă</w:t>
      </w:r>
      <w:r>
        <w:rPr>
          <w:rFonts w:ascii="Times New Roman" w:hAnsi="Times New Roman" w:cs="Times New Roman"/>
          <w:b/>
          <w:bCs/>
          <w:color w:val="002060"/>
          <w:sz w:val="24"/>
          <w:szCs w:val="24"/>
        </w:rPr>
        <w:t xml:space="preserve"> ACTIVITATEA DIDACTIC</w:t>
      </w:r>
      <w:r w:rsidR="00897CAA">
        <w:rPr>
          <w:rFonts w:ascii="Times New Roman" w:hAnsi="Times New Roman" w:cs="Times New Roman"/>
          <w:b/>
          <w:bCs/>
          <w:color w:val="002060"/>
          <w:sz w:val="24"/>
          <w:szCs w:val="24"/>
        </w:rPr>
        <w:t>Ă A CANDIDATEI BUZATU ROXANA PENTRU OCUPAREA FUNCȚIEI DE PROFESOR UNIVERSITAR ÎN CADRUL CLINICIIUNIVERSITARE ESTETICĂ DENTO-FACIALĂ A FACULTĂȚII DE MEDICINĂ DENTARĂ A UMFVBT</w:t>
      </w:r>
    </w:p>
    <w:p w14:paraId="2A1D3088" w14:textId="77777777" w:rsidR="00857A63" w:rsidRPr="00C34592" w:rsidRDefault="00857A63" w:rsidP="007632DA">
      <w:pPr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46963501" w14:textId="62C7BC10" w:rsidR="007632DA" w:rsidRDefault="007632DA" w:rsidP="007632DA">
      <w:pPr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1851E804" w14:textId="0BEAB8B6" w:rsidR="00885A6F" w:rsidRPr="0010070C" w:rsidRDefault="00897CAA" w:rsidP="004D2BB2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10070C">
        <w:rPr>
          <w:rFonts w:ascii="Times New Roman" w:hAnsi="Times New Roman" w:cs="Times New Roman"/>
          <w:b/>
          <w:bCs/>
          <w:sz w:val="28"/>
          <w:szCs w:val="28"/>
          <w:lang w:val="ro-RO"/>
        </w:rPr>
        <w:t>LISTĂ PUBLICAȚII REPREZENTATIVE</w:t>
      </w:r>
    </w:p>
    <w:p w14:paraId="448F89E9" w14:textId="77777777" w:rsidR="0010070C" w:rsidRDefault="0010070C" w:rsidP="0010070C">
      <w:pPr>
        <w:pStyle w:val="ListParagrap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2712DBB" w14:textId="77777777" w:rsidR="0052102D" w:rsidRPr="0052102D" w:rsidRDefault="0052102D" w:rsidP="0052102D">
      <w:pPr>
        <w:numPr>
          <w:ilvl w:val="0"/>
          <w:numId w:val="9"/>
        </w:numPr>
        <w:rPr>
          <w:rFonts w:ascii="Times New Roman" w:hAnsi="Times New Roman" w:cs="Times New Roman"/>
          <w:bCs/>
          <w:lang w:val="en-RO"/>
        </w:rPr>
      </w:pPr>
      <w:r w:rsidRPr="0052102D">
        <w:rPr>
          <w:rFonts w:ascii="Times New Roman" w:hAnsi="Times New Roman" w:cs="Times New Roman"/>
          <w:b/>
          <w:lang w:val="en-RO"/>
        </w:rPr>
        <w:t>Roxana Buzatu</w:t>
      </w:r>
      <w:r w:rsidRPr="0052102D">
        <w:rPr>
          <w:rFonts w:ascii="Times New Roman" w:hAnsi="Times New Roman" w:cs="Times New Roman"/>
          <w:bCs/>
          <w:lang w:val="en-RO"/>
        </w:rPr>
        <w:t xml:space="preserve">, Magda Mihaela Luca, Bogdan Andrei Bumbu, </w:t>
      </w:r>
      <w:r w:rsidRPr="0052102D">
        <w:rPr>
          <w:rFonts w:ascii="Times New Roman" w:hAnsi="Times New Roman" w:cs="Times New Roman"/>
          <w:bCs/>
          <w:i/>
          <w:iCs/>
          <w:lang w:val="en-RO"/>
        </w:rPr>
        <w:t>The Role of Vitamin B Complex in Periodontal Disease: A Systematic Review Examining Supplementation Outcomes, Age Differences in Children and Adults, and Aesthetic Changes</w:t>
      </w:r>
      <w:r w:rsidRPr="0052102D">
        <w:rPr>
          <w:rFonts w:ascii="Times New Roman" w:hAnsi="Times New Roman" w:cs="Times New Roman"/>
          <w:bCs/>
          <w:lang w:val="en-RO"/>
        </w:rPr>
        <w:t xml:space="preserve">, MDPI,Nutrients,2025, VOLUME 17, ISSUE 7, </w:t>
      </w:r>
      <w:r w:rsidRPr="0052102D">
        <w:rPr>
          <w:rFonts w:ascii="Times New Roman" w:hAnsi="Times New Roman" w:cs="Times New Roman"/>
          <w:bCs/>
          <w:lang w:val="en-RO"/>
        </w:rPr>
        <w:fldChar w:fldCharType="begin"/>
      </w:r>
      <w:r w:rsidRPr="0052102D">
        <w:rPr>
          <w:rFonts w:ascii="Times New Roman" w:hAnsi="Times New Roman" w:cs="Times New Roman"/>
          <w:bCs/>
          <w:lang w:val="en-RO"/>
        </w:rPr>
        <w:instrText>HYPERLINK "https://www.mdpi.com/2072-6643/17/7/1166"</w:instrText>
      </w:r>
      <w:r w:rsidRPr="0052102D">
        <w:rPr>
          <w:rFonts w:ascii="Times New Roman" w:hAnsi="Times New Roman" w:cs="Times New Roman"/>
          <w:bCs/>
          <w:lang w:val="en-RO"/>
        </w:rPr>
      </w:r>
      <w:r w:rsidRPr="0052102D">
        <w:rPr>
          <w:rFonts w:ascii="Times New Roman" w:hAnsi="Times New Roman" w:cs="Times New Roman"/>
          <w:bCs/>
          <w:lang w:val="en-RO"/>
        </w:rPr>
        <w:fldChar w:fldCharType="separate"/>
      </w:r>
      <w:r w:rsidRPr="0052102D">
        <w:rPr>
          <w:rStyle w:val="Hyperlink"/>
          <w:rFonts w:ascii="Times New Roman" w:hAnsi="Times New Roman" w:cs="Times New Roman"/>
          <w:bCs/>
          <w:lang w:val="en-RO"/>
        </w:rPr>
        <w:t>https://www.mdpi.com/2072-6643/17/7/1166</w:t>
      </w:r>
      <w:r w:rsidRPr="0052102D">
        <w:rPr>
          <w:rFonts w:ascii="Times New Roman" w:hAnsi="Times New Roman" w:cs="Times New Roman"/>
          <w:lang w:val="en-RO"/>
        </w:rPr>
        <w:fldChar w:fldCharType="end"/>
      </w:r>
      <w:r w:rsidRPr="0052102D">
        <w:rPr>
          <w:rFonts w:ascii="Times New Roman" w:hAnsi="Times New Roman" w:cs="Times New Roman"/>
          <w:bCs/>
          <w:lang w:val="en-RO"/>
        </w:rPr>
        <w:t xml:space="preserve"> IF 4,8</w:t>
      </w:r>
    </w:p>
    <w:p w14:paraId="3AF42298" w14:textId="77777777" w:rsidR="0052102D" w:rsidRPr="0052102D" w:rsidRDefault="0052102D" w:rsidP="0052102D">
      <w:pPr>
        <w:rPr>
          <w:rFonts w:ascii="Times New Roman" w:hAnsi="Times New Roman" w:cs="Times New Roman"/>
          <w:bCs/>
          <w:lang w:val="en-RO"/>
        </w:rPr>
      </w:pPr>
    </w:p>
    <w:p w14:paraId="42DFFBE2" w14:textId="77777777" w:rsidR="0052102D" w:rsidRPr="0052102D" w:rsidRDefault="0052102D" w:rsidP="0052102D">
      <w:pPr>
        <w:numPr>
          <w:ilvl w:val="0"/>
          <w:numId w:val="9"/>
        </w:numPr>
        <w:rPr>
          <w:rFonts w:ascii="Times New Roman" w:hAnsi="Times New Roman" w:cs="Times New Roman"/>
          <w:bCs/>
          <w:lang w:val="en-RO"/>
        </w:rPr>
      </w:pPr>
      <w:r w:rsidRPr="0052102D">
        <w:rPr>
          <w:rFonts w:ascii="Times New Roman" w:hAnsi="Times New Roman" w:cs="Times New Roman"/>
          <w:bCs/>
          <w:lang w:val="en-RO"/>
        </w:rPr>
        <w:t xml:space="preserve">Magda Mihaela Luca, </w:t>
      </w:r>
      <w:r w:rsidRPr="0052102D">
        <w:rPr>
          <w:rFonts w:ascii="Times New Roman" w:hAnsi="Times New Roman" w:cs="Times New Roman"/>
          <w:b/>
          <w:lang w:val="en-RO"/>
        </w:rPr>
        <w:t>Roxana Buzatu</w:t>
      </w:r>
      <w:r w:rsidRPr="0052102D">
        <w:rPr>
          <w:rFonts w:ascii="Times New Roman" w:hAnsi="Times New Roman" w:cs="Times New Roman"/>
          <w:bCs/>
          <w:lang w:val="en-RO"/>
        </w:rPr>
        <w:t xml:space="preserve">, Bogdan Andrei Bumbu, </w:t>
      </w:r>
      <w:r w:rsidRPr="0052102D">
        <w:rPr>
          <w:rFonts w:ascii="Times New Roman" w:hAnsi="Times New Roman" w:cs="Times New Roman"/>
          <w:bCs/>
          <w:i/>
          <w:iCs/>
          <w:lang w:val="en-RO"/>
        </w:rPr>
        <w:t>Comparative Analysis of Halitosis in Adolescents and Young Adults with Removable Retainers, Fixed Retainers, or No Orthodontic Treatment: A Cross-Sectional Study with Salivary pH Subgroup Analyses</w:t>
      </w:r>
      <w:r w:rsidRPr="0052102D">
        <w:rPr>
          <w:rFonts w:ascii="Times New Roman" w:hAnsi="Times New Roman" w:cs="Times New Roman"/>
          <w:bCs/>
          <w:lang w:val="en-RO"/>
        </w:rPr>
        <w:t xml:space="preserve">, MDPI, Journal of Clinical Medicine, 2025, Volume 14, Issue 10, </w:t>
      </w:r>
      <w:r w:rsidRPr="0052102D">
        <w:rPr>
          <w:rFonts w:ascii="Times New Roman" w:hAnsi="Times New Roman" w:cs="Times New Roman"/>
          <w:bCs/>
          <w:lang w:val="en-RO"/>
        </w:rPr>
        <w:fldChar w:fldCharType="begin"/>
      </w:r>
      <w:r w:rsidRPr="0052102D">
        <w:rPr>
          <w:rFonts w:ascii="Times New Roman" w:hAnsi="Times New Roman" w:cs="Times New Roman"/>
          <w:bCs/>
          <w:lang w:val="en-RO"/>
        </w:rPr>
        <w:instrText>HYPERLINK "https://www.mdpi.com/2077-0383/14/10/3560"</w:instrText>
      </w:r>
      <w:r w:rsidRPr="0052102D">
        <w:rPr>
          <w:rFonts w:ascii="Times New Roman" w:hAnsi="Times New Roman" w:cs="Times New Roman"/>
          <w:bCs/>
          <w:lang w:val="en-RO"/>
        </w:rPr>
      </w:r>
      <w:r w:rsidRPr="0052102D">
        <w:rPr>
          <w:rFonts w:ascii="Times New Roman" w:hAnsi="Times New Roman" w:cs="Times New Roman"/>
          <w:bCs/>
          <w:lang w:val="en-RO"/>
        </w:rPr>
        <w:fldChar w:fldCharType="separate"/>
      </w:r>
      <w:r w:rsidRPr="0052102D">
        <w:rPr>
          <w:rStyle w:val="Hyperlink"/>
          <w:rFonts w:ascii="Times New Roman" w:hAnsi="Times New Roman" w:cs="Times New Roman"/>
          <w:bCs/>
          <w:lang w:val="en-RO"/>
        </w:rPr>
        <w:t>https://www.mdpi.com/2077-0383/14/10/3560</w:t>
      </w:r>
      <w:r w:rsidRPr="0052102D">
        <w:rPr>
          <w:rFonts w:ascii="Times New Roman" w:hAnsi="Times New Roman" w:cs="Times New Roman"/>
          <w:lang w:val="en-RO"/>
        </w:rPr>
        <w:fldChar w:fldCharType="end"/>
      </w:r>
      <w:r w:rsidRPr="0052102D">
        <w:rPr>
          <w:rFonts w:ascii="Times New Roman" w:hAnsi="Times New Roman" w:cs="Times New Roman"/>
          <w:bCs/>
          <w:lang w:val="en-RO"/>
        </w:rPr>
        <w:t xml:space="preserve">  IF 3</w:t>
      </w:r>
    </w:p>
    <w:p w14:paraId="25CEDEB3" w14:textId="77777777" w:rsidR="0052102D" w:rsidRPr="0052102D" w:rsidRDefault="0052102D" w:rsidP="0052102D">
      <w:pPr>
        <w:rPr>
          <w:rFonts w:ascii="Times New Roman" w:hAnsi="Times New Roman" w:cs="Times New Roman"/>
          <w:bCs/>
          <w:i/>
          <w:iCs/>
          <w:lang w:val="en-RO"/>
        </w:rPr>
      </w:pPr>
    </w:p>
    <w:p w14:paraId="0C424B74" w14:textId="77777777" w:rsidR="0052102D" w:rsidRPr="0052102D" w:rsidRDefault="0052102D" w:rsidP="0052102D">
      <w:pPr>
        <w:numPr>
          <w:ilvl w:val="0"/>
          <w:numId w:val="9"/>
        </w:numPr>
        <w:rPr>
          <w:rFonts w:ascii="Times New Roman" w:hAnsi="Times New Roman" w:cs="Times New Roman"/>
          <w:bCs/>
          <w:i/>
          <w:iCs/>
          <w:lang w:val="en-RO"/>
        </w:rPr>
      </w:pPr>
      <w:r w:rsidRPr="0052102D">
        <w:rPr>
          <w:rFonts w:ascii="Times New Roman" w:hAnsi="Times New Roman" w:cs="Times New Roman"/>
          <w:bCs/>
        </w:rPr>
        <w:t xml:space="preserve">Andra Ardelean, </w:t>
      </w:r>
      <w:r w:rsidRPr="0052102D">
        <w:rPr>
          <w:rFonts w:ascii="Times New Roman" w:hAnsi="Times New Roman" w:cs="Times New Roman"/>
          <w:b/>
        </w:rPr>
        <w:t>Roxana Buzatu</w:t>
      </w:r>
      <w:r w:rsidRPr="0052102D">
        <w:rPr>
          <w:rFonts w:ascii="Times New Roman" w:hAnsi="Times New Roman" w:cs="Times New Roman"/>
          <w:bCs/>
        </w:rPr>
        <w:t xml:space="preserve">, Otilia-Cornelia Bolos, Laura-Cristina Rusu, Anca Tudor, Marius Traian </w:t>
      </w:r>
      <w:proofErr w:type="spellStart"/>
      <w:r w:rsidRPr="0052102D">
        <w:rPr>
          <w:rFonts w:ascii="Times New Roman" w:hAnsi="Times New Roman" w:cs="Times New Roman"/>
          <w:bCs/>
        </w:rPr>
        <w:t>Leretter</w:t>
      </w:r>
      <w:proofErr w:type="spellEnd"/>
      <w:r w:rsidRPr="0052102D">
        <w:rPr>
          <w:rFonts w:ascii="Times New Roman" w:hAnsi="Times New Roman" w:cs="Times New Roman"/>
          <w:bCs/>
        </w:rPr>
        <w:t xml:space="preserve">, </w:t>
      </w:r>
      <w:r w:rsidRPr="0052102D">
        <w:rPr>
          <w:rFonts w:ascii="Times New Roman" w:hAnsi="Times New Roman" w:cs="Times New Roman"/>
          <w:bCs/>
          <w:i/>
          <w:iCs/>
          <w:lang w:val="en-RO"/>
        </w:rPr>
        <w:t xml:space="preserve">Digital And Esthetic Approaches To The Assessment Of Gingival And Dental Parameters, </w:t>
      </w:r>
      <w:r w:rsidRPr="0052102D">
        <w:rPr>
          <w:rFonts w:ascii="Times New Roman" w:hAnsi="Times New Roman" w:cs="Times New Roman"/>
          <w:bCs/>
          <w:lang w:val="en-RO"/>
        </w:rPr>
        <w:t xml:space="preserve">Romanian Journal of Oral Rehabilitation 2024, vol.16, no.4, pag 732- 741, IF 0,7, </w:t>
      </w:r>
      <w:r w:rsidRPr="0052102D">
        <w:rPr>
          <w:rFonts w:ascii="Times New Roman" w:hAnsi="Times New Roman" w:cs="Times New Roman"/>
          <w:bCs/>
          <w:lang w:val="en-RO"/>
        </w:rPr>
        <w:fldChar w:fldCharType="begin"/>
      </w:r>
      <w:r w:rsidRPr="0052102D">
        <w:rPr>
          <w:rFonts w:ascii="Times New Roman" w:hAnsi="Times New Roman" w:cs="Times New Roman"/>
          <w:bCs/>
          <w:lang w:val="en-RO"/>
        </w:rPr>
        <w:instrText>HYPERLINK "https://rjor.ro/digital-and-esthetic-approaches-to-the-assessment-of-gingival-and-dental-parameters/"</w:instrText>
      </w:r>
      <w:r w:rsidRPr="0052102D">
        <w:rPr>
          <w:rFonts w:ascii="Times New Roman" w:hAnsi="Times New Roman" w:cs="Times New Roman"/>
          <w:bCs/>
          <w:lang w:val="en-RO"/>
        </w:rPr>
      </w:r>
      <w:r w:rsidRPr="0052102D">
        <w:rPr>
          <w:rFonts w:ascii="Times New Roman" w:hAnsi="Times New Roman" w:cs="Times New Roman"/>
          <w:bCs/>
          <w:lang w:val="en-RO"/>
        </w:rPr>
        <w:fldChar w:fldCharType="separate"/>
      </w:r>
      <w:r w:rsidRPr="0052102D">
        <w:rPr>
          <w:rStyle w:val="Hyperlink"/>
          <w:rFonts w:ascii="Times New Roman" w:hAnsi="Times New Roman" w:cs="Times New Roman"/>
          <w:bCs/>
          <w:lang w:val="en-RO"/>
        </w:rPr>
        <w:t>https://rjor.ro/digital-and-esthetic-approaches-to-the-assessment-of-gingival-and-dental-parameters/</w:t>
      </w:r>
      <w:r w:rsidRPr="0052102D">
        <w:rPr>
          <w:rFonts w:ascii="Times New Roman" w:hAnsi="Times New Roman" w:cs="Times New Roman"/>
          <w:lang w:val="en-RO"/>
        </w:rPr>
        <w:fldChar w:fldCharType="end"/>
      </w:r>
    </w:p>
    <w:p w14:paraId="66554D1F" w14:textId="77777777" w:rsidR="0052102D" w:rsidRPr="0052102D" w:rsidRDefault="0052102D" w:rsidP="0052102D">
      <w:pPr>
        <w:rPr>
          <w:rFonts w:ascii="Times New Roman" w:hAnsi="Times New Roman" w:cs="Times New Roman"/>
          <w:bCs/>
          <w:i/>
          <w:iCs/>
          <w:lang w:val="en-RO"/>
        </w:rPr>
      </w:pPr>
    </w:p>
    <w:p w14:paraId="717C9000" w14:textId="77777777" w:rsidR="0052102D" w:rsidRPr="0052102D" w:rsidRDefault="0052102D" w:rsidP="0052102D">
      <w:pPr>
        <w:numPr>
          <w:ilvl w:val="0"/>
          <w:numId w:val="9"/>
        </w:numPr>
        <w:rPr>
          <w:rFonts w:ascii="Times New Roman" w:hAnsi="Times New Roman" w:cs="Times New Roman"/>
          <w:bCs/>
          <w:lang w:val="en-RO"/>
        </w:rPr>
      </w:pPr>
      <w:r w:rsidRPr="0052102D">
        <w:rPr>
          <w:rFonts w:ascii="Times New Roman" w:hAnsi="Times New Roman" w:cs="Times New Roman"/>
          <w:bCs/>
          <w:lang w:val="en-RO"/>
        </w:rPr>
        <w:t xml:space="preserve">  </w:t>
      </w:r>
      <w:r w:rsidRPr="0052102D">
        <w:rPr>
          <w:rFonts w:ascii="Times New Roman" w:hAnsi="Times New Roman" w:cs="Times New Roman"/>
          <w:bCs/>
        </w:rPr>
        <w:t xml:space="preserve">Rebeca Buzatu, </w:t>
      </w:r>
      <w:r w:rsidRPr="0052102D">
        <w:rPr>
          <w:rFonts w:ascii="Times New Roman" w:hAnsi="Times New Roman" w:cs="Times New Roman"/>
          <w:b/>
        </w:rPr>
        <w:t>Roxana Buzatu</w:t>
      </w:r>
      <w:r w:rsidRPr="0052102D">
        <w:rPr>
          <w:rFonts w:ascii="Times New Roman" w:hAnsi="Times New Roman" w:cs="Times New Roman"/>
          <w:bCs/>
        </w:rPr>
        <w:t xml:space="preserve">, Atena </w:t>
      </w:r>
      <w:proofErr w:type="spellStart"/>
      <w:r w:rsidRPr="0052102D">
        <w:rPr>
          <w:rFonts w:ascii="Times New Roman" w:hAnsi="Times New Roman" w:cs="Times New Roman"/>
          <w:bCs/>
        </w:rPr>
        <w:t>Galuscan</w:t>
      </w:r>
      <w:proofErr w:type="spellEnd"/>
      <w:r w:rsidRPr="0052102D">
        <w:rPr>
          <w:rFonts w:ascii="Times New Roman" w:hAnsi="Times New Roman" w:cs="Times New Roman"/>
          <w:bCs/>
        </w:rPr>
        <w:t xml:space="preserve">, Delia Abrudan Luca, Ruxandra Sava </w:t>
      </w:r>
      <w:proofErr w:type="spellStart"/>
      <w:r w:rsidRPr="0052102D">
        <w:rPr>
          <w:rFonts w:ascii="Times New Roman" w:hAnsi="Times New Roman" w:cs="Times New Roman"/>
          <w:bCs/>
        </w:rPr>
        <w:t>Rosianu</w:t>
      </w:r>
      <w:proofErr w:type="spellEnd"/>
      <w:r w:rsidRPr="0052102D">
        <w:rPr>
          <w:rFonts w:ascii="Times New Roman" w:hAnsi="Times New Roman" w:cs="Times New Roman"/>
          <w:bCs/>
        </w:rPr>
        <w:t xml:space="preserve">, Octavia Balean, Titus </w:t>
      </w:r>
      <w:proofErr w:type="spellStart"/>
      <w:r w:rsidRPr="0052102D">
        <w:rPr>
          <w:rFonts w:ascii="Times New Roman" w:hAnsi="Times New Roman" w:cs="Times New Roman"/>
          <w:bCs/>
        </w:rPr>
        <w:t>Vlase</w:t>
      </w:r>
      <w:proofErr w:type="spellEnd"/>
      <w:r w:rsidRPr="0052102D">
        <w:rPr>
          <w:rFonts w:ascii="Times New Roman" w:hAnsi="Times New Roman" w:cs="Times New Roman"/>
          <w:bCs/>
        </w:rPr>
        <w:t xml:space="preserve">, Daniela </w:t>
      </w:r>
      <w:proofErr w:type="spellStart"/>
      <w:r w:rsidRPr="0052102D">
        <w:rPr>
          <w:rFonts w:ascii="Times New Roman" w:hAnsi="Times New Roman" w:cs="Times New Roman"/>
          <w:bCs/>
        </w:rPr>
        <w:t>Jumanca</w:t>
      </w:r>
      <w:proofErr w:type="spellEnd"/>
      <w:r w:rsidRPr="0052102D">
        <w:rPr>
          <w:rFonts w:ascii="Times New Roman" w:hAnsi="Times New Roman" w:cs="Times New Roman"/>
          <w:bCs/>
        </w:rPr>
        <w:t xml:space="preserve">,  </w:t>
      </w:r>
      <w:proofErr w:type="spellStart"/>
      <w:r w:rsidRPr="0052102D">
        <w:rPr>
          <w:rFonts w:ascii="Times New Roman" w:hAnsi="Times New Roman" w:cs="Times New Roman"/>
          <w:bCs/>
          <w:i/>
          <w:iCs/>
        </w:rPr>
        <w:t>Assesing</w:t>
      </w:r>
      <w:proofErr w:type="spellEnd"/>
      <w:r w:rsidRPr="0052102D">
        <w:rPr>
          <w:rFonts w:ascii="Times New Roman" w:hAnsi="Times New Roman" w:cs="Times New Roman"/>
          <w:bCs/>
          <w:i/>
          <w:iCs/>
        </w:rPr>
        <w:t xml:space="preserve"> </w:t>
      </w:r>
      <w:proofErr w:type="spellStart"/>
      <w:r w:rsidRPr="0052102D">
        <w:rPr>
          <w:rFonts w:ascii="Times New Roman" w:hAnsi="Times New Roman" w:cs="Times New Roman"/>
          <w:bCs/>
          <w:i/>
          <w:iCs/>
        </w:rPr>
        <w:t>yhe</w:t>
      </w:r>
      <w:proofErr w:type="spellEnd"/>
      <w:r w:rsidRPr="0052102D">
        <w:rPr>
          <w:rFonts w:ascii="Times New Roman" w:hAnsi="Times New Roman" w:cs="Times New Roman"/>
          <w:bCs/>
          <w:i/>
          <w:iCs/>
        </w:rPr>
        <w:t xml:space="preserve"> impact of acidic drinks on the structural integrity of enamel and </w:t>
      </w:r>
      <w:proofErr w:type="spellStart"/>
      <w:r w:rsidRPr="0052102D">
        <w:rPr>
          <w:rFonts w:ascii="Times New Roman" w:hAnsi="Times New Roman" w:cs="Times New Roman"/>
          <w:bCs/>
          <w:i/>
          <w:iCs/>
        </w:rPr>
        <w:t>theur</w:t>
      </w:r>
      <w:proofErr w:type="spellEnd"/>
      <w:r w:rsidRPr="0052102D">
        <w:rPr>
          <w:rFonts w:ascii="Times New Roman" w:hAnsi="Times New Roman" w:cs="Times New Roman"/>
          <w:bCs/>
          <w:i/>
          <w:iCs/>
        </w:rPr>
        <w:t xml:space="preserve"> consequences for dental aesthetics, </w:t>
      </w:r>
      <w:r w:rsidRPr="0052102D">
        <w:rPr>
          <w:rFonts w:ascii="Times New Roman" w:hAnsi="Times New Roman" w:cs="Times New Roman"/>
          <w:bCs/>
          <w:lang w:val="en-RO"/>
        </w:rPr>
        <w:t xml:space="preserve">Romanian Journal of Oral Rehabilitation 2024, vol.16, no.4, pag 46-53,IF 0,7,  </w:t>
      </w:r>
      <w:hyperlink r:id="rId5" w:history="1">
        <w:r w:rsidRPr="0052102D">
          <w:rPr>
            <w:rStyle w:val="Hyperlink"/>
            <w:rFonts w:ascii="Times New Roman" w:hAnsi="Times New Roman" w:cs="Times New Roman"/>
            <w:bCs/>
            <w:lang w:val="en-RO"/>
          </w:rPr>
          <w:t>https://rjor.ro/assessing-the-impact-of-acidic-drinks-on-the-structural-integrity-of-enamel-and-their-consequences-for-dental-aesthetics/</w:t>
        </w:r>
      </w:hyperlink>
      <w:r w:rsidRPr="0052102D">
        <w:rPr>
          <w:rFonts w:ascii="Times New Roman" w:hAnsi="Times New Roman" w:cs="Times New Roman"/>
          <w:bCs/>
          <w:lang w:val="en-RO"/>
        </w:rPr>
        <w:t xml:space="preserve"> </w:t>
      </w:r>
    </w:p>
    <w:p w14:paraId="52AD45DD" w14:textId="77777777" w:rsidR="0052102D" w:rsidRPr="0052102D" w:rsidRDefault="0052102D" w:rsidP="0052102D">
      <w:pPr>
        <w:rPr>
          <w:rFonts w:ascii="Times New Roman" w:hAnsi="Times New Roman" w:cs="Times New Roman"/>
          <w:bCs/>
          <w:lang w:val="en-RO"/>
        </w:rPr>
      </w:pPr>
    </w:p>
    <w:p w14:paraId="5C5DFE7C" w14:textId="77777777" w:rsidR="0052102D" w:rsidRPr="0052102D" w:rsidRDefault="0052102D" w:rsidP="0052102D">
      <w:pPr>
        <w:numPr>
          <w:ilvl w:val="0"/>
          <w:numId w:val="9"/>
        </w:numPr>
        <w:rPr>
          <w:rFonts w:ascii="Times New Roman" w:hAnsi="Times New Roman" w:cs="Times New Roman"/>
          <w:bCs/>
          <w:lang w:val="en-RO"/>
        </w:rPr>
      </w:pPr>
      <w:r w:rsidRPr="0052102D">
        <w:rPr>
          <w:rFonts w:ascii="Times New Roman" w:hAnsi="Times New Roman" w:cs="Times New Roman"/>
          <w:bCs/>
        </w:rPr>
        <w:t xml:space="preserve">Magda-Mihaela Luca, Malina Popa, Nicoleta </w:t>
      </w:r>
      <w:proofErr w:type="spellStart"/>
      <w:r w:rsidRPr="0052102D">
        <w:rPr>
          <w:rFonts w:ascii="Times New Roman" w:hAnsi="Times New Roman" w:cs="Times New Roman"/>
          <w:bCs/>
        </w:rPr>
        <w:t>Nikolajevic</w:t>
      </w:r>
      <w:proofErr w:type="spellEnd"/>
      <w:r w:rsidRPr="0052102D">
        <w:rPr>
          <w:rFonts w:ascii="Times New Roman" w:hAnsi="Times New Roman" w:cs="Times New Roman"/>
          <w:bCs/>
        </w:rPr>
        <w:t xml:space="preserve">-Stoican, </w:t>
      </w:r>
      <w:r w:rsidRPr="0052102D">
        <w:rPr>
          <w:rFonts w:ascii="Times New Roman" w:hAnsi="Times New Roman" w:cs="Times New Roman"/>
          <w:b/>
        </w:rPr>
        <w:t>Roxana Buzatu</w:t>
      </w:r>
      <w:r w:rsidRPr="0052102D">
        <w:rPr>
          <w:rFonts w:ascii="Times New Roman" w:hAnsi="Times New Roman" w:cs="Times New Roman"/>
          <w:bCs/>
        </w:rPr>
        <w:t xml:space="preserve">, Bumbu Bogdan Andrei, Simina </w:t>
      </w:r>
      <w:proofErr w:type="spellStart"/>
      <w:r w:rsidRPr="0052102D">
        <w:rPr>
          <w:rFonts w:ascii="Times New Roman" w:hAnsi="Times New Roman" w:cs="Times New Roman"/>
          <w:bCs/>
        </w:rPr>
        <w:t>Boia</w:t>
      </w:r>
      <w:proofErr w:type="spellEnd"/>
      <w:r w:rsidRPr="0052102D">
        <w:rPr>
          <w:rFonts w:ascii="Times New Roman" w:hAnsi="Times New Roman" w:cs="Times New Roman"/>
          <w:bCs/>
        </w:rPr>
        <w:t xml:space="preserve">, </w:t>
      </w:r>
      <w:r w:rsidRPr="0052102D">
        <w:rPr>
          <w:rFonts w:ascii="Times New Roman" w:hAnsi="Times New Roman" w:cs="Times New Roman"/>
          <w:bCs/>
          <w:i/>
          <w:iCs/>
        </w:rPr>
        <w:t xml:space="preserve">Clinical and aesthetic management of natal and neonatal teeth, </w:t>
      </w:r>
      <w:r w:rsidRPr="0052102D">
        <w:rPr>
          <w:rFonts w:ascii="Times New Roman" w:hAnsi="Times New Roman" w:cs="Times New Roman"/>
          <w:bCs/>
          <w:lang w:val="en-RO"/>
        </w:rPr>
        <w:t xml:space="preserve">Romanian Journal of Oral Rehabilitation 2024, vol.16, no.4, pag 94-99, IF 0,7, </w:t>
      </w:r>
      <w:r w:rsidRPr="0052102D">
        <w:rPr>
          <w:rFonts w:ascii="Times New Roman" w:hAnsi="Times New Roman" w:cs="Times New Roman"/>
          <w:bCs/>
          <w:i/>
          <w:iCs/>
          <w:lang w:val="en-RO"/>
        </w:rPr>
        <w:t xml:space="preserve">  </w:t>
      </w:r>
      <w:hyperlink r:id="rId6" w:history="1">
        <w:r w:rsidRPr="0052102D">
          <w:rPr>
            <w:rStyle w:val="Hyperlink"/>
            <w:rFonts w:ascii="Times New Roman" w:hAnsi="Times New Roman" w:cs="Times New Roman"/>
            <w:bCs/>
            <w:i/>
            <w:iCs/>
            <w:lang w:val="en-RO"/>
          </w:rPr>
          <w:t>https://rjor.ro/clinical-and-aesthetic-management-of-natal-and-neonatal-teeth/</w:t>
        </w:r>
      </w:hyperlink>
    </w:p>
    <w:p w14:paraId="1CF8B4AA" w14:textId="77777777" w:rsidR="0052102D" w:rsidRPr="0052102D" w:rsidRDefault="0052102D" w:rsidP="0052102D">
      <w:pPr>
        <w:rPr>
          <w:rFonts w:ascii="Times New Roman" w:hAnsi="Times New Roman" w:cs="Times New Roman"/>
          <w:bCs/>
          <w:lang w:val="en-RO"/>
        </w:rPr>
      </w:pPr>
    </w:p>
    <w:p w14:paraId="0C379A87" w14:textId="77777777" w:rsidR="0052102D" w:rsidRPr="0052102D" w:rsidRDefault="0052102D" w:rsidP="0052102D">
      <w:pPr>
        <w:numPr>
          <w:ilvl w:val="0"/>
          <w:numId w:val="9"/>
        </w:numPr>
        <w:rPr>
          <w:rFonts w:ascii="Times New Roman" w:hAnsi="Times New Roman" w:cs="Times New Roman"/>
          <w:bCs/>
          <w:lang w:val="en-RO"/>
        </w:rPr>
      </w:pPr>
      <w:r w:rsidRPr="0052102D">
        <w:rPr>
          <w:rFonts w:ascii="Times New Roman" w:hAnsi="Times New Roman" w:cs="Times New Roman"/>
          <w:bCs/>
        </w:rPr>
        <w:t xml:space="preserve">Dan Lolos, </w:t>
      </w:r>
      <w:r w:rsidRPr="0052102D">
        <w:rPr>
          <w:rFonts w:ascii="Times New Roman" w:hAnsi="Times New Roman" w:cs="Times New Roman"/>
          <w:b/>
        </w:rPr>
        <w:t>Roxana Buzatu</w:t>
      </w:r>
      <w:r w:rsidRPr="0052102D">
        <w:rPr>
          <w:rFonts w:ascii="Times New Roman" w:hAnsi="Times New Roman" w:cs="Times New Roman"/>
          <w:bCs/>
        </w:rPr>
        <w:t xml:space="preserve">, Roxana Oancea, Stefania Dinu, Anca Tudor, Sorin Gheorghe Mihali, </w:t>
      </w:r>
      <w:r w:rsidRPr="0052102D">
        <w:rPr>
          <w:rFonts w:ascii="Times New Roman" w:hAnsi="Times New Roman" w:cs="Times New Roman"/>
          <w:bCs/>
          <w:i/>
          <w:iCs/>
        </w:rPr>
        <w:t xml:space="preserve">Clinical outcomes of layered lithium disilicate restorations: a retrospective analysis, </w:t>
      </w:r>
      <w:r w:rsidRPr="0052102D">
        <w:rPr>
          <w:rFonts w:ascii="Times New Roman" w:hAnsi="Times New Roman" w:cs="Times New Roman"/>
          <w:bCs/>
          <w:lang w:val="en-RO"/>
        </w:rPr>
        <w:t xml:space="preserve">Romanian Journal of Oral Rehabilitation 2024, vol.16, no.4, pag 674-684, IF 0,7,  </w:t>
      </w:r>
      <w:hyperlink r:id="rId7" w:history="1">
        <w:r w:rsidRPr="0052102D">
          <w:rPr>
            <w:rStyle w:val="Hyperlink"/>
            <w:rFonts w:ascii="Times New Roman" w:hAnsi="Times New Roman" w:cs="Times New Roman"/>
            <w:bCs/>
            <w:lang w:val="en-RO"/>
          </w:rPr>
          <w:t>https://rjor.ro/clinical-outcomes-of-layered-lithium-disilicate-restorations-a-retrospective-analysis/</w:t>
        </w:r>
      </w:hyperlink>
    </w:p>
    <w:p w14:paraId="4C2FEC6F" w14:textId="77777777" w:rsidR="0052102D" w:rsidRPr="0052102D" w:rsidRDefault="0052102D" w:rsidP="0052102D">
      <w:pPr>
        <w:rPr>
          <w:rFonts w:ascii="Times New Roman" w:hAnsi="Times New Roman" w:cs="Times New Roman"/>
          <w:bCs/>
          <w:lang w:val="en-RO"/>
        </w:rPr>
      </w:pPr>
    </w:p>
    <w:p w14:paraId="658E2B6C" w14:textId="77777777" w:rsidR="0052102D" w:rsidRPr="0052102D" w:rsidRDefault="0052102D" w:rsidP="0052102D">
      <w:pPr>
        <w:rPr>
          <w:rFonts w:ascii="Times New Roman" w:hAnsi="Times New Roman" w:cs="Times New Roman"/>
          <w:bCs/>
          <w:lang w:val="en-RO"/>
        </w:rPr>
      </w:pPr>
    </w:p>
    <w:p w14:paraId="1A24CAEB" w14:textId="77777777" w:rsidR="0052102D" w:rsidRPr="0052102D" w:rsidRDefault="0052102D" w:rsidP="0052102D">
      <w:pPr>
        <w:numPr>
          <w:ilvl w:val="0"/>
          <w:numId w:val="9"/>
        </w:numPr>
        <w:rPr>
          <w:rFonts w:ascii="Times New Roman" w:hAnsi="Times New Roman" w:cs="Times New Roman"/>
          <w:lang w:val="en-RO"/>
        </w:rPr>
      </w:pPr>
      <w:r w:rsidRPr="0052102D">
        <w:rPr>
          <w:rFonts w:ascii="Times New Roman" w:hAnsi="Times New Roman" w:cs="Times New Roman"/>
          <w:lang w:val="en-GB"/>
        </w:rPr>
        <w:t xml:space="preserve">Briceag R, </w:t>
      </w:r>
      <w:proofErr w:type="spellStart"/>
      <w:r w:rsidRPr="0052102D">
        <w:rPr>
          <w:rFonts w:ascii="Times New Roman" w:hAnsi="Times New Roman" w:cs="Times New Roman"/>
          <w:lang w:val="en-GB"/>
        </w:rPr>
        <w:t>Caraiane</w:t>
      </w:r>
      <w:proofErr w:type="spellEnd"/>
      <w:r w:rsidRPr="0052102D">
        <w:rPr>
          <w:rFonts w:ascii="Times New Roman" w:hAnsi="Times New Roman" w:cs="Times New Roman"/>
          <w:lang w:val="en-GB"/>
        </w:rPr>
        <w:t xml:space="preserve"> A, Raftu </w:t>
      </w:r>
      <w:proofErr w:type="spellStart"/>
      <w:r w:rsidRPr="0052102D">
        <w:rPr>
          <w:rFonts w:ascii="Times New Roman" w:hAnsi="Times New Roman" w:cs="Times New Roman"/>
          <w:lang w:val="en-GB"/>
        </w:rPr>
        <w:t>Gh</w:t>
      </w:r>
      <w:proofErr w:type="spellEnd"/>
      <w:r w:rsidRPr="0052102D">
        <w:rPr>
          <w:rFonts w:ascii="Times New Roman" w:hAnsi="Times New Roman" w:cs="Times New Roman"/>
          <w:lang w:val="en-GB"/>
        </w:rPr>
        <w:t xml:space="preserve">, Bratu ML, </w:t>
      </w:r>
      <w:r w:rsidRPr="0052102D">
        <w:rPr>
          <w:rFonts w:ascii="Times New Roman" w:hAnsi="Times New Roman" w:cs="Times New Roman"/>
          <w:b/>
          <w:bCs/>
          <w:lang w:val="en-GB"/>
        </w:rPr>
        <w:t>Buzatu R</w:t>
      </w:r>
      <w:r w:rsidRPr="0052102D">
        <w:rPr>
          <w:rFonts w:ascii="Times New Roman" w:hAnsi="Times New Roman" w:cs="Times New Roman"/>
          <w:lang w:val="en-GB"/>
        </w:rPr>
        <w:t xml:space="preserve">, </w:t>
      </w:r>
      <w:proofErr w:type="spellStart"/>
      <w:r w:rsidRPr="0052102D">
        <w:rPr>
          <w:rFonts w:ascii="Times New Roman" w:hAnsi="Times New Roman" w:cs="Times New Roman"/>
          <w:lang w:val="en-GB"/>
        </w:rPr>
        <w:t>Dehelean</w:t>
      </w:r>
      <w:proofErr w:type="spellEnd"/>
      <w:r w:rsidRPr="0052102D">
        <w:rPr>
          <w:rFonts w:ascii="Times New Roman" w:hAnsi="Times New Roman" w:cs="Times New Roman"/>
          <w:lang w:val="en-GB"/>
        </w:rPr>
        <w:t xml:space="preserve"> L , </w:t>
      </w:r>
      <w:proofErr w:type="spellStart"/>
      <w:r w:rsidRPr="0052102D">
        <w:rPr>
          <w:rFonts w:ascii="Times New Roman" w:hAnsi="Times New Roman" w:cs="Times New Roman"/>
          <w:lang w:val="en-GB"/>
        </w:rPr>
        <w:t>Bondrescu</w:t>
      </w:r>
      <w:proofErr w:type="spellEnd"/>
      <w:r w:rsidRPr="0052102D">
        <w:rPr>
          <w:rFonts w:ascii="Times New Roman" w:hAnsi="Times New Roman" w:cs="Times New Roman"/>
          <w:lang w:val="en-GB"/>
        </w:rPr>
        <w:t xml:space="preserve"> M, Bratosin F, Bumbu BA, </w:t>
      </w:r>
      <w:r w:rsidRPr="0052102D">
        <w:rPr>
          <w:rFonts w:ascii="Times New Roman" w:hAnsi="Times New Roman" w:cs="Times New Roman"/>
          <w:i/>
          <w:iCs/>
          <w:lang w:val="en-RO"/>
        </w:rPr>
        <w:t xml:space="preserve">Validation of the Romanian Version of the Halitosis Associated Life-Quality Test (HALT) in a Cross-Sectional Study among Young Adults, </w:t>
      </w:r>
      <w:r w:rsidRPr="0052102D">
        <w:rPr>
          <w:rFonts w:ascii="Times New Roman" w:hAnsi="Times New Roman" w:cs="Times New Roman"/>
          <w:lang w:val="en-RO"/>
        </w:rPr>
        <w:t xml:space="preserve">Healthcare 2023, Vol.11, Issue19, 2660, FI 2.4 </w:t>
      </w:r>
      <w:r w:rsidRPr="0052102D">
        <w:rPr>
          <w:rFonts w:ascii="Times New Roman" w:hAnsi="Times New Roman" w:cs="Times New Roman"/>
          <w:b/>
          <w:bCs/>
        </w:rPr>
        <w:t> </w:t>
      </w:r>
      <w:hyperlink r:id="rId8" w:history="1">
        <w:r w:rsidRPr="0052102D">
          <w:rPr>
            <w:rStyle w:val="Hyperlink"/>
            <w:rFonts w:ascii="Times New Roman" w:hAnsi="Times New Roman" w:cs="Times New Roman"/>
            <w:b/>
            <w:bCs/>
          </w:rPr>
          <w:t>https://doi.org/10.3390/healthcare11192660</w:t>
        </w:r>
      </w:hyperlink>
    </w:p>
    <w:p w14:paraId="10895671" w14:textId="77777777" w:rsidR="0052102D" w:rsidRPr="0052102D" w:rsidRDefault="0052102D" w:rsidP="0052102D">
      <w:pPr>
        <w:rPr>
          <w:rFonts w:ascii="Times New Roman" w:hAnsi="Times New Roman" w:cs="Times New Roman"/>
          <w:b/>
          <w:bCs/>
          <w:lang w:val="en-RO"/>
        </w:rPr>
      </w:pPr>
    </w:p>
    <w:p w14:paraId="7FC5E1F2" w14:textId="77777777" w:rsidR="0052102D" w:rsidRPr="0052102D" w:rsidRDefault="0052102D" w:rsidP="0052102D">
      <w:pPr>
        <w:numPr>
          <w:ilvl w:val="0"/>
          <w:numId w:val="9"/>
        </w:numPr>
        <w:rPr>
          <w:rFonts w:ascii="Times New Roman" w:hAnsi="Times New Roman" w:cs="Times New Roman"/>
          <w:b/>
          <w:bCs/>
          <w:lang w:val="en-RO"/>
        </w:rPr>
      </w:pPr>
      <w:r w:rsidRPr="0052102D">
        <w:rPr>
          <w:rFonts w:ascii="Times New Roman" w:hAnsi="Times New Roman" w:cs="Times New Roman"/>
          <w:lang w:val="en-RO"/>
        </w:rPr>
        <w:t xml:space="preserve">Luca MM, </w:t>
      </w:r>
      <w:r w:rsidRPr="0052102D">
        <w:rPr>
          <w:rFonts w:ascii="Times New Roman" w:hAnsi="Times New Roman" w:cs="Times New Roman"/>
          <w:b/>
          <w:bCs/>
          <w:lang w:val="en-RO"/>
        </w:rPr>
        <w:t>Buzatu R</w:t>
      </w:r>
      <w:r w:rsidRPr="0052102D">
        <w:rPr>
          <w:rFonts w:ascii="Times New Roman" w:hAnsi="Times New Roman" w:cs="Times New Roman"/>
          <w:lang w:val="en-RO"/>
        </w:rPr>
        <w:t xml:space="preserve">, Bumbu BA, </w:t>
      </w:r>
      <w:r w:rsidRPr="0052102D">
        <w:rPr>
          <w:rFonts w:ascii="Times New Roman" w:hAnsi="Times New Roman" w:cs="Times New Roman"/>
          <w:i/>
          <w:iCs/>
          <w:lang w:val="en-RO"/>
        </w:rPr>
        <w:t xml:space="preserve">Evaluating the Protective Role of Vitamin A Supplementation in Periodontal Health: A Comprehensive Systematic Review and Meta-Analysis, </w:t>
      </w:r>
      <w:r w:rsidRPr="0052102D">
        <w:rPr>
          <w:rFonts w:ascii="Times New Roman" w:hAnsi="Times New Roman" w:cs="Times New Roman"/>
          <w:lang w:val="en-RO"/>
        </w:rPr>
        <w:t>Journal of Clinical Medicine 2024, Vol.13 Issue 16, 4775, FI 3.0</w:t>
      </w:r>
      <w:r w:rsidRPr="0052102D">
        <w:rPr>
          <w:rFonts w:ascii="Times New Roman" w:hAnsi="Times New Roman" w:cs="Times New Roman"/>
        </w:rPr>
        <w:t> </w:t>
      </w:r>
      <w:hyperlink r:id="rId9" w:history="1">
        <w:r w:rsidRPr="0052102D">
          <w:rPr>
            <w:rStyle w:val="Hyperlink"/>
            <w:rFonts w:ascii="Times New Roman" w:hAnsi="Times New Roman" w:cs="Times New Roman"/>
            <w:b/>
            <w:bCs/>
          </w:rPr>
          <w:t>https://doi.org/10.3390/jcm13164775</w:t>
        </w:r>
      </w:hyperlink>
    </w:p>
    <w:p w14:paraId="657A0A41" w14:textId="77777777" w:rsidR="0052102D" w:rsidRPr="0052102D" w:rsidRDefault="0052102D" w:rsidP="0052102D">
      <w:pPr>
        <w:rPr>
          <w:rFonts w:ascii="Times New Roman" w:hAnsi="Times New Roman" w:cs="Times New Roman"/>
          <w:lang w:val="en-RO"/>
        </w:rPr>
      </w:pPr>
    </w:p>
    <w:p w14:paraId="15E85DDF" w14:textId="77777777" w:rsidR="0052102D" w:rsidRPr="0052102D" w:rsidRDefault="0052102D" w:rsidP="0052102D">
      <w:pPr>
        <w:numPr>
          <w:ilvl w:val="0"/>
          <w:numId w:val="9"/>
        </w:numPr>
        <w:rPr>
          <w:rFonts w:ascii="Times New Roman" w:hAnsi="Times New Roman" w:cs="Times New Roman"/>
          <w:lang w:val="en-RO"/>
        </w:rPr>
      </w:pPr>
      <w:r w:rsidRPr="0052102D">
        <w:rPr>
          <w:rFonts w:ascii="Times New Roman" w:hAnsi="Times New Roman" w:cs="Times New Roman"/>
          <w:b/>
          <w:bCs/>
          <w:lang w:val="en-RO"/>
        </w:rPr>
        <w:t>Buzatu R</w:t>
      </w:r>
      <w:r w:rsidRPr="0052102D">
        <w:rPr>
          <w:rFonts w:ascii="Times New Roman" w:hAnsi="Times New Roman" w:cs="Times New Roman"/>
          <w:lang w:val="en-RO"/>
        </w:rPr>
        <w:t xml:space="preserve">, Luca MM, Bumbu BA, </w:t>
      </w:r>
      <w:r w:rsidRPr="0052102D">
        <w:rPr>
          <w:rFonts w:ascii="Times New Roman" w:hAnsi="Times New Roman" w:cs="Times New Roman"/>
          <w:i/>
          <w:iCs/>
          <w:lang w:val="en-RO"/>
        </w:rPr>
        <w:t xml:space="preserve">Does Vitamin C Supplementation Provide a Protective Effect in Periodontal Health? A Systematic Review and Meta-Analysis, </w:t>
      </w:r>
      <w:r w:rsidRPr="0052102D">
        <w:rPr>
          <w:rFonts w:ascii="Times New Roman" w:hAnsi="Times New Roman" w:cs="Times New Roman"/>
          <w:lang w:val="en-RO"/>
        </w:rPr>
        <w:t xml:space="preserve">International Journal of Molecular Sciences 2024, Vol. 25, Issue 16, 8598, FI 4.8 </w:t>
      </w:r>
      <w:r w:rsidRPr="0052102D">
        <w:rPr>
          <w:rFonts w:ascii="Times New Roman" w:hAnsi="Times New Roman" w:cs="Times New Roman"/>
        </w:rPr>
        <w:t> </w:t>
      </w:r>
      <w:hyperlink r:id="rId10" w:history="1">
        <w:r w:rsidRPr="0052102D">
          <w:rPr>
            <w:rStyle w:val="Hyperlink"/>
            <w:rFonts w:ascii="Times New Roman" w:hAnsi="Times New Roman" w:cs="Times New Roman"/>
            <w:b/>
            <w:bCs/>
          </w:rPr>
          <w:t>https://doi.org/10.3390/ijms25168598</w:t>
        </w:r>
      </w:hyperlink>
    </w:p>
    <w:p w14:paraId="0E65E9F7" w14:textId="77777777" w:rsidR="0052102D" w:rsidRPr="0052102D" w:rsidRDefault="0052102D" w:rsidP="0052102D">
      <w:pPr>
        <w:rPr>
          <w:rFonts w:ascii="Times New Roman" w:hAnsi="Times New Roman" w:cs="Times New Roman"/>
          <w:lang w:val="en-RO"/>
        </w:rPr>
      </w:pPr>
    </w:p>
    <w:p w14:paraId="76CD53D0" w14:textId="5F71A80A" w:rsidR="0052102D" w:rsidRPr="0052102D" w:rsidRDefault="0052102D" w:rsidP="0052102D">
      <w:pPr>
        <w:numPr>
          <w:ilvl w:val="0"/>
          <w:numId w:val="9"/>
        </w:numPr>
        <w:rPr>
          <w:rFonts w:ascii="Times New Roman" w:hAnsi="Times New Roman" w:cs="Times New Roman"/>
          <w:lang w:val="en-RO"/>
        </w:rPr>
      </w:pPr>
      <w:r w:rsidRPr="0052102D">
        <w:rPr>
          <w:rFonts w:ascii="Times New Roman" w:hAnsi="Times New Roman" w:cs="Times New Roman"/>
          <w:lang w:val="en-RO"/>
        </w:rPr>
        <w:t xml:space="preserve">Buzatu BLR, </w:t>
      </w:r>
      <w:r w:rsidRPr="0052102D">
        <w:rPr>
          <w:rFonts w:ascii="Times New Roman" w:hAnsi="Times New Roman" w:cs="Times New Roman"/>
          <w:b/>
          <w:bCs/>
          <w:lang w:val="en-RO"/>
        </w:rPr>
        <w:t>Buzatu R</w:t>
      </w:r>
      <w:r w:rsidRPr="0052102D">
        <w:rPr>
          <w:rFonts w:ascii="Times New Roman" w:hAnsi="Times New Roman" w:cs="Times New Roman"/>
          <w:lang w:val="en-RO"/>
        </w:rPr>
        <w:t xml:space="preserve">, Luca MM, </w:t>
      </w:r>
      <w:r w:rsidRPr="0052102D">
        <w:rPr>
          <w:rFonts w:ascii="Times New Roman" w:hAnsi="Times New Roman" w:cs="Times New Roman"/>
          <w:i/>
          <w:iCs/>
          <w:lang w:val="en-RO"/>
        </w:rPr>
        <w:t xml:space="preserve">Impact of Vitamin D on Osseointegration in Dental Implants: A Systematic Review of Human Studies, </w:t>
      </w:r>
      <w:r w:rsidRPr="0052102D">
        <w:rPr>
          <w:rFonts w:ascii="Times New Roman" w:hAnsi="Times New Roman" w:cs="Times New Roman"/>
          <w:lang w:val="en-RO"/>
        </w:rPr>
        <w:t>Nutrients 2024, Vol.16, Issue 2, 209, FI</w:t>
      </w:r>
      <w:r>
        <w:rPr>
          <w:rFonts w:ascii="Times New Roman" w:hAnsi="Times New Roman" w:cs="Times New Roman"/>
          <w:lang w:val="en-RO"/>
        </w:rPr>
        <w:t xml:space="preserve"> </w:t>
      </w:r>
      <w:r w:rsidRPr="0052102D">
        <w:rPr>
          <w:rFonts w:ascii="Times New Roman" w:hAnsi="Times New Roman" w:cs="Times New Roman"/>
          <w:lang w:val="en-RO"/>
        </w:rPr>
        <w:t xml:space="preserve">4.8 </w:t>
      </w:r>
      <w:r w:rsidRPr="0052102D">
        <w:rPr>
          <w:rFonts w:ascii="Times New Roman" w:hAnsi="Times New Roman" w:cs="Times New Roman"/>
        </w:rPr>
        <w:t> </w:t>
      </w:r>
      <w:hyperlink r:id="rId11" w:history="1">
        <w:r w:rsidRPr="0052102D">
          <w:rPr>
            <w:rStyle w:val="Hyperlink"/>
            <w:rFonts w:ascii="Times New Roman" w:hAnsi="Times New Roman" w:cs="Times New Roman"/>
            <w:b/>
            <w:bCs/>
          </w:rPr>
          <w:t>https://doi.org/10.3390/nu16020209</w:t>
        </w:r>
      </w:hyperlink>
      <w:r w:rsidRPr="0052102D">
        <w:rPr>
          <w:rFonts w:ascii="Times New Roman" w:hAnsi="Times New Roman" w:cs="Times New Roman"/>
          <w:lang w:val="en-RO"/>
        </w:rPr>
        <w:t xml:space="preserve"> </w:t>
      </w:r>
    </w:p>
    <w:p w14:paraId="6FDBBC9F" w14:textId="77777777" w:rsidR="0010070C" w:rsidRPr="00A4676D" w:rsidRDefault="0010070C" w:rsidP="0010070C">
      <w:pPr>
        <w:rPr>
          <w:rFonts w:ascii="Times New Roman" w:hAnsi="Times New Roman" w:cs="Times New Roman"/>
          <w:lang w:val="en-RO"/>
        </w:rPr>
      </w:pPr>
    </w:p>
    <w:p w14:paraId="174681C3" w14:textId="77777777" w:rsidR="0010070C" w:rsidRDefault="0010070C" w:rsidP="0010070C">
      <w:pPr>
        <w:pStyle w:val="ListParagrap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1870E6A" w14:textId="77777777" w:rsidR="0010070C" w:rsidRDefault="00897CAA" w:rsidP="004D2BB2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10070C">
        <w:rPr>
          <w:rFonts w:ascii="Times New Roman" w:hAnsi="Times New Roman" w:cs="Times New Roman"/>
          <w:b/>
          <w:bCs/>
          <w:sz w:val="28"/>
          <w:szCs w:val="28"/>
          <w:lang w:val="ro-RO"/>
        </w:rPr>
        <w:t>TEZĂ DE DOCTORAT</w:t>
      </w:r>
      <w:r w:rsidR="0010070C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</w:t>
      </w:r>
    </w:p>
    <w:p w14:paraId="0DA82D80" w14:textId="77777777" w:rsidR="0010070C" w:rsidRDefault="0010070C" w:rsidP="0010070C">
      <w:pPr>
        <w:pStyle w:val="ListParagrap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55DB3937" w14:textId="3540AFE1" w:rsidR="00897CAA" w:rsidRPr="0010070C" w:rsidRDefault="0010070C" w:rsidP="0010070C">
      <w:pPr>
        <w:pStyle w:val="ListParagraph"/>
        <w:rPr>
          <w:rFonts w:ascii="Times New Roman" w:hAnsi="Times New Roman" w:cs="Times New Roman"/>
          <w:bCs/>
          <w:iCs/>
          <w:sz w:val="28"/>
          <w:szCs w:val="28"/>
          <w:lang w:val="ro-RO"/>
        </w:rPr>
      </w:pPr>
      <w:r w:rsidRPr="0010070C">
        <w:rPr>
          <w:rFonts w:ascii="Times New Roman" w:hAnsi="Times New Roman" w:cs="Times New Roman"/>
          <w:bCs/>
          <w:iCs/>
          <w:sz w:val="24"/>
          <w:lang w:val="ro-RO" w:eastAsia="ar-SA"/>
        </w:rPr>
        <w:t>Modific</w:t>
      </w:r>
      <w:r w:rsidRPr="0010070C">
        <w:rPr>
          <w:rFonts w:ascii="Times New Roman" w:eastAsia="Calibri" w:hAnsi="Times New Roman" w:cs="Times New Roman"/>
          <w:bCs/>
          <w:iCs/>
          <w:sz w:val="24"/>
          <w:lang w:val="ro-RO" w:eastAsia="ar-SA"/>
        </w:rPr>
        <w:t>ă</w:t>
      </w:r>
      <w:r w:rsidRPr="0010070C">
        <w:rPr>
          <w:rFonts w:ascii="Times New Roman" w:hAnsi="Times New Roman" w:cs="Times New Roman"/>
          <w:bCs/>
          <w:iCs/>
          <w:sz w:val="24"/>
          <w:lang w:val="ro-RO" w:eastAsia="ar-SA"/>
        </w:rPr>
        <w:t>rile parametrilor clinici parodontali si estetici gingivali survenite in timpul tratamentului ortodontic</w:t>
      </w:r>
    </w:p>
    <w:p w14:paraId="1632E85C" w14:textId="77777777" w:rsidR="0010070C" w:rsidRPr="0010070C" w:rsidRDefault="0010070C" w:rsidP="0010070C">
      <w:pPr>
        <w:pStyle w:val="ListParagrap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3DC194BA" w14:textId="77777777" w:rsidR="0010070C" w:rsidRPr="0010070C" w:rsidRDefault="0010070C" w:rsidP="0010070C">
      <w:pPr>
        <w:pStyle w:val="ListParagrap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64A7D315" w14:textId="64776D0A" w:rsidR="00897CAA" w:rsidRPr="0010070C" w:rsidRDefault="00897CAA" w:rsidP="004D2BB2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10070C">
        <w:rPr>
          <w:rFonts w:ascii="Times New Roman" w:hAnsi="Times New Roman" w:cs="Times New Roman"/>
          <w:b/>
          <w:bCs/>
          <w:sz w:val="28"/>
          <w:szCs w:val="28"/>
          <w:lang w:val="ro-RO"/>
        </w:rPr>
        <w:t>ARTICOLE STUDII ÎN EXTENSO, PUBLICATE ÎN REVISTE DIN FLUXUL ȘTIINȚIFIC INTERNAȚIONAL PRINCIPAL ȘI NAȚIONAL</w:t>
      </w:r>
    </w:p>
    <w:p w14:paraId="20CE609C" w14:textId="77777777" w:rsidR="00897CAA" w:rsidRDefault="00897CAA" w:rsidP="00897CAA">
      <w:pPr>
        <w:pStyle w:val="ListParagrap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007633C" w14:textId="77777777" w:rsidR="00897CAA" w:rsidRDefault="00897CAA" w:rsidP="00897CAA">
      <w:pPr>
        <w:pStyle w:val="ListParagrap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3C29B5B" w14:textId="718E8334" w:rsidR="00897CAA" w:rsidRPr="00897CAA" w:rsidRDefault="00897CAA" w:rsidP="00897CAA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  <w:r w:rsidRPr="00897CAA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lastRenderedPageBreak/>
        <w:t xml:space="preserve">ARTICOLE ÎN REVISTE COTATE ISI CU FI </w:t>
      </w:r>
    </w:p>
    <w:p w14:paraId="7C0CA8D5" w14:textId="77777777" w:rsidR="00897CAA" w:rsidRDefault="00897CAA" w:rsidP="00897CAA">
      <w:pPr>
        <w:pStyle w:val="ListParagrap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B4359BC" w14:textId="6139BDAA" w:rsidR="00F44A36" w:rsidRDefault="00F44A36" w:rsidP="00F44A36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Cs/>
          <w:lang w:val="en-RO"/>
        </w:rPr>
      </w:pPr>
      <w:r w:rsidRPr="00F44A36">
        <w:rPr>
          <w:rFonts w:ascii="Times New Roman" w:hAnsi="Times New Roman" w:cs="Times New Roman"/>
          <w:b/>
          <w:lang w:val="en-RO"/>
        </w:rPr>
        <w:t>Roxana Buzatu</w:t>
      </w:r>
      <w:r w:rsidRPr="00F44A36">
        <w:rPr>
          <w:rFonts w:ascii="Times New Roman" w:hAnsi="Times New Roman" w:cs="Times New Roman"/>
          <w:bCs/>
          <w:lang w:val="en-RO"/>
        </w:rPr>
        <w:t>, Magda Mihaela Luca, Bogdan Andrei Bumbu, The Role of Vitamin B Complex in Periodontal Disease: A Systematic Review Examining Supplementation Outcomes, Age Differences in Children and Adults, and Aesthetic Changes, MDPI,Nutrients,</w:t>
      </w:r>
      <w:r w:rsidRPr="00F44A36">
        <w:rPr>
          <w:rFonts w:ascii="Times New Roman" w:hAnsi="Times New Roman" w:cs="Times New Roman"/>
          <w:b/>
          <w:lang w:val="en-RO"/>
        </w:rPr>
        <w:t>2025</w:t>
      </w:r>
      <w:r w:rsidRPr="00F44A36">
        <w:rPr>
          <w:rFonts w:ascii="Times New Roman" w:hAnsi="Times New Roman" w:cs="Times New Roman"/>
          <w:bCs/>
          <w:lang w:val="en-RO"/>
        </w:rPr>
        <w:t xml:space="preserve">, VOLUME 17, ISSUE 7, </w:t>
      </w:r>
      <w:r>
        <w:rPr>
          <w:rFonts w:ascii="Times New Roman" w:hAnsi="Times New Roman" w:cs="Times New Roman"/>
          <w:bCs/>
          <w:lang w:val="en-RO"/>
        </w:rPr>
        <w:fldChar w:fldCharType="begin"/>
      </w:r>
      <w:r>
        <w:rPr>
          <w:rFonts w:ascii="Times New Roman" w:hAnsi="Times New Roman" w:cs="Times New Roman"/>
          <w:bCs/>
          <w:lang w:val="en-RO"/>
        </w:rPr>
        <w:instrText>HYPERLINK "</w:instrText>
      </w:r>
      <w:r w:rsidRPr="00F44A36">
        <w:rPr>
          <w:rFonts w:ascii="Times New Roman" w:hAnsi="Times New Roman" w:cs="Times New Roman"/>
          <w:bCs/>
          <w:lang w:val="en-RO"/>
        </w:rPr>
        <w:instrText>https://www.mdpi.com/2072-6643/17/7/1166</w:instrText>
      </w:r>
      <w:r>
        <w:rPr>
          <w:rFonts w:ascii="Times New Roman" w:hAnsi="Times New Roman" w:cs="Times New Roman"/>
          <w:bCs/>
          <w:lang w:val="en-RO"/>
        </w:rPr>
        <w:instrText>"</w:instrText>
      </w:r>
      <w:r>
        <w:rPr>
          <w:rFonts w:ascii="Times New Roman" w:hAnsi="Times New Roman" w:cs="Times New Roman"/>
          <w:bCs/>
          <w:lang w:val="en-RO"/>
        </w:rPr>
      </w:r>
      <w:r>
        <w:rPr>
          <w:rFonts w:ascii="Times New Roman" w:hAnsi="Times New Roman" w:cs="Times New Roman"/>
          <w:bCs/>
          <w:lang w:val="en-RO"/>
        </w:rPr>
        <w:fldChar w:fldCharType="separate"/>
      </w:r>
      <w:r w:rsidRPr="00C62A34">
        <w:rPr>
          <w:rStyle w:val="Hyperlink"/>
          <w:rFonts w:ascii="Times New Roman" w:hAnsi="Times New Roman" w:cs="Times New Roman"/>
          <w:bCs/>
          <w:lang w:val="en-RO"/>
        </w:rPr>
        <w:t>https://www.mdpi.com/2072-6643/17/7/1166</w:t>
      </w:r>
      <w:r>
        <w:rPr>
          <w:rFonts w:ascii="Times New Roman" w:hAnsi="Times New Roman" w:cs="Times New Roman"/>
          <w:bCs/>
          <w:lang w:val="en-RO"/>
        </w:rPr>
        <w:fldChar w:fldCharType="end"/>
      </w:r>
      <w:r>
        <w:rPr>
          <w:rFonts w:ascii="Times New Roman" w:hAnsi="Times New Roman" w:cs="Times New Roman"/>
          <w:bCs/>
          <w:lang w:val="en-RO"/>
        </w:rPr>
        <w:t xml:space="preserve"> </w:t>
      </w:r>
      <w:r w:rsidRPr="00F44A36">
        <w:rPr>
          <w:rFonts w:ascii="Times New Roman" w:hAnsi="Times New Roman" w:cs="Times New Roman"/>
          <w:bCs/>
          <w:lang w:val="en-RO"/>
        </w:rPr>
        <w:t>, IF 4,8</w:t>
      </w:r>
    </w:p>
    <w:p w14:paraId="24DE0D1F" w14:textId="77777777" w:rsidR="00F44A36" w:rsidRPr="00F44A36" w:rsidRDefault="00F44A36" w:rsidP="00F44A36">
      <w:pPr>
        <w:pStyle w:val="ListParagraph"/>
        <w:rPr>
          <w:rFonts w:ascii="Times New Roman" w:hAnsi="Times New Roman" w:cs="Times New Roman"/>
          <w:bCs/>
          <w:lang w:val="en-RO"/>
        </w:rPr>
      </w:pPr>
    </w:p>
    <w:p w14:paraId="52790929" w14:textId="1F05566B" w:rsidR="00F44A36" w:rsidRPr="00F44A36" w:rsidRDefault="00F44A36" w:rsidP="001B044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Cs/>
          <w:lang w:val="en-RO"/>
        </w:rPr>
      </w:pPr>
      <w:r w:rsidRPr="00F44A36">
        <w:rPr>
          <w:rFonts w:ascii="Times New Roman" w:hAnsi="Times New Roman" w:cs="Times New Roman"/>
          <w:bCs/>
          <w:lang w:val="en-RO"/>
        </w:rPr>
        <w:t xml:space="preserve">Magda Mihaela Luca, </w:t>
      </w:r>
      <w:r w:rsidRPr="00F44A36">
        <w:rPr>
          <w:rFonts w:ascii="Times New Roman" w:hAnsi="Times New Roman" w:cs="Times New Roman"/>
          <w:b/>
          <w:lang w:val="en-RO"/>
        </w:rPr>
        <w:t>Roxana Buzatu</w:t>
      </w:r>
      <w:r w:rsidRPr="00F44A36">
        <w:rPr>
          <w:rFonts w:ascii="Times New Roman" w:hAnsi="Times New Roman" w:cs="Times New Roman"/>
          <w:bCs/>
          <w:lang w:val="en-RO"/>
        </w:rPr>
        <w:t>, Bogdan Andrei Bumbu, Comparative Analysis of Halitosis in Adolescents and Young Adults with Removable Retainers, Fixed Retainers, or No Orthodontic Treatment: A Cross-Sectional Study with Salivary pH Subgroup Analyses, MDPI, Journal of Clinical Medicine,</w:t>
      </w:r>
      <w:r>
        <w:rPr>
          <w:rFonts w:ascii="Times New Roman" w:hAnsi="Times New Roman" w:cs="Times New Roman"/>
          <w:bCs/>
          <w:lang w:val="en-RO"/>
        </w:rPr>
        <w:t xml:space="preserve"> </w:t>
      </w:r>
      <w:r w:rsidRPr="00F44A36">
        <w:rPr>
          <w:rFonts w:ascii="Times New Roman" w:hAnsi="Times New Roman" w:cs="Times New Roman"/>
          <w:b/>
          <w:lang w:val="en-RO"/>
        </w:rPr>
        <w:t>2025,</w:t>
      </w:r>
      <w:r>
        <w:rPr>
          <w:rFonts w:ascii="Times New Roman" w:hAnsi="Times New Roman" w:cs="Times New Roman"/>
          <w:bCs/>
          <w:lang w:val="en-RO"/>
        </w:rPr>
        <w:t xml:space="preserve"> </w:t>
      </w:r>
      <w:r w:rsidRPr="00F44A36">
        <w:rPr>
          <w:rFonts w:ascii="Times New Roman" w:hAnsi="Times New Roman" w:cs="Times New Roman"/>
          <w:bCs/>
          <w:lang w:val="en-RO"/>
        </w:rPr>
        <w:t xml:space="preserve"> Volume 14, Issue 10, </w:t>
      </w:r>
      <w:r>
        <w:rPr>
          <w:rFonts w:ascii="Times New Roman" w:hAnsi="Times New Roman" w:cs="Times New Roman"/>
          <w:bCs/>
          <w:lang w:val="en-RO"/>
        </w:rPr>
        <w:fldChar w:fldCharType="begin"/>
      </w:r>
      <w:r>
        <w:rPr>
          <w:rFonts w:ascii="Times New Roman" w:hAnsi="Times New Roman" w:cs="Times New Roman"/>
          <w:bCs/>
          <w:lang w:val="en-RO"/>
        </w:rPr>
        <w:instrText>HYPERLINK "</w:instrText>
      </w:r>
      <w:r w:rsidRPr="00F44A36">
        <w:rPr>
          <w:rFonts w:ascii="Times New Roman" w:hAnsi="Times New Roman" w:cs="Times New Roman"/>
          <w:bCs/>
          <w:lang w:val="en-RO"/>
        </w:rPr>
        <w:instrText>https://www.mdpi.com/2077-0383/14/10/3560</w:instrText>
      </w:r>
      <w:r>
        <w:rPr>
          <w:rFonts w:ascii="Times New Roman" w:hAnsi="Times New Roman" w:cs="Times New Roman"/>
          <w:bCs/>
          <w:lang w:val="en-RO"/>
        </w:rPr>
        <w:instrText>"</w:instrText>
      </w:r>
      <w:r>
        <w:rPr>
          <w:rFonts w:ascii="Times New Roman" w:hAnsi="Times New Roman" w:cs="Times New Roman"/>
          <w:bCs/>
          <w:lang w:val="en-RO"/>
        </w:rPr>
      </w:r>
      <w:r>
        <w:rPr>
          <w:rFonts w:ascii="Times New Roman" w:hAnsi="Times New Roman" w:cs="Times New Roman"/>
          <w:bCs/>
          <w:lang w:val="en-RO"/>
        </w:rPr>
        <w:fldChar w:fldCharType="separate"/>
      </w:r>
      <w:r w:rsidRPr="00C62A34">
        <w:rPr>
          <w:rStyle w:val="Hyperlink"/>
          <w:rFonts w:ascii="Times New Roman" w:hAnsi="Times New Roman" w:cs="Times New Roman"/>
          <w:bCs/>
          <w:lang w:val="en-RO"/>
        </w:rPr>
        <w:t>https://www.mdpi.com/2077-0383/14/10/3560</w:t>
      </w:r>
      <w:r>
        <w:rPr>
          <w:rFonts w:ascii="Times New Roman" w:hAnsi="Times New Roman" w:cs="Times New Roman"/>
          <w:bCs/>
          <w:lang w:val="en-RO"/>
        </w:rPr>
        <w:fldChar w:fldCharType="end"/>
      </w:r>
      <w:r>
        <w:rPr>
          <w:rFonts w:ascii="Times New Roman" w:hAnsi="Times New Roman" w:cs="Times New Roman"/>
          <w:bCs/>
          <w:lang w:val="en-RO"/>
        </w:rPr>
        <w:t xml:space="preserve"> </w:t>
      </w:r>
      <w:r w:rsidRPr="00F44A36">
        <w:rPr>
          <w:rFonts w:ascii="Times New Roman" w:hAnsi="Times New Roman" w:cs="Times New Roman"/>
          <w:bCs/>
          <w:lang w:val="en-RO"/>
        </w:rPr>
        <w:t>, IF 3</w:t>
      </w:r>
    </w:p>
    <w:p w14:paraId="36108DFA" w14:textId="77777777" w:rsidR="00F44A36" w:rsidRPr="00F44A36" w:rsidRDefault="00F44A36" w:rsidP="00F44A36">
      <w:pPr>
        <w:pStyle w:val="ListParagraph"/>
        <w:rPr>
          <w:rFonts w:ascii="Times New Roman" w:hAnsi="Times New Roman" w:cs="Times New Roman"/>
          <w:bCs/>
          <w:i/>
          <w:iCs/>
          <w:lang w:val="en-RO"/>
        </w:rPr>
      </w:pPr>
    </w:p>
    <w:p w14:paraId="6F2F0559" w14:textId="2D76C26C" w:rsidR="00897CAA" w:rsidRPr="00F44A36" w:rsidRDefault="00897CAA" w:rsidP="001B044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Cs/>
          <w:i/>
          <w:iCs/>
          <w:lang w:val="en-RO"/>
        </w:rPr>
      </w:pPr>
      <w:r w:rsidRPr="0010070C">
        <w:rPr>
          <w:rFonts w:ascii="Times New Roman" w:hAnsi="Times New Roman" w:cs="Times New Roman"/>
          <w:bCs/>
        </w:rPr>
        <w:t xml:space="preserve">Andra Ardelean, </w:t>
      </w:r>
      <w:r w:rsidRPr="0010070C">
        <w:rPr>
          <w:rFonts w:ascii="Times New Roman" w:hAnsi="Times New Roman" w:cs="Times New Roman"/>
          <w:b/>
        </w:rPr>
        <w:t>Roxana Buzatu</w:t>
      </w:r>
      <w:r w:rsidRPr="0010070C">
        <w:rPr>
          <w:rFonts w:ascii="Times New Roman" w:hAnsi="Times New Roman" w:cs="Times New Roman"/>
          <w:bCs/>
        </w:rPr>
        <w:t xml:space="preserve">, Otilia-Cornelia Bolos, Laura-Cristina Rusu, Anca Tudor, Marius Traian </w:t>
      </w:r>
      <w:proofErr w:type="spellStart"/>
      <w:r w:rsidRPr="0010070C">
        <w:rPr>
          <w:rFonts w:ascii="Times New Roman" w:hAnsi="Times New Roman" w:cs="Times New Roman"/>
          <w:bCs/>
        </w:rPr>
        <w:t>Leretter</w:t>
      </w:r>
      <w:proofErr w:type="spellEnd"/>
      <w:r w:rsidRPr="0010070C">
        <w:rPr>
          <w:rFonts w:ascii="Times New Roman" w:hAnsi="Times New Roman" w:cs="Times New Roman"/>
          <w:bCs/>
        </w:rPr>
        <w:t xml:space="preserve">, </w:t>
      </w:r>
      <w:r w:rsidRPr="0010070C">
        <w:rPr>
          <w:rFonts w:ascii="Times New Roman" w:hAnsi="Times New Roman" w:cs="Times New Roman"/>
          <w:bCs/>
          <w:i/>
          <w:iCs/>
          <w:lang w:val="en-RO"/>
        </w:rPr>
        <w:t xml:space="preserve">DIGITAL AND ESTHETIC APPROACHES TO THE ASSESSMENT OF GINGIVAL AND DENTAL PARAMETERS, </w:t>
      </w:r>
      <w:r w:rsidRPr="0010070C">
        <w:rPr>
          <w:rFonts w:ascii="Times New Roman" w:hAnsi="Times New Roman" w:cs="Times New Roman"/>
          <w:bCs/>
          <w:color w:val="181818"/>
          <w:lang w:val="en-RO"/>
        </w:rPr>
        <w:t xml:space="preserve">Romanian Journal of Oral Rehabilitation </w:t>
      </w:r>
      <w:r w:rsidRPr="008D0DEF">
        <w:rPr>
          <w:rFonts w:ascii="Times New Roman" w:hAnsi="Times New Roman" w:cs="Times New Roman"/>
          <w:b/>
          <w:color w:val="181818"/>
          <w:lang w:val="en-RO"/>
        </w:rPr>
        <w:t>2024</w:t>
      </w:r>
      <w:r w:rsidRPr="0010070C">
        <w:rPr>
          <w:rFonts w:ascii="Times New Roman" w:hAnsi="Times New Roman" w:cs="Times New Roman"/>
          <w:bCs/>
          <w:color w:val="181818"/>
          <w:lang w:val="en-RO"/>
        </w:rPr>
        <w:t>, vol.16, no.4, pag 732- 741, IF 0,7,</w:t>
      </w:r>
      <w:r w:rsidR="008D0DEF">
        <w:rPr>
          <w:rFonts w:ascii="Times New Roman" w:hAnsi="Times New Roman" w:cs="Times New Roman"/>
          <w:bCs/>
          <w:color w:val="181818"/>
          <w:lang w:val="en-RO"/>
        </w:rPr>
        <w:t xml:space="preserve"> </w:t>
      </w:r>
      <w:r w:rsidR="008D0DEF">
        <w:rPr>
          <w:rFonts w:ascii="Questrial" w:hAnsi="Questrial" w:cs="Questrial"/>
          <w:color w:val="666666"/>
          <w:shd w:val="clear" w:color="auto" w:fill="FFFFFF"/>
        </w:rPr>
        <w:t xml:space="preserve">DOI : 10.62610/RJOR.2024.4.16.71 </w:t>
      </w:r>
      <w:r w:rsidRPr="0010070C">
        <w:rPr>
          <w:rFonts w:ascii="Times New Roman" w:hAnsi="Times New Roman" w:cs="Times New Roman"/>
          <w:bCs/>
          <w:color w:val="181818"/>
          <w:lang w:val="en-RO"/>
        </w:rPr>
        <w:t xml:space="preserve"> </w:t>
      </w:r>
      <w:hyperlink r:id="rId12" w:history="1">
        <w:r w:rsidRPr="0010070C">
          <w:rPr>
            <w:rStyle w:val="Hyperlink"/>
            <w:rFonts w:ascii="Times New Roman" w:hAnsi="Times New Roman" w:cs="Times New Roman"/>
            <w:bCs/>
            <w:lang w:val="en-RO"/>
          </w:rPr>
          <w:t>https://rjor.ro/digital-and-esthetic-approaches-to-the-assessment-of-gingival-and-dental-parameters/</w:t>
        </w:r>
      </w:hyperlink>
    </w:p>
    <w:p w14:paraId="0AE5D05A" w14:textId="77777777" w:rsidR="00F44A36" w:rsidRPr="0010070C" w:rsidRDefault="00F44A36" w:rsidP="00F44A36">
      <w:pPr>
        <w:pStyle w:val="ListParagraph"/>
        <w:rPr>
          <w:rFonts w:ascii="Times New Roman" w:hAnsi="Times New Roman" w:cs="Times New Roman"/>
          <w:bCs/>
          <w:i/>
          <w:iCs/>
          <w:lang w:val="en-RO"/>
        </w:rPr>
      </w:pPr>
    </w:p>
    <w:p w14:paraId="79ED0A75" w14:textId="77777777" w:rsidR="00897CAA" w:rsidRPr="00875F01" w:rsidRDefault="00897CAA" w:rsidP="0010070C">
      <w:pPr>
        <w:pStyle w:val="ListParagraph"/>
        <w:rPr>
          <w:rFonts w:ascii="Times New Roman" w:hAnsi="Times New Roman" w:cs="Times New Roman"/>
          <w:bCs/>
          <w:i/>
          <w:iCs/>
          <w:lang w:val="en-RO"/>
        </w:rPr>
      </w:pPr>
    </w:p>
    <w:p w14:paraId="15B736B3" w14:textId="14401764" w:rsidR="00897CAA" w:rsidRPr="0010070C" w:rsidRDefault="00897CAA" w:rsidP="001B044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Cs/>
          <w:lang w:val="en-RO"/>
        </w:rPr>
      </w:pPr>
      <w:r w:rsidRPr="0010070C">
        <w:rPr>
          <w:rFonts w:ascii="Times New Roman" w:hAnsi="Times New Roman" w:cs="Times New Roman"/>
          <w:bCs/>
        </w:rPr>
        <w:t xml:space="preserve">Rebeca Buzatu, </w:t>
      </w:r>
      <w:r w:rsidRPr="0010070C">
        <w:rPr>
          <w:rFonts w:ascii="Times New Roman" w:hAnsi="Times New Roman" w:cs="Times New Roman"/>
          <w:b/>
        </w:rPr>
        <w:t>Roxana Buzatu</w:t>
      </w:r>
      <w:r w:rsidRPr="0010070C">
        <w:rPr>
          <w:rFonts w:ascii="Times New Roman" w:hAnsi="Times New Roman" w:cs="Times New Roman"/>
          <w:bCs/>
        </w:rPr>
        <w:t xml:space="preserve">, Atena </w:t>
      </w:r>
      <w:proofErr w:type="spellStart"/>
      <w:r w:rsidRPr="0010070C">
        <w:rPr>
          <w:rFonts w:ascii="Times New Roman" w:hAnsi="Times New Roman" w:cs="Times New Roman"/>
          <w:bCs/>
        </w:rPr>
        <w:t>Galuscan</w:t>
      </w:r>
      <w:proofErr w:type="spellEnd"/>
      <w:r w:rsidRPr="0010070C">
        <w:rPr>
          <w:rFonts w:ascii="Times New Roman" w:hAnsi="Times New Roman" w:cs="Times New Roman"/>
          <w:bCs/>
        </w:rPr>
        <w:t xml:space="preserve">, Delia Abrudan Luca, Ruxandra Sava </w:t>
      </w:r>
      <w:proofErr w:type="spellStart"/>
      <w:r w:rsidRPr="0010070C">
        <w:rPr>
          <w:rFonts w:ascii="Times New Roman" w:hAnsi="Times New Roman" w:cs="Times New Roman"/>
          <w:bCs/>
        </w:rPr>
        <w:t>Rosianu</w:t>
      </w:r>
      <w:proofErr w:type="spellEnd"/>
      <w:r w:rsidRPr="0010070C">
        <w:rPr>
          <w:rFonts w:ascii="Times New Roman" w:hAnsi="Times New Roman" w:cs="Times New Roman"/>
          <w:bCs/>
        </w:rPr>
        <w:t xml:space="preserve">, Octavia Balean, Titus </w:t>
      </w:r>
      <w:proofErr w:type="spellStart"/>
      <w:r w:rsidRPr="0010070C">
        <w:rPr>
          <w:rFonts w:ascii="Times New Roman" w:hAnsi="Times New Roman" w:cs="Times New Roman"/>
          <w:bCs/>
        </w:rPr>
        <w:t>Vlase</w:t>
      </w:r>
      <w:proofErr w:type="spellEnd"/>
      <w:r w:rsidRPr="0010070C">
        <w:rPr>
          <w:rFonts w:ascii="Times New Roman" w:hAnsi="Times New Roman" w:cs="Times New Roman"/>
          <w:bCs/>
        </w:rPr>
        <w:t xml:space="preserve">, Daniela </w:t>
      </w:r>
      <w:proofErr w:type="spellStart"/>
      <w:r w:rsidRPr="0010070C">
        <w:rPr>
          <w:rFonts w:ascii="Times New Roman" w:hAnsi="Times New Roman" w:cs="Times New Roman"/>
          <w:bCs/>
        </w:rPr>
        <w:t>Jumanca</w:t>
      </w:r>
      <w:proofErr w:type="spellEnd"/>
      <w:r w:rsidRPr="0010070C">
        <w:rPr>
          <w:rFonts w:ascii="Times New Roman" w:hAnsi="Times New Roman" w:cs="Times New Roman"/>
          <w:bCs/>
        </w:rPr>
        <w:t xml:space="preserve">,  </w:t>
      </w:r>
      <w:proofErr w:type="spellStart"/>
      <w:r w:rsidRPr="0010070C">
        <w:rPr>
          <w:rFonts w:ascii="Times New Roman" w:hAnsi="Times New Roman" w:cs="Times New Roman"/>
          <w:bCs/>
          <w:i/>
          <w:iCs/>
        </w:rPr>
        <w:t>Assesing</w:t>
      </w:r>
      <w:proofErr w:type="spellEnd"/>
      <w:r w:rsidRPr="0010070C">
        <w:rPr>
          <w:rFonts w:ascii="Times New Roman" w:hAnsi="Times New Roman" w:cs="Times New Roman"/>
          <w:bCs/>
          <w:i/>
          <w:iCs/>
        </w:rPr>
        <w:t xml:space="preserve"> </w:t>
      </w:r>
      <w:proofErr w:type="spellStart"/>
      <w:r w:rsidRPr="0010070C">
        <w:rPr>
          <w:rFonts w:ascii="Times New Roman" w:hAnsi="Times New Roman" w:cs="Times New Roman"/>
          <w:bCs/>
          <w:i/>
          <w:iCs/>
        </w:rPr>
        <w:t>yhe</w:t>
      </w:r>
      <w:proofErr w:type="spellEnd"/>
      <w:r w:rsidRPr="0010070C">
        <w:rPr>
          <w:rFonts w:ascii="Times New Roman" w:hAnsi="Times New Roman" w:cs="Times New Roman"/>
          <w:bCs/>
          <w:i/>
          <w:iCs/>
        </w:rPr>
        <w:t xml:space="preserve"> impact of acidic drinks on the structural integrity of enamel and </w:t>
      </w:r>
      <w:proofErr w:type="spellStart"/>
      <w:r w:rsidRPr="0010070C">
        <w:rPr>
          <w:rFonts w:ascii="Times New Roman" w:hAnsi="Times New Roman" w:cs="Times New Roman"/>
          <w:bCs/>
          <w:i/>
          <w:iCs/>
        </w:rPr>
        <w:t>theur</w:t>
      </w:r>
      <w:proofErr w:type="spellEnd"/>
      <w:r w:rsidRPr="0010070C">
        <w:rPr>
          <w:rFonts w:ascii="Times New Roman" w:hAnsi="Times New Roman" w:cs="Times New Roman"/>
          <w:bCs/>
          <w:i/>
          <w:iCs/>
        </w:rPr>
        <w:t xml:space="preserve"> consequences for dental aesthetics, </w:t>
      </w:r>
      <w:r w:rsidRPr="0010070C">
        <w:rPr>
          <w:rFonts w:ascii="Times New Roman" w:hAnsi="Times New Roman" w:cs="Times New Roman"/>
          <w:bCs/>
          <w:color w:val="181818"/>
          <w:lang w:val="en-RO"/>
        </w:rPr>
        <w:t xml:space="preserve">Romanian Journal of Oral Rehabilitation </w:t>
      </w:r>
      <w:r w:rsidRPr="000C05A9">
        <w:rPr>
          <w:rFonts w:ascii="Times New Roman" w:hAnsi="Times New Roman" w:cs="Times New Roman"/>
          <w:b/>
          <w:color w:val="181818"/>
          <w:lang w:val="en-RO"/>
        </w:rPr>
        <w:t>2024</w:t>
      </w:r>
      <w:r w:rsidRPr="0010070C">
        <w:rPr>
          <w:rFonts w:ascii="Times New Roman" w:hAnsi="Times New Roman" w:cs="Times New Roman"/>
          <w:bCs/>
          <w:color w:val="181818"/>
          <w:lang w:val="en-RO"/>
        </w:rPr>
        <w:t>, vol.16, no.4, pag 46-53,IF 0,7,</w:t>
      </w:r>
      <w:r w:rsidR="008D0DEF">
        <w:rPr>
          <w:rFonts w:ascii="Times New Roman" w:hAnsi="Times New Roman" w:cs="Times New Roman"/>
          <w:bCs/>
          <w:color w:val="181818"/>
          <w:lang w:val="en-RO"/>
        </w:rPr>
        <w:t xml:space="preserve"> </w:t>
      </w:r>
      <w:r w:rsidR="008D0DEF">
        <w:rPr>
          <w:rFonts w:ascii="Questrial" w:hAnsi="Questrial" w:cs="Questrial"/>
          <w:color w:val="666666"/>
          <w:shd w:val="clear" w:color="auto" w:fill="FFFFFF"/>
        </w:rPr>
        <w:t xml:space="preserve">DOI : 10.62610/RJOR.2024.4.16.5 </w:t>
      </w:r>
      <w:r w:rsidRPr="0010070C">
        <w:rPr>
          <w:rFonts w:ascii="Times New Roman" w:hAnsi="Times New Roman" w:cs="Times New Roman"/>
          <w:bCs/>
          <w:color w:val="181818"/>
          <w:lang w:val="en-RO"/>
        </w:rPr>
        <w:t xml:space="preserve">  </w:t>
      </w:r>
      <w:hyperlink r:id="rId13" w:history="1">
        <w:r w:rsidRPr="0010070C">
          <w:rPr>
            <w:rStyle w:val="Hyperlink"/>
            <w:rFonts w:ascii="Times New Roman" w:hAnsi="Times New Roman" w:cs="Times New Roman"/>
            <w:bCs/>
            <w:lang w:val="en-RO"/>
          </w:rPr>
          <w:t>https://rjor.ro/assessing-the-impact-of-acidic-drinks-on-the-structural-integrity-of-enamel-and-their-consequences-for-dental-aesthetics/</w:t>
        </w:r>
      </w:hyperlink>
      <w:r w:rsidRPr="0010070C">
        <w:rPr>
          <w:rFonts w:ascii="Times New Roman" w:hAnsi="Times New Roman" w:cs="Times New Roman"/>
          <w:bCs/>
          <w:color w:val="181818"/>
          <w:lang w:val="en-RO"/>
        </w:rPr>
        <w:t xml:space="preserve"> </w:t>
      </w:r>
    </w:p>
    <w:p w14:paraId="30BA1ECF" w14:textId="77777777" w:rsidR="00897CAA" w:rsidRPr="00875F01" w:rsidRDefault="00897CAA" w:rsidP="0010070C">
      <w:pPr>
        <w:pStyle w:val="ListParagraph"/>
        <w:rPr>
          <w:rFonts w:ascii="Times New Roman" w:hAnsi="Times New Roman" w:cs="Times New Roman"/>
          <w:bCs/>
          <w:lang w:val="en-RO"/>
        </w:rPr>
      </w:pPr>
    </w:p>
    <w:p w14:paraId="6F3CC45D" w14:textId="77777777" w:rsidR="00897CAA" w:rsidRPr="0010070C" w:rsidRDefault="00897CAA" w:rsidP="001B044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Cs/>
          <w:lang w:val="en-RO"/>
        </w:rPr>
      </w:pPr>
      <w:r w:rsidRPr="0010070C">
        <w:rPr>
          <w:rFonts w:ascii="Times New Roman" w:hAnsi="Times New Roman" w:cs="Times New Roman"/>
          <w:bCs/>
        </w:rPr>
        <w:t xml:space="preserve">Magda-Mihaela Luca, Malina Popa, Nicoleta </w:t>
      </w:r>
      <w:proofErr w:type="spellStart"/>
      <w:r w:rsidRPr="0010070C">
        <w:rPr>
          <w:rFonts w:ascii="Times New Roman" w:hAnsi="Times New Roman" w:cs="Times New Roman"/>
          <w:bCs/>
        </w:rPr>
        <w:t>Nikolajevic</w:t>
      </w:r>
      <w:proofErr w:type="spellEnd"/>
      <w:r w:rsidRPr="0010070C">
        <w:rPr>
          <w:rFonts w:ascii="Times New Roman" w:hAnsi="Times New Roman" w:cs="Times New Roman"/>
          <w:bCs/>
        </w:rPr>
        <w:t xml:space="preserve">-Stoican, </w:t>
      </w:r>
      <w:r w:rsidRPr="0010070C">
        <w:rPr>
          <w:rFonts w:ascii="Times New Roman" w:hAnsi="Times New Roman" w:cs="Times New Roman"/>
          <w:b/>
        </w:rPr>
        <w:t>Roxana Buzatu</w:t>
      </w:r>
      <w:r w:rsidRPr="0010070C">
        <w:rPr>
          <w:rFonts w:ascii="Times New Roman" w:hAnsi="Times New Roman" w:cs="Times New Roman"/>
          <w:bCs/>
        </w:rPr>
        <w:t xml:space="preserve">, Bumbu Bogdan Andrei, Simina </w:t>
      </w:r>
      <w:proofErr w:type="spellStart"/>
      <w:r w:rsidRPr="0010070C">
        <w:rPr>
          <w:rFonts w:ascii="Times New Roman" w:hAnsi="Times New Roman" w:cs="Times New Roman"/>
          <w:bCs/>
        </w:rPr>
        <w:t>Boia</w:t>
      </w:r>
      <w:proofErr w:type="spellEnd"/>
      <w:r w:rsidRPr="0010070C">
        <w:rPr>
          <w:rFonts w:ascii="Times New Roman" w:hAnsi="Times New Roman" w:cs="Times New Roman"/>
          <w:bCs/>
        </w:rPr>
        <w:t xml:space="preserve">, </w:t>
      </w:r>
      <w:r w:rsidRPr="0010070C">
        <w:rPr>
          <w:rFonts w:ascii="Times New Roman" w:hAnsi="Times New Roman" w:cs="Times New Roman"/>
          <w:bCs/>
          <w:i/>
          <w:iCs/>
        </w:rPr>
        <w:t xml:space="preserve">Clinical and aesthetic management of natal and neonatal teeth, </w:t>
      </w:r>
      <w:r w:rsidRPr="0010070C">
        <w:rPr>
          <w:rFonts w:ascii="Times New Roman" w:hAnsi="Times New Roman" w:cs="Times New Roman"/>
          <w:bCs/>
          <w:lang w:val="en-RO"/>
        </w:rPr>
        <w:t xml:space="preserve">Romanian Journal of Oral Rehabilitation 2024, vol.16, no.4, pag 94-99, IF 0,7, </w:t>
      </w:r>
      <w:r w:rsidRPr="0010070C">
        <w:rPr>
          <w:rFonts w:ascii="Times New Roman" w:hAnsi="Times New Roman" w:cs="Times New Roman"/>
          <w:bCs/>
          <w:i/>
          <w:iCs/>
          <w:lang w:val="en-RO"/>
        </w:rPr>
        <w:t xml:space="preserve">  </w:t>
      </w:r>
      <w:hyperlink r:id="rId14" w:history="1">
        <w:r w:rsidRPr="0010070C">
          <w:rPr>
            <w:rStyle w:val="Hyperlink"/>
            <w:rFonts w:ascii="Times New Roman" w:hAnsi="Times New Roman" w:cs="Times New Roman"/>
            <w:bCs/>
            <w:i/>
            <w:iCs/>
            <w:lang w:val="en-RO"/>
          </w:rPr>
          <w:t>https://rjor.ro/clinical-and-aesthetic-management-of-natal-and-neonatal-teeth/</w:t>
        </w:r>
      </w:hyperlink>
    </w:p>
    <w:p w14:paraId="09460379" w14:textId="77777777" w:rsidR="00897CAA" w:rsidRPr="00875F01" w:rsidRDefault="00897CAA" w:rsidP="0010070C">
      <w:pPr>
        <w:pStyle w:val="ListParagraph"/>
        <w:rPr>
          <w:rFonts w:ascii="Times New Roman" w:hAnsi="Times New Roman" w:cs="Times New Roman"/>
          <w:bCs/>
          <w:lang w:val="en-RO"/>
        </w:rPr>
      </w:pPr>
    </w:p>
    <w:p w14:paraId="5DFFEAC8" w14:textId="77777777" w:rsidR="00897CAA" w:rsidRPr="0010070C" w:rsidRDefault="00897CAA" w:rsidP="001B044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Cs/>
          <w:lang w:val="en-RO"/>
        </w:rPr>
      </w:pPr>
      <w:r w:rsidRPr="0010070C">
        <w:rPr>
          <w:rFonts w:ascii="Times New Roman" w:hAnsi="Times New Roman" w:cs="Times New Roman"/>
          <w:bCs/>
          <w:color w:val="181818"/>
        </w:rPr>
        <w:t xml:space="preserve">Dan Lolos, </w:t>
      </w:r>
      <w:r w:rsidRPr="0010070C">
        <w:rPr>
          <w:rFonts w:ascii="Times New Roman" w:hAnsi="Times New Roman" w:cs="Times New Roman"/>
          <w:b/>
          <w:color w:val="181818"/>
        </w:rPr>
        <w:t>Roxana Buzatu</w:t>
      </w:r>
      <w:r w:rsidRPr="0010070C">
        <w:rPr>
          <w:rFonts w:ascii="Times New Roman" w:hAnsi="Times New Roman" w:cs="Times New Roman"/>
          <w:bCs/>
          <w:color w:val="181818"/>
        </w:rPr>
        <w:t xml:space="preserve">, Roxana Oancea, Stefania Dinu, Anca Tudor, Sorin Gheorghe Mihali, </w:t>
      </w:r>
      <w:r w:rsidRPr="0010070C">
        <w:rPr>
          <w:rFonts w:ascii="Times New Roman" w:hAnsi="Times New Roman" w:cs="Times New Roman"/>
          <w:bCs/>
          <w:i/>
          <w:iCs/>
          <w:color w:val="181818"/>
        </w:rPr>
        <w:t xml:space="preserve">Clinical outcomes of layered lithium disilicate restorations: a retrospective analysis, </w:t>
      </w:r>
      <w:r w:rsidRPr="0010070C">
        <w:rPr>
          <w:rFonts w:ascii="Times New Roman" w:hAnsi="Times New Roman" w:cs="Times New Roman"/>
          <w:bCs/>
          <w:color w:val="181818"/>
          <w:lang w:val="en-RO"/>
        </w:rPr>
        <w:t xml:space="preserve">Romanian Journal of Oral Rehabilitation 2024, vol.16, no.4, pag 674-684, IF 0,7,  </w:t>
      </w:r>
      <w:hyperlink r:id="rId15" w:history="1">
        <w:r w:rsidRPr="0010070C">
          <w:rPr>
            <w:rStyle w:val="Hyperlink"/>
            <w:rFonts w:ascii="Times New Roman" w:hAnsi="Times New Roman" w:cs="Times New Roman"/>
            <w:bCs/>
            <w:lang w:val="en-RO"/>
          </w:rPr>
          <w:t>https://rjor.ro/clinical-outcomes-of-layered-lithium-disilicate-restorations-a-retrospective-analysis/</w:t>
        </w:r>
      </w:hyperlink>
    </w:p>
    <w:p w14:paraId="3DDEF2D7" w14:textId="77777777" w:rsidR="00897CAA" w:rsidRPr="00875F01" w:rsidRDefault="00897CAA" w:rsidP="0010070C">
      <w:pPr>
        <w:pStyle w:val="ListParagraph"/>
        <w:rPr>
          <w:rFonts w:ascii="Times New Roman" w:hAnsi="Times New Roman" w:cs="Times New Roman"/>
          <w:bCs/>
          <w:lang w:val="en-RO"/>
        </w:rPr>
      </w:pPr>
    </w:p>
    <w:p w14:paraId="2D17096F" w14:textId="77777777" w:rsidR="00897CAA" w:rsidRPr="00875F01" w:rsidRDefault="00897CAA" w:rsidP="0010070C">
      <w:pPr>
        <w:pStyle w:val="ListParagraph"/>
        <w:rPr>
          <w:rFonts w:ascii="Times New Roman" w:hAnsi="Times New Roman" w:cs="Times New Roman"/>
          <w:bCs/>
          <w:lang w:val="en-RO"/>
        </w:rPr>
      </w:pPr>
    </w:p>
    <w:p w14:paraId="67D1AD4E" w14:textId="77777777" w:rsidR="00897CAA" w:rsidRPr="0010070C" w:rsidRDefault="00897CAA" w:rsidP="001B044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lang w:val="en-RO"/>
        </w:rPr>
      </w:pPr>
      <w:r w:rsidRPr="0010070C">
        <w:rPr>
          <w:rFonts w:ascii="Times New Roman" w:hAnsi="Times New Roman" w:cs="Times New Roman"/>
          <w:lang w:val="en-GB"/>
        </w:rPr>
        <w:t xml:space="preserve">Briceag R, </w:t>
      </w:r>
      <w:proofErr w:type="spellStart"/>
      <w:r w:rsidRPr="0010070C">
        <w:rPr>
          <w:rFonts w:ascii="Times New Roman" w:hAnsi="Times New Roman" w:cs="Times New Roman"/>
          <w:lang w:val="en-GB"/>
        </w:rPr>
        <w:t>Caraiane</w:t>
      </w:r>
      <w:proofErr w:type="spellEnd"/>
      <w:r w:rsidRPr="0010070C">
        <w:rPr>
          <w:rFonts w:ascii="Times New Roman" w:hAnsi="Times New Roman" w:cs="Times New Roman"/>
          <w:lang w:val="en-GB"/>
        </w:rPr>
        <w:t xml:space="preserve"> A, Raftu </w:t>
      </w:r>
      <w:proofErr w:type="spellStart"/>
      <w:r w:rsidRPr="0010070C">
        <w:rPr>
          <w:rFonts w:ascii="Times New Roman" w:hAnsi="Times New Roman" w:cs="Times New Roman"/>
          <w:lang w:val="en-GB"/>
        </w:rPr>
        <w:t>Gh</w:t>
      </w:r>
      <w:proofErr w:type="spellEnd"/>
      <w:r w:rsidRPr="0010070C">
        <w:rPr>
          <w:rFonts w:ascii="Times New Roman" w:hAnsi="Times New Roman" w:cs="Times New Roman"/>
          <w:lang w:val="en-GB"/>
        </w:rPr>
        <w:t xml:space="preserve">, Bratu ML, </w:t>
      </w:r>
      <w:r w:rsidRPr="0010070C">
        <w:rPr>
          <w:rFonts w:ascii="Times New Roman" w:hAnsi="Times New Roman" w:cs="Times New Roman"/>
          <w:b/>
          <w:bCs/>
          <w:lang w:val="en-GB"/>
        </w:rPr>
        <w:t>Buzatu R</w:t>
      </w:r>
      <w:r w:rsidRPr="0010070C">
        <w:rPr>
          <w:rFonts w:ascii="Times New Roman" w:hAnsi="Times New Roman" w:cs="Times New Roman"/>
          <w:lang w:val="en-GB"/>
        </w:rPr>
        <w:t xml:space="preserve">, </w:t>
      </w:r>
      <w:proofErr w:type="spellStart"/>
      <w:r w:rsidRPr="0010070C">
        <w:rPr>
          <w:rFonts w:ascii="Times New Roman" w:hAnsi="Times New Roman" w:cs="Times New Roman"/>
          <w:lang w:val="en-GB"/>
        </w:rPr>
        <w:t>Dehelean</w:t>
      </w:r>
      <w:proofErr w:type="spellEnd"/>
      <w:r w:rsidRPr="0010070C">
        <w:rPr>
          <w:rFonts w:ascii="Times New Roman" w:hAnsi="Times New Roman" w:cs="Times New Roman"/>
          <w:lang w:val="en-GB"/>
        </w:rPr>
        <w:t xml:space="preserve"> L , </w:t>
      </w:r>
      <w:proofErr w:type="spellStart"/>
      <w:r w:rsidRPr="0010070C">
        <w:rPr>
          <w:rFonts w:ascii="Times New Roman" w:hAnsi="Times New Roman" w:cs="Times New Roman"/>
          <w:lang w:val="en-GB"/>
        </w:rPr>
        <w:t>Bondrescu</w:t>
      </w:r>
      <w:proofErr w:type="spellEnd"/>
      <w:r w:rsidRPr="0010070C">
        <w:rPr>
          <w:rFonts w:ascii="Times New Roman" w:hAnsi="Times New Roman" w:cs="Times New Roman"/>
          <w:lang w:val="en-GB"/>
        </w:rPr>
        <w:t xml:space="preserve"> M, Bratosin F, Bumbu BA, </w:t>
      </w:r>
      <w:r w:rsidRPr="0010070C">
        <w:rPr>
          <w:rFonts w:ascii="Times New Roman" w:hAnsi="Times New Roman" w:cs="Times New Roman"/>
          <w:i/>
          <w:iCs/>
          <w:lang w:val="en-RO"/>
        </w:rPr>
        <w:t xml:space="preserve">Validation of the Romanian Version of the Halitosis Associated Life-Quality Test (HALT) in a Cross-Sectional Study among Young Adults, </w:t>
      </w:r>
      <w:r w:rsidRPr="0010070C">
        <w:rPr>
          <w:rFonts w:ascii="Times New Roman" w:hAnsi="Times New Roman" w:cs="Times New Roman"/>
          <w:lang w:val="en-RO"/>
        </w:rPr>
        <w:t xml:space="preserve">Healthcare 2023, Vol.11, Issue19, 2660, FI 2.4 </w:t>
      </w:r>
      <w:r w:rsidRPr="0010070C">
        <w:rPr>
          <w:rFonts w:ascii="Times New Roman" w:hAnsi="Times New Roman" w:cs="Times New Roman"/>
          <w:b/>
          <w:bCs/>
        </w:rPr>
        <w:t> </w:t>
      </w:r>
      <w:hyperlink r:id="rId16" w:history="1">
        <w:r w:rsidRPr="0010070C">
          <w:rPr>
            <w:rStyle w:val="Hyperlink"/>
            <w:rFonts w:ascii="Times New Roman" w:hAnsi="Times New Roman" w:cs="Times New Roman"/>
            <w:b/>
            <w:bCs/>
          </w:rPr>
          <w:t>https://doi.org/10.3390/healthcare11192660</w:t>
        </w:r>
      </w:hyperlink>
    </w:p>
    <w:p w14:paraId="71F27C33" w14:textId="77777777" w:rsidR="00897CAA" w:rsidRPr="00A4676D" w:rsidRDefault="00897CAA" w:rsidP="0010070C">
      <w:pPr>
        <w:rPr>
          <w:rFonts w:ascii="Times New Roman" w:hAnsi="Times New Roman" w:cs="Times New Roman"/>
          <w:b/>
          <w:bCs/>
          <w:lang w:val="en-RO"/>
        </w:rPr>
      </w:pPr>
    </w:p>
    <w:p w14:paraId="7E939BD2" w14:textId="77777777" w:rsidR="00897CAA" w:rsidRPr="0010070C" w:rsidRDefault="00897CAA" w:rsidP="001B044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bCs/>
          <w:lang w:val="en-RO"/>
        </w:rPr>
      </w:pPr>
      <w:r w:rsidRPr="0010070C">
        <w:rPr>
          <w:rFonts w:ascii="Times New Roman" w:hAnsi="Times New Roman" w:cs="Times New Roman"/>
          <w:lang w:val="en-RO"/>
        </w:rPr>
        <w:lastRenderedPageBreak/>
        <w:t xml:space="preserve">Luca MM, </w:t>
      </w:r>
      <w:r w:rsidRPr="0010070C">
        <w:rPr>
          <w:rFonts w:ascii="Times New Roman" w:hAnsi="Times New Roman" w:cs="Times New Roman"/>
          <w:b/>
          <w:bCs/>
          <w:lang w:val="en-RO"/>
        </w:rPr>
        <w:t>Buzatu R</w:t>
      </w:r>
      <w:r w:rsidRPr="0010070C">
        <w:rPr>
          <w:rFonts w:ascii="Times New Roman" w:hAnsi="Times New Roman" w:cs="Times New Roman"/>
          <w:lang w:val="en-RO"/>
        </w:rPr>
        <w:t xml:space="preserve">, Bumbu BA, </w:t>
      </w:r>
      <w:r w:rsidRPr="0010070C">
        <w:rPr>
          <w:rFonts w:ascii="Times New Roman" w:hAnsi="Times New Roman" w:cs="Times New Roman"/>
          <w:i/>
          <w:iCs/>
          <w:lang w:val="en-RO"/>
        </w:rPr>
        <w:t xml:space="preserve">Evaluating the Protective Role of Vitamin A Supplementation in Periodontal Health: A Comprehensive Systematic Review and Meta-Analysis, </w:t>
      </w:r>
      <w:r w:rsidRPr="0010070C">
        <w:rPr>
          <w:rFonts w:ascii="Times New Roman" w:hAnsi="Times New Roman" w:cs="Times New Roman"/>
          <w:lang w:val="en-RO"/>
        </w:rPr>
        <w:t>Journal of Clinical Medicine 2024, Vol.13 Issue 16, 4775, FI 3.0</w:t>
      </w:r>
      <w:r w:rsidRPr="0010070C">
        <w:rPr>
          <w:rFonts w:ascii="Times New Roman" w:hAnsi="Times New Roman" w:cs="Times New Roman"/>
        </w:rPr>
        <w:t> </w:t>
      </w:r>
      <w:hyperlink r:id="rId17" w:history="1">
        <w:r w:rsidRPr="0010070C">
          <w:rPr>
            <w:rStyle w:val="Hyperlink"/>
            <w:rFonts w:ascii="Times New Roman" w:hAnsi="Times New Roman" w:cs="Times New Roman"/>
            <w:b/>
            <w:bCs/>
          </w:rPr>
          <w:t>https://doi.org/10.3390/jcm13164775</w:t>
        </w:r>
      </w:hyperlink>
    </w:p>
    <w:p w14:paraId="7FCDCBAF" w14:textId="77777777" w:rsidR="00897CAA" w:rsidRPr="00A4676D" w:rsidRDefault="00897CAA" w:rsidP="0010070C">
      <w:pPr>
        <w:rPr>
          <w:rFonts w:ascii="Times New Roman" w:hAnsi="Times New Roman" w:cs="Times New Roman"/>
          <w:lang w:val="en-RO"/>
        </w:rPr>
      </w:pPr>
    </w:p>
    <w:p w14:paraId="150BF748" w14:textId="77777777" w:rsidR="00897CAA" w:rsidRPr="0010070C" w:rsidRDefault="00897CAA" w:rsidP="001B044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lang w:val="en-RO"/>
        </w:rPr>
      </w:pPr>
      <w:r w:rsidRPr="0010070C">
        <w:rPr>
          <w:rFonts w:ascii="Times New Roman" w:hAnsi="Times New Roman" w:cs="Times New Roman"/>
          <w:b/>
          <w:bCs/>
          <w:lang w:val="en-RO"/>
        </w:rPr>
        <w:t>Buzatu R</w:t>
      </w:r>
      <w:r w:rsidRPr="0010070C">
        <w:rPr>
          <w:rFonts w:ascii="Times New Roman" w:hAnsi="Times New Roman" w:cs="Times New Roman"/>
          <w:lang w:val="en-RO"/>
        </w:rPr>
        <w:t xml:space="preserve">, Luca MM, Bumbu BA, </w:t>
      </w:r>
      <w:r w:rsidRPr="0010070C">
        <w:rPr>
          <w:rFonts w:ascii="Times New Roman" w:hAnsi="Times New Roman" w:cs="Times New Roman"/>
          <w:i/>
          <w:iCs/>
          <w:lang w:val="en-RO"/>
        </w:rPr>
        <w:t xml:space="preserve">Does Vitamin C Supplementation Provide a Protective Effect in Periodontal Health? A Systematic Review and Meta-Analysis, </w:t>
      </w:r>
      <w:r w:rsidRPr="0010070C">
        <w:rPr>
          <w:rFonts w:ascii="Times New Roman" w:hAnsi="Times New Roman" w:cs="Times New Roman"/>
          <w:lang w:val="en-RO"/>
        </w:rPr>
        <w:t xml:space="preserve">International Journal of Molecular Sciences 2024, Vol. 25, Issue 16, 8598, FI 4.8 </w:t>
      </w:r>
      <w:r w:rsidRPr="0010070C">
        <w:rPr>
          <w:rFonts w:ascii="Times New Roman" w:hAnsi="Times New Roman" w:cs="Times New Roman"/>
        </w:rPr>
        <w:t> </w:t>
      </w:r>
      <w:hyperlink r:id="rId18" w:history="1">
        <w:r w:rsidRPr="0010070C">
          <w:rPr>
            <w:rStyle w:val="Hyperlink"/>
            <w:rFonts w:ascii="Times New Roman" w:hAnsi="Times New Roman" w:cs="Times New Roman"/>
            <w:b/>
            <w:bCs/>
          </w:rPr>
          <w:t>https://doi.org/10.3390/ijms25168598</w:t>
        </w:r>
      </w:hyperlink>
    </w:p>
    <w:p w14:paraId="071A3EA1" w14:textId="77777777" w:rsidR="00897CAA" w:rsidRPr="00A4676D" w:rsidRDefault="00897CAA" w:rsidP="0010070C">
      <w:pPr>
        <w:rPr>
          <w:rFonts w:ascii="Times New Roman" w:hAnsi="Times New Roman" w:cs="Times New Roman"/>
          <w:lang w:val="en-RO"/>
        </w:rPr>
      </w:pPr>
    </w:p>
    <w:p w14:paraId="14E1662E" w14:textId="77777777" w:rsidR="00897CAA" w:rsidRPr="0010070C" w:rsidRDefault="00897CAA" w:rsidP="001B044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lang w:val="en-RO"/>
        </w:rPr>
      </w:pPr>
      <w:r w:rsidRPr="0010070C">
        <w:rPr>
          <w:rFonts w:ascii="Times New Roman" w:hAnsi="Times New Roman" w:cs="Times New Roman"/>
          <w:lang w:val="en-RO"/>
        </w:rPr>
        <w:t xml:space="preserve">Dinu S, Dumitrel SI, </w:t>
      </w:r>
      <w:r w:rsidRPr="0010070C">
        <w:rPr>
          <w:rFonts w:ascii="Times New Roman" w:hAnsi="Times New Roman" w:cs="Times New Roman"/>
          <w:b/>
          <w:bCs/>
          <w:lang w:val="en-RO"/>
        </w:rPr>
        <w:t>Buzatu R</w:t>
      </w:r>
      <w:r w:rsidRPr="0010070C">
        <w:rPr>
          <w:rFonts w:ascii="Times New Roman" w:hAnsi="Times New Roman" w:cs="Times New Roman"/>
          <w:lang w:val="en-RO"/>
        </w:rPr>
        <w:t xml:space="preserve">, Dinu DC, Popovici R, Szuhanek C, Matichescu A, </w:t>
      </w:r>
      <w:r w:rsidRPr="0010070C">
        <w:rPr>
          <w:rFonts w:ascii="Times New Roman" w:hAnsi="Times New Roman" w:cs="Times New Roman"/>
          <w:i/>
          <w:iCs/>
          <w:lang w:val="en-RO"/>
        </w:rPr>
        <w:t xml:space="preserve">New Perspectives about Relevant natural Compounds for Current Dentistry Research, </w:t>
      </w:r>
      <w:r w:rsidRPr="0010070C">
        <w:rPr>
          <w:rFonts w:ascii="Times New Roman" w:hAnsi="Times New Roman" w:cs="Times New Roman"/>
          <w:lang w:val="en-RO"/>
        </w:rPr>
        <w:t>Life 2024, Vol. 14, Issue 8, 951, FI 3.2 </w:t>
      </w:r>
      <w:r>
        <w:fldChar w:fldCharType="begin"/>
      </w:r>
      <w:r>
        <w:instrText>HYPERLINK "https://doi.org/10.3390/life14080951"</w:instrText>
      </w:r>
      <w:r>
        <w:fldChar w:fldCharType="separate"/>
      </w:r>
      <w:r w:rsidRPr="0010070C">
        <w:rPr>
          <w:rStyle w:val="Hyperlink"/>
          <w:rFonts w:ascii="Times New Roman" w:hAnsi="Times New Roman" w:cs="Times New Roman"/>
          <w:b/>
          <w:bCs/>
          <w:lang w:val="en-RO"/>
        </w:rPr>
        <w:t>https://doi.org/10.3390/life14080951</w:t>
      </w:r>
      <w:r>
        <w:fldChar w:fldCharType="end"/>
      </w:r>
    </w:p>
    <w:p w14:paraId="2619B553" w14:textId="77777777" w:rsidR="00897CAA" w:rsidRPr="00A4676D" w:rsidRDefault="00897CAA" w:rsidP="0010070C">
      <w:pPr>
        <w:rPr>
          <w:rFonts w:ascii="Times New Roman" w:hAnsi="Times New Roman" w:cs="Times New Roman"/>
          <w:lang w:val="en-RO"/>
        </w:rPr>
      </w:pPr>
    </w:p>
    <w:p w14:paraId="434DF6FC" w14:textId="77777777" w:rsidR="00897CAA" w:rsidRPr="0010070C" w:rsidRDefault="00897CAA" w:rsidP="001B044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lang w:val="en-RO"/>
        </w:rPr>
      </w:pPr>
      <w:r w:rsidRPr="0010070C">
        <w:rPr>
          <w:rFonts w:ascii="Times New Roman" w:hAnsi="Times New Roman" w:cs="Times New Roman"/>
          <w:lang w:val="en-RO"/>
        </w:rPr>
        <w:t xml:space="preserve">Marcovici I, Vlad D, </w:t>
      </w:r>
      <w:r w:rsidRPr="0010070C">
        <w:rPr>
          <w:rFonts w:ascii="Times New Roman" w:hAnsi="Times New Roman" w:cs="Times New Roman"/>
          <w:b/>
          <w:bCs/>
          <w:lang w:val="en-RO"/>
        </w:rPr>
        <w:t>Buzatu R</w:t>
      </w:r>
      <w:r w:rsidRPr="0010070C">
        <w:rPr>
          <w:rFonts w:ascii="Times New Roman" w:hAnsi="Times New Roman" w:cs="Times New Roman"/>
          <w:lang w:val="en-RO"/>
        </w:rPr>
        <w:t xml:space="preserve">, Popovici RA, Cosoroaba RM, Chioibas R, Geamantan A, Dehelean C, </w:t>
      </w:r>
      <w:r w:rsidRPr="0010070C">
        <w:rPr>
          <w:rFonts w:ascii="Times New Roman" w:hAnsi="Times New Roman" w:cs="Times New Roman"/>
          <w:i/>
          <w:iCs/>
          <w:lang w:val="en-RO"/>
        </w:rPr>
        <w:t>Rutin Linoleate Triggers Oxidative Stress-Mediated Cytoplasmic Vacuolation in Non-Small Cell Lung Cancer Cells,</w:t>
      </w:r>
      <w:r w:rsidRPr="0010070C">
        <w:rPr>
          <w:rFonts w:ascii="Times New Roman" w:hAnsi="Times New Roman" w:cs="Times New Roman"/>
          <w:lang w:val="en-RO"/>
        </w:rPr>
        <w:t xml:space="preserve"> Life 2024, Vol.14, Issue 2, 215, FI 3.2</w:t>
      </w:r>
      <w:r w:rsidRPr="0010070C">
        <w:rPr>
          <w:rFonts w:ascii="Times New Roman" w:hAnsi="Times New Roman" w:cs="Times New Roman"/>
        </w:rPr>
        <w:t> </w:t>
      </w:r>
      <w:hyperlink r:id="rId19" w:history="1">
        <w:r w:rsidRPr="0010070C">
          <w:rPr>
            <w:rStyle w:val="Hyperlink"/>
            <w:rFonts w:ascii="Times New Roman" w:hAnsi="Times New Roman" w:cs="Times New Roman"/>
            <w:b/>
            <w:bCs/>
          </w:rPr>
          <w:t>https://doi.org/10.3390/life14020215</w:t>
        </w:r>
      </w:hyperlink>
      <w:r w:rsidRPr="0010070C">
        <w:rPr>
          <w:rFonts w:ascii="Times New Roman" w:hAnsi="Times New Roman" w:cs="Times New Roman"/>
          <w:lang w:val="en-RO"/>
        </w:rPr>
        <w:t xml:space="preserve"> </w:t>
      </w:r>
    </w:p>
    <w:p w14:paraId="2109067A" w14:textId="77777777" w:rsidR="00897CAA" w:rsidRPr="00A4676D" w:rsidRDefault="00897CAA" w:rsidP="0010070C">
      <w:pPr>
        <w:rPr>
          <w:rFonts w:ascii="Times New Roman" w:hAnsi="Times New Roman" w:cs="Times New Roman"/>
          <w:lang w:val="en-RO"/>
        </w:rPr>
      </w:pPr>
    </w:p>
    <w:p w14:paraId="724A437E" w14:textId="77777777" w:rsidR="00897CAA" w:rsidRPr="0010070C" w:rsidRDefault="00897CAA" w:rsidP="001B044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lang w:val="en-RO"/>
        </w:rPr>
      </w:pPr>
      <w:r w:rsidRPr="0010070C">
        <w:rPr>
          <w:rFonts w:ascii="Times New Roman" w:hAnsi="Times New Roman" w:cs="Times New Roman"/>
          <w:lang w:val="en-RO"/>
        </w:rPr>
        <w:t xml:space="preserve">Buzatu BLR, </w:t>
      </w:r>
      <w:r w:rsidRPr="0010070C">
        <w:rPr>
          <w:rFonts w:ascii="Times New Roman" w:hAnsi="Times New Roman" w:cs="Times New Roman"/>
          <w:b/>
          <w:bCs/>
          <w:lang w:val="en-RO"/>
        </w:rPr>
        <w:t>Buzatu R</w:t>
      </w:r>
      <w:r w:rsidRPr="0010070C">
        <w:rPr>
          <w:rFonts w:ascii="Times New Roman" w:hAnsi="Times New Roman" w:cs="Times New Roman"/>
          <w:lang w:val="en-RO"/>
        </w:rPr>
        <w:t xml:space="preserve">, Luca MM, </w:t>
      </w:r>
      <w:r w:rsidRPr="0010070C">
        <w:rPr>
          <w:rFonts w:ascii="Times New Roman" w:hAnsi="Times New Roman" w:cs="Times New Roman"/>
          <w:i/>
          <w:iCs/>
          <w:lang w:val="en-RO"/>
        </w:rPr>
        <w:t xml:space="preserve">Impact of Vitamin D on Osseointegration in Dental Implants: A Systematic Review of Human Studies, </w:t>
      </w:r>
      <w:r w:rsidRPr="0010070C">
        <w:rPr>
          <w:rFonts w:ascii="Times New Roman" w:hAnsi="Times New Roman" w:cs="Times New Roman"/>
          <w:lang w:val="en-RO"/>
        </w:rPr>
        <w:t xml:space="preserve">Nutrients 2024, Vol.16, Issue 2, 209, FI 4.8 </w:t>
      </w:r>
      <w:r w:rsidRPr="0010070C">
        <w:rPr>
          <w:rFonts w:ascii="Times New Roman" w:hAnsi="Times New Roman" w:cs="Times New Roman"/>
        </w:rPr>
        <w:t> </w:t>
      </w:r>
      <w:hyperlink r:id="rId20" w:history="1">
        <w:r w:rsidRPr="0010070C">
          <w:rPr>
            <w:rStyle w:val="Hyperlink"/>
            <w:rFonts w:ascii="Times New Roman" w:hAnsi="Times New Roman" w:cs="Times New Roman"/>
            <w:b/>
            <w:bCs/>
          </w:rPr>
          <w:t>https://doi.org/10.3390/nu16020209</w:t>
        </w:r>
      </w:hyperlink>
      <w:r w:rsidRPr="0010070C">
        <w:rPr>
          <w:rFonts w:ascii="Times New Roman" w:hAnsi="Times New Roman" w:cs="Times New Roman"/>
          <w:lang w:val="en-RO"/>
        </w:rPr>
        <w:t xml:space="preserve"> </w:t>
      </w:r>
    </w:p>
    <w:p w14:paraId="260C3C6D" w14:textId="77777777" w:rsidR="00897CAA" w:rsidRPr="00A4676D" w:rsidRDefault="00897CAA" w:rsidP="0010070C">
      <w:pPr>
        <w:rPr>
          <w:rFonts w:ascii="Times New Roman" w:hAnsi="Times New Roman" w:cs="Times New Roman"/>
          <w:lang w:val="en-RO"/>
        </w:rPr>
      </w:pPr>
    </w:p>
    <w:p w14:paraId="3E76DA9E" w14:textId="77777777" w:rsidR="00897CAA" w:rsidRPr="0010070C" w:rsidRDefault="00897CAA" w:rsidP="001B044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lang w:val="en-RO"/>
        </w:rPr>
      </w:pPr>
      <w:r w:rsidRPr="0010070C">
        <w:rPr>
          <w:rFonts w:ascii="Times New Roman" w:hAnsi="Times New Roman" w:cs="Times New Roman"/>
          <w:lang w:val="en-RO"/>
        </w:rPr>
        <w:t xml:space="preserve">Bumbu BA, Luca MM, </w:t>
      </w:r>
      <w:r w:rsidRPr="0010070C">
        <w:rPr>
          <w:rFonts w:ascii="Times New Roman" w:hAnsi="Times New Roman" w:cs="Times New Roman"/>
          <w:b/>
          <w:bCs/>
          <w:lang w:val="en-RO"/>
        </w:rPr>
        <w:t>Buzatu R</w:t>
      </w:r>
      <w:r w:rsidRPr="0010070C">
        <w:rPr>
          <w:rFonts w:ascii="Times New Roman" w:hAnsi="Times New Roman" w:cs="Times New Roman"/>
          <w:lang w:val="en-RO"/>
        </w:rPr>
        <w:t xml:space="preserve">, </w:t>
      </w:r>
      <w:r w:rsidRPr="0010070C">
        <w:rPr>
          <w:rFonts w:ascii="Times New Roman" w:hAnsi="Times New Roman" w:cs="Times New Roman"/>
          <w:i/>
          <w:iCs/>
          <w:lang w:val="en-RO"/>
        </w:rPr>
        <w:t xml:space="preserve">Examining the Role of Vitamin D in Caries Susceptibility in Children’s Deciduous Teeth: A Systematic Review, </w:t>
      </w:r>
      <w:r w:rsidRPr="0010070C">
        <w:rPr>
          <w:rFonts w:ascii="Times New Roman" w:hAnsi="Times New Roman" w:cs="Times New Roman"/>
          <w:lang w:val="en-RO"/>
        </w:rPr>
        <w:t xml:space="preserve">Nutrients 2023, Vol.15, Issue 22, FI 4.8 </w:t>
      </w:r>
      <w:r w:rsidRPr="0010070C">
        <w:rPr>
          <w:rFonts w:ascii="Times New Roman" w:hAnsi="Times New Roman" w:cs="Times New Roman"/>
        </w:rPr>
        <w:t> </w:t>
      </w:r>
      <w:hyperlink r:id="rId21" w:history="1">
        <w:r w:rsidRPr="0010070C">
          <w:rPr>
            <w:rStyle w:val="Hyperlink"/>
            <w:rFonts w:ascii="Times New Roman" w:hAnsi="Times New Roman" w:cs="Times New Roman"/>
            <w:b/>
            <w:bCs/>
          </w:rPr>
          <w:t>https://doi.org/10.3390/nu15224826</w:t>
        </w:r>
      </w:hyperlink>
    </w:p>
    <w:p w14:paraId="70ADC200" w14:textId="77777777" w:rsidR="00897CAA" w:rsidRPr="00A4676D" w:rsidRDefault="00897CAA" w:rsidP="0010070C">
      <w:pPr>
        <w:rPr>
          <w:rFonts w:ascii="Times New Roman" w:hAnsi="Times New Roman" w:cs="Times New Roman"/>
          <w:lang w:val="en-RO"/>
        </w:rPr>
      </w:pPr>
    </w:p>
    <w:p w14:paraId="54F87BB3" w14:textId="77777777" w:rsidR="00897CAA" w:rsidRPr="0010070C" w:rsidRDefault="00897CAA" w:rsidP="001B044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lang w:val="en-RO"/>
        </w:rPr>
      </w:pPr>
      <w:r w:rsidRPr="0010070C">
        <w:rPr>
          <w:rFonts w:ascii="Times New Roman" w:hAnsi="Times New Roman" w:cs="Times New Roman"/>
          <w:lang w:val="en-RO"/>
        </w:rPr>
        <w:t xml:space="preserve">Racea RC, Macasoi IG, Dinu S, Pinzaru I, Marcovici I, Dehelean C, Rusu LC, Chioran D, Rivis M, </w:t>
      </w:r>
      <w:r w:rsidRPr="0010070C">
        <w:rPr>
          <w:rFonts w:ascii="Times New Roman" w:hAnsi="Times New Roman" w:cs="Times New Roman"/>
          <w:b/>
          <w:bCs/>
          <w:lang w:val="en-RO"/>
        </w:rPr>
        <w:t xml:space="preserve">Buzatu </w:t>
      </w:r>
      <w:r w:rsidRPr="0010070C">
        <w:rPr>
          <w:rFonts w:ascii="Times New Roman" w:hAnsi="Times New Roman" w:cs="Times New Roman"/>
          <w:b/>
          <w:bCs/>
        </w:rPr>
        <w:t>R</w:t>
      </w:r>
      <w:r w:rsidRPr="0010070C">
        <w:rPr>
          <w:rFonts w:ascii="Times New Roman" w:hAnsi="Times New Roman" w:cs="Times New Roman"/>
        </w:rPr>
        <w:t xml:space="preserve">, </w:t>
      </w:r>
      <w:r w:rsidRPr="0010070C">
        <w:rPr>
          <w:rFonts w:ascii="Times New Roman" w:hAnsi="Times New Roman" w:cs="Times New Roman"/>
          <w:i/>
          <w:iCs/>
          <w:lang w:val="en-RO"/>
        </w:rPr>
        <w:t xml:space="preserve">Eugenol: In Vitro and In Ovo Assessment to Explore Cytotoxic Effects on Osteosarcoma and Oropharyngeal Cancer Cells, </w:t>
      </w:r>
      <w:r w:rsidRPr="0010070C">
        <w:rPr>
          <w:rFonts w:ascii="Times New Roman" w:hAnsi="Times New Roman" w:cs="Times New Roman"/>
          <w:lang w:val="en-RO"/>
        </w:rPr>
        <w:t xml:space="preserve">Plants 2023, Vol.12, Issue 20, FI 4.0 </w:t>
      </w:r>
      <w:r w:rsidRPr="0010070C">
        <w:rPr>
          <w:rFonts w:ascii="Times New Roman" w:hAnsi="Times New Roman" w:cs="Times New Roman"/>
        </w:rPr>
        <w:t> </w:t>
      </w:r>
      <w:hyperlink r:id="rId22" w:history="1">
        <w:r w:rsidRPr="0010070C">
          <w:rPr>
            <w:rStyle w:val="Hyperlink"/>
            <w:rFonts w:ascii="Times New Roman" w:hAnsi="Times New Roman" w:cs="Times New Roman"/>
            <w:b/>
            <w:bCs/>
          </w:rPr>
          <w:t>https://doi.org/10.3390/plants12203549</w:t>
        </w:r>
      </w:hyperlink>
    </w:p>
    <w:p w14:paraId="5BAE6C0D" w14:textId="77777777" w:rsidR="00897CAA" w:rsidRPr="00A4676D" w:rsidRDefault="00897CAA" w:rsidP="0010070C">
      <w:pPr>
        <w:rPr>
          <w:rFonts w:ascii="Times New Roman" w:hAnsi="Times New Roman" w:cs="Times New Roman"/>
          <w:b/>
          <w:bCs/>
          <w:lang w:val="en-RO"/>
        </w:rPr>
      </w:pPr>
    </w:p>
    <w:p w14:paraId="4D740963" w14:textId="7323576F" w:rsidR="00897CAA" w:rsidRPr="0010070C" w:rsidRDefault="00897CAA" w:rsidP="001B044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lang w:val="en-GB"/>
        </w:rPr>
      </w:pPr>
      <w:r w:rsidRPr="0010070C">
        <w:rPr>
          <w:rFonts w:ascii="Times New Roman" w:hAnsi="Times New Roman" w:cs="Times New Roman"/>
        </w:rPr>
        <w:t xml:space="preserve">Dinu S, Olteanu ND, </w:t>
      </w:r>
      <w:proofErr w:type="spellStart"/>
      <w:r w:rsidRPr="0010070C">
        <w:rPr>
          <w:rFonts w:ascii="Times New Roman" w:hAnsi="Times New Roman" w:cs="Times New Roman"/>
        </w:rPr>
        <w:t>Matichescu</w:t>
      </w:r>
      <w:proofErr w:type="spellEnd"/>
      <w:r w:rsidRPr="0010070C">
        <w:rPr>
          <w:rFonts w:ascii="Times New Roman" w:hAnsi="Times New Roman" w:cs="Times New Roman"/>
        </w:rPr>
        <w:t xml:space="preserve"> A, </w:t>
      </w:r>
      <w:proofErr w:type="spellStart"/>
      <w:r w:rsidRPr="0010070C">
        <w:rPr>
          <w:rFonts w:ascii="Times New Roman" w:hAnsi="Times New Roman" w:cs="Times New Roman"/>
        </w:rPr>
        <w:t>Zetu</w:t>
      </w:r>
      <w:proofErr w:type="spellEnd"/>
      <w:r w:rsidRPr="0010070C">
        <w:rPr>
          <w:rFonts w:ascii="Times New Roman" w:hAnsi="Times New Roman" w:cs="Times New Roman"/>
        </w:rPr>
        <w:t xml:space="preserve"> IN, Szuhanek C, </w:t>
      </w:r>
      <w:proofErr w:type="spellStart"/>
      <w:r w:rsidRPr="0010070C">
        <w:rPr>
          <w:rFonts w:ascii="Times New Roman" w:hAnsi="Times New Roman" w:cs="Times New Roman"/>
        </w:rPr>
        <w:t>Geamantan</w:t>
      </w:r>
      <w:proofErr w:type="spellEnd"/>
      <w:r w:rsidRPr="0010070C">
        <w:rPr>
          <w:rFonts w:ascii="Times New Roman" w:hAnsi="Times New Roman" w:cs="Times New Roman"/>
        </w:rPr>
        <w:t xml:space="preserve"> A, </w:t>
      </w:r>
      <w:proofErr w:type="spellStart"/>
      <w:r w:rsidRPr="0010070C">
        <w:rPr>
          <w:rFonts w:ascii="Times New Roman" w:hAnsi="Times New Roman" w:cs="Times New Roman"/>
        </w:rPr>
        <w:t>Semenescu</w:t>
      </w:r>
      <w:proofErr w:type="spellEnd"/>
      <w:r w:rsidRPr="0010070C">
        <w:rPr>
          <w:rFonts w:ascii="Times New Roman" w:hAnsi="Times New Roman" w:cs="Times New Roman"/>
        </w:rPr>
        <w:t xml:space="preserve"> AD, Anton A, </w:t>
      </w:r>
      <w:r w:rsidRPr="0010070C">
        <w:rPr>
          <w:rFonts w:ascii="Times New Roman" w:hAnsi="Times New Roman" w:cs="Times New Roman"/>
          <w:b/>
          <w:bCs/>
        </w:rPr>
        <w:t>Buzatu R</w:t>
      </w:r>
      <w:r w:rsidRPr="0010070C">
        <w:rPr>
          <w:rFonts w:ascii="Times New Roman" w:hAnsi="Times New Roman" w:cs="Times New Roman"/>
        </w:rPr>
        <w:t xml:space="preserve">, </w:t>
      </w:r>
      <w:r w:rsidRPr="0010070C">
        <w:rPr>
          <w:rFonts w:ascii="Times New Roman" w:hAnsi="Times New Roman" w:cs="Times New Roman"/>
          <w:i/>
          <w:iCs/>
          <w:lang w:val="en-GB"/>
        </w:rPr>
        <w:t xml:space="preserve">In Vitro Biocompatibility </w:t>
      </w:r>
      <w:proofErr w:type="gramStart"/>
      <w:r w:rsidRPr="0010070C">
        <w:rPr>
          <w:rFonts w:ascii="Times New Roman" w:hAnsi="Times New Roman" w:cs="Times New Roman"/>
          <w:i/>
          <w:iCs/>
          <w:lang w:val="en-GB"/>
        </w:rPr>
        <w:t>And</w:t>
      </w:r>
      <w:proofErr w:type="gramEnd"/>
      <w:r w:rsidRPr="0010070C">
        <w:rPr>
          <w:rFonts w:ascii="Times New Roman" w:hAnsi="Times New Roman" w:cs="Times New Roman"/>
          <w:i/>
          <w:iCs/>
          <w:lang w:val="en-GB"/>
        </w:rPr>
        <w:t xml:space="preserve"> </w:t>
      </w:r>
      <w:proofErr w:type="gramStart"/>
      <w:r w:rsidRPr="0010070C">
        <w:rPr>
          <w:rFonts w:ascii="Times New Roman" w:hAnsi="Times New Roman" w:cs="Times New Roman"/>
          <w:i/>
          <w:iCs/>
          <w:lang w:val="en-GB"/>
        </w:rPr>
        <w:t>In</w:t>
      </w:r>
      <w:proofErr w:type="gramEnd"/>
      <w:r w:rsidRPr="0010070C">
        <w:rPr>
          <w:rFonts w:ascii="Times New Roman" w:hAnsi="Times New Roman" w:cs="Times New Roman"/>
          <w:i/>
          <w:iCs/>
          <w:lang w:val="en-GB"/>
        </w:rPr>
        <w:t xml:space="preserve"> Ovo Irritant Potential Screening </w:t>
      </w:r>
      <w:proofErr w:type="gramStart"/>
      <w:r w:rsidRPr="0010070C">
        <w:rPr>
          <w:rFonts w:ascii="Times New Roman" w:hAnsi="Times New Roman" w:cs="Times New Roman"/>
          <w:i/>
          <w:iCs/>
          <w:lang w:val="en-GB"/>
        </w:rPr>
        <w:t>Of</w:t>
      </w:r>
      <w:proofErr w:type="gramEnd"/>
      <w:r w:rsidRPr="0010070C">
        <w:rPr>
          <w:rFonts w:ascii="Times New Roman" w:hAnsi="Times New Roman" w:cs="Times New Roman"/>
          <w:i/>
          <w:iCs/>
          <w:lang w:val="en-GB"/>
        </w:rPr>
        <w:t xml:space="preserve"> Two Clear Aligners </w:t>
      </w:r>
      <w:proofErr w:type="gramStart"/>
      <w:r w:rsidRPr="0010070C">
        <w:rPr>
          <w:rFonts w:ascii="Times New Roman" w:hAnsi="Times New Roman" w:cs="Times New Roman"/>
          <w:i/>
          <w:iCs/>
          <w:lang w:val="en-GB"/>
        </w:rPr>
        <w:t>With</w:t>
      </w:r>
      <w:proofErr w:type="gramEnd"/>
      <w:r w:rsidRPr="0010070C">
        <w:rPr>
          <w:rFonts w:ascii="Times New Roman" w:hAnsi="Times New Roman" w:cs="Times New Roman"/>
          <w:i/>
          <w:iCs/>
          <w:lang w:val="en-GB"/>
        </w:rPr>
        <w:t xml:space="preserve"> Orthodontic Applications, </w:t>
      </w:r>
      <w:proofErr w:type="spellStart"/>
      <w:r w:rsidRPr="0010070C">
        <w:rPr>
          <w:rFonts w:ascii="Times New Roman" w:hAnsi="Times New Roman" w:cs="Times New Roman"/>
          <w:lang w:val="en-GB"/>
        </w:rPr>
        <w:t>Farmacia</w:t>
      </w:r>
      <w:proofErr w:type="spellEnd"/>
      <w:r w:rsidRPr="0010070C">
        <w:rPr>
          <w:rFonts w:ascii="Times New Roman" w:hAnsi="Times New Roman" w:cs="Times New Roman"/>
          <w:lang w:val="en-GB"/>
        </w:rPr>
        <w:t xml:space="preserve"> 2024, Vol 72, Issue 3, </w:t>
      </w:r>
      <w:proofErr w:type="spellStart"/>
      <w:r w:rsidRPr="0010070C">
        <w:rPr>
          <w:rFonts w:ascii="Times New Roman" w:hAnsi="Times New Roman" w:cs="Times New Roman"/>
          <w:lang w:val="en-GB"/>
        </w:rPr>
        <w:t>pag</w:t>
      </w:r>
      <w:proofErr w:type="spellEnd"/>
      <w:r w:rsidRPr="0010070C">
        <w:rPr>
          <w:rFonts w:ascii="Times New Roman" w:hAnsi="Times New Roman" w:cs="Times New Roman"/>
          <w:lang w:val="en-GB"/>
        </w:rPr>
        <w:t xml:space="preserve">. 513-520, </w:t>
      </w:r>
      <w:r w:rsidRPr="0010070C">
        <w:rPr>
          <w:rFonts w:ascii="Times New Roman" w:hAnsi="Times New Roman" w:cs="Times New Roman"/>
          <w:lang w:val="en-RO"/>
        </w:rPr>
        <w:t>FI</w:t>
      </w:r>
      <w:r w:rsidRPr="0010070C">
        <w:rPr>
          <w:rFonts w:ascii="Times New Roman" w:hAnsi="Times New Roman" w:cs="Times New Roman"/>
          <w:lang w:val="en-GB"/>
        </w:rPr>
        <w:t xml:space="preserve"> 1.6 </w:t>
      </w:r>
      <w:r w:rsidR="00D179B0">
        <w:rPr>
          <w:rFonts w:ascii="Times New Roman" w:hAnsi="Times New Roman" w:cs="Times New Roman"/>
          <w:lang w:val="en-GB"/>
        </w:rPr>
        <w:t xml:space="preserve"> </w:t>
      </w:r>
      <w:hyperlink r:id="rId23" w:history="1">
        <w:r w:rsidR="00D179B0" w:rsidRPr="00FA2264">
          <w:rPr>
            <w:rStyle w:val="Hyperlink"/>
            <w:rFonts w:ascii="Times New Roman" w:hAnsi="Times New Roman" w:cs="Times New Roman"/>
            <w:lang w:val="en-GB"/>
          </w:rPr>
          <w:t>https://farmaciajournal.com/issue-articles/in-vitro-biocompatibility-and-in-ovo-irritant-potential-screening-of-two-clear-aligners-with-orthodontic-applications/</w:t>
        </w:r>
      </w:hyperlink>
      <w:r w:rsidRPr="0010070C">
        <w:rPr>
          <w:rFonts w:ascii="Times New Roman" w:hAnsi="Times New Roman" w:cs="Times New Roman"/>
          <w:lang w:val="en-GB"/>
        </w:rPr>
        <w:t xml:space="preserve"> </w:t>
      </w:r>
      <w:r w:rsidR="00D179B0">
        <w:rPr>
          <w:rFonts w:ascii="Times New Roman" w:hAnsi="Times New Roman" w:cs="Times New Roman"/>
          <w:lang w:val="en-GB"/>
        </w:rPr>
        <w:t xml:space="preserve"> </w:t>
      </w:r>
    </w:p>
    <w:p w14:paraId="7798EC8F" w14:textId="77777777" w:rsidR="00897CAA" w:rsidRPr="00A4676D" w:rsidRDefault="00897CAA" w:rsidP="0010070C">
      <w:pPr>
        <w:rPr>
          <w:rFonts w:ascii="Times New Roman" w:hAnsi="Times New Roman" w:cs="Times New Roman"/>
          <w:lang w:val="en-GB"/>
        </w:rPr>
      </w:pPr>
    </w:p>
    <w:p w14:paraId="40B822BC" w14:textId="77777777" w:rsidR="00897CAA" w:rsidRPr="0010070C" w:rsidRDefault="00897CAA" w:rsidP="001B044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lang w:val="en-RO"/>
        </w:rPr>
      </w:pPr>
      <w:r w:rsidRPr="0010070C">
        <w:rPr>
          <w:rFonts w:ascii="Times New Roman" w:hAnsi="Times New Roman" w:cs="Times New Roman"/>
          <w:b/>
          <w:bCs/>
          <w:lang w:val="en-GB"/>
        </w:rPr>
        <w:t>Buzatu R</w:t>
      </w:r>
      <w:r w:rsidRPr="0010070C">
        <w:rPr>
          <w:rFonts w:ascii="Times New Roman" w:hAnsi="Times New Roman" w:cs="Times New Roman"/>
          <w:lang w:val="en-GB"/>
        </w:rPr>
        <w:t xml:space="preserve">, Luca MM, Castiglione L, </w:t>
      </w:r>
      <w:proofErr w:type="spellStart"/>
      <w:r w:rsidRPr="0010070C">
        <w:rPr>
          <w:rFonts w:ascii="Times New Roman" w:hAnsi="Times New Roman" w:cs="Times New Roman"/>
          <w:lang w:val="en-GB"/>
        </w:rPr>
        <w:t>Sinescu</w:t>
      </w:r>
      <w:proofErr w:type="spellEnd"/>
      <w:r w:rsidRPr="0010070C">
        <w:rPr>
          <w:rFonts w:ascii="Times New Roman" w:hAnsi="Times New Roman" w:cs="Times New Roman"/>
          <w:lang w:val="en-GB"/>
        </w:rPr>
        <w:t xml:space="preserve"> C, </w:t>
      </w:r>
      <w:r w:rsidRPr="0010070C">
        <w:rPr>
          <w:rFonts w:ascii="Times New Roman" w:hAnsi="Times New Roman" w:cs="Times New Roman"/>
          <w:i/>
          <w:iCs/>
          <w:lang w:val="en-RO"/>
        </w:rPr>
        <w:t xml:space="preserve">Efficacy and Safety of Botulinum Toxin in the Management of Temporomandibular Symptoms Associated with Sleep Bruxism: A Systematic </w:t>
      </w:r>
      <w:r w:rsidRPr="0010070C">
        <w:rPr>
          <w:rFonts w:ascii="Times New Roman" w:hAnsi="Times New Roman" w:cs="Times New Roman"/>
          <w:i/>
          <w:iCs/>
          <w:lang w:val="en-RO"/>
        </w:rPr>
        <w:lastRenderedPageBreak/>
        <w:t>Review</w:t>
      </w:r>
      <w:r w:rsidRPr="0010070C">
        <w:rPr>
          <w:rFonts w:ascii="Times New Roman" w:hAnsi="Times New Roman" w:cs="Times New Roman"/>
          <w:b/>
          <w:bCs/>
          <w:lang w:val="en-RO"/>
        </w:rPr>
        <w:t xml:space="preserve">, </w:t>
      </w:r>
      <w:r w:rsidRPr="0010070C">
        <w:rPr>
          <w:rFonts w:ascii="Times New Roman" w:hAnsi="Times New Roman" w:cs="Times New Roman"/>
          <w:lang w:val="en-RO"/>
        </w:rPr>
        <w:t>Dentistry Journal 2024, Vol. 12, Issue 6, 156, FI 2.5</w:t>
      </w:r>
      <w:r w:rsidRPr="0010070C">
        <w:rPr>
          <w:rFonts w:ascii="Times New Roman" w:hAnsi="Times New Roman" w:cs="Times New Roman"/>
        </w:rPr>
        <w:t> </w:t>
      </w:r>
      <w:hyperlink r:id="rId24" w:history="1">
        <w:r w:rsidRPr="0010070C">
          <w:rPr>
            <w:rStyle w:val="Hyperlink"/>
            <w:rFonts w:ascii="Times New Roman" w:hAnsi="Times New Roman" w:cs="Times New Roman"/>
            <w:b/>
            <w:bCs/>
          </w:rPr>
          <w:t>https://doi.org/10.3390/dj12060156</w:t>
        </w:r>
      </w:hyperlink>
    </w:p>
    <w:p w14:paraId="731958A4" w14:textId="77777777" w:rsidR="00897CAA" w:rsidRPr="00A4676D" w:rsidRDefault="00897CAA" w:rsidP="0010070C">
      <w:pPr>
        <w:rPr>
          <w:rFonts w:ascii="Times New Roman" w:hAnsi="Times New Roman" w:cs="Times New Roman"/>
          <w:lang w:val="en-RO"/>
        </w:rPr>
      </w:pPr>
    </w:p>
    <w:p w14:paraId="2E6A7D52" w14:textId="7AD831BF" w:rsidR="00897CAA" w:rsidRPr="0010070C" w:rsidRDefault="00897CAA" w:rsidP="001B044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lang w:val="en-RO"/>
        </w:rPr>
      </w:pPr>
      <w:r w:rsidRPr="0010070C">
        <w:rPr>
          <w:rFonts w:ascii="Times New Roman" w:hAnsi="Times New Roman" w:cs="Times New Roman"/>
          <w:lang w:val="en-RO"/>
        </w:rPr>
        <w:t xml:space="preserve">Kis AM, </w:t>
      </w:r>
      <w:r w:rsidRPr="0010070C">
        <w:rPr>
          <w:rFonts w:ascii="Times New Roman" w:hAnsi="Times New Roman" w:cs="Times New Roman"/>
          <w:b/>
          <w:bCs/>
          <w:lang w:val="en-RO"/>
        </w:rPr>
        <w:t>Buzatu R</w:t>
      </w:r>
      <w:r w:rsidRPr="0010070C">
        <w:rPr>
          <w:rFonts w:ascii="Times New Roman" w:hAnsi="Times New Roman" w:cs="Times New Roman"/>
          <w:lang w:val="en-RO"/>
        </w:rPr>
        <w:t xml:space="preserve">, Chisavu L, Poenaru M, Borza C, Iftode A, Sarau OS, Dehelean CA, Ardelean S, </w:t>
      </w:r>
      <w:r w:rsidRPr="0010070C">
        <w:rPr>
          <w:rFonts w:ascii="Times New Roman" w:hAnsi="Times New Roman" w:cs="Times New Roman"/>
          <w:i/>
          <w:iCs/>
          <w:lang w:val="en-RO"/>
        </w:rPr>
        <w:t xml:space="preserve">Time-to-Treatment Delays and Their Prognostic Implications in Pharyngeal Cancer—An Exploratory Analysis in Western Romania, </w:t>
      </w:r>
      <w:r w:rsidRPr="0010070C">
        <w:rPr>
          <w:rFonts w:ascii="Times New Roman" w:hAnsi="Times New Roman" w:cs="Times New Roman"/>
          <w:lang w:val="en-RO"/>
        </w:rPr>
        <w:t xml:space="preserve">Clinics and Practice, </w:t>
      </w:r>
      <w:r w:rsidR="00D179B0">
        <w:rPr>
          <w:rFonts w:ascii="Times New Roman" w:hAnsi="Times New Roman" w:cs="Times New Roman"/>
          <w:lang w:val="en-RO"/>
        </w:rPr>
        <w:t xml:space="preserve">2024, </w:t>
      </w:r>
      <w:r w:rsidRPr="0010070C">
        <w:rPr>
          <w:rFonts w:ascii="Times New Roman" w:hAnsi="Times New Roman" w:cs="Times New Roman"/>
          <w:lang w:val="en-RO"/>
        </w:rPr>
        <w:t xml:space="preserve">Vol.14, Issue 4, 1270-1284, FI 1.7  </w:t>
      </w:r>
      <w:r w:rsidRPr="0010070C">
        <w:rPr>
          <w:rFonts w:ascii="Times New Roman" w:hAnsi="Times New Roman" w:cs="Times New Roman"/>
        </w:rPr>
        <w:t> </w:t>
      </w:r>
      <w:hyperlink r:id="rId25" w:history="1">
        <w:r w:rsidRPr="0010070C">
          <w:rPr>
            <w:rStyle w:val="Hyperlink"/>
            <w:rFonts w:ascii="Times New Roman" w:hAnsi="Times New Roman" w:cs="Times New Roman"/>
            <w:b/>
            <w:bCs/>
          </w:rPr>
          <w:t>https://doi.org/10.3390/clinpract14040103</w:t>
        </w:r>
      </w:hyperlink>
    </w:p>
    <w:p w14:paraId="4656824A" w14:textId="77777777" w:rsidR="00897CAA" w:rsidRPr="00A4676D" w:rsidRDefault="00897CAA" w:rsidP="0010070C">
      <w:pPr>
        <w:rPr>
          <w:rFonts w:ascii="Times New Roman" w:hAnsi="Times New Roman" w:cs="Times New Roman"/>
          <w:lang w:val="en-RO"/>
        </w:rPr>
      </w:pPr>
    </w:p>
    <w:p w14:paraId="7FD12001" w14:textId="77777777" w:rsidR="00897CAA" w:rsidRPr="0010070C" w:rsidRDefault="00897CAA" w:rsidP="001B044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bCs/>
          <w:lang w:val="en-RO"/>
        </w:rPr>
      </w:pPr>
      <w:r w:rsidRPr="0010070C">
        <w:rPr>
          <w:rFonts w:ascii="Times New Roman" w:hAnsi="Times New Roman" w:cs="Times New Roman"/>
          <w:b/>
          <w:bCs/>
          <w:lang w:val="en-RO"/>
        </w:rPr>
        <w:t>Buzatu R</w:t>
      </w:r>
      <w:r w:rsidRPr="0010070C">
        <w:rPr>
          <w:rFonts w:ascii="Times New Roman" w:hAnsi="Times New Roman" w:cs="Times New Roman"/>
          <w:lang w:val="en-RO"/>
        </w:rPr>
        <w:t xml:space="preserve">, Luca MM, Bumbu BA, </w:t>
      </w:r>
      <w:r w:rsidRPr="0010070C">
        <w:rPr>
          <w:rFonts w:ascii="Times New Roman" w:hAnsi="Times New Roman" w:cs="Times New Roman"/>
          <w:i/>
          <w:iCs/>
          <w:lang w:val="en-RO"/>
        </w:rPr>
        <w:t xml:space="preserve">A Systematic Review of the Relationship between Serum Vitamin D Levels and Caries in the Permanent Teeth of Children and Adolescents, </w:t>
      </w:r>
      <w:r w:rsidRPr="0010070C">
        <w:rPr>
          <w:rFonts w:ascii="Times New Roman" w:hAnsi="Times New Roman" w:cs="Times New Roman"/>
          <w:lang w:val="en-RO"/>
        </w:rPr>
        <w:t xml:space="preserve">Dentistry Journal 2024, Vol.12, Issue 4, 117, FI 2.5 </w:t>
      </w:r>
      <w:r w:rsidRPr="0010070C">
        <w:rPr>
          <w:rFonts w:ascii="Times New Roman" w:hAnsi="Times New Roman" w:cs="Times New Roman"/>
        </w:rPr>
        <w:t> </w:t>
      </w:r>
      <w:hyperlink r:id="rId26" w:history="1">
        <w:r w:rsidRPr="0010070C">
          <w:rPr>
            <w:rStyle w:val="Hyperlink"/>
            <w:rFonts w:ascii="Times New Roman" w:hAnsi="Times New Roman" w:cs="Times New Roman"/>
            <w:b/>
            <w:bCs/>
          </w:rPr>
          <w:t>https://doi.org/10.3390/dj12040117</w:t>
        </w:r>
      </w:hyperlink>
    </w:p>
    <w:p w14:paraId="14C5BF60" w14:textId="77777777" w:rsidR="00897CAA" w:rsidRPr="00A4676D" w:rsidRDefault="00897CAA" w:rsidP="0010070C">
      <w:pPr>
        <w:rPr>
          <w:rFonts w:ascii="Times New Roman" w:hAnsi="Times New Roman" w:cs="Times New Roman"/>
          <w:i/>
          <w:iCs/>
          <w:lang w:val="en-RO"/>
        </w:rPr>
      </w:pPr>
    </w:p>
    <w:p w14:paraId="014B86D8" w14:textId="77777777" w:rsidR="00897CAA" w:rsidRPr="00A4676D" w:rsidRDefault="00897CAA" w:rsidP="0010070C">
      <w:pPr>
        <w:rPr>
          <w:rFonts w:ascii="Times New Roman" w:hAnsi="Times New Roman" w:cs="Times New Roman"/>
          <w:lang w:val="en-RO"/>
        </w:rPr>
      </w:pPr>
    </w:p>
    <w:p w14:paraId="4980AC17" w14:textId="77777777" w:rsidR="00897CAA" w:rsidRDefault="00897CAA" w:rsidP="001B044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</w:rPr>
      </w:pPr>
      <w:r w:rsidRPr="0010070C">
        <w:rPr>
          <w:rFonts w:ascii="Times New Roman" w:hAnsi="Times New Roman" w:cs="Times New Roman"/>
          <w:lang w:val="en-RO"/>
        </w:rPr>
        <w:t xml:space="preserve">Apostu A, </w:t>
      </w:r>
      <w:r w:rsidRPr="0010070C">
        <w:rPr>
          <w:rFonts w:ascii="Times New Roman" w:hAnsi="Times New Roman" w:cs="Times New Roman"/>
          <w:b/>
          <w:bCs/>
          <w:lang w:val="en-RO"/>
        </w:rPr>
        <w:t>Buzatu R</w:t>
      </w:r>
      <w:r w:rsidRPr="0010070C">
        <w:rPr>
          <w:rFonts w:ascii="Times New Roman" w:hAnsi="Times New Roman" w:cs="Times New Roman"/>
          <w:lang w:val="en-RO"/>
        </w:rPr>
        <w:t>, Cabuta M, Macasoi I, Dinu S, Iftode A, Manea HC, Gaita DI, Chiriac SD,</w:t>
      </w:r>
      <w:r w:rsidRPr="0010070C">
        <w:rPr>
          <w:rFonts w:ascii="Times New Roman" w:hAnsi="Times New Roman" w:cs="Times New Roman"/>
          <w:i/>
          <w:iCs/>
          <w:lang w:val="en-RO"/>
        </w:rPr>
        <w:t xml:space="preserve"> </w:t>
      </w:r>
      <w:r w:rsidRPr="0010070C">
        <w:rPr>
          <w:rFonts w:ascii="Times New Roman" w:hAnsi="Times New Roman" w:cs="Times New Roman"/>
          <w:i/>
          <w:iCs/>
        </w:rPr>
        <w:t xml:space="preserve">In Vitro Assessment Of The Potential Cytotoxic Effect Of Metformin On Colorectal Cancer Cells, </w:t>
      </w:r>
      <w:proofErr w:type="spellStart"/>
      <w:r w:rsidRPr="0010070C">
        <w:rPr>
          <w:rFonts w:ascii="Times New Roman" w:hAnsi="Times New Roman" w:cs="Times New Roman"/>
        </w:rPr>
        <w:t>Farmacia</w:t>
      </w:r>
      <w:proofErr w:type="spellEnd"/>
      <w:r w:rsidRPr="0010070C">
        <w:rPr>
          <w:rFonts w:ascii="Times New Roman" w:hAnsi="Times New Roman" w:cs="Times New Roman"/>
        </w:rPr>
        <w:t xml:space="preserve"> 2023, Vol 71, 1, </w:t>
      </w:r>
      <w:proofErr w:type="spellStart"/>
      <w:r w:rsidRPr="0010070C">
        <w:rPr>
          <w:rFonts w:ascii="Times New Roman" w:hAnsi="Times New Roman" w:cs="Times New Roman"/>
        </w:rPr>
        <w:t>pag</w:t>
      </w:r>
      <w:proofErr w:type="spellEnd"/>
      <w:r w:rsidRPr="0010070C">
        <w:rPr>
          <w:rFonts w:ascii="Times New Roman" w:hAnsi="Times New Roman" w:cs="Times New Roman"/>
        </w:rPr>
        <w:t xml:space="preserve"> 50-57, </w:t>
      </w:r>
      <w:r w:rsidRPr="0010070C">
        <w:rPr>
          <w:rFonts w:ascii="Times New Roman" w:hAnsi="Times New Roman" w:cs="Times New Roman"/>
          <w:lang w:val="en-RO"/>
        </w:rPr>
        <w:t xml:space="preserve">FI 1.6 </w:t>
      </w:r>
      <w:r w:rsidRPr="0010070C">
        <w:rPr>
          <w:rFonts w:ascii="Times New Roman" w:hAnsi="Times New Roman" w:cs="Times New Roman"/>
        </w:rPr>
        <w:t xml:space="preserve"> </w:t>
      </w:r>
      <w:hyperlink r:id="rId27" w:history="1">
        <w:r w:rsidRPr="0010070C">
          <w:rPr>
            <w:rStyle w:val="Hyperlink"/>
            <w:rFonts w:ascii="Times New Roman" w:hAnsi="Times New Roman" w:cs="Times New Roman"/>
          </w:rPr>
          <w:t>https://farmaciajournal.com/issue-articles/in-vitro-assessment-of-the-potential-cytotoxic-effect-of-metformin-on-colorectal-cancer-cells/</w:t>
        </w:r>
      </w:hyperlink>
      <w:r w:rsidRPr="0010070C">
        <w:rPr>
          <w:rFonts w:ascii="Times New Roman" w:hAnsi="Times New Roman" w:cs="Times New Roman"/>
        </w:rPr>
        <w:t xml:space="preserve"> </w:t>
      </w:r>
    </w:p>
    <w:p w14:paraId="00AB1F5D" w14:textId="77777777" w:rsidR="001B0445" w:rsidRPr="0010070C" w:rsidRDefault="001B0445" w:rsidP="001B0445">
      <w:pPr>
        <w:pStyle w:val="ListParagraph"/>
        <w:rPr>
          <w:rFonts w:ascii="Times New Roman" w:hAnsi="Times New Roman" w:cs="Times New Roman"/>
        </w:rPr>
      </w:pPr>
    </w:p>
    <w:p w14:paraId="6856BADB" w14:textId="73554448" w:rsidR="00897CAA" w:rsidRPr="0010070C" w:rsidRDefault="00897CAA" w:rsidP="001B044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lang w:val="en-RO"/>
        </w:rPr>
      </w:pPr>
      <w:r w:rsidRPr="0010070C">
        <w:rPr>
          <w:rFonts w:ascii="Times New Roman" w:hAnsi="Times New Roman" w:cs="Times New Roman"/>
        </w:rPr>
        <w:t xml:space="preserve">Dinu S, </w:t>
      </w:r>
      <w:proofErr w:type="spellStart"/>
      <w:r w:rsidRPr="0010070C">
        <w:rPr>
          <w:rFonts w:ascii="Times New Roman" w:hAnsi="Times New Roman" w:cs="Times New Roman"/>
        </w:rPr>
        <w:t>Matichescu</w:t>
      </w:r>
      <w:proofErr w:type="spellEnd"/>
      <w:r w:rsidRPr="0010070C">
        <w:rPr>
          <w:rFonts w:ascii="Times New Roman" w:hAnsi="Times New Roman" w:cs="Times New Roman"/>
        </w:rPr>
        <w:t xml:space="preserve"> A, </w:t>
      </w:r>
      <w:r w:rsidRPr="0010070C">
        <w:rPr>
          <w:rFonts w:ascii="Times New Roman" w:hAnsi="Times New Roman" w:cs="Times New Roman"/>
          <w:b/>
          <w:bCs/>
        </w:rPr>
        <w:t>Buzatu R</w:t>
      </w:r>
      <w:r w:rsidRPr="0010070C">
        <w:rPr>
          <w:rFonts w:ascii="Times New Roman" w:hAnsi="Times New Roman" w:cs="Times New Roman"/>
        </w:rPr>
        <w:t>, Marcovici I, Sirbu-</w:t>
      </w:r>
      <w:proofErr w:type="spellStart"/>
      <w:r w:rsidRPr="0010070C">
        <w:rPr>
          <w:rFonts w:ascii="Times New Roman" w:hAnsi="Times New Roman" w:cs="Times New Roman"/>
        </w:rPr>
        <w:t>Geamanu</w:t>
      </w:r>
      <w:proofErr w:type="spellEnd"/>
      <w:r w:rsidRPr="0010070C">
        <w:rPr>
          <w:rFonts w:ascii="Times New Roman" w:hAnsi="Times New Roman" w:cs="Times New Roman"/>
        </w:rPr>
        <w:t xml:space="preserve"> A, </w:t>
      </w:r>
      <w:proofErr w:type="spellStart"/>
      <w:r w:rsidRPr="0010070C">
        <w:rPr>
          <w:rFonts w:ascii="Times New Roman" w:hAnsi="Times New Roman" w:cs="Times New Roman"/>
        </w:rPr>
        <w:t>Semenescu</w:t>
      </w:r>
      <w:proofErr w:type="spellEnd"/>
      <w:r w:rsidRPr="0010070C">
        <w:rPr>
          <w:rFonts w:ascii="Times New Roman" w:hAnsi="Times New Roman" w:cs="Times New Roman"/>
        </w:rPr>
        <w:t xml:space="preserve"> AD, Bratu RC, Bratu DC, </w:t>
      </w:r>
      <w:r w:rsidRPr="0010070C">
        <w:rPr>
          <w:rFonts w:ascii="Times New Roman" w:hAnsi="Times New Roman" w:cs="Times New Roman"/>
          <w:i/>
          <w:iCs/>
          <w:lang w:val="en-RO"/>
        </w:rPr>
        <w:t xml:space="preserve">Insights into the Cytotoxicity and Irritant Potential of Chlorhexidine Digluconate: An In Vitro and In Ovo Safety Screening, </w:t>
      </w:r>
      <w:r w:rsidRPr="0010070C">
        <w:rPr>
          <w:rFonts w:ascii="Times New Roman" w:hAnsi="Times New Roman" w:cs="Times New Roman"/>
          <w:lang w:val="en-RO"/>
        </w:rPr>
        <w:t>Dentistry Journal</w:t>
      </w:r>
      <w:r w:rsidR="00517E5F">
        <w:rPr>
          <w:rFonts w:ascii="Times New Roman" w:hAnsi="Times New Roman" w:cs="Times New Roman"/>
          <w:lang w:val="en-RO"/>
        </w:rPr>
        <w:t>, 2024</w:t>
      </w:r>
      <w:r w:rsidRPr="0010070C">
        <w:rPr>
          <w:rFonts w:ascii="Times New Roman" w:hAnsi="Times New Roman" w:cs="Times New Roman"/>
          <w:lang w:val="en-RO"/>
        </w:rPr>
        <w:t>, Vol.12, Issue 7, 221, FI 2.5</w:t>
      </w:r>
      <w:r w:rsidRPr="0010070C">
        <w:rPr>
          <w:rFonts w:ascii="Times New Roman" w:hAnsi="Times New Roman" w:cs="Times New Roman"/>
        </w:rPr>
        <w:t> </w:t>
      </w:r>
      <w:hyperlink r:id="rId28" w:history="1">
        <w:r w:rsidRPr="0010070C">
          <w:rPr>
            <w:rStyle w:val="Hyperlink"/>
            <w:rFonts w:ascii="Times New Roman" w:hAnsi="Times New Roman" w:cs="Times New Roman"/>
            <w:b/>
            <w:bCs/>
          </w:rPr>
          <w:t>https://doi.org/10.3390/dj12070221</w:t>
        </w:r>
      </w:hyperlink>
    </w:p>
    <w:p w14:paraId="624B5A51" w14:textId="77777777" w:rsidR="00897CAA" w:rsidRPr="00A4676D" w:rsidRDefault="00897CAA" w:rsidP="0010070C">
      <w:pPr>
        <w:rPr>
          <w:rFonts w:ascii="Times New Roman" w:hAnsi="Times New Roman" w:cs="Times New Roman"/>
          <w:lang w:val="en-RO"/>
        </w:rPr>
      </w:pPr>
    </w:p>
    <w:p w14:paraId="7FD4D1CE" w14:textId="77777777" w:rsidR="00897CAA" w:rsidRPr="0010070C" w:rsidRDefault="00897CAA" w:rsidP="001B044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lang w:val="en-RO"/>
        </w:rPr>
      </w:pPr>
      <w:r w:rsidRPr="0010070C">
        <w:rPr>
          <w:rFonts w:ascii="Times New Roman" w:hAnsi="Times New Roman" w:cs="Times New Roman"/>
          <w:lang w:val="en-RO"/>
        </w:rPr>
        <w:t xml:space="preserve">Dumitrel SI, Matichescu A, Dinu S, </w:t>
      </w:r>
      <w:r w:rsidRPr="0010070C">
        <w:rPr>
          <w:rFonts w:ascii="Times New Roman" w:hAnsi="Times New Roman" w:cs="Times New Roman"/>
          <w:b/>
          <w:bCs/>
          <w:lang w:val="en-RO"/>
        </w:rPr>
        <w:t>Buzatu R</w:t>
      </w:r>
      <w:r w:rsidRPr="0010070C">
        <w:rPr>
          <w:rFonts w:ascii="Times New Roman" w:hAnsi="Times New Roman" w:cs="Times New Roman"/>
          <w:lang w:val="en-RO"/>
        </w:rPr>
        <w:t xml:space="preserve">, Popovici R, Dinu DC, Bratu DC, </w:t>
      </w:r>
      <w:r w:rsidRPr="0010070C">
        <w:rPr>
          <w:rFonts w:ascii="Times New Roman" w:hAnsi="Times New Roman" w:cs="Times New Roman"/>
          <w:i/>
          <w:iCs/>
          <w:lang w:val="en-RO"/>
        </w:rPr>
        <w:t xml:space="preserve">New Insights Regarding the Use of Relevant Synthetic Compounds in Dentistry, </w:t>
      </w:r>
      <w:r w:rsidRPr="0010070C">
        <w:rPr>
          <w:rFonts w:ascii="Times New Roman" w:hAnsi="Times New Roman" w:cs="Times New Roman"/>
          <w:lang w:val="en-RO"/>
        </w:rPr>
        <w:t>Molecules 2024, Vol.29, Issue 16, 3802, FI</w:t>
      </w:r>
      <w:r w:rsidRPr="0010070C">
        <w:rPr>
          <w:rFonts w:ascii="Times New Roman" w:hAnsi="Times New Roman" w:cs="Times New Roman"/>
        </w:rPr>
        <w:t xml:space="preserve">  4.2 </w:t>
      </w:r>
      <w:hyperlink r:id="rId29" w:history="1">
        <w:r w:rsidRPr="0010070C">
          <w:rPr>
            <w:rStyle w:val="Hyperlink"/>
            <w:rFonts w:ascii="Times New Roman" w:hAnsi="Times New Roman" w:cs="Times New Roman"/>
            <w:b/>
            <w:bCs/>
          </w:rPr>
          <w:t>https://doi.org/10.3390/molecules29163802</w:t>
        </w:r>
      </w:hyperlink>
      <w:r w:rsidRPr="0010070C">
        <w:rPr>
          <w:rFonts w:ascii="Times New Roman" w:hAnsi="Times New Roman" w:cs="Times New Roman"/>
          <w:lang w:val="en-RO"/>
        </w:rPr>
        <w:t xml:space="preserve"> </w:t>
      </w:r>
    </w:p>
    <w:p w14:paraId="2281B9C2" w14:textId="77777777" w:rsidR="00897CAA" w:rsidRPr="00A4676D" w:rsidRDefault="00897CAA" w:rsidP="0010070C">
      <w:pPr>
        <w:rPr>
          <w:rFonts w:ascii="Times New Roman" w:hAnsi="Times New Roman" w:cs="Times New Roman"/>
          <w:lang w:val="en-RO"/>
        </w:rPr>
      </w:pPr>
    </w:p>
    <w:p w14:paraId="65C00CEF" w14:textId="77777777" w:rsidR="00897CAA" w:rsidRPr="0010070C" w:rsidRDefault="00897CAA" w:rsidP="001B044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lang w:val="en-RO"/>
        </w:rPr>
      </w:pPr>
      <w:r w:rsidRPr="0010070C">
        <w:rPr>
          <w:rFonts w:ascii="Times New Roman" w:hAnsi="Times New Roman" w:cs="Times New Roman"/>
          <w:lang w:val="en-RO"/>
        </w:rPr>
        <w:t xml:space="preserve">Gag O, Macasoi I, Pinzaru, dinu S, Popovici R, Cosoroaba MR, </w:t>
      </w:r>
      <w:r w:rsidRPr="0010070C">
        <w:rPr>
          <w:rFonts w:ascii="Times New Roman" w:hAnsi="Times New Roman" w:cs="Times New Roman"/>
          <w:b/>
          <w:bCs/>
          <w:lang w:val="en-RO"/>
        </w:rPr>
        <w:t>Buzatu R</w:t>
      </w:r>
      <w:r w:rsidRPr="0010070C">
        <w:rPr>
          <w:rFonts w:ascii="Times New Roman" w:hAnsi="Times New Roman" w:cs="Times New Roman"/>
          <w:lang w:val="en-RO"/>
        </w:rPr>
        <w:t>, Cabuta M, Chiriac SD,</w:t>
      </w:r>
      <w:r w:rsidRPr="0010070C">
        <w:rPr>
          <w:rFonts w:ascii="Times New Roman" w:hAnsi="Times New Roman" w:cs="Times New Roman"/>
          <w:i/>
          <w:iCs/>
          <w:lang w:val="en-RO"/>
        </w:rPr>
        <w:t xml:space="preserve"> In Vitro Assessment of the Impact of Ultraviolet B Radiation on Oral Healthy and Tumor Cells, </w:t>
      </w:r>
      <w:r w:rsidRPr="0010070C">
        <w:rPr>
          <w:rFonts w:ascii="Times New Roman" w:hAnsi="Times New Roman" w:cs="Times New Roman"/>
          <w:lang w:val="en-RO"/>
        </w:rPr>
        <w:t xml:space="preserve">Phototnics 2023, Vol. 10, Issue 4, 464, FI 2.1 </w:t>
      </w:r>
      <w:r w:rsidRPr="0010070C">
        <w:rPr>
          <w:rFonts w:ascii="Times New Roman" w:hAnsi="Times New Roman" w:cs="Times New Roman"/>
        </w:rPr>
        <w:t> </w:t>
      </w:r>
      <w:hyperlink r:id="rId30" w:history="1">
        <w:r w:rsidRPr="0010070C">
          <w:rPr>
            <w:rStyle w:val="Hyperlink"/>
            <w:rFonts w:ascii="Times New Roman" w:hAnsi="Times New Roman" w:cs="Times New Roman"/>
            <w:b/>
            <w:bCs/>
          </w:rPr>
          <w:t>https://doi.org/10.3390/photonics10040464</w:t>
        </w:r>
      </w:hyperlink>
    </w:p>
    <w:p w14:paraId="13BD1547" w14:textId="77777777" w:rsidR="00897CAA" w:rsidRPr="00A4676D" w:rsidRDefault="00897CAA" w:rsidP="0010070C">
      <w:pPr>
        <w:rPr>
          <w:rFonts w:ascii="Times New Roman" w:hAnsi="Times New Roman" w:cs="Times New Roman"/>
          <w:lang w:val="en-RO"/>
        </w:rPr>
      </w:pPr>
    </w:p>
    <w:p w14:paraId="57E60036" w14:textId="2B47548F" w:rsidR="00897CAA" w:rsidRPr="0010070C" w:rsidRDefault="00897CAA" w:rsidP="001B044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lang w:val="en-GB"/>
        </w:rPr>
      </w:pPr>
      <w:r w:rsidRPr="0010070C">
        <w:rPr>
          <w:rFonts w:ascii="Times New Roman" w:hAnsi="Times New Roman" w:cs="Times New Roman"/>
          <w:b/>
          <w:bCs/>
          <w:lang w:val="en-RO"/>
        </w:rPr>
        <w:t>S</w:t>
      </w:r>
      <w:r w:rsidRPr="0010070C">
        <w:rPr>
          <w:rFonts w:ascii="Times New Roman" w:hAnsi="Times New Roman" w:cs="Times New Roman"/>
          <w:lang w:val="en-RO"/>
        </w:rPr>
        <w:t xml:space="preserve">chwarzkopf DB, Chioibas R, Macasoi I, Bolintineanu S, Marcovici I, Draghici G, Dinu S, </w:t>
      </w:r>
      <w:r w:rsidRPr="0010070C">
        <w:rPr>
          <w:rFonts w:ascii="Times New Roman" w:hAnsi="Times New Roman" w:cs="Times New Roman"/>
          <w:b/>
          <w:bCs/>
          <w:lang w:val="en-RO"/>
        </w:rPr>
        <w:t>Buzatu R</w:t>
      </w:r>
      <w:r w:rsidRPr="0010070C">
        <w:rPr>
          <w:rFonts w:ascii="Times New Roman" w:hAnsi="Times New Roman" w:cs="Times New Roman"/>
          <w:lang w:val="en-RO"/>
        </w:rPr>
        <w:t xml:space="preserve">, Dehelean C, Szuhanek C, </w:t>
      </w:r>
      <w:r w:rsidRPr="0010070C">
        <w:rPr>
          <w:rFonts w:ascii="Times New Roman" w:hAnsi="Times New Roman" w:cs="Times New Roman"/>
          <w:lang w:val="en-GB"/>
        </w:rPr>
        <w:t xml:space="preserve"> </w:t>
      </w:r>
      <w:r w:rsidRPr="0010070C">
        <w:rPr>
          <w:rFonts w:ascii="Times New Roman" w:hAnsi="Times New Roman" w:cs="Times New Roman"/>
          <w:i/>
          <w:iCs/>
          <w:lang w:val="en-GB"/>
        </w:rPr>
        <w:t xml:space="preserve">Comprehensive in vitro and in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ovo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assessment of cytotoxicity: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Unraveling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the impact of sodium fluoride, xylitol, and their synergistic associations in dental products, </w:t>
      </w:r>
      <w:r w:rsidRPr="0010070C">
        <w:rPr>
          <w:rFonts w:ascii="Times New Roman" w:hAnsi="Times New Roman" w:cs="Times New Roman"/>
          <w:lang w:val="en-GB"/>
        </w:rPr>
        <w:t xml:space="preserve">Biomolecules &amp; Biomedicine 2024, Vol. 24, No. 4, FI 3.1 </w:t>
      </w:r>
      <w:hyperlink r:id="rId31" w:history="1">
        <w:r w:rsidR="00517E5F" w:rsidRPr="00517E5F">
          <w:rPr>
            <w:rFonts w:ascii="Montserrat" w:hAnsi="Montserrat"/>
            <w:color w:val="0000FF"/>
            <w:sz w:val="21"/>
            <w:szCs w:val="21"/>
            <w:u w:val="single"/>
          </w:rPr>
          <w:t>https://doi.org/10.17305/bb.2024.10181</w:t>
        </w:r>
      </w:hyperlink>
      <w:r w:rsidR="00517E5F">
        <w:t xml:space="preserve"> </w:t>
      </w:r>
      <w:hyperlink r:id="rId32" w:history="1">
        <w:r w:rsidRPr="0010070C">
          <w:rPr>
            <w:rStyle w:val="Hyperlink"/>
            <w:rFonts w:ascii="Times New Roman" w:hAnsi="Times New Roman" w:cs="Times New Roman"/>
            <w:i/>
            <w:iCs/>
            <w:lang w:val="en-GB"/>
          </w:rPr>
          <w:t>https://www.bjbms.org/ojs/index.php/bjbms/article/view/10181/3234</w:t>
        </w:r>
      </w:hyperlink>
      <w:r w:rsidRPr="0010070C">
        <w:rPr>
          <w:rFonts w:ascii="Times New Roman" w:hAnsi="Times New Roman" w:cs="Times New Roman"/>
          <w:i/>
          <w:iCs/>
          <w:lang w:val="en-GB"/>
        </w:rPr>
        <w:t xml:space="preserve"> </w:t>
      </w:r>
    </w:p>
    <w:p w14:paraId="2DA2F308" w14:textId="77777777" w:rsidR="00897CAA" w:rsidRPr="00A4676D" w:rsidRDefault="00897CAA" w:rsidP="0010070C">
      <w:pPr>
        <w:pStyle w:val="ListParagraph"/>
        <w:rPr>
          <w:rFonts w:ascii="Times New Roman" w:hAnsi="Times New Roman" w:cs="Times New Roman"/>
          <w:lang w:val="en-GB"/>
        </w:rPr>
      </w:pPr>
    </w:p>
    <w:p w14:paraId="5F524475" w14:textId="77777777" w:rsidR="00897CAA" w:rsidRPr="0010070C" w:rsidRDefault="00897CAA" w:rsidP="001B0445">
      <w:pPr>
        <w:pStyle w:val="ListParagraph"/>
        <w:numPr>
          <w:ilvl w:val="0"/>
          <w:numId w:val="15"/>
        </w:numPr>
        <w:spacing w:after="0" w:line="276" w:lineRule="auto"/>
        <w:jc w:val="both"/>
        <w:rPr>
          <w:rStyle w:val="Hyperlink"/>
          <w:rFonts w:ascii="Times New Roman" w:hAnsi="Times New Roman" w:cs="Times New Roman"/>
          <w:color w:val="auto"/>
          <w:u w:val="none"/>
        </w:rPr>
      </w:pPr>
      <w:r w:rsidRPr="0010070C">
        <w:rPr>
          <w:rFonts w:ascii="Times New Roman" w:hAnsi="Times New Roman" w:cs="Times New Roman"/>
          <w:color w:val="181818"/>
        </w:rPr>
        <w:lastRenderedPageBreak/>
        <w:t xml:space="preserve">Daniel Pop 1,2,†, </w:t>
      </w:r>
      <w:r w:rsidRPr="0010070C">
        <w:rPr>
          <w:rFonts w:ascii="Times New Roman" w:hAnsi="Times New Roman" w:cs="Times New Roman"/>
          <w:b/>
          <w:color w:val="181818"/>
        </w:rPr>
        <w:t xml:space="preserve">Roxana Buzatu 3,†, </w:t>
      </w:r>
      <w:r w:rsidRPr="0010070C">
        <w:rPr>
          <w:rFonts w:ascii="Times New Roman" w:hAnsi="Times New Roman" w:cs="Times New Roman"/>
          <w:color w:val="181818"/>
        </w:rPr>
        <w:t xml:space="preserve">Elena-Alina </w:t>
      </w:r>
      <w:proofErr w:type="spellStart"/>
      <w:r w:rsidRPr="0010070C">
        <w:rPr>
          <w:rFonts w:ascii="Times New Roman" w:hAnsi="Times New Roman" w:cs="Times New Roman"/>
          <w:color w:val="181818"/>
        </w:rPr>
        <w:t>Moacă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4,5,* , Claudia Geanina Watz 5,6,* , Simona </w:t>
      </w:r>
      <w:proofErr w:type="spellStart"/>
      <w:r w:rsidRPr="0010070C">
        <w:rPr>
          <w:rFonts w:ascii="Times New Roman" w:hAnsi="Times New Roman" w:cs="Times New Roman"/>
          <w:color w:val="181818"/>
        </w:rPr>
        <w:t>Cîntă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</w:t>
      </w:r>
      <w:proofErr w:type="spellStart"/>
      <w:r w:rsidRPr="0010070C">
        <w:rPr>
          <w:rFonts w:ascii="Times New Roman" w:hAnsi="Times New Roman" w:cs="Times New Roman"/>
          <w:color w:val="181818"/>
        </w:rPr>
        <w:t>Pînzaru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7,8 , Lucian Barbu Tudoran 9,10 , Fran </w:t>
      </w:r>
      <w:proofErr w:type="spellStart"/>
      <w:r w:rsidRPr="0010070C">
        <w:rPr>
          <w:rFonts w:ascii="Times New Roman" w:hAnsi="Times New Roman" w:cs="Times New Roman"/>
          <w:color w:val="181818"/>
        </w:rPr>
        <w:t>Nekvapil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7,8,10 , S, </w:t>
      </w:r>
      <w:proofErr w:type="spellStart"/>
      <w:r w:rsidRPr="0010070C">
        <w:rPr>
          <w:rFonts w:ascii="Times New Roman" w:hAnsi="Times New Roman" w:cs="Times New Roman"/>
          <w:color w:val="181818"/>
        </w:rPr>
        <w:t>tefana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Avram 5,11 , Cristina Adriana </w:t>
      </w:r>
      <w:proofErr w:type="spellStart"/>
      <w:r w:rsidRPr="0010070C">
        <w:rPr>
          <w:rFonts w:ascii="Times New Roman" w:hAnsi="Times New Roman" w:cs="Times New Roman"/>
          <w:color w:val="181818"/>
        </w:rPr>
        <w:t>Dehelean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4,5, Marius Octavian </w:t>
      </w:r>
      <w:proofErr w:type="spellStart"/>
      <w:r w:rsidRPr="0010070C">
        <w:rPr>
          <w:rFonts w:ascii="Times New Roman" w:hAnsi="Times New Roman" w:cs="Times New Roman"/>
          <w:color w:val="181818"/>
        </w:rPr>
        <w:t>Cret,u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12, Mirela </w:t>
      </w:r>
      <w:proofErr w:type="spellStart"/>
      <w:r w:rsidRPr="0010070C">
        <w:rPr>
          <w:rFonts w:ascii="Times New Roman" w:hAnsi="Times New Roman" w:cs="Times New Roman"/>
          <w:color w:val="181818"/>
        </w:rPr>
        <w:t>Nicolov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6 , Camelia Szuhanek 13 and Anca </w:t>
      </w:r>
      <w:proofErr w:type="spellStart"/>
      <w:r w:rsidRPr="0010070C">
        <w:rPr>
          <w:rFonts w:ascii="Times New Roman" w:hAnsi="Times New Roman" w:cs="Times New Roman"/>
          <w:color w:val="181818"/>
        </w:rPr>
        <w:t>Jivănescu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1,2,</w:t>
      </w:r>
      <w:r w:rsidRPr="0010070C">
        <w:rPr>
          <w:rFonts w:ascii="Times New Roman" w:hAnsi="Times New Roman" w:cs="Times New Roman"/>
          <w:b/>
          <w:color w:val="181818"/>
        </w:rPr>
        <w:t xml:space="preserve"> </w:t>
      </w:r>
      <w:r w:rsidRPr="0010070C">
        <w:rPr>
          <w:rFonts w:ascii="Times New Roman" w:hAnsi="Times New Roman" w:cs="Times New Roman"/>
          <w:color w:val="181818"/>
        </w:rPr>
        <w:t xml:space="preserve">Development and Characterization of Fe3O4@Carbon Nanoparticles and Their Biological Screening Related to Oral Administration, MDPI, Journals,  Materials, Volume 14, </w:t>
      </w:r>
      <w:r w:rsidRPr="004F568D">
        <w:rPr>
          <w:rFonts w:ascii="Times New Roman" w:hAnsi="Times New Roman" w:cs="Times New Roman"/>
          <w:b/>
          <w:bCs/>
          <w:color w:val="181818"/>
        </w:rPr>
        <w:t>2021</w:t>
      </w:r>
      <w:r w:rsidRPr="0010070C">
        <w:rPr>
          <w:rFonts w:ascii="Times New Roman" w:hAnsi="Times New Roman" w:cs="Times New Roman"/>
          <w:color w:val="181818"/>
        </w:rPr>
        <w:t xml:space="preserve">, issue 13, 3556, IF 3,623 </w:t>
      </w:r>
      <w:hyperlink r:id="rId33" w:history="1">
        <w:r w:rsidRPr="0010070C">
          <w:rPr>
            <w:rStyle w:val="Hyperlink"/>
            <w:rFonts w:ascii="Times New Roman" w:hAnsi="Times New Roman" w:cs="Times New Roman"/>
            <w:bCs/>
          </w:rPr>
          <w:t>https://doi.org/10.3390/ma14133556</w:t>
        </w:r>
      </w:hyperlink>
    </w:p>
    <w:p w14:paraId="72193270" w14:textId="77777777" w:rsidR="00897CAA" w:rsidRPr="00A4676D" w:rsidRDefault="00897CAA" w:rsidP="0010070C">
      <w:pPr>
        <w:pStyle w:val="ListParagraph"/>
        <w:jc w:val="both"/>
        <w:rPr>
          <w:rFonts w:ascii="Times New Roman" w:hAnsi="Times New Roman" w:cs="Times New Roman"/>
          <w:iCs/>
          <w:shd w:val="clear" w:color="auto" w:fill="FFFFFF"/>
        </w:rPr>
      </w:pPr>
    </w:p>
    <w:p w14:paraId="4BB0EF25" w14:textId="77777777" w:rsidR="00897CAA" w:rsidRPr="0010070C" w:rsidRDefault="00897CAA" w:rsidP="001B0445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Style w:val="Hyperlink"/>
          <w:rFonts w:ascii="Times New Roman" w:hAnsi="Times New Roman" w:cs="Times New Roman"/>
          <w:b/>
          <w:color w:val="181818"/>
          <w:u w:val="none"/>
        </w:rPr>
      </w:pPr>
      <w:r w:rsidRPr="0010070C">
        <w:rPr>
          <w:rFonts w:ascii="Times New Roman" w:hAnsi="Times New Roman" w:cs="Times New Roman"/>
          <w:color w:val="181818"/>
        </w:rPr>
        <w:t xml:space="preserve">Stefania Dinu 1,2,† , </w:t>
      </w:r>
      <w:r w:rsidRPr="0010070C">
        <w:rPr>
          <w:rFonts w:ascii="Times New Roman" w:hAnsi="Times New Roman" w:cs="Times New Roman"/>
          <w:b/>
          <w:color w:val="181818"/>
        </w:rPr>
        <w:t xml:space="preserve">Roxana Buzatu 3,† </w:t>
      </w:r>
      <w:r w:rsidRPr="0010070C">
        <w:rPr>
          <w:rFonts w:ascii="Times New Roman" w:hAnsi="Times New Roman" w:cs="Times New Roman"/>
          <w:color w:val="181818"/>
        </w:rPr>
        <w:t xml:space="preserve">, Ioana </w:t>
      </w:r>
      <w:proofErr w:type="spellStart"/>
      <w:r w:rsidRPr="0010070C">
        <w:rPr>
          <w:rFonts w:ascii="Times New Roman" w:hAnsi="Times New Roman" w:cs="Times New Roman"/>
          <w:color w:val="181818"/>
        </w:rPr>
        <w:t>Macasoi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4,5,*, Malina Popa 1,2,*, Cristian Sebastian Vlad 6 , Iasmina Marcovici 4,5, Iulia Pinzaru 4,5 , Cristina Adriana </w:t>
      </w:r>
      <w:proofErr w:type="spellStart"/>
      <w:r w:rsidRPr="0010070C">
        <w:rPr>
          <w:rFonts w:ascii="Times New Roman" w:hAnsi="Times New Roman" w:cs="Times New Roman"/>
          <w:color w:val="181818"/>
        </w:rPr>
        <w:t>Dehelean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4,5, Elena-Alina </w:t>
      </w:r>
      <w:proofErr w:type="spellStart"/>
      <w:r w:rsidRPr="0010070C">
        <w:rPr>
          <w:rFonts w:ascii="Times New Roman" w:hAnsi="Times New Roman" w:cs="Times New Roman"/>
          <w:color w:val="181818"/>
        </w:rPr>
        <w:t>Moacă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4,5 , Lucian Barbu-Tudoran 7,8 and Marius Pricop 9, Toxicological Profile of Biological Environment of Two </w:t>
      </w:r>
      <w:proofErr w:type="spellStart"/>
      <w:r w:rsidRPr="0010070C">
        <w:rPr>
          <w:rFonts w:ascii="Times New Roman" w:hAnsi="Times New Roman" w:cs="Times New Roman"/>
          <w:color w:val="181818"/>
        </w:rPr>
        <w:t>Elastodontic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Devices, MDPI, Journals, Processes, Volume 9, </w:t>
      </w:r>
      <w:r w:rsidRPr="004F568D">
        <w:rPr>
          <w:rFonts w:ascii="Times New Roman" w:hAnsi="Times New Roman" w:cs="Times New Roman"/>
          <w:b/>
          <w:bCs/>
          <w:color w:val="181818"/>
        </w:rPr>
        <w:t>2021</w:t>
      </w:r>
      <w:r w:rsidRPr="0010070C">
        <w:rPr>
          <w:rFonts w:ascii="Times New Roman" w:hAnsi="Times New Roman" w:cs="Times New Roman"/>
          <w:color w:val="181818"/>
        </w:rPr>
        <w:t xml:space="preserve">, Issue12, 2116, IF 2,847 </w:t>
      </w:r>
      <w:hyperlink r:id="rId34" w:history="1">
        <w:r w:rsidRPr="0010070C">
          <w:rPr>
            <w:rStyle w:val="Hyperlink"/>
            <w:rFonts w:ascii="Times New Roman" w:hAnsi="Times New Roman" w:cs="Times New Roman"/>
            <w:bCs/>
          </w:rPr>
          <w:t>https://doi.org/10.3390/pr9122116</w:t>
        </w:r>
      </w:hyperlink>
    </w:p>
    <w:p w14:paraId="5DD32D0A" w14:textId="77777777" w:rsidR="00897CAA" w:rsidRPr="00A4676D" w:rsidRDefault="00897CAA" w:rsidP="0010070C">
      <w:pPr>
        <w:pStyle w:val="ListParagraph"/>
        <w:jc w:val="both"/>
        <w:rPr>
          <w:rFonts w:ascii="Times New Roman" w:hAnsi="Times New Roman" w:cs="Times New Roman"/>
          <w:b/>
          <w:color w:val="181818"/>
        </w:rPr>
      </w:pPr>
    </w:p>
    <w:p w14:paraId="0973C73B" w14:textId="77777777" w:rsidR="00897CAA" w:rsidRPr="0010070C" w:rsidRDefault="00897CAA" w:rsidP="001B0445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Style w:val="Hyperlink"/>
          <w:rFonts w:ascii="Times New Roman" w:hAnsi="Times New Roman" w:cs="Times New Roman"/>
          <w:iCs/>
          <w:color w:val="auto"/>
          <w:u w:val="none"/>
          <w:shd w:val="clear" w:color="auto" w:fill="FFFFFF"/>
        </w:rPr>
      </w:pPr>
      <w:r w:rsidRPr="0010070C">
        <w:rPr>
          <w:rFonts w:ascii="Times New Roman" w:hAnsi="Times New Roman" w:cs="Times New Roman"/>
          <w:color w:val="181818"/>
        </w:rPr>
        <w:t xml:space="preserve">Kristine Guran 1,†, </w:t>
      </w:r>
      <w:r w:rsidRPr="0010070C">
        <w:rPr>
          <w:rFonts w:ascii="Times New Roman" w:hAnsi="Times New Roman" w:cs="Times New Roman"/>
          <w:b/>
          <w:color w:val="181818"/>
        </w:rPr>
        <w:t>Roxana Buzatu 2,†,</w:t>
      </w:r>
      <w:r w:rsidRPr="0010070C">
        <w:rPr>
          <w:rFonts w:ascii="Times New Roman" w:hAnsi="Times New Roman" w:cs="Times New Roman"/>
          <w:color w:val="181818"/>
        </w:rPr>
        <w:t xml:space="preserve"> Iulia Pinzaru 3,4,* , Madalina </w:t>
      </w:r>
      <w:proofErr w:type="spellStart"/>
      <w:r w:rsidRPr="0010070C">
        <w:rPr>
          <w:rFonts w:ascii="Times New Roman" w:hAnsi="Times New Roman" w:cs="Times New Roman"/>
          <w:color w:val="181818"/>
        </w:rPr>
        <w:t>Boruga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1,*, Iasmina Marcovici 3,4 , Dorina </w:t>
      </w:r>
      <w:proofErr w:type="spellStart"/>
      <w:r w:rsidRPr="0010070C">
        <w:rPr>
          <w:rFonts w:ascii="Times New Roman" w:hAnsi="Times New Roman" w:cs="Times New Roman"/>
          <w:color w:val="181818"/>
        </w:rPr>
        <w:t>Coricovac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3,4 , Stefana Avram 3,4 , Marioara Poenaru 1 , Monica Susan 1 , Razvan Susan 1 , Daniela Radu 1 and Cristina Adriana </w:t>
      </w:r>
      <w:proofErr w:type="spellStart"/>
      <w:r w:rsidRPr="0010070C">
        <w:rPr>
          <w:rFonts w:ascii="Times New Roman" w:hAnsi="Times New Roman" w:cs="Times New Roman"/>
          <w:color w:val="181818"/>
        </w:rPr>
        <w:t>Dehelean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3,4, In Vitro Pharmaco-Toxicological Characterization of Melissa officinalis Total Extract Using Oral, Pharynx and Colorectal Carcinoma Cell Lines, MDPI, Journals,  Processes, volume 9, </w:t>
      </w:r>
      <w:r w:rsidRPr="004F568D">
        <w:rPr>
          <w:rFonts w:ascii="Times New Roman" w:hAnsi="Times New Roman" w:cs="Times New Roman"/>
          <w:b/>
          <w:bCs/>
          <w:color w:val="181818"/>
        </w:rPr>
        <w:t>2021</w:t>
      </w:r>
      <w:r w:rsidRPr="0010070C">
        <w:rPr>
          <w:rFonts w:ascii="Times New Roman" w:hAnsi="Times New Roman" w:cs="Times New Roman"/>
          <w:color w:val="181818"/>
        </w:rPr>
        <w:t xml:space="preserve">, Issue 5, 850, IF 2,847 </w:t>
      </w:r>
      <w:hyperlink r:id="rId35" w:history="1">
        <w:r w:rsidRPr="0010070C">
          <w:rPr>
            <w:rStyle w:val="Hyperlink"/>
            <w:rFonts w:ascii="Times New Roman" w:hAnsi="Times New Roman" w:cs="Times New Roman"/>
            <w:bCs/>
          </w:rPr>
          <w:t>https://doi.org/10.3390/pr9050850</w:t>
        </w:r>
      </w:hyperlink>
    </w:p>
    <w:p w14:paraId="39AED9CE" w14:textId="77777777" w:rsidR="00897CAA" w:rsidRPr="00A4676D" w:rsidRDefault="00897CAA" w:rsidP="0010070C">
      <w:pPr>
        <w:pStyle w:val="ListParagraph"/>
        <w:jc w:val="both"/>
        <w:rPr>
          <w:rFonts w:ascii="Times New Roman" w:hAnsi="Times New Roman" w:cs="Times New Roman"/>
          <w:iCs/>
          <w:shd w:val="clear" w:color="auto" w:fill="FFFFFF"/>
        </w:rPr>
      </w:pPr>
    </w:p>
    <w:p w14:paraId="03E69698" w14:textId="77777777" w:rsidR="00897CAA" w:rsidRPr="0010070C" w:rsidRDefault="00897CAA" w:rsidP="001B0445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Style w:val="Hyperlink"/>
          <w:rFonts w:ascii="Times New Roman" w:hAnsi="Times New Roman" w:cs="Times New Roman"/>
          <w:color w:val="181818"/>
          <w:u w:val="none"/>
        </w:rPr>
      </w:pPr>
      <w:r w:rsidRPr="0010070C">
        <w:rPr>
          <w:rFonts w:ascii="Times New Roman" w:hAnsi="Times New Roman" w:cs="Times New Roman"/>
          <w:color w:val="181818"/>
        </w:rPr>
        <w:t xml:space="preserve">Raluca-Adriana </w:t>
      </w:r>
      <w:proofErr w:type="spellStart"/>
      <w:r w:rsidRPr="0010070C">
        <w:rPr>
          <w:rFonts w:ascii="Times New Roman" w:hAnsi="Times New Roman" w:cs="Times New Roman"/>
          <w:color w:val="181818"/>
        </w:rPr>
        <w:t>Milutinovici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1,2,†, Doina Chioran 3,†, </w:t>
      </w:r>
      <w:r w:rsidRPr="0010070C">
        <w:rPr>
          <w:rFonts w:ascii="Times New Roman" w:hAnsi="Times New Roman" w:cs="Times New Roman"/>
          <w:b/>
          <w:color w:val="181818"/>
        </w:rPr>
        <w:t>Roxana Buzatu 4,†</w:t>
      </w:r>
      <w:r w:rsidRPr="0010070C">
        <w:rPr>
          <w:rFonts w:ascii="Times New Roman" w:hAnsi="Times New Roman" w:cs="Times New Roman"/>
          <w:color w:val="181818"/>
        </w:rPr>
        <w:t xml:space="preserve"> , Ioana </w:t>
      </w:r>
      <w:proofErr w:type="spellStart"/>
      <w:r w:rsidRPr="0010070C">
        <w:rPr>
          <w:rFonts w:ascii="Times New Roman" w:hAnsi="Times New Roman" w:cs="Times New Roman"/>
          <w:color w:val="181818"/>
        </w:rPr>
        <w:t>Macasoi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5,6,*, Susan Razvan 7,*, Raul </w:t>
      </w:r>
      <w:proofErr w:type="spellStart"/>
      <w:r w:rsidRPr="0010070C">
        <w:rPr>
          <w:rFonts w:ascii="Times New Roman" w:hAnsi="Times New Roman" w:cs="Times New Roman"/>
          <w:color w:val="181818"/>
        </w:rPr>
        <w:t>Chioibas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8 , Ion Virgil Corlan 9 , Alina Tanase 9 , </w:t>
      </w:r>
      <w:proofErr w:type="spellStart"/>
      <w:r w:rsidRPr="0010070C">
        <w:rPr>
          <w:rFonts w:ascii="Times New Roman" w:hAnsi="Times New Roman" w:cs="Times New Roman"/>
          <w:color w:val="181818"/>
        </w:rPr>
        <w:t>Calniceanu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Horia 10, Ramona Amina Popovici 9 , Stefania Dinu 11, Cristina </w:t>
      </w:r>
      <w:proofErr w:type="spellStart"/>
      <w:r w:rsidRPr="0010070C">
        <w:rPr>
          <w:rFonts w:ascii="Times New Roman" w:hAnsi="Times New Roman" w:cs="Times New Roman"/>
          <w:color w:val="181818"/>
        </w:rPr>
        <w:t>Dehelean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5,6, Alexandra Scurtu 5,6 , Iulia Pinzaru 5,6 and </w:t>
      </w:r>
      <w:proofErr w:type="spellStart"/>
      <w:r w:rsidRPr="0010070C">
        <w:rPr>
          <w:rFonts w:ascii="Times New Roman" w:hAnsi="Times New Roman" w:cs="Times New Roman"/>
          <w:color w:val="181818"/>
        </w:rPr>
        <w:t>Codruta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</w:t>
      </w:r>
      <w:proofErr w:type="spellStart"/>
      <w:r w:rsidRPr="0010070C">
        <w:rPr>
          <w:rFonts w:ascii="Times New Roman" w:hAnsi="Times New Roman" w:cs="Times New Roman"/>
          <w:color w:val="181818"/>
        </w:rPr>
        <w:t>Soica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5,12, Vegetal Compounds as Sources of Prophylactic and Therapeutic Agents in Dentistry, MDPI, Journals, Plants, </w:t>
      </w:r>
      <w:r w:rsidRPr="004F568D">
        <w:rPr>
          <w:rFonts w:ascii="Times New Roman" w:hAnsi="Times New Roman" w:cs="Times New Roman"/>
          <w:b/>
          <w:bCs/>
          <w:color w:val="181818"/>
        </w:rPr>
        <w:t>2021</w:t>
      </w:r>
      <w:r w:rsidRPr="0010070C">
        <w:rPr>
          <w:rFonts w:ascii="Times New Roman" w:hAnsi="Times New Roman" w:cs="Times New Roman"/>
          <w:color w:val="181818"/>
        </w:rPr>
        <w:t xml:space="preserve">,Volume 10,  Issue 10, 2148, IF 3,935  </w:t>
      </w:r>
      <w:hyperlink r:id="rId36" w:history="1">
        <w:r w:rsidRPr="0010070C">
          <w:rPr>
            <w:rStyle w:val="Hyperlink"/>
            <w:rFonts w:ascii="Times New Roman" w:hAnsi="Times New Roman" w:cs="Times New Roman"/>
            <w:bCs/>
          </w:rPr>
          <w:t>https://doi.org/10.3390/plants10102148</w:t>
        </w:r>
      </w:hyperlink>
    </w:p>
    <w:p w14:paraId="402C0821" w14:textId="77777777" w:rsidR="00897CAA" w:rsidRPr="00A4676D" w:rsidRDefault="00897CAA" w:rsidP="0010070C">
      <w:pPr>
        <w:ind w:left="360"/>
        <w:jc w:val="both"/>
        <w:rPr>
          <w:rFonts w:ascii="Times New Roman" w:hAnsi="Times New Roman" w:cs="Times New Roman"/>
          <w:iCs/>
          <w:shd w:val="clear" w:color="auto" w:fill="FFFFFF"/>
        </w:rPr>
      </w:pPr>
    </w:p>
    <w:p w14:paraId="7440BBB1" w14:textId="3909E1D0" w:rsidR="00897CAA" w:rsidRPr="0010070C" w:rsidRDefault="00897CAA" w:rsidP="001B0445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Style w:val="Hyperlink"/>
          <w:rFonts w:ascii="Times New Roman" w:hAnsi="Times New Roman" w:cs="Times New Roman"/>
          <w:b/>
          <w:color w:val="181818"/>
          <w:u w:val="none"/>
        </w:rPr>
      </w:pPr>
      <w:r w:rsidRPr="0010070C">
        <w:rPr>
          <w:rFonts w:ascii="Times New Roman" w:hAnsi="Times New Roman" w:cs="Times New Roman"/>
          <w:color w:val="181818"/>
        </w:rPr>
        <w:t xml:space="preserve">Alina </w:t>
      </w:r>
      <w:proofErr w:type="spellStart"/>
      <w:r w:rsidRPr="0010070C">
        <w:rPr>
          <w:rFonts w:ascii="Times New Roman" w:hAnsi="Times New Roman" w:cs="Times New Roman"/>
          <w:color w:val="181818"/>
        </w:rPr>
        <w:t>Dolghi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1,2,†, </w:t>
      </w:r>
      <w:r w:rsidRPr="0010070C">
        <w:rPr>
          <w:rFonts w:ascii="Times New Roman" w:hAnsi="Times New Roman" w:cs="Times New Roman"/>
          <w:b/>
          <w:color w:val="181818"/>
        </w:rPr>
        <w:t xml:space="preserve">Roxana Buzatu 3,† , </w:t>
      </w:r>
      <w:r w:rsidRPr="0010070C">
        <w:rPr>
          <w:rFonts w:ascii="Times New Roman" w:hAnsi="Times New Roman" w:cs="Times New Roman"/>
          <w:color w:val="181818"/>
        </w:rPr>
        <w:t xml:space="preserve">Amadeus Dobrescu 4,* , Flavius Olaru 5,*, Grigore Alexandru Popescu 4 , Iasmina Marcovici 1,2, Iulia Pinzaru 1,2 , Dan </w:t>
      </w:r>
      <w:proofErr w:type="spellStart"/>
      <w:r w:rsidRPr="0010070C">
        <w:rPr>
          <w:rFonts w:ascii="Times New Roman" w:hAnsi="Times New Roman" w:cs="Times New Roman"/>
          <w:color w:val="181818"/>
        </w:rPr>
        <w:t>Navolan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5 , Octavian Marius Cretu 4 , Iuliana Popescu 6 and Cristina Adriana </w:t>
      </w:r>
      <w:proofErr w:type="spellStart"/>
      <w:r w:rsidRPr="0010070C">
        <w:rPr>
          <w:rFonts w:ascii="Times New Roman" w:hAnsi="Times New Roman" w:cs="Times New Roman"/>
          <w:color w:val="181818"/>
        </w:rPr>
        <w:t>Dehelean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1,2, Phytochemical Analysis and In Vitro Cytotoxic Activity against Colorectal Adenocarcinoma Cells of </w:t>
      </w:r>
      <w:proofErr w:type="spellStart"/>
      <w:r w:rsidRPr="0010070C">
        <w:rPr>
          <w:rFonts w:ascii="Times New Roman" w:hAnsi="Times New Roman" w:cs="Times New Roman"/>
          <w:color w:val="181818"/>
        </w:rPr>
        <w:t>Hippophae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</w:t>
      </w:r>
      <w:proofErr w:type="spellStart"/>
      <w:r w:rsidRPr="0010070C">
        <w:rPr>
          <w:rFonts w:ascii="Times New Roman" w:hAnsi="Times New Roman" w:cs="Times New Roman"/>
          <w:color w:val="181818"/>
        </w:rPr>
        <w:t>rhamnodies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L., Cymbopogon </w:t>
      </w:r>
      <w:proofErr w:type="spellStart"/>
      <w:r w:rsidRPr="0010070C">
        <w:rPr>
          <w:rFonts w:ascii="Times New Roman" w:hAnsi="Times New Roman" w:cs="Times New Roman"/>
          <w:color w:val="181818"/>
        </w:rPr>
        <w:t>citratus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(D.C.) Stapf, and Ocimum </w:t>
      </w:r>
      <w:proofErr w:type="spellStart"/>
      <w:r w:rsidRPr="0010070C">
        <w:rPr>
          <w:rFonts w:ascii="Times New Roman" w:hAnsi="Times New Roman" w:cs="Times New Roman"/>
          <w:color w:val="181818"/>
        </w:rPr>
        <w:t>basilicum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L. Essential Oils, MDPI, Journals, Plants,</w:t>
      </w:r>
      <w:r w:rsidR="004F568D">
        <w:rPr>
          <w:rFonts w:ascii="Times New Roman" w:hAnsi="Times New Roman" w:cs="Times New Roman"/>
          <w:color w:val="181818"/>
        </w:rPr>
        <w:t xml:space="preserve"> </w:t>
      </w:r>
      <w:r w:rsidR="004F568D" w:rsidRPr="004F568D">
        <w:rPr>
          <w:rFonts w:ascii="Times New Roman" w:hAnsi="Times New Roman" w:cs="Times New Roman"/>
          <w:b/>
          <w:bCs/>
          <w:color w:val="181818"/>
        </w:rPr>
        <w:t>2021</w:t>
      </w:r>
      <w:r w:rsidR="004F568D">
        <w:rPr>
          <w:rFonts w:ascii="Times New Roman" w:hAnsi="Times New Roman" w:cs="Times New Roman"/>
          <w:color w:val="181818"/>
        </w:rPr>
        <w:t xml:space="preserve">, </w:t>
      </w:r>
      <w:r w:rsidRPr="0010070C">
        <w:rPr>
          <w:rFonts w:ascii="Times New Roman" w:hAnsi="Times New Roman" w:cs="Times New Roman"/>
          <w:color w:val="181818"/>
        </w:rPr>
        <w:t xml:space="preserve"> Volume 10, issue 12, 2752, IF 3,935 </w:t>
      </w:r>
      <w:hyperlink r:id="rId37" w:history="1">
        <w:r w:rsidRPr="0010070C">
          <w:rPr>
            <w:rStyle w:val="Hyperlink"/>
            <w:rFonts w:ascii="Times New Roman" w:hAnsi="Times New Roman" w:cs="Times New Roman"/>
            <w:bCs/>
          </w:rPr>
          <w:t>https://doi.org/10.3390/plants10122752</w:t>
        </w:r>
      </w:hyperlink>
    </w:p>
    <w:p w14:paraId="726D701B" w14:textId="77777777" w:rsidR="00897CAA" w:rsidRPr="00A4676D" w:rsidRDefault="00897CAA" w:rsidP="0010070C">
      <w:pPr>
        <w:pStyle w:val="ListParagraph"/>
        <w:jc w:val="both"/>
        <w:rPr>
          <w:rFonts w:ascii="Times New Roman" w:hAnsi="Times New Roman" w:cs="Times New Roman"/>
          <w:b/>
          <w:color w:val="181818"/>
        </w:rPr>
      </w:pPr>
    </w:p>
    <w:p w14:paraId="6B72B0EB" w14:textId="77777777" w:rsidR="00897CAA" w:rsidRPr="0010070C" w:rsidRDefault="00897CAA" w:rsidP="001B0445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Style w:val="Hyperlink"/>
          <w:rFonts w:ascii="Times New Roman" w:hAnsi="Times New Roman" w:cs="Times New Roman"/>
          <w:iCs/>
          <w:color w:val="auto"/>
          <w:u w:val="none"/>
          <w:shd w:val="clear" w:color="auto" w:fill="FFFFFF"/>
        </w:rPr>
      </w:pPr>
      <w:r w:rsidRPr="0010070C">
        <w:rPr>
          <w:rFonts w:ascii="Times New Roman" w:hAnsi="Times New Roman" w:cs="Times New Roman"/>
          <w:color w:val="181818"/>
        </w:rPr>
        <w:t xml:space="preserve">Mihai M.C. </w:t>
      </w:r>
      <w:proofErr w:type="spellStart"/>
      <w:r w:rsidRPr="0010070C">
        <w:rPr>
          <w:rFonts w:ascii="Times New Roman" w:hAnsi="Times New Roman" w:cs="Times New Roman"/>
          <w:color w:val="181818"/>
        </w:rPr>
        <w:t>Fabricky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1,†, Alin-Gabriel Gabor 2,3,†, Raluca Adriana </w:t>
      </w:r>
      <w:proofErr w:type="spellStart"/>
      <w:r w:rsidRPr="0010070C">
        <w:rPr>
          <w:rFonts w:ascii="Times New Roman" w:hAnsi="Times New Roman" w:cs="Times New Roman"/>
          <w:color w:val="181818"/>
        </w:rPr>
        <w:t>Milutinovici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4 , Claudia Geanina Watz 5,6,* , Stefana Avram 6,7, George Drăghici 6,8 , Ciprian V. Mihali 9,10, Elena-Alina </w:t>
      </w:r>
      <w:proofErr w:type="spellStart"/>
      <w:r w:rsidRPr="0010070C">
        <w:rPr>
          <w:rFonts w:ascii="Times New Roman" w:hAnsi="Times New Roman" w:cs="Times New Roman"/>
          <w:color w:val="181818"/>
        </w:rPr>
        <w:t>Moacă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6,8 , Cristina Adriana </w:t>
      </w:r>
      <w:proofErr w:type="spellStart"/>
      <w:r w:rsidRPr="0010070C">
        <w:rPr>
          <w:rFonts w:ascii="Times New Roman" w:hAnsi="Times New Roman" w:cs="Times New Roman"/>
          <w:color w:val="181818"/>
        </w:rPr>
        <w:t>Dehelean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3,6,8, Atena </w:t>
      </w:r>
      <w:proofErr w:type="spellStart"/>
      <w:r w:rsidRPr="0010070C">
        <w:rPr>
          <w:rFonts w:ascii="Times New Roman" w:hAnsi="Times New Roman" w:cs="Times New Roman"/>
          <w:color w:val="181818"/>
        </w:rPr>
        <w:t>Galuscan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11,12, </w:t>
      </w:r>
      <w:r w:rsidRPr="0010070C">
        <w:rPr>
          <w:rFonts w:ascii="Times New Roman" w:hAnsi="Times New Roman" w:cs="Times New Roman"/>
          <w:b/>
          <w:color w:val="181818"/>
        </w:rPr>
        <w:t>Roxana Buzatu 13,*,</w:t>
      </w:r>
      <w:r w:rsidRPr="0010070C">
        <w:rPr>
          <w:rFonts w:ascii="Times New Roman" w:hAnsi="Times New Roman" w:cs="Times New Roman"/>
          <w:color w:val="181818"/>
        </w:rPr>
        <w:t xml:space="preserve"> Virgil-Florin Duma 14,15 , Meda-Lavinia </w:t>
      </w:r>
      <w:proofErr w:type="spellStart"/>
      <w:r w:rsidRPr="0010070C">
        <w:rPr>
          <w:rFonts w:ascii="Times New Roman" w:hAnsi="Times New Roman" w:cs="Times New Roman"/>
          <w:color w:val="181818"/>
        </w:rPr>
        <w:t>Negrutiu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2,3 and Cosmin </w:t>
      </w:r>
      <w:proofErr w:type="spellStart"/>
      <w:r w:rsidRPr="0010070C">
        <w:rPr>
          <w:rFonts w:ascii="Times New Roman" w:hAnsi="Times New Roman" w:cs="Times New Roman"/>
          <w:color w:val="181818"/>
        </w:rPr>
        <w:t>Sinescu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2,3, Scaffold-Type Structure Dental Ceramics with Different Compositions Evaluated through Physicochemical Characteristics and Biosecurity Profiles, </w:t>
      </w:r>
      <w:r w:rsidRPr="0010070C">
        <w:rPr>
          <w:rFonts w:ascii="Times New Roman" w:hAnsi="Times New Roman" w:cs="Times New Roman"/>
        </w:rPr>
        <w:t xml:space="preserve">MDPI, Journals, Materials, </w:t>
      </w:r>
      <w:r w:rsidRPr="004F568D">
        <w:rPr>
          <w:rFonts w:ascii="Times New Roman" w:hAnsi="Times New Roman" w:cs="Times New Roman"/>
          <w:b/>
          <w:bCs/>
        </w:rPr>
        <w:t>2021</w:t>
      </w:r>
      <w:r w:rsidRPr="0010070C">
        <w:rPr>
          <w:rFonts w:ascii="Times New Roman" w:hAnsi="Times New Roman" w:cs="Times New Roman"/>
        </w:rPr>
        <w:t xml:space="preserve">, volume 14, issue 9,2266, IF 3,623 </w:t>
      </w:r>
      <w:hyperlink r:id="rId38" w:history="1">
        <w:r w:rsidRPr="0010070C">
          <w:rPr>
            <w:rStyle w:val="Hyperlink"/>
            <w:rFonts w:ascii="Times New Roman" w:hAnsi="Times New Roman" w:cs="Times New Roman"/>
            <w:bCs/>
          </w:rPr>
          <w:t>https://doi.org/10.3390/ma14092266</w:t>
        </w:r>
      </w:hyperlink>
    </w:p>
    <w:p w14:paraId="29FA23FB" w14:textId="77777777" w:rsidR="00897CAA" w:rsidRPr="00A4676D" w:rsidRDefault="00897CAA" w:rsidP="0010070C">
      <w:pPr>
        <w:pStyle w:val="ListParagraph"/>
        <w:jc w:val="both"/>
        <w:rPr>
          <w:rFonts w:ascii="Times New Roman" w:hAnsi="Times New Roman" w:cs="Times New Roman"/>
          <w:iCs/>
          <w:shd w:val="clear" w:color="auto" w:fill="FFFFFF"/>
        </w:rPr>
      </w:pPr>
    </w:p>
    <w:p w14:paraId="7C430A5A" w14:textId="77777777" w:rsidR="00897CAA" w:rsidRPr="0010070C" w:rsidRDefault="00897CAA" w:rsidP="001B0445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181818"/>
        </w:rPr>
      </w:pPr>
      <w:r w:rsidRPr="0010070C">
        <w:rPr>
          <w:rFonts w:ascii="Times New Roman" w:hAnsi="Times New Roman" w:cs="Times New Roman"/>
          <w:color w:val="181818"/>
        </w:rPr>
        <w:t xml:space="preserve">Kis, A.M.; </w:t>
      </w:r>
      <w:proofErr w:type="spellStart"/>
      <w:r w:rsidRPr="0010070C">
        <w:rPr>
          <w:rFonts w:ascii="Times New Roman" w:hAnsi="Times New Roman" w:cs="Times New Roman"/>
          <w:color w:val="181818"/>
        </w:rPr>
        <w:t>Macasoi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, I.; Paul, C.; Radulescu, M.; </w:t>
      </w:r>
      <w:r w:rsidRPr="0010070C">
        <w:rPr>
          <w:rFonts w:ascii="Times New Roman" w:hAnsi="Times New Roman" w:cs="Times New Roman"/>
          <w:b/>
          <w:color w:val="181818"/>
        </w:rPr>
        <w:t>Buzatu, R.;</w:t>
      </w:r>
      <w:r w:rsidRPr="0010070C">
        <w:rPr>
          <w:rFonts w:ascii="Times New Roman" w:hAnsi="Times New Roman" w:cs="Times New Roman"/>
          <w:color w:val="181818"/>
        </w:rPr>
        <w:t xml:space="preserve"> Watz, C.G.; </w:t>
      </w:r>
      <w:proofErr w:type="spellStart"/>
      <w:r w:rsidRPr="0010070C">
        <w:rPr>
          <w:rFonts w:ascii="Times New Roman" w:hAnsi="Times New Roman" w:cs="Times New Roman"/>
          <w:color w:val="181818"/>
        </w:rPr>
        <w:t>Cheveresan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, A.; </w:t>
      </w:r>
      <w:proofErr w:type="spellStart"/>
      <w:r w:rsidRPr="0010070C">
        <w:rPr>
          <w:rFonts w:ascii="Times New Roman" w:hAnsi="Times New Roman" w:cs="Times New Roman"/>
          <w:color w:val="181818"/>
        </w:rPr>
        <w:t>Berceanu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, D.; Pinzaru, I.; Dinu, S.; Manea, A.; Poenaru, M.; Borza, C.; </w:t>
      </w:r>
      <w:proofErr w:type="spellStart"/>
      <w:r w:rsidRPr="0010070C">
        <w:rPr>
          <w:rFonts w:ascii="Times New Roman" w:hAnsi="Times New Roman" w:cs="Times New Roman"/>
          <w:color w:val="181818"/>
        </w:rPr>
        <w:t>Dehelean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, C.A., Methotrexate and Cetuximab—Biological Impact on Non-Tumorigenic Models: In Vitro and In Ovo Assessments, </w:t>
      </w:r>
      <w:r w:rsidRPr="0010070C">
        <w:rPr>
          <w:rFonts w:ascii="Times New Roman" w:hAnsi="Times New Roman" w:cs="Times New Roman"/>
          <w:iCs/>
          <w:color w:val="181818"/>
        </w:rPr>
        <w:t>MDPI, Medicina</w:t>
      </w:r>
      <w:r w:rsidRPr="0010070C">
        <w:rPr>
          <w:rFonts w:ascii="Times New Roman" w:hAnsi="Times New Roman" w:cs="Times New Roman"/>
          <w:color w:val="181818"/>
        </w:rPr>
        <w:t> </w:t>
      </w:r>
      <w:r w:rsidRPr="004F568D">
        <w:rPr>
          <w:rFonts w:ascii="Times New Roman" w:hAnsi="Times New Roman" w:cs="Times New Roman"/>
          <w:b/>
          <w:color w:val="181818"/>
        </w:rPr>
        <w:t>2022</w:t>
      </w:r>
      <w:r w:rsidRPr="0010070C">
        <w:rPr>
          <w:rFonts w:ascii="Times New Roman" w:hAnsi="Times New Roman" w:cs="Times New Roman"/>
          <w:color w:val="181818"/>
        </w:rPr>
        <w:t xml:space="preserve">, Volume </w:t>
      </w:r>
      <w:r w:rsidRPr="0010070C">
        <w:rPr>
          <w:rFonts w:ascii="Times New Roman" w:hAnsi="Times New Roman" w:cs="Times New Roman"/>
          <w:iCs/>
          <w:color w:val="181818"/>
        </w:rPr>
        <w:t>58, Issue 2</w:t>
      </w:r>
      <w:r w:rsidRPr="0010070C">
        <w:rPr>
          <w:rFonts w:ascii="Times New Roman" w:hAnsi="Times New Roman" w:cs="Times New Roman"/>
          <w:color w:val="181818"/>
        </w:rPr>
        <w:t xml:space="preserve">,167, </w:t>
      </w:r>
      <w:hyperlink r:id="rId39" w:history="1">
        <w:r w:rsidRPr="0010070C">
          <w:rPr>
            <w:rStyle w:val="Hyperlink"/>
            <w:rFonts w:ascii="Times New Roman" w:hAnsi="Times New Roman" w:cs="Times New Roman"/>
          </w:rPr>
          <w:t>10.3390/medicina58020167</w:t>
        </w:r>
      </w:hyperlink>
    </w:p>
    <w:p w14:paraId="32F12B69" w14:textId="77777777" w:rsidR="00897CAA" w:rsidRPr="00A4676D" w:rsidRDefault="00897CAA" w:rsidP="0010070C">
      <w:pPr>
        <w:pStyle w:val="ListParagraph"/>
        <w:jc w:val="both"/>
        <w:rPr>
          <w:rFonts w:ascii="Times New Roman" w:hAnsi="Times New Roman" w:cs="Times New Roman"/>
          <w:iCs/>
          <w:shd w:val="clear" w:color="auto" w:fill="FFFFFF"/>
        </w:rPr>
      </w:pPr>
    </w:p>
    <w:p w14:paraId="691B39A0" w14:textId="5ACFA43F" w:rsidR="00897CAA" w:rsidRPr="0010070C" w:rsidRDefault="00897CAA" w:rsidP="001B0445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Cs/>
          <w:color w:val="181818"/>
        </w:rPr>
      </w:pPr>
      <w:r w:rsidRPr="0010070C">
        <w:rPr>
          <w:rFonts w:ascii="Times New Roman" w:hAnsi="Times New Roman" w:cs="Times New Roman"/>
          <w:color w:val="181818"/>
        </w:rPr>
        <w:t xml:space="preserve">Andreea Milan 1,2,† , Alexandra </w:t>
      </w:r>
      <w:proofErr w:type="spellStart"/>
      <w:r w:rsidRPr="0010070C">
        <w:rPr>
          <w:rFonts w:ascii="Times New Roman" w:hAnsi="Times New Roman" w:cs="Times New Roman"/>
          <w:color w:val="181818"/>
        </w:rPr>
        <w:t>Mioc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1,2,† , Alexandra </w:t>
      </w:r>
      <w:proofErr w:type="spellStart"/>
      <w:r w:rsidRPr="0010070C">
        <w:rPr>
          <w:rFonts w:ascii="Times New Roman" w:hAnsi="Times New Roman" w:cs="Times New Roman"/>
          <w:color w:val="181818"/>
        </w:rPr>
        <w:t>Prodea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1,2 , Marius </w:t>
      </w:r>
      <w:proofErr w:type="spellStart"/>
      <w:r w:rsidRPr="0010070C">
        <w:rPr>
          <w:rFonts w:ascii="Times New Roman" w:hAnsi="Times New Roman" w:cs="Times New Roman"/>
          <w:color w:val="181818"/>
        </w:rPr>
        <w:t>Mioc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1,2,*, </w:t>
      </w:r>
      <w:r w:rsidRPr="0010070C">
        <w:rPr>
          <w:rFonts w:ascii="Times New Roman" w:hAnsi="Times New Roman" w:cs="Times New Roman"/>
          <w:b/>
          <w:color w:val="181818"/>
        </w:rPr>
        <w:t>Roxana Buzatu 3,*</w:t>
      </w:r>
      <w:r w:rsidRPr="0010070C">
        <w:rPr>
          <w:rFonts w:ascii="Times New Roman" w:hAnsi="Times New Roman" w:cs="Times New Roman"/>
          <w:color w:val="181818"/>
        </w:rPr>
        <w:t xml:space="preserve"> , Roxana </w:t>
      </w:r>
      <w:proofErr w:type="spellStart"/>
      <w:r w:rsidRPr="0010070C">
        <w:rPr>
          <w:rFonts w:ascii="Times New Roman" w:hAnsi="Times New Roman" w:cs="Times New Roman"/>
          <w:color w:val="181818"/>
        </w:rPr>
        <w:t>Ghiulai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1,2, Roxana </w:t>
      </w:r>
      <w:proofErr w:type="spellStart"/>
      <w:r w:rsidRPr="0010070C">
        <w:rPr>
          <w:rFonts w:ascii="Times New Roman" w:hAnsi="Times New Roman" w:cs="Times New Roman"/>
          <w:color w:val="181818"/>
        </w:rPr>
        <w:t>Racoviceanu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1,2 , Florina </w:t>
      </w:r>
      <w:proofErr w:type="spellStart"/>
      <w:r w:rsidRPr="0010070C">
        <w:rPr>
          <w:rFonts w:ascii="Times New Roman" w:hAnsi="Times New Roman" w:cs="Times New Roman"/>
          <w:color w:val="181818"/>
        </w:rPr>
        <w:t>Caruntu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4 and </w:t>
      </w:r>
      <w:proofErr w:type="spellStart"/>
      <w:r w:rsidRPr="0010070C">
        <w:rPr>
          <w:rFonts w:ascii="Times New Roman" w:hAnsi="Times New Roman" w:cs="Times New Roman"/>
          <w:color w:val="181818"/>
        </w:rPr>
        <w:t>Codru¸ta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¸</w:t>
      </w:r>
      <w:proofErr w:type="spellStart"/>
      <w:r w:rsidRPr="0010070C">
        <w:rPr>
          <w:rFonts w:ascii="Times New Roman" w:hAnsi="Times New Roman" w:cs="Times New Roman"/>
          <w:color w:val="181818"/>
        </w:rPr>
        <w:t>Soica</w:t>
      </w:r>
      <w:proofErr w:type="spellEnd"/>
      <w:r w:rsidRPr="0010070C">
        <w:rPr>
          <w:rFonts w:ascii="Times New Roman" w:hAnsi="Times New Roman" w:cs="Times New Roman"/>
          <w:color w:val="181818"/>
        </w:rPr>
        <w:t xml:space="preserve"> </w:t>
      </w:r>
      <w:r w:rsidRPr="0010070C">
        <w:rPr>
          <w:rFonts w:ascii="Times New Roman" w:hAnsi="Times New Roman" w:cs="Times New Roman"/>
          <w:color w:val="181818"/>
        </w:rPr>
        <w:lastRenderedPageBreak/>
        <w:t xml:space="preserve">1,2, </w:t>
      </w:r>
      <w:r w:rsidRPr="0010070C">
        <w:rPr>
          <w:rFonts w:ascii="Times New Roman" w:hAnsi="Times New Roman" w:cs="Times New Roman"/>
          <w:bCs/>
          <w:color w:val="181818"/>
        </w:rPr>
        <w:t xml:space="preserve">The Optimized Delivery of Triterpenes by Liposomal </w:t>
      </w:r>
      <w:proofErr w:type="spellStart"/>
      <w:r w:rsidRPr="0010070C">
        <w:rPr>
          <w:rFonts w:ascii="Times New Roman" w:hAnsi="Times New Roman" w:cs="Times New Roman"/>
          <w:bCs/>
          <w:color w:val="181818"/>
        </w:rPr>
        <w:t>Nanoformulations</w:t>
      </w:r>
      <w:proofErr w:type="spellEnd"/>
      <w:r w:rsidRPr="0010070C">
        <w:rPr>
          <w:rFonts w:ascii="Times New Roman" w:hAnsi="Times New Roman" w:cs="Times New Roman"/>
          <w:bCs/>
          <w:color w:val="181818"/>
        </w:rPr>
        <w:t>: Overcoming the Challenges, MDPI, IJMS,</w:t>
      </w:r>
      <w:r w:rsidR="004F568D">
        <w:rPr>
          <w:rFonts w:ascii="Times New Roman" w:hAnsi="Times New Roman" w:cs="Times New Roman"/>
          <w:bCs/>
          <w:color w:val="181818"/>
        </w:rPr>
        <w:t xml:space="preserve"> </w:t>
      </w:r>
      <w:r w:rsidR="004F568D" w:rsidRPr="004F568D">
        <w:rPr>
          <w:rFonts w:ascii="Times New Roman" w:hAnsi="Times New Roman" w:cs="Times New Roman"/>
          <w:b/>
          <w:color w:val="181818"/>
        </w:rPr>
        <w:t>2022</w:t>
      </w:r>
      <w:r w:rsidR="004F568D">
        <w:rPr>
          <w:rFonts w:ascii="Times New Roman" w:hAnsi="Times New Roman" w:cs="Times New Roman"/>
          <w:bCs/>
          <w:color w:val="181818"/>
        </w:rPr>
        <w:t xml:space="preserve">, </w:t>
      </w:r>
      <w:r w:rsidRPr="0010070C">
        <w:rPr>
          <w:rFonts w:ascii="Times New Roman" w:hAnsi="Times New Roman" w:cs="Times New Roman"/>
          <w:bCs/>
          <w:color w:val="181818"/>
        </w:rPr>
        <w:t xml:space="preserve">Volume 23, Issue 3, </w:t>
      </w:r>
      <w:hyperlink r:id="rId40" w:history="1">
        <w:r w:rsidRPr="0010070C">
          <w:rPr>
            <w:rStyle w:val="Hyperlink"/>
            <w:rFonts w:ascii="Times New Roman" w:hAnsi="Times New Roman" w:cs="Times New Roman"/>
            <w:bCs/>
          </w:rPr>
          <w:t>10.3390/ijms23031140</w:t>
        </w:r>
      </w:hyperlink>
    </w:p>
    <w:p w14:paraId="547EB133" w14:textId="77777777" w:rsidR="00897CAA" w:rsidRPr="00A4676D" w:rsidRDefault="00897CAA" w:rsidP="0010070C">
      <w:pPr>
        <w:jc w:val="both"/>
        <w:rPr>
          <w:rFonts w:ascii="Times New Roman" w:hAnsi="Times New Roman" w:cs="Times New Roman"/>
          <w:iCs/>
          <w:shd w:val="clear" w:color="auto" w:fill="FFFFFF"/>
        </w:rPr>
      </w:pPr>
    </w:p>
    <w:p w14:paraId="1B60D7F5" w14:textId="77777777" w:rsidR="00897CAA" w:rsidRPr="0010070C" w:rsidRDefault="00897CAA" w:rsidP="001B0445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Style w:val="Hyperlink"/>
          <w:rFonts w:ascii="Times New Roman" w:hAnsi="Times New Roman" w:cs="Times New Roman"/>
          <w:color w:val="auto"/>
          <w:u w:val="none"/>
        </w:rPr>
      </w:pPr>
      <w:r w:rsidRPr="0010070C">
        <w:rPr>
          <w:rFonts w:ascii="Times New Roman" w:hAnsi="Times New Roman" w:cs="Times New Roman"/>
        </w:rPr>
        <w:t xml:space="preserve">Luca, M.M.; Popa, M.; Watz, C.G.; Pinzaru, I.; Draghici, G.A.; Mihali, C.V.; </w:t>
      </w:r>
      <w:proofErr w:type="spellStart"/>
      <w:r w:rsidRPr="0010070C">
        <w:rPr>
          <w:rFonts w:ascii="Times New Roman" w:hAnsi="Times New Roman" w:cs="Times New Roman"/>
        </w:rPr>
        <w:t>Dehelean</w:t>
      </w:r>
      <w:proofErr w:type="spellEnd"/>
      <w:r w:rsidRPr="0010070C">
        <w:rPr>
          <w:rFonts w:ascii="Times New Roman" w:hAnsi="Times New Roman" w:cs="Times New Roman"/>
        </w:rPr>
        <w:t>, C.A.; Buzatu, R.; Szuhanek, C. Space Maintainers Used in Pediatric Dentistry: An Insight of Their Biosecurity Profile by Applying In Vitro Methods. </w:t>
      </w:r>
      <w:r w:rsidRPr="0010070C">
        <w:rPr>
          <w:rFonts w:ascii="Times New Roman" w:hAnsi="Times New Roman" w:cs="Times New Roman"/>
          <w:iCs/>
        </w:rPr>
        <w:t>Materials</w:t>
      </w:r>
      <w:r w:rsidRPr="0010070C">
        <w:rPr>
          <w:rFonts w:ascii="Times New Roman" w:hAnsi="Times New Roman" w:cs="Times New Roman"/>
        </w:rPr>
        <w:t> </w:t>
      </w:r>
      <w:r w:rsidRPr="0010070C">
        <w:rPr>
          <w:rFonts w:ascii="Times New Roman" w:hAnsi="Times New Roman" w:cs="Times New Roman"/>
          <w:b/>
          <w:bCs/>
        </w:rPr>
        <w:t>2021</w:t>
      </w:r>
      <w:r w:rsidRPr="0010070C">
        <w:rPr>
          <w:rFonts w:ascii="Times New Roman" w:hAnsi="Times New Roman" w:cs="Times New Roman"/>
        </w:rPr>
        <w:t>, </w:t>
      </w:r>
      <w:r w:rsidRPr="0010070C">
        <w:rPr>
          <w:rFonts w:ascii="Times New Roman" w:hAnsi="Times New Roman" w:cs="Times New Roman"/>
          <w:iCs/>
        </w:rPr>
        <w:t>14</w:t>
      </w:r>
      <w:r w:rsidRPr="0010070C">
        <w:rPr>
          <w:rFonts w:ascii="Times New Roman" w:hAnsi="Times New Roman" w:cs="Times New Roman"/>
        </w:rPr>
        <w:t xml:space="preserve">, 6215, IF 3,623 </w:t>
      </w:r>
      <w:proofErr w:type="spellStart"/>
      <w:r w:rsidRPr="0010070C">
        <w:rPr>
          <w:rFonts w:ascii="Times New Roman" w:hAnsi="Times New Roman" w:cs="Times New Roman"/>
        </w:rPr>
        <w:t>doi</w:t>
      </w:r>
      <w:proofErr w:type="spellEnd"/>
      <w:r w:rsidRPr="0010070C">
        <w:rPr>
          <w:rFonts w:ascii="Times New Roman" w:hAnsi="Times New Roman" w:cs="Times New Roman"/>
        </w:rPr>
        <w:t>: </w:t>
      </w:r>
      <w:hyperlink r:id="rId41" w:tgtFrame="_blank" w:history="1">
        <w:r w:rsidRPr="0010070C">
          <w:rPr>
            <w:rStyle w:val="Hyperlink"/>
            <w:rFonts w:ascii="Times New Roman" w:hAnsi="Times New Roman" w:cs="Times New Roman"/>
          </w:rPr>
          <w:t>10.3390/ma14206215</w:t>
        </w:r>
      </w:hyperlink>
    </w:p>
    <w:p w14:paraId="6D499117" w14:textId="77777777" w:rsidR="00897CAA" w:rsidRPr="00A4676D" w:rsidRDefault="00897CAA" w:rsidP="0010070C">
      <w:pPr>
        <w:pStyle w:val="ListParagraph"/>
        <w:jc w:val="both"/>
        <w:rPr>
          <w:rFonts w:ascii="Times New Roman" w:hAnsi="Times New Roman" w:cs="Times New Roman"/>
        </w:rPr>
      </w:pPr>
    </w:p>
    <w:p w14:paraId="3A501D50" w14:textId="77777777" w:rsidR="00897CAA" w:rsidRPr="0010070C" w:rsidRDefault="00897CAA" w:rsidP="001B0445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070C">
        <w:rPr>
          <w:rFonts w:ascii="Times New Roman" w:hAnsi="Times New Roman" w:cs="Times New Roman"/>
        </w:rPr>
        <w:t xml:space="preserve">Floare, A.D.; Scurtu, A.D.; Balean, O.I.; Chioran, D.; </w:t>
      </w:r>
      <w:r w:rsidRPr="0010070C">
        <w:rPr>
          <w:rFonts w:ascii="Times New Roman" w:hAnsi="Times New Roman" w:cs="Times New Roman"/>
          <w:b/>
        </w:rPr>
        <w:t>Buzatu, R</w:t>
      </w:r>
      <w:r w:rsidRPr="0010070C">
        <w:rPr>
          <w:rFonts w:ascii="Times New Roman" w:hAnsi="Times New Roman" w:cs="Times New Roman"/>
        </w:rPr>
        <w:t xml:space="preserve">.; Sava </w:t>
      </w:r>
      <w:proofErr w:type="spellStart"/>
      <w:r w:rsidRPr="0010070C">
        <w:rPr>
          <w:rFonts w:ascii="Times New Roman" w:hAnsi="Times New Roman" w:cs="Times New Roman"/>
        </w:rPr>
        <w:t>Rosianu</w:t>
      </w:r>
      <w:proofErr w:type="spellEnd"/>
      <w:r w:rsidRPr="0010070C">
        <w:rPr>
          <w:rFonts w:ascii="Times New Roman" w:hAnsi="Times New Roman" w:cs="Times New Roman"/>
        </w:rPr>
        <w:t xml:space="preserve">, R.; Alexa, V.T.; </w:t>
      </w:r>
      <w:proofErr w:type="spellStart"/>
      <w:r w:rsidRPr="0010070C">
        <w:rPr>
          <w:rFonts w:ascii="Times New Roman" w:hAnsi="Times New Roman" w:cs="Times New Roman"/>
        </w:rPr>
        <w:t>Jumanca</w:t>
      </w:r>
      <w:proofErr w:type="spellEnd"/>
      <w:r w:rsidRPr="0010070C">
        <w:rPr>
          <w:rFonts w:ascii="Times New Roman" w:hAnsi="Times New Roman" w:cs="Times New Roman"/>
        </w:rPr>
        <w:t xml:space="preserve">, D.; Rusu, L.-C.; </w:t>
      </w:r>
      <w:proofErr w:type="spellStart"/>
      <w:r w:rsidRPr="0010070C">
        <w:rPr>
          <w:rFonts w:ascii="Times New Roman" w:hAnsi="Times New Roman" w:cs="Times New Roman"/>
        </w:rPr>
        <w:t>Racea</w:t>
      </w:r>
      <w:proofErr w:type="spellEnd"/>
      <w:r w:rsidRPr="0010070C">
        <w:rPr>
          <w:rFonts w:ascii="Times New Roman" w:hAnsi="Times New Roman" w:cs="Times New Roman"/>
        </w:rPr>
        <w:t xml:space="preserve">, R.C.; </w:t>
      </w:r>
      <w:proofErr w:type="spellStart"/>
      <w:r w:rsidRPr="0010070C">
        <w:rPr>
          <w:rFonts w:ascii="Times New Roman" w:hAnsi="Times New Roman" w:cs="Times New Roman"/>
        </w:rPr>
        <w:t>Coricovac</w:t>
      </w:r>
      <w:proofErr w:type="spellEnd"/>
      <w:r w:rsidRPr="0010070C">
        <w:rPr>
          <w:rFonts w:ascii="Times New Roman" w:hAnsi="Times New Roman" w:cs="Times New Roman"/>
        </w:rPr>
        <w:t xml:space="preserve">, D.; Pinzaru, I.; </w:t>
      </w:r>
      <w:proofErr w:type="spellStart"/>
      <w:r w:rsidRPr="0010070C">
        <w:rPr>
          <w:rFonts w:ascii="Times New Roman" w:hAnsi="Times New Roman" w:cs="Times New Roman"/>
        </w:rPr>
        <w:t>Dehelean</w:t>
      </w:r>
      <w:proofErr w:type="spellEnd"/>
      <w:r w:rsidRPr="0010070C">
        <w:rPr>
          <w:rFonts w:ascii="Times New Roman" w:hAnsi="Times New Roman" w:cs="Times New Roman"/>
        </w:rPr>
        <w:t xml:space="preserve">, C.A.; </w:t>
      </w:r>
      <w:proofErr w:type="spellStart"/>
      <w:r w:rsidRPr="0010070C">
        <w:rPr>
          <w:rFonts w:ascii="Times New Roman" w:hAnsi="Times New Roman" w:cs="Times New Roman"/>
        </w:rPr>
        <w:t>Galuscan</w:t>
      </w:r>
      <w:proofErr w:type="spellEnd"/>
      <w:r w:rsidRPr="0010070C">
        <w:rPr>
          <w:rFonts w:ascii="Times New Roman" w:hAnsi="Times New Roman" w:cs="Times New Roman"/>
        </w:rPr>
        <w:t>, A. The Biological Effects of Ozone Gas on Soft and Hard Dental Tissues and the Impact on Human Gingival Fibroblasts and Gingival Keratinocytes. </w:t>
      </w:r>
      <w:r w:rsidRPr="0010070C">
        <w:rPr>
          <w:rFonts w:ascii="Times New Roman" w:hAnsi="Times New Roman" w:cs="Times New Roman"/>
          <w:iCs/>
        </w:rPr>
        <w:t>Processes</w:t>
      </w:r>
      <w:r w:rsidRPr="0010070C">
        <w:rPr>
          <w:rFonts w:ascii="Times New Roman" w:hAnsi="Times New Roman" w:cs="Times New Roman"/>
        </w:rPr>
        <w:t> </w:t>
      </w:r>
      <w:r w:rsidRPr="0010070C">
        <w:rPr>
          <w:rFonts w:ascii="Times New Roman" w:hAnsi="Times New Roman" w:cs="Times New Roman"/>
          <w:b/>
          <w:bCs/>
        </w:rPr>
        <w:t>2021</w:t>
      </w:r>
      <w:r w:rsidRPr="0010070C">
        <w:rPr>
          <w:rFonts w:ascii="Times New Roman" w:hAnsi="Times New Roman" w:cs="Times New Roman"/>
        </w:rPr>
        <w:t>, </w:t>
      </w:r>
      <w:r w:rsidRPr="0010070C">
        <w:rPr>
          <w:rFonts w:ascii="Times New Roman" w:hAnsi="Times New Roman" w:cs="Times New Roman"/>
          <w:iCs/>
        </w:rPr>
        <w:t>9</w:t>
      </w:r>
      <w:r w:rsidRPr="0010070C">
        <w:rPr>
          <w:rFonts w:ascii="Times New Roman" w:hAnsi="Times New Roman" w:cs="Times New Roman"/>
        </w:rPr>
        <w:t xml:space="preserve">, 1978. </w:t>
      </w:r>
      <w:proofErr w:type="spellStart"/>
      <w:r w:rsidRPr="0010070C">
        <w:rPr>
          <w:rFonts w:ascii="Times New Roman" w:hAnsi="Times New Roman" w:cs="Times New Roman"/>
        </w:rPr>
        <w:t>doi</w:t>
      </w:r>
      <w:proofErr w:type="spellEnd"/>
      <w:r w:rsidRPr="0010070C">
        <w:rPr>
          <w:rFonts w:ascii="Times New Roman" w:hAnsi="Times New Roman" w:cs="Times New Roman"/>
        </w:rPr>
        <w:t>: </w:t>
      </w:r>
      <w:hyperlink r:id="rId42" w:tgtFrame="_blank" w:history="1">
        <w:r w:rsidRPr="0010070C">
          <w:rPr>
            <w:rStyle w:val="Hyperlink"/>
            <w:rFonts w:ascii="Times New Roman" w:hAnsi="Times New Roman" w:cs="Times New Roman"/>
          </w:rPr>
          <w:t>10.3390/pr9111978</w:t>
        </w:r>
      </w:hyperlink>
    </w:p>
    <w:p w14:paraId="2E814694" w14:textId="77777777" w:rsidR="00897CAA" w:rsidRPr="00BA2E32" w:rsidRDefault="00897CAA" w:rsidP="0010070C">
      <w:pPr>
        <w:spacing w:after="0" w:line="240" w:lineRule="auto"/>
        <w:jc w:val="both"/>
        <w:rPr>
          <w:rStyle w:val="Hyperlink"/>
          <w:rFonts w:ascii="Times New Roman" w:hAnsi="Times New Roman" w:cs="Times New Roman"/>
          <w:color w:val="auto"/>
          <w:u w:val="none"/>
        </w:rPr>
      </w:pPr>
    </w:p>
    <w:p w14:paraId="307D5E4E" w14:textId="58971E5D" w:rsidR="00897CAA" w:rsidRPr="0010070C" w:rsidRDefault="00897CAA" w:rsidP="001B044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color w:val="000000" w:themeColor="text1"/>
          <w:lang w:val="en-GB"/>
        </w:rPr>
      </w:pPr>
      <w:r w:rsidRPr="00E33599">
        <w:rPr>
          <w:rFonts w:ascii="Times New Roman" w:hAnsi="Times New Roman" w:cs="Times New Roman"/>
          <w:b/>
          <w:bCs/>
          <w:color w:val="000000" w:themeColor="text1"/>
          <w:lang w:val="en-GB"/>
        </w:rPr>
        <w:t>ROXANA BUZATU</w:t>
      </w:r>
      <w:r w:rsidRPr="0010070C">
        <w:rPr>
          <w:rFonts w:ascii="Times New Roman" w:hAnsi="Times New Roman" w:cs="Times New Roman"/>
          <w:color w:val="000000" w:themeColor="text1"/>
          <w:lang w:val="en-GB"/>
        </w:rPr>
        <w:t xml:space="preserve">, RIHAM NAGIB, MĂDĂLINA DINCĂ, ANCA SILVIA VÂLCEANU, CAMELIA ALEXANDRINA SZUHANEK, </w:t>
      </w:r>
      <w:proofErr w:type="spellStart"/>
      <w:r w:rsidRPr="0010070C">
        <w:rPr>
          <w:rFonts w:ascii="Times New Roman" w:hAnsi="Times New Roman" w:cs="Times New Roman"/>
          <w:color w:val="000000" w:themeColor="text1"/>
          <w:lang w:val="en-GB"/>
        </w:rPr>
        <w:t>Midpalatal</w:t>
      </w:r>
      <w:proofErr w:type="spellEnd"/>
      <w:r w:rsidRPr="0010070C">
        <w:rPr>
          <w:rFonts w:ascii="Times New Roman" w:hAnsi="Times New Roman" w:cs="Times New Roman"/>
          <w:color w:val="000000" w:themeColor="text1"/>
          <w:lang w:val="en-GB"/>
        </w:rPr>
        <w:t xml:space="preserve"> suture morphology and bone density evaluation after orthodontic expansion: a cone-bean computed tomography study in correlation with aesthetic parameters, Rom J </w:t>
      </w:r>
      <w:proofErr w:type="spellStart"/>
      <w:r w:rsidRPr="0010070C">
        <w:rPr>
          <w:rFonts w:ascii="Times New Roman" w:hAnsi="Times New Roman" w:cs="Times New Roman"/>
          <w:color w:val="000000" w:themeColor="text1"/>
          <w:lang w:val="en-GB"/>
        </w:rPr>
        <w:t>Morphol</w:t>
      </w:r>
      <w:proofErr w:type="spellEnd"/>
      <w:r w:rsidRPr="0010070C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10070C">
        <w:rPr>
          <w:rFonts w:ascii="Times New Roman" w:hAnsi="Times New Roman" w:cs="Times New Roman"/>
          <w:color w:val="000000" w:themeColor="text1"/>
          <w:lang w:val="en-GB"/>
        </w:rPr>
        <w:t>Embryol</w:t>
      </w:r>
      <w:proofErr w:type="spellEnd"/>
      <w:r w:rsidRPr="0010070C">
        <w:rPr>
          <w:rFonts w:ascii="Times New Roman" w:hAnsi="Times New Roman" w:cs="Times New Roman"/>
          <w:color w:val="000000" w:themeColor="text1"/>
          <w:lang w:val="en-GB"/>
        </w:rPr>
        <w:t xml:space="preserve"> 2018, vol 59, nr 3, </w:t>
      </w:r>
      <w:proofErr w:type="spellStart"/>
      <w:r w:rsidRPr="0010070C">
        <w:rPr>
          <w:rFonts w:ascii="Times New Roman" w:hAnsi="Times New Roman" w:cs="Times New Roman"/>
          <w:color w:val="000000" w:themeColor="text1"/>
          <w:lang w:val="en-GB"/>
        </w:rPr>
        <w:t>pag</w:t>
      </w:r>
      <w:proofErr w:type="spellEnd"/>
      <w:r w:rsidRPr="0010070C">
        <w:rPr>
          <w:rFonts w:ascii="Times New Roman" w:hAnsi="Times New Roman" w:cs="Times New Roman"/>
          <w:color w:val="000000" w:themeColor="text1"/>
          <w:lang w:val="en-GB"/>
        </w:rPr>
        <w:t xml:space="preserve"> 803–809 IF 1,5 </w:t>
      </w:r>
      <w:hyperlink r:id="rId43" w:history="1">
        <w:r w:rsidRPr="0010070C">
          <w:rPr>
            <w:rStyle w:val="Hyperlink"/>
            <w:rFonts w:ascii="Times New Roman" w:hAnsi="Times New Roman" w:cs="Times New Roman"/>
            <w:color w:val="000000" w:themeColor="text1"/>
            <w:lang w:val="en-GB"/>
          </w:rPr>
          <w:t>https://rjme.ro/RJME/resources/files/590318803809.pdf</w:t>
        </w:r>
      </w:hyperlink>
      <w:r w:rsidR="00E33599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</w:p>
    <w:p w14:paraId="54979533" w14:textId="77777777" w:rsidR="00897CAA" w:rsidRPr="00F24E22" w:rsidRDefault="00897CAA" w:rsidP="0010070C">
      <w:pPr>
        <w:pStyle w:val="ListParagraph"/>
        <w:rPr>
          <w:rFonts w:ascii="Times New Roman" w:hAnsi="Times New Roman" w:cs="Times New Roman"/>
          <w:color w:val="FF0000"/>
          <w:lang w:val="en-GB"/>
        </w:rPr>
      </w:pPr>
    </w:p>
    <w:p w14:paraId="5643AE93" w14:textId="77777777" w:rsidR="00897CAA" w:rsidRPr="0010070C" w:rsidRDefault="00897CAA" w:rsidP="001B044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color w:val="000000" w:themeColor="text1"/>
          <w:lang w:val="en-GB"/>
        </w:rPr>
      </w:pPr>
      <w:r w:rsidRPr="00E33599">
        <w:rPr>
          <w:rFonts w:ascii="Times New Roman" w:hAnsi="Times New Roman" w:cs="Times New Roman"/>
          <w:b/>
          <w:bCs/>
          <w:color w:val="000000" w:themeColor="text1"/>
          <w:lang w:val="en-GB"/>
        </w:rPr>
        <w:t>ROXANA BUZATU</w:t>
      </w:r>
      <w:r w:rsidRPr="0010070C">
        <w:rPr>
          <w:rFonts w:ascii="Times New Roman" w:hAnsi="Times New Roman" w:cs="Times New Roman"/>
          <w:color w:val="000000" w:themeColor="text1"/>
          <w:lang w:val="en-GB"/>
        </w:rPr>
        <w:t xml:space="preserve">, SMARANDA LAURA GOTIA, ANCA S. VALCEANU, IOANA SCROBOTA, DOINA ONISEI, CAMELIA SZUHANEK, The Dynamics of Salivary Parameters in Patients Undergoing Orthodontic Treatment, REV.CHIM. </w:t>
      </w:r>
      <w:proofErr w:type="gramStart"/>
      <w:r w:rsidRPr="0010070C">
        <w:rPr>
          <w:rFonts w:ascii="Times New Roman" w:hAnsi="Times New Roman" w:cs="Times New Roman"/>
          <w:color w:val="000000" w:themeColor="text1"/>
          <w:lang w:val="en-GB"/>
        </w:rPr>
        <w:t>2017,vol</w:t>
      </w:r>
      <w:proofErr w:type="gramEnd"/>
      <w:r w:rsidRPr="0010070C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proofErr w:type="gramStart"/>
      <w:r w:rsidRPr="0010070C">
        <w:rPr>
          <w:rFonts w:ascii="Times New Roman" w:hAnsi="Times New Roman" w:cs="Times New Roman"/>
          <w:color w:val="000000" w:themeColor="text1"/>
          <w:lang w:val="en-GB"/>
        </w:rPr>
        <w:t>68,nr</w:t>
      </w:r>
      <w:proofErr w:type="gramEnd"/>
      <w:r w:rsidRPr="0010070C">
        <w:rPr>
          <w:rFonts w:ascii="Times New Roman" w:hAnsi="Times New Roman" w:cs="Times New Roman"/>
          <w:color w:val="000000" w:themeColor="text1"/>
          <w:lang w:val="en-GB"/>
        </w:rPr>
        <w:t xml:space="preserve"> 3, </w:t>
      </w:r>
      <w:proofErr w:type="spellStart"/>
      <w:r w:rsidRPr="0010070C">
        <w:rPr>
          <w:rFonts w:ascii="Times New Roman" w:hAnsi="Times New Roman" w:cs="Times New Roman"/>
          <w:color w:val="000000" w:themeColor="text1"/>
          <w:lang w:val="en-GB"/>
        </w:rPr>
        <w:t>pag</w:t>
      </w:r>
      <w:proofErr w:type="spellEnd"/>
      <w:r w:rsidRPr="0010070C">
        <w:rPr>
          <w:rFonts w:ascii="Times New Roman" w:hAnsi="Times New Roman" w:cs="Times New Roman"/>
          <w:color w:val="000000" w:themeColor="text1"/>
          <w:lang w:val="en-GB"/>
        </w:rPr>
        <w:t xml:space="preserve"> 515-517 IF 1,2  </w:t>
      </w:r>
      <w:hyperlink r:id="rId44" w:history="1">
        <w:r w:rsidRPr="0010070C">
          <w:rPr>
            <w:rStyle w:val="Hyperlink"/>
            <w:rFonts w:ascii="Times New Roman" w:hAnsi="Times New Roman" w:cs="Times New Roman"/>
            <w:color w:val="000000" w:themeColor="text1"/>
            <w:lang w:val="en-GB"/>
          </w:rPr>
          <w:t>https://doi.org/10.37358/10.37358/RC.17.3.5469</w:t>
        </w:r>
      </w:hyperlink>
      <w:r w:rsidRPr="0010070C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</w:p>
    <w:p w14:paraId="7D8D3090" w14:textId="77777777" w:rsidR="00897CAA" w:rsidRPr="0064019A" w:rsidRDefault="00897CAA" w:rsidP="0010070C">
      <w:pPr>
        <w:pStyle w:val="ListParagraph"/>
        <w:rPr>
          <w:rFonts w:ascii="Times New Roman" w:hAnsi="Times New Roman" w:cs="Times New Roman"/>
          <w:color w:val="FF0000"/>
          <w:lang w:val="en-GB"/>
        </w:rPr>
      </w:pPr>
    </w:p>
    <w:p w14:paraId="2C8D0B7C" w14:textId="77777777" w:rsidR="00897CAA" w:rsidRPr="00F24E22" w:rsidRDefault="00897CAA" w:rsidP="0010070C">
      <w:pPr>
        <w:pStyle w:val="ListParagraph"/>
        <w:rPr>
          <w:rFonts w:ascii="Times New Roman" w:hAnsi="Times New Roman" w:cs="Times New Roman"/>
          <w:color w:val="FF0000"/>
          <w:lang w:val="en-GB"/>
        </w:rPr>
      </w:pPr>
    </w:p>
    <w:p w14:paraId="39FE6199" w14:textId="77777777" w:rsidR="00897CAA" w:rsidRPr="00E33599" w:rsidRDefault="00897CAA" w:rsidP="001B044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color w:val="000000" w:themeColor="text1"/>
          <w:lang w:val="en-GB"/>
        </w:rPr>
      </w:pPr>
      <w:r w:rsidRPr="00E33599">
        <w:rPr>
          <w:rFonts w:ascii="Times New Roman" w:hAnsi="Times New Roman" w:cs="Times New Roman"/>
          <w:color w:val="000000" w:themeColor="text1"/>
          <w:lang w:val="en-GB"/>
        </w:rPr>
        <w:t xml:space="preserve">CAMELIA SZUHANEK, RODICA JIANU, ELEONORA SCHILLER, SMARANDA BUDURU, ADELINA POPA, </w:t>
      </w:r>
      <w:r w:rsidRPr="00E33599">
        <w:rPr>
          <w:rFonts w:ascii="Times New Roman" w:hAnsi="Times New Roman" w:cs="Times New Roman"/>
          <w:b/>
          <w:bCs/>
          <w:color w:val="000000" w:themeColor="text1"/>
          <w:lang w:val="en-GB"/>
        </w:rPr>
        <w:t>ROXANA BUZATU</w:t>
      </w:r>
      <w:r w:rsidRPr="00E33599">
        <w:rPr>
          <w:rFonts w:ascii="Times New Roman" w:hAnsi="Times New Roman" w:cs="Times New Roman"/>
          <w:color w:val="000000" w:themeColor="text1"/>
          <w:lang w:val="en-GB"/>
        </w:rPr>
        <w:t xml:space="preserve">, ADELINA GRIGORE, The Role of Acrylic Splints in the Orthodontic - Occlusal Treatment for Temporomandibular Disorders, MATERIALE PLASTICE 2016, vol 53, nr 4, </w:t>
      </w:r>
      <w:proofErr w:type="spellStart"/>
      <w:r w:rsidRPr="00E33599">
        <w:rPr>
          <w:rFonts w:ascii="Times New Roman" w:hAnsi="Times New Roman" w:cs="Times New Roman"/>
          <w:color w:val="000000" w:themeColor="text1"/>
          <w:lang w:val="en-GB"/>
        </w:rPr>
        <w:t>pag</w:t>
      </w:r>
      <w:proofErr w:type="spellEnd"/>
      <w:r w:rsidRPr="00E33599">
        <w:rPr>
          <w:rFonts w:ascii="Times New Roman" w:hAnsi="Times New Roman" w:cs="Times New Roman"/>
          <w:color w:val="000000" w:themeColor="text1"/>
          <w:lang w:val="en-GB"/>
        </w:rPr>
        <w:t xml:space="preserve"> 675-677 </w:t>
      </w:r>
    </w:p>
    <w:p w14:paraId="6EF30458" w14:textId="77777777" w:rsidR="00897CAA" w:rsidRPr="00F24E22" w:rsidRDefault="00897CAA" w:rsidP="0010070C">
      <w:pPr>
        <w:pStyle w:val="ListParagraph"/>
        <w:rPr>
          <w:rFonts w:ascii="Times New Roman" w:hAnsi="Times New Roman" w:cs="Times New Roman"/>
          <w:color w:val="FF0000"/>
          <w:lang w:val="en-GB"/>
        </w:rPr>
      </w:pPr>
    </w:p>
    <w:p w14:paraId="7BFA9508" w14:textId="77777777" w:rsidR="00897CAA" w:rsidRPr="0010070C" w:rsidRDefault="00897CAA" w:rsidP="001B044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color w:val="000000" w:themeColor="text1"/>
          <w:lang w:val="en-GB"/>
        </w:rPr>
      </w:pPr>
      <w:r w:rsidRPr="0010070C">
        <w:rPr>
          <w:rFonts w:ascii="Times New Roman" w:hAnsi="Times New Roman" w:cs="Times New Roman"/>
          <w:color w:val="000000" w:themeColor="text1"/>
          <w:lang w:val="en-GB"/>
        </w:rPr>
        <w:t>CAMELIA SZUHANEK, RIHAM NAGIB, COSMIN SINESCU, MEDA LAVINIA NEGRUTIU, NICOLETA MANEA,</w:t>
      </w:r>
      <w:r w:rsidRPr="00E33599">
        <w:rPr>
          <w:rFonts w:ascii="Times New Roman" w:hAnsi="Times New Roman" w:cs="Times New Roman"/>
          <w:b/>
          <w:bCs/>
          <w:color w:val="000000" w:themeColor="text1"/>
          <w:lang w:val="en-GB"/>
        </w:rPr>
        <w:t>ROXANA BUZATU</w:t>
      </w:r>
      <w:r w:rsidRPr="0010070C">
        <w:rPr>
          <w:rFonts w:ascii="Times New Roman" w:hAnsi="Times New Roman" w:cs="Times New Roman"/>
          <w:color w:val="000000" w:themeColor="text1"/>
          <w:lang w:val="en-GB"/>
        </w:rPr>
        <w:t xml:space="preserve">, STEFANIA DUMITRESCU, ANCA MESAROS, RAZVAN COCIR, LEONORA SCHILLER, ADINA SARBU, Orthodontic Mini-Implants Hybrid Expanders in Palatal Expansion, REV.CHIM.(Bucharest)♦69♦No. 7 ♦2018 ,PAG, 1905-1906 </w:t>
      </w:r>
      <w:hyperlink r:id="rId45" w:history="1">
        <w:r w:rsidRPr="0010070C">
          <w:rPr>
            <w:rStyle w:val="Hyperlink"/>
            <w:rFonts w:ascii="Times New Roman" w:hAnsi="Times New Roman" w:cs="Times New Roman"/>
            <w:color w:val="000000" w:themeColor="text1"/>
            <w:lang w:val="en-GB"/>
          </w:rPr>
          <w:t>https://doi.org/10.37358/RC.18.7.6442</w:t>
        </w:r>
      </w:hyperlink>
      <w:r w:rsidRPr="0010070C">
        <w:rPr>
          <w:rFonts w:ascii="Times New Roman" w:hAnsi="Times New Roman" w:cs="Times New Roman"/>
          <w:color w:val="000000" w:themeColor="text1"/>
          <w:lang w:val="en-GB"/>
        </w:rPr>
        <w:t xml:space="preserve"> IF 1,3</w:t>
      </w:r>
    </w:p>
    <w:p w14:paraId="573457DB" w14:textId="77777777" w:rsidR="00897CAA" w:rsidRPr="00F24E22" w:rsidRDefault="00897CAA" w:rsidP="0010070C">
      <w:pPr>
        <w:pStyle w:val="ListParagraph"/>
        <w:rPr>
          <w:rFonts w:ascii="Times New Roman" w:hAnsi="Times New Roman" w:cs="Times New Roman"/>
          <w:color w:val="FF0000"/>
          <w:lang w:val="en-GB"/>
        </w:rPr>
      </w:pPr>
    </w:p>
    <w:p w14:paraId="0E1B4175" w14:textId="77777777" w:rsidR="00897CAA" w:rsidRPr="00F24E22" w:rsidRDefault="00897CAA" w:rsidP="0010070C">
      <w:pPr>
        <w:pStyle w:val="ListParagraph"/>
        <w:rPr>
          <w:rFonts w:ascii="Times New Roman" w:hAnsi="Times New Roman" w:cs="Times New Roman"/>
          <w:color w:val="FF0000"/>
          <w:lang w:val="en-GB"/>
        </w:rPr>
      </w:pPr>
    </w:p>
    <w:p w14:paraId="222AD42E" w14:textId="2D2FA982" w:rsidR="00897CAA" w:rsidRPr="001B0445" w:rsidRDefault="00897CAA" w:rsidP="001B044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color w:val="000000" w:themeColor="text1"/>
          <w:lang w:val="en-GB"/>
        </w:rPr>
      </w:pPr>
      <w:r w:rsidRPr="0010070C">
        <w:rPr>
          <w:rFonts w:ascii="Times New Roman" w:hAnsi="Times New Roman" w:cs="Times New Roman"/>
          <w:color w:val="000000" w:themeColor="text1"/>
          <w:lang w:val="en-GB"/>
        </w:rPr>
        <w:t xml:space="preserve">MIHAELA CRISTINA SIMBRAC1, SALOMEIA PUTNOKY1, CORNELUTA FIRA MLADINESCU1, RADU BAGIU1, IOANA TUTA SAS1*, CODRUTA BACEAN MILOICOV1, ANA MARIA BRANCOVEANU1, OANA SUCIU1, ROXANA FOLESCU2, </w:t>
      </w:r>
      <w:r w:rsidRPr="00E33599">
        <w:rPr>
          <w:rFonts w:ascii="Times New Roman" w:hAnsi="Times New Roman" w:cs="Times New Roman"/>
          <w:b/>
          <w:bCs/>
          <w:color w:val="000000" w:themeColor="text1"/>
          <w:lang w:val="en-GB"/>
        </w:rPr>
        <w:t>ROXANA BUZATU3</w:t>
      </w:r>
      <w:r w:rsidRPr="0010070C">
        <w:rPr>
          <w:rFonts w:ascii="Times New Roman" w:hAnsi="Times New Roman" w:cs="Times New Roman"/>
          <w:color w:val="000000" w:themeColor="text1"/>
          <w:lang w:val="en-GB"/>
        </w:rPr>
        <w:t>, BRIGHITHA VLAICU1, Body Mass Index, Self Weight Perception and the Intention of Changing the Weight in Teens of 11-18 Years, REV.CHIM.(Bucharest)♦69♦No. 5 ♦2018, PAG 1257-1259</w:t>
      </w:r>
      <w:r w:rsidR="001B0445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hyperlink r:id="rId46" w:history="1">
        <w:r w:rsidR="001B0445" w:rsidRPr="00C62A34">
          <w:rPr>
            <w:rStyle w:val="Hyperlink"/>
            <w:rFonts w:ascii="Times New Roman" w:hAnsi="Times New Roman" w:cs="Times New Roman"/>
            <w:lang w:val="en-GB"/>
          </w:rPr>
          <w:t>https://doi.org/10.37358/RC.17.3.5513</w:t>
        </w:r>
      </w:hyperlink>
      <w:r w:rsidRPr="001B0445">
        <w:rPr>
          <w:rFonts w:ascii="Times New Roman" w:hAnsi="Times New Roman" w:cs="Times New Roman"/>
          <w:color w:val="000000" w:themeColor="text1"/>
          <w:lang w:val="en-GB"/>
        </w:rPr>
        <w:t xml:space="preserve">  </w:t>
      </w:r>
    </w:p>
    <w:p w14:paraId="601A9E35" w14:textId="77777777" w:rsidR="00897CAA" w:rsidRPr="00F24E22" w:rsidRDefault="00897CAA" w:rsidP="0010070C">
      <w:pPr>
        <w:pStyle w:val="ListParagraph"/>
        <w:rPr>
          <w:rFonts w:ascii="Times New Roman" w:hAnsi="Times New Roman" w:cs="Times New Roman"/>
          <w:color w:val="FF0000"/>
          <w:lang w:val="en-GB"/>
        </w:rPr>
      </w:pPr>
    </w:p>
    <w:p w14:paraId="78344B9D" w14:textId="77777777" w:rsidR="00897CAA" w:rsidRPr="0010070C" w:rsidRDefault="00897CAA" w:rsidP="001B044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color w:val="000000" w:themeColor="text1"/>
          <w:lang w:val="en-GB"/>
        </w:rPr>
      </w:pPr>
      <w:r w:rsidRPr="0010070C">
        <w:rPr>
          <w:rFonts w:ascii="Times New Roman" w:hAnsi="Times New Roman" w:cs="Times New Roman"/>
          <w:color w:val="000000" w:themeColor="text1"/>
          <w:lang w:val="en-GB"/>
        </w:rPr>
        <w:t xml:space="preserve">IOANA TUTA SAS1, ANCUTA BANU1, NICOLETA NICOLAE1, RADU BAGIU1, IULIA BAGIU2, CORNELUTA FIRA MLADINESCU1, GIORGIANA SITARU1, OANA SUCIU1, </w:t>
      </w:r>
      <w:r w:rsidRPr="0010070C">
        <w:rPr>
          <w:rFonts w:ascii="Times New Roman" w:hAnsi="Times New Roman" w:cs="Times New Roman"/>
          <w:color w:val="000000" w:themeColor="text1"/>
          <w:lang w:val="en-GB"/>
        </w:rPr>
        <w:lastRenderedPageBreak/>
        <w:t xml:space="preserve">SALOMEIA PUTNOKY1*, CODRUTA BACEAN1, ROXANA FOLESCU3, </w:t>
      </w:r>
      <w:r w:rsidRPr="00E33599">
        <w:rPr>
          <w:rFonts w:ascii="Times New Roman" w:hAnsi="Times New Roman" w:cs="Times New Roman"/>
          <w:b/>
          <w:bCs/>
          <w:color w:val="000000" w:themeColor="text1"/>
          <w:lang w:val="en-GB"/>
        </w:rPr>
        <w:t>ROXANA BUZATU</w:t>
      </w:r>
      <w:r w:rsidRPr="0010070C">
        <w:rPr>
          <w:rFonts w:ascii="Times New Roman" w:hAnsi="Times New Roman" w:cs="Times New Roman"/>
          <w:color w:val="000000" w:themeColor="text1"/>
          <w:lang w:val="en-GB"/>
        </w:rPr>
        <w:t xml:space="preserve">4, BRIGITHA VLAICU1, Particularities of the Level of Physical Activity Performed by Adolescents, REV.CHIM.(Bucharest)♦69♦No. 3 ♦2018, PAG 717-719 </w:t>
      </w:r>
      <w:hyperlink r:id="rId47" w:history="1">
        <w:r w:rsidRPr="0010070C">
          <w:rPr>
            <w:rStyle w:val="Hyperlink"/>
            <w:rFonts w:ascii="Times New Roman" w:hAnsi="Times New Roman" w:cs="Times New Roman"/>
            <w:color w:val="000000" w:themeColor="text1"/>
            <w:lang w:val="en-GB"/>
          </w:rPr>
          <w:t>https://doi.org/10.37358/RC.18.3.6143</w:t>
        </w:r>
      </w:hyperlink>
      <w:r w:rsidRPr="0010070C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</w:p>
    <w:p w14:paraId="0945C99D" w14:textId="77777777" w:rsidR="00897CAA" w:rsidRPr="00F24E22" w:rsidRDefault="00897CAA" w:rsidP="0010070C">
      <w:pPr>
        <w:pStyle w:val="ListParagraph"/>
        <w:rPr>
          <w:rFonts w:ascii="Times New Roman" w:hAnsi="Times New Roman" w:cs="Times New Roman"/>
          <w:color w:val="FF0000"/>
          <w:lang w:val="en-GB"/>
        </w:rPr>
      </w:pPr>
    </w:p>
    <w:p w14:paraId="55543E03" w14:textId="77777777" w:rsidR="00897CAA" w:rsidRPr="00F24E22" w:rsidRDefault="00897CAA" w:rsidP="0010070C">
      <w:pPr>
        <w:pStyle w:val="ListParagraph"/>
        <w:rPr>
          <w:rFonts w:ascii="Times New Roman" w:hAnsi="Times New Roman" w:cs="Times New Roman"/>
          <w:color w:val="FF0000"/>
          <w:lang w:val="en-GB"/>
        </w:rPr>
      </w:pPr>
    </w:p>
    <w:p w14:paraId="1BDBD8DA" w14:textId="77777777" w:rsidR="00897CAA" w:rsidRPr="0010070C" w:rsidRDefault="00897CAA" w:rsidP="001B044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color w:val="000000" w:themeColor="text1"/>
          <w:lang w:val="en-GB"/>
        </w:rPr>
      </w:pPr>
      <w:r w:rsidRPr="0010070C">
        <w:rPr>
          <w:rFonts w:ascii="Times New Roman" w:hAnsi="Times New Roman" w:cs="Times New Roman"/>
          <w:color w:val="000000" w:themeColor="text1"/>
          <w:lang w:val="en-GB"/>
        </w:rPr>
        <w:t xml:space="preserve">ANDREEA A. POGAN1, </w:t>
      </w:r>
      <w:r w:rsidRPr="00E33599">
        <w:rPr>
          <w:rFonts w:ascii="Times New Roman" w:hAnsi="Times New Roman" w:cs="Times New Roman"/>
          <w:b/>
          <w:bCs/>
          <w:color w:val="000000" w:themeColor="text1"/>
          <w:lang w:val="en-GB"/>
        </w:rPr>
        <w:t>ROXANA BUZATU2</w:t>
      </w:r>
      <w:r w:rsidRPr="0010070C">
        <w:rPr>
          <w:rFonts w:ascii="Times New Roman" w:hAnsi="Times New Roman" w:cs="Times New Roman"/>
          <w:color w:val="000000" w:themeColor="text1"/>
          <w:lang w:val="en-GB"/>
        </w:rPr>
        <w:t xml:space="preserve">*, DAN ONISEI1, DOINA ONISEI, Does Adjunctive Use of Hyaluronic Acid Improve Clinical Outcome of Mechanical Therapy for Cases of Mild Aggressive Periodontitis?, REV.CHIM.(Bucharest)♦68♦No. 3 ♦2017, PAG 612-614, IF 1,2 </w:t>
      </w:r>
      <w:hyperlink r:id="rId48" w:history="1">
        <w:r w:rsidRPr="0010070C">
          <w:rPr>
            <w:rStyle w:val="Hyperlink"/>
            <w:rFonts w:ascii="Times New Roman" w:hAnsi="Times New Roman" w:cs="Times New Roman"/>
            <w:color w:val="000000" w:themeColor="text1"/>
            <w:lang w:val="en-GB"/>
          </w:rPr>
          <w:t>https://doi.org/10.37358/RC.17.3.5513</w:t>
        </w:r>
      </w:hyperlink>
      <w:r w:rsidRPr="0010070C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</w:p>
    <w:p w14:paraId="5C1ADBEA" w14:textId="77777777" w:rsidR="00897CAA" w:rsidRPr="00F24E22" w:rsidRDefault="00897CAA" w:rsidP="0010070C">
      <w:pPr>
        <w:pStyle w:val="ListParagraph"/>
        <w:rPr>
          <w:rFonts w:ascii="Times New Roman" w:hAnsi="Times New Roman" w:cs="Times New Roman"/>
          <w:color w:val="FF0000"/>
          <w:lang w:val="en-GB"/>
        </w:rPr>
      </w:pPr>
    </w:p>
    <w:p w14:paraId="24F90A45" w14:textId="7F5B1FDD" w:rsidR="00897CAA" w:rsidRPr="001B0445" w:rsidRDefault="00897CAA" w:rsidP="001B044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color w:val="000000" w:themeColor="text1"/>
          <w:lang w:val="en-GB"/>
        </w:rPr>
      </w:pPr>
      <w:r w:rsidRPr="00E33599">
        <w:rPr>
          <w:rFonts w:ascii="Times New Roman" w:hAnsi="Times New Roman" w:cs="Times New Roman"/>
          <w:b/>
          <w:bCs/>
          <w:color w:val="000000" w:themeColor="text1"/>
          <w:lang w:val="en-GB"/>
        </w:rPr>
        <w:t>ROXANA BUZATU1</w:t>
      </w:r>
      <w:r w:rsidRPr="0010070C">
        <w:rPr>
          <w:rFonts w:ascii="Times New Roman" w:hAnsi="Times New Roman" w:cs="Times New Roman"/>
          <w:color w:val="000000" w:themeColor="text1"/>
          <w:lang w:val="en-GB"/>
        </w:rPr>
        <w:t>, ANDREEA A. POGAN2*, DAN ONISEI2, ANCA S. VALCEANU1, IOANA IONITA2, DOINA ONISEI,   Differential Clinical Effects of Chlorhexidine Gels on Patients Undergoing Orthodontic Treatment, REV.CHIM.(Bucharest)♦67♦No. 10 ♦2016, PAG 1963-1965</w:t>
      </w:r>
      <w:r w:rsidR="001B0445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hyperlink r:id="rId49" w:history="1">
        <w:r w:rsidR="008741BA" w:rsidRPr="00C62A34">
          <w:rPr>
            <w:rStyle w:val="Hyperlink"/>
            <w:rFonts w:ascii="Times New Roman" w:hAnsi="Times New Roman" w:cs="Times New Roman"/>
            <w:lang w:val="en-GB"/>
          </w:rPr>
          <w:t>https://revistadechimie.ro/Articles.asp?ID=5225</w:t>
        </w:r>
      </w:hyperlink>
      <w:r w:rsidRPr="001B0445">
        <w:rPr>
          <w:rFonts w:ascii="Times New Roman" w:hAnsi="Times New Roman" w:cs="Times New Roman"/>
          <w:color w:val="FF0000"/>
          <w:lang w:val="en-GB"/>
        </w:rPr>
        <w:t xml:space="preserve"> </w:t>
      </w:r>
    </w:p>
    <w:p w14:paraId="010BBB28" w14:textId="77777777" w:rsidR="00897CAA" w:rsidRPr="00F24E22" w:rsidRDefault="00897CAA" w:rsidP="0010070C">
      <w:pPr>
        <w:pStyle w:val="ListParagraph"/>
        <w:rPr>
          <w:rFonts w:ascii="Times New Roman" w:hAnsi="Times New Roman" w:cs="Times New Roman"/>
          <w:color w:val="FF0000"/>
          <w:lang w:val="en-GB"/>
        </w:rPr>
      </w:pPr>
    </w:p>
    <w:p w14:paraId="3A17A8F3" w14:textId="452C6A89" w:rsidR="00897CAA" w:rsidRPr="0010070C" w:rsidRDefault="00897CAA" w:rsidP="001B044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color w:val="000000" w:themeColor="text1"/>
          <w:lang w:val="en-GB"/>
        </w:rPr>
      </w:pPr>
      <w:r w:rsidRPr="0010070C">
        <w:rPr>
          <w:rFonts w:ascii="Times New Roman" w:hAnsi="Times New Roman" w:cs="Times New Roman"/>
          <w:color w:val="000000" w:themeColor="text1"/>
          <w:lang w:val="en-GB"/>
        </w:rPr>
        <w:t xml:space="preserve">IOANA SCROBOTA1,2,3, CAMELIA ALB4, HORIA CALNICEANU2,5, GRIGORE BACIUT1, IOANA BERINDAN NEAGOE3, DOINA ONISEI5, AMINA RAMONA POPOVICI6*, </w:t>
      </w:r>
      <w:r w:rsidRPr="00E33599">
        <w:rPr>
          <w:rFonts w:ascii="Times New Roman" w:hAnsi="Times New Roman" w:cs="Times New Roman"/>
          <w:b/>
          <w:bCs/>
          <w:color w:val="000000" w:themeColor="text1"/>
          <w:lang w:val="en-GB"/>
        </w:rPr>
        <w:t>ROXANA BUZATU5</w:t>
      </w:r>
      <w:r w:rsidRPr="0010070C">
        <w:rPr>
          <w:rFonts w:ascii="Times New Roman" w:hAnsi="Times New Roman" w:cs="Times New Roman"/>
          <w:color w:val="000000" w:themeColor="text1"/>
          <w:lang w:val="en-GB"/>
        </w:rPr>
        <w:t xml:space="preserve">, POMPEI BOLFA7,8, Assessment of Serum Lipid Peroxidation and Redox Thiol System Status in Different Stages of Oral Carcinogenesis, PAG 1467-1470 </w:t>
      </w:r>
      <w:hyperlink r:id="rId50" w:history="1">
        <w:r w:rsidRPr="0010070C">
          <w:rPr>
            <w:rStyle w:val="Hyperlink"/>
            <w:rFonts w:ascii="Times New Roman" w:hAnsi="Times New Roman" w:cs="Times New Roman"/>
            <w:color w:val="000000" w:themeColor="text1"/>
            <w:lang w:val="en-GB"/>
          </w:rPr>
          <w:t>https://revistadechimie.ro/Articles.asp?ID=4646</w:t>
        </w:r>
      </w:hyperlink>
      <w:r w:rsidR="00E33599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</w:p>
    <w:p w14:paraId="38B94DB1" w14:textId="77777777" w:rsidR="00897CAA" w:rsidRPr="00F24E22" w:rsidRDefault="00897CAA" w:rsidP="0010070C">
      <w:pPr>
        <w:pStyle w:val="ListParagraph"/>
        <w:rPr>
          <w:rFonts w:ascii="Times New Roman" w:hAnsi="Times New Roman" w:cs="Times New Roman"/>
          <w:color w:val="FF0000"/>
          <w:lang w:val="en-GB"/>
        </w:rPr>
      </w:pPr>
    </w:p>
    <w:p w14:paraId="37E65552" w14:textId="77777777" w:rsidR="00897CAA" w:rsidRPr="0010070C" w:rsidRDefault="00897CAA" w:rsidP="001B044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color w:val="000000" w:themeColor="text1"/>
          <w:lang w:val="en-GB"/>
        </w:rPr>
      </w:pPr>
      <w:r w:rsidRPr="0010070C">
        <w:rPr>
          <w:rFonts w:ascii="Times New Roman" w:hAnsi="Times New Roman" w:cs="Times New Roman"/>
          <w:color w:val="000000" w:themeColor="text1"/>
          <w:lang w:val="en-GB"/>
        </w:rPr>
        <w:t xml:space="preserve">IOANA SCROBOTA1,2,3, GRIGORE BACIUT2, </w:t>
      </w:r>
      <w:r w:rsidRPr="00E33599">
        <w:rPr>
          <w:rFonts w:ascii="Times New Roman" w:hAnsi="Times New Roman" w:cs="Times New Roman"/>
          <w:b/>
          <w:bCs/>
          <w:color w:val="000000" w:themeColor="text1"/>
          <w:lang w:val="en-GB"/>
        </w:rPr>
        <w:t>ROXANA BUZATU4</w:t>
      </w:r>
      <w:r w:rsidRPr="0010070C">
        <w:rPr>
          <w:rFonts w:ascii="Times New Roman" w:hAnsi="Times New Roman" w:cs="Times New Roman"/>
          <w:color w:val="000000" w:themeColor="text1"/>
          <w:lang w:val="en-GB"/>
        </w:rPr>
        <w:t xml:space="preserve">*, CAMELIA SZUHANEK4, LIANA TODOR1, SILVIU VALENTIN VLAD1, POMPEI BOLFA6,7, HORIA CALNICEANU1,7, Oxidative Stress Markers in Chemically Induced Oral Premalignant Lesions, REV.CHIM.(Bucharest)♦68♦No. 6 ♦2017,PAG 1210-1213 </w:t>
      </w:r>
      <w:hyperlink r:id="rId51" w:history="1">
        <w:r w:rsidRPr="0010070C">
          <w:rPr>
            <w:rStyle w:val="Hyperlink"/>
            <w:rFonts w:ascii="Times New Roman" w:hAnsi="Times New Roman" w:cs="Times New Roman"/>
            <w:color w:val="000000" w:themeColor="text1"/>
            <w:lang w:val="en-GB"/>
          </w:rPr>
          <w:t>https://doi.org/10.37358/10.37358/RC.17.6.5630</w:t>
        </w:r>
      </w:hyperlink>
      <w:r w:rsidRPr="0010070C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</w:p>
    <w:p w14:paraId="1A63F259" w14:textId="77777777" w:rsidR="00897CAA" w:rsidRPr="00F24E22" w:rsidRDefault="00897CAA" w:rsidP="0010070C">
      <w:pPr>
        <w:pStyle w:val="ListParagraph"/>
        <w:rPr>
          <w:rFonts w:ascii="Times New Roman" w:hAnsi="Times New Roman" w:cs="Times New Roman"/>
          <w:color w:val="FF0000"/>
          <w:lang w:val="en-GB"/>
        </w:rPr>
      </w:pPr>
    </w:p>
    <w:p w14:paraId="075505B8" w14:textId="77777777" w:rsidR="00897CAA" w:rsidRPr="00B03F03" w:rsidRDefault="00897CAA" w:rsidP="0010070C">
      <w:pPr>
        <w:pStyle w:val="ListParagraph"/>
        <w:rPr>
          <w:rFonts w:ascii="Times New Roman" w:hAnsi="Times New Roman" w:cs="Times New Roman"/>
          <w:color w:val="000000" w:themeColor="text1"/>
          <w:lang w:val="en-GB"/>
        </w:rPr>
      </w:pPr>
    </w:p>
    <w:p w14:paraId="63C91EF6" w14:textId="77777777" w:rsidR="00897CAA" w:rsidRPr="0010070C" w:rsidRDefault="00897CAA" w:rsidP="001B044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color w:val="000000" w:themeColor="text1"/>
          <w:lang w:val="en-GB"/>
        </w:rPr>
      </w:pPr>
      <w:r w:rsidRPr="00E33599">
        <w:rPr>
          <w:rFonts w:ascii="Times New Roman" w:hAnsi="Times New Roman" w:cs="Times New Roman"/>
          <w:b/>
          <w:bCs/>
          <w:color w:val="000000" w:themeColor="text1"/>
          <w:lang w:val="en-GB"/>
        </w:rPr>
        <w:t>ROXANA BUZATU1</w:t>
      </w:r>
      <w:r w:rsidRPr="0010070C">
        <w:rPr>
          <w:rFonts w:ascii="Times New Roman" w:hAnsi="Times New Roman" w:cs="Times New Roman"/>
          <w:color w:val="000000" w:themeColor="text1"/>
          <w:lang w:val="en-GB"/>
        </w:rPr>
        <w:t>, ANCA S. VALCEANU1, ADELINA GRIGORE1*, CAMELIA SZUHANEK</w:t>
      </w:r>
      <w:proofErr w:type="gramStart"/>
      <w:r w:rsidRPr="0010070C">
        <w:rPr>
          <w:rFonts w:ascii="Times New Roman" w:hAnsi="Times New Roman" w:cs="Times New Roman"/>
          <w:color w:val="000000" w:themeColor="text1"/>
          <w:lang w:val="en-GB"/>
        </w:rPr>
        <w:t>2,  The</w:t>
      </w:r>
      <w:proofErr w:type="gramEnd"/>
      <w:r w:rsidRPr="0010070C">
        <w:rPr>
          <w:rFonts w:ascii="Times New Roman" w:hAnsi="Times New Roman" w:cs="Times New Roman"/>
          <w:color w:val="000000" w:themeColor="text1"/>
          <w:lang w:val="en-GB"/>
        </w:rPr>
        <w:t xml:space="preserve"> Evaluation of the </w:t>
      </w:r>
      <w:proofErr w:type="spellStart"/>
      <w:r w:rsidRPr="0010070C">
        <w:rPr>
          <w:rFonts w:ascii="Times New Roman" w:hAnsi="Times New Roman" w:cs="Times New Roman"/>
          <w:color w:val="000000" w:themeColor="text1"/>
          <w:lang w:val="en-GB"/>
        </w:rPr>
        <w:t>BioBleach</w:t>
      </w:r>
      <w:proofErr w:type="spellEnd"/>
      <w:r w:rsidRPr="0010070C">
        <w:rPr>
          <w:rFonts w:ascii="Times New Roman" w:hAnsi="Times New Roman" w:cs="Times New Roman"/>
          <w:color w:val="000000" w:themeColor="text1"/>
          <w:lang w:val="en-GB"/>
        </w:rPr>
        <w:t xml:space="preserve"> Trays Efficiency and manufacturing process, MATERIALE PLASTICE ♦54♦No. 3 ♦2017, PAG 485-486 IF 1,2 </w:t>
      </w:r>
      <w:hyperlink r:id="rId52" w:history="1">
        <w:r w:rsidRPr="0010070C">
          <w:rPr>
            <w:rStyle w:val="Hyperlink"/>
            <w:rFonts w:ascii="Times New Roman" w:hAnsi="Times New Roman" w:cs="Times New Roman"/>
            <w:color w:val="000000" w:themeColor="text1"/>
            <w:lang w:val="en-RO"/>
          </w:rPr>
          <w:t>https://doi.org/10.37358/MP.17.3.4876</w:t>
        </w:r>
      </w:hyperlink>
      <w:r w:rsidRPr="0010070C">
        <w:rPr>
          <w:rFonts w:ascii="Times New Roman" w:hAnsi="Times New Roman" w:cs="Times New Roman"/>
          <w:color w:val="000000" w:themeColor="text1"/>
          <w:lang w:val="en-RO"/>
        </w:rPr>
        <w:t xml:space="preserve"> </w:t>
      </w:r>
    </w:p>
    <w:p w14:paraId="35B5A945" w14:textId="77777777" w:rsidR="00897CAA" w:rsidRPr="00B03F03" w:rsidRDefault="00897CAA" w:rsidP="0010070C">
      <w:pPr>
        <w:pStyle w:val="ListParagraph"/>
        <w:rPr>
          <w:rFonts w:ascii="Times New Roman" w:hAnsi="Times New Roman" w:cs="Times New Roman"/>
          <w:color w:val="000000" w:themeColor="text1"/>
          <w:lang w:val="en-GB"/>
        </w:rPr>
      </w:pPr>
    </w:p>
    <w:p w14:paraId="152B971B" w14:textId="77777777" w:rsidR="00897CAA" w:rsidRPr="0010070C" w:rsidRDefault="00897CAA" w:rsidP="001B0445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10070C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Ioana </w:t>
      </w:r>
      <w:proofErr w:type="spellStart"/>
      <w:r w:rsidRPr="0010070C">
        <w:rPr>
          <w:rFonts w:ascii="Times New Roman" w:hAnsi="Times New Roman" w:cs="Times New Roman"/>
          <w:color w:val="000000" w:themeColor="text1"/>
          <w:shd w:val="clear" w:color="auto" w:fill="FFFFFF"/>
        </w:rPr>
        <w:t>Scrobota</w:t>
      </w:r>
      <w:proofErr w:type="spellEnd"/>
      <w:r w:rsidRPr="0010070C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, Gr. </w:t>
      </w:r>
      <w:proofErr w:type="spellStart"/>
      <w:r w:rsidRPr="0010070C">
        <w:rPr>
          <w:rFonts w:ascii="Times New Roman" w:hAnsi="Times New Roman" w:cs="Times New Roman"/>
          <w:color w:val="000000" w:themeColor="text1"/>
          <w:shd w:val="clear" w:color="auto" w:fill="FFFFFF"/>
        </w:rPr>
        <w:t>Baciut</w:t>
      </w:r>
      <w:proofErr w:type="spellEnd"/>
      <w:r w:rsidRPr="0010070C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, </w:t>
      </w:r>
      <w:r w:rsidRPr="0010070C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Roxana Buzatu</w:t>
      </w:r>
      <w:r w:rsidRPr="0010070C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, Camelia Szuhanek, Liana Turcu, S. V. Vlad, P. Bolfa, H. </w:t>
      </w:r>
      <w:proofErr w:type="spellStart"/>
      <w:r w:rsidRPr="0010070C">
        <w:rPr>
          <w:rFonts w:ascii="Times New Roman" w:hAnsi="Times New Roman" w:cs="Times New Roman"/>
          <w:color w:val="000000" w:themeColor="text1"/>
          <w:shd w:val="clear" w:color="auto" w:fill="FFFFFF"/>
        </w:rPr>
        <w:t>Calniceanu</w:t>
      </w:r>
      <w:proofErr w:type="spellEnd"/>
      <w:r w:rsidRPr="0010070C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. Oxidative Stress Markers in Chemically Induced Oral Premalignant Lesions, </w:t>
      </w:r>
      <w:proofErr w:type="spellStart"/>
      <w:r w:rsidRPr="0010070C">
        <w:rPr>
          <w:rFonts w:ascii="Times New Roman" w:hAnsi="Times New Roman" w:cs="Times New Roman"/>
          <w:color w:val="000000" w:themeColor="text1"/>
          <w:shd w:val="clear" w:color="auto" w:fill="FFFFFF"/>
        </w:rPr>
        <w:t>Revista</w:t>
      </w:r>
      <w:proofErr w:type="spellEnd"/>
      <w:r w:rsidRPr="0010070C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de Chimie </w:t>
      </w:r>
      <w:proofErr w:type="gramStart"/>
      <w:r w:rsidRPr="0010070C">
        <w:rPr>
          <w:rFonts w:ascii="Times New Roman" w:hAnsi="Times New Roman" w:cs="Times New Roman"/>
          <w:color w:val="000000" w:themeColor="text1"/>
          <w:shd w:val="clear" w:color="auto" w:fill="FFFFFF"/>
        </w:rPr>
        <w:t>2017  Vol</w:t>
      </w:r>
      <w:proofErr w:type="gramEnd"/>
      <w:r w:rsidRPr="0010070C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68, no.6, p 1210- 1214, ISSN 0034-7752 IF 1,2 </w:t>
      </w:r>
      <w:hyperlink r:id="rId53" w:history="1">
        <w:r w:rsidRPr="0010070C">
          <w:rPr>
            <w:rStyle w:val="Hyperlink"/>
            <w:rFonts w:ascii="Times New Roman" w:hAnsi="Times New Roman" w:cs="Times New Roman"/>
            <w:color w:val="000000" w:themeColor="text1"/>
            <w:shd w:val="clear" w:color="auto" w:fill="FFFFFF"/>
          </w:rPr>
          <w:t>https://doi.org/10.37358/RC.17.6.5643</w:t>
        </w:r>
      </w:hyperlink>
      <w:r w:rsidRPr="0010070C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</w:p>
    <w:p w14:paraId="4450B4E2" w14:textId="77777777" w:rsidR="00897CAA" w:rsidRPr="008F7BE7" w:rsidRDefault="00897CAA" w:rsidP="00897CAA">
      <w:pPr>
        <w:rPr>
          <w:rFonts w:ascii="Times New Roman" w:hAnsi="Times New Roman" w:cs="Times New Roman"/>
          <w:lang w:val="en-RO"/>
        </w:rPr>
      </w:pPr>
    </w:p>
    <w:p w14:paraId="3C9BDDE0" w14:textId="77777777" w:rsidR="00897CAA" w:rsidRPr="00897CAA" w:rsidRDefault="00897CAA" w:rsidP="00897CAA">
      <w:pPr>
        <w:pStyle w:val="ListParagraph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</w:p>
    <w:p w14:paraId="055AE630" w14:textId="1CAFB636" w:rsidR="00897CAA" w:rsidRPr="00897CAA" w:rsidRDefault="00897CAA" w:rsidP="00897CAA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  <w:r w:rsidRPr="00897CAA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ARTICOLE ÎN REVISTE COTATE CNSIS, CATEGORIA B SAU B+</w:t>
      </w:r>
    </w:p>
    <w:p w14:paraId="2C4D7B90" w14:textId="77777777" w:rsidR="001E47D4" w:rsidRPr="001E47D4" w:rsidRDefault="001E47D4" w:rsidP="001E47D4">
      <w:pPr>
        <w:rPr>
          <w:rFonts w:ascii="Times New Roman" w:hAnsi="Times New Roman" w:cs="Times New Roman"/>
          <w:lang w:val="en-GB"/>
        </w:rPr>
      </w:pPr>
    </w:p>
    <w:p w14:paraId="1F7EBD0F" w14:textId="3E0A46D6" w:rsidR="001E47D4" w:rsidRDefault="001E47D4" w:rsidP="001E47D4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lang w:val="en-GB"/>
        </w:rPr>
      </w:pPr>
      <w:r w:rsidRPr="001E47D4">
        <w:rPr>
          <w:rFonts w:ascii="Times New Roman" w:hAnsi="Times New Roman" w:cs="Times New Roman"/>
          <w:lang w:val="en-GB"/>
        </w:rPr>
        <w:t>Andra Ardelean1, Roxana Buzatu1*, Marius-Traian Leretter3*, Otilia-Cornelia Bolos1, Octavia Balean2,5, Daniela Jumanca2,5, Laura-Cristina</w:t>
      </w:r>
      <w:r>
        <w:rPr>
          <w:rFonts w:ascii="Times New Roman" w:hAnsi="Times New Roman" w:cs="Times New Roman"/>
          <w:lang w:val="en-GB"/>
        </w:rPr>
        <w:t xml:space="preserve"> </w:t>
      </w:r>
      <w:r w:rsidRPr="001E47D4">
        <w:rPr>
          <w:rFonts w:ascii="Times New Roman" w:hAnsi="Times New Roman" w:cs="Times New Roman"/>
          <w:lang w:val="en-GB"/>
        </w:rPr>
        <w:t xml:space="preserve">Rusu4,6, Ruxandra Sava-Rosianu2,5, Treatment </w:t>
      </w:r>
      <w:r w:rsidRPr="001E47D4">
        <w:rPr>
          <w:rFonts w:ascii="Times New Roman" w:hAnsi="Times New Roman" w:cs="Times New Roman"/>
          <w:lang w:val="en-GB"/>
        </w:rPr>
        <w:lastRenderedPageBreak/>
        <w:t>of Post-Extraction Socket</w:t>
      </w:r>
      <w:r>
        <w:rPr>
          <w:rFonts w:ascii="Times New Roman" w:hAnsi="Times New Roman" w:cs="Times New Roman"/>
          <w:lang w:val="en-GB"/>
        </w:rPr>
        <w:t xml:space="preserve"> </w:t>
      </w:r>
      <w:r w:rsidRPr="001E47D4">
        <w:rPr>
          <w:rFonts w:ascii="Times New Roman" w:hAnsi="Times New Roman" w:cs="Times New Roman"/>
          <w:lang w:val="en-GB"/>
        </w:rPr>
        <w:t>Using Autologous Dentin- A Case</w:t>
      </w:r>
      <w:r>
        <w:rPr>
          <w:rFonts w:ascii="Times New Roman" w:hAnsi="Times New Roman" w:cs="Times New Roman"/>
          <w:lang w:val="en-GB"/>
        </w:rPr>
        <w:t xml:space="preserve"> </w:t>
      </w:r>
      <w:r w:rsidRPr="001E47D4">
        <w:rPr>
          <w:rFonts w:ascii="Times New Roman" w:hAnsi="Times New Roman" w:cs="Times New Roman"/>
          <w:lang w:val="en-GB"/>
        </w:rPr>
        <w:t xml:space="preserve">Report, Medicine in Evolution | Volume XXXI, No. 1, 2025 | ISSN 2247-6482 | </w:t>
      </w:r>
      <w:hyperlink r:id="rId54" w:history="1">
        <w:r w:rsidRPr="00267774">
          <w:rPr>
            <w:rStyle w:val="Hyperlink"/>
            <w:rFonts w:ascii="Times New Roman" w:hAnsi="Times New Roman" w:cs="Times New Roman"/>
            <w:lang w:val="en-GB"/>
          </w:rPr>
          <w:t>https://medicineinevolution.ro</w:t>
        </w:r>
      </w:hyperlink>
      <w:r w:rsidRPr="001E47D4">
        <w:rPr>
          <w:rFonts w:ascii="Times New Roman" w:hAnsi="Times New Roman" w:cs="Times New Roman"/>
          <w:lang w:val="en-GB"/>
        </w:rPr>
        <w:t xml:space="preserve"> </w:t>
      </w:r>
    </w:p>
    <w:p w14:paraId="1B81EC6F" w14:textId="77777777" w:rsidR="001E47D4" w:rsidRDefault="001E47D4" w:rsidP="001E47D4">
      <w:pPr>
        <w:pStyle w:val="ListParagraph"/>
        <w:rPr>
          <w:rFonts w:ascii="Times New Roman" w:hAnsi="Times New Roman" w:cs="Times New Roman"/>
          <w:lang w:val="en-GB"/>
        </w:rPr>
      </w:pPr>
    </w:p>
    <w:p w14:paraId="1C1D3619" w14:textId="4A1EED34" w:rsidR="00897CAA" w:rsidRPr="001E47D4" w:rsidRDefault="00897CAA" w:rsidP="001E47D4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lang w:val="en-GB"/>
        </w:rPr>
      </w:pPr>
      <w:r w:rsidRPr="001E47D4">
        <w:rPr>
          <w:rFonts w:ascii="Times New Roman" w:hAnsi="Times New Roman" w:cs="Times New Roman"/>
          <w:lang w:val="en-GB"/>
        </w:rPr>
        <w:t xml:space="preserve">Luca M., </w:t>
      </w:r>
      <w:proofErr w:type="spellStart"/>
      <w:r w:rsidRPr="001E47D4">
        <w:rPr>
          <w:rFonts w:ascii="Times New Roman" w:hAnsi="Times New Roman" w:cs="Times New Roman"/>
          <w:lang w:val="en-GB"/>
        </w:rPr>
        <w:t>Nikolajevic</w:t>
      </w:r>
      <w:proofErr w:type="spellEnd"/>
      <w:r w:rsidRPr="001E47D4">
        <w:rPr>
          <w:rFonts w:ascii="Times New Roman" w:hAnsi="Times New Roman" w:cs="Times New Roman"/>
          <w:lang w:val="en-GB"/>
        </w:rPr>
        <w:t xml:space="preserve">-Stoican N., Buzatu B., </w:t>
      </w:r>
      <w:proofErr w:type="spellStart"/>
      <w:r w:rsidRPr="001E47D4">
        <w:rPr>
          <w:rFonts w:ascii="Times New Roman" w:hAnsi="Times New Roman" w:cs="Times New Roman"/>
          <w:lang w:val="en-GB"/>
        </w:rPr>
        <w:t>Galuscan</w:t>
      </w:r>
      <w:proofErr w:type="spellEnd"/>
      <w:r w:rsidRPr="001E47D4">
        <w:rPr>
          <w:rFonts w:ascii="Times New Roman" w:hAnsi="Times New Roman" w:cs="Times New Roman"/>
          <w:lang w:val="en-GB"/>
        </w:rPr>
        <w:t xml:space="preserve"> A., Panaite M. A., Popa M., </w:t>
      </w:r>
      <w:r w:rsidRPr="001E47D4">
        <w:rPr>
          <w:rFonts w:ascii="Times New Roman" w:hAnsi="Times New Roman" w:cs="Times New Roman"/>
          <w:b/>
          <w:bCs/>
          <w:lang w:val="en-GB"/>
        </w:rPr>
        <w:t>Buzatu R</w:t>
      </w:r>
      <w:r w:rsidRPr="001E47D4">
        <w:rPr>
          <w:rFonts w:ascii="Times New Roman" w:hAnsi="Times New Roman" w:cs="Times New Roman"/>
          <w:lang w:val="en-GB"/>
        </w:rPr>
        <w:t xml:space="preserve">., A bibliometric analysis of digitalization challenges in healthcare systems of the European Union, Medicine in Evolution 2024, Volume XXX, No. 2, </w:t>
      </w:r>
      <w:proofErr w:type="spellStart"/>
      <w:r w:rsidRPr="001E47D4">
        <w:rPr>
          <w:rFonts w:ascii="Times New Roman" w:hAnsi="Times New Roman" w:cs="Times New Roman"/>
          <w:lang w:val="en-GB"/>
        </w:rPr>
        <w:t>pag</w:t>
      </w:r>
      <w:proofErr w:type="spellEnd"/>
      <w:r w:rsidRPr="001E47D4">
        <w:rPr>
          <w:rFonts w:ascii="Times New Roman" w:hAnsi="Times New Roman" w:cs="Times New Roman"/>
          <w:lang w:val="en-GB"/>
        </w:rPr>
        <w:t>. 259-</w:t>
      </w:r>
      <w:proofErr w:type="gramStart"/>
      <w:r w:rsidRPr="001E47D4">
        <w:rPr>
          <w:rFonts w:ascii="Times New Roman" w:hAnsi="Times New Roman" w:cs="Times New Roman"/>
          <w:lang w:val="en-GB"/>
        </w:rPr>
        <w:t xml:space="preserve">266,  </w:t>
      </w:r>
      <w:proofErr w:type="spellStart"/>
      <w:r w:rsidRPr="001E47D4">
        <w:rPr>
          <w:rFonts w:ascii="Times New Roman" w:hAnsi="Times New Roman" w:cs="Times New Roman"/>
          <w:lang w:val="en-GB"/>
        </w:rPr>
        <w:t>Timişoara</w:t>
      </w:r>
      <w:proofErr w:type="spellEnd"/>
      <w:proofErr w:type="gramEnd"/>
      <w:r w:rsidRPr="001E47D4">
        <w:rPr>
          <w:rFonts w:ascii="Times New Roman" w:hAnsi="Times New Roman" w:cs="Times New Roman"/>
          <w:lang w:val="en-GB"/>
        </w:rPr>
        <w:t xml:space="preserve">, Romania, ISSN 2065-376X </w:t>
      </w:r>
      <w:hyperlink r:id="rId55" w:history="1">
        <w:r w:rsidRPr="001E47D4">
          <w:rPr>
            <w:rStyle w:val="Hyperlink"/>
            <w:rFonts w:ascii="Times New Roman" w:hAnsi="Times New Roman" w:cs="Times New Roman"/>
            <w:lang w:val="en-GB"/>
          </w:rPr>
          <w:t>http://medinevolution.umft.ro/2024/medinevol_2_2024.pdf</w:t>
        </w:r>
      </w:hyperlink>
      <w:r w:rsidRPr="001E47D4">
        <w:rPr>
          <w:rFonts w:ascii="Times New Roman" w:hAnsi="Times New Roman" w:cs="Times New Roman"/>
          <w:lang w:val="en-GB"/>
        </w:rPr>
        <w:t xml:space="preserve"> </w:t>
      </w:r>
    </w:p>
    <w:p w14:paraId="27B1167B" w14:textId="77777777" w:rsidR="00897CAA" w:rsidRPr="00857A63" w:rsidRDefault="00897CAA" w:rsidP="00897CAA">
      <w:pPr>
        <w:rPr>
          <w:rFonts w:ascii="Times New Roman" w:hAnsi="Times New Roman" w:cs="Times New Roman"/>
          <w:lang w:val="en-GB"/>
        </w:rPr>
      </w:pPr>
    </w:p>
    <w:p w14:paraId="4FB82567" w14:textId="77777777" w:rsidR="00897CAA" w:rsidRPr="00857A63" w:rsidRDefault="00897CAA" w:rsidP="00897CA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lang w:val="en-GB"/>
        </w:rPr>
      </w:pPr>
      <w:r w:rsidRPr="00857A63">
        <w:rPr>
          <w:rFonts w:ascii="Times New Roman" w:hAnsi="Times New Roman" w:cs="Times New Roman"/>
          <w:lang w:val="en-GB"/>
        </w:rPr>
        <w:t xml:space="preserve">Lazar C., Razvan A., Popa M., </w:t>
      </w:r>
      <w:proofErr w:type="spellStart"/>
      <w:r w:rsidRPr="00857A63">
        <w:rPr>
          <w:rFonts w:ascii="Times New Roman" w:hAnsi="Times New Roman" w:cs="Times New Roman"/>
          <w:lang w:val="en-GB"/>
        </w:rPr>
        <w:t>Nikolajevic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-Stoican N., Luca M., </w:t>
      </w:r>
      <w:r w:rsidRPr="00E33599">
        <w:rPr>
          <w:rFonts w:ascii="Times New Roman" w:hAnsi="Times New Roman" w:cs="Times New Roman"/>
          <w:b/>
          <w:bCs/>
          <w:lang w:val="en-GB"/>
        </w:rPr>
        <w:t>Buzatu R</w:t>
      </w:r>
      <w:r w:rsidRPr="00857A63">
        <w:rPr>
          <w:rFonts w:ascii="Times New Roman" w:hAnsi="Times New Roman" w:cs="Times New Roman"/>
          <w:lang w:val="en-GB"/>
        </w:rPr>
        <w:t>., Using children's drawings to understand their emotions and expectations in the dental clinic</w:t>
      </w:r>
      <w:proofErr w:type="gramStart"/>
      <w:r w:rsidRPr="00857A63">
        <w:rPr>
          <w:rFonts w:ascii="Times New Roman" w:hAnsi="Times New Roman" w:cs="Times New Roman"/>
          <w:lang w:val="en-GB"/>
        </w:rPr>
        <w:t>, ,</w:t>
      </w:r>
      <w:proofErr w:type="gramEnd"/>
      <w:r w:rsidRPr="00857A63">
        <w:rPr>
          <w:rFonts w:ascii="Times New Roman" w:hAnsi="Times New Roman" w:cs="Times New Roman"/>
          <w:lang w:val="en-GB"/>
        </w:rPr>
        <w:t xml:space="preserve"> Medicine in Evolution 2024, Volume XXX, No. 2, </w:t>
      </w:r>
      <w:proofErr w:type="spellStart"/>
      <w:r w:rsidRPr="00857A63">
        <w:rPr>
          <w:rFonts w:ascii="Times New Roman" w:hAnsi="Times New Roman" w:cs="Times New Roman"/>
          <w:lang w:val="en-GB"/>
        </w:rPr>
        <w:t>pag</w:t>
      </w:r>
      <w:proofErr w:type="spellEnd"/>
      <w:r w:rsidRPr="00857A63">
        <w:rPr>
          <w:rFonts w:ascii="Times New Roman" w:hAnsi="Times New Roman" w:cs="Times New Roman"/>
          <w:lang w:val="en-GB"/>
        </w:rPr>
        <w:t>. 273-</w:t>
      </w:r>
      <w:proofErr w:type="gramStart"/>
      <w:r w:rsidRPr="00857A63">
        <w:rPr>
          <w:rFonts w:ascii="Times New Roman" w:hAnsi="Times New Roman" w:cs="Times New Roman"/>
          <w:lang w:val="en-GB"/>
        </w:rPr>
        <w:t xml:space="preserve">279,  </w:t>
      </w:r>
      <w:proofErr w:type="spellStart"/>
      <w:r w:rsidRPr="00857A63">
        <w:rPr>
          <w:rFonts w:ascii="Times New Roman" w:hAnsi="Times New Roman" w:cs="Times New Roman"/>
          <w:lang w:val="en-GB"/>
        </w:rPr>
        <w:t>Timişoara</w:t>
      </w:r>
      <w:proofErr w:type="spellEnd"/>
      <w:proofErr w:type="gramEnd"/>
      <w:r w:rsidRPr="00857A63">
        <w:rPr>
          <w:rFonts w:ascii="Times New Roman" w:hAnsi="Times New Roman" w:cs="Times New Roman"/>
          <w:lang w:val="en-GB"/>
        </w:rPr>
        <w:t xml:space="preserve">, Romania, ISSN 2065-376X </w:t>
      </w:r>
      <w:hyperlink r:id="rId56" w:history="1">
        <w:r w:rsidRPr="00857A63">
          <w:rPr>
            <w:rStyle w:val="Hyperlink"/>
            <w:rFonts w:ascii="Times New Roman" w:hAnsi="Times New Roman" w:cs="Times New Roman"/>
            <w:lang w:val="en-GB"/>
          </w:rPr>
          <w:t>http://medinevolution.umft.ro/2024/medinevol_2_2024.pdf</w:t>
        </w:r>
      </w:hyperlink>
      <w:r w:rsidRPr="00857A63">
        <w:rPr>
          <w:rFonts w:ascii="Times New Roman" w:hAnsi="Times New Roman" w:cs="Times New Roman"/>
          <w:lang w:val="en-GB"/>
        </w:rPr>
        <w:t xml:space="preserve"> </w:t>
      </w:r>
    </w:p>
    <w:p w14:paraId="667FCD83" w14:textId="77777777" w:rsidR="00897CAA" w:rsidRPr="00857A63" w:rsidRDefault="00897CAA" w:rsidP="00897CAA">
      <w:pPr>
        <w:rPr>
          <w:rFonts w:ascii="Times New Roman" w:hAnsi="Times New Roman" w:cs="Times New Roman"/>
          <w:lang w:val="en-GB"/>
        </w:rPr>
      </w:pPr>
    </w:p>
    <w:p w14:paraId="4FFC0669" w14:textId="77777777" w:rsidR="00897CAA" w:rsidRPr="00857A63" w:rsidRDefault="00897CAA" w:rsidP="00897CA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lang w:val="en-GB"/>
        </w:rPr>
      </w:pPr>
      <w:r w:rsidRPr="00E33599">
        <w:rPr>
          <w:rFonts w:ascii="Times New Roman" w:hAnsi="Times New Roman" w:cs="Times New Roman"/>
          <w:b/>
          <w:bCs/>
          <w:lang w:val="en-GB"/>
        </w:rPr>
        <w:t>Buzatu R</w:t>
      </w:r>
      <w:r w:rsidRPr="00857A63">
        <w:rPr>
          <w:rFonts w:ascii="Times New Roman" w:hAnsi="Times New Roman" w:cs="Times New Roman"/>
          <w:lang w:val="en-GB"/>
        </w:rPr>
        <w:t xml:space="preserve">., </w:t>
      </w:r>
      <w:proofErr w:type="spellStart"/>
      <w:r w:rsidRPr="00857A63">
        <w:rPr>
          <w:rFonts w:ascii="Times New Roman" w:hAnsi="Times New Roman" w:cs="Times New Roman"/>
          <w:lang w:val="en-GB"/>
        </w:rPr>
        <w:t>Paulinskyi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D., Ivan D., Popa M., </w:t>
      </w:r>
      <w:proofErr w:type="spellStart"/>
      <w:r w:rsidRPr="00857A63">
        <w:rPr>
          <w:rFonts w:ascii="Times New Roman" w:hAnsi="Times New Roman" w:cs="Times New Roman"/>
          <w:lang w:val="en-GB"/>
        </w:rPr>
        <w:t>Nikolajevic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-Stoican N., Luca M., The aesthetic impact of black stains in paediatric patients - a study of chemical and microbiological composition, , Medicine in Evolution 2024, Volume XXX, No. 2, pag.382- 391,  </w:t>
      </w:r>
      <w:proofErr w:type="spellStart"/>
      <w:r w:rsidRPr="00857A63">
        <w:rPr>
          <w:rFonts w:ascii="Times New Roman" w:hAnsi="Times New Roman" w:cs="Times New Roman"/>
          <w:lang w:val="en-GB"/>
        </w:rPr>
        <w:t>Timişoara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, Romania, ISSN 2065-376X </w:t>
      </w:r>
      <w:hyperlink r:id="rId57" w:history="1">
        <w:r w:rsidRPr="00857A63">
          <w:rPr>
            <w:rStyle w:val="Hyperlink"/>
            <w:rFonts w:ascii="Times New Roman" w:hAnsi="Times New Roman" w:cs="Times New Roman"/>
            <w:lang w:val="en-GB"/>
          </w:rPr>
          <w:t>http://medinevolution.umft.ro/2024/medinevol_2_2024.pdf</w:t>
        </w:r>
      </w:hyperlink>
      <w:r w:rsidRPr="00857A63">
        <w:rPr>
          <w:rFonts w:ascii="Times New Roman" w:hAnsi="Times New Roman" w:cs="Times New Roman"/>
          <w:lang w:val="en-GB"/>
        </w:rPr>
        <w:t xml:space="preserve"> </w:t>
      </w:r>
    </w:p>
    <w:p w14:paraId="128ED299" w14:textId="77777777" w:rsidR="00897CAA" w:rsidRPr="00857A63" w:rsidRDefault="00897CAA" w:rsidP="00897CAA">
      <w:pPr>
        <w:rPr>
          <w:rFonts w:ascii="Times New Roman" w:hAnsi="Times New Roman" w:cs="Times New Roman"/>
          <w:lang w:val="en-GB"/>
        </w:rPr>
      </w:pPr>
    </w:p>
    <w:p w14:paraId="0C31F301" w14:textId="77777777" w:rsidR="00897CAA" w:rsidRPr="00857A63" w:rsidRDefault="00897CAA" w:rsidP="00897CA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lang w:val="en-GB"/>
        </w:rPr>
      </w:pPr>
      <w:r w:rsidRPr="00857A63">
        <w:rPr>
          <w:rFonts w:ascii="Times New Roman" w:hAnsi="Times New Roman" w:cs="Times New Roman"/>
          <w:lang w:val="en-GB"/>
        </w:rPr>
        <w:t xml:space="preserve">Buzatu B. L. R., Petrescu E. L., </w:t>
      </w:r>
      <w:proofErr w:type="spellStart"/>
      <w:r w:rsidRPr="00857A63">
        <w:rPr>
          <w:rFonts w:ascii="Times New Roman" w:hAnsi="Times New Roman" w:cs="Times New Roman"/>
          <w:lang w:val="en-GB"/>
        </w:rPr>
        <w:t>Jumanca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D. E., </w:t>
      </w:r>
      <w:proofErr w:type="spellStart"/>
      <w:r w:rsidRPr="00857A63">
        <w:rPr>
          <w:rFonts w:ascii="Times New Roman" w:hAnsi="Times New Roman" w:cs="Times New Roman"/>
          <w:lang w:val="en-GB"/>
        </w:rPr>
        <w:t>Gălușcan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A., Pepa N. I., </w:t>
      </w:r>
      <w:r w:rsidRPr="00E33599">
        <w:rPr>
          <w:rFonts w:ascii="Times New Roman" w:hAnsi="Times New Roman" w:cs="Times New Roman"/>
          <w:b/>
          <w:bCs/>
          <w:lang w:val="en-GB"/>
        </w:rPr>
        <w:t>Buzatu R</w:t>
      </w:r>
      <w:r w:rsidRPr="00857A63">
        <w:rPr>
          <w:rFonts w:ascii="Times New Roman" w:hAnsi="Times New Roman" w:cs="Times New Roman"/>
          <w:lang w:val="en-GB"/>
        </w:rPr>
        <w:t>., The influence of fixed orthodontic treatment on the microbiology of bacterial plaque</w:t>
      </w:r>
      <w:proofErr w:type="gramStart"/>
      <w:r w:rsidRPr="00857A63">
        <w:rPr>
          <w:rFonts w:ascii="Times New Roman" w:hAnsi="Times New Roman" w:cs="Times New Roman"/>
          <w:lang w:val="en-GB"/>
        </w:rPr>
        <w:t>, ,</w:t>
      </w:r>
      <w:proofErr w:type="gramEnd"/>
      <w:r w:rsidRPr="00857A63">
        <w:rPr>
          <w:rFonts w:ascii="Times New Roman" w:hAnsi="Times New Roman" w:cs="Times New Roman"/>
          <w:lang w:val="en-GB"/>
        </w:rPr>
        <w:t xml:space="preserve"> Medicine in Evolution 2024, Volume XXX, No. 2, </w:t>
      </w:r>
      <w:proofErr w:type="spellStart"/>
      <w:r w:rsidRPr="00857A63">
        <w:rPr>
          <w:rFonts w:ascii="Times New Roman" w:hAnsi="Times New Roman" w:cs="Times New Roman"/>
          <w:lang w:val="en-GB"/>
        </w:rPr>
        <w:t>pag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. 408-413 </w:t>
      </w:r>
      <w:proofErr w:type="spellStart"/>
      <w:r w:rsidRPr="00857A63">
        <w:rPr>
          <w:rFonts w:ascii="Times New Roman" w:hAnsi="Times New Roman" w:cs="Times New Roman"/>
          <w:lang w:val="en-GB"/>
        </w:rPr>
        <w:t>Timişoara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, Romania, ISSN 2065-376X </w:t>
      </w:r>
      <w:hyperlink r:id="rId58" w:history="1">
        <w:r w:rsidRPr="00857A63">
          <w:rPr>
            <w:rStyle w:val="Hyperlink"/>
            <w:rFonts w:ascii="Times New Roman" w:hAnsi="Times New Roman" w:cs="Times New Roman"/>
            <w:lang w:val="en-GB"/>
          </w:rPr>
          <w:t>http://medinevolution.umft.ro/2024/medinevol_2_2024.pdf</w:t>
        </w:r>
      </w:hyperlink>
    </w:p>
    <w:p w14:paraId="73442269" w14:textId="77777777" w:rsidR="00897CAA" w:rsidRPr="00857A63" w:rsidRDefault="00897CAA" w:rsidP="00897CAA">
      <w:pPr>
        <w:rPr>
          <w:rFonts w:ascii="Times New Roman" w:hAnsi="Times New Roman" w:cs="Times New Roman"/>
          <w:lang w:val="en-GB"/>
        </w:rPr>
      </w:pPr>
    </w:p>
    <w:p w14:paraId="17E90710" w14:textId="77777777" w:rsidR="00897CAA" w:rsidRPr="00857A63" w:rsidRDefault="00897CAA" w:rsidP="00897CAA">
      <w:pPr>
        <w:rPr>
          <w:rFonts w:ascii="Times New Roman" w:hAnsi="Times New Roman" w:cs="Times New Roman"/>
          <w:lang w:val="en-GB"/>
        </w:rPr>
      </w:pPr>
    </w:p>
    <w:p w14:paraId="61C0C076" w14:textId="77777777" w:rsidR="00897CAA" w:rsidRPr="00857A63" w:rsidRDefault="00897CAA" w:rsidP="00897CA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lang w:val="en-GB"/>
        </w:rPr>
      </w:pPr>
      <w:r w:rsidRPr="00857A63">
        <w:rPr>
          <w:rFonts w:ascii="Times New Roman" w:hAnsi="Times New Roman" w:cs="Times New Roman"/>
          <w:lang w:val="en-GB"/>
        </w:rPr>
        <w:t xml:space="preserve">Castiglione L., </w:t>
      </w:r>
      <w:r w:rsidRPr="00E33599">
        <w:rPr>
          <w:rFonts w:ascii="Times New Roman" w:hAnsi="Times New Roman" w:cs="Times New Roman"/>
          <w:b/>
          <w:bCs/>
          <w:lang w:val="en-GB"/>
        </w:rPr>
        <w:t>Buzatu R</w:t>
      </w:r>
      <w:r w:rsidRPr="00857A63">
        <w:rPr>
          <w:rFonts w:ascii="Times New Roman" w:hAnsi="Times New Roman" w:cs="Times New Roman"/>
          <w:lang w:val="en-GB"/>
        </w:rPr>
        <w:t xml:space="preserve">., </w:t>
      </w:r>
      <w:proofErr w:type="spellStart"/>
      <w:r w:rsidRPr="00857A63">
        <w:rPr>
          <w:rFonts w:ascii="Times New Roman" w:hAnsi="Times New Roman" w:cs="Times New Roman"/>
          <w:lang w:val="en-GB"/>
        </w:rPr>
        <w:t>Dehelean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C. A., </w:t>
      </w:r>
      <w:proofErr w:type="spellStart"/>
      <w:r w:rsidRPr="00857A63">
        <w:rPr>
          <w:rFonts w:ascii="Times New Roman" w:hAnsi="Times New Roman" w:cs="Times New Roman"/>
          <w:lang w:val="en-GB"/>
        </w:rPr>
        <w:t>Sinescu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C., Murariu </w:t>
      </w:r>
      <w:proofErr w:type="spellStart"/>
      <w:proofErr w:type="gramStart"/>
      <w:r w:rsidRPr="00857A63">
        <w:rPr>
          <w:rFonts w:ascii="Times New Roman" w:hAnsi="Times New Roman" w:cs="Times New Roman"/>
          <w:lang w:val="en-GB"/>
        </w:rPr>
        <w:t>M.,Exploring</w:t>
      </w:r>
      <w:proofErr w:type="spellEnd"/>
      <w:proofErr w:type="gramEnd"/>
      <w:r w:rsidRPr="00857A63">
        <w:rPr>
          <w:rFonts w:ascii="Times New Roman" w:hAnsi="Times New Roman" w:cs="Times New Roman"/>
          <w:lang w:val="en-GB"/>
        </w:rPr>
        <w:t xml:space="preserve"> the </w:t>
      </w:r>
      <w:proofErr w:type="spellStart"/>
      <w:r w:rsidRPr="00857A63">
        <w:rPr>
          <w:rFonts w:ascii="Times New Roman" w:hAnsi="Times New Roman" w:cs="Times New Roman"/>
          <w:lang w:val="en-GB"/>
        </w:rPr>
        <w:t>Pharmacotoxicological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Mechanisms of Botulinum Toxin on Healthy and Tumoral Oral Cells, Medicine in Evolution 2024, Volume XXX, No.</w:t>
      </w:r>
      <w:proofErr w:type="gramStart"/>
      <w:r w:rsidRPr="00857A63">
        <w:rPr>
          <w:rFonts w:ascii="Times New Roman" w:hAnsi="Times New Roman" w:cs="Times New Roman"/>
          <w:lang w:val="en-GB"/>
        </w:rPr>
        <w:t>1 ,</w:t>
      </w:r>
      <w:proofErr w:type="gramEnd"/>
      <w:r w:rsidRPr="00857A63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857A63">
        <w:rPr>
          <w:rFonts w:ascii="Times New Roman" w:hAnsi="Times New Roman" w:cs="Times New Roman"/>
          <w:lang w:val="en-GB"/>
        </w:rPr>
        <w:t>pag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. 51-57 </w:t>
      </w:r>
      <w:proofErr w:type="spellStart"/>
      <w:r w:rsidRPr="00857A63">
        <w:rPr>
          <w:rFonts w:ascii="Times New Roman" w:hAnsi="Times New Roman" w:cs="Times New Roman"/>
          <w:lang w:val="en-GB"/>
        </w:rPr>
        <w:t>Timişoara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, Romania, ISSN 2065-376X </w:t>
      </w:r>
      <w:hyperlink r:id="rId59" w:history="1">
        <w:r w:rsidRPr="00857A63">
          <w:rPr>
            <w:rStyle w:val="Hyperlink"/>
            <w:rFonts w:ascii="Times New Roman" w:hAnsi="Times New Roman" w:cs="Times New Roman"/>
            <w:lang w:val="en-GB"/>
          </w:rPr>
          <w:t>http://medinevolution.umft.ro/2024/medinevol_1_2024.pdf</w:t>
        </w:r>
      </w:hyperlink>
      <w:r w:rsidRPr="00857A63">
        <w:rPr>
          <w:rFonts w:ascii="Times New Roman" w:hAnsi="Times New Roman" w:cs="Times New Roman"/>
          <w:lang w:val="en-GB"/>
        </w:rPr>
        <w:t xml:space="preserve"> </w:t>
      </w:r>
    </w:p>
    <w:p w14:paraId="3AA44BEE" w14:textId="77777777" w:rsidR="00897CAA" w:rsidRPr="00857A63" w:rsidRDefault="00897CAA" w:rsidP="00897CAA">
      <w:pPr>
        <w:rPr>
          <w:rFonts w:ascii="Times New Roman" w:hAnsi="Times New Roman" w:cs="Times New Roman"/>
          <w:lang w:val="en-GB"/>
        </w:rPr>
      </w:pPr>
    </w:p>
    <w:p w14:paraId="4C01B3DD" w14:textId="77777777" w:rsidR="00897CAA" w:rsidRPr="00857A63" w:rsidRDefault="00897CAA" w:rsidP="00897CA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lang w:val="en-GB"/>
        </w:rPr>
      </w:pPr>
      <w:r w:rsidRPr="00857A63">
        <w:rPr>
          <w:rFonts w:ascii="Times New Roman" w:hAnsi="Times New Roman" w:cs="Times New Roman"/>
          <w:lang w:val="en-GB"/>
        </w:rPr>
        <w:t xml:space="preserve">Luca M. M., </w:t>
      </w:r>
      <w:proofErr w:type="spellStart"/>
      <w:r w:rsidRPr="00857A63">
        <w:rPr>
          <w:rFonts w:ascii="Times New Roman" w:hAnsi="Times New Roman" w:cs="Times New Roman"/>
          <w:lang w:val="en-GB"/>
        </w:rPr>
        <w:t>Nikolajevic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-Stoican N., Popa M., </w:t>
      </w:r>
      <w:proofErr w:type="spellStart"/>
      <w:r w:rsidRPr="00857A63">
        <w:rPr>
          <w:rFonts w:ascii="Times New Roman" w:hAnsi="Times New Roman" w:cs="Times New Roman"/>
          <w:lang w:val="en-GB"/>
        </w:rPr>
        <w:t>Bonaț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N., Darie O., </w:t>
      </w:r>
      <w:proofErr w:type="spellStart"/>
      <w:r w:rsidRPr="00857A63">
        <w:rPr>
          <w:rFonts w:ascii="Times New Roman" w:hAnsi="Times New Roman" w:cs="Times New Roman"/>
          <w:lang w:val="en-GB"/>
        </w:rPr>
        <w:t>Țucu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M., </w:t>
      </w:r>
      <w:r w:rsidRPr="00E33599">
        <w:rPr>
          <w:rFonts w:ascii="Times New Roman" w:hAnsi="Times New Roman" w:cs="Times New Roman"/>
          <w:b/>
          <w:bCs/>
          <w:lang w:val="en-GB"/>
        </w:rPr>
        <w:t>Buzatu R</w:t>
      </w:r>
      <w:r w:rsidRPr="00857A63">
        <w:rPr>
          <w:rFonts w:ascii="Times New Roman" w:hAnsi="Times New Roman" w:cs="Times New Roman"/>
          <w:lang w:val="en-GB"/>
        </w:rPr>
        <w:t xml:space="preserve">., Dental Erosion in Children and Adolescents from Timiș County – a Statistical Study, Medicine in Evolution 2024, Volume XXX, No. 1, </w:t>
      </w:r>
      <w:proofErr w:type="spellStart"/>
      <w:r w:rsidRPr="00857A63">
        <w:rPr>
          <w:rFonts w:ascii="Times New Roman" w:hAnsi="Times New Roman" w:cs="Times New Roman"/>
          <w:lang w:val="en-GB"/>
        </w:rPr>
        <w:t>pag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. 163-171, </w:t>
      </w:r>
      <w:proofErr w:type="spellStart"/>
      <w:r w:rsidRPr="00857A63">
        <w:rPr>
          <w:rFonts w:ascii="Times New Roman" w:hAnsi="Times New Roman" w:cs="Times New Roman"/>
          <w:lang w:val="en-GB"/>
        </w:rPr>
        <w:t>Timişoara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, Romania, ISSN 2065-376X </w:t>
      </w:r>
      <w:hyperlink r:id="rId60" w:history="1">
        <w:r w:rsidRPr="00857A63">
          <w:rPr>
            <w:rStyle w:val="Hyperlink"/>
            <w:rFonts w:ascii="Times New Roman" w:hAnsi="Times New Roman" w:cs="Times New Roman"/>
            <w:lang w:val="en-GB"/>
          </w:rPr>
          <w:t>http://medinevolution.umft.ro/2024/medinevol_1_2024.pdf</w:t>
        </w:r>
      </w:hyperlink>
      <w:r w:rsidRPr="00857A63">
        <w:rPr>
          <w:rFonts w:ascii="Times New Roman" w:hAnsi="Times New Roman" w:cs="Times New Roman"/>
          <w:lang w:val="en-GB"/>
        </w:rPr>
        <w:t xml:space="preserve"> </w:t>
      </w:r>
    </w:p>
    <w:p w14:paraId="785E0D48" w14:textId="77777777" w:rsidR="00897CAA" w:rsidRPr="00857A63" w:rsidRDefault="00897CAA" w:rsidP="00897CAA">
      <w:pPr>
        <w:rPr>
          <w:rFonts w:ascii="Times New Roman" w:hAnsi="Times New Roman" w:cs="Times New Roman"/>
          <w:lang w:val="en-GB"/>
        </w:rPr>
      </w:pPr>
    </w:p>
    <w:p w14:paraId="4B3087DB" w14:textId="77777777" w:rsidR="00897CAA" w:rsidRPr="00857A63" w:rsidRDefault="00897CAA" w:rsidP="00897CA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lang w:val="en-GB"/>
        </w:rPr>
      </w:pPr>
      <w:r w:rsidRPr="00857A63">
        <w:rPr>
          <w:rFonts w:ascii="Times New Roman" w:hAnsi="Times New Roman" w:cs="Times New Roman"/>
          <w:lang w:val="en-GB"/>
        </w:rPr>
        <w:t xml:space="preserve">Buzatu B.L.R., </w:t>
      </w:r>
      <w:proofErr w:type="spellStart"/>
      <w:r w:rsidRPr="00857A63">
        <w:rPr>
          <w:rFonts w:ascii="Times New Roman" w:hAnsi="Times New Roman" w:cs="Times New Roman"/>
          <w:lang w:val="en-GB"/>
        </w:rPr>
        <w:t>Gălușcan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A., </w:t>
      </w:r>
      <w:r w:rsidRPr="00E33599">
        <w:rPr>
          <w:rFonts w:ascii="Times New Roman" w:hAnsi="Times New Roman" w:cs="Times New Roman"/>
          <w:b/>
          <w:bCs/>
          <w:lang w:val="en-GB"/>
        </w:rPr>
        <w:t>Buzatu R</w:t>
      </w:r>
      <w:r w:rsidRPr="00857A63">
        <w:rPr>
          <w:rFonts w:ascii="Times New Roman" w:hAnsi="Times New Roman" w:cs="Times New Roman"/>
          <w:lang w:val="en-GB"/>
        </w:rPr>
        <w:t xml:space="preserve">., </w:t>
      </w:r>
      <w:proofErr w:type="spellStart"/>
      <w:r w:rsidRPr="00857A63">
        <w:rPr>
          <w:rFonts w:ascii="Times New Roman" w:hAnsi="Times New Roman" w:cs="Times New Roman"/>
          <w:lang w:val="en-GB"/>
        </w:rPr>
        <w:t>Jumanca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D.E., Alternative methods in the treatment of white spot lesions, Medicine in Evolution 2023, Volume XXIX, No. 4, pag.458-464, </w:t>
      </w:r>
      <w:proofErr w:type="spellStart"/>
      <w:r w:rsidRPr="00857A63">
        <w:rPr>
          <w:rFonts w:ascii="Times New Roman" w:hAnsi="Times New Roman" w:cs="Times New Roman"/>
          <w:lang w:val="en-GB"/>
        </w:rPr>
        <w:t>Timişoara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, Romania ISSN 2065-376X </w:t>
      </w:r>
      <w:hyperlink r:id="rId61" w:history="1">
        <w:r w:rsidRPr="00857A63">
          <w:rPr>
            <w:rStyle w:val="Hyperlink"/>
            <w:rFonts w:ascii="Times New Roman" w:hAnsi="Times New Roman" w:cs="Times New Roman"/>
            <w:lang w:val="en-GB"/>
          </w:rPr>
          <w:t>http://medinevolution.umft.ro/2023/medinevol_4_2023.pdf</w:t>
        </w:r>
      </w:hyperlink>
      <w:r w:rsidRPr="00857A63">
        <w:rPr>
          <w:rFonts w:ascii="Times New Roman" w:hAnsi="Times New Roman" w:cs="Times New Roman"/>
          <w:lang w:val="en-GB"/>
        </w:rPr>
        <w:t xml:space="preserve"> </w:t>
      </w:r>
    </w:p>
    <w:p w14:paraId="1FD8AA69" w14:textId="77777777" w:rsidR="00897CAA" w:rsidRPr="00857A63" w:rsidRDefault="00897CAA" w:rsidP="00897CAA">
      <w:pPr>
        <w:rPr>
          <w:rFonts w:ascii="Times New Roman" w:hAnsi="Times New Roman" w:cs="Times New Roman"/>
          <w:lang w:val="en-GB"/>
        </w:rPr>
      </w:pPr>
    </w:p>
    <w:p w14:paraId="560E4D6B" w14:textId="77777777" w:rsidR="00897CAA" w:rsidRPr="00857A63" w:rsidRDefault="00897CAA" w:rsidP="00897CA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lang w:val="en-GB"/>
        </w:rPr>
      </w:pPr>
      <w:r w:rsidRPr="00857A63">
        <w:rPr>
          <w:rFonts w:ascii="Times New Roman" w:hAnsi="Times New Roman" w:cs="Times New Roman"/>
          <w:lang w:val="en-GB"/>
        </w:rPr>
        <w:lastRenderedPageBreak/>
        <w:t xml:space="preserve">Olariu I., </w:t>
      </w:r>
      <w:r w:rsidRPr="00E33599">
        <w:rPr>
          <w:rFonts w:ascii="Times New Roman" w:hAnsi="Times New Roman" w:cs="Times New Roman"/>
          <w:b/>
          <w:bCs/>
          <w:lang w:val="en-GB"/>
        </w:rPr>
        <w:t>Buzatu R</w:t>
      </w:r>
      <w:r w:rsidRPr="00857A63">
        <w:rPr>
          <w:rFonts w:ascii="Times New Roman" w:hAnsi="Times New Roman" w:cs="Times New Roman"/>
          <w:lang w:val="en-GB"/>
        </w:rPr>
        <w:t xml:space="preserve">., Azar R.R., Luca M., Buzatu B.L.R., Azar I., Azar E.R., Ardelean V.A., </w:t>
      </w:r>
      <w:proofErr w:type="spellStart"/>
      <w:r w:rsidRPr="00857A63">
        <w:rPr>
          <w:rFonts w:ascii="Times New Roman" w:hAnsi="Times New Roman" w:cs="Times New Roman"/>
          <w:lang w:val="en-GB"/>
        </w:rPr>
        <w:t>Leretter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M., PRF in modern dentistry: An innovative approach to </w:t>
      </w:r>
      <w:proofErr w:type="spellStart"/>
      <w:r w:rsidRPr="00857A63">
        <w:rPr>
          <w:rFonts w:ascii="Times New Roman" w:hAnsi="Times New Roman" w:cs="Times New Roman"/>
          <w:lang w:val="en-GB"/>
        </w:rPr>
        <w:t>oro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-dental tissue regeneration, Medicine in Evolution 2023, Volume XXIX, No. 3, pag.382-387, </w:t>
      </w:r>
      <w:proofErr w:type="spellStart"/>
      <w:r w:rsidRPr="00857A63">
        <w:rPr>
          <w:rFonts w:ascii="Times New Roman" w:hAnsi="Times New Roman" w:cs="Times New Roman"/>
          <w:lang w:val="en-GB"/>
        </w:rPr>
        <w:t>Timişoara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, Romania ISSN 2065-376X </w:t>
      </w:r>
      <w:hyperlink r:id="rId62" w:history="1">
        <w:r w:rsidRPr="00857A63">
          <w:rPr>
            <w:rStyle w:val="Hyperlink"/>
            <w:rFonts w:ascii="Times New Roman" w:hAnsi="Times New Roman" w:cs="Times New Roman"/>
            <w:lang w:val="en-GB"/>
          </w:rPr>
          <w:t>http://medinevolution.umft.ro/2023/medinevol_3_2023.pdf</w:t>
        </w:r>
      </w:hyperlink>
      <w:r w:rsidRPr="00857A63">
        <w:rPr>
          <w:rFonts w:ascii="Times New Roman" w:hAnsi="Times New Roman" w:cs="Times New Roman"/>
          <w:lang w:val="en-GB"/>
        </w:rPr>
        <w:t xml:space="preserve"> </w:t>
      </w:r>
    </w:p>
    <w:p w14:paraId="7DBCE273" w14:textId="77777777" w:rsidR="00897CAA" w:rsidRPr="00857A63" w:rsidRDefault="00897CAA" w:rsidP="00897CAA">
      <w:pPr>
        <w:rPr>
          <w:rFonts w:ascii="Times New Roman" w:hAnsi="Times New Roman" w:cs="Times New Roman"/>
          <w:lang w:val="en-GB"/>
        </w:rPr>
      </w:pPr>
    </w:p>
    <w:p w14:paraId="52485B26" w14:textId="77777777" w:rsidR="00897CAA" w:rsidRPr="00857A63" w:rsidRDefault="00897CAA" w:rsidP="00897CA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lang w:val="en-GB"/>
        </w:rPr>
      </w:pPr>
      <w:r w:rsidRPr="00857A63">
        <w:rPr>
          <w:rFonts w:ascii="Times New Roman" w:hAnsi="Times New Roman" w:cs="Times New Roman"/>
          <w:lang w:val="en-GB"/>
        </w:rPr>
        <w:t xml:space="preserve">Olariu T., </w:t>
      </w:r>
      <w:r w:rsidRPr="00E33599">
        <w:rPr>
          <w:rFonts w:ascii="Times New Roman" w:hAnsi="Times New Roman" w:cs="Times New Roman"/>
          <w:b/>
          <w:bCs/>
          <w:lang w:val="en-GB"/>
        </w:rPr>
        <w:t>Buzatu R</w:t>
      </w:r>
      <w:r w:rsidRPr="00857A63">
        <w:rPr>
          <w:rFonts w:ascii="Times New Roman" w:hAnsi="Times New Roman" w:cs="Times New Roman"/>
          <w:lang w:val="en-GB"/>
        </w:rPr>
        <w:t xml:space="preserve">., </w:t>
      </w:r>
      <w:proofErr w:type="spellStart"/>
      <w:r w:rsidRPr="00857A63">
        <w:rPr>
          <w:rFonts w:ascii="Times New Roman" w:hAnsi="Times New Roman" w:cs="Times New Roman"/>
          <w:lang w:val="en-GB"/>
        </w:rPr>
        <w:t>Plic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A.E., Luca M., Buzatu B.L.R., Olariu </w:t>
      </w:r>
      <w:proofErr w:type="spellStart"/>
      <w:r w:rsidRPr="00857A63">
        <w:rPr>
          <w:rFonts w:ascii="Times New Roman" w:hAnsi="Times New Roman" w:cs="Times New Roman"/>
          <w:lang w:val="en-GB"/>
        </w:rPr>
        <w:t>I.,The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857A63">
        <w:rPr>
          <w:rFonts w:ascii="Times New Roman" w:hAnsi="Times New Roman" w:cs="Times New Roman"/>
          <w:lang w:val="en-GB"/>
        </w:rPr>
        <w:t>esthetics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of </w:t>
      </w:r>
      <w:proofErr w:type="spellStart"/>
      <w:r w:rsidRPr="00857A63">
        <w:rPr>
          <w:rFonts w:ascii="Times New Roman" w:hAnsi="Times New Roman" w:cs="Times New Roman"/>
          <w:lang w:val="en-GB"/>
        </w:rPr>
        <w:t>maxilary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frontal group in dental prosthetics, Medicine in Evolution 2023, Volume XXIX, No. 3, pag.401-405, </w:t>
      </w:r>
      <w:proofErr w:type="spellStart"/>
      <w:r w:rsidRPr="00857A63">
        <w:rPr>
          <w:rFonts w:ascii="Times New Roman" w:hAnsi="Times New Roman" w:cs="Times New Roman"/>
          <w:lang w:val="en-GB"/>
        </w:rPr>
        <w:t>Timişoara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, Romania ISSN 2065-376X </w:t>
      </w:r>
      <w:hyperlink r:id="rId63" w:history="1">
        <w:r w:rsidRPr="00857A63">
          <w:rPr>
            <w:rStyle w:val="Hyperlink"/>
            <w:rFonts w:ascii="Times New Roman" w:hAnsi="Times New Roman" w:cs="Times New Roman"/>
            <w:lang w:val="en-GB"/>
          </w:rPr>
          <w:t>http://medinevolution.umft.ro/2023/medinevol_3_2023.pdf</w:t>
        </w:r>
      </w:hyperlink>
      <w:r w:rsidRPr="00857A63">
        <w:rPr>
          <w:rFonts w:ascii="Times New Roman" w:hAnsi="Times New Roman" w:cs="Times New Roman"/>
          <w:lang w:val="en-GB"/>
        </w:rPr>
        <w:t xml:space="preserve"> </w:t>
      </w:r>
    </w:p>
    <w:p w14:paraId="3CDDA6EF" w14:textId="77777777" w:rsidR="00897CAA" w:rsidRPr="00857A63" w:rsidRDefault="00897CAA" w:rsidP="00897CAA">
      <w:pPr>
        <w:rPr>
          <w:rFonts w:ascii="Times New Roman" w:hAnsi="Times New Roman" w:cs="Times New Roman"/>
          <w:lang w:val="en-GB"/>
        </w:rPr>
      </w:pPr>
    </w:p>
    <w:p w14:paraId="1E59E868" w14:textId="77777777" w:rsidR="00897CAA" w:rsidRPr="00857A63" w:rsidRDefault="00897CAA" w:rsidP="00897CA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lang w:val="en-GB"/>
        </w:rPr>
      </w:pPr>
      <w:r w:rsidRPr="00857A63">
        <w:rPr>
          <w:rFonts w:ascii="Times New Roman" w:hAnsi="Times New Roman" w:cs="Times New Roman"/>
          <w:lang w:val="en-GB"/>
        </w:rPr>
        <w:t xml:space="preserve">Luca M., </w:t>
      </w:r>
      <w:proofErr w:type="spellStart"/>
      <w:r w:rsidRPr="00857A63">
        <w:rPr>
          <w:rFonts w:ascii="Times New Roman" w:hAnsi="Times New Roman" w:cs="Times New Roman"/>
          <w:lang w:val="en-GB"/>
        </w:rPr>
        <w:t>Nikolajevic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-Stoican N., Balog C., </w:t>
      </w:r>
      <w:r w:rsidRPr="00E33599">
        <w:rPr>
          <w:rFonts w:ascii="Times New Roman" w:hAnsi="Times New Roman" w:cs="Times New Roman"/>
          <w:b/>
          <w:bCs/>
          <w:lang w:val="en-GB"/>
        </w:rPr>
        <w:t>Buzatu R</w:t>
      </w:r>
      <w:r w:rsidRPr="00857A63">
        <w:rPr>
          <w:rFonts w:ascii="Times New Roman" w:hAnsi="Times New Roman" w:cs="Times New Roman"/>
          <w:lang w:val="en-GB"/>
        </w:rPr>
        <w:t xml:space="preserve">., Popa M., </w:t>
      </w:r>
      <w:proofErr w:type="spellStart"/>
      <w:r w:rsidRPr="00857A63">
        <w:rPr>
          <w:rFonts w:ascii="Times New Roman" w:hAnsi="Times New Roman" w:cs="Times New Roman"/>
          <w:lang w:val="en-GB"/>
        </w:rPr>
        <w:t>Urechescu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H., </w:t>
      </w:r>
      <w:proofErr w:type="spellStart"/>
      <w:r w:rsidRPr="00857A63">
        <w:rPr>
          <w:rFonts w:ascii="Times New Roman" w:hAnsi="Times New Roman" w:cs="Times New Roman"/>
          <w:lang w:val="en-GB"/>
        </w:rPr>
        <w:t>Matichescu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A., Clinical management of inverted </w:t>
      </w:r>
      <w:proofErr w:type="spellStart"/>
      <w:r w:rsidRPr="00857A63">
        <w:rPr>
          <w:rFonts w:ascii="Times New Roman" w:hAnsi="Times New Roman" w:cs="Times New Roman"/>
          <w:lang w:val="en-GB"/>
        </w:rPr>
        <w:t>mesiodens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– case report, Medicine in Evolution 2023, Volume XXIX, No. 2, pag.117-122, </w:t>
      </w:r>
      <w:proofErr w:type="spellStart"/>
      <w:r w:rsidRPr="00857A63">
        <w:rPr>
          <w:rFonts w:ascii="Times New Roman" w:hAnsi="Times New Roman" w:cs="Times New Roman"/>
          <w:lang w:val="en-GB"/>
        </w:rPr>
        <w:t>Timişoara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, Romania ISSN 2065-376X </w:t>
      </w:r>
      <w:hyperlink r:id="rId64" w:history="1">
        <w:r w:rsidRPr="00857A63">
          <w:rPr>
            <w:rStyle w:val="Hyperlink"/>
            <w:rFonts w:ascii="Times New Roman" w:hAnsi="Times New Roman" w:cs="Times New Roman"/>
            <w:lang w:val="en-GB"/>
          </w:rPr>
          <w:t>http://medinevolution.umft.ro/2023/medinevol_2_2023.pdf</w:t>
        </w:r>
      </w:hyperlink>
      <w:r w:rsidRPr="00857A63">
        <w:rPr>
          <w:rFonts w:ascii="Times New Roman" w:hAnsi="Times New Roman" w:cs="Times New Roman"/>
          <w:lang w:val="en-GB"/>
        </w:rPr>
        <w:t xml:space="preserve"> </w:t>
      </w:r>
    </w:p>
    <w:p w14:paraId="7A359F7D" w14:textId="77777777" w:rsidR="00897CAA" w:rsidRPr="00857A63" w:rsidRDefault="00897CAA" w:rsidP="00897CAA">
      <w:pPr>
        <w:rPr>
          <w:rFonts w:ascii="Times New Roman" w:hAnsi="Times New Roman" w:cs="Times New Roman"/>
          <w:lang w:val="en-GB"/>
        </w:rPr>
      </w:pPr>
    </w:p>
    <w:p w14:paraId="76348A13" w14:textId="77777777" w:rsidR="00897CAA" w:rsidRPr="00857A63" w:rsidRDefault="00897CAA" w:rsidP="00897CA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lang w:val="en-GB"/>
        </w:rPr>
      </w:pPr>
      <w:r w:rsidRPr="00E33599">
        <w:rPr>
          <w:rFonts w:ascii="Times New Roman" w:hAnsi="Times New Roman" w:cs="Times New Roman"/>
          <w:b/>
          <w:bCs/>
          <w:lang w:val="en-GB"/>
        </w:rPr>
        <w:t>Buzatu R</w:t>
      </w:r>
      <w:r w:rsidRPr="00857A63">
        <w:rPr>
          <w:rFonts w:ascii="Times New Roman" w:hAnsi="Times New Roman" w:cs="Times New Roman"/>
          <w:lang w:val="en-GB"/>
        </w:rPr>
        <w:t xml:space="preserve">., Petrean R. B., Hanus C., Olariu I., Luca M., Digital photography in endodontics, Medicine in Evolution 2023, Volume XXIX, No. 2, pag.123-128, </w:t>
      </w:r>
      <w:proofErr w:type="spellStart"/>
      <w:r w:rsidRPr="00857A63">
        <w:rPr>
          <w:rFonts w:ascii="Times New Roman" w:hAnsi="Times New Roman" w:cs="Times New Roman"/>
          <w:lang w:val="en-GB"/>
        </w:rPr>
        <w:t>Timişoara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, Romania ISSN 2065-376X </w:t>
      </w:r>
      <w:hyperlink r:id="rId65" w:history="1">
        <w:r w:rsidRPr="00857A63">
          <w:rPr>
            <w:rStyle w:val="Hyperlink"/>
            <w:rFonts w:ascii="Times New Roman" w:hAnsi="Times New Roman" w:cs="Times New Roman"/>
            <w:lang w:val="en-GB"/>
          </w:rPr>
          <w:t>http://medinevolution.umft.ro/2023/medinevol_2_2023.pdf</w:t>
        </w:r>
      </w:hyperlink>
      <w:r w:rsidRPr="00857A63">
        <w:rPr>
          <w:rFonts w:ascii="Times New Roman" w:hAnsi="Times New Roman" w:cs="Times New Roman"/>
          <w:lang w:val="en-GB"/>
        </w:rPr>
        <w:t xml:space="preserve"> </w:t>
      </w:r>
    </w:p>
    <w:p w14:paraId="58A1EAEB" w14:textId="77777777" w:rsidR="00897CAA" w:rsidRPr="00857A63" w:rsidRDefault="00897CAA" w:rsidP="00897CAA">
      <w:pPr>
        <w:rPr>
          <w:rFonts w:ascii="Times New Roman" w:hAnsi="Times New Roman" w:cs="Times New Roman"/>
          <w:lang w:val="en-GB"/>
        </w:rPr>
      </w:pPr>
    </w:p>
    <w:p w14:paraId="56BE287D" w14:textId="77777777" w:rsidR="00897CAA" w:rsidRPr="00857A63" w:rsidRDefault="00897CAA" w:rsidP="00897CA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lang w:val="en-GB"/>
        </w:rPr>
      </w:pPr>
      <w:proofErr w:type="spellStart"/>
      <w:r w:rsidRPr="00857A63">
        <w:rPr>
          <w:rFonts w:ascii="Times New Roman" w:hAnsi="Times New Roman" w:cs="Times New Roman"/>
          <w:lang w:val="en-GB"/>
        </w:rPr>
        <w:t>Buduru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S., </w:t>
      </w:r>
      <w:proofErr w:type="spellStart"/>
      <w:r w:rsidRPr="00857A63">
        <w:rPr>
          <w:rFonts w:ascii="Times New Roman" w:hAnsi="Times New Roman" w:cs="Times New Roman"/>
          <w:lang w:val="en-GB"/>
        </w:rPr>
        <w:t>Mițariu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L., Ifrim C., </w:t>
      </w:r>
      <w:proofErr w:type="spellStart"/>
      <w:r w:rsidRPr="00857A63">
        <w:rPr>
          <w:rFonts w:ascii="Times New Roman" w:hAnsi="Times New Roman" w:cs="Times New Roman"/>
          <w:lang w:val="en-GB"/>
        </w:rPr>
        <w:t>Tăut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M., </w:t>
      </w:r>
      <w:r w:rsidRPr="00E33599">
        <w:rPr>
          <w:rFonts w:ascii="Times New Roman" w:hAnsi="Times New Roman" w:cs="Times New Roman"/>
          <w:b/>
          <w:bCs/>
          <w:lang w:val="en-GB"/>
        </w:rPr>
        <w:t xml:space="preserve">Buzatu </w:t>
      </w:r>
      <w:proofErr w:type="spellStart"/>
      <w:r w:rsidRPr="00E33599">
        <w:rPr>
          <w:rFonts w:ascii="Times New Roman" w:hAnsi="Times New Roman" w:cs="Times New Roman"/>
          <w:b/>
          <w:bCs/>
          <w:lang w:val="en-GB"/>
        </w:rPr>
        <w:t>R</w:t>
      </w:r>
      <w:r w:rsidRPr="00857A63">
        <w:rPr>
          <w:rFonts w:ascii="Times New Roman" w:hAnsi="Times New Roman" w:cs="Times New Roman"/>
          <w:lang w:val="en-GB"/>
        </w:rPr>
        <w:t>.,Digital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vs. Conventional Wax-Up, Medicine in Evolution 2022, Volume XXX, No. 2, </w:t>
      </w:r>
      <w:proofErr w:type="spellStart"/>
      <w:r w:rsidRPr="00857A63">
        <w:rPr>
          <w:rFonts w:ascii="Times New Roman" w:hAnsi="Times New Roman" w:cs="Times New Roman"/>
          <w:lang w:val="en-GB"/>
        </w:rPr>
        <w:t>pag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152- 157, </w:t>
      </w:r>
      <w:proofErr w:type="spellStart"/>
      <w:r w:rsidRPr="00857A63">
        <w:rPr>
          <w:rFonts w:ascii="Times New Roman" w:hAnsi="Times New Roman" w:cs="Times New Roman"/>
          <w:lang w:val="en-GB"/>
        </w:rPr>
        <w:t>Timişoara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, Romania, ISSN 2065-376X </w:t>
      </w:r>
      <w:hyperlink r:id="rId66" w:history="1">
        <w:r w:rsidRPr="00857A63">
          <w:rPr>
            <w:rStyle w:val="Hyperlink"/>
            <w:rFonts w:ascii="Times New Roman" w:hAnsi="Times New Roman" w:cs="Times New Roman"/>
            <w:lang w:val="en-GB"/>
          </w:rPr>
          <w:t>http://medinevolution.umft.ro/2022/medinevol_2_2022.pdf</w:t>
        </w:r>
      </w:hyperlink>
      <w:r w:rsidRPr="00857A63">
        <w:rPr>
          <w:rFonts w:ascii="Times New Roman" w:hAnsi="Times New Roman" w:cs="Times New Roman"/>
          <w:lang w:val="en-GB"/>
        </w:rPr>
        <w:t xml:space="preserve"> </w:t>
      </w:r>
    </w:p>
    <w:p w14:paraId="58242B8F" w14:textId="77777777" w:rsidR="00897CAA" w:rsidRPr="00857A63" w:rsidRDefault="00897CAA" w:rsidP="00897CAA">
      <w:pPr>
        <w:rPr>
          <w:rFonts w:ascii="Times New Roman" w:hAnsi="Times New Roman" w:cs="Times New Roman"/>
          <w:lang w:val="en-GB"/>
        </w:rPr>
      </w:pPr>
    </w:p>
    <w:p w14:paraId="7EA7F938" w14:textId="77777777" w:rsidR="00897CAA" w:rsidRPr="00857A63" w:rsidRDefault="00897CAA" w:rsidP="00897CA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lang w:val="en-GB"/>
        </w:rPr>
      </w:pPr>
      <w:r w:rsidRPr="00857A63">
        <w:rPr>
          <w:rFonts w:ascii="Times New Roman" w:hAnsi="Times New Roman" w:cs="Times New Roman"/>
          <w:lang w:val="en-GB"/>
        </w:rPr>
        <w:t xml:space="preserve">Luca M.M., </w:t>
      </w:r>
      <w:proofErr w:type="spellStart"/>
      <w:r w:rsidRPr="00857A63">
        <w:rPr>
          <w:rFonts w:ascii="Times New Roman" w:hAnsi="Times New Roman" w:cs="Times New Roman"/>
          <w:lang w:val="en-GB"/>
        </w:rPr>
        <w:t>Nikolajevic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-Stoican N., Popa M., Igna A., Dragoș B., </w:t>
      </w:r>
      <w:r w:rsidRPr="00E33599">
        <w:rPr>
          <w:rFonts w:ascii="Times New Roman" w:hAnsi="Times New Roman" w:cs="Times New Roman"/>
          <w:b/>
          <w:bCs/>
          <w:lang w:val="en-GB"/>
        </w:rPr>
        <w:t>Buzatu R</w:t>
      </w:r>
      <w:r w:rsidRPr="00857A63">
        <w:rPr>
          <w:rFonts w:ascii="Times New Roman" w:hAnsi="Times New Roman" w:cs="Times New Roman"/>
          <w:lang w:val="en-GB"/>
        </w:rPr>
        <w:t>.,</w:t>
      </w:r>
      <w:proofErr w:type="spellStart"/>
      <w:r w:rsidRPr="00857A63">
        <w:rPr>
          <w:rFonts w:ascii="Times New Roman" w:hAnsi="Times New Roman" w:cs="Times New Roman"/>
          <w:lang w:val="en-GB"/>
        </w:rPr>
        <w:t>Comperison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between an aesthetic metal free band-and-loop space maintainer and a metal one, Medicine in Evolution 2022, Volume XXX, No. 2, </w:t>
      </w:r>
      <w:proofErr w:type="spellStart"/>
      <w:r w:rsidRPr="00857A63">
        <w:rPr>
          <w:rFonts w:ascii="Times New Roman" w:hAnsi="Times New Roman" w:cs="Times New Roman"/>
          <w:lang w:val="en-GB"/>
        </w:rPr>
        <w:t>pag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176- 181, </w:t>
      </w:r>
      <w:proofErr w:type="spellStart"/>
      <w:r w:rsidRPr="00857A63">
        <w:rPr>
          <w:rFonts w:ascii="Times New Roman" w:hAnsi="Times New Roman" w:cs="Times New Roman"/>
          <w:lang w:val="en-GB"/>
        </w:rPr>
        <w:t>Timişoara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, Romania, ISSN 2065-376X </w:t>
      </w:r>
      <w:hyperlink r:id="rId67" w:history="1">
        <w:r w:rsidRPr="00857A63">
          <w:rPr>
            <w:rStyle w:val="Hyperlink"/>
            <w:rFonts w:ascii="Times New Roman" w:hAnsi="Times New Roman" w:cs="Times New Roman"/>
            <w:lang w:val="en-GB"/>
          </w:rPr>
          <w:t>http://medinevolution.umft.ro/2022/medinevol_2_2022.pdf</w:t>
        </w:r>
      </w:hyperlink>
      <w:r w:rsidRPr="00857A63">
        <w:rPr>
          <w:rFonts w:ascii="Times New Roman" w:hAnsi="Times New Roman" w:cs="Times New Roman"/>
          <w:lang w:val="en-GB"/>
        </w:rPr>
        <w:t xml:space="preserve"> </w:t>
      </w:r>
    </w:p>
    <w:p w14:paraId="0D10C53E" w14:textId="77777777" w:rsidR="00897CAA" w:rsidRPr="00857A63" w:rsidRDefault="00897CAA" w:rsidP="00897CAA">
      <w:pPr>
        <w:rPr>
          <w:rFonts w:ascii="Times New Roman" w:hAnsi="Times New Roman" w:cs="Times New Roman"/>
          <w:lang w:val="en-GB"/>
        </w:rPr>
      </w:pPr>
    </w:p>
    <w:p w14:paraId="576BA494" w14:textId="77777777" w:rsidR="00897CAA" w:rsidRPr="00857A63" w:rsidRDefault="00897CAA" w:rsidP="00897CA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lang w:val="en-GB"/>
        </w:rPr>
      </w:pPr>
      <w:proofErr w:type="spellStart"/>
      <w:r w:rsidRPr="00857A63">
        <w:rPr>
          <w:rFonts w:ascii="Times New Roman" w:hAnsi="Times New Roman" w:cs="Times New Roman"/>
          <w:lang w:val="en-GB"/>
        </w:rPr>
        <w:t>Nikolajevic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-Stoican N., </w:t>
      </w:r>
      <w:r w:rsidRPr="00E33599">
        <w:rPr>
          <w:rFonts w:ascii="Times New Roman" w:hAnsi="Times New Roman" w:cs="Times New Roman"/>
          <w:b/>
          <w:bCs/>
          <w:lang w:val="en-GB"/>
        </w:rPr>
        <w:t>Buzatu R</w:t>
      </w:r>
      <w:r w:rsidRPr="00857A63">
        <w:rPr>
          <w:rFonts w:ascii="Times New Roman" w:hAnsi="Times New Roman" w:cs="Times New Roman"/>
          <w:lang w:val="en-GB"/>
        </w:rPr>
        <w:t xml:space="preserve">., Popa M., Dinu Ș., </w:t>
      </w:r>
      <w:proofErr w:type="spellStart"/>
      <w:r w:rsidRPr="00857A63">
        <w:rPr>
          <w:rFonts w:ascii="Times New Roman" w:hAnsi="Times New Roman" w:cs="Times New Roman"/>
          <w:lang w:val="en-GB"/>
        </w:rPr>
        <w:t>Brisc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R.C., Dragoș B., Luca </w:t>
      </w:r>
      <w:proofErr w:type="spellStart"/>
      <w:r w:rsidRPr="00857A63">
        <w:rPr>
          <w:rFonts w:ascii="Times New Roman" w:hAnsi="Times New Roman" w:cs="Times New Roman"/>
          <w:lang w:val="en-GB"/>
        </w:rPr>
        <w:t>M.M.,Improving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the aesthetic and functional appearance of a 4-year-old patient using a removable space maintainer – case report, Medicine in Evolution 2022, Volume XXX, No. 2, </w:t>
      </w:r>
      <w:proofErr w:type="spellStart"/>
      <w:r w:rsidRPr="00857A63">
        <w:rPr>
          <w:rFonts w:ascii="Times New Roman" w:hAnsi="Times New Roman" w:cs="Times New Roman"/>
          <w:lang w:val="en-GB"/>
        </w:rPr>
        <w:t>pag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189- 193, </w:t>
      </w:r>
      <w:proofErr w:type="spellStart"/>
      <w:r w:rsidRPr="00857A63">
        <w:rPr>
          <w:rFonts w:ascii="Times New Roman" w:hAnsi="Times New Roman" w:cs="Times New Roman"/>
          <w:lang w:val="en-GB"/>
        </w:rPr>
        <w:t>Timişoara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, Romania, ISSN 2065-376X </w:t>
      </w:r>
      <w:hyperlink r:id="rId68" w:history="1">
        <w:r w:rsidRPr="00857A63">
          <w:rPr>
            <w:rStyle w:val="Hyperlink"/>
            <w:rFonts w:ascii="Times New Roman" w:hAnsi="Times New Roman" w:cs="Times New Roman"/>
            <w:lang w:val="en-GB"/>
          </w:rPr>
          <w:t>http://medinevolution.umft.ro/2022/medinevol_2_2022.pdf</w:t>
        </w:r>
      </w:hyperlink>
      <w:r w:rsidRPr="00857A63">
        <w:rPr>
          <w:rFonts w:ascii="Times New Roman" w:hAnsi="Times New Roman" w:cs="Times New Roman"/>
          <w:lang w:val="en-GB"/>
        </w:rPr>
        <w:t xml:space="preserve"> </w:t>
      </w:r>
    </w:p>
    <w:p w14:paraId="57959F6D" w14:textId="77777777" w:rsidR="00897CAA" w:rsidRPr="00857A63" w:rsidRDefault="00897CAA" w:rsidP="00897CAA">
      <w:pPr>
        <w:rPr>
          <w:rFonts w:ascii="Times New Roman" w:hAnsi="Times New Roman" w:cs="Times New Roman"/>
          <w:lang w:val="en-GB"/>
        </w:rPr>
      </w:pPr>
    </w:p>
    <w:p w14:paraId="2211F463" w14:textId="77777777" w:rsidR="00897CAA" w:rsidRPr="00857A63" w:rsidRDefault="00897CAA" w:rsidP="00897CA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lang w:val="en-GB"/>
        </w:rPr>
      </w:pPr>
      <w:r w:rsidRPr="00E33599">
        <w:rPr>
          <w:rFonts w:ascii="Times New Roman" w:hAnsi="Times New Roman" w:cs="Times New Roman"/>
          <w:b/>
          <w:bCs/>
          <w:lang w:val="en-GB"/>
        </w:rPr>
        <w:t>Buzatu R</w:t>
      </w:r>
      <w:r w:rsidRPr="00857A63">
        <w:rPr>
          <w:rFonts w:ascii="Times New Roman" w:hAnsi="Times New Roman" w:cs="Times New Roman"/>
          <w:lang w:val="en-GB"/>
        </w:rPr>
        <w:t xml:space="preserve">., Craciunescu L.E., Chirila A.V., </w:t>
      </w:r>
      <w:proofErr w:type="spellStart"/>
      <w:r w:rsidRPr="00857A63">
        <w:rPr>
          <w:rFonts w:ascii="Times New Roman" w:hAnsi="Times New Roman" w:cs="Times New Roman"/>
          <w:lang w:val="en-GB"/>
        </w:rPr>
        <w:t>Valceanu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A.S., Bolos O.C., Luca </w:t>
      </w:r>
      <w:proofErr w:type="spellStart"/>
      <w:r w:rsidRPr="00857A63">
        <w:rPr>
          <w:rFonts w:ascii="Times New Roman" w:hAnsi="Times New Roman" w:cs="Times New Roman"/>
          <w:lang w:val="en-GB"/>
        </w:rPr>
        <w:t>M.,Direct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restoration in </w:t>
      </w:r>
      <w:proofErr w:type="spellStart"/>
      <w:r w:rsidRPr="00857A63">
        <w:rPr>
          <w:rFonts w:ascii="Times New Roman" w:hAnsi="Times New Roman" w:cs="Times New Roman"/>
          <w:lang w:val="en-GB"/>
        </w:rPr>
        <w:t>esthetic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857A63">
        <w:rPr>
          <w:rFonts w:ascii="Times New Roman" w:hAnsi="Times New Roman" w:cs="Times New Roman"/>
          <w:lang w:val="en-GB"/>
        </w:rPr>
        <w:t>rehabilition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following traumatic injury, Medicine in Evolution 2022, Volume XXX, No. 2, </w:t>
      </w:r>
      <w:proofErr w:type="spellStart"/>
      <w:r w:rsidRPr="00857A63">
        <w:rPr>
          <w:rFonts w:ascii="Times New Roman" w:hAnsi="Times New Roman" w:cs="Times New Roman"/>
          <w:lang w:val="en-GB"/>
        </w:rPr>
        <w:t>pag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203- 209, </w:t>
      </w:r>
      <w:proofErr w:type="spellStart"/>
      <w:r w:rsidRPr="00857A63">
        <w:rPr>
          <w:rFonts w:ascii="Times New Roman" w:hAnsi="Times New Roman" w:cs="Times New Roman"/>
          <w:lang w:val="en-GB"/>
        </w:rPr>
        <w:t>Timişoara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, Romania, ISSN 2065-376X </w:t>
      </w:r>
      <w:hyperlink r:id="rId69" w:history="1">
        <w:r w:rsidRPr="00857A63">
          <w:rPr>
            <w:rStyle w:val="Hyperlink"/>
            <w:rFonts w:ascii="Times New Roman" w:hAnsi="Times New Roman" w:cs="Times New Roman"/>
            <w:lang w:val="en-GB"/>
          </w:rPr>
          <w:t>http://medinevolution.umft.ro/2022/medinevol_2_2022.pdf</w:t>
        </w:r>
      </w:hyperlink>
      <w:r w:rsidRPr="00857A63">
        <w:rPr>
          <w:rFonts w:ascii="Times New Roman" w:hAnsi="Times New Roman" w:cs="Times New Roman"/>
          <w:lang w:val="en-GB"/>
        </w:rPr>
        <w:t xml:space="preserve"> </w:t>
      </w:r>
    </w:p>
    <w:p w14:paraId="25D94100" w14:textId="77777777" w:rsidR="00897CAA" w:rsidRPr="00857A63" w:rsidRDefault="00897CAA" w:rsidP="00897CAA">
      <w:pPr>
        <w:rPr>
          <w:rFonts w:ascii="Times New Roman" w:hAnsi="Times New Roman" w:cs="Times New Roman"/>
          <w:lang w:val="en-GB"/>
        </w:rPr>
      </w:pPr>
    </w:p>
    <w:p w14:paraId="1A9F57F9" w14:textId="77777777" w:rsidR="00897CAA" w:rsidRPr="00857A63" w:rsidRDefault="00897CAA" w:rsidP="00897CA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lang w:val="en-GB"/>
        </w:rPr>
      </w:pPr>
      <w:proofErr w:type="spellStart"/>
      <w:r w:rsidRPr="00857A63">
        <w:rPr>
          <w:rFonts w:ascii="Times New Roman" w:hAnsi="Times New Roman" w:cs="Times New Roman"/>
          <w:lang w:val="en-GB"/>
        </w:rPr>
        <w:t>Bojoga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(</w:t>
      </w:r>
      <w:proofErr w:type="spellStart"/>
      <w:r w:rsidRPr="00857A63">
        <w:rPr>
          <w:rFonts w:ascii="Times New Roman" w:hAnsi="Times New Roman" w:cs="Times New Roman"/>
          <w:lang w:val="en-GB"/>
        </w:rPr>
        <w:t>Mocuta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) D.E., Miron M.I., </w:t>
      </w:r>
      <w:proofErr w:type="spellStart"/>
      <w:r w:rsidRPr="00857A63">
        <w:rPr>
          <w:rFonts w:ascii="Times New Roman" w:hAnsi="Times New Roman" w:cs="Times New Roman"/>
          <w:lang w:val="en-GB"/>
        </w:rPr>
        <w:t>Grecea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R., Luca M.M., </w:t>
      </w:r>
      <w:r w:rsidRPr="00E33599">
        <w:rPr>
          <w:rFonts w:ascii="Times New Roman" w:hAnsi="Times New Roman" w:cs="Times New Roman"/>
          <w:b/>
          <w:bCs/>
          <w:lang w:val="en-GB"/>
        </w:rPr>
        <w:t xml:space="preserve">Buzatu </w:t>
      </w:r>
      <w:proofErr w:type="spellStart"/>
      <w:r w:rsidRPr="00E33599">
        <w:rPr>
          <w:rFonts w:ascii="Times New Roman" w:hAnsi="Times New Roman" w:cs="Times New Roman"/>
          <w:b/>
          <w:bCs/>
          <w:lang w:val="en-GB"/>
        </w:rPr>
        <w:t>R</w:t>
      </w:r>
      <w:r w:rsidRPr="00857A63">
        <w:rPr>
          <w:rFonts w:ascii="Times New Roman" w:hAnsi="Times New Roman" w:cs="Times New Roman"/>
          <w:lang w:val="en-GB"/>
        </w:rPr>
        <w:t>.,General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anxiety level assessment of dentists in the context of the COVID-19 Pandemic, Medicine in Evolution 2022, Volume XXX, No. 3, </w:t>
      </w:r>
      <w:proofErr w:type="spellStart"/>
      <w:r w:rsidRPr="00857A63">
        <w:rPr>
          <w:rFonts w:ascii="Times New Roman" w:hAnsi="Times New Roman" w:cs="Times New Roman"/>
          <w:lang w:val="en-GB"/>
        </w:rPr>
        <w:t>pag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228- 235, </w:t>
      </w:r>
      <w:proofErr w:type="spellStart"/>
      <w:r w:rsidRPr="00857A63">
        <w:rPr>
          <w:rFonts w:ascii="Times New Roman" w:hAnsi="Times New Roman" w:cs="Times New Roman"/>
          <w:lang w:val="en-GB"/>
        </w:rPr>
        <w:t>Timişoara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, Romania, ISSN 2065-376X </w:t>
      </w:r>
      <w:hyperlink r:id="rId70" w:history="1">
        <w:r w:rsidRPr="00857A63">
          <w:rPr>
            <w:rStyle w:val="Hyperlink"/>
            <w:rFonts w:ascii="Times New Roman" w:hAnsi="Times New Roman" w:cs="Times New Roman"/>
            <w:lang w:val="en-GB"/>
          </w:rPr>
          <w:t>http://medinevolution.umft.ro/2022/medinevol_3_2022.pdf</w:t>
        </w:r>
      </w:hyperlink>
      <w:r w:rsidRPr="00857A63">
        <w:rPr>
          <w:rFonts w:ascii="Times New Roman" w:hAnsi="Times New Roman" w:cs="Times New Roman"/>
          <w:lang w:val="en-GB"/>
        </w:rPr>
        <w:t xml:space="preserve"> </w:t>
      </w:r>
    </w:p>
    <w:p w14:paraId="6DFE9D0F" w14:textId="77777777" w:rsidR="00897CAA" w:rsidRPr="00857A63" w:rsidRDefault="00897CAA" w:rsidP="00897CAA">
      <w:pPr>
        <w:rPr>
          <w:rFonts w:ascii="Times New Roman" w:hAnsi="Times New Roman" w:cs="Times New Roman"/>
          <w:lang w:val="en-GB"/>
        </w:rPr>
      </w:pPr>
    </w:p>
    <w:p w14:paraId="5BDC2BBA" w14:textId="77777777" w:rsidR="00897CAA" w:rsidRPr="00857A63" w:rsidRDefault="00897CAA" w:rsidP="00897CA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lang w:val="en-GB"/>
        </w:rPr>
      </w:pPr>
      <w:r w:rsidRPr="00E33599">
        <w:rPr>
          <w:rFonts w:ascii="Times New Roman" w:hAnsi="Times New Roman" w:cs="Times New Roman"/>
          <w:b/>
          <w:bCs/>
          <w:lang w:val="en-GB"/>
        </w:rPr>
        <w:t>Buzatu R</w:t>
      </w:r>
      <w:r w:rsidRPr="00857A63">
        <w:rPr>
          <w:rFonts w:ascii="Times New Roman" w:hAnsi="Times New Roman" w:cs="Times New Roman"/>
          <w:lang w:val="en-GB"/>
        </w:rPr>
        <w:t xml:space="preserve">., Luca M.M., </w:t>
      </w:r>
      <w:proofErr w:type="spellStart"/>
      <w:r w:rsidRPr="00857A63">
        <w:rPr>
          <w:rFonts w:ascii="Times New Roman" w:hAnsi="Times New Roman" w:cs="Times New Roman"/>
          <w:lang w:val="en-GB"/>
        </w:rPr>
        <w:t>Valceanu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A.S., Chirila A.V., Miron </w:t>
      </w:r>
      <w:proofErr w:type="spellStart"/>
      <w:r w:rsidRPr="00857A63">
        <w:rPr>
          <w:rFonts w:ascii="Times New Roman" w:hAnsi="Times New Roman" w:cs="Times New Roman"/>
          <w:lang w:val="en-GB"/>
        </w:rPr>
        <w:t>M.I.,Management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and treatment in tooth discoloration, Medicine in Evolution 2022, Volume XXX, No. 3, </w:t>
      </w:r>
      <w:proofErr w:type="spellStart"/>
      <w:r w:rsidRPr="00857A63">
        <w:rPr>
          <w:rFonts w:ascii="Times New Roman" w:hAnsi="Times New Roman" w:cs="Times New Roman"/>
          <w:lang w:val="en-GB"/>
        </w:rPr>
        <w:t>pag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236- 246, </w:t>
      </w:r>
      <w:proofErr w:type="spellStart"/>
      <w:r w:rsidRPr="00857A63">
        <w:rPr>
          <w:rFonts w:ascii="Times New Roman" w:hAnsi="Times New Roman" w:cs="Times New Roman"/>
          <w:lang w:val="en-GB"/>
        </w:rPr>
        <w:t>Timişoara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, Romania, ISSN 2065-376X </w:t>
      </w:r>
      <w:hyperlink r:id="rId71" w:history="1">
        <w:r w:rsidRPr="00857A63">
          <w:rPr>
            <w:rStyle w:val="Hyperlink"/>
            <w:rFonts w:ascii="Times New Roman" w:hAnsi="Times New Roman" w:cs="Times New Roman"/>
            <w:lang w:val="en-GB"/>
          </w:rPr>
          <w:t>http://medinevolution.umft.ro/2022/medinevol_3_2022.pdf</w:t>
        </w:r>
      </w:hyperlink>
      <w:r w:rsidRPr="00857A63">
        <w:rPr>
          <w:rFonts w:ascii="Times New Roman" w:hAnsi="Times New Roman" w:cs="Times New Roman"/>
          <w:lang w:val="en-GB"/>
        </w:rPr>
        <w:t xml:space="preserve"> </w:t>
      </w:r>
    </w:p>
    <w:p w14:paraId="28867256" w14:textId="77777777" w:rsidR="00897CAA" w:rsidRPr="00857A63" w:rsidRDefault="00897CAA" w:rsidP="00897CAA">
      <w:pPr>
        <w:rPr>
          <w:rFonts w:ascii="Times New Roman" w:hAnsi="Times New Roman" w:cs="Times New Roman"/>
          <w:lang w:val="en-GB"/>
        </w:rPr>
      </w:pPr>
    </w:p>
    <w:p w14:paraId="48DD1912" w14:textId="77777777" w:rsidR="00897CAA" w:rsidRPr="00857A63" w:rsidRDefault="00897CAA" w:rsidP="00897CA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lang w:val="en-GB"/>
        </w:rPr>
      </w:pPr>
      <w:r w:rsidRPr="00857A63">
        <w:rPr>
          <w:rFonts w:ascii="Times New Roman" w:hAnsi="Times New Roman" w:cs="Times New Roman"/>
          <w:lang w:val="en-GB"/>
        </w:rPr>
        <w:t xml:space="preserve">Luca M.M., Popa M., </w:t>
      </w:r>
      <w:r w:rsidRPr="00E33599">
        <w:rPr>
          <w:rFonts w:ascii="Times New Roman" w:hAnsi="Times New Roman" w:cs="Times New Roman"/>
          <w:b/>
          <w:bCs/>
          <w:lang w:val="en-GB"/>
        </w:rPr>
        <w:t>Buzatu R</w:t>
      </w:r>
      <w:r w:rsidRPr="00857A63">
        <w:rPr>
          <w:rFonts w:ascii="Times New Roman" w:hAnsi="Times New Roman" w:cs="Times New Roman"/>
          <w:lang w:val="en-GB"/>
        </w:rPr>
        <w:t xml:space="preserve">., </w:t>
      </w:r>
      <w:proofErr w:type="spellStart"/>
      <w:r w:rsidRPr="00857A63">
        <w:rPr>
          <w:rFonts w:ascii="Times New Roman" w:hAnsi="Times New Roman" w:cs="Times New Roman"/>
          <w:lang w:val="en-GB"/>
        </w:rPr>
        <w:t>Penescu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B., Miron </w:t>
      </w:r>
      <w:proofErr w:type="spellStart"/>
      <w:r w:rsidRPr="00857A63">
        <w:rPr>
          <w:rFonts w:ascii="Times New Roman" w:hAnsi="Times New Roman" w:cs="Times New Roman"/>
          <w:lang w:val="en-GB"/>
        </w:rPr>
        <w:t>M.I.,State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of current knowledge of the aetiology and incidence of molar-incisor </w:t>
      </w:r>
      <w:proofErr w:type="spellStart"/>
      <w:r w:rsidRPr="00857A63">
        <w:rPr>
          <w:rFonts w:ascii="Times New Roman" w:hAnsi="Times New Roman" w:cs="Times New Roman"/>
          <w:lang w:val="en-GB"/>
        </w:rPr>
        <w:t>hypomineralization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(MIH) - a bibliometric analysis, Medicine in Evolution 2022, Volume XXX, No. 3, </w:t>
      </w:r>
      <w:proofErr w:type="spellStart"/>
      <w:r w:rsidRPr="00857A63">
        <w:rPr>
          <w:rFonts w:ascii="Times New Roman" w:hAnsi="Times New Roman" w:cs="Times New Roman"/>
          <w:lang w:val="en-GB"/>
        </w:rPr>
        <w:t>pag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284- 294, </w:t>
      </w:r>
      <w:proofErr w:type="spellStart"/>
      <w:r w:rsidRPr="00857A63">
        <w:rPr>
          <w:rFonts w:ascii="Times New Roman" w:hAnsi="Times New Roman" w:cs="Times New Roman"/>
          <w:lang w:val="en-GB"/>
        </w:rPr>
        <w:t>Timişoara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, Romania, ISSN 2065-376X </w:t>
      </w:r>
      <w:hyperlink r:id="rId72" w:history="1">
        <w:r w:rsidRPr="00857A63">
          <w:rPr>
            <w:rStyle w:val="Hyperlink"/>
            <w:rFonts w:ascii="Times New Roman" w:hAnsi="Times New Roman" w:cs="Times New Roman"/>
            <w:lang w:val="en-GB"/>
          </w:rPr>
          <w:t>http://medinevolution.umft.ro/2022/medinevol_3_2022.pdf</w:t>
        </w:r>
      </w:hyperlink>
      <w:r w:rsidRPr="00857A63">
        <w:rPr>
          <w:rFonts w:ascii="Times New Roman" w:hAnsi="Times New Roman" w:cs="Times New Roman"/>
          <w:lang w:val="en-GB"/>
        </w:rPr>
        <w:t xml:space="preserve"> </w:t>
      </w:r>
    </w:p>
    <w:p w14:paraId="65179A7C" w14:textId="77777777" w:rsidR="00897CAA" w:rsidRPr="00857A63" w:rsidRDefault="00897CAA" w:rsidP="00897CAA">
      <w:pPr>
        <w:rPr>
          <w:rFonts w:ascii="Times New Roman" w:hAnsi="Times New Roman" w:cs="Times New Roman"/>
          <w:lang w:val="en-GB"/>
        </w:rPr>
      </w:pPr>
    </w:p>
    <w:p w14:paraId="558E63CF" w14:textId="77777777" w:rsidR="00897CAA" w:rsidRPr="00857A63" w:rsidRDefault="00897CAA" w:rsidP="00897CA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lang w:val="en-GB"/>
        </w:rPr>
      </w:pPr>
      <w:r w:rsidRPr="00857A63">
        <w:rPr>
          <w:rFonts w:ascii="Times New Roman" w:hAnsi="Times New Roman" w:cs="Times New Roman"/>
          <w:lang w:val="en-GB"/>
        </w:rPr>
        <w:t xml:space="preserve">Miron M.I., Luca M.M., </w:t>
      </w:r>
      <w:proofErr w:type="spellStart"/>
      <w:r w:rsidRPr="00857A63">
        <w:rPr>
          <w:rFonts w:ascii="Times New Roman" w:hAnsi="Times New Roman" w:cs="Times New Roman"/>
          <w:lang w:val="en-GB"/>
        </w:rPr>
        <w:t>Bojoga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(</w:t>
      </w:r>
      <w:proofErr w:type="spellStart"/>
      <w:r w:rsidRPr="00857A63">
        <w:rPr>
          <w:rFonts w:ascii="Times New Roman" w:hAnsi="Times New Roman" w:cs="Times New Roman"/>
          <w:lang w:val="en-GB"/>
        </w:rPr>
        <w:t>Mocuta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) D.E., </w:t>
      </w:r>
      <w:proofErr w:type="spellStart"/>
      <w:r w:rsidRPr="00857A63">
        <w:rPr>
          <w:rFonts w:ascii="Times New Roman" w:hAnsi="Times New Roman" w:cs="Times New Roman"/>
          <w:lang w:val="en-GB"/>
        </w:rPr>
        <w:t>Odobașa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D., </w:t>
      </w:r>
      <w:r w:rsidRPr="00E33599">
        <w:rPr>
          <w:rFonts w:ascii="Times New Roman" w:hAnsi="Times New Roman" w:cs="Times New Roman"/>
          <w:b/>
          <w:bCs/>
          <w:lang w:val="en-GB"/>
        </w:rPr>
        <w:t xml:space="preserve">Buzatu </w:t>
      </w:r>
      <w:proofErr w:type="spellStart"/>
      <w:r w:rsidRPr="00E33599">
        <w:rPr>
          <w:rFonts w:ascii="Times New Roman" w:hAnsi="Times New Roman" w:cs="Times New Roman"/>
          <w:b/>
          <w:bCs/>
          <w:lang w:val="en-GB"/>
        </w:rPr>
        <w:t>R</w:t>
      </w:r>
      <w:r w:rsidRPr="00857A63">
        <w:rPr>
          <w:rFonts w:ascii="Times New Roman" w:hAnsi="Times New Roman" w:cs="Times New Roman"/>
          <w:lang w:val="en-GB"/>
        </w:rPr>
        <w:t>.,Burnout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Syndrome, a reality among dentists - systematic review, Medicine in Evolution 2022, Volume XXX, No. 3, </w:t>
      </w:r>
      <w:proofErr w:type="spellStart"/>
      <w:r w:rsidRPr="00857A63">
        <w:rPr>
          <w:rFonts w:ascii="Times New Roman" w:hAnsi="Times New Roman" w:cs="Times New Roman"/>
          <w:lang w:val="en-GB"/>
        </w:rPr>
        <w:t>pag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295- 302, </w:t>
      </w:r>
      <w:proofErr w:type="spellStart"/>
      <w:r w:rsidRPr="00857A63">
        <w:rPr>
          <w:rFonts w:ascii="Times New Roman" w:hAnsi="Times New Roman" w:cs="Times New Roman"/>
          <w:lang w:val="en-GB"/>
        </w:rPr>
        <w:t>Timişoara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, Romania, ISSN 2065-376X </w:t>
      </w:r>
      <w:hyperlink r:id="rId73" w:history="1">
        <w:r w:rsidRPr="00857A63">
          <w:rPr>
            <w:rStyle w:val="Hyperlink"/>
            <w:rFonts w:ascii="Times New Roman" w:hAnsi="Times New Roman" w:cs="Times New Roman"/>
            <w:lang w:val="en-GB"/>
          </w:rPr>
          <w:t>http://medinevolution.umft.ro/2022/medinevol_3_2022.pdf</w:t>
        </w:r>
      </w:hyperlink>
      <w:r w:rsidRPr="00857A63">
        <w:rPr>
          <w:rFonts w:ascii="Times New Roman" w:hAnsi="Times New Roman" w:cs="Times New Roman"/>
          <w:lang w:val="en-GB"/>
        </w:rPr>
        <w:t xml:space="preserve"> </w:t>
      </w:r>
    </w:p>
    <w:p w14:paraId="5297D118" w14:textId="77777777" w:rsidR="00897CAA" w:rsidRPr="00857A63" w:rsidRDefault="00897CAA" w:rsidP="00897CAA">
      <w:pPr>
        <w:rPr>
          <w:rFonts w:ascii="Times New Roman" w:hAnsi="Times New Roman" w:cs="Times New Roman"/>
          <w:lang w:val="en-GB"/>
        </w:rPr>
      </w:pPr>
    </w:p>
    <w:p w14:paraId="253D57D8" w14:textId="77777777" w:rsidR="00897CAA" w:rsidRPr="00857A63" w:rsidRDefault="00897CAA" w:rsidP="00897CA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lang w:val="en-GB"/>
        </w:rPr>
      </w:pPr>
      <w:r w:rsidRPr="00857A63">
        <w:rPr>
          <w:rFonts w:ascii="Times New Roman" w:hAnsi="Times New Roman" w:cs="Times New Roman"/>
          <w:lang w:val="en-GB"/>
        </w:rPr>
        <w:t xml:space="preserve">Berar A., </w:t>
      </w:r>
      <w:proofErr w:type="spellStart"/>
      <w:r w:rsidRPr="00857A63">
        <w:rPr>
          <w:rFonts w:ascii="Times New Roman" w:hAnsi="Times New Roman" w:cs="Times New Roman"/>
          <w:lang w:val="en-GB"/>
        </w:rPr>
        <w:t>Buduru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S., Breban C., Gherman A., </w:t>
      </w:r>
      <w:proofErr w:type="spellStart"/>
      <w:r w:rsidRPr="00857A63">
        <w:rPr>
          <w:rFonts w:ascii="Times New Roman" w:hAnsi="Times New Roman" w:cs="Times New Roman"/>
          <w:lang w:val="en-GB"/>
        </w:rPr>
        <w:t>Mițariu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L., </w:t>
      </w:r>
      <w:proofErr w:type="spellStart"/>
      <w:r w:rsidRPr="00857A63">
        <w:rPr>
          <w:rFonts w:ascii="Times New Roman" w:hAnsi="Times New Roman" w:cs="Times New Roman"/>
          <w:lang w:val="en-GB"/>
        </w:rPr>
        <w:t>Tăut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M., </w:t>
      </w:r>
      <w:r w:rsidRPr="00E33599">
        <w:rPr>
          <w:rFonts w:ascii="Times New Roman" w:hAnsi="Times New Roman" w:cs="Times New Roman"/>
          <w:b/>
          <w:bCs/>
          <w:lang w:val="en-GB"/>
        </w:rPr>
        <w:t xml:space="preserve">Buzatu </w:t>
      </w:r>
      <w:proofErr w:type="spellStart"/>
      <w:r w:rsidRPr="00E33599">
        <w:rPr>
          <w:rFonts w:ascii="Times New Roman" w:hAnsi="Times New Roman" w:cs="Times New Roman"/>
          <w:b/>
          <w:bCs/>
          <w:lang w:val="en-GB"/>
        </w:rPr>
        <w:t>R</w:t>
      </w:r>
      <w:r w:rsidRPr="00857A63">
        <w:rPr>
          <w:rFonts w:ascii="Times New Roman" w:hAnsi="Times New Roman" w:cs="Times New Roman"/>
          <w:lang w:val="en-GB"/>
        </w:rPr>
        <w:t>.,Comparative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analysis of zirconia and lithium disilicate all-ceramic crowns manufactured using digital versus digital-conventional technique, Medicine in Evolution 2022, Volume XXX, No. 3, </w:t>
      </w:r>
      <w:proofErr w:type="spellStart"/>
      <w:r w:rsidRPr="00857A63">
        <w:rPr>
          <w:rFonts w:ascii="Times New Roman" w:hAnsi="Times New Roman" w:cs="Times New Roman"/>
          <w:lang w:val="en-GB"/>
        </w:rPr>
        <w:t>pag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337- 345, </w:t>
      </w:r>
      <w:proofErr w:type="spellStart"/>
      <w:r w:rsidRPr="00857A63">
        <w:rPr>
          <w:rFonts w:ascii="Times New Roman" w:hAnsi="Times New Roman" w:cs="Times New Roman"/>
          <w:lang w:val="en-GB"/>
        </w:rPr>
        <w:t>Timişoara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, Romania, ISSN 2065-376X </w:t>
      </w:r>
      <w:hyperlink r:id="rId74" w:history="1">
        <w:r w:rsidRPr="00857A63">
          <w:rPr>
            <w:rStyle w:val="Hyperlink"/>
            <w:rFonts w:ascii="Times New Roman" w:hAnsi="Times New Roman" w:cs="Times New Roman"/>
            <w:lang w:val="en-GB"/>
          </w:rPr>
          <w:t>http://medinevolution.umft.ro/2022/medinevol_3_2022.pdf</w:t>
        </w:r>
      </w:hyperlink>
      <w:r w:rsidRPr="00857A63">
        <w:rPr>
          <w:rFonts w:ascii="Times New Roman" w:hAnsi="Times New Roman" w:cs="Times New Roman"/>
          <w:lang w:val="en-GB"/>
        </w:rPr>
        <w:t xml:space="preserve"> </w:t>
      </w:r>
    </w:p>
    <w:p w14:paraId="3D5FAFF1" w14:textId="77777777" w:rsidR="00897CAA" w:rsidRPr="00857A63" w:rsidRDefault="00897CAA" w:rsidP="00897CAA">
      <w:pPr>
        <w:rPr>
          <w:rFonts w:ascii="Times New Roman" w:hAnsi="Times New Roman" w:cs="Times New Roman"/>
          <w:lang w:val="en-GB"/>
        </w:rPr>
      </w:pPr>
    </w:p>
    <w:p w14:paraId="1AED8C6A" w14:textId="77777777" w:rsidR="00897CAA" w:rsidRPr="00857A63" w:rsidRDefault="00897CAA" w:rsidP="00897CA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lang w:val="en-GB"/>
        </w:rPr>
      </w:pPr>
      <w:r w:rsidRPr="00857A63">
        <w:rPr>
          <w:rFonts w:ascii="Times New Roman" w:hAnsi="Times New Roman" w:cs="Times New Roman"/>
          <w:lang w:val="en-GB"/>
        </w:rPr>
        <w:t xml:space="preserve">Luca M.M., </w:t>
      </w:r>
      <w:proofErr w:type="spellStart"/>
      <w:r w:rsidRPr="00857A63">
        <w:rPr>
          <w:rFonts w:ascii="Times New Roman" w:hAnsi="Times New Roman" w:cs="Times New Roman"/>
          <w:lang w:val="en-GB"/>
        </w:rPr>
        <w:t>Nikolajevic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-Stoican N., Dinu Ș., </w:t>
      </w:r>
      <w:r w:rsidRPr="00E33599">
        <w:rPr>
          <w:rFonts w:ascii="Times New Roman" w:hAnsi="Times New Roman" w:cs="Times New Roman"/>
          <w:b/>
          <w:bCs/>
          <w:lang w:val="en-GB"/>
        </w:rPr>
        <w:t>Buzatu R</w:t>
      </w:r>
      <w:r w:rsidRPr="00857A63">
        <w:rPr>
          <w:rFonts w:ascii="Times New Roman" w:hAnsi="Times New Roman" w:cs="Times New Roman"/>
          <w:lang w:val="en-GB"/>
        </w:rPr>
        <w:t xml:space="preserve">., Dance F., Popa </w:t>
      </w:r>
      <w:proofErr w:type="spellStart"/>
      <w:r w:rsidRPr="00857A63">
        <w:rPr>
          <w:rFonts w:ascii="Times New Roman" w:hAnsi="Times New Roman" w:cs="Times New Roman"/>
          <w:lang w:val="en-GB"/>
        </w:rPr>
        <w:t>M.,Bacterial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colonization of removable orthodontic appliances, Medicine in Evolution 2022, Volume XXX, No. 4, </w:t>
      </w:r>
      <w:proofErr w:type="spellStart"/>
      <w:r w:rsidRPr="00857A63">
        <w:rPr>
          <w:rFonts w:ascii="Times New Roman" w:hAnsi="Times New Roman" w:cs="Times New Roman"/>
          <w:lang w:val="en-GB"/>
        </w:rPr>
        <w:t>pag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437- 446, </w:t>
      </w:r>
      <w:proofErr w:type="spellStart"/>
      <w:r w:rsidRPr="00857A63">
        <w:rPr>
          <w:rFonts w:ascii="Times New Roman" w:hAnsi="Times New Roman" w:cs="Times New Roman"/>
          <w:lang w:val="en-GB"/>
        </w:rPr>
        <w:t>Timişoara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, Romania, ISSN 2065-376X </w:t>
      </w:r>
      <w:hyperlink r:id="rId75" w:history="1">
        <w:r w:rsidRPr="00857A63">
          <w:rPr>
            <w:rStyle w:val="Hyperlink"/>
            <w:rFonts w:ascii="Times New Roman" w:hAnsi="Times New Roman" w:cs="Times New Roman"/>
            <w:lang w:val="en-GB"/>
          </w:rPr>
          <w:t>http://medinevolution.umft.ro/2022/medinevol_4_2022.pdf</w:t>
        </w:r>
      </w:hyperlink>
      <w:r w:rsidRPr="00857A63">
        <w:rPr>
          <w:rFonts w:ascii="Times New Roman" w:hAnsi="Times New Roman" w:cs="Times New Roman"/>
          <w:lang w:val="en-GB"/>
        </w:rPr>
        <w:t xml:space="preserve"> </w:t>
      </w:r>
    </w:p>
    <w:p w14:paraId="26308C83" w14:textId="77777777" w:rsidR="00897CAA" w:rsidRPr="00857A63" w:rsidRDefault="00897CAA" w:rsidP="00897CAA">
      <w:pPr>
        <w:pStyle w:val="ListParagraph"/>
        <w:rPr>
          <w:rFonts w:ascii="Times New Roman" w:hAnsi="Times New Roman" w:cs="Times New Roman"/>
          <w:lang w:val="en-GB"/>
        </w:rPr>
      </w:pPr>
    </w:p>
    <w:p w14:paraId="2F8B3470" w14:textId="77777777" w:rsidR="00897CAA" w:rsidRPr="00857A63" w:rsidRDefault="00897CAA" w:rsidP="00897CA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lang w:val="en-GB"/>
        </w:rPr>
      </w:pPr>
      <w:proofErr w:type="spellStart"/>
      <w:r w:rsidRPr="00857A63">
        <w:rPr>
          <w:rFonts w:ascii="Times New Roman" w:hAnsi="Times New Roman" w:cs="Times New Roman"/>
          <w:lang w:val="en-GB"/>
        </w:rPr>
        <w:t>Racea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R.C., Chioran D., Anton A., Dinu S., </w:t>
      </w:r>
      <w:r w:rsidRPr="00E33599">
        <w:rPr>
          <w:rFonts w:ascii="Times New Roman" w:hAnsi="Times New Roman" w:cs="Times New Roman"/>
          <w:b/>
          <w:bCs/>
          <w:lang w:val="en-GB"/>
        </w:rPr>
        <w:t>Buzatu R</w:t>
      </w:r>
      <w:r w:rsidRPr="00857A63">
        <w:rPr>
          <w:rFonts w:ascii="Times New Roman" w:hAnsi="Times New Roman" w:cs="Times New Roman"/>
          <w:lang w:val="en-GB"/>
        </w:rPr>
        <w:t xml:space="preserve">*., </w:t>
      </w:r>
      <w:proofErr w:type="spellStart"/>
      <w:r w:rsidRPr="00857A63">
        <w:rPr>
          <w:rFonts w:ascii="Times New Roman" w:hAnsi="Times New Roman" w:cs="Times New Roman"/>
          <w:lang w:val="en-GB"/>
        </w:rPr>
        <w:t>Rivis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M., The in vitro Toxicological Potential of Lactobacillus </w:t>
      </w:r>
      <w:proofErr w:type="spellStart"/>
      <w:r w:rsidRPr="00857A63">
        <w:rPr>
          <w:rFonts w:ascii="Times New Roman" w:hAnsi="Times New Roman" w:cs="Times New Roman"/>
          <w:lang w:val="en-GB"/>
        </w:rPr>
        <w:t>paracasei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on Detroit 562 Pharyngeal cancer Cells, Journal of </w:t>
      </w:r>
      <w:proofErr w:type="spellStart"/>
      <w:proofErr w:type="gramStart"/>
      <w:r w:rsidRPr="00857A63">
        <w:rPr>
          <w:rFonts w:ascii="Times New Roman" w:hAnsi="Times New Roman" w:cs="Times New Roman"/>
          <w:lang w:val="en-GB"/>
        </w:rPr>
        <w:t>Agroalimentary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 Processes</w:t>
      </w:r>
      <w:proofErr w:type="gramEnd"/>
      <w:r w:rsidRPr="00857A63">
        <w:rPr>
          <w:rFonts w:ascii="Times New Roman" w:hAnsi="Times New Roman" w:cs="Times New Roman"/>
          <w:lang w:val="en-GB"/>
        </w:rPr>
        <w:t xml:space="preserve"> and Technologies 2023, Vol. 29, nr. 1, </w:t>
      </w:r>
      <w:proofErr w:type="spellStart"/>
      <w:r w:rsidRPr="00857A63">
        <w:rPr>
          <w:rFonts w:ascii="Times New Roman" w:hAnsi="Times New Roman" w:cs="Times New Roman"/>
          <w:lang w:val="en-GB"/>
        </w:rPr>
        <w:t>pag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16-22, </w:t>
      </w:r>
      <w:r w:rsidRPr="00857A63">
        <w:rPr>
          <w:rFonts w:ascii="Times New Roman" w:hAnsi="Times New Roman" w:cs="Times New Roman"/>
        </w:rPr>
        <w:t xml:space="preserve">ISSN (online): 2068-9551, </w:t>
      </w:r>
      <w:hyperlink r:id="rId76" w:history="1">
        <w:r w:rsidRPr="00857A63">
          <w:rPr>
            <w:rStyle w:val="Hyperlink"/>
            <w:rFonts w:ascii="Times New Roman" w:hAnsi="Times New Roman" w:cs="Times New Roman"/>
            <w:lang w:val="en-GB"/>
          </w:rPr>
          <w:t>https://journal-of-agroalimentary.ro/journal-of-agroalimentary-processes-and-technologies-2023-29-1/the-in-vitro-toxicological-potential-of-lactobacillus-paracasei-on-detroit-562-pharyngeal-cancer-cells</w:t>
        </w:r>
      </w:hyperlink>
      <w:r w:rsidRPr="00857A63">
        <w:rPr>
          <w:rFonts w:ascii="Times New Roman" w:hAnsi="Times New Roman" w:cs="Times New Roman"/>
          <w:lang w:val="en-GB"/>
        </w:rPr>
        <w:t xml:space="preserve"> </w:t>
      </w:r>
    </w:p>
    <w:p w14:paraId="0A678508" w14:textId="77777777" w:rsidR="00897CAA" w:rsidRPr="00857A63" w:rsidRDefault="00897CAA" w:rsidP="00897CAA">
      <w:pPr>
        <w:pStyle w:val="ListParagraph"/>
        <w:rPr>
          <w:rFonts w:ascii="Times New Roman" w:hAnsi="Times New Roman" w:cs="Times New Roman"/>
          <w:lang w:val="en-GB"/>
        </w:rPr>
      </w:pPr>
    </w:p>
    <w:p w14:paraId="40673D4D" w14:textId="77777777" w:rsidR="00897CAA" w:rsidRPr="00857A63" w:rsidRDefault="00897CAA" w:rsidP="00897CAA">
      <w:pPr>
        <w:pStyle w:val="ListParagraph"/>
        <w:rPr>
          <w:rFonts w:ascii="Times New Roman" w:hAnsi="Times New Roman" w:cs="Times New Roman"/>
          <w:lang w:val="en-GB"/>
        </w:rPr>
      </w:pPr>
    </w:p>
    <w:p w14:paraId="53A7920E" w14:textId="77777777" w:rsidR="00897CAA" w:rsidRPr="00857A63" w:rsidRDefault="00897CAA" w:rsidP="00897CA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lang w:val="en-GB"/>
        </w:rPr>
      </w:pPr>
      <w:r w:rsidRPr="00E33599">
        <w:rPr>
          <w:rFonts w:ascii="Times New Roman" w:hAnsi="Times New Roman" w:cs="Times New Roman"/>
          <w:b/>
          <w:bCs/>
          <w:lang w:val="en-GB"/>
        </w:rPr>
        <w:t>Buzatu R</w:t>
      </w:r>
      <w:r w:rsidRPr="00857A63">
        <w:rPr>
          <w:rFonts w:ascii="Times New Roman" w:hAnsi="Times New Roman" w:cs="Times New Roman"/>
          <w:lang w:val="en-GB"/>
        </w:rPr>
        <w:t xml:space="preserve">., Dinu S., Anton A.*, </w:t>
      </w:r>
      <w:proofErr w:type="spellStart"/>
      <w:r w:rsidRPr="00857A63">
        <w:rPr>
          <w:rFonts w:ascii="Times New Roman" w:hAnsi="Times New Roman" w:cs="Times New Roman"/>
          <w:lang w:val="en-GB"/>
        </w:rPr>
        <w:t>Rivis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M., Oral Cancer During COVID-19 Pandemic and Non-Pandemic Periods: a Comprehensive </w:t>
      </w:r>
      <w:proofErr w:type="gramStart"/>
      <w:r w:rsidRPr="00857A63">
        <w:rPr>
          <w:rFonts w:ascii="Times New Roman" w:hAnsi="Times New Roman" w:cs="Times New Roman"/>
          <w:lang w:val="en-GB"/>
        </w:rPr>
        <w:t>Review,  Journal</w:t>
      </w:r>
      <w:proofErr w:type="gramEnd"/>
      <w:r w:rsidRPr="00857A63">
        <w:rPr>
          <w:rFonts w:ascii="Times New Roman" w:hAnsi="Times New Roman" w:cs="Times New Roman"/>
          <w:lang w:val="en-GB"/>
        </w:rPr>
        <w:t xml:space="preserve"> of </w:t>
      </w:r>
      <w:proofErr w:type="spellStart"/>
      <w:proofErr w:type="gramStart"/>
      <w:r w:rsidRPr="00857A63">
        <w:rPr>
          <w:rFonts w:ascii="Times New Roman" w:hAnsi="Times New Roman" w:cs="Times New Roman"/>
          <w:lang w:val="en-GB"/>
        </w:rPr>
        <w:t>Agroalimentary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 Processes</w:t>
      </w:r>
      <w:proofErr w:type="gramEnd"/>
      <w:r w:rsidRPr="00857A63">
        <w:rPr>
          <w:rFonts w:ascii="Times New Roman" w:hAnsi="Times New Roman" w:cs="Times New Roman"/>
          <w:lang w:val="en-GB"/>
        </w:rPr>
        <w:t xml:space="preserve"> and </w:t>
      </w:r>
      <w:r w:rsidRPr="00857A63">
        <w:rPr>
          <w:rFonts w:ascii="Times New Roman" w:hAnsi="Times New Roman" w:cs="Times New Roman"/>
          <w:lang w:val="en-GB"/>
        </w:rPr>
        <w:lastRenderedPageBreak/>
        <w:t xml:space="preserve">Technologies 2023, Vol. 29, nr. 1, </w:t>
      </w:r>
      <w:proofErr w:type="spellStart"/>
      <w:r w:rsidRPr="00857A63">
        <w:rPr>
          <w:rFonts w:ascii="Times New Roman" w:hAnsi="Times New Roman" w:cs="Times New Roman"/>
          <w:lang w:val="en-GB"/>
        </w:rPr>
        <w:t>pag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34-41, </w:t>
      </w:r>
      <w:r w:rsidRPr="00857A63">
        <w:rPr>
          <w:rFonts w:ascii="Times New Roman" w:hAnsi="Times New Roman" w:cs="Times New Roman"/>
        </w:rPr>
        <w:t xml:space="preserve">ISSN (online): 2068-9551 </w:t>
      </w:r>
      <w:r w:rsidRPr="00857A63">
        <w:rPr>
          <w:rFonts w:ascii="Times New Roman" w:hAnsi="Times New Roman" w:cs="Times New Roman"/>
          <w:lang w:val="en-GB"/>
        </w:rPr>
        <w:t xml:space="preserve"> </w:t>
      </w:r>
      <w:hyperlink r:id="rId77" w:history="1">
        <w:r w:rsidRPr="00857A63">
          <w:rPr>
            <w:rStyle w:val="Hyperlink"/>
            <w:rFonts w:ascii="Times New Roman" w:hAnsi="Times New Roman" w:cs="Times New Roman"/>
            <w:lang w:val="en-GB"/>
          </w:rPr>
          <w:t>https://journal-of-agroalimentary.ro/journal-of-agroalimentary-processes-and-technologies-2023-29-1/oral-cancer-during-covid-19-pandemic-and-non-pandemic-periods-a-comprehensive-review</w:t>
        </w:r>
      </w:hyperlink>
      <w:r w:rsidRPr="00857A63">
        <w:rPr>
          <w:rFonts w:ascii="Times New Roman" w:hAnsi="Times New Roman" w:cs="Times New Roman"/>
          <w:lang w:val="en-GB"/>
        </w:rPr>
        <w:t xml:space="preserve"> </w:t>
      </w:r>
    </w:p>
    <w:p w14:paraId="5E9B102E" w14:textId="77777777" w:rsidR="00897CAA" w:rsidRPr="00857A63" w:rsidRDefault="00897CAA" w:rsidP="00897CAA">
      <w:pPr>
        <w:rPr>
          <w:rFonts w:ascii="Times New Roman" w:hAnsi="Times New Roman" w:cs="Times New Roman"/>
          <w:lang w:val="en-RO"/>
        </w:rPr>
      </w:pPr>
    </w:p>
    <w:p w14:paraId="7DC8A088" w14:textId="77777777" w:rsidR="00897CAA" w:rsidRPr="00857A63" w:rsidRDefault="00897CAA" w:rsidP="00897CA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lang w:val="en-GB"/>
        </w:rPr>
      </w:pPr>
      <w:r w:rsidRPr="00857A63">
        <w:rPr>
          <w:rFonts w:ascii="Times New Roman" w:hAnsi="Times New Roman" w:cs="Times New Roman"/>
          <w:lang w:val="en-GB"/>
        </w:rPr>
        <w:t xml:space="preserve">Kui A., Biasi G., </w:t>
      </w:r>
      <w:proofErr w:type="spellStart"/>
      <w:r w:rsidRPr="00857A63">
        <w:rPr>
          <w:rFonts w:ascii="Times New Roman" w:hAnsi="Times New Roman" w:cs="Times New Roman"/>
          <w:lang w:val="en-GB"/>
        </w:rPr>
        <w:t>Negucioiu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M., Aron R., </w:t>
      </w:r>
      <w:proofErr w:type="spellStart"/>
      <w:r w:rsidRPr="00857A63">
        <w:rPr>
          <w:rFonts w:ascii="Times New Roman" w:hAnsi="Times New Roman" w:cs="Times New Roman"/>
          <w:lang w:val="en-GB"/>
        </w:rPr>
        <w:t>Buduru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R., </w:t>
      </w:r>
      <w:r w:rsidRPr="00E33599">
        <w:rPr>
          <w:rFonts w:ascii="Times New Roman" w:hAnsi="Times New Roman" w:cs="Times New Roman"/>
          <w:b/>
          <w:bCs/>
          <w:lang w:val="en-GB"/>
        </w:rPr>
        <w:t>Buzatu R</w:t>
      </w:r>
      <w:r w:rsidRPr="00857A63">
        <w:rPr>
          <w:rFonts w:ascii="Times New Roman" w:hAnsi="Times New Roman" w:cs="Times New Roman"/>
          <w:lang w:val="en-GB"/>
        </w:rPr>
        <w:t xml:space="preserve">., </w:t>
      </w:r>
      <w:proofErr w:type="spellStart"/>
      <w:r w:rsidRPr="00857A63">
        <w:rPr>
          <w:rFonts w:ascii="Times New Roman" w:hAnsi="Times New Roman" w:cs="Times New Roman"/>
          <w:lang w:val="en-GB"/>
        </w:rPr>
        <w:t>Țig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I. A., </w:t>
      </w:r>
      <w:proofErr w:type="spellStart"/>
      <w:r w:rsidRPr="00857A63">
        <w:rPr>
          <w:rFonts w:ascii="Times New Roman" w:hAnsi="Times New Roman" w:cs="Times New Roman"/>
          <w:lang w:val="en-GB"/>
        </w:rPr>
        <w:t>Buduru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857A63">
        <w:rPr>
          <w:rFonts w:ascii="Times New Roman" w:hAnsi="Times New Roman" w:cs="Times New Roman"/>
          <w:lang w:val="en-GB"/>
        </w:rPr>
        <w:t>S.,Evaluating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aesthetic benefits of composite veneers: investigating dental students and lay people's self-perception, , Medicine in Evolution 2024, Volume XXX, No. 2, pag.342-351,  </w:t>
      </w:r>
      <w:proofErr w:type="spellStart"/>
      <w:r w:rsidRPr="00857A63">
        <w:rPr>
          <w:rFonts w:ascii="Times New Roman" w:hAnsi="Times New Roman" w:cs="Times New Roman"/>
          <w:lang w:val="en-GB"/>
        </w:rPr>
        <w:t>Timişoara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, Romania, ISSN 2065-376X </w:t>
      </w:r>
      <w:hyperlink r:id="rId78" w:history="1">
        <w:r w:rsidRPr="00857A63">
          <w:rPr>
            <w:rStyle w:val="Hyperlink"/>
            <w:rFonts w:ascii="Times New Roman" w:hAnsi="Times New Roman" w:cs="Times New Roman"/>
            <w:lang w:val="en-GB"/>
          </w:rPr>
          <w:t>http://medinevolution.umft.ro/2024/medinevol_2_2024.pdf</w:t>
        </w:r>
      </w:hyperlink>
      <w:r w:rsidRPr="00857A63">
        <w:rPr>
          <w:rFonts w:ascii="Times New Roman" w:hAnsi="Times New Roman" w:cs="Times New Roman"/>
          <w:lang w:val="en-GB"/>
        </w:rPr>
        <w:t xml:space="preserve"> </w:t>
      </w:r>
    </w:p>
    <w:p w14:paraId="14C369DC" w14:textId="77777777" w:rsidR="00897CAA" w:rsidRPr="00857A63" w:rsidRDefault="00897CAA" w:rsidP="00897CAA">
      <w:pPr>
        <w:rPr>
          <w:rFonts w:ascii="Times New Roman" w:hAnsi="Times New Roman" w:cs="Times New Roman"/>
          <w:lang w:val="en-GB"/>
        </w:rPr>
      </w:pPr>
    </w:p>
    <w:p w14:paraId="27C0D858" w14:textId="77777777" w:rsidR="00897CAA" w:rsidRPr="00857A63" w:rsidRDefault="00897CAA" w:rsidP="00897CA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lang w:val="en-GB"/>
        </w:rPr>
      </w:pPr>
      <w:proofErr w:type="spellStart"/>
      <w:r w:rsidRPr="00857A63">
        <w:rPr>
          <w:rFonts w:ascii="Times New Roman" w:hAnsi="Times New Roman" w:cs="Times New Roman"/>
          <w:lang w:val="en-GB"/>
        </w:rPr>
        <w:t>Tăut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M., </w:t>
      </w:r>
      <w:proofErr w:type="spellStart"/>
      <w:r w:rsidRPr="00857A63">
        <w:rPr>
          <w:rFonts w:ascii="Times New Roman" w:hAnsi="Times New Roman" w:cs="Times New Roman"/>
          <w:lang w:val="en-GB"/>
        </w:rPr>
        <w:t>Dumbrovca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B., Kui A., </w:t>
      </w:r>
      <w:proofErr w:type="spellStart"/>
      <w:r w:rsidRPr="00857A63">
        <w:rPr>
          <w:rFonts w:ascii="Times New Roman" w:hAnsi="Times New Roman" w:cs="Times New Roman"/>
          <w:lang w:val="en-GB"/>
        </w:rPr>
        <w:t>Negucioiu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M., </w:t>
      </w:r>
      <w:r w:rsidRPr="00E33599">
        <w:rPr>
          <w:rFonts w:ascii="Times New Roman" w:hAnsi="Times New Roman" w:cs="Times New Roman"/>
          <w:b/>
          <w:bCs/>
          <w:lang w:val="en-GB"/>
        </w:rPr>
        <w:t>Buzatu R</w:t>
      </w:r>
      <w:r w:rsidRPr="00857A63">
        <w:rPr>
          <w:rFonts w:ascii="Times New Roman" w:hAnsi="Times New Roman" w:cs="Times New Roman"/>
          <w:lang w:val="en-GB"/>
        </w:rPr>
        <w:t xml:space="preserve">., </w:t>
      </w:r>
      <w:proofErr w:type="spellStart"/>
      <w:r w:rsidRPr="00857A63">
        <w:rPr>
          <w:rFonts w:ascii="Times New Roman" w:hAnsi="Times New Roman" w:cs="Times New Roman"/>
          <w:lang w:val="en-GB"/>
        </w:rPr>
        <w:t>Țig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I. A., </w:t>
      </w:r>
      <w:proofErr w:type="spellStart"/>
      <w:r w:rsidRPr="00857A63">
        <w:rPr>
          <w:rFonts w:ascii="Times New Roman" w:hAnsi="Times New Roman" w:cs="Times New Roman"/>
          <w:lang w:val="en-GB"/>
        </w:rPr>
        <w:t>Buduru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S. Digital workflow for ten upper veneers: a case report, , Medicine in Evolution 2024, Volume XXX, No. 2, </w:t>
      </w:r>
      <w:proofErr w:type="spellStart"/>
      <w:r w:rsidRPr="00857A63">
        <w:rPr>
          <w:rFonts w:ascii="Times New Roman" w:hAnsi="Times New Roman" w:cs="Times New Roman"/>
          <w:lang w:val="en-GB"/>
        </w:rPr>
        <w:t>pag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361-368, </w:t>
      </w:r>
      <w:proofErr w:type="spellStart"/>
      <w:r w:rsidRPr="00857A63">
        <w:rPr>
          <w:rFonts w:ascii="Times New Roman" w:hAnsi="Times New Roman" w:cs="Times New Roman"/>
          <w:lang w:val="en-GB"/>
        </w:rPr>
        <w:t>Timişoara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, Romania, ISSN 2065-376X </w:t>
      </w:r>
      <w:hyperlink r:id="rId79" w:history="1">
        <w:r w:rsidRPr="00857A63">
          <w:rPr>
            <w:rStyle w:val="Hyperlink"/>
            <w:rFonts w:ascii="Times New Roman" w:hAnsi="Times New Roman" w:cs="Times New Roman"/>
            <w:lang w:val="en-GB"/>
          </w:rPr>
          <w:t>http://medinevolution.umft.ro/2024/medinevol_2_2024.pdf</w:t>
        </w:r>
      </w:hyperlink>
      <w:r w:rsidRPr="00857A63">
        <w:rPr>
          <w:rFonts w:ascii="Times New Roman" w:hAnsi="Times New Roman" w:cs="Times New Roman"/>
          <w:lang w:val="en-GB"/>
        </w:rPr>
        <w:t xml:space="preserve"> </w:t>
      </w:r>
    </w:p>
    <w:p w14:paraId="2C385D05" w14:textId="77777777" w:rsidR="00897CAA" w:rsidRPr="00857A63" w:rsidRDefault="00897CAA" w:rsidP="00897CAA">
      <w:pPr>
        <w:rPr>
          <w:rFonts w:ascii="Times New Roman" w:hAnsi="Times New Roman" w:cs="Times New Roman"/>
          <w:lang w:val="en-RO"/>
        </w:rPr>
      </w:pPr>
    </w:p>
    <w:p w14:paraId="09555360" w14:textId="77777777" w:rsidR="00897CAA" w:rsidRPr="00857A63" w:rsidRDefault="00897CAA" w:rsidP="00897CA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lang w:val="en-GB"/>
        </w:rPr>
      </w:pPr>
      <w:r w:rsidRPr="00857A63">
        <w:rPr>
          <w:rFonts w:ascii="Times New Roman" w:hAnsi="Times New Roman" w:cs="Times New Roman"/>
          <w:lang w:val="en-GB"/>
        </w:rPr>
        <w:t xml:space="preserve">Rotar R.N., Luca M.M., </w:t>
      </w:r>
      <w:proofErr w:type="spellStart"/>
      <w:r w:rsidRPr="00857A63">
        <w:rPr>
          <w:rFonts w:ascii="Times New Roman" w:hAnsi="Times New Roman" w:cs="Times New Roman"/>
          <w:lang w:val="en-GB"/>
        </w:rPr>
        <w:t>Papastefanou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M., Dragoș B., Popa M., </w:t>
      </w:r>
      <w:proofErr w:type="spellStart"/>
      <w:r w:rsidRPr="00857A63">
        <w:rPr>
          <w:rFonts w:ascii="Times New Roman" w:hAnsi="Times New Roman" w:cs="Times New Roman"/>
          <w:lang w:val="en-GB"/>
        </w:rPr>
        <w:t>Nikolajevic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-Stoican </w:t>
      </w:r>
      <w:proofErr w:type="spellStart"/>
      <w:r w:rsidRPr="00857A63">
        <w:rPr>
          <w:rFonts w:ascii="Times New Roman" w:hAnsi="Times New Roman" w:cs="Times New Roman"/>
          <w:lang w:val="en-GB"/>
        </w:rPr>
        <w:t>N.,</w:t>
      </w:r>
      <w:r w:rsidRPr="00E33599">
        <w:rPr>
          <w:rFonts w:ascii="Times New Roman" w:hAnsi="Times New Roman" w:cs="Times New Roman"/>
          <w:b/>
          <w:bCs/>
          <w:lang w:val="en-GB"/>
        </w:rPr>
        <w:t>Buzatu</w:t>
      </w:r>
      <w:proofErr w:type="spellEnd"/>
      <w:r w:rsidRPr="00E33599">
        <w:rPr>
          <w:rFonts w:ascii="Times New Roman" w:hAnsi="Times New Roman" w:cs="Times New Roman"/>
          <w:b/>
          <w:bCs/>
          <w:lang w:val="en-GB"/>
        </w:rPr>
        <w:t xml:space="preserve"> R</w:t>
      </w:r>
      <w:r w:rsidRPr="00857A63">
        <w:rPr>
          <w:rFonts w:ascii="Times New Roman" w:hAnsi="Times New Roman" w:cs="Times New Roman"/>
          <w:lang w:val="en-GB"/>
        </w:rPr>
        <w:t xml:space="preserve">., </w:t>
      </w:r>
      <w:proofErr w:type="spellStart"/>
      <w:r w:rsidRPr="00857A63">
        <w:rPr>
          <w:rFonts w:ascii="Times New Roman" w:hAnsi="Times New Roman" w:cs="Times New Roman"/>
          <w:lang w:val="en-GB"/>
        </w:rPr>
        <w:t>Jivanescu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857A63">
        <w:rPr>
          <w:rFonts w:ascii="Times New Roman" w:hAnsi="Times New Roman" w:cs="Times New Roman"/>
          <w:lang w:val="en-GB"/>
        </w:rPr>
        <w:t>A.,Digital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workflow of immediate CAD / CAM restoration with hybrid ceramic resins, an aesthetic treatment approach for </w:t>
      </w:r>
      <w:proofErr w:type="spellStart"/>
      <w:r w:rsidRPr="00857A63">
        <w:rPr>
          <w:rFonts w:ascii="Times New Roman" w:hAnsi="Times New Roman" w:cs="Times New Roman"/>
          <w:lang w:val="en-GB"/>
        </w:rPr>
        <w:t>pediatric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patients, Medicine in Evolution 2022, Volume XXX, No. 2, </w:t>
      </w:r>
      <w:proofErr w:type="spellStart"/>
      <w:r w:rsidRPr="00857A63">
        <w:rPr>
          <w:rFonts w:ascii="Times New Roman" w:hAnsi="Times New Roman" w:cs="Times New Roman"/>
          <w:lang w:val="en-GB"/>
        </w:rPr>
        <w:t>pag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 194- 203, </w:t>
      </w:r>
      <w:proofErr w:type="spellStart"/>
      <w:r w:rsidRPr="00857A63">
        <w:rPr>
          <w:rFonts w:ascii="Times New Roman" w:hAnsi="Times New Roman" w:cs="Times New Roman"/>
          <w:lang w:val="en-GB"/>
        </w:rPr>
        <w:t>Timişoara</w:t>
      </w:r>
      <w:proofErr w:type="spellEnd"/>
      <w:r w:rsidRPr="00857A63">
        <w:rPr>
          <w:rFonts w:ascii="Times New Roman" w:hAnsi="Times New Roman" w:cs="Times New Roman"/>
          <w:lang w:val="en-GB"/>
        </w:rPr>
        <w:t xml:space="preserve">, Romania, ISSN 2065-376X </w:t>
      </w:r>
      <w:hyperlink r:id="rId80" w:history="1">
        <w:r w:rsidRPr="00857A63">
          <w:rPr>
            <w:rStyle w:val="Hyperlink"/>
            <w:rFonts w:ascii="Times New Roman" w:hAnsi="Times New Roman" w:cs="Times New Roman"/>
            <w:lang w:val="en-GB"/>
          </w:rPr>
          <w:t>http://medinevolution.umft.ro/2022/medinevol_2_2022.pdf</w:t>
        </w:r>
      </w:hyperlink>
      <w:r w:rsidRPr="00857A63">
        <w:rPr>
          <w:rFonts w:ascii="Times New Roman" w:hAnsi="Times New Roman" w:cs="Times New Roman"/>
          <w:lang w:val="en-GB"/>
        </w:rPr>
        <w:t xml:space="preserve"> </w:t>
      </w:r>
    </w:p>
    <w:p w14:paraId="296C3316" w14:textId="77777777" w:rsidR="00897CAA" w:rsidRPr="00857A63" w:rsidRDefault="00897CAA" w:rsidP="00897CAA">
      <w:pPr>
        <w:ind w:left="360"/>
        <w:rPr>
          <w:rFonts w:ascii="Times New Roman" w:hAnsi="Times New Roman" w:cs="Times New Roman"/>
          <w:lang w:val="en-GB"/>
        </w:rPr>
      </w:pPr>
    </w:p>
    <w:p w14:paraId="49937F84" w14:textId="56AD65DB" w:rsidR="00897CAA" w:rsidRPr="0010070C" w:rsidRDefault="00897CAA" w:rsidP="0010070C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Popa M., Suciu G.R.,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Matichescu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A.,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Dragos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B.,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Nikolajevic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́-Stoican N., Igna A., </w:t>
      </w:r>
      <w:r w:rsidRPr="0010070C">
        <w:rPr>
          <w:rFonts w:ascii="Times New Roman" w:hAnsi="Times New Roman" w:cs="Times New Roman"/>
          <w:color w:val="000000" w:themeColor="text1"/>
          <w:lang w:val="ro-RO"/>
        </w:rPr>
        <w:t>Luca M</w:t>
      </w:r>
      <w:r w:rsidRPr="0010070C">
        <w:rPr>
          <w:rFonts w:ascii="Times New Roman" w:hAnsi="Times New Roman" w:cs="Times New Roman"/>
          <w:b/>
          <w:color w:val="000000" w:themeColor="text1"/>
          <w:lang w:val="ro-RO"/>
        </w:rPr>
        <w:t>., Buzatu R.</w:t>
      </w:r>
      <w:r w:rsidRPr="0010070C">
        <w:rPr>
          <w:rFonts w:ascii="Times New Roman" w:hAnsi="Times New Roman" w:cs="Times New Roman"/>
          <w:color w:val="000000" w:themeColor="text1"/>
          <w:lang w:val="ro-RO"/>
        </w:rPr>
        <w:t xml:space="preserve"> , </w:t>
      </w:r>
      <w:proofErr w:type="spellStart"/>
      <w:r w:rsidRPr="0010070C">
        <w:rPr>
          <w:rFonts w:ascii="Times New Roman" w:hAnsi="Times New Roman" w:cs="Times New Roman"/>
          <w:color w:val="000000" w:themeColor="text1"/>
          <w:lang w:val="ro-RO"/>
        </w:rPr>
        <w:t>Observational</w:t>
      </w:r>
      <w:proofErr w:type="spellEnd"/>
      <w:r w:rsidRPr="0010070C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10070C">
        <w:rPr>
          <w:rFonts w:ascii="Times New Roman" w:hAnsi="Times New Roman" w:cs="Times New Roman"/>
          <w:color w:val="000000" w:themeColor="text1"/>
          <w:lang w:val="ro-RO"/>
        </w:rPr>
        <w:t>study</w:t>
      </w:r>
      <w:proofErr w:type="spellEnd"/>
      <w:r w:rsidRPr="0010070C">
        <w:rPr>
          <w:rFonts w:ascii="Times New Roman" w:hAnsi="Times New Roman" w:cs="Times New Roman"/>
          <w:color w:val="000000" w:themeColor="text1"/>
          <w:lang w:val="ro-RO"/>
        </w:rPr>
        <w:t xml:space="preserve"> on </w:t>
      </w:r>
      <w:proofErr w:type="spellStart"/>
      <w:r w:rsidRPr="0010070C">
        <w:rPr>
          <w:rFonts w:ascii="Times New Roman" w:hAnsi="Times New Roman" w:cs="Times New Roman"/>
          <w:color w:val="000000" w:themeColor="text1"/>
          <w:lang w:val="ro-RO"/>
        </w:rPr>
        <w:t>the</w:t>
      </w:r>
      <w:proofErr w:type="spellEnd"/>
      <w:r w:rsidRPr="0010070C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10070C">
        <w:rPr>
          <w:rFonts w:ascii="Times New Roman" w:hAnsi="Times New Roman" w:cs="Times New Roman"/>
          <w:color w:val="000000" w:themeColor="text1"/>
          <w:lang w:val="ro-RO"/>
        </w:rPr>
        <w:t>angulation</w:t>
      </w:r>
      <w:proofErr w:type="spellEnd"/>
      <w:r w:rsidRPr="0010070C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10070C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10070C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10070C">
        <w:rPr>
          <w:rFonts w:ascii="Times New Roman" w:hAnsi="Times New Roman" w:cs="Times New Roman"/>
          <w:color w:val="000000" w:themeColor="text1"/>
          <w:lang w:val="ro-RO"/>
        </w:rPr>
        <w:t>the</w:t>
      </w:r>
      <w:proofErr w:type="spellEnd"/>
      <w:r w:rsidRPr="0010070C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10070C">
        <w:rPr>
          <w:rFonts w:ascii="Times New Roman" w:hAnsi="Times New Roman" w:cs="Times New Roman"/>
          <w:color w:val="000000" w:themeColor="text1"/>
          <w:lang w:val="ro-RO"/>
        </w:rPr>
        <w:t>degree</w:t>
      </w:r>
      <w:proofErr w:type="spellEnd"/>
      <w:r w:rsidRPr="0010070C">
        <w:rPr>
          <w:rFonts w:ascii="Times New Roman" w:hAnsi="Times New Roman" w:cs="Times New Roman"/>
          <w:color w:val="000000" w:themeColor="text1"/>
          <w:lang w:val="ro-RO"/>
        </w:rPr>
        <w:t xml:space="preserve"> of </w:t>
      </w:r>
      <w:proofErr w:type="spellStart"/>
      <w:r w:rsidRPr="0010070C">
        <w:rPr>
          <w:rFonts w:ascii="Times New Roman" w:hAnsi="Times New Roman" w:cs="Times New Roman"/>
          <w:color w:val="000000" w:themeColor="text1"/>
          <w:lang w:val="ro-RO"/>
        </w:rPr>
        <w:t>overlap</w:t>
      </w:r>
      <w:proofErr w:type="spellEnd"/>
      <w:r w:rsidRPr="0010070C">
        <w:rPr>
          <w:rFonts w:ascii="Times New Roman" w:hAnsi="Times New Roman" w:cs="Times New Roman"/>
          <w:color w:val="000000" w:themeColor="text1"/>
          <w:lang w:val="ro-RO"/>
        </w:rPr>
        <w:t xml:space="preserve"> of </w:t>
      </w:r>
      <w:proofErr w:type="spellStart"/>
      <w:r w:rsidRPr="0010070C">
        <w:rPr>
          <w:rFonts w:ascii="Times New Roman" w:hAnsi="Times New Roman" w:cs="Times New Roman"/>
          <w:color w:val="000000" w:themeColor="text1"/>
          <w:lang w:val="ro-RO"/>
        </w:rPr>
        <w:t>the</w:t>
      </w:r>
      <w:proofErr w:type="spellEnd"/>
      <w:r w:rsidRPr="0010070C">
        <w:rPr>
          <w:rFonts w:ascii="Times New Roman" w:hAnsi="Times New Roman" w:cs="Times New Roman"/>
          <w:color w:val="000000" w:themeColor="text1"/>
          <w:lang w:val="ro-RO"/>
        </w:rPr>
        <w:br/>
      </w:r>
      <w:proofErr w:type="spellStart"/>
      <w:r w:rsidRPr="0010070C">
        <w:rPr>
          <w:rFonts w:ascii="Times New Roman" w:hAnsi="Times New Roman" w:cs="Times New Roman"/>
          <w:color w:val="000000" w:themeColor="text1"/>
          <w:lang w:val="ro-RO"/>
        </w:rPr>
        <w:t>maxillary</w:t>
      </w:r>
      <w:proofErr w:type="spellEnd"/>
      <w:r w:rsidRPr="0010070C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10070C">
        <w:rPr>
          <w:rFonts w:ascii="Times New Roman" w:hAnsi="Times New Roman" w:cs="Times New Roman"/>
          <w:color w:val="000000" w:themeColor="text1"/>
          <w:lang w:val="ro-RO"/>
        </w:rPr>
        <w:t>impacted</w:t>
      </w:r>
      <w:proofErr w:type="spellEnd"/>
      <w:r w:rsidRPr="0010070C">
        <w:rPr>
          <w:rFonts w:ascii="Times New Roman" w:hAnsi="Times New Roman" w:cs="Times New Roman"/>
          <w:color w:val="000000" w:themeColor="text1"/>
          <w:lang w:val="ro-RO"/>
        </w:rPr>
        <w:t xml:space="preserve"> canine, Medicine in </w:t>
      </w:r>
      <w:proofErr w:type="spellStart"/>
      <w:r w:rsidRPr="0010070C">
        <w:rPr>
          <w:rFonts w:ascii="Times New Roman" w:hAnsi="Times New Roman" w:cs="Times New Roman"/>
          <w:color w:val="000000" w:themeColor="text1"/>
          <w:lang w:val="ro-RO"/>
        </w:rPr>
        <w:t>Evolution</w:t>
      </w:r>
      <w:proofErr w:type="spellEnd"/>
      <w:r w:rsidRPr="0010070C">
        <w:rPr>
          <w:rFonts w:ascii="Times New Roman" w:hAnsi="Times New Roman" w:cs="Times New Roman"/>
          <w:color w:val="000000" w:themeColor="text1"/>
          <w:lang w:val="ro-RO"/>
        </w:rPr>
        <w:t xml:space="preserve"> Volume XXVII, No. 2, 2021, pag 116-123, ISSN 2065-376X </w:t>
      </w:r>
      <w:hyperlink r:id="rId81" w:history="1">
        <w:r w:rsidRPr="0010070C">
          <w:rPr>
            <w:rStyle w:val="Hyperlink"/>
            <w:rFonts w:ascii="Times New Roman" w:hAnsi="Times New Roman" w:cs="Times New Roman"/>
            <w:color w:val="000000" w:themeColor="text1"/>
          </w:rPr>
          <w:t>http://medinevolution.umft.ro/2021/medinevol_2_2021.pdf</w:t>
        </w:r>
      </w:hyperlink>
      <w:r w:rsidRPr="0010070C">
        <w:rPr>
          <w:rFonts w:ascii="Times New Roman" w:hAnsi="Times New Roman" w:cs="Times New Roman"/>
          <w:color w:val="000000" w:themeColor="text1"/>
        </w:rPr>
        <w:t xml:space="preserve"> </w:t>
      </w:r>
    </w:p>
    <w:p w14:paraId="3A8FD294" w14:textId="77777777" w:rsidR="00897CAA" w:rsidRPr="00C30D65" w:rsidRDefault="00897CAA" w:rsidP="00897CAA">
      <w:pPr>
        <w:jc w:val="both"/>
        <w:rPr>
          <w:rFonts w:ascii="Times New Roman" w:hAnsi="Times New Roman" w:cs="Times New Roman"/>
          <w:color w:val="FF0000"/>
          <w:shd w:val="clear" w:color="auto" w:fill="FFFFFF"/>
        </w:rPr>
      </w:pPr>
    </w:p>
    <w:p w14:paraId="3A8E599F" w14:textId="77777777" w:rsidR="00897CAA" w:rsidRPr="008678A0" w:rsidRDefault="00897CAA" w:rsidP="00897CAA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bCs/>
          <w:color w:val="000000" w:themeColor="text1"/>
          <w:lang w:val="ro-RO"/>
        </w:rPr>
      </w:pPr>
      <w:proofErr w:type="spellStart"/>
      <w:r w:rsidRPr="008678A0">
        <w:rPr>
          <w:rFonts w:ascii="Times New Roman" w:hAnsi="Times New Roman" w:cs="Times New Roman"/>
          <w:bCs/>
          <w:color w:val="000000" w:themeColor="text1"/>
          <w:lang w:val="ro-RO"/>
        </w:rPr>
        <w:t>Lazăr</w:t>
      </w:r>
      <w:proofErr w:type="spellEnd"/>
      <w:r w:rsidRPr="008678A0">
        <w:rPr>
          <w:rFonts w:ascii="Times New Roman" w:hAnsi="Times New Roman" w:cs="Times New Roman"/>
          <w:bCs/>
          <w:color w:val="000000" w:themeColor="text1"/>
          <w:lang w:val="ro-RO"/>
        </w:rPr>
        <w:t xml:space="preserve"> C.F.1, Popa M.1, Luca M.M.1, </w:t>
      </w:r>
      <w:proofErr w:type="spellStart"/>
      <w:r w:rsidRPr="008678A0">
        <w:rPr>
          <w:rFonts w:ascii="Times New Roman" w:hAnsi="Times New Roman" w:cs="Times New Roman"/>
          <w:bCs/>
          <w:color w:val="000000" w:themeColor="text1"/>
          <w:lang w:val="ro-RO"/>
        </w:rPr>
        <w:t>Nikolajevic</w:t>
      </w:r>
      <w:proofErr w:type="spellEnd"/>
      <w:r w:rsidRPr="008678A0">
        <w:rPr>
          <w:rFonts w:ascii="Times New Roman" w:hAnsi="Times New Roman" w:cs="Times New Roman"/>
          <w:bCs/>
          <w:color w:val="000000" w:themeColor="text1"/>
          <w:lang w:val="ro-RO"/>
        </w:rPr>
        <w:t xml:space="preserve">́ S.N.1,2, </w:t>
      </w:r>
      <w:proofErr w:type="spellStart"/>
      <w:r w:rsidRPr="008678A0">
        <w:rPr>
          <w:rFonts w:ascii="Times New Roman" w:hAnsi="Times New Roman" w:cs="Times New Roman"/>
          <w:bCs/>
          <w:color w:val="000000" w:themeColor="text1"/>
          <w:lang w:val="ro-RO"/>
        </w:rPr>
        <w:t>Dragos</w:t>
      </w:r>
      <w:proofErr w:type="spellEnd"/>
      <w:r w:rsidRPr="008678A0">
        <w:rPr>
          <w:rFonts w:ascii="Times New Roman" w:hAnsi="Times New Roman" w:cs="Times New Roman"/>
          <w:bCs/>
          <w:color w:val="000000" w:themeColor="text1"/>
          <w:lang w:val="ro-RO"/>
        </w:rPr>
        <w:t>̦ B.1,2, Bratu D.C.3</w:t>
      </w:r>
      <w:r w:rsidRPr="008678A0">
        <w:rPr>
          <w:rFonts w:ascii="Times New Roman" w:hAnsi="Times New Roman" w:cs="Times New Roman"/>
          <w:b/>
          <w:bCs/>
          <w:color w:val="000000" w:themeColor="text1"/>
          <w:lang w:val="ro-RO"/>
        </w:rPr>
        <w:t>, Buzatu</w:t>
      </w:r>
      <w:r w:rsidRPr="008678A0">
        <w:rPr>
          <w:rFonts w:ascii="Times New Roman" w:hAnsi="Times New Roman" w:cs="Times New Roman"/>
          <w:bCs/>
          <w:color w:val="000000" w:themeColor="text1"/>
          <w:lang w:val="ro-RO"/>
        </w:rPr>
        <w:t xml:space="preserve"> </w:t>
      </w:r>
      <w:r w:rsidRPr="008678A0">
        <w:rPr>
          <w:rFonts w:ascii="Times New Roman" w:hAnsi="Times New Roman" w:cs="Times New Roman"/>
          <w:b/>
          <w:bCs/>
          <w:color w:val="000000" w:themeColor="text1"/>
          <w:lang w:val="ro-RO"/>
        </w:rPr>
        <w:t>R.4</w:t>
      </w:r>
      <w:r w:rsidRPr="008678A0">
        <w:rPr>
          <w:rFonts w:ascii="Times New Roman" w:hAnsi="Times New Roman" w:cs="Times New Roman"/>
          <w:bCs/>
          <w:color w:val="000000" w:themeColor="text1"/>
          <w:lang w:val="ro-RO"/>
        </w:rPr>
        <w:t xml:space="preserve">, </w:t>
      </w:r>
      <w:proofErr w:type="spellStart"/>
      <w:r w:rsidRPr="008678A0">
        <w:rPr>
          <w:rFonts w:ascii="Times New Roman" w:hAnsi="Times New Roman" w:cs="Times New Roman"/>
          <w:bCs/>
          <w:color w:val="000000" w:themeColor="text1"/>
          <w:lang w:val="ro-RO"/>
        </w:rPr>
        <w:t>Anxiety</w:t>
      </w:r>
      <w:proofErr w:type="spellEnd"/>
      <w:r w:rsidRPr="008678A0">
        <w:rPr>
          <w:rFonts w:ascii="Times New Roman" w:hAnsi="Times New Roman" w:cs="Times New Roman"/>
          <w:bCs/>
          <w:color w:val="000000" w:themeColor="text1"/>
          <w:lang w:val="ro-RO"/>
        </w:rPr>
        <w:t xml:space="preserve"> </w:t>
      </w:r>
      <w:proofErr w:type="spellStart"/>
      <w:r w:rsidRPr="008678A0">
        <w:rPr>
          <w:rFonts w:ascii="Times New Roman" w:hAnsi="Times New Roman" w:cs="Times New Roman"/>
          <w:bCs/>
          <w:color w:val="000000" w:themeColor="text1"/>
          <w:lang w:val="ro-RO"/>
        </w:rPr>
        <w:t>Assessment</w:t>
      </w:r>
      <w:proofErr w:type="spellEnd"/>
      <w:r w:rsidRPr="008678A0">
        <w:rPr>
          <w:rFonts w:ascii="Times New Roman" w:hAnsi="Times New Roman" w:cs="Times New Roman"/>
          <w:bCs/>
          <w:color w:val="000000" w:themeColor="text1"/>
          <w:lang w:val="ro-RO"/>
        </w:rPr>
        <w:t xml:space="preserve"> in </w:t>
      </w:r>
      <w:proofErr w:type="spellStart"/>
      <w:r w:rsidRPr="008678A0">
        <w:rPr>
          <w:rFonts w:ascii="Times New Roman" w:hAnsi="Times New Roman" w:cs="Times New Roman"/>
          <w:bCs/>
          <w:color w:val="000000" w:themeColor="text1"/>
          <w:lang w:val="ro-RO"/>
        </w:rPr>
        <w:t>Children</w:t>
      </w:r>
      <w:proofErr w:type="spellEnd"/>
      <w:r w:rsidRPr="008678A0">
        <w:rPr>
          <w:rFonts w:ascii="Times New Roman" w:hAnsi="Times New Roman" w:cs="Times New Roman"/>
          <w:bCs/>
          <w:color w:val="000000" w:themeColor="text1"/>
          <w:lang w:val="ro-RO"/>
        </w:rPr>
        <w:t xml:space="preserve"> </w:t>
      </w:r>
      <w:proofErr w:type="spellStart"/>
      <w:r w:rsidRPr="008678A0">
        <w:rPr>
          <w:rFonts w:ascii="Times New Roman" w:hAnsi="Times New Roman" w:cs="Times New Roman"/>
          <w:bCs/>
          <w:color w:val="000000" w:themeColor="text1"/>
          <w:lang w:val="ro-RO"/>
        </w:rPr>
        <w:t>and</w:t>
      </w:r>
      <w:proofErr w:type="spellEnd"/>
      <w:r w:rsidRPr="008678A0">
        <w:rPr>
          <w:rFonts w:ascii="Times New Roman" w:hAnsi="Times New Roman" w:cs="Times New Roman"/>
          <w:bCs/>
          <w:color w:val="000000" w:themeColor="text1"/>
          <w:lang w:val="ro-RO"/>
        </w:rPr>
        <w:t xml:space="preserve"> </w:t>
      </w:r>
      <w:proofErr w:type="spellStart"/>
      <w:r w:rsidRPr="008678A0">
        <w:rPr>
          <w:rFonts w:ascii="Times New Roman" w:hAnsi="Times New Roman" w:cs="Times New Roman"/>
          <w:bCs/>
          <w:color w:val="000000" w:themeColor="text1"/>
          <w:lang w:val="ro-RO"/>
        </w:rPr>
        <w:t>Adolescents</w:t>
      </w:r>
      <w:proofErr w:type="spellEnd"/>
      <w:r w:rsidRPr="008678A0">
        <w:rPr>
          <w:rFonts w:ascii="Times New Roman" w:hAnsi="Times New Roman" w:cs="Times New Roman"/>
          <w:bCs/>
          <w:color w:val="000000" w:themeColor="text1"/>
          <w:lang w:val="ro-RO"/>
        </w:rPr>
        <w:t xml:space="preserve"> </w:t>
      </w:r>
      <w:proofErr w:type="spellStart"/>
      <w:r w:rsidRPr="008678A0">
        <w:rPr>
          <w:rFonts w:ascii="Times New Roman" w:hAnsi="Times New Roman" w:cs="Times New Roman"/>
          <w:bCs/>
          <w:color w:val="000000" w:themeColor="text1"/>
          <w:lang w:val="ro-RO"/>
        </w:rPr>
        <w:t>Caused</w:t>
      </w:r>
      <w:proofErr w:type="spellEnd"/>
      <w:r w:rsidRPr="008678A0">
        <w:rPr>
          <w:rFonts w:ascii="Times New Roman" w:hAnsi="Times New Roman" w:cs="Times New Roman"/>
          <w:bCs/>
          <w:color w:val="000000" w:themeColor="text1"/>
          <w:lang w:val="ro-RO"/>
        </w:rPr>
        <w:t xml:space="preserve"> </w:t>
      </w:r>
      <w:proofErr w:type="spellStart"/>
      <w:r w:rsidRPr="008678A0">
        <w:rPr>
          <w:rFonts w:ascii="Times New Roman" w:hAnsi="Times New Roman" w:cs="Times New Roman"/>
          <w:bCs/>
          <w:color w:val="000000" w:themeColor="text1"/>
          <w:lang w:val="ro-RO"/>
        </w:rPr>
        <w:t>by</w:t>
      </w:r>
      <w:proofErr w:type="spellEnd"/>
      <w:r w:rsidRPr="008678A0">
        <w:rPr>
          <w:rFonts w:ascii="Times New Roman" w:hAnsi="Times New Roman" w:cs="Times New Roman"/>
          <w:bCs/>
          <w:color w:val="000000" w:themeColor="text1"/>
          <w:lang w:val="ro-RO"/>
        </w:rPr>
        <w:t xml:space="preserve"> </w:t>
      </w:r>
      <w:proofErr w:type="spellStart"/>
      <w:r w:rsidRPr="008678A0">
        <w:rPr>
          <w:rFonts w:ascii="Times New Roman" w:hAnsi="Times New Roman" w:cs="Times New Roman"/>
          <w:bCs/>
          <w:color w:val="000000" w:themeColor="text1"/>
          <w:lang w:val="ro-RO"/>
        </w:rPr>
        <w:t>Dental</w:t>
      </w:r>
      <w:proofErr w:type="spellEnd"/>
      <w:r w:rsidRPr="008678A0">
        <w:rPr>
          <w:rFonts w:ascii="Times New Roman" w:hAnsi="Times New Roman" w:cs="Times New Roman"/>
          <w:bCs/>
          <w:color w:val="000000" w:themeColor="text1"/>
          <w:lang w:val="ro-RO"/>
        </w:rPr>
        <w:t xml:space="preserve"> </w:t>
      </w:r>
      <w:proofErr w:type="spellStart"/>
      <w:r w:rsidRPr="008678A0">
        <w:rPr>
          <w:rFonts w:ascii="Times New Roman" w:hAnsi="Times New Roman" w:cs="Times New Roman"/>
          <w:bCs/>
          <w:color w:val="000000" w:themeColor="text1"/>
          <w:lang w:val="ro-RO"/>
        </w:rPr>
        <w:t>Treatment</w:t>
      </w:r>
      <w:proofErr w:type="spellEnd"/>
      <w:r w:rsidRPr="008678A0">
        <w:rPr>
          <w:rFonts w:ascii="Times New Roman" w:hAnsi="Times New Roman" w:cs="Times New Roman"/>
          <w:bCs/>
          <w:color w:val="000000" w:themeColor="text1"/>
          <w:lang w:val="ro-RO"/>
        </w:rPr>
        <w:t xml:space="preserve"> , </w:t>
      </w:r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Medicine in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Evolution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Volume XXVII, No. 3, 2021, Pag 208-220, </w:t>
      </w:r>
      <w:r w:rsidRPr="008678A0">
        <w:rPr>
          <w:rFonts w:ascii="Times New Roman" w:hAnsi="Times New Roman" w:cs="Times New Roman"/>
          <w:bCs/>
          <w:color w:val="000000" w:themeColor="text1"/>
          <w:lang w:val="ro-RO"/>
        </w:rPr>
        <w:t xml:space="preserve">ISSN 2065-376X, </w:t>
      </w:r>
      <w:hyperlink r:id="rId82" w:history="1">
        <w:r w:rsidRPr="008678A0">
          <w:rPr>
            <w:rStyle w:val="Hyperlink"/>
            <w:rFonts w:ascii="Times New Roman" w:hAnsi="Times New Roman" w:cs="Times New Roman"/>
            <w:color w:val="000000" w:themeColor="text1"/>
          </w:rPr>
          <w:t>http://medinevolution.umft.ro/2021/medinevol_3_2021.pdf</w:t>
        </w:r>
      </w:hyperlink>
      <w:r w:rsidRPr="008678A0">
        <w:rPr>
          <w:rFonts w:ascii="Times New Roman" w:hAnsi="Times New Roman" w:cs="Times New Roman"/>
          <w:color w:val="000000" w:themeColor="text1"/>
        </w:rPr>
        <w:t xml:space="preserve"> </w:t>
      </w:r>
    </w:p>
    <w:p w14:paraId="02110B26" w14:textId="77777777" w:rsidR="00897CAA" w:rsidRPr="008678A0" w:rsidRDefault="00897CAA" w:rsidP="00897CAA">
      <w:pPr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14:paraId="62E550DF" w14:textId="77777777" w:rsidR="00897CAA" w:rsidRPr="008678A0" w:rsidRDefault="00897CAA" w:rsidP="00897CAA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Craciunescu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E.L.,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Negrutiu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M.L., Pop D.M., Dinu S.,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Matichescu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A., </w:t>
      </w:r>
      <w:r w:rsidRPr="008678A0">
        <w:rPr>
          <w:rFonts w:ascii="Times New Roman" w:hAnsi="Times New Roman" w:cs="Times New Roman"/>
          <w:b/>
          <w:color w:val="000000" w:themeColor="text1"/>
          <w:lang w:val="ro-RO"/>
        </w:rPr>
        <w:t>Buzatu R.,</w:t>
      </w:r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Shade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evaluation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of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pressed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ceramic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milled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zirconia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crowns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. A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qualitative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study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, Medicine in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Evolution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Volume XXVII, No. 4, 202</w:t>
      </w:r>
      <w:r w:rsidRPr="008678A0">
        <w:rPr>
          <w:rFonts w:ascii="Times New Roman" w:hAnsi="Times New Roman" w:cs="Times New Roman"/>
          <w:color w:val="000000" w:themeColor="text1"/>
        </w:rPr>
        <w:t>1</w:t>
      </w:r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, pag 349-355, </w:t>
      </w:r>
      <w:r w:rsidRPr="008678A0">
        <w:rPr>
          <w:rFonts w:ascii="Times New Roman" w:hAnsi="Times New Roman" w:cs="Times New Roman"/>
          <w:bCs/>
          <w:color w:val="000000" w:themeColor="text1"/>
          <w:lang w:val="ro-RO"/>
        </w:rPr>
        <w:t xml:space="preserve">ISSN 2065-376X, </w:t>
      </w:r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 </w:t>
      </w:r>
      <w:hyperlink r:id="rId83" w:history="1">
        <w:r w:rsidRPr="008678A0">
          <w:rPr>
            <w:rStyle w:val="Hyperlink"/>
            <w:rFonts w:ascii="Times New Roman" w:hAnsi="Times New Roman" w:cs="Times New Roman"/>
            <w:color w:val="000000" w:themeColor="text1"/>
            <w:lang w:val="ro-RO"/>
          </w:rPr>
          <w:t>http://medinevolution.umft.ro/2021/medinevol_4_2021.pdf</w:t>
        </w:r>
      </w:hyperlink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</w:p>
    <w:p w14:paraId="125C7154" w14:textId="77777777" w:rsidR="00897CAA" w:rsidRPr="00C30D65" w:rsidRDefault="00897CAA" w:rsidP="00897CAA">
      <w:pPr>
        <w:jc w:val="both"/>
        <w:rPr>
          <w:rFonts w:ascii="Times New Roman" w:hAnsi="Times New Roman" w:cs="Times New Roman"/>
          <w:color w:val="FF0000"/>
          <w:shd w:val="clear" w:color="auto" w:fill="FFFFFF"/>
        </w:rPr>
      </w:pPr>
    </w:p>
    <w:p w14:paraId="7F7466B9" w14:textId="77777777" w:rsidR="00897CAA" w:rsidRPr="008678A0" w:rsidRDefault="00897CAA" w:rsidP="00897CAA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8678A0">
        <w:rPr>
          <w:rFonts w:ascii="Times New Roman" w:hAnsi="Times New Roman" w:cs="Times New Roman"/>
          <w:b/>
          <w:color w:val="000000" w:themeColor="text1"/>
          <w:lang w:val="ro-RO"/>
        </w:rPr>
        <w:t>Buzatu R.,</w:t>
      </w:r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Bolos O.C.,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Valceanu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A. S.,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Craciunescu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E. L,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Perception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illusion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in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dental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aesthetics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Medicine in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Evolution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Volume XXVII, No. 1, 2021, pag 32-38,  ISSN 2065-376X, </w:t>
      </w:r>
      <w:hyperlink r:id="rId84" w:history="1">
        <w:r w:rsidRPr="008678A0">
          <w:rPr>
            <w:rStyle w:val="Hyperlink"/>
            <w:rFonts w:ascii="Times New Roman" w:hAnsi="Times New Roman" w:cs="Times New Roman"/>
            <w:color w:val="000000" w:themeColor="text1"/>
            <w:lang w:val="ro-RO"/>
          </w:rPr>
          <w:t>http://medinevolution.umft.ro/2021/medinevol_1_2021.pdf</w:t>
        </w:r>
      </w:hyperlink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</w:p>
    <w:p w14:paraId="2F95C4CA" w14:textId="77777777" w:rsidR="00897CAA" w:rsidRPr="008678A0" w:rsidRDefault="00897CAA" w:rsidP="00897CAA">
      <w:pPr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14:paraId="1FAB3D58" w14:textId="77777777" w:rsidR="00897CAA" w:rsidRPr="008678A0" w:rsidRDefault="00897CAA" w:rsidP="00897CAA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8678A0">
        <w:rPr>
          <w:rFonts w:ascii="Times New Roman" w:hAnsi="Times New Roman" w:cs="Times New Roman"/>
          <w:b/>
          <w:color w:val="000000" w:themeColor="text1"/>
          <w:lang w:val="ro-RO"/>
        </w:rPr>
        <w:t>Buzatu R.,</w:t>
      </w:r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Delvecchio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A., Bolos O.C.,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Valceanu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A.S.,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Craciunescu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E. L.,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How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to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perform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the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stamp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technique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, Medicine in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Evolution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Volume XXVII, No. 2, 2021, pag 155-160, ISSN 2065-376X, </w:t>
      </w:r>
      <w:hyperlink r:id="rId85" w:history="1">
        <w:r w:rsidRPr="008678A0">
          <w:rPr>
            <w:rStyle w:val="Hyperlink"/>
            <w:rFonts w:ascii="Times New Roman" w:hAnsi="Times New Roman" w:cs="Times New Roman"/>
            <w:color w:val="000000" w:themeColor="text1"/>
          </w:rPr>
          <w:t>http://medinevolution.umft.ro/2021/medinevol_2_2021.pdf</w:t>
        </w:r>
      </w:hyperlink>
    </w:p>
    <w:p w14:paraId="075D2925" w14:textId="77777777" w:rsidR="00897CAA" w:rsidRPr="00C30D65" w:rsidRDefault="00897CAA" w:rsidP="00897CAA">
      <w:pPr>
        <w:jc w:val="both"/>
        <w:rPr>
          <w:rFonts w:ascii="Times New Roman" w:hAnsi="Times New Roman" w:cs="Times New Roman"/>
          <w:color w:val="FF0000"/>
          <w:shd w:val="clear" w:color="auto" w:fill="FFFFFF"/>
        </w:rPr>
      </w:pPr>
    </w:p>
    <w:p w14:paraId="1C00318E" w14:textId="77777777" w:rsidR="00897CAA" w:rsidRPr="008678A0" w:rsidRDefault="00897CAA" w:rsidP="00897CAA">
      <w:pPr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14:paraId="4E79E881" w14:textId="77777777" w:rsidR="00897CAA" w:rsidRPr="008678A0" w:rsidRDefault="00897CAA" w:rsidP="00897CAA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bCs/>
          <w:color w:val="000000" w:themeColor="text1"/>
          <w:lang w:val="ro-RO"/>
        </w:rPr>
      </w:pPr>
      <w:r w:rsidRPr="008678A0">
        <w:rPr>
          <w:rFonts w:ascii="Times New Roman" w:hAnsi="Times New Roman" w:cs="Times New Roman"/>
          <w:b/>
          <w:color w:val="000000" w:themeColor="text1"/>
          <w:lang w:val="ro-RO"/>
        </w:rPr>
        <w:t>Buzatu R.,</w:t>
      </w:r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Bolos O.C.,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Valceanu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A.S.,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Craciunescu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E.L.,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Szuhanek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C.A., Magda L. , The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prevalence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of frontal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teeth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discoloration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among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thai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pacients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 Medicine in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Evolution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Volume XXVII, No. 3, 2021, Pag 221-225, </w:t>
      </w:r>
      <w:r w:rsidRPr="008678A0">
        <w:rPr>
          <w:rFonts w:ascii="Times New Roman" w:hAnsi="Times New Roman" w:cs="Times New Roman"/>
          <w:bCs/>
          <w:color w:val="000000" w:themeColor="text1"/>
          <w:lang w:val="ro-RO"/>
        </w:rPr>
        <w:t xml:space="preserve">ISSN 2065-376X </w:t>
      </w:r>
      <w:hyperlink r:id="rId86" w:history="1">
        <w:r w:rsidRPr="008678A0">
          <w:rPr>
            <w:rStyle w:val="Hyperlink"/>
            <w:rFonts w:ascii="Times New Roman" w:hAnsi="Times New Roman" w:cs="Times New Roman"/>
            <w:color w:val="000000" w:themeColor="text1"/>
          </w:rPr>
          <w:t>http://medinevolution.umft.ro/2021/medinevol_3_2021.pdf</w:t>
        </w:r>
      </w:hyperlink>
      <w:r w:rsidRPr="008678A0">
        <w:rPr>
          <w:rFonts w:ascii="Times New Roman" w:hAnsi="Times New Roman" w:cs="Times New Roman"/>
          <w:color w:val="000000" w:themeColor="text1"/>
        </w:rPr>
        <w:t xml:space="preserve"> </w:t>
      </w:r>
    </w:p>
    <w:p w14:paraId="35D9877D" w14:textId="77777777" w:rsidR="00897CAA" w:rsidRPr="00C30D65" w:rsidRDefault="00897CAA" w:rsidP="00897CAA">
      <w:pPr>
        <w:jc w:val="both"/>
        <w:rPr>
          <w:rFonts w:ascii="Times New Roman" w:hAnsi="Times New Roman" w:cs="Times New Roman"/>
          <w:color w:val="FF0000"/>
          <w:shd w:val="clear" w:color="auto" w:fill="FFFFFF"/>
        </w:rPr>
      </w:pPr>
    </w:p>
    <w:p w14:paraId="3C1E4BB6" w14:textId="38F25CD6" w:rsidR="00897CAA" w:rsidRPr="00897CAA" w:rsidRDefault="00897CAA" w:rsidP="00897CAA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8678A0">
        <w:rPr>
          <w:rFonts w:ascii="Times New Roman" w:hAnsi="Times New Roman" w:cs="Times New Roman"/>
          <w:b/>
          <w:color w:val="000000" w:themeColor="text1"/>
          <w:lang w:val="ro-RO"/>
        </w:rPr>
        <w:t>Buzatu R</w:t>
      </w:r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., Bolos C.O.,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Valceanu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A.S.,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Delvecchio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A., Luca M., Dinu S.,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Craciunescu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r w:rsidRPr="00897CAA">
        <w:rPr>
          <w:rFonts w:ascii="Times New Roman" w:hAnsi="Times New Roman" w:cs="Times New Roman"/>
          <w:color w:val="000000" w:themeColor="text1"/>
          <w:lang w:val="ro-RO"/>
        </w:rPr>
        <w:t xml:space="preserve">E.L., </w:t>
      </w:r>
      <w:proofErr w:type="spellStart"/>
      <w:r w:rsidRPr="00897CAA">
        <w:rPr>
          <w:rFonts w:ascii="Times New Roman" w:hAnsi="Times New Roman" w:cs="Times New Roman"/>
          <w:color w:val="000000" w:themeColor="text1"/>
          <w:lang w:val="ro-RO"/>
        </w:rPr>
        <w:t>Aesthetic</w:t>
      </w:r>
      <w:proofErr w:type="spellEnd"/>
      <w:r w:rsidRPr="00897C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897CAA">
        <w:rPr>
          <w:rFonts w:ascii="Times New Roman" w:hAnsi="Times New Roman" w:cs="Times New Roman"/>
          <w:color w:val="000000" w:themeColor="text1"/>
          <w:lang w:val="ro-RO"/>
        </w:rPr>
        <w:t>restoration</w:t>
      </w:r>
      <w:proofErr w:type="spellEnd"/>
      <w:r w:rsidRPr="00897C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897CAA">
        <w:rPr>
          <w:rFonts w:ascii="Times New Roman" w:hAnsi="Times New Roman" w:cs="Times New Roman"/>
          <w:color w:val="000000" w:themeColor="text1"/>
          <w:lang w:val="ro-RO"/>
        </w:rPr>
        <w:t>challenges</w:t>
      </w:r>
      <w:proofErr w:type="spellEnd"/>
      <w:r w:rsidRPr="00897C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897CAA">
        <w:rPr>
          <w:rFonts w:ascii="Times New Roman" w:hAnsi="Times New Roman" w:cs="Times New Roman"/>
          <w:color w:val="000000" w:themeColor="text1"/>
          <w:lang w:val="ro-RO"/>
        </w:rPr>
        <w:t>using</w:t>
      </w:r>
      <w:proofErr w:type="spellEnd"/>
      <w:r w:rsidRPr="00897C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897CAA">
        <w:rPr>
          <w:rFonts w:ascii="Times New Roman" w:hAnsi="Times New Roman" w:cs="Times New Roman"/>
          <w:color w:val="000000" w:themeColor="text1"/>
          <w:lang w:val="ro-RO"/>
        </w:rPr>
        <w:t>the</w:t>
      </w:r>
      <w:proofErr w:type="spellEnd"/>
      <w:r w:rsidRPr="00897C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897CAA">
        <w:rPr>
          <w:rFonts w:ascii="Times New Roman" w:hAnsi="Times New Roman" w:cs="Times New Roman"/>
          <w:color w:val="000000" w:themeColor="text1"/>
          <w:lang w:val="ro-RO"/>
        </w:rPr>
        <w:t>stratification</w:t>
      </w:r>
      <w:proofErr w:type="spellEnd"/>
      <w:r w:rsidRPr="00897C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897CAA">
        <w:rPr>
          <w:rFonts w:ascii="Times New Roman" w:hAnsi="Times New Roman" w:cs="Times New Roman"/>
          <w:color w:val="000000" w:themeColor="text1"/>
          <w:lang w:val="ro-RO"/>
        </w:rPr>
        <w:t>technique</w:t>
      </w:r>
      <w:proofErr w:type="spellEnd"/>
      <w:r w:rsidRPr="00897CAA">
        <w:rPr>
          <w:rFonts w:ascii="Times New Roman" w:hAnsi="Times New Roman" w:cs="Times New Roman"/>
          <w:color w:val="000000" w:themeColor="text1"/>
          <w:lang w:val="ro-RO"/>
        </w:rPr>
        <w:t xml:space="preserve">  Medicine in </w:t>
      </w:r>
      <w:proofErr w:type="spellStart"/>
      <w:r w:rsidRPr="00897CAA">
        <w:rPr>
          <w:rFonts w:ascii="Times New Roman" w:hAnsi="Times New Roman" w:cs="Times New Roman"/>
          <w:color w:val="000000" w:themeColor="text1"/>
          <w:lang w:val="ro-RO"/>
        </w:rPr>
        <w:t>Evolution</w:t>
      </w:r>
      <w:proofErr w:type="spellEnd"/>
      <w:r w:rsidRPr="00897CAA">
        <w:rPr>
          <w:rFonts w:ascii="Times New Roman" w:hAnsi="Times New Roman" w:cs="Times New Roman"/>
          <w:color w:val="000000" w:themeColor="text1"/>
          <w:lang w:val="ro-RO"/>
        </w:rPr>
        <w:t xml:space="preserve"> Volume XXVII, No. 4, 2021, pag 324-330, </w:t>
      </w:r>
      <w:r w:rsidRPr="00897CAA">
        <w:rPr>
          <w:rFonts w:ascii="Times New Roman" w:hAnsi="Times New Roman" w:cs="Times New Roman"/>
          <w:bCs/>
          <w:color w:val="000000" w:themeColor="text1"/>
          <w:lang w:val="ro-RO"/>
        </w:rPr>
        <w:t xml:space="preserve">ISSN 2065-376X </w:t>
      </w:r>
      <w:hyperlink r:id="rId87" w:history="1">
        <w:r w:rsidRPr="00897CAA">
          <w:rPr>
            <w:rStyle w:val="Hyperlink"/>
            <w:rFonts w:ascii="Times New Roman" w:hAnsi="Times New Roman" w:cs="Times New Roman"/>
            <w:bCs/>
            <w:color w:val="000000" w:themeColor="text1"/>
            <w:lang w:val="ro-RO"/>
          </w:rPr>
          <w:t>http://medinevolution.umft.ro/2021/medinevol_4_2021.pdf</w:t>
        </w:r>
      </w:hyperlink>
      <w:r w:rsidRPr="00897CAA">
        <w:rPr>
          <w:rFonts w:ascii="Times New Roman" w:hAnsi="Times New Roman" w:cs="Times New Roman"/>
          <w:bCs/>
          <w:color w:val="000000" w:themeColor="text1"/>
          <w:lang w:val="ro-RO"/>
        </w:rPr>
        <w:t xml:space="preserve"> </w:t>
      </w:r>
    </w:p>
    <w:p w14:paraId="714B5A9C" w14:textId="77777777" w:rsidR="00897CAA" w:rsidRPr="00C30D65" w:rsidRDefault="00897CAA" w:rsidP="00897CAA">
      <w:pPr>
        <w:jc w:val="both"/>
        <w:rPr>
          <w:rFonts w:ascii="Times New Roman" w:hAnsi="Times New Roman" w:cs="Times New Roman"/>
          <w:color w:val="FF0000"/>
          <w:shd w:val="clear" w:color="auto" w:fill="FFFFFF"/>
        </w:rPr>
      </w:pPr>
    </w:p>
    <w:p w14:paraId="72DFF62D" w14:textId="77777777" w:rsidR="00897CAA" w:rsidRPr="008678A0" w:rsidRDefault="00897CAA" w:rsidP="00897CAA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</w:rPr>
      </w:pPr>
      <w:r w:rsidRPr="008678A0">
        <w:rPr>
          <w:rFonts w:ascii="Times New Roman" w:hAnsi="Times New Roman" w:cs="Times New Roman"/>
          <w:color w:val="000000" w:themeColor="text1"/>
        </w:rPr>
        <w:t xml:space="preserve">Bolos O.C., Bolos A., </w:t>
      </w:r>
      <w:proofErr w:type="spellStart"/>
      <w:r w:rsidRPr="008678A0">
        <w:rPr>
          <w:rFonts w:ascii="Times New Roman" w:hAnsi="Times New Roman" w:cs="Times New Roman"/>
          <w:color w:val="000000" w:themeColor="text1"/>
        </w:rPr>
        <w:t>Cudera</w:t>
      </w:r>
      <w:proofErr w:type="spellEnd"/>
      <w:r w:rsidRPr="008678A0">
        <w:rPr>
          <w:rFonts w:ascii="Times New Roman" w:hAnsi="Times New Roman" w:cs="Times New Roman"/>
          <w:color w:val="000000" w:themeColor="text1"/>
        </w:rPr>
        <w:t xml:space="preserve"> A., </w:t>
      </w:r>
      <w:r w:rsidRPr="008678A0">
        <w:rPr>
          <w:rFonts w:ascii="Times New Roman" w:hAnsi="Times New Roman" w:cs="Times New Roman"/>
          <w:b/>
          <w:color w:val="000000" w:themeColor="text1"/>
        </w:rPr>
        <w:t>Buzatu R</w:t>
      </w:r>
      <w:r w:rsidRPr="008678A0">
        <w:rPr>
          <w:rFonts w:ascii="Times New Roman" w:hAnsi="Times New Roman" w:cs="Times New Roman"/>
          <w:color w:val="000000" w:themeColor="text1"/>
        </w:rPr>
        <w:t xml:space="preserve">., Bratu D.C., Taddio L., </w:t>
      </w:r>
      <w:proofErr w:type="spellStart"/>
      <w:r w:rsidRPr="008678A0">
        <w:rPr>
          <w:rFonts w:ascii="Times New Roman" w:hAnsi="Times New Roman" w:cs="Times New Roman"/>
          <w:color w:val="000000" w:themeColor="text1"/>
        </w:rPr>
        <w:t>Valceanu</w:t>
      </w:r>
      <w:proofErr w:type="spellEnd"/>
      <w:r w:rsidRPr="008678A0">
        <w:rPr>
          <w:rFonts w:ascii="Times New Roman" w:hAnsi="Times New Roman" w:cs="Times New Roman"/>
          <w:color w:val="000000" w:themeColor="text1"/>
        </w:rPr>
        <w:t xml:space="preserve"> A.S., External staining procedure in posterior direct restorations, Medicine in Evolution </w:t>
      </w:r>
      <w:proofErr w:type="spellStart"/>
      <w:r w:rsidRPr="008678A0">
        <w:rPr>
          <w:rFonts w:ascii="Times New Roman" w:hAnsi="Times New Roman" w:cs="Times New Roman"/>
          <w:color w:val="000000" w:themeColor="text1"/>
        </w:rPr>
        <w:t>Voume</w:t>
      </w:r>
      <w:proofErr w:type="spellEnd"/>
      <w:r w:rsidRPr="008678A0">
        <w:rPr>
          <w:rFonts w:ascii="Times New Roman" w:hAnsi="Times New Roman" w:cs="Times New Roman"/>
          <w:color w:val="000000" w:themeColor="text1"/>
        </w:rPr>
        <w:t xml:space="preserve"> XXVII, No.2, 2021, </w:t>
      </w:r>
      <w:proofErr w:type="spellStart"/>
      <w:r w:rsidRPr="008678A0">
        <w:rPr>
          <w:rFonts w:ascii="Times New Roman" w:hAnsi="Times New Roman" w:cs="Times New Roman"/>
          <w:color w:val="000000" w:themeColor="text1"/>
        </w:rPr>
        <w:t>pag</w:t>
      </w:r>
      <w:proofErr w:type="spellEnd"/>
      <w:r w:rsidRPr="008678A0">
        <w:rPr>
          <w:rFonts w:ascii="Times New Roman" w:hAnsi="Times New Roman" w:cs="Times New Roman"/>
          <w:color w:val="000000" w:themeColor="text1"/>
        </w:rPr>
        <w:t xml:space="preserve"> 150-154 </w:t>
      </w:r>
      <w:hyperlink r:id="rId88" w:history="1">
        <w:r w:rsidRPr="008678A0">
          <w:rPr>
            <w:rStyle w:val="Hyperlink"/>
            <w:rFonts w:ascii="Times New Roman" w:hAnsi="Times New Roman" w:cs="Times New Roman"/>
            <w:color w:val="000000" w:themeColor="text1"/>
          </w:rPr>
          <w:t>http://medinevolution.umft.ro/2021/medinevol_2_2021.pdf</w:t>
        </w:r>
      </w:hyperlink>
      <w:r w:rsidRPr="008678A0">
        <w:rPr>
          <w:rFonts w:ascii="Times New Roman" w:hAnsi="Times New Roman" w:cs="Times New Roman"/>
          <w:color w:val="000000" w:themeColor="text1"/>
        </w:rPr>
        <w:t xml:space="preserve"> </w:t>
      </w:r>
    </w:p>
    <w:p w14:paraId="14F3FE95" w14:textId="77777777" w:rsidR="00897CAA" w:rsidRPr="00C30D65" w:rsidRDefault="00897CAA" w:rsidP="00897CAA">
      <w:pPr>
        <w:jc w:val="both"/>
        <w:rPr>
          <w:rFonts w:ascii="Times New Roman" w:hAnsi="Times New Roman" w:cs="Times New Roman"/>
          <w:color w:val="FF0000"/>
          <w:shd w:val="clear" w:color="auto" w:fill="FFFFFF"/>
        </w:rPr>
      </w:pPr>
    </w:p>
    <w:p w14:paraId="6F7A52B2" w14:textId="77777777" w:rsidR="00897CAA" w:rsidRPr="00E33599" w:rsidRDefault="00897CAA" w:rsidP="00897CAA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E33599">
        <w:rPr>
          <w:rFonts w:ascii="Times New Roman" w:hAnsi="Times New Roman" w:cs="Times New Roman"/>
          <w:color w:val="000000" w:themeColor="text1"/>
        </w:rPr>
        <w:t>Chisnoiu</w:t>
      </w:r>
      <w:proofErr w:type="spellEnd"/>
      <w:r w:rsidRPr="00E33599">
        <w:rPr>
          <w:rFonts w:ascii="Times New Roman" w:hAnsi="Times New Roman" w:cs="Times New Roman"/>
          <w:color w:val="000000" w:themeColor="text1"/>
        </w:rPr>
        <w:t xml:space="preserve"> A., Iacob S., Kui A., </w:t>
      </w:r>
      <w:proofErr w:type="spellStart"/>
      <w:r w:rsidRPr="00E33599">
        <w:rPr>
          <w:rFonts w:ascii="Times New Roman" w:hAnsi="Times New Roman" w:cs="Times New Roman"/>
          <w:color w:val="000000" w:themeColor="text1"/>
        </w:rPr>
        <w:t>Picoș</w:t>
      </w:r>
      <w:proofErr w:type="spellEnd"/>
      <w:r w:rsidRPr="00E33599">
        <w:rPr>
          <w:rFonts w:ascii="Times New Roman" w:hAnsi="Times New Roman" w:cs="Times New Roman"/>
          <w:color w:val="000000" w:themeColor="text1"/>
        </w:rPr>
        <w:t xml:space="preserve"> A., </w:t>
      </w:r>
      <w:proofErr w:type="spellStart"/>
      <w:r w:rsidRPr="00E33599">
        <w:rPr>
          <w:rFonts w:ascii="Times New Roman" w:hAnsi="Times New Roman" w:cs="Times New Roman"/>
          <w:color w:val="000000" w:themeColor="text1"/>
        </w:rPr>
        <w:t>Buduru</w:t>
      </w:r>
      <w:proofErr w:type="spellEnd"/>
      <w:r w:rsidRPr="00E33599">
        <w:rPr>
          <w:rFonts w:ascii="Times New Roman" w:hAnsi="Times New Roman" w:cs="Times New Roman"/>
          <w:color w:val="000000" w:themeColor="text1"/>
        </w:rPr>
        <w:t xml:space="preserve"> S., </w:t>
      </w:r>
      <w:proofErr w:type="spellStart"/>
      <w:r w:rsidRPr="00E33599">
        <w:rPr>
          <w:rFonts w:ascii="Times New Roman" w:hAnsi="Times New Roman" w:cs="Times New Roman"/>
          <w:color w:val="000000" w:themeColor="text1"/>
        </w:rPr>
        <w:t>Duncea</w:t>
      </w:r>
      <w:proofErr w:type="spellEnd"/>
      <w:r w:rsidRPr="00E33599">
        <w:rPr>
          <w:rFonts w:ascii="Times New Roman" w:hAnsi="Times New Roman" w:cs="Times New Roman"/>
          <w:color w:val="000000" w:themeColor="text1"/>
        </w:rPr>
        <w:t xml:space="preserve"> I., </w:t>
      </w:r>
      <w:proofErr w:type="spellStart"/>
      <w:r w:rsidRPr="00E33599">
        <w:rPr>
          <w:rFonts w:ascii="Times New Roman" w:hAnsi="Times New Roman" w:cs="Times New Roman"/>
          <w:color w:val="000000" w:themeColor="text1"/>
        </w:rPr>
        <w:t>Negucioiu</w:t>
      </w:r>
      <w:proofErr w:type="spellEnd"/>
      <w:r w:rsidRPr="00E33599">
        <w:rPr>
          <w:rFonts w:ascii="Times New Roman" w:hAnsi="Times New Roman" w:cs="Times New Roman"/>
          <w:color w:val="000000" w:themeColor="text1"/>
        </w:rPr>
        <w:t xml:space="preserve"> M., </w:t>
      </w:r>
      <w:r w:rsidRPr="00E33599">
        <w:rPr>
          <w:rFonts w:ascii="Times New Roman" w:hAnsi="Times New Roman" w:cs="Times New Roman"/>
          <w:b/>
          <w:color w:val="000000" w:themeColor="text1"/>
        </w:rPr>
        <w:t>Buzatu R</w:t>
      </w:r>
      <w:r w:rsidRPr="00E33599">
        <w:rPr>
          <w:rFonts w:ascii="Times New Roman" w:hAnsi="Times New Roman" w:cs="Times New Roman"/>
          <w:color w:val="000000" w:themeColor="text1"/>
        </w:rPr>
        <w:t xml:space="preserve">., </w:t>
      </w:r>
      <w:proofErr w:type="spellStart"/>
      <w:r w:rsidRPr="00E33599">
        <w:rPr>
          <w:rFonts w:ascii="Times New Roman" w:hAnsi="Times New Roman" w:cs="Times New Roman"/>
          <w:color w:val="000000" w:themeColor="text1"/>
        </w:rPr>
        <w:t>Chisnoiu</w:t>
      </w:r>
      <w:proofErr w:type="spellEnd"/>
      <w:r w:rsidRPr="00E33599">
        <w:rPr>
          <w:rFonts w:ascii="Times New Roman" w:hAnsi="Times New Roman" w:cs="Times New Roman"/>
          <w:color w:val="000000" w:themeColor="text1"/>
        </w:rPr>
        <w:t xml:space="preserve"> R. Variations in cervical preparations for metal-ceramic crowns in undergraduate dental students. Medicine in Evolution </w:t>
      </w:r>
      <w:proofErr w:type="spellStart"/>
      <w:r w:rsidRPr="00E33599">
        <w:rPr>
          <w:rFonts w:ascii="Times New Roman" w:hAnsi="Times New Roman" w:cs="Times New Roman"/>
          <w:color w:val="000000" w:themeColor="text1"/>
        </w:rPr>
        <w:t>Voume</w:t>
      </w:r>
      <w:proofErr w:type="spellEnd"/>
      <w:r w:rsidRPr="00E33599">
        <w:rPr>
          <w:rFonts w:ascii="Times New Roman" w:hAnsi="Times New Roman" w:cs="Times New Roman"/>
          <w:color w:val="000000" w:themeColor="text1"/>
        </w:rPr>
        <w:t xml:space="preserve"> XXVII, No.3, 2021, </w:t>
      </w:r>
      <w:proofErr w:type="spellStart"/>
      <w:r w:rsidRPr="00E33599">
        <w:rPr>
          <w:rFonts w:ascii="Times New Roman" w:hAnsi="Times New Roman" w:cs="Times New Roman"/>
          <w:color w:val="000000" w:themeColor="text1"/>
        </w:rPr>
        <w:t>pag</w:t>
      </w:r>
      <w:proofErr w:type="spellEnd"/>
      <w:r w:rsidRPr="00E33599">
        <w:rPr>
          <w:rFonts w:ascii="Times New Roman" w:hAnsi="Times New Roman" w:cs="Times New Roman"/>
          <w:color w:val="000000" w:themeColor="text1"/>
        </w:rPr>
        <w:t xml:space="preserve"> 253-258 </w:t>
      </w:r>
      <w:hyperlink r:id="rId89" w:history="1">
        <w:r w:rsidRPr="00E33599">
          <w:rPr>
            <w:rStyle w:val="Hyperlink"/>
            <w:rFonts w:ascii="Times New Roman" w:hAnsi="Times New Roman" w:cs="Times New Roman"/>
            <w:color w:val="000000" w:themeColor="text1"/>
          </w:rPr>
          <w:t>http://medinevolution.umft.ro/2021/medinevol_4_2021.pdf</w:t>
        </w:r>
      </w:hyperlink>
      <w:r w:rsidRPr="00E33599">
        <w:rPr>
          <w:rFonts w:ascii="Times New Roman" w:hAnsi="Times New Roman" w:cs="Times New Roman"/>
          <w:color w:val="000000" w:themeColor="text1"/>
        </w:rPr>
        <w:t xml:space="preserve"> </w:t>
      </w:r>
    </w:p>
    <w:p w14:paraId="42C37C30" w14:textId="77777777" w:rsidR="00897CAA" w:rsidRPr="00C30D65" w:rsidRDefault="00897CAA" w:rsidP="00897CAA">
      <w:pPr>
        <w:jc w:val="both"/>
        <w:rPr>
          <w:rFonts w:ascii="Times New Roman" w:hAnsi="Times New Roman" w:cs="Times New Roman"/>
          <w:color w:val="FF0000"/>
          <w:shd w:val="clear" w:color="auto" w:fill="FFFFFF"/>
        </w:rPr>
      </w:pPr>
    </w:p>
    <w:p w14:paraId="60800B23" w14:textId="77777777" w:rsidR="00897CAA" w:rsidRPr="008678A0" w:rsidRDefault="00897CAA" w:rsidP="00897CAA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</w:rPr>
      </w:pPr>
      <w:r w:rsidRPr="008678A0">
        <w:rPr>
          <w:rFonts w:ascii="Times New Roman" w:hAnsi="Times New Roman" w:cs="Times New Roman"/>
          <w:color w:val="000000" w:themeColor="text1"/>
        </w:rPr>
        <w:t xml:space="preserve">Bolos O.C., Bolos A., </w:t>
      </w:r>
      <w:r w:rsidRPr="008678A0">
        <w:rPr>
          <w:rFonts w:ascii="Times New Roman" w:hAnsi="Times New Roman" w:cs="Times New Roman"/>
          <w:b/>
          <w:color w:val="000000" w:themeColor="text1"/>
        </w:rPr>
        <w:t>Buzatu R</w:t>
      </w:r>
      <w:r w:rsidRPr="008678A0">
        <w:rPr>
          <w:rFonts w:ascii="Times New Roman" w:hAnsi="Times New Roman" w:cs="Times New Roman"/>
          <w:color w:val="000000" w:themeColor="text1"/>
        </w:rPr>
        <w:t xml:space="preserve">., </w:t>
      </w:r>
      <w:proofErr w:type="spellStart"/>
      <w:r w:rsidRPr="008678A0">
        <w:rPr>
          <w:rFonts w:ascii="Times New Roman" w:hAnsi="Times New Roman" w:cs="Times New Roman"/>
          <w:color w:val="000000" w:themeColor="text1"/>
        </w:rPr>
        <w:t>Valceanu</w:t>
      </w:r>
      <w:proofErr w:type="spellEnd"/>
      <w:r w:rsidRPr="008678A0">
        <w:rPr>
          <w:rFonts w:ascii="Times New Roman" w:hAnsi="Times New Roman" w:cs="Times New Roman"/>
          <w:color w:val="000000" w:themeColor="text1"/>
        </w:rPr>
        <w:t xml:space="preserve"> A.S., Bratu D.C. Minimally invasive treatment of dental dyschromia, Medicine in Evolution </w:t>
      </w:r>
      <w:proofErr w:type="spellStart"/>
      <w:r w:rsidRPr="008678A0">
        <w:rPr>
          <w:rFonts w:ascii="Times New Roman" w:hAnsi="Times New Roman" w:cs="Times New Roman"/>
          <w:color w:val="000000" w:themeColor="text1"/>
        </w:rPr>
        <w:t>Voume</w:t>
      </w:r>
      <w:proofErr w:type="spellEnd"/>
      <w:r w:rsidRPr="008678A0">
        <w:rPr>
          <w:rFonts w:ascii="Times New Roman" w:hAnsi="Times New Roman" w:cs="Times New Roman"/>
          <w:color w:val="000000" w:themeColor="text1"/>
        </w:rPr>
        <w:t xml:space="preserve"> XXVII, No.3, 2021, </w:t>
      </w:r>
      <w:proofErr w:type="spellStart"/>
      <w:r w:rsidRPr="008678A0">
        <w:rPr>
          <w:rFonts w:ascii="Times New Roman" w:hAnsi="Times New Roman" w:cs="Times New Roman"/>
          <w:color w:val="000000" w:themeColor="text1"/>
        </w:rPr>
        <w:t>pag</w:t>
      </w:r>
      <w:proofErr w:type="spellEnd"/>
      <w:r w:rsidRPr="008678A0">
        <w:rPr>
          <w:rFonts w:ascii="Times New Roman" w:hAnsi="Times New Roman" w:cs="Times New Roman"/>
          <w:color w:val="000000" w:themeColor="text1"/>
        </w:rPr>
        <w:t xml:space="preserve"> 289-293 </w:t>
      </w:r>
      <w:hyperlink r:id="rId90" w:history="1">
        <w:r w:rsidRPr="008678A0">
          <w:rPr>
            <w:rStyle w:val="Hyperlink"/>
            <w:rFonts w:ascii="Times New Roman" w:hAnsi="Times New Roman" w:cs="Times New Roman"/>
            <w:color w:val="000000" w:themeColor="text1"/>
          </w:rPr>
          <w:t>http://medinevolution.umft.ro/2021/medinevol_3_2021.pdf</w:t>
        </w:r>
      </w:hyperlink>
      <w:r w:rsidRPr="008678A0">
        <w:rPr>
          <w:rFonts w:ascii="Times New Roman" w:hAnsi="Times New Roman" w:cs="Times New Roman"/>
          <w:color w:val="000000" w:themeColor="text1"/>
        </w:rPr>
        <w:t xml:space="preserve"> </w:t>
      </w:r>
    </w:p>
    <w:p w14:paraId="2B38256B" w14:textId="77777777" w:rsidR="00897CAA" w:rsidRPr="00C30D65" w:rsidRDefault="00897CAA" w:rsidP="00897CAA">
      <w:pPr>
        <w:ind w:left="360"/>
        <w:rPr>
          <w:rFonts w:ascii="Times New Roman" w:hAnsi="Times New Roman" w:cs="Times New Roman"/>
          <w:color w:val="FF0000"/>
          <w:lang w:val="en-GB"/>
        </w:rPr>
      </w:pPr>
    </w:p>
    <w:p w14:paraId="24003C56" w14:textId="77777777" w:rsidR="00897CAA" w:rsidRPr="008678A0" w:rsidRDefault="00897CAA" w:rsidP="00897CAA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8678A0">
        <w:rPr>
          <w:rFonts w:ascii="Times New Roman" w:hAnsi="Times New Roman" w:cs="Times New Roman"/>
          <w:b/>
          <w:color w:val="000000" w:themeColor="text1"/>
          <w:lang w:val="ro-RO"/>
        </w:rPr>
        <w:t>Buzatu R.,</w:t>
      </w:r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Craciunescu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E.L.,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Szuhanek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C.,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Manoni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N.,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Valceanu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A.S.,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Influence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of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food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pigments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on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restorations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, Medicine in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Evolution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Volume XXVI, No. 4, 202</w:t>
      </w:r>
      <w:r w:rsidRPr="008678A0">
        <w:rPr>
          <w:rFonts w:ascii="Times New Roman" w:hAnsi="Times New Roman" w:cs="Times New Roman"/>
          <w:color w:val="000000" w:themeColor="text1"/>
        </w:rPr>
        <w:t>0</w:t>
      </w:r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, pag 399-403,  ISSN 2065-376X, </w:t>
      </w:r>
      <w:hyperlink r:id="rId91" w:history="1">
        <w:r w:rsidRPr="008678A0">
          <w:rPr>
            <w:rStyle w:val="Hyperlink"/>
            <w:rFonts w:ascii="Times New Roman" w:hAnsi="Times New Roman" w:cs="Times New Roman"/>
            <w:color w:val="000000" w:themeColor="text1"/>
            <w:lang w:val="ro-RO"/>
          </w:rPr>
          <w:t>http://medinevolution.umft.ro/2021/medinevol_4_2021.pdf</w:t>
        </w:r>
      </w:hyperlink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</w:p>
    <w:p w14:paraId="38176724" w14:textId="77777777" w:rsidR="00897CAA" w:rsidRPr="00C30D65" w:rsidRDefault="00897CAA" w:rsidP="00897CAA">
      <w:pPr>
        <w:jc w:val="both"/>
        <w:rPr>
          <w:rFonts w:ascii="Times New Roman" w:hAnsi="Times New Roman" w:cs="Times New Roman"/>
          <w:color w:val="FF0000"/>
          <w:shd w:val="clear" w:color="auto" w:fill="FFFFFF"/>
        </w:rPr>
      </w:pPr>
    </w:p>
    <w:p w14:paraId="74DC96E2" w14:textId="77777777" w:rsidR="00897CAA" w:rsidRPr="008678A0" w:rsidRDefault="00897CAA" w:rsidP="00897CAA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8678A0">
        <w:rPr>
          <w:rFonts w:ascii="Times New Roman" w:hAnsi="Times New Roman" w:cs="Times New Roman"/>
          <w:b/>
          <w:color w:val="000000" w:themeColor="text1"/>
          <w:lang w:val="ro-RO"/>
        </w:rPr>
        <w:t>Buzatu R.,</w:t>
      </w:r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Szuhanek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C.A., Bolos O.C.,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Valceanu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A.S.,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Buduru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S.,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Biomimetic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restoration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of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dental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trauma in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the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frontal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area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, Medicine in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Evolution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Volume XXVI, No. 2, 2020, Pag 190-197, ISSN 2065-376X </w:t>
      </w:r>
      <w:hyperlink r:id="rId92" w:history="1">
        <w:r w:rsidRPr="008678A0">
          <w:rPr>
            <w:rStyle w:val="Hyperlink"/>
            <w:rFonts w:ascii="Times New Roman" w:hAnsi="Times New Roman" w:cs="Times New Roman"/>
            <w:color w:val="000000" w:themeColor="text1"/>
            <w:lang w:val="ro-RO"/>
          </w:rPr>
          <w:t>http://medinevolution.umft.ro/2021/medinevol_2_2021.pdf</w:t>
        </w:r>
      </w:hyperlink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</w:p>
    <w:p w14:paraId="4D954EE4" w14:textId="77777777" w:rsidR="00897CAA" w:rsidRPr="008678A0" w:rsidRDefault="00897CAA" w:rsidP="00897CAA">
      <w:pPr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14:paraId="74006527" w14:textId="77777777" w:rsidR="00897CAA" w:rsidRPr="008678A0" w:rsidRDefault="00897CAA" w:rsidP="00897CAA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lastRenderedPageBreak/>
        <w:t>Kui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A.,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Buduru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S., Ismail A.,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Jiglău-Labunet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̦ A.,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Negucioiu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M., </w:t>
      </w:r>
      <w:r w:rsidRPr="008678A0">
        <w:rPr>
          <w:rFonts w:ascii="Times New Roman" w:hAnsi="Times New Roman" w:cs="Times New Roman"/>
          <w:b/>
          <w:color w:val="000000" w:themeColor="text1"/>
          <w:lang w:val="ro-RO"/>
        </w:rPr>
        <w:t>Buzatu R.,</w:t>
      </w:r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Assessing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patients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’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perceptions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on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dental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esthetics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, Medicine in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Evolution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Volume XXVI, No. 3, 202</w:t>
      </w:r>
      <w:r w:rsidRPr="008678A0">
        <w:rPr>
          <w:rFonts w:ascii="Times New Roman" w:hAnsi="Times New Roman" w:cs="Times New Roman"/>
          <w:color w:val="000000" w:themeColor="text1"/>
        </w:rPr>
        <w:t>0</w:t>
      </w:r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, pag 322-329,  ISSN 2065-376X, </w:t>
      </w:r>
      <w:hyperlink r:id="rId93" w:history="1">
        <w:r w:rsidRPr="008678A0">
          <w:rPr>
            <w:rStyle w:val="Hyperlink"/>
            <w:rFonts w:ascii="Times New Roman" w:hAnsi="Times New Roman" w:cs="Times New Roman"/>
            <w:color w:val="000000" w:themeColor="text1"/>
            <w:lang w:val="ro-RO"/>
          </w:rPr>
          <w:t>http://medinevolution.umft.ro/2020/3_2020-cu_coperta.pdf</w:t>
        </w:r>
      </w:hyperlink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</w:p>
    <w:p w14:paraId="4E3591B0" w14:textId="77777777" w:rsidR="00897CAA" w:rsidRPr="008678A0" w:rsidRDefault="00897CAA" w:rsidP="00897CAA">
      <w:pPr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14:paraId="7822E4D3" w14:textId="77777777" w:rsidR="00897CAA" w:rsidRPr="008678A0" w:rsidRDefault="00897CAA" w:rsidP="00897CAA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Buduru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S.,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Fluerasu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M., Suciu A.,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Kui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A.,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Culcitchi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C.,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Manziuc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M.,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Buduru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R.,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Mitariu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M.,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Negucioiu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M., </w:t>
      </w:r>
      <w:r w:rsidRPr="008678A0">
        <w:rPr>
          <w:rFonts w:ascii="Times New Roman" w:hAnsi="Times New Roman" w:cs="Times New Roman"/>
          <w:b/>
          <w:color w:val="000000" w:themeColor="text1"/>
          <w:lang w:val="ro-RO"/>
        </w:rPr>
        <w:t>Buzatu R</w:t>
      </w:r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.,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Prognosis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evaluation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in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dental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aesthetic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rehabilitations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using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2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types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of ceramic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veneers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in a Romanian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study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group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, Medicine in </w:t>
      </w:r>
      <w:proofErr w:type="spellStart"/>
      <w:r w:rsidRPr="008678A0">
        <w:rPr>
          <w:rFonts w:ascii="Times New Roman" w:hAnsi="Times New Roman" w:cs="Times New Roman"/>
          <w:color w:val="000000" w:themeColor="text1"/>
          <w:lang w:val="ro-RO"/>
        </w:rPr>
        <w:t>Evolution</w:t>
      </w:r>
      <w:proofErr w:type="spellEnd"/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Volume XXVI, No. 2, 2020, Pag 205-212, ISSN 2065-376X, </w:t>
      </w:r>
      <w:hyperlink r:id="rId94" w:history="1">
        <w:r w:rsidRPr="008678A0">
          <w:rPr>
            <w:rStyle w:val="Hyperlink"/>
            <w:rFonts w:ascii="Times New Roman" w:hAnsi="Times New Roman" w:cs="Times New Roman"/>
            <w:color w:val="000000" w:themeColor="text1"/>
            <w:lang w:val="ro-RO"/>
          </w:rPr>
          <w:t>http://medinevolution.umft.ro/2020/2_2020-cu_coperta.pdf</w:t>
        </w:r>
      </w:hyperlink>
      <w:r w:rsidRPr="008678A0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</w:p>
    <w:p w14:paraId="6DB17553" w14:textId="77777777" w:rsidR="00897CAA" w:rsidRPr="00C30D65" w:rsidRDefault="00897CAA" w:rsidP="00897CAA">
      <w:pPr>
        <w:jc w:val="both"/>
        <w:rPr>
          <w:rFonts w:ascii="Times New Roman" w:hAnsi="Times New Roman" w:cs="Times New Roman"/>
          <w:color w:val="FF0000"/>
          <w:shd w:val="clear" w:color="auto" w:fill="FFFFFF"/>
        </w:rPr>
      </w:pPr>
    </w:p>
    <w:p w14:paraId="4BEEE8F6" w14:textId="77777777" w:rsidR="00897CAA" w:rsidRPr="008678A0" w:rsidRDefault="00897CAA" w:rsidP="00897CAA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</w:rPr>
      </w:pPr>
      <w:r w:rsidRPr="008678A0">
        <w:rPr>
          <w:rFonts w:ascii="Times New Roman" w:hAnsi="Times New Roman" w:cs="Times New Roman"/>
          <w:color w:val="000000" w:themeColor="text1"/>
        </w:rPr>
        <w:t xml:space="preserve">Per S., Feraru I.V., </w:t>
      </w:r>
      <w:proofErr w:type="spellStart"/>
      <w:r w:rsidRPr="008678A0">
        <w:rPr>
          <w:rFonts w:ascii="Times New Roman" w:hAnsi="Times New Roman" w:cs="Times New Roman"/>
          <w:color w:val="000000" w:themeColor="text1"/>
        </w:rPr>
        <w:t>Răducanu</w:t>
      </w:r>
      <w:proofErr w:type="spellEnd"/>
      <w:r w:rsidRPr="008678A0">
        <w:rPr>
          <w:rFonts w:ascii="Times New Roman" w:hAnsi="Times New Roman" w:cs="Times New Roman"/>
          <w:color w:val="000000" w:themeColor="text1"/>
        </w:rPr>
        <w:t xml:space="preserve"> A.M., </w:t>
      </w:r>
      <w:r w:rsidRPr="008678A0">
        <w:rPr>
          <w:rFonts w:ascii="Times New Roman" w:hAnsi="Times New Roman" w:cs="Times New Roman"/>
          <w:b/>
          <w:color w:val="000000" w:themeColor="text1"/>
        </w:rPr>
        <w:t>Buzatu R.,</w:t>
      </w:r>
      <w:r w:rsidRPr="008678A0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8678A0">
        <w:rPr>
          <w:rFonts w:ascii="Times New Roman" w:hAnsi="Times New Roman" w:cs="Times New Roman"/>
          <w:color w:val="000000" w:themeColor="text1"/>
        </w:rPr>
        <w:t>Didilescu</w:t>
      </w:r>
      <w:proofErr w:type="spellEnd"/>
      <w:r w:rsidRPr="008678A0">
        <w:rPr>
          <w:rFonts w:ascii="Times New Roman" w:hAnsi="Times New Roman" w:cs="Times New Roman"/>
          <w:color w:val="000000" w:themeColor="text1"/>
        </w:rPr>
        <w:t xml:space="preserve"> A.C. Success rate of pulp capping in primary and first permanent molars – A retrospective study, Medicine in Evolution </w:t>
      </w:r>
      <w:proofErr w:type="spellStart"/>
      <w:r w:rsidRPr="008678A0">
        <w:rPr>
          <w:rFonts w:ascii="Times New Roman" w:hAnsi="Times New Roman" w:cs="Times New Roman"/>
          <w:color w:val="000000" w:themeColor="text1"/>
        </w:rPr>
        <w:t>Voume</w:t>
      </w:r>
      <w:proofErr w:type="spellEnd"/>
      <w:r w:rsidRPr="008678A0">
        <w:rPr>
          <w:rFonts w:ascii="Times New Roman" w:hAnsi="Times New Roman" w:cs="Times New Roman"/>
          <w:color w:val="000000" w:themeColor="text1"/>
        </w:rPr>
        <w:t xml:space="preserve"> XXVI, No.3, 2020, </w:t>
      </w:r>
      <w:proofErr w:type="spellStart"/>
      <w:r w:rsidRPr="008678A0">
        <w:rPr>
          <w:rFonts w:ascii="Times New Roman" w:hAnsi="Times New Roman" w:cs="Times New Roman"/>
          <w:color w:val="000000" w:themeColor="text1"/>
        </w:rPr>
        <w:t>pag</w:t>
      </w:r>
      <w:proofErr w:type="spellEnd"/>
      <w:r w:rsidRPr="008678A0">
        <w:rPr>
          <w:rFonts w:ascii="Times New Roman" w:hAnsi="Times New Roman" w:cs="Times New Roman"/>
          <w:color w:val="000000" w:themeColor="text1"/>
        </w:rPr>
        <w:t xml:space="preserve"> 357-362 </w:t>
      </w:r>
      <w:hyperlink r:id="rId95" w:history="1">
        <w:r w:rsidRPr="008678A0">
          <w:rPr>
            <w:rStyle w:val="Hyperlink"/>
            <w:rFonts w:ascii="Times New Roman" w:hAnsi="Times New Roman" w:cs="Times New Roman"/>
            <w:color w:val="000000" w:themeColor="text1"/>
          </w:rPr>
          <w:t>http://medinevolution.umft.ro/2020/3_2020-cu_coperta.pdf</w:t>
        </w:r>
      </w:hyperlink>
      <w:r w:rsidRPr="008678A0">
        <w:rPr>
          <w:rFonts w:ascii="Times New Roman" w:hAnsi="Times New Roman" w:cs="Times New Roman"/>
          <w:color w:val="000000" w:themeColor="text1"/>
        </w:rPr>
        <w:t xml:space="preserve"> </w:t>
      </w:r>
    </w:p>
    <w:p w14:paraId="276C104B" w14:textId="77777777" w:rsidR="00897CAA" w:rsidRPr="00C30D65" w:rsidRDefault="00897CAA" w:rsidP="00897CAA">
      <w:pPr>
        <w:jc w:val="both"/>
        <w:rPr>
          <w:rFonts w:ascii="Times New Roman" w:hAnsi="Times New Roman" w:cs="Times New Roman"/>
          <w:color w:val="FF0000"/>
          <w:shd w:val="clear" w:color="auto" w:fill="FFFFFF"/>
        </w:rPr>
      </w:pPr>
    </w:p>
    <w:p w14:paraId="77B9C870" w14:textId="77777777" w:rsidR="00897CAA" w:rsidRPr="00A40DD0" w:rsidRDefault="00897CAA" w:rsidP="00897CAA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</w:rPr>
      </w:pPr>
      <w:r w:rsidRPr="00A40DD0">
        <w:rPr>
          <w:rFonts w:ascii="Times New Roman" w:hAnsi="Times New Roman" w:cs="Times New Roman"/>
          <w:color w:val="000000" w:themeColor="text1"/>
        </w:rPr>
        <w:t xml:space="preserve">Per S., </w:t>
      </w:r>
      <w:r w:rsidRPr="00A40DD0">
        <w:rPr>
          <w:rFonts w:ascii="Times New Roman" w:hAnsi="Times New Roman" w:cs="Times New Roman"/>
          <w:b/>
          <w:color w:val="000000" w:themeColor="text1"/>
        </w:rPr>
        <w:t>Buzatu R</w:t>
      </w:r>
      <w:r w:rsidRPr="00A40DD0">
        <w:rPr>
          <w:rFonts w:ascii="Times New Roman" w:hAnsi="Times New Roman" w:cs="Times New Roman"/>
          <w:color w:val="000000" w:themeColor="text1"/>
        </w:rPr>
        <w:t xml:space="preserve">., Tănase M., </w:t>
      </w:r>
      <w:proofErr w:type="spellStart"/>
      <w:r w:rsidRPr="00A40DD0">
        <w:rPr>
          <w:rFonts w:ascii="Times New Roman" w:hAnsi="Times New Roman" w:cs="Times New Roman"/>
          <w:color w:val="000000" w:themeColor="text1"/>
        </w:rPr>
        <w:t>Răducanu</w:t>
      </w:r>
      <w:proofErr w:type="spellEnd"/>
      <w:r w:rsidRPr="00A40DD0">
        <w:rPr>
          <w:rFonts w:ascii="Times New Roman" w:hAnsi="Times New Roman" w:cs="Times New Roman"/>
          <w:color w:val="000000" w:themeColor="text1"/>
        </w:rPr>
        <w:t xml:space="preserve"> A.M., Feraru I.V., </w:t>
      </w:r>
      <w:proofErr w:type="spellStart"/>
      <w:r w:rsidRPr="00A40DD0">
        <w:rPr>
          <w:rFonts w:ascii="Times New Roman" w:hAnsi="Times New Roman" w:cs="Times New Roman"/>
          <w:color w:val="000000" w:themeColor="text1"/>
        </w:rPr>
        <w:t>Didilescu</w:t>
      </w:r>
      <w:proofErr w:type="spellEnd"/>
      <w:r w:rsidRPr="00A40DD0">
        <w:rPr>
          <w:rFonts w:ascii="Times New Roman" w:hAnsi="Times New Roman" w:cs="Times New Roman"/>
          <w:color w:val="000000" w:themeColor="text1"/>
        </w:rPr>
        <w:t xml:space="preserve"> A.C. Biomaterials currently used in pulp capping treatments, Medicine in Evolution </w:t>
      </w:r>
      <w:proofErr w:type="spellStart"/>
      <w:r w:rsidRPr="00A40DD0">
        <w:rPr>
          <w:rFonts w:ascii="Times New Roman" w:hAnsi="Times New Roman" w:cs="Times New Roman"/>
          <w:color w:val="000000" w:themeColor="text1"/>
        </w:rPr>
        <w:t>Voume</w:t>
      </w:r>
      <w:proofErr w:type="spellEnd"/>
      <w:r w:rsidRPr="00A40DD0">
        <w:rPr>
          <w:rFonts w:ascii="Times New Roman" w:hAnsi="Times New Roman" w:cs="Times New Roman"/>
          <w:color w:val="000000" w:themeColor="text1"/>
        </w:rPr>
        <w:t xml:space="preserve"> XXVI, No.2, 2020, pag198-204 </w:t>
      </w:r>
      <w:hyperlink r:id="rId96" w:history="1">
        <w:r w:rsidRPr="00A40DD0">
          <w:rPr>
            <w:rStyle w:val="Hyperlink"/>
            <w:rFonts w:ascii="Times New Roman" w:hAnsi="Times New Roman" w:cs="Times New Roman"/>
            <w:color w:val="000000" w:themeColor="text1"/>
          </w:rPr>
          <w:t>http://medinevolution.umft.ro/2020/2_2020-cu_coperta.pdf</w:t>
        </w:r>
      </w:hyperlink>
      <w:r w:rsidRPr="00A40DD0">
        <w:rPr>
          <w:rFonts w:ascii="Times New Roman" w:hAnsi="Times New Roman" w:cs="Times New Roman"/>
          <w:color w:val="000000" w:themeColor="text1"/>
        </w:rPr>
        <w:t xml:space="preserve"> </w:t>
      </w:r>
    </w:p>
    <w:p w14:paraId="2D4B5D8F" w14:textId="77777777" w:rsidR="00897CAA" w:rsidRPr="00C30D65" w:rsidRDefault="00897CAA" w:rsidP="00897CAA">
      <w:pPr>
        <w:jc w:val="both"/>
        <w:rPr>
          <w:rFonts w:ascii="Times New Roman" w:hAnsi="Times New Roman" w:cs="Times New Roman"/>
          <w:color w:val="FF0000"/>
          <w:shd w:val="clear" w:color="auto" w:fill="FFFFFF"/>
        </w:rPr>
      </w:pPr>
    </w:p>
    <w:p w14:paraId="3F510DF1" w14:textId="77777777" w:rsidR="00897CAA" w:rsidRPr="00A40DD0" w:rsidRDefault="00897CAA" w:rsidP="00897CAA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A40DD0">
        <w:rPr>
          <w:rFonts w:ascii="Times New Roman" w:hAnsi="Times New Roman" w:cs="Times New Roman"/>
          <w:color w:val="000000" w:themeColor="text1"/>
        </w:rPr>
        <w:t>Buduru</w:t>
      </w:r>
      <w:proofErr w:type="spellEnd"/>
      <w:r w:rsidRPr="00A40DD0">
        <w:rPr>
          <w:rFonts w:ascii="Times New Roman" w:hAnsi="Times New Roman" w:cs="Times New Roman"/>
          <w:color w:val="000000" w:themeColor="text1"/>
        </w:rPr>
        <w:t xml:space="preserve"> S., </w:t>
      </w:r>
      <w:proofErr w:type="spellStart"/>
      <w:r w:rsidRPr="00A40DD0">
        <w:rPr>
          <w:rFonts w:ascii="Times New Roman" w:hAnsi="Times New Roman" w:cs="Times New Roman"/>
          <w:color w:val="000000" w:themeColor="text1"/>
        </w:rPr>
        <w:t>Manziuc</w:t>
      </w:r>
      <w:proofErr w:type="spellEnd"/>
      <w:r w:rsidRPr="00A40DD0">
        <w:rPr>
          <w:rFonts w:ascii="Times New Roman" w:hAnsi="Times New Roman" w:cs="Times New Roman"/>
          <w:color w:val="000000" w:themeColor="text1"/>
        </w:rPr>
        <w:t xml:space="preserve"> M., Varga P., </w:t>
      </w:r>
      <w:proofErr w:type="spellStart"/>
      <w:r w:rsidRPr="00A40DD0">
        <w:rPr>
          <w:rFonts w:ascii="Times New Roman" w:hAnsi="Times New Roman" w:cs="Times New Roman"/>
          <w:color w:val="000000" w:themeColor="text1"/>
        </w:rPr>
        <w:t>Buduru</w:t>
      </w:r>
      <w:proofErr w:type="spellEnd"/>
      <w:r w:rsidRPr="00A40DD0">
        <w:rPr>
          <w:rFonts w:ascii="Times New Roman" w:hAnsi="Times New Roman" w:cs="Times New Roman"/>
          <w:color w:val="000000" w:themeColor="text1"/>
        </w:rPr>
        <w:t xml:space="preserve"> R., </w:t>
      </w:r>
      <w:proofErr w:type="spellStart"/>
      <w:r w:rsidRPr="00A40DD0">
        <w:rPr>
          <w:rFonts w:ascii="Times New Roman" w:hAnsi="Times New Roman" w:cs="Times New Roman"/>
          <w:color w:val="000000" w:themeColor="text1"/>
        </w:rPr>
        <w:t>Balhuc</w:t>
      </w:r>
      <w:proofErr w:type="spellEnd"/>
      <w:r w:rsidRPr="00A40DD0">
        <w:rPr>
          <w:rFonts w:ascii="Times New Roman" w:hAnsi="Times New Roman" w:cs="Times New Roman"/>
          <w:color w:val="000000" w:themeColor="text1"/>
        </w:rPr>
        <w:t xml:space="preserve"> S., Kui A., </w:t>
      </w:r>
      <w:proofErr w:type="spellStart"/>
      <w:r w:rsidRPr="00A40DD0">
        <w:rPr>
          <w:rFonts w:ascii="Times New Roman" w:hAnsi="Times New Roman" w:cs="Times New Roman"/>
          <w:color w:val="000000" w:themeColor="text1"/>
        </w:rPr>
        <w:t>Mitariu</w:t>
      </w:r>
      <w:proofErr w:type="spellEnd"/>
      <w:r w:rsidRPr="00A40DD0">
        <w:rPr>
          <w:rFonts w:ascii="Times New Roman" w:hAnsi="Times New Roman" w:cs="Times New Roman"/>
          <w:color w:val="000000" w:themeColor="text1"/>
        </w:rPr>
        <w:t xml:space="preserve"> L., </w:t>
      </w:r>
      <w:proofErr w:type="spellStart"/>
      <w:r w:rsidRPr="00A40DD0">
        <w:rPr>
          <w:rFonts w:ascii="Times New Roman" w:hAnsi="Times New Roman" w:cs="Times New Roman"/>
          <w:color w:val="000000" w:themeColor="text1"/>
        </w:rPr>
        <w:t>Culcitchi</w:t>
      </w:r>
      <w:proofErr w:type="spellEnd"/>
      <w:r w:rsidRPr="00A40DD0">
        <w:rPr>
          <w:rFonts w:ascii="Times New Roman" w:hAnsi="Times New Roman" w:cs="Times New Roman"/>
          <w:color w:val="000000" w:themeColor="text1"/>
        </w:rPr>
        <w:t xml:space="preserve"> C., </w:t>
      </w:r>
      <w:r w:rsidRPr="00A40DD0">
        <w:rPr>
          <w:rFonts w:ascii="Times New Roman" w:hAnsi="Times New Roman" w:cs="Times New Roman"/>
          <w:b/>
          <w:color w:val="000000" w:themeColor="text1"/>
        </w:rPr>
        <w:t>Buzatu R.,</w:t>
      </w:r>
      <w:r w:rsidRPr="00A40DD0">
        <w:rPr>
          <w:rFonts w:ascii="Times New Roman" w:hAnsi="Times New Roman" w:cs="Times New Roman"/>
          <w:color w:val="000000" w:themeColor="text1"/>
        </w:rPr>
        <w:t xml:space="preserve"> Mesaros A. Clinical comparative study between the classical and the digital wax-up and indirect mock-up, Medicine in Evolution </w:t>
      </w:r>
      <w:proofErr w:type="spellStart"/>
      <w:r w:rsidRPr="00A40DD0">
        <w:rPr>
          <w:rFonts w:ascii="Times New Roman" w:hAnsi="Times New Roman" w:cs="Times New Roman"/>
          <w:color w:val="000000" w:themeColor="text1"/>
        </w:rPr>
        <w:t>Voume</w:t>
      </w:r>
      <w:proofErr w:type="spellEnd"/>
      <w:r w:rsidRPr="00A40DD0">
        <w:rPr>
          <w:rFonts w:ascii="Times New Roman" w:hAnsi="Times New Roman" w:cs="Times New Roman"/>
          <w:color w:val="000000" w:themeColor="text1"/>
        </w:rPr>
        <w:t xml:space="preserve"> XXVI, No.1, 2020, </w:t>
      </w:r>
      <w:proofErr w:type="spellStart"/>
      <w:r w:rsidRPr="00A40DD0">
        <w:rPr>
          <w:rFonts w:ascii="Times New Roman" w:hAnsi="Times New Roman" w:cs="Times New Roman"/>
          <w:color w:val="000000" w:themeColor="text1"/>
        </w:rPr>
        <w:t>pag</w:t>
      </w:r>
      <w:proofErr w:type="spellEnd"/>
      <w:r w:rsidRPr="00A40DD0">
        <w:rPr>
          <w:rFonts w:ascii="Times New Roman" w:hAnsi="Times New Roman" w:cs="Times New Roman"/>
          <w:color w:val="000000" w:themeColor="text1"/>
        </w:rPr>
        <w:t xml:space="preserve"> 70- 81, </w:t>
      </w:r>
      <w:hyperlink r:id="rId97" w:history="1">
        <w:r w:rsidRPr="00A40DD0">
          <w:rPr>
            <w:rStyle w:val="Hyperlink"/>
            <w:rFonts w:ascii="Times New Roman" w:hAnsi="Times New Roman" w:cs="Times New Roman"/>
            <w:color w:val="000000" w:themeColor="text1"/>
          </w:rPr>
          <w:t>http://medinevolution.umft.ro/2020/1_2020-cu_coperta_4.pdf</w:t>
        </w:r>
      </w:hyperlink>
      <w:r w:rsidRPr="00A40DD0">
        <w:rPr>
          <w:rFonts w:ascii="Times New Roman" w:hAnsi="Times New Roman" w:cs="Times New Roman"/>
          <w:color w:val="000000" w:themeColor="text1"/>
        </w:rPr>
        <w:t xml:space="preserve"> </w:t>
      </w:r>
    </w:p>
    <w:p w14:paraId="2390ABF9" w14:textId="77777777" w:rsidR="00897CAA" w:rsidRPr="00C30D65" w:rsidRDefault="00897CAA" w:rsidP="00897CAA">
      <w:pPr>
        <w:ind w:left="360"/>
        <w:rPr>
          <w:rFonts w:ascii="Times New Roman" w:hAnsi="Times New Roman" w:cs="Times New Roman"/>
          <w:color w:val="FF0000"/>
          <w:lang w:val="en-GB"/>
        </w:rPr>
      </w:pPr>
    </w:p>
    <w:p w14:paraId="002225A2" w14:textId="77777777" w:rsidR="00897CAA" w:rsidRPr="00A40DD0" w:rsidRDefault="00897CAA" w:rsidP="00897CAA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proofErr w:type="spellStart"/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>Goguta</w:t>
      </w:r>
      <w:proofErr w:type="spellEnd"/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L.M., </w:t>
      </w:r>
      <w:proofErr w:type="spellStart"/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>Maroiu</w:t>
      </w:r>
      <w:proofErr w:type="spellEnd"/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A., </w:t>
      </w:r>
      <w:r w:rsidRPr="00A40DD0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Buzatu R.,</w:t>
      </w:r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proofErr w:type="spellStart"/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>Jivanescu</w:t>
      </w:r>
      <w:proofErr w:type="spellEnd"/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A.</w:t>
      </w:r>
      <w:r w:rsidRPr="00A40DD0">
        <w:rPr>
          <w:rFonts w:ascii="Times New Roman" w:eastAsia="MS Gothic" w:hAnsi="Times New Roman" w:cs="Times New Roman"/>
          <w:color w:val="000000" w:themeColor="text1"/>
          <w:shd w:val="clear" w:color="auto" w:fill="FFFFFF"/>
        </w:rPr>
        <w:t> </w:t>
      </w:r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Prevalence of double crown removable partial dentures. Short </w:t>
      </w:r>
      <w:proofErr w:type="gramStart"/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>report,  Medicine</w:t>
      </w:r>
      <w:proofErr w:type="gramEnd"/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in Evolution Volume XXIV, No. 1, 2018, </w:t>
      </w:r>
      <w:proofErr w:type="spellStart"/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>pag</w:t>
      </w:r>
      <w:proofErr w:type="spellEnd"/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59-63 </w:t>
      </w:r>
      <w:hyperlink r:id="rId98" w:history="1">
        <w:r w:rsidRPr="00A40DD0">
          <w:rPr>
            <w:rStyle w:val="Hyperlink"/>
            <w:rFonts w:ascii="Times New Roman" w:hAnsi="Times New Roman" w:cs="Times New Roman"/>
            <w:color w:val="000000" w:themeColor="text1"/>
            <w:shd w:val="clear" w:color="auto" w:fill="FFFFFF"/>
          </w:rPr>
          <w:t>http://medinevolution.umft.ro/2018/1_2018.pdf</w:t>
        </w:r>
      </w:hyperlink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</w:p>
    <w:p w14:paraId="390A77D7" w14:textId="77777777" w:rsidR="00897CAA" w:rsidRPr="00C30D65" w:rsidRDefault="00897CAA" w:rsidP="00897CAA">
      <w:pPr>
        <w:jc w:val="both"/>
        <w:rPr>
          <w:rFonts w:ascii="Times New Roman" w:hAnsi="Times New Roman" w:cs="Times New Roman"/>
          <w:color w:val="FF0000"/>
          <w:shd w:val="clear" w:color="auto" w:fill="FFFFFF"/>
        </w:rPr>
      </w:pPr>
    </w:p>
    <w:p w14:paraId="61A45197" w14:textId="77777777" w:rsidR="00897CAA" w:rsidRPr="00A40DD0" w:rsidRDefault="00897CAA" w:rsidP="00897CAA">
      <w:pPr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14:paraId="77DAF7F3" w14:textId="77777777" w:rsidR="00897CAA" w:rsidRPr="00A40DD0" w:rsidRDefault="00897CAA" w:rsidP="00897CAA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Szuhanek C., Dumitrescu S., Schiller E., Manea N., Luca M., </w:t>
      </w:r>
      <w:r w:rsidRPr="00A40DD0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Buzatu R</w:t>
      </w:r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>., Esthetic and functional results using orthodontic appliances in patients</w:t>
      </w:r>
      <w:r w:rsidRPr="00A40DD0">
        <w:rPr>
          <w:rFonts w:ascii="Times New Roman" w:eastAsia="MS Gothic" w:hAnsi="Times New Roman" w:cs="Times New Roman"/>
          <w:color w:val="000000" w:themeColor="text1"/>
          <w:shd w:val="clear" w:color="auto" w:fill="FFFFFF"/>
        </w:rPr>
        <w:t> </w:t>
      </w:r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with oral habits in mixed dentition, Medicine in Evolution Volume XXIV, No. 1, 2018, </w:t>
      </w:r>
      <w:proofErr w:type="spellStart"/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>pag</w:t>
      </w:r>
      <w:proofErr w:type="spellEnd"/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29-35 </w:t>
      </w:r>
      <w:hyperlink r:id="rId99" w:history="1">
        <w:r w:rsidRPr="00A40DD0">
          <w:rPr>
            <w:rStyle w:val="Hyperlink"/>
            <w:rFonts w:ascii="Times New Roman" w:hAnsi="Times New Roman" w:cs="Times New Roman"/>
            <w:color w:val="000000" w:themeColor="text1"/>
            <w:shd w:val="clear" w:color="auto" w:fill="FFFFFF"/>
          </w:rPr>
          <w:t>http://medinevolution.umft.ro/2018/1_2018.pdf</w:t>
        </w:r>
      </w:hyperlink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</w:p>
    <w:p w14:paraId="26672D46" w14:textId="77777777" w:rsidR="00897CAA" w:rsidRPr="00A40DD0" w:rsidRDefault="00897CAA" w:rsidP="00897CAA">
      <w:pPr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14:paraId="5F40A3FB" w14:textId="77777777" w:rsidR="00897CAA" w:rsidRPr="00A40DD0" w:rsidRDefault="00897CAA" w:rsidP="00897CAA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Szuhanek C., Dumitrescu S., Manea N., </w:t>
      </w:r>
      <w:r w:rsidRPr="00A40DD0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Buzatu R</w:t>
      </w:r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., Schiller E., </w:t>
      </w:r>
      <w:proofErr w:type="spellStart"/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>Valceanu</w:t>
      </w:r>
      <w:proofErr w:type="spellEnd"/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A.S., </w:t>
      </w:r>
      <w:proofErr w:type="spellStart"/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>Paraschivescu</w:t>
      </w:r>
      <w:proofErr w:type="spellEnd"/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E., Orthodontic preparation for the surgical treatment of a Class III</w:t>
      </w:r>
      <w:r w:rsidRPr="00A40DD0">
        <w:rPr>
          <w:rFonts w:ascii="Times New Roman" w:eastAsia="MS Gothic" w:hAnsi="Times New Roman" w:cs="Times New Roman"/>
          <w:color w:val="000000" w:themeColor="text1"/>
          <w:shd w:val="clear" w:color="auto" w:fill="FFFFFF"/>
        </w:rPr>
        <w:t> </w:t>
      </w:r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malocclusion with mandible asymmetry. A case report., Medicine in Evolution Volume XXIV, No. 2, 2018, </w:t>
      </w:r>
      <w:proofErr w:type="spellStart"/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>pag</w:t>
      </w:r>
      <w:proofErr w:type="spellEnd"/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142-147 </w:t>
      </w:r>
      <w:hyperlink r:id="rId100" w:history="1">
        <w:r w:rsidRPr="00A40DD0">
          <w:rPr>
            <w:rStyle w:val="Hyperlink"/>
            <w:rFonts w:ascii="Times New Roman" w:hAnsi="Times New Roman" w:cs="Times New Roman"/>
            <w:color w:val="000000" w:themeColor="text1"/>
            <w:shd w:val="clear" w:color="auto" w:fill="FFFFFF"/>
          </w:rPr>
          <w:t>http://medinevolution.umft.ro/2018/2_2018.pdf</w:t>
        </w:r>
      </w:hyperlink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</w:p>
    <w:p w14:paraId="4DDFADF2" w14:textId="77777777" w:rsidR="00897CAA" w:rsidRPr="00C30D65" w:rsidRDefault="00897CAA" w:rsidP="00897CAA">
      <w:pPr>
        <w:jc w:val="both"/>
        <w:rPr>
          <w:rFonts w:ascii="Times New Roman" w:hAnsi="Times New Roman" w:cs="Times New Roman"/>
          <w:color w:val="FF0000"/>
          <w:shd w:val="clear" w:color="auto" w:fill="FFFFFF"/>
        </w:rPr>
      </w:pPr>
    </w:p>
    <w:p w14:paraId="19210DFC" w14:textId="77777777" w:rsidR="00897CAA" w:rsidRPr="00A40DD0" w:rsidRDefault="00897CAA" w:rsidP="00897CAA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proofErr w:type="spellStart"/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lastRenderedPageBreak/>
        <w:t>Gogut</w:t>
      </w:r>
      <w:r w:rsidRPr="00A40DD0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̧a</w:t>
      </w:r>
      <w:proofErr w:type="spellEnd"/>
      <w:r w:rsidRPr="00A40DD0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̆</w:t>
      </w:r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L., </w:t>
      </w:r>
      <w:r w:rsidRPr="00A40DD0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Buzatu R</w:t>
      </w:r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., </w:t>
      </w:r>
      <w:proofErr w:type="spellStart"/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>Cândea</w:t>
      </w:r>
      <w:proofErr w:type="spellEnd"/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A., </w:t>
      </w:r>
      <w:proofErr w:type="spellStart"/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>Ha</w:t>
      </w:r>
      <w:r w:rsidRPr="00A40DD0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ţ</w:t>
      </w:r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>egan</w:t>
      </w:r>
      <w:proofErr w:type="spellEnd"/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S., </w:t>
      </w:r>
      <w:proofErr w:type="spellStart"/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>Jiv</w:t>
      </w:r>
      <w:r w:rsidRPr="00A40DD0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ă</w:t>
      </w:r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>nescu</w:t>
      </w:r>
      <w:proofErr w:type="spellEnd"/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A.</w:t>
      </w:r>
      <w:r w:rsidRPr="00A40DD0">
        <w:rPr>
          <w:rFonts w:ascii="Times New Roman" w:eastAsia="MS Gothic" w:hAnsi="Times New Roman" w:cs="Times New Roman"/>
          <w:color w:val="000000" w:themeColor="text1"/>
          <w:shd w:val="clear" w:color="auto" w:fill="FFFFFF"/>
        </w:rPr>
        <w:t> </w:t>
      </w:r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Unilateral Removable Dentures 2-year follow-up, Medicine in Evolution Volume XXIV, No. 2, 2018, </w:t>
      </w:r>
      <w:proofErr w:type="spellStart"/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>pag</w:t>
      </w:r>
      <w:proofErr w:type="spellEnd"/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169-174 </w:t>
      </w:r>
      <w:hyperlink r:id="rId101" w:history="1">
        <w:r w:rsidRPr="00A40DD0">
          <w:rPr>
            <w:rStyle w:val="Hyperlink"/>
            <w:rFonts w:ascii="Times New Roman" w:hAnsi="Times New Roman" w:cs="Times New Roman"/>
            <w:color w:val="000000" w:themeColor="text1"/>
            <w:shd w:val="clear" w:color="auto" w:fill="FFFFFF"/>
          </w:rPr>
          <w:t>http://medinevolution.umft.ro/2018/2_2018.pdf</w:t>
        </w:r>
      </w:hyperlink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</w:p>
    <w:p w14:paraId="242233B2" w14:textId="77777777" w:rsidR="00897CAA" w:rsidRPr="00C30D65" w:rsidRDefault="00897CAA" w:rsidP="00897CAA">
      <w:pPr>
        <w:jc w:val="both"/>
        <w:rPr>
          <w:rFonts w:ascii="Times New Roman" w:hAnsi="Times New Roman" w:cs="Times New Roman"/>
          <w:color w:val="FF0000"/>
          <w:shd w:val="clear" w:color="auto" w:fill="FFFFFF"/>
        </w:rPr>
      </w:pPr>
    </w:p>
    <w:p w14:paraId="4F260184" w14:textId="77777777" w:rsidR="00897CAA" w:rsidRPr="00A40DD0" w:rsidRDefault="00897CAA" w:rsidP="00897CAA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proofErr w:type="spellStart"/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>Buduru</w:t>
      </w:r>
      <w:proofErr w:type="spellEnd"/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S., </w:t>
      </w:r>
      <w:proofErr w:type="spellStart"/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>Buduru</w:t>
      </w:r>
      <w:proofErr w:type="spellEnd"/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R., </w:t>
      </w:r>
      <w:proofErr w:type="spellStart"/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>Talmaceanu</w:t>
      </w:r>
      <w:proofErr w:type="spellEnd"/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D., Baru O., </w:t>
      </w:r>
      <w:r w:rsidRPr="00A40DD0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Buzatu R</w:t>
      </w:r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>., Interdisciplinary treatment of an extensive tooth wear case using</w:t>
      </w:r>
      <w:r w:rsidRPr="00A40DD0">
        <w:rPr>
          <w:rFonts w:ascii="Times New Roman" w:eastAsia="MS Gothic" w:hAnsi="Times New Roman" w:cs="Times New Roman"/>
          <w:color w:val="000000" w:themeColor="text1"/>
          <w:shd w:val="clear" w:color="auto" w:fill="FFFFFF"/>
        </w:rPr>
        <w:t> </w:t>
      </w:r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measurable parameters, Medicine in Evolution Volume XXIV, No. 3, 2018, </w:t>
      </w:r>
      <w:proofErr w:type="spellStart"/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>pag</w:t>
      </w:r>
      <w:proofErr w:type="spellEnd"/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221-231 </w:t>
      </w:r>
      <w:hyperlink r:id="rId102" w:history="1">
        <w:r w:rsidRPr="00A40DD0">
          <w:rPr>
            <w:rStyle w:val="Hyperlink"/>
            <w:rFonts w:ascii="Times New Roman" w:hAnsi="Times New Roman" w:cs="Times New Roman"/>
            <w:color w:val="000000" w:themeColor="text1"/>
            <w:shd w:val="clear" w:color="auto" w:fill="FFFFFF"/>
          </w:rPr>
          <w:t>http://medinevolution.umft.ro/2018/3_2018.pdf</w:t>
        </w:r>
      </w:hyperlink>
      <w:r w:rsidRPr="00A40DD0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</w:p>
    <w:p w14:paraId="0014F43B" w14:textId="77777777" w:rsidR="00897CAA" w:rsidRPr="00C30D65" w:rsidRDefault="00897CAA" w:rsidP="00897CAA">
      <w:pPr>
        <w:jc w:val="both"/>
        <w:rPr>
          <w:rFonts w:ascii="Times New Roman" w:hAnsi="Times New Roman" w:cs="Times New Roman"/>
          <w:color w:val="FF0000"/>
          <w:shd w:val="clear" w:color="auto" w:fill="FFFFFF"/>
        </w:rPr>
      </w:pPr>
    </w:p>
    <w:p w14:paraId="3EEA35A7" w14:textId="77777777" w:rsidR="00897CAA" w:rsidRPr="00AE07C2" w:rsidRDefault="00897CAA" w:rsidP="00897CAA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Szuhanek C., Dumitrescu S., Manea N., Schiller E., </w:t>
      </w:r>
      <w:proofErr w:type="spellStart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>Valceanu</w:t>
      </w:r>
      <w:proofErr w:type="spellEnd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A.S., </w:t>
      </w:r>
      <w:r w:rsidRPr="00AE07C2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Buzatu R</w:t>
      </w:r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>., Esthetic and orthodontic correction of posterior and canine crossbite. A</w:t>
      </w:r>
      <w:r w:rsidRPr="00AE07C2">
        <w:rPr>
          <w:rFonts w:ascii="Times New Roman" w:eastAsia="MS Gothic" w:hAnsi="Times New Roman" w:cs="Times New Roman"/>
          <w:color w:val="000000" w:themeColor="text1"/>
          <w:shd w:val="clear" w:color="auto" w:fill="FFFFFF"/>
        </w:rPr>
        <w:t> </w:t>
      </w:r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>case report.</w:t>
      </w:r>
      <w:proofErr w:type="gramStart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>, ,Medicine</w:t>
      </w:r>
      <w:proofErr w:type="gramEnd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in Evolution Volume XXIV, No. 3, 2018, </w:t>
      </w:r>
      <w:proofErr w:type="spellStart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>pag</w:t>
      </w:r>
      <w:proofErr w:type="spellEnd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236-241 </w:t>
      </w:r>
      <w:hyperlink r:id="rId103" w:history="1">
        <w:r w:rsidRPr="00AE07C2">
          <w:rPr>
            <w:rStyle w:val="Hyperlink"/>
            <w:rFonts w:ascii="Times New Roman" w:hAnsi="Times New Roman" w:cs="Times New Roman"/>
            <w:color w:val="000000" w:themeColor="text1"/>
            <w:shd w:val="clear" w:color="auto" w:fill="FFFFFF"/>
          </w:rPr>
          <w:t>http://medinevolution.umft.ro/2018/3_2018.pdf</w:t>
        </w:r>
      </w:hyperlink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</w:p>
    <w:p w14:paraId="3A1926AE" w14:textId="77777777" w:rsidR="00897CAA" w:rsidRPr="00C30D65" w:rsidRDefault="00897CAA" w:rsidP="00897CAA">
      <w:pPr>
        <w:jc w:val="both"/>
        <w:rPr>
          <w:rFonts w:ascii="Times New Roman" w:hAnsi="Times New Roman" w:cs="Times New Roman"/>
          <w:color w:val="FF0000"/>
          <w:shd w:val="clear" w:color="auto" w:fill="FFFFFF"/>
        </w:rPr>
      </w:pPr>
    </w:p>
    <w:p w14:paraId="71EDAE9C" w14:textId="77777777" w:rsidR="00897CAA" w:rsidRPr="00AE07C2" w:rsidRDefault="00897CAA" w:rsidP="00897CAA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AE07C2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Buzatu R</w:t>
      </w:r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., Dumitrescu S., Manea N., </w:t>
      </w:r>
      <w:proofErr w:type="spellStart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>Cocir</w:t>
      </w:r>
      <w:proofErr w:type="spellEnd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R., Schiller E., </w:t>
      </w:r>
      <w:proofErr w:type="spellStart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>Valceanu</w:t>
      </w:r>
      <w:proofErr w:type="spellEnd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S., </w:t>
      </w:r>
      <w:proofErr w:type="spellStart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>Goguta</w:t>
      </w:r>
      <w:proofErr w:type="spellEnd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L., Balan R., Luca M., Szuhanek C., The use of intraoral scanning and digital models in orthodontic</w:t>
      </w:r>
      <w:r w:rsidRPr="00AE07C2">
        <w:rPr>
          <w:rFonts w:ascii="Times New Roman" w:eastAsia="MS Gothic" w:hAnsi="Times New Roman" w:cs="Times New Roman"/>
          <w:color w:val="000000" w:themeColor="text1"/>
          <w:shd w:val="clear" w:color="auto" w:fill="FFFFFF"/>
        </w:rPr>
        <w:t> </w:t>
      </w:r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treatment with aligners. A case report., Medicine in Evolution Volume XXIV, No. 2, 2018, </w:t>
      </w:r>
      <w:proofErr w:type="spellStart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>pag</w:t>
      </w:r>
      <w:proofErr w:type="spellEnd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137-142 </w:t>
      </w:r>
      <w:hyperlink r:id="rId104" w:history="1">
        <w:r w:rsidRPr="00AE07C2">
          <w:rPr>
            <w:rStyle w:val="Hyperlink"/>
            <w:rFonts w:ascii="Times New Roman" w:hAnsi="Times New Roman" w:cs="Times New Roman"/>
            <w:color w:val="000000" w:themeColor="text1"/>
            <w:shd w:val="clear" w:color="auto" w:fill="FFFFFF"/>
          </w:rPr>
          <w:t>http://medinevolution.umft.ro/2018/1_2018.pdf</w:t>
        </w:r>
      </w:hyperlink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</w:p>
    <w:p w14:paraId="465088DD" w14:textId="77777777" w:rsidR="00897CAA" w:rsidRPr="00C30D65" w:rsidRDefault="00897CAA" w:rsidP="00897CAA">
      <w:pPr>
        <w:jc w:val="both"/>
        <w:rPr>
          <w:rFonts w:ascii="Times New Roman" w:hAnsi="Times New Roman" w:cs="Times New Roman"/>
          <w:color w:val="FF0000"/>
          <w:shd w:val="clear" w:color="auto" w:fill="FFFFFF"/>
        </w:rPr>
      </w:pPr>
    </w:p>
    <w:p w14:paraId="1A9F593C" w14:textId="77777777" w:rsidR="00897CAA" w:rsidRPr="00AE07C2" w:rsidRDefault="00897CAA" w:rsidP="00897CAA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AE07C2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Buzatu R</w:t>
      </w:r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., </w:t>
      </w:r>
      <w:proofErr w:type="spellStart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>Buduru</w:t>
      </w:r>
      <w:proofErr w:type="spellEnd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S., Zuaiter M., </w:t>
      </w:r>
      <w:proofErr w:type="spellStart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>Tiotiu</w:t>
      </w:r>
      <w:proofErr w:type="spellEnd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M., Baru O., Mesaros</w:t>
      </w:r>
      <w:r w:rsidRPr="00AE07C2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̧</w:t>
      </w:r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A., In-vitro evaluation of masking capacity of lithium disilicate veneers in</w:t>
      </w:r>
      <w:r w:rsidRPr="00AE07C2">
        <w:rPr>
          <w:rFonts w:ascii="Times New Roman" w:eastAsia="MS Gothic" w:hAnsi="Times New Roman" w:cs="Times New Roman"/>
          <w:color w:val="000000" w:themeColor="text1"/>
          <w:shd w:val="clear" w:color="auto" w:fill="FFFFFF"/>
        </w:rPr>
        <w:t> </w:t>
      </w:r>
      <w:proofErr w:type="spellStart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>discromic</w:t>
      </w:r>
      <w:proofErr w:type="spellEnd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teeth, Medicine in Evolution Volume XXIV, No. 3, 2018, </w:t>
      </w:r>
      <w:proofErr w:type="spellStart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>pag</w:t>
      </w:r>
      <w:proofErr w:type="spellEnd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231-236 </w:t>
      </w:r>
      <w:hyperlink r:id="rId105" w:history="1">
        <w:r w:rsidRPr="00AE07C2">
          <w:rPr>
            <w:rStyle w:val="Hyperlink"/>
            <w:rFonts w:ascii="Times New Roman" w:hAnsi="Times New Roman" w:cs="Times New Roman"/>
            <w:color w:val="000000" w:themeColor="text1"/>
            <w:shd w:val="clear" w:color="auto" w:fill="FFFFFF"/>
          </w:rPr>
          <w:t>http://medinevolution.umft.ro/2018/3_2018.pdf</w:t>
        </w:r>
      </w:hyperlink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</w:p>
    <w:p w14:paraId="6E2F0931" w14:textId="77777777" w:rsidR="00897CAA" w:rsidRPr="00C30D65" w:rsidRDefault="00897CAA" w:rsidP="00897CAA">
      <w:pPr>
        <w:ind w:left="360"/>
        <w:rPr>
          <w:rFonts w:ascii="Times New Roman" w:hAnsi="Times New Roman" w:cs="Times New Roman"/>
          <w:color w:val="FF0000"/>
          <w:lang w:val="en-GB"/>
        </w:rPr>
      </w:pPr>
    </w:p>
    <w:p w14:paraId="1D80980F" w14:textId="77777777" w:rsidR="00897CAA" w:rsidRPr="00AE07C2" w:rsidRDefault="00897CAA" w:rsidP="00897CAA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Szuhanek C., Golban G., Rusu L.C., </w:t>
      </w:r>
      <w:r w:rsidRPr="00AE07C2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Buzatu R</w:t>
      </w:r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>.</w:t>
      </w:r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br/>
        <w:t xml:space="preserve">Infiltration treatment of white spots lesions. A case report Medicine in Evolution Volume XXIII, No. 4, </w:t>
      </w:r>
      <w:proofErr w:type="gramStart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>2017 ,</w:t>
      </w:r>
      <w:proofErr w:type="spellStart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>pag</w:t>
      </w:r>
      <w:proofErr w:type="spellEnd"/>
      <w:proofErr w:type="gramEnd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 497-502 </w:t>
      </w:r>
      <w:hyperlink r:id="rId106" w:history="1">
        <w:r w:rsidRPr="00AE07C2">
          <w:rPr>
            <w:rStyle w:val="Hyperlink"/>
            <w:rFonts w:ascii="Times New Roman" w:hAnsi="Times New Roman" w:cs="Times New Roman"/>
            <w:color w:val="000000" w:themeColor="text1"/>
            <w:shd w:val="clear" w:color="auto" w:fill="FFFFFF"/>
          </w:rPr>
          <w:t>http://medinevolution.umft.ro/2017/rev_4_2017.pdf</w:t>
        </w:r>
      </w:hyperlink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</w:p>
    <w:p w14:paraId="695649A5" w14:textId="77777777" w:rsidR="00897CAA" w:rsidRPr="00AE07C2" w:rsidRDefault="00897CAA" w:rsidP="00897CAA">
      <w:pPr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14:paraId="2E5422BF" w14:textId="77777777" w:rsidR="00897CAA" w:rsidRPr="00AE07C2" w:rsidRDefault="00897CAA" w:rsidP="00897CAA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AE07C2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Buzatu R</w:t>
      </w:r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>., Bolos</w:t>
      </w:r>
      <w:r w:rsidRPr="00AE07C2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̦</w:t>
      </w:r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C.O., </w:t>
      </w:r>
      <w:proofErr w:type="spellStart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>Cosoroaba</w:t>
      </w:r>
      <w:proofErr w:type="spellEnd"/>
      <w:r w:rsidRPr="00AE07C2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̆</w:t>
      </w:r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R. , </w:t>
      </w:r>
      <w:proofErr w:type="spellStart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>C</w:t>
      </w:r>
      <w:r w:rsidRPr="00AE07C2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â</w:t>
      </w:r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>lniceanu</w:t>
      </w:r>
      <w:proofErr w:type="spellEnd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H., Szuhanek C.,</w:t>
      </w:r>
      <w:proofErr w:type="spellStart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>V</w:t>
      </w:r>
      <w:r w:rsidRPr="00AE07C2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â</w:t>
      </w:r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>lceanu</w:t>
      </w:r>
      <w:proofErr w:type="spellEnd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S. A.</w:t>
      </w:r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br/>
        <w:t xml:space="preserve">Correcting positional imperfections in the dental aesthetic area: technical </w:t>
      </w:r>
      <w:proofErr w:type="spellStart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>step,Medicine</w:t>
      </w:r>
      <w:proofErr w:type="spellEnd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in Evolution Volume XXIII, No. 4, 2017, </w:t>
      </w:r>
      <w:proofErr w:type="spellStart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>pag</w:t>
      </w:r>
      <w:proofErr w:type="spellEnd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502-507 </w:t>
      </w:r>
      <w:hyperlink r:id="rId107" w:history="1">
        <w:r w:rsidRPr="00AE07C2">
          <w:rPr>
            <w:rStyle w:val="Hyperlink"/>
            <w:rFonts w:ascii="Times New Roman" w:hAnsi="Times New Roman" w:cs="Times New Roman"/>
            <w:color w:val="000000" w:themeColor="text1"/>
            <w:shd w:val="clear" w:color="auto" w:fill="FFFFFF"/>
          </w:rPr>
          <w:t>http://medinevolution.umft.ro/2017/rev_4_2017.pdf</w:t>
        </w:r>
      </w:hyperlink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</w:p>
    <w:p w14:paraId="6CC5D120" w14:textId="77777777" w:rsidR="00897CAA" w:rsidRPr="00C30D65" w:rsidRDefault="00897CAA" w:rsidP="00897CAA">
      <w:pPr>
        <w:ind w:left="360"/>
        <w:rPr>
          <w:rFonts w:ascii="Times New Roman" w:hAnsi="Times New Roman" w:cs="Times New Roman"/>
          <w:color w:val="FF0000"/>
          <w:lang w:val="en-GB"/>
        </w:rPr>
      </w:pPr>
    </w:p>
    <w:p w14:paraId="7BF4AD5C" w14:textId="77777777" w:rsidR="00897CAA" w:rsidRPr="00AE07C2" w:rsidRDefault="00897CAA" w:rsidP="00897CAA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proofErr w:type="spellStart"/>
      <w:r w:rsidRPr="00AE07C2">
        <w:rPr>
          <w:rFonts w:ascii="Times New Roman" w:hAnsi="Times New Roman" w:cs="Times New Roman"/>
          <w:color w:val="000000" w:themeColor="text1"/>
        </w:rPr>
        <w:t>Calniceanu</w:t>
      </w:r>
      <w:proofErr w:type="spellEnd"/>
      <w:r w:rsidRPr="00AE07C2">
        <w:rPr>
          <w:rFonts w:ascii="Times New Roman" w:hAnsi="Times New Roman" w:cs="Times New Roman"/>
          <w:color w:val="000000" w:themeColor="text1"/>
        </w:rPr>
        <w:t xml:space="preserve"> H, </w:t>
      </w:r>
      <w:proofErr w:type="spellStart"/>
      <w:r w:rsidRPr="00AE07C2">
        <w:rPr>
          <w:rFonts w:ascii="Times New Roman" w:hAnsi="Times New Roman" w:cs="Times New Roman"/>
          <w:color w:val="000000" w:themeColor="text1"/>
        </w:rPr>
        <w:t>Scrobot</w:t>
      </w:r>
      <w:r w:rsidRPr="00AE07C2">
        <w:rPr>
          <w:rFonts w:ascii="Times New Roman" w:eastAsia="Calibri" w:hAnsi="Times New Roman" w:cs="Times New Roman"/>
          <w:color w:val="000000" w:themeColor="text1"/>
        </w:rPr>
        <w:t>ă</w:t>
      </w:r>
      <w:proofErr w:type="spellEnd"/>
      <w:r w:rsidRPr="00AE07C2">
        <w:rPr>
          <w:rFonts w:ascii="Times New Roman" w:hAnsi="Times New Roman" w:cs="Times New Roman"/>
          <w:color w:val="000000" w:themeColor="text1"/>
        </w:rPr>
        <w:t xml:space="preserve"> R, </w:t>
      </w:r>
      <w:r w:rsidRPr="00AE07C2">
        <w:rPr>
          <w:rFonts w:ascii="Times New Roman" w:hAnsi="Times New Roman" w:cs="Times New Roman"/>
          <w:b/>
          <w:color w:val="000000" w:themeColor="text1"/>
        </w:rPr>
        <w:t>Buzatu R</w:t>
      </w:r>
      <w:r w:rsidRPr="00AE07C2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AE07C2">
        <w:rPr>
          <w:rFonts w:ascii="Times New Roman" w:hAnsi="Times New Roman" w:cs="Times New Roman"/>
          <w:color w:val="000000" w:themeColor="text1"/>
        </w:rPr>
        <w:t>Scrobot</w:t>
      </w:r>
      <w:r w:rsidRPr="00AE07C2">
        <w:rPr>
          <w:rFonts w:ascii="Times New Roman" w:eastAsia="Calibri" w:hAnsi="Times New Roman" w:cs="Times New Roman"/>
          <w:color w:val="000000" w:themeColor="text1"/>
        </w:rPr>
        <w:t>ă</w:t>
      </w:r>
      <w:proofErr w:type="spellEnd"/>
      <w:r w:rsidRPr="00AE07C2">
        <w:rPr>
          <w:rFonts w:ascii="Times New Roman" w:hAnsi="Times New Roman" w:cs="Times New Roman"/>
          <w:color w:val="000000" w:themeColor="text1"/>
        </w:rPr>
        <w:t xml:space="preserve"> I. Salivary immune system and oxidative stress biomarkers in patients with multiple tooth decays in the aesthetic zone. </w:t>
      </w:r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Medicine in Evolution, vol XXIII, No. 1/2017, p62-66, ISSN 2065-376x </w:t>
      </w:r>
      <w:hyperlink r:id="rId108" w:history="1">
        <w:r w:rsidRPr="00AE07C2">
          <w:rPr>
            <w:rStyle w:val="Hyperlink"/>
            <w:rFonts w:ascii="Times New Roman" w:hAnsi="Times New Roman" w:cs="Times New Roman"/>
            <w:color w:val="000000" w:themeColor="text1"/>
            <w:shd w:val="clear" w:color="auto" w:fill="FFFFFF"/>
          </w:rPr>
          <w:t>http://medinevolution.umft.ro/2017/rev_1_2017_cu_CDTM.pdf</w:t>
        </w:r>
      </w:hyperlink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</w:p>
    <w:p w14:paraId="74ABA279" w14:textId="77777777" w:rsidR="00897CAA" w:rsidRPr="00C30D65" w:rsidRDefault="00897CAA" w:rsidP="00897CAA">
      <w:pPr>
        <w:jc w:val="both"/>
        <w:rPr>
          <w:rFonts w:ascii="Times New Roman" w:hAnsi="Times New Roman" w:cs="Times New Roman"/>
          <w:color w:val="FF0000"/>
          <w:shd w:val="clear" w:color="auto" w:fill="FFFFFF"/>
        </w:rPr>
      </w:pPr>
    </w:p>
    <w:p w14:paraId="7784E621" w14:textId="77777777" w:rsidR="00897CAA" w:rsidRPr="00AE07C2" w:rsidRDefault="00897CAA" w:rsidP="00897CAA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bookmarkStart w:id="0" w:name="_Hlk485026595"/>
      <w:proofErr w:type="spellStart"/>
      <w:r w:rsidRPr="00AE07C2">
        <w:rPr>
          <w:rFonts w:ascii="Times New Roman" w:hAnsi="Times New Roman" w:cs="Times New Roman"/>
          <w:color w:val="000000" w:themeColor="text1"/>
        </w:rPr>
        <w:t>Scrobot</w:t>
      </w:r>
      <w:r w:rsidRPr="00AE07C2">
        <w:rPr>
          <w:rFonts w:ascii="Times New Roman" w:eastAsia="Calibri" w:hAnsi="Times New Roman" w:cs="Times New Roman"/>
          <w:color w:val="000000" w:themeColor="text1"/>
        </w:rPr>
        <w:t>ă</w:t>
      </w:r>
      <w:proofErr w:type="spellEnd"/>
      <w:r w:rsidRPr="00AE07C2">
        <w:rPr>
          <w:rFonts w:ascii="Times New Roman" w:hAnsi="Times New Roman" w:cs="Times New Roman"/>
          <w:color w:val="000000" w:themeColor="text1"/>
        </w:rPr>
        <w:t xml:space="preserve"> I, </w:t>
      </w:r>
      <w:proofErr w:type="spellStart"/>
      <w:r w:rsidRPr="00AE07C2">
        <w:rPr>
          <w:rFonts w:ascii="Times New Roman" w:hAnsi="Times New Roman" w:cs="Times New Roman"/>
          <w:color w:val="000000" w:themeColor="text1"/>
        </w:rPr>
        <w:t>Scrobot</w:t>
      </w:r>
      <w:r w:rsidRPr="00AE07C2">
        <w:rPr>
          <w:rFonts w:ascii="Times New Roman" w:eastAsia="Calibri" w:hAnsi="Times New Roman" w:cs="Times New Roman"/>
          <w:color w:val="000000" w:themeColor="text1"/>
        </w:rPr>
        <w:t>ă</w:t>
      </w:r>
      <w:proofErr w:type="spellEnd"/>
      <w:r w:rsidRPr="00AE07C2">
        <w:rPr>
          <w:rFonts w:ascii="Times New Roman" w:hAnsi="Times New Roman" w:cs="Times New Roman"/>
          <w:color w:val="000000" w:themeColor="text1"/>
        </w:rPr>
        <w:t xml:space="preserve"> R, </w:t>
      </w:r>
      <w:r w:rsidRPr="00AE07C2">
        <w:rPr>
          <w:rFonts w:ascii="Times New Roman" w:hAnsi="Times New Roman" w:cs="Times New Roman"/>
          <w:b/>
          <w:color w:val="000000" w:themeColor="text1"/>
        </w:rPr>
        <w:t>Buzatu R</w:t>
      </w:r>
      <w:r w:rsidRPr="00AE07C2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AE07C2">
        <w:rPr>
          <w:rFonts w:ascii="Times New Roman" w:hAnsi="Times New Roman" w:cs="Times New Roman"/>
          <w:color w:val="000000" w:themeColor="text1"/>
        </w:rPr>
        <w:t>Calniceanu</w:t>
      </w:r>
      <w:proofErr w:type="spellEnd"/>
      <w:r w:rsidRPr="00AE07C2">
        <w:rPr>
          <w:rFonts w:ascii="Times New Roman" w:hAnsi="Times New Roman" w:cs="Times New Roman"/>
          <w:color w:val="000000" w:themeColor="text1"/>
        </w:rPr>
        <w:t xml:space="preserve"> H. Serum protein carbonyl groups and hydrogen donors as oxidative stress biomarkers in 4NQO induced oral carcinogenesis. </w:t>
      </w:r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Medicine in </w:t>
      </w:r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lastRenderedPageBreak/>
        <w:t xml:space="preserve">Evolution, vol XXIII, No. 1/2017, p83-87, ISSN 2065-376x </w:t>
      </w:r>
      <w:hyperlink r:id="rId109" w:history="1">
        <w:r w:rsidRPr="00AE07C2">
          <w:rPr>
            <w:rStyle w:val="Hyperlink"/>
            <w:rFonts w:ascii="Times New Roman" w:hAnsi="Times New Roman" w:cs="Times New Roman"/>
            <w:color w:val="000000" w:themeColor="text1"/>
            <w:shd w:val="clear" w:color="auto" w:fill="FFFFFF"/>
          </w:rPr>
          <w:t>http://medinevolution.umft.ro/2017/rev_1_2017_cu_CDTM.pdf</w:t>
        </w:r>
      </w:hyperlink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</w:p>
    <w:bookmarkEnd w:id="0"/>
    <w:p w14:paraId="407D68AA" w14:textId="77777777" w:rsidR="00897CAA" w:rsidRPr="00C30D65" w:rsidRDefault="00897CAA" w:rsidP="00897CAA">
      <w:pPr>
        <w:jc w:val="both"/>
        <w:rPr>
          <w:rFonts w:ascii="Times New Roman" w:hAnsi="Times New Roman" w:cs="Times New Roman"/>
          <w:color w:val="FF0000"/>
          <w:shd w:val="clear" w:color="auto" w:fill="FFFFFF"/>
        </w:rPr>
      </w:pPr>
    </w:p>
    <w:p w14:paraId="26251228" w14:textId="77777777" w:rsidR="00897CAA" w:rsidRPr="00C30D65" w:rsidRDefault="00897CAA" w:rsidP="00897CAA">
      <w:pPr>
        <w:jc w:val="both"/>
        <w:rPr>
          <w:rFonts w:ascii="Times New Roman" w:hAnsi="Times New Roman" w:cs="Times New Roman"/>
          <w:color w:val="FF0000"/>
          <w:shd w:val="clear" w:color="auto" w:fill="FFFFFF"/>
        </w:rPr>
      </w:pPr>
    </w:p>
    <w:p w14:paraId="77365E8C" w14:textId="77777777" w:rsidR="00897CAA" w:rsidRPr="00AE07C2" w:rsidRDefault="00897CAA" w:rsidP="00897CAA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AE07C2">
        <w:rPr>
          <w:rFonts w:ascii="Times New Roman" w:hAnsi="Times New Roman" w:cs="Times New Roman"/>
          <w:b/>
          <w:color w:val="000000" w:themeColor="text1"/>
        </w:rPr>
        <w:t>Buzatu R</w:t>
      </w:r>
      <w:r w:rsidRPr="00AE07C2">
        <w:rPr>
          <w:rFonts w:ascii="Times New Roman" w:hAnsi="Times New Roman" w:cs="Times New Roman"/>
          <w:color w:val="000000" w:themeColor="text1"/>
        </w:rPr>
        <w:t xml:space="preserve">, </w:t>
      </w:r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Bolos CO, </w:t>
      </w:r>
      <w:proofErr w:type="spellStart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>Calniceanu</w:t>
      </w:r>
      <w:proofErr w:type="spellEnd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H, </w:t>
      </w:r>
      <w:proofErr w:type="spellStart"/>
      <w:r w:rsidRPr="00AE07C2">
        <w:rPr>
          <w:rFonts w:ascii="Times New Roman" w:hAnsi="Times New Roman" w:cs="Times New Roman"/>
          <w:color w:val="000000" w:themeColor="text1"/>
        </w:rPr>
        <w:t>Scrobot</w:t>
      </w:r>
      <w:r w:rsidRPr="00AE07C2">
        <w:rPr>
          <w:rFonts w:ascii="Times New Roman" w:eastAsia="Calibri" w:hAnsi="Times New Roman" w:cs="Times New Roman"/>
          <w:color w:val="000000" w:themeColor="text1"/>
        </w:rPr>
        <w:t>ă</w:t>
      </w:r>
      <w:proofErr w:type="spellEnd"/>
      <w:r w:rsidRPr="00AE07C2">
        <w:rPr>
          <w:rFonts w:ascii="Times New Roman" w:hAnsi="Times New Roman" w:cs="Times New Roman"/>
          <w:color w:val="000000" w:themeColor="text1"/>
        </w:rPr>
        <w:t xml:space="preserve"> I, </w:t>
      </w:r>
      <w:proofErr w:type="spellStart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>Valceanu</w:t>
      </w:r>
      <w:proofErr w:type="spellEnd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SA. Prosthetic </w:t>
      </w:r>
      <w:proofErr w:type="spellStart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>reabilitation</w:t>
      </w:r>
      <w:proofErr w:type="spellEnd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of the aesthetic area in a </w:t>
      </w:r>
      <w:proofErr w:type="spellStart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>pacient</w:t>
      </w:r>
      <w:proofErr w:type="spellEnd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affected by bruxism. Medicine in Evolution, vol XXIII, No. 1/2017, p80-82, ISSN 2065-376x </w:t>
      </w:r>
      <w:hyperlink r:id="rId110" w:history="1">
        <w:r w:rsidRPr="00AE07C2">
          <w:rPr>
            <w:rStyle w:val="Hyperlink"/>
            <w:rFonts w:ascii="Times New Roman" w:hAnsi="Times New Roman" w:cs="Times New Roman"/>
            <w:color w:val="000000" w:themeColor="text1"/>
            <w:shd w:val="clear" w:color="auto" w:fill="FFFFFF"/>
          </w:rPr>
          <w:t>http://medinevolution.umft.ro/2017/rev_1_2017_cu_CDTM.pdf</w:t>
        </w:r>
      </w:hyperlink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</w:p>
    <w:p w14:paraId="7BD60EC7" w14:textId="77777777" w:rsidR="00897CAA" w:rsidRPr="00C30D65" w:rsidRDefault="00897CAA" w:rsidP="00897CAA">
      <w:pPr>
        <w:jc w:val="both"/>
        <w:rPr>
          <w:rFonts w:ascii="Times New Roman" w:hAnsi="Times New Roman" w:cs="Times New Roman"/>
          <w:color w:val="FF0000"/>
        </w:rPr>
      </w:pPr>
    </w:p>
    <w:p w14:paraId="5E01D41D" w14:textId="77777777" w:rsidR="00897CAA" w:rsidRPr="00AE07C2" w:rsidRDefault="00897CAA" w:rsidP="00897CAA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07334510" w14:textId="77777777" w:rsidR="00897CAA" w:rsidRPr="00AE07C2" w:rsidRDefault="00897CAA" w:rsidP="00897CAA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AE07C2">
        <w:rPr>
          <w:rFonts w:ascii="Times New Roman" w:hAnsi="Times New Roman" w:cs="Times New Roman"/>
          <w:b/>
          <w:color w:val="000000" w:themeColor="text1"/>
        </w:rPr>
        <w:t>Buzatu R</w:t>
      </w:r>
      <w:r w:rsidRPr="00AE07C2">
        <w:rPr>
          <w:rFonts w:ascii="Times New Roman" w:hAnsi="Times New Roman" w:cs="Times New Roman"/>
          <w:color w:val="000000" w:themeColor="text1"/>
        </w:rPr>
        <w:t xml:space="preserve">, </w:t>
      </w:r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Bolos CO, </w:t>
      </w:r>
      <w:proofErr w:type="spellStart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>Calniceanu</w:t>
      </w:r>
      <w:proofErr w:type="spellEnd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H, </w:t>
      </w:r>
      <w:proofErr w:type="spellStart"/>
      <w:r w:rsidRPr="00AE07C2">
        <w:rPr>
          <w:rFonts w:ascii="Times New Roman" w:hAnsi="Times New Roman" w:cs="Times New Roman"/>
          <w:color w:val="000000" w:themeColor="text1"/>
        </w:rPr>
        <w:t>Scrobot</w:t>
      </w:r>
      <w:r w:rsidRPr="00AE07C2">
        <w:rPr>
          <w:rFonts w:ascii="Times New Roman" w:eastAsia="Calibri" w:hAnsi="Times New Roman" w:cs="Times New Roman"/>
          <w:color w:val="000000" w:themeColor="text1"/>
        </w:rPr>
        <w:t>ă</w:t>
      </w:r>
      <w:proofErr w:type="spellEnd"/>
      <w:r w:rsidRPr="00AE07C2">
        <w:rPr>
          <w:rFonts w:ascii="Times New Roman" w:hAnsi="Times New Roman" w:cs="Times New Roman"/>
          <w:color w:val="000000" w:themeColor="text1"/>
        </w:rPr>
        <w:t xml:space="preserve"> I, </w:t>
      </w:r>
      <w:proofErr w:type="spellStart"/>
      <w:r w:rsidRPr="00AE07C2">
        <w:rPr>
          <w:rFonts w:ascii="Times New Roman" w:hAnsi="Times New Roman" w:cs="Times New Roman"/>
          <w:color w:val="000000" w:themeColor="text1"/>
        </w:rPr>
        <w:t>Ciavoi</w:t>
      </w:r>
      <w:proofErr w:type="spellEnd"/>
      <w:r w:rsidRPr="00AE07C2">
        <w:rPr>
          <w:rFonts w:ascii="Times New Roman" w:hAnsi="Times New Roman" w:cs="Times New Roman"/>
          <w:color w:val="000000" w:themeColor="text1"/>
        </w:rPr>
        <w:t xml:space="preserve"> G, </w:t>
      </w:r>
      <w:proofErr w:type="spellStart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>Valceanu</w:t>
      </w:r>
      <w:proofErr w:type="spellEnd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SA, </w:t>
      </w:r>
      <w:proofErr w:type="spellStart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>Onisei</w:t>
      </w:r>
      <w:proofErr w:type="spellEnd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D. Changes of aesthetic </w:t>
      </w:r>
      <w:proofErr w:type="spellStart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>characteritics</w:t>
      </w:r>
      <w:proofErr w:type="spellEnd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in patients undergoing orthodontic treatment. Medicine in Evolution, vol XXIII, No. 2/2017, p165-167, ISSN 2065-376x </w:t>
      </w:r>
      <w:hyperlink r:id="rId111" w:history="1">
        <w:r w:rsidRPr="00AE07C2">
          <w:rPr>
            <w:rStyle w:val="Hyperlink"/>
            <w:rFonts w:ascii="Times New Roman" w:hAnsi="Times New Roman" w:cs="Times New Roman"/>
            <w:color w:val="000000" w:themeColor="text1"/>
            <w:shd w:val="clear" w:color="auto" w:fill="FFFFFF"/>
          </w:rPr>
          <w:t>http://medinevolution.umft.ro/2017/rev_2_2017.pdf</w:t>
        </w:r>
      </w:hyperlink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</w:p>
    <w:p w14:paraId="54ED3933" w14:textId="77777777" w:rsidR="00897CAA" w:rsidRPr="00C30D65" w:rsidRDefault="00897CAA" w:rsidP="00897CAA">
      <w:pPr>
        <w:jc w:val="both"/>
        <w:rPr>
          <w:rFonts w:ascii="Times New Roman" w:hAnsi="Times New Roman" w:cs="Times New Roman"/>
          <w:color w:val="FF0000"/>
          <w:shd w:val="clear" w:color="auto" w:fill="FFFFFF"/>
        </w:rPr>
      </w:pPr>
    </w:p>
    <w:p w14:paraId="2BB830D2" w14:textId="77777777" w:rsidR="00897CAA" w:rsidRPr="00C30D65" w:rsidRDefault="00897CAA" w:rsidP="00897CAA">
      <w:pPr>
        <w:ind w:left="360"/>
        <w:rPr>
          <w:rFonts w:ascii="Times New Roman" w:hAnsi="Times New Roman" w:cs="Times New Roman"/>
          <w:color w:val="FF0000"/>
          <w:lang w:val="en-GB"/>
        </w:rPr>
      </w:pPr>
    </w:p>
    <w:p w14:paraId="5435B337" w14:textId="77777777" w:rsidR="00897CAA" w:rsidRPr="00AE07C2" w:rsidRDefault="00897CAA" w:rsidP="00897CAA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AE07C2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Buzatu R</w:t>
      </w:r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, Pogan AA, Bolos CO, </w:t>
      </w:r>
      <w:proofErr w:type="spellStart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>Calniceanu</w:t>
      </w:r>
      <w:proofErr w:type="spellEnd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H, </w:t>
      </w:r>
      <w:proofErr w:type="spellStart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>Valceanu</w:t>
      </w:r>
      <w:proofErr w:type="spellEnd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SA, </w:t>
      </w:r>
      <w:proofErr w:type="spellStart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>Onisei</w:t>
      </w:r>
      <w:proofErr w:type="spellEnd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D. Management of iatrogenic disorders in the aesthetic areas. Medicine in Evolution, vol XXIL, nr 2/2016, p252-255, ISSN 2065-376x </w:t>
      </w:r>
      <w:hyperlink r:id="rId112" w:history="1">
        <w:r w:rsidRPr="00AE07C2">
          <w:rPr>
            <w:rStyle w:val="Hyperlink"/>
            <w:rFonts w:ascii="Times New Roman" w:hAnsi="Times New Roman" w:cs="Times New Roman"/>
            <w:color w:val="000000" w:themeColor="text1"/>
            <w:shd w:val="clear" w:color="auto" w:fill="FFFFFF"/>
          </w:rPr>
          <w:t>http://medinevolution.umft.ro/2016/rev_2_2016.pdf</w:t>
        </w:r>
      </w:hyperlink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</w:p>
    <w:p w14:paraId="2B293766" w14:textId="77777777" w:rsidR="00897CAA" w:rsidRPr="00AE07C2" w:rsidRDefault="00897CAA" w:rsidP="00897CAA">
      <w:pPr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14:paraId="3FB64EC0" w14:textId="77777777" w:rsidR="006D27AB" w:rsidRDefault="00897CAA" w:rsidP="006D27AB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AE07C2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Buzatu R</w:t>
      </w:r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, Bolos CO, </w:t>
      </w:r>
      <w:proofErr w:type="spellStart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>Calniceanu</w:t>
      </w:r>
      <w:proofErr w:type="spellEnd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H, </w:t>
      </w:r>
      <w:proofErr w:type="spellStart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>Valceanu</w:t>
      </w:r>
      <w:proofErr w:type="spellEnd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SA, </w:t>
      </w:r>
      <w:proofErr w:type="spellStart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>Onisei</w:t>
      </w:r>
      <w:proofErr w:type="spellEnd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D. </w:t>
      </w:r>
      <w:proofErr w:type="spellStart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>Aethetic</w:t>
      </w:r>
      <w:proofErr w:type="spellEnd"/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improvement of Emax crown with nanoceramic post. Medicine in Evolution, vol XXIL, nr 4/2016, p540-543, ISSN 2065-376x </w:t>
      </w:r>
      <w:hyperlink r:id="rId113" w:history="1">
        <w:r w:rsidRPr="00AE07C2">
          <w:rPr>
            <w:rStyle w:val="Hyperlink"/>
            <w:rFonts w:ascii="Times New Roman" w:hAnsi="Times New Roman" w:cs="Times New Roman"/>
            <w:color w:val="000000" w:themeColor="text1"/>
            <w:shd w:val="clear" w:color="auto" w:fill="FFFFFF"/>
          </w:rPr>
          <w:t>http://medinevolution.umft.ro/2016/rev_2_2016.pdf</w:t>
        </w:r>
      </w:hyperlink>
      <w:r w:rsidRPr="00AE07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</w:p>
    <w:p w14:paraId="4FF7FB6F" w14:textId="77777777" w:rsidR="006D27AB" w:rsidRPr="006D27AB" w:rsidRDefault="006D27AB" w:rsidP="006D27AB">
      <w:pPr>
        <w:pStyle w:val="ListParagraph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14:paraId="46EBA836" w14:textId="5B86068E" w:rsidR="00897CAA" w:rsidRDefault="00897CAA" w:rsidP="006D27AB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6D27AB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Bolos OC, </w:t>
      </w:r>
      <w:proofErr w:type="spellStart"/>
      <w:r w:rsidRPr="006D27AB">
        <w:rPr>
          <w:rFonts w:ascii="Times New Roman" w:hAnsi="Times New Roman" w:cs="Times New Roman"/>
          <w:color w:val="000000" w:themeColor="text1"/>
          <w:shd w:val="clear" w:color="auto" w:fill="FFFFFF"/>
        </w:rPr>
        <w:t>Valceanu</w:t>
      </w:r>
      <w:proofErr w:type="spellEnd"/>
      <w:r w:rsidRPr="006D27AB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AS, </w:t>
      </w:r>
      <w:r w:rsidRPr="006D27AB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Buzatu R</w:t>
      </w:r>
      <w:r w:rsidRPr="006D27AB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, Bolos A, Preliminary Photographic Documentation in Esthetic Dentistry, Medicine in Evolution, vol XII, nr.4/2016, p572-577, ISSN 2065-376x </w:t>
      </w:r>
      <w:hyperlink r:id="rId114" w:history="1">
        <w:r w:rsidRPr="006D27AB">
          <w:rPr>
            <w:rStyle w:val="Hyperlink"/>
            <w:rFonts w:ascii="Times New Roman" w:hAnsi="Times New Roman" w:cs="Times New Roman"/>
            <w:color w:val="000000" w:themeColor="text1"/>
            <w:shd w:val="clear" w:color="auto" w:fill="FFFFFF"/>
          </w:rPr>
          <w:t>http://medinevolution.umft.ro/2016/rev_4_2016.pdf</w:t>
        </w:r>
      </w:hyperlink>
      <w:r w:rsidRPr="006D27AB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</w:p>
    <w:p w14:paraId="01E6E655" w14:textId="77777777" w:rsidR="006D27AB" w:rsidRPr="006D27AB" w:rsidRDefault="006D27AB" w:rsidP="006D27AB">
      <w:pPr>
        <w:pStyle w:val="ListParagraph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14:paraId="0233378E" w14:textId="1688A553" w:rsidR="006D27AB" w:rsidRDefault="006D27AB" w:rsidP="006D27AB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6D27AB">
        <w:rPr>
          <w:rFonts w:ascii="Times New Roman" w:hAnsi="Times New Roman" w:cs="Times New Roman"/>
          <w:color w:val="000000" w:themeColor="text1"/>
          <w:shd w:val="clear" w:color="auto" w:fill="FFFFFF"/>
        </w:rPr>
        <w:t>Magda-Mihaela Luca1, Laura Alexandra Rujoi2, Andreea Igna1⁕, Sorina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Pr="006D27AB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Bota3, Mălina Popa1, </w:t>
      </w:r>
      <w:r w:rsidRPr="006D27AB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>Roxana Buzatu</w:t>
      </w:r>
      <w:r w:rsidRPr="006D27AB">
        <w:rPr>
          <w:rFonts w:ascii="Times New Roman" w:hAnsi="Times New Roman" w:cs="Times New Roman"/>
          <w:color w:val="000000" w:themeColor="text1"/>
          <w:shd w:val="clear" w:color="auto" w:fill="FFFFFF"/>
        </w:rPr>
        <w:t>, Mariana-Ioana Miron5, Assessment of Parental Knowledge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Pr="006D27AB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and </w:t>
      </w:r>
      <w:proofErr w:type="spellStart"/>
      <w:r w:rsidRPr="006D27AB">
        <w:rPr>
          <w:rFonts w:ascii="Times New Roman" w:hAnsi="Times New Roman" w:cs="Times New Roman"/>
          <w:color w:val="000000" w:themeColor="text1"/>
          <w:shd w:val="clear" w:color="auto" w:fill="FFFFFF"/>
        </w:rPr>
        <w:t>Behaviour</w:t>
      </w:r>
      <w:proofErr w:type="spellEnd"/>
      <w:r w:rsidRPr="006D27AB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Regarding the Oral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Pr="006D27AB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Hygiene of Preschool Children, Medicine in Evolution | Volume XXXI, No. 1, 2025 | ISSN 2247-6482 | </w:t>
      </w:r>
      <w:hyperlink r:id="rId115" w:history="1">
        <w:r w:rsidRPr="00C62A34">
          <w:rPr>
            <w:rStyle w:val="Hyperlink"/>
            <w:rFonts w:ascii="Times New Roman" w:hAnsi="Times New Roman" w:cs="Times New Roman"/>
            <w:shd w:val="clear" w:color="auto" w:fill="FFFFFF"/>
          </w:rPr>
          <w:t>https://medicineinevolution.ro</w:t>
        </w:r>
      </w:hyperlink>
    </w:p>
    <w:p w14:paraId="392D6D19" w14:textId="77777777" w:rsidR="006D27AB" w:rsidRPr="006D27AB" w:rsidRDefault="006D27AB" w:rsidP="006D27AB">
      <w:pPr>
        <w:pStyle w:val="ListParagraph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14:paraId="689F1A0E" w14:textId="133B2ABC" w:rsidR="006D27AB" w:rsidRDefault="006D27AB" w:rsidP="006D27AB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6D27AB">
        <w:rPr>
          <w:rFonts w:ascii="Times New Roman" w:hAnsi="Times New Roman" w:cs="Times New Roman"/>
          <w:color w:val="000000" w:themeColor="text1"/>
          <w:shd w:val="clear" w:color="auto" w:fill="FFFFFF"/>
        </w:rPr>
        <w:t>Andreea Iuliana Kui1, Bianca Dumbrovca2, Pierre Oriot3, Marius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Pr="006D27AB">
        <w:rPr>
          <w:rFonts w:ascii="Times New Roman" w:hAnsi="Times New Roman" w:cs="Times New Roman"/>
          <w:color w:val="000000" w:themeColor="text1"/>
          <w:shd w:val="clear" w:color="auto" w:fill="FFFFFF"/>
        </w:rPr>
        <w:t>Negucioiu1, Manuela Tăut1, Manuela Manziuc1, Mirela Fluerașu</w:t>
      </w:r>
      <w:proofErr w:type="gramStart"/>
      <w:r w:rsidRPr="006D27AB">
        <w:rPr>
          <w:rFonts w:ascii="Times New Roman" w:hAnsi="Times New Roman" w:cs="Times New Roman"/>
          <w:color w:val="000000" w:themeColor="text1"/>
          <w:shd w:val="clear" w:color="auto" w:fill="FFFFFF"/>
        </w:rPr>
        <w:t>1,</w:t>
      </w:r>
      <w:r w:rsidRPr="006D27AB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>Roxana</w:t>
      </w:r>
      <w:proofErr w:type="gramEnd"/>
      <w:r w:rsidRPr="006D27AB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 xml:space="preserve"> Buzatu</w:t>
      </w:r>
      <w:r w:rsidRPr="006D27AB">
        <w:rPr>
          <w:rFonts w:ascii="Times New Roman" w:hAnsi="Times New Roman" w:cs="Times New Roman"/>
          <w:color w:val="000000" w:themeColor="text1"/>
          <w:shd w:val="clear" w:color="auto" w:fill="FFFFFF"/>
        </w:rPr>
        <w:t>, Smaranda Buduru1, Comparative Effectiveness of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Pr="006D27AB">
        <w:rPr>
          <w:rFonts w:ascii="Times New Roman" w:hAnsi="Times New Roman" w:cs="Times New Roman"/>
          <w:color w:val="000000" w:themeColor="text1"/>
          <w:shd w:val="clear" w:color="auto" w:fill="FFFFFF"/>
        </w:rPr>
        <w:t>Intraoral Scanners and Articulating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Pr="006D27AB">
        <w:rPr>
          <w:rFonts w:ascii="Times New Roman" w:hAnsi="Times New Roman" w:cs="Times New Roman"/>
          <w:color w:val="000000" w:themeColor="text1"/>
          <w:shd w:val="clear" w:color="auto" w:fill="FFFFFF"/>
        </w:rPr>
        <w:t>Paper in Occlusal Contact Analysis, Medicine in Evolution Volume XXX, No. 4, 2024</w:t>
      </w:r>
    </w:p>
    <w:p w14:paraId="16EC8BDA" w14:textId="77777777" w:rsidR="006D27AB" w:rsidRPr="006D27AB" w:rsidRDefault="006D27AB" w:rsidP="006D27AB">
      <w:pPr>
        <w:pStyle w:val="ListParagraph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14:paraId="0B31F765" w14:textId="5FE33002" w:rsidR="006D27AB" w:rsidRPr="006D27AB" w:rsidRDefault="006D27AB" w:rsidP="006D27AB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6D27AB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Andreea Igna1, Raluca Răscăcea2, Magda-Mihaela Luca1, Andrada-Nicoleta Nikolajevic-Stoican1, Eduard Andrei Văcărețu3, </w:t>
      </w:r>
      <w:r w:rsidRPr="006D27AB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>Roxana Buzatu</w:t>
      </w:r>
      <w:r w:rsidRPr="006D27AB">
        <w:rPr>
          <w:rFonts w:ascii="Times New Roman" w:hAnsi="Times New Roman" w:cs="Times New Roman"/>
          <w:color w:val="000000" w:themeColor="text1"/>
          <w:shd w:val="clear" w:color="auto" w:fill="FFFFFF"/>
        </w:rPr>
        <w:t>, Mălina Popa1, The Influence of Cavity Preparation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Pr="006D27AB">
        <w:rPr>
          <w:rFonts w:ascii="Times New Roman" w:hAnsi="Times New Roman" w:cs="Times New Roman"/>
          <w:color w:val="000000" w:themeColor="text1"/>
          <w:shd w:val="clear" w:color="auto" w:fill="FFFFFF"/>
        </w:rPr>
        <w:t>Method on Children's Dental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Pr="006D27AB">
        <w:rPr>
          <w:rFonts w:ascii="Times New Roman" w:hAnsi="Times New Roman" w:cs="Times New Roman"/>
          <w:color w:val="000000" w:themeColor="text1"/>
          <w:shd w:val="clear" w:color="auto" w:fill="FFFFFF"/>
        </w:rPr>
        <w:t>Anxiety: A Questionnaire-Based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Pr="006D27AB">
        <w:rPr>
          <w:rFonts w:ascii="Times New Roman" w:hAnsi="Times New Roman" w:cs="Times New Roman"/>
          <w:color w:val="000000" w:themeColor="text1"/>
          <w:shd w:val="clear" w:color="auto" w:fill="FFFFFF"/>
        </w:rPr>
        <w:t>Study, Medicine in Evolution Volume XXX, No. 4, 2024</w:t>
      </w:r>
    </w:p>
    <w:p w14:paraId="7FC433D5" w14:textId="77777777" w:rsidR="006D27AB" w:rsidRPr="00AE07C2" w:rsidRDefault="006D27AB" w:rsidP="006D27AB">
      <w:pPr>
        <w:pStyle w:val="ListParagraph"/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14:paraId="4B026C70" w14:textId="77777777" w:rsidR="00897CAA" w:rsidRDefault="00897CAA" w:rsidP="00897CAA">
      <w:pPr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F3A56B6" w14:textId="77777777" w:rsidR="00897CAA" w:rsidRPr="00897CAA" w:rsidRDefault="00897CAA" w:rsidP="00897CAA">
      <w:pPr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5669577" w14:textId="16FA1E65" w:rsidR="00897CAA" w:rsidRDefault="00897CAA" w:rsidP="0010070C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COMUNICARI ORALE ȘI POSTERE</w:t>
      </w:r>
    </w:p>
    <w:p w14:paraId="5144414C" w14:textId="77777777" w:rsidR="00897CAA" w:rsidRPr="00897CAA" w:rsidRDefault="00897CAA" w:rsidP="00897CAA">
      <w:pPr>
        <w:pStyle w:val="ListParagrap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E715655" w14:textId="670A7ECC" w:rsidR="0010070C" w:rsidRPr="0010070C" w:rsidRDefault="0010070C" w:rsidP="0010070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i/>
          <w:iCs/>
          <w:lang w:val="en-GB"/>
        </w:rPr>
      </w:pPr>
      <w:r w:rsidRPr="0010070C">
        <w:rPr>
          <w:rFonts w:ascii="Times New Roman" w:hAnsi="Times New Roman" w:cs="Times New Roman"/>
          <w:i/>
          <w:iCs/>
          <w:lang w:val="en-GB"/>
        </w:rPr>
        <w:t>The diagnostic of mandibular furcation defects.  A clinical and imagistic study</w:t>
      </w:r>
      <w:r>
        <w:rPr>
          <w:rFonts w:ascii="Times New Roman" w:hAnsi="Times New Roman" w:cs="Times New Roman"/>
          <w:i/>
          <w:iCs/>
          <w:lang w:val="en-GB"/>
        </w:rPr>
        <w:t xml:space="preserve"> </w:t>
      </w:r>
      <w:r w:rsidRPr="0010070C">
        <w:rPr>
          <w:rFonts w:ascii="Times New Roman" w:hAnsi="Times New Roman" w:cs="Times New Roman"/>
          <w:i/>
          <w:iCs/>
          <w:lang w:val="en-GB"/>
        </w:rPr>
        <w:t xml:space="preserve">Marinescu Adrian,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Boariu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Marius, Laura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Cîrligeriu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, Nica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Luminiţa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, Roxana </w:t>
      </w:r>
      <w:proofErr w:type="gramStart"/>
      <w:r w:rsidRPr="0010070C">
        <w:rPr>
          <w:rFonts w:ascii="Times New Roman" w:hAnsi="Times New Roman" w:cs="Times New Roman"/>
          <w:i/>
          <w:iCs/>
          <w:lang w:val="en-GB"/>
        </w:rPr>
        <w:t>Buzatu,  Rusu</w:t>
      </w:r>
      <w:proofErr w:type="gramEnd"/>
      <w:r w:rsidRPr="0010070C">
        <w:rPr>
          <w:rFonts w:ascii="Times New Roman" w:hAnsi="Times New Roman" w:cs="Times New Roman"/>
          <w:i/>
          <w:iCs/>
          <w:lang w:val="en-GB"/>
        </w:rPr>
        <w:t xml:space="preserve"> Darian,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Stratul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Stefan-Ioan, The VII-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th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International Congress of the Romanian Oral Rehabilitation Society “New Challenges of General and Oral Rehabilitation” 4 – 6 July 2013</w:t>
      </w:r>
    </w:p>
    <w:p w14:paraId="2D09BD57" w14:textId="77777777" w:rsidR="0010070C" w:rsidRPr="0010070C" w:rsidRDefault="0010070C" w:rsidP="0010070C">
      <w:pPr>
        <w:rPr>
          <w:rFonts w:ascii="Times New Roman" w:hAnsi="Times New Roman" w:cs="Times New Roman"/>
          <w:i/>
          <w:iCs/>
          <w:lang w:val="en-GB"/>
        </w:rPr>
      </w:pPr>
    </w:p>
    <w:p w14:paraId="69B190DD" w14:textId="75848368" w:rsidR="0010070C" w:rsidRPr="0010070C" w:rsidRDefault="0010070C" w:rsidP="0010070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i/>
          <w:iCs/>
          <w:lang w:val="en-GB"/>
        </w:rPr>
      </w:pPr>
      <w:proofErr w:type="spellStart"/>
      <w:r w:rsidRPr="0010070C">
        <w:rPr>
          <w:rFonts w:ascii="Times New Roman" w:hAnsi="Times New Roman" w:cs="Times New Roman"/>
          <w:i/>
          <w:iCs/>
        </w:rPr>
        <w:t>Onisei</w:t>
      </w:r>
      <w:proofErr w:type="spellEnd"/>
      <w:r w:rsidRPr="0010070C">
        <w:rPr>
          <w:rFonts w:ascii="Times New Roman" w:hAnsi="Times New Roman" w:cs="Times New Roman"/>
          <w:i/>
          <w:iCs/>
        </w:rPr>
        <w:t xml:space="preserve">, A. Pogan, R. Buzatu, D. </w:t>
      </w:r>
      <w:proofErr w:type="spellStart"/>
      <w:r w:rsidRPr="0010070C">
        <w:rPr>
          <w:rFonts w:ascii="Times New Roman" w:hAnsi="Times New Roman" w:cs="Times New Roman"/>
          <w:i/>
          <w:iCs/>
        </w:rPr>
        <w:t>Onisei</w:t>
      </w:r>
      <w:proofErr w:type="spellEnd"/>
      <w:r w:rsidRPr="0010070C">
        <w:rPr>
          <w:rFonts w:ascii="Times New Roman" w:hAnsi="Times New Roman" w:cs="Times New Roman"/>
          <w:i/>
          <w:iCs/>
        </w:rPr>
        <w:t xml:space="preserve">, The prevalence of gingivitis related to oral health behaviors and smoking habits in males and females from a young Eastern European population, Journal of Clinical Periodontology Special Issue: Abstracts of EuroPerio8, London, UK, 3-6 </w:t>
      </w:r>
      <w:proofErr w:type="spellStart"/>
      <w:r w:rsidRPr="0010070C">
        <w:rPr>
          <w:rFonts w:ascii="Times New Roman" w:hAnsi="Times New Roman" w:cs="Times New Roman"/>
          <w:i/>
          <w:iCs/>
        </w:rPr>
        <w:t>JuneVolume</w:t>
      </w:r>
      <w:proofErr w:type="spellEnd"/>
      <w:r w:rsidRPr="0010070C">
        <w:rPr>
          <w:rFonts w:ascii="Times New Roman" w:hAnsi="Times New Roman" w:cs="Times New Roman"/>
          <w:i/>
          <w:iCs/>
        </w:rPr>
        <w:t xml:space="preserve"> 42, Issue Supplement S17Pages 1–467,2015, </w:t>
      </w:r>
      <w:hyperlink r:id="rId116" w:history="1">
        <w:r w:rsidRPr="0010070C">
          <w:rPr>
            <w:rStyle w:val="Hyperlink"/>
            <w:rFonts w:ascii="Times New Roman" w:hAnsi="Times New Roman" w:cs="Times New Roman"/>
            <w:i/>
            <w:iCs/>
            <w:lang w:val="en-GB"/>
          </w:rPr>
          <w:t>http://www.efp.org/europerio8/wp-content/uploads/2015/05/EP8_FP_WEB-version_0605.pdf</w:t>
        </w:r>
      </w:hyperlink>
      <w:r w:rsidRPr="0010070C">
        <w:rPr>
          <w:rFonts w:ascii="Times New Roman" w:hAnsi="Times New Roman" w:cs="Times New Roman"/>
          <w:i/>
          <w:iCs/>
          <w:lang w:val="en-GB"/>
        </w:rPr>
        <w:t xml:space="preserve"> ,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prezentare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poster </w:t>
      </w:r>
      <w:hyperlink r:id="rId117" w:history="1">
        <w:r w:rsidRPr="0010070C">
          <w:rPr>
            <w:rStyle w:val="Hyperlink"/>
            <w:rFonts w:ascii="Times New Roman" w:hAnsi="Times New Roman" w:cs="Times New Roman"/>
            <w:i/>
            <w:iCs/>
            <w:lang w:val="en-GB"/>
          </w:rPr>
          <w:t>http://www.efp.org/europerio8/</w:t>
        </w:r>
      </w:hyperlink>
    </w:p>
    <w:p w14:paraId="5C0F5B74" w14:textId="77777777" w:rsidR="0010070C" w:rsidRPr="0010070C" w:rsidRDefault="0010070C" w:rsidP="0010070C">
      <w:pPr>
        <w:rPr>
          <w:rFonts w:ascii="Times New Roman" w:hAnsi="Times New Roman" w:cs="Times New Roman"/>
          <w:i/>
          <w:iCs/>
          <w:lang w:val="en-GB"/>
        </w:rPr>
      </w:pPr>
    </w:p>
    <w:p w14:paraId="78EA85C9" w14:textId="7FD7122B" w:rsidR="0010070C" w:rsidRPr="0010070C" w:rsidRDefault="0010070C" w:rsidP="0010070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i/>
          <w:iCs/>
          <w:lang w:val="en-GB"/>
        </w:rPr>
      </w:pPr>
      <w:r w:rsidRPr="0010070C">
        <w:rPr>
          <w:rFonts w:ascii="Times New Roman" w:hAnsi="Times New Roman" w:cs="Times New Roman"/>
          <w:i/>
          <w:iCs/>
        </w:rPr>
        <w:t xml:space="preserve">R. Buzatu, A. Pogan, I. </w:t>
      </w:r>
      <w:proofErr w:type="spellStart"/>
      <w:r w:rsidRPr="0010070C">
        <w:rPr>
          <w:rFonts w:ascii="Times New Roman" w:hAnsi="Times New Roman" w:cs="Times New Roman"/>
          <w:i/>
          <w:iCs/>
        </w:rPr>
        <w:t>Scrobota</w:t>
      </w:r>
      <w:proofErr w:type="spellEnd"/>
      <w:r w:rsidRPr="0010070C">
        <w:rPr>
          <w:rFonts w:ascii="Times New Roman" w:hAnsi="Times New Roman" w:cs="Times New Roman"/>
          <w:i/>
          <w:iCs/>
        </w:rPr>
        <w:t xml:space="preserve">, D. </w:t>
      </w:r>
      <w:proofErr w:type="spellStart"/>
      <w:r w:rsidRPr="0010070C">
        <w:rPr>
          <w:rFonts w:ascii="Times New Roman" w:hAnsi="Times New Roman" w:cs="Times New Roman"/>
          <w:i/>
          <w:iCs/>
        </w:rPr>
        <w:t>Onisei</w:t>
      </w:r>
      <w:proofErr w:type="spellEnd"/>
      <w:r w:rsidRPr="0010070C">
        <w:rPr>
          <w:rFonts w:ascii="Times New Roman" w:hAnsi="Times New Roman" w:cs="Times New Roman"/>
          <w:i/>
          <w:iCs/>
        </w:rPr>
        <w:t xml:space="preserve">, D. </w:t>
      </w:r>
      <w:proofErr w:type="spellStart"/>
      <w:r w:rsidRPr="0010070C">
        <w:rPr>
          <w:rFonts w:ascii="Times New Roman" w:hAnsi="Times New Roman" w:cs="Times New Roman"/>
          <w:i/>
          <w:iCs/>
        </w:rPr>
        <w:t>Onisei</w:t>
      </w:r>
      <w:proofErr w:type="spellEnd"/>
      <w:r w:rsidRPr="0010070C">
        <w:rPr>
          <w:rFonts w:ascii="Times New Roman" w:hAnsi="Times New Roman" w:cs="Times New Roman"/>
          <w:i/>
          <w:iCs/>
        </w:rPr>
        <w:t xml:space="preserve">, Prevalence of Aggressive </w:t>
      </w:r>
      <w:proofErr w:type="spellStart"/>
      <w:r w:rsidRPr="0010070C">
        <w:rPr>
          <w:rFonts w:ascii="Times New Roman" w:hAnsi="Times New Roman" w:cs="Times New Roman"/>
          <w:i/>
          <w:iCs/>
        </w:rPr>
        <w:t>Periodontittis</w:t>
      </w:r>
      <w:proofErr w:type="spellEnd"/>
      <w:r w:rsidRPr="0010070C">
        <w:rPr>
          <w:rFonts w:ascii="Times New Roman" w:hAnsi="Times New Roman" w:cs="Times New Roman"/>
          <w:i/>
          <w:iCs/>
        </w:rPr>
        <w:t xml:space="preserve"> Among Adults who attended the Department of Periodontology, UMF “Victor Babes” Timisoara, Romania, Journal of Clinical Periodontology Special Issue: Abstracts of EuroPerio8, London, UK, 3-6 </w:t>
      </w:r>
      <w:proofErr w:type="spellStart"/>
      <w:r w:rsidRPr="0010070C">
        <w:rPr>
          <w:rFonts w:ascii="Times New Roman" w:hAnsi="Times New Roman" w:cs="Times New Roman"/>
          <w:i/>
          <w:iCs/>
        </w:rPr>
        <w:t>JuneVolume</w:t>
      </w:r>
      <w:proofErr w:type="spellEnd"/>
      <w:r w:rsidRPr="0010070C">
        <w:rPr>
          <w:rFonts w:ascii="Times New Roman" w:hAnsi="Times New Roman" w:cs="Times New Roman"/>
          <w:i/>
          <w:iCs/>
        </w:rPr>
        <w:t xml:space="preserve"> 42, Issue Supplement S17Pages 1–467,2015,</w:t>
      </w:r>
      <w:r>
        <w:rPr>
          <w:rFonts w:ascii="Times New Roman" w:hAnsi="Times New Roman" w:cs="Times New Roman"/>
          <w:i/>
          <w:iCs/>
        </w:rPr>
        <w:t xml:space="preserve"> </w:t>
      </w:r>
      <w:hyperlink r:id="rId118" w:history="1">
        <w:r w:rsidRPr="00A245D1">
          <w:rPr>
            <w:rStyle w:val="Hyperlink"/>
            <w:rFonts w:ascii="Times New Roman" w:hAnsi="Times New Roman" w:cs="Times New Roman"/>
            <w:i/>
            <w:iCs/>
            <w:lang w:val="en-GB"/>
          </w:rPr>
          <w:t>http://www.efp.org/europerio8/wp-content/uploads/2015/05/EP8_FP_WEB-version_0605.pdf</w:t>
        </w:r>
      </w:hyperlink>
      <w:r w:rsidRPr="0010070C">
        <w:rPr>
          <w:rFonts w:ascii="Times New Roman" w:hAnsi="Times New Roman" w:cs="Times New Roman"/>
          <w:i/>
          <w:iCs/>
          <w:lang w:val="en-GB"/>
        </w:rPr>
        <w:t xml:space="preserve"> ,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prezentare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poster </w:t>
      </w:r>
      <w:hyperlink r:id="rId119" w:history="1">
        <w:r w:rsidRPr="0010070C">
          <w:rPr>
            <w:rStyle w:val="Hyperlink"/>
            <w:rFonts w:ascii="Times New Roman" w:hAnsi="Times New Roman" w:cs="Times New Roman"/>
            <w:i/>
            <w:iCs/>
            <w:lang w:val="en-GB"/>
          </w:rPr>
          <w:t>http://www.efp.org/europerio8/</w:t>
        </w:r>
      </w:hyperlink>
      <w:r w:rsidRPr="0010070C">
        <w:rPr>
          <w:rFonts w:ascii="Times New Roman" w:hAnsi="Times New Roman" w:cs="Times New Roman"/>
          <w:i/>
          <w:iCs/>
          <w:lang w:val="en-GB"/>
        </w:rPr>
        <w:t>.</w:t>
      </w:r>
    </w:p>
    <w:p w14:paraId="581B788A" w14:textId="77777777" w:rsidR="0010070C" w:rsidRPr="0010070C" w:rsidRDefault="0010070C" w:rsidP="0010070C">
      <w:pPr>
        <w:rPr>
          <w:rFonts w:ascii="Times New Roman" w:hAnsi="Times New Roman" w:cs="Times New Roman"/>
          <w:i/>
          <w:iCs/>
          <w:lang w:val="en-GB"/>
        </w:rPr>
      </w:pPr>
    </w:p>
    <w:p w14:paraId="30EC1E06" w14:textId="77777777" w:rsidR="0010070C" w:rsidRPr="0010070C" w:rsidRDefault="0010070C" w:rsidP="0010070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i/>
          <w:iCs/>
          <w:lang w:val="en-GB"/>
        </w:rPr>
      </w:pPr>
      <w:r w:rsidRPr="0010070C">
        <w:rPr>
          <w:rFonts w:ascii="Times New Roman" w:hAnsi="Times New Roman" w:cs="Times New Roman"/>
          <w:i/>
          <w:iCs/>
        </w:rPr>
        <w:t xml:space="preserve">Andreea A. Pogan, Roxana Buzatu, Dan </w:t>
      </w:r>
      <w:proofErr w:type="spellStart"/>
      <w:r w:rsidRPr="0010070C">
        <w:rPr>
          <w:rFonts w:ascii="Times New Roman" w:hAnsi="Times New Roman" w:cs="Times New Roman"/>
          <w:i/>
          <w:iCs/>
        </w:rPr>
        <w:t>Onisei</w:t>
      </w:r>
      <w:proofErr w:type="spellEnd"/>
      <w:r w:rsidRPr="0010070C">
        <w:rPr>
          <w:rFonts w:ascii="Times New Roman" w:hAnsi="Times New Roman" w:cs="Times New Roman"/>
          <w:i/>
          <w:iCs/>
        </w:rPr>
        <w:t xml:space="preserve">, Oana A. Velea, Doina </w:t>
      </w:r>
      <w:proofErr w:type="spellStart"/>
      <w:r w:rsidRPr="0010070C">
        <w:rPr>
          <w:rFonts w:ascii="Times New Roman" w:hAnsi="Times New Roman" w:cs="Times New Roman"/>
          <w:i/>
          <w:iCs/>
        </w:rPr>
        <w:t>Onisei</w:t>
      </w:r>
      <w:proofErr w:type="spellEnd"/>
      <w:r w:rsidRPr="0010070C">
        <w:rPr>
          <w:rFonts w:ascii="Times New Roman" w:hAnsi="Times New Roman" w:cs="Times New Roman"/>
          <w:i/>
          <w:iCs/>
        </w:rPr>
        <w:t xml:space="preserve">, Partial Results of The Effect of Clindamycin On The Microbiota Associated With Generalized Aggressive Periodontitis, Journal of Clinical Periodontology Special Issue: Abstracts of EuroPerio8, London, UK, 3-6 </w:t>
      </w:r>
      <w:proofErr w:type="spellStart"/>
      <w:r w:rsidRPr="0010070C">
        <w:rPr>
          <w:rFonts w:ascii="Times New Roman" w:hAnsi="Times New Roman" w:cs="Times New Roman"/>
          <w:i/>
          <w:iCs/>
        </w:rPr>
        <w:t>JuneVolume</w:t>
      </w:r>
      <w:proofErr w:type="spellEnd"/>
      <w:r w:rsidRPr="0010070C">
        <w:rPr>
          <w:rFonts w:ascii="Times New Roman" w:hAnsi="Times New Roman" w:cs="Times New Roman"/>
          <w:i/>
          <w:iCs/>
        </w:rPr>
        <w:t xml:space="preserve"> 42, Issue Supplement S17Pages 1–467,2015, </w:t>
      </w:r>
      <w:hyperlink r:id="rId120" w:history="1">
        <w:r w:rsidRPr="0010070C">
          <w:rPr>
            <w:rStyle w:val="Hyperlink"/>
            <w:rFonts w:ascii="Times New Roman" w:hAnsi="Times New Roman" w:cs="Times New Roman"/>
            <w:i/>
            <w:iCs/>
            <w:lang w:val="en-GB"/>
          </w:rPr>
          <w:t>http://www.efp.org/europerio8/wp-content/uploads/2015/05/EP8_FP_WEB-version_0605.pdf</w:t>
        </w:r>
      </w:hyperlink>
      <w:r w:rsidRPr="0010070C">
        <w:rPr>
          <w:rFonts w:ascii="Times New Roman" w:hAnsi="Times New Roman" w:cs="Times New Roman"/>
          <w:i/>
          <w:iCs/>
          <w:lang w:val="en-GB"/>
        </w:rPr>
        <w:t xml:space="preserve">,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prezentare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poster </w:t>
      </w:r>
      <w:hyperlink r:id="rId121" w:history="1">
        <w:r w:rsidRPr="0010070C">
          <w:rPr>
            <w:rStyle w:val="Hyperlink"/>
            <w:rFonts w:ascii="Times New Roman" w:hAnsi="Times New Roman" w:cs="Times New Roman"/>
            <w:i/>
            <w:iCs/>
            <w:lang w:val="en-GB"/>
          </w:rPr>
          <w:t>http://www.efp.org/europerio8/</w:t>
        </w:r>
      </w:hyperlink>
    </w:p>
    <w:p w14:paraId="6D48A87D" w14:textId="77777777" w:rsidR="0010070C" w:rsidRPr="0010070C" w:rsidRDefault="0010070C" w:rsidP="0010070C">
      <w:pPr>
        <w:rPr>
          <w:rFonts w:ascii="Times New Roman" w:hAnsi="Times New Roman" w:cs="Times New Roman"/>
          <w:i/>
          <w:iCs/>
          <w:lang w:val="en-GB"/>
        </w:rPr>
      </w:pPr>
    </w:p>
    <w:p w14:paraId="2E7A4FE1" w14:textId="77777777" w:rsidR="0010070C" w:rsidRDefault="0010070C" w:rsidP="0010070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i/>
          <w:iCs/>
          <w:lang w:val="en-GB"/>
        </w:rPr>
      </w:pPr>
      <w:r w:rsidRPr="0010070C">
        <w:rPr>
          <w:rFonts w:ascii="Times New Roman" w:hAnsi="Times New Roman" w:cs="Times New Roman"/>
          <w:i/>
          <w:iCs/>
          <w:lang w:val="en-GB"/>
        </w:rPr>
        <w:t xml:space="preserve">Roxana Buzatu, Bolos C. Otilia, Andreea A. Pogan,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Vâlceanu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S. Anca,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Onisei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Doina,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Iatrogenii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in zona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estetica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,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Prezentare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orala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,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Congresul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Zilele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</w:t>
      </w:r>
      <w:proofErr w:type="spellStart"/>
      <w:proofErr w:type="gramStart"/>
      <w:r w:rsidRPr="0010070C">
        <w:rPr>
          <w:rFonts w:ascii="Times New Roman" w:hAnsi="Times New Roman" w:cs="Times New Roman"/>
          <w:i/>
          <w:iCs/>
          <w:lang w:val="en-GB"/>
        </w:rPr>
        <w:t>Stomatologice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Banatene</w:t>
      </w:r>
      <w:proofErr w:type="spellEnd"/>
      <w:proofErr w:type="gramEnd"/>
      <w:r w:rsidRPr="0010070C">
        <w:rPr>
          <w:rFonts w:ascii="Times New Roman" w:hAnsi="Times New Roman" w:cs="Times New Roman"/>
          <w:i/>
          <w:iCs/>
          <w:lang w:val="en-GB"/>
        </w:rPr>
        <w:t xml:space="preserve">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editia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</w:t>
      </w:r>
      <w:proofErr w:type="gramStart"/>
      <w:r w:rsidRPr="0010070C">
        <w:rPr>
          <w:rFonts w:ascii="Times New Roman" w:hAnsi="Times New Roman" w:cs="Times New Roman"/>
          <w:i/>
          <w:iCs/>
          <w:lang w:val="en-GB"/>
        </w:rPr>
        <w:t>a</w:t>
      </w:r>
      <w:proofErr w:type="gramEnd"/>
      <w:r w:rsidRPr="0010070C">
        <w:rPr>
          <w:rFonts w:ascii="Times New Roman" w:hAnsi="Times New Roman" w:cs="Times New Roman"/>
          <w:i/>
          <w:iCs/>
          <w:lang w:val="en-GB"/>
        </w:rPr>
        <w:t xml:space="preserve"> XXI-a, 19-21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mai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2016, Timisoara, Medicine in Evolution Vol XXII ISSN 2065-376X, nr 1/2016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Suppliment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1, p 16</w:t>
      </w:r>
      <w:r>
        <w:rPr>
          <w:rFonts w:ascii="Times New Roman" w:hAnsi="Times New Roman" w:cs="Times New Roman"/>
          <w:i/>
          <w:iCs/>
          <w:lang w:val="en-GB"/>
        </w:rPr>
        <w:t xml:space="preserve">, </w:t>
      </w:r>
    </w:p>
    <w:p w14:paraId="25572436" w14:textId="77777777" w:rsidR="0010070C" w:rsidRPr="0010070C" w:rsidRDefault="0010070C" w:rsidP="0010070C">
      <w:pPr>
        <w:pStyle w:val="ListParagraph"/>
        <w:rPr>
          <w:rFonts w:ascii="Times New Roman" w:hAnsi="Times New Roman" w:cs="Times New Roman"/>
          <w:i/>
          <w:iCs/>
          <w:lang w:val="en-GB"/>
        </w:rPr>
      </w:pPr>
    </w:p>
    <w:p w14:paraId="39449843" w14:textId="35879C0C" w:rsidR="0010070C" w:rsidRPr="0010070C" w:rsidRDefault="0010070C" w:rsidP="0010070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i/>
          <w:iCs/>
          <w:lang w:val="en-GB"/>
        </w:rPr>
      </w:pPr>
      <w:r w:rsidRPr="0010070C">
        <w:rPr>
          <w:rFonts w:ascii="Times New Roman" w:hAnsi="Times New Roman" w:cs="Times New Roman"/>
          <w:i/>
          <w:iCs/>
          <w:lang w:val="en-GB"/>
        </w:rPr>
        <w:t xml:space="preserve">Otilia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Boloș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, Anca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Vâlceanu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, Roxana Buzatu, Anca Tudor, Adrian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Boloș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,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Evaluarea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florei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microbiene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orale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la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pacienții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edentați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total,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Prezentare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</w:t>
      </w:r>
      <w:proofErr w:type="spellStart"/>
      <w:proofErr w:type="gramStart"/>
      <w:r w:rsidRPr="0010070C">
        <w:rPr>
          <w:rFonts w:ascii="Times New Roman" w:hAnsi="Times New Roman" w:cs="Times New Roman"/>
          <w:i/>
          <w:iCs/>
          <w:lang w:val="en-GB"/>
        </w:rPr>
        <w:t>orală,Congresul</w:t>
      </w:r>
      <w:proofErr w:type="spellEnd"/>
      <w:proofErr w:type="gramEnd"/>
      <w:r w:rsidRPr="0010070C">
        <w:rPr>
          <w:rFonts w:ascii="Times New Roman" w:hAnsi="Times New Roman" w:cs="Times New Roman"/>
          <w:i/>
          <w:iCs/>
          <w:lang w:val="en-GB"/>
        </w:rPr>
        <w:t xml:space="preserve">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Zilele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Stomatologice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Banatene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, 19-21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mai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2016, Medicine in Evolution, Vol XXII, ISSN 2065-376</w:t>
      </w:r>
      <w:proofErr w:type="gramStart"/>
      <w:r w:rsidRPr="0010070C">
        <w:rPr>
          <w:rFonts w:ascii="Times New Roman" w:hAnsi="Times New Roman" w:cs="Times New Roman"/>
          <w:i/>
          <w:iCs/>
          <w:lang w:val="en-GB"/>
        </w:rPr>
        <w:t>X ,</w:t>
      </w:r>
      <w:proofErr w:type="gramEnd"/>
      <w:r w:rsidRPr="0010070C">
        <w:rPr>
          <w:rFonts w:ascii="Times New Roman" w:hAnsi="Times New Roman" w:cs="Times New Roman"/>
          <w:i/>
          <w:iCs/>
          <w:lang w:val="en-GB"/>
        </w:rPr>
        <w:t xml:space="preserve"> nr 1-2016, Suppl.1, p. 13</w:t>
      </w:r>
    </w:p>
    <w:p w14:paraId="179208DA" w14:textId="77777777" w:rsidR="0010070C" w:rsidRPr="0010070C" w:rsidRDefault="0010070C" w:rsidP="0010070C">
      <w:pPr>
        <w:rPr>
          <w:rFonts w:ascii="Times New Roman" w:hAnsi="Times New Roman" w:cs="Times New Roman"/>
          <w:i/>
          <w:iCs/>
          <w:lang w:val="en-GB"/>
        </w:rPr>
      </w:pPr>
    </w:p>
    <w:p w14:paraId="586A43BF" w14:textId="77777777" w:rsidR="0010070C" w:rsidRPr="0010070C" w:rsidRDefault="0010070C" w:rsidP="0010070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i/>
          <w:iCs/>
          <w:lang w:val="en-GB"/>
        </w:rPr>
      </w:pPr>
      <w:r w:rsidRPr="0010070C">
        <w:rPr>
          <w:rFonts w:ascii="Times New Roman" w:hAnsi="Times New Roman" w:cs="Times New Roman"/>
          <w:i/>
          <w:iCs/>
          <w:lang w:val="en-GB"/>
        </w:rPr>
        <w:t xml:space="preserve">Buzatu R, Bolos C.O.,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Calniceanu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H,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Valceanu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S.A.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Dizarmonii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de origine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iatrogena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.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Prezentare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Poster International Congress of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esthetic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dentistry, 11-14 June 2016, Bucharest, </w:t>
      </w:r>
      <w:hyperlink r:id="rId122" w:history="1">
        <w:r w:rsidRPr="0010070C">
          <w:rPr>
            <w:rStyle w:val="Hyperlink"/>
            <w:rFonts w:ascii="Times New Roman" w:hAnsi="Times New Roman" w:cs="Times New Roman"/>
            <w:i/>
            <w:iCs/>
            <w:lang w:val="en-GB"/>
          </w:rPr>
          <w:t>http://www.sser.ro/congres</w:t>
        </w:r>
      </w:hyperlink>
      <w:r w:rsidRPr="0010070C">
        <w:rPr>
          <w:rFonts w:ascii="Times New Roman" w:hAnsi="Times New Roman" w:cs="Times New Roman"/>
          <w:i/>
          <w:iCs/>
          <w:lang w:val="en-GB"/>
        </w:rPr>
        <w:t xml:space="preserve"> </w:t>
      </w:r>
    </w:p>
    <w:p w14:paraId="7FB5EB32" w14:textId="77777777" w:rsidR="0010070C" w:rsidRPr="0010070C" w:rsidRDefault="0010070C" w:rsidP="0010070C">
      <w:pPr>
        <w:rPr>
          <w:rFonts w:ascii="Times New Roman" w:hAnsi="Times New Roman" w:cs="Times New Roman"/>
          <w:i/>
          <w:iCs/>
          <w:lang w:val="en-GB"/>
        </w:rPr>
      </w:pPr>
    </w:p>
    <w:p w14:paraId="010CE430" w14:textId="77777777" w:rsidR="0010070C" w:rsidRPr="0010070C" w:rsidRDefault="0010070C" w:rsidP="0010070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i/>
          <w:iCs/>
          <w:lang w:val="en-GB"/>
        </w:rPr>
      </w:pPr>
      <w:r w:rsidRPr="0010070C">
        <w:rPr>
          <w:rFonts w:ascii="Times New Roman" w:hAnsi="Times New Roman" w:cs="Times New Roman"/>
          <w:i/>
          <w:iCs/>
          <w:lang w:val="en-GB"/>
        </w:rPr>
        <w:t xml:space="preserve">Buzatu Roxana,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Boloș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C. Otilia,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Câlniceanu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Horia,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Vâlceanu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S. Anca,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Onisei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Doina, Clinical aspects in approaching tooth discolouration in the aesthetic </w:t>
      </w:r>
      <w:proofErr w:type="spellStart"/>
      <w:proofErr w:type="gramStart"/>
      <w:r w:rsidRPr="0010070C">
        <w:rPr>
          <w:rFonts w:ascii="Times New Roman" w:hAnsi="Times New Roman" w:cs="Times New Roman"/>
          <w:i/>
          <w:iCs/>
          <w:lang w:val="en-GB"/>
        </w:rPr>
        <w:t>aerea,Poster</w:t>
      </w:r>
      <w:proofErr w:type="spellEnd"/>
      <w:proofErr w:type="gramEnd"/>
      <w:r w:rsidRPr="0010070C">
        <w:rPr>
          <w:rFonts w:ascii="Times New Roman" w:hAnsi="Times New Roman" w:cs="Times New Roman"/>
          <w:i/>
          <w:iCs/>
          <w:lang w:val="en-GB"/>
        </w:rPr>
        <w:t xml:space="preserve"> Session during ESCD 13</w:t>
      </w:r>
      <w:proofErr w:type="gramStart"/>
      <w:r w:rsidRPr="0010070C">
        <w:rPr>
          <w:rFonts w:ascii="Times New Roman" w:hAnsi="Times New Roman" w:cs="Times New Roman"/>
          <w:i/>
          <w:iCs/>
          <w:vertAlign w:val="superscript"/>
          <w:lang w:val="en-GB"/>
        </w:rPr>
        <w:t>TH</w:t>
      </w:r>
      <w:r w:rsidRPr="0010070C">
        <w:rPr>
          <w:rFonts w:ascii="Times New Roman" w:hAnsi="Times New Roman" w:cs="Times New Roman"/>
          <w:i/>
          <w:iCs/>
          <w:lang w:val="en-GB"/>
        </w:rPr>
        <w:t xml:space="preserve">  Annual</w:t>
      </w:r>
      <w:proofErr w:type="gramEnd"/>
      <w:r w:rsidRPr="0010070C">
        <w:rPr>
          <w:rFonts w:ascii="Times New Roman" w:hAnsi="Times New Roman" w:cs="Times New Roman"/>
          <w:i/>
          <w:iCs/>
          <w:lang w:val="en-GB"/>
        </w:rPr>
        <w:t xml:space="preserve"> Meeting in Krakow, 22-24 September 2016, </w:t>
      </w:r>
      <w:hyperlink r:id="rId123" w:history="1">
        <w:r w:rsidRPr="0010070C">
          <w:rPr>
            <w:rStyle w:val="Hyperlink"/>
            <w:rFonts w:ascii="Times New Roman" w:hAnsi="Times New Roman" w:cs="Times New Roman"/>
            <w:i/>
            <w:iCs/>
            <w:lang w:val="en-GB"/>
          </w:rPr>
          <w:t>www.escdonline.eu</w:t>
        </w:r>
      </w:hyperlink>
    </w:p>
    <w:p w14:paraId="669AC50D" w14:textId="77777777" w:rsidR="0010070C" w:rsidRPr="0010070C" w:rsidRDefault="0010070C" w:rsidP="0010070C">
      <w:pPr>
        <w:rPr>
          <w:rFonts w:ascii="Times New Roman" w:hAnsi="Times New Roman" w:cs="Times New Roman"/>
          <w:i/>
          <w:iCs/>
          <w:lang w:val="en-GB"/>
        </w:rPr>
      </w:pPr>
    </w:p>
    <w:p w14:paraId="5A8665BB" w14:textId="77777777" w:rsidR="0010070C" w:rsidRPr="0010070C" w:rsidRDefault="0010070C" w:rsidP="0010070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i/>
          <w:iCs/>
          <w:lang w:val="en-GB"/>
        </w:rPr>
      </w:pPr>
      <w:r w:rsidRPr="0010070C">
        <w:rPr>
          <w:rFonts w:ascii="Times New Roman" w:hAnsi="Times New Roman" w:cs="Times New Roman"/>
          <w:i/>
          <w:iCs/>
          <w:lang w:val="en-GB"/>
        </w:rPr>
        <w:t xml:space="preserve">Roxana Buzatu, Horia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Câlniceanu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, Ioana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Scrobota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, Anca S.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Vâlceanu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,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Reabilitarea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discromiei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din zona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estetică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,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Prezentare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orală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,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Toamna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Medicală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Orădeană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,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editia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</w:t>
      </w:r>
      <w:proofErr w:type="gramStart"/>
      <w:r w:rsidRPr="0010070C">
        <w:rPr>
          <w:rFonts w:ascii="Times New Roman" w:hAnsi="Times New Roman" w:cs="Times New Roman"/>
          <w:i/>
          <w:iCs/>
          <w:lang w:val="en-GB"/>
        </w:rPr>
        <w:t>a</w:t>
      </w:r>
      <w:proofErr w:type="gramEnd"/>
      <w:r w:rsidRPr="0010070C">
        <w:rPr>
          <w:rFonts w:ascii="Times New Roman" w:hAnsi="Times New Roman" w:cs="Times New Roman"/>
          <w:i/>
          <w:iCs/>
          <w:lang w:val="en-GB"/>
        </w:rPr>
        <w:t xml:space="preserve"> XXV- a, 6-8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Octombrie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2016, Oradea, ISSN 1844-9530, p 185-187</w:t>
      </w:r>
    </w:p>
    <w:p w14:paraId="70F98C59" w14:textId="77777777" w:rsidR="0010070C" w:rsidRPr="0010070C" w:rsidRDefault="0010070C" w:rsidP="0010070C">
      <w:pPr>
        <w:rPr>
          <w:rFonts w:ascii="Times New Roman" w:hAnsi="Times New Roman" w:cs="Times New Roman"/>
          <w:i/>
          <w:iCs/>
          <w:lang w:val="en-GB"/>
        </w:rPr>
      </w:pPr>
    </w:p>
    <w:p w14:paraId="5B469957" w14:textId="6F9BC3D6" w:rsidR="0010070C" w:rsidRDefault="0010070C" w:rsidP="0010070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i/>
          <w:iCs/>
          <w:lang w:val="en-GB"/>
        </w:rPr>
      </w:pPr>
      <w:r w:rsidRPr="0010070C">
        <w:rPr>
          <w:rFonts w:ascii="Times New Roman" w:hAnsi="Times New Roman" w:cs="Times New Roman"/>
          <w:i/>
          <w:iCs/>
          <w:lang w:val="en-GB"/>
        </w:rPr>
        <w:t xml:space="preserve">Horia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Câlniceanu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, Ioana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Scrobota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, Ioana </w:t>
      </w:r>
      <w:proofErr w:type="spellStart"/>
      <w:proofErr w:type="gramStart"/>
      <w:r w:rsidRPr="0010070C">
        <w:rPr>
          <w:rFonts w:ascii="Times New Roman" w:hAnsi="Times New Roman" w:cs="Times New Roman"/>
          <w:i/>
          <w:iCs/>
          <w:lang w:val="en-GB"/>
        </w:rPr>
        <w:t>Ignat,Romanul</w:t>
      </w:r>
      <w:proofErr w:type="spellEnd"/>
      <w:proofErr w:type="gramEnd"/>
      <w:r w:rsidRPr="0010070C">
        <w:rPr>
          <w:rFonts w:ascii="Times New Roman" w:hAnsi="Times New Roman" w:cs="Times New Roman"/>
          <w:i/>
          <w:iCs/>
          <w:lang w:val="en-GB"/>
        </w:rPr>
        <w:t xml:space="preserve">, Roxana Buzatu,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Rolul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SRP-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ului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in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terapia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parodontală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,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Prezentare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orală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,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Toamna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Medicală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Orădeană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,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editia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</w:t>
      </w:r>
      <w:proofErr w:type="gramStart"/>
      <w:r w:rsidRPr="0010070C">
        <w:rPr>
          <w:rFonts w:ascii="Times New Roman" w:hAnsi="Times New Roman" w:cs="Times New Roman"/>
          <w:i/>
          <w:iCs/>
          <w:lang w:val="en-GB"/>
        </w:rPr>
        <w:t>a</w:t>
      </w:r>
      <w:proofErr w:type="gramEnd"/>
      <w:r w:rsidRPr="0010070C">
        <w:rPr>
          <w:rFonts w:ascii="Times New Roman" w:hAnsi="Times New Roman" w:cs="Times New Roman"/>
          <w:i/>
          <w:iCs/>
          <w:lang w:val="en-GB"/>
        </w:rPr>
        <w:t xml:space="preserve"> XXV- a, 6-8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Octombrie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2016, Oradea, ISSN 1844-9530, p 187-189</w:t>
      </w:r>
    </w:p>
    <w:p w14:paraId="60DF1BC3" w14:textId="77777777" w:rsidR="0010070C" w:rsidRPr="0010070C" w:rsidRDefault="0010070C" w:rsidP="0010070C">
      <w:pPr>
        <w:pStyle w:val="ListParagraph"/>
        <w:rPr>
          <w:rFonts w:ascii="Times New Roman" w:hAnsi="Times New Roman" w:cs="Times New Roman"/>
          <w:i/>
          <w:iCs/>
          <w:lang w:val="en-GB"/>
        </w:rPr>
      </w:pPr>
    </w:p>
    <w:p w14:paraId="46345649" w14:textId="77777777" w:rsidR="0010070C" w:rsidRPr="0010070C" w:rsidRDefault="0010070C" w:rsidP="0010070C">
      <w:pPr>
        <w:pStyle w:val="ListParagraph"/>
        <w:rPr>
          <w:rFonts w:ascii="Times New Roman" w:hAnsi="Times New Roman" w:cs="Times New Roman"/>
          <w:i/>
          <w:iCs/>
          <w:lang w:val="en-GB"/>
        </w:rPr>
      </w:pPr>
    </w:p>
    <w:p w14:paraId="4128FEDC" w14:textId="77777777" w:rsidR="0010070C" w:rsidRPr="0010070C" w:rsidRDefault="0010070C" w:rsidP="0010070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i/>
          <w:iCs/>
          <w:lang w:val="en-GB"/>
        </w:rPr>
      </w:pPr>
      <w:r w:rsidRPr="0010070C">
        <w:rPr>
          <w:rFonts w:ascii="Times New Roman" w:hAnsi="Times New Roman" w:cs="Times New Roman"/>
          <w:i/>
          <w:iCs/>
          <w:lang w:val="en-GB"/>
        </w:rPr>
        <w:t xml:space="preserve">Otilia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Boloș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, Adrian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Boloș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Roxana Buzatu, Anca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Vâlceanu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, </w:t>
      </w:r>
      <w:proofErr w:type="gramStart"/>
      <w:r w:rsidRPr="0010070C">
        <w:rPr>
          <w:rFonts w:ascii="Times New Roman" w:hAnsi="Times New Roman" w:cs="Times New Roman"/>
          <w:i/>
          <w:iCs/>
          <w:lang w:val="en-GB"/>
        </w:rPr>
        <w:t>Minimally</w:t>
      </w:r>
      <w:proofErr w:type="gramEnd"/>
      <w:r w:rsidRPr="0010070C">
        <w:rPr>
          <w:rFonts w:ascii="Times New Roman" w:hAnsi="Times New Roman" w:cs="Times New Roman"/>
          <w:i/>
          <w:iCs/>
          <w:lang w:val="en-GB"/>
        </w:rPr>
        <w:t xml:space="preserve"> invasive treatment options in dental discoloration.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Prezentare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Poster International Congress of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esthetic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dentistry, 18-20 May 2017, Bucharest, </w:t>
      </w:r>
      <w:hyperlink r:id="rId124" w:history="1">
        <w:r w:rsidRPr="0010070C">
          <w:rPr>
            <w:rStyle w:val="Hyperlink"/>
            <w:rFonts w:ascii="Times New Roman" w:hAnsi="Times New Roman" w:cs="Times New Roman"/>
            <w:i/>
            <w:iCs/>
            <w:lang w:val="en-GB"/>
          </w:rPr>
          <w:t>http://www.sser.ro/congres</w:t>
        </w:r>
      </w:hyperlink>
    </w:p>
    <w:p w14:paraId="5CC62360" w14:textId="77777777" w:rsidR="0010070C" w:rsidRPr="0010070C" w:rsidRDefault="0010070C" w:rsidP="0010070C">
      <w:pPr>
        <w:rPr>
          <w:rFonts w:ascii="Times New Roman" w:hAnsi="Times New Roman" w:cs="Times New Roman"/>
          <w:i/>
          <w:iCs/>
          <w:lang w:val="en-GB"/>
        </w:rPr>
      </w:pPr>
    </w:p>
    <w:p w14:paraId="3847F178" w14:textId="77777777" w:rsidR="0010070C" w:rsidRPr="0010070C" w:rsidRDefault="0010070C" w:rsidP="0010070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i/>
          <w:iCs/>
          <w:lang w:val="en-GB"/>
        </w:rPr>
      </w:pPr>
      <w:r w:rsidRPr="0010070C">
        <w:rPr>
          <w:rFonts w:ascii="Times New Roman" w:hAnsi="Times New Roman" w:cs="Times New Roman"/>
          <w:i/>
          <w:iCs/>
          <w:lang w:val="en-GB"/>
        </w:rPr>
        <w:t xml:space="preserve">Roxana Buzatu, Anca S.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Valceanu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, Adrian </w:t>
      </w:r>
      <w:proofErr w:type="spellStart"/>
      <w:proofErr w:type="gramStart"/>
      <w:r w:rsidRPr="0010070C">
        <w:rPr>
          <w:rFonts w:ascii="Times New Roman" w:hAnsi="Times New Roman" w:cs="Times New Roman"/>
          <w:i/>
          <w:iCs/>
          <w:lang w:val="en-GB"/>
        </w:rPr>
        <w:t>T.Stan</w:t>
      </w:r>
      <w:proofErr w:type="spellEnd"/>
      <w:proofErr w:type="gramEnd"/>
      <w:r w:rsidRPr="0010070C">
        <w:rPr>
          <w:rFonts w:ascii="Times New Roman" w:hAnsi="Times New Roman" w:cs="Times New Roman"/>
          <w:i/>
          <w:iCs/>
          <w:lang w:val="en-GB"/>
        </w:rPr>
        <w:t xml:space="preserve">, Meda L.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Negrutiu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, Radu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negru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, Liviu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Marsavina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, Cosmin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Sinescu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, Mechanical aspects of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endocrowns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in the aesthetic area.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Comunicare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</w:t>
      </w:r>
      <w:proofErr w:type="spellStart"/>
      <w:r w:rsidRPr="0010070C">
        <w:rPr>
          <w:rFonts w:ascii="Times New Roman" w:hAnsi="Times New Roman" w:cs="Times New Roman"/>
          <w:i/>
          <w:iCs/>
          <w:lang w:val="en-GB"/>
        </w:rPr>
        <w:t>orala</w:t>
      </w:r>
      <w:proofErr w:type="spellEnd"/>
      <w:r w:rsidRPr="0010070C">
        <w:rPr>
          <w:rFonts w:ascii="Times New Roman" w:hAnsi="Times New Roman" w:cs="Times New Roman"/>
          <w:i/>
          <w:iCs/>
          <w:lang w:val="en-GB"/>
        </w:rPr>
        <w:t xml:space="preserve"> </w:t>
      </w:r>
      <w:r w:rsidRPr="0010070C">
        <w:rPr>
          <w:rFonts w:ascii="Times New Roman" w:hAnsi="Times New Roman" w:cs="Times New Roman"/>
          <w:i/>
          <w:iCs/>
        </w:rPr>
        <w:t xml:space="preserve">“International Biomaterials </w:t>
      </w:r>
      <w:proofErr w:type="gramStart"/>
      <w:r w:rsidRPr="0010070C">
        <w:rPr>
          <w:rFonts w:ascii="Times New Roman" w:hAnsi="Times New Roman" w:cs="Times New Roman"/>
          <w:i/>
          <w:iCs/>
        </w:rPr>
        <w:t>And</w:t>
      </w:r>
      <w:proofErr w:type="gramEnd"/>
      <w:r w:rsidRPr="0010070C">
        <w:rPr>
          <w:rFonts w:ascii="Times New Roman" w:hAnsi="Times New Roman" w:cs="Times New Roman"/>
          <w:i/>
          <w:iCs/>
        </w:rPr>
        <w:t xml:space="preserve"> Regenerative Medicine Seminar” 5-7 </w:t>
      </w:r>
      <w:proofErr w:type="spellStart"/>
      <w:r w:rsidRPr="0010070C">
        <w:rPr>
          <w:rFonts w:ascii="Times New Roman" w:hAnsi="Times New Roman" w:cs="Times New Roman"/>
          <w:i/>
          <w:iCs/>
        </w:rPr>
        <w:t>Octombrie</w:t>
      </w:r>
      <w:proofErr w:type="spellEnd"/>
      <w:r w:rsidRPr="0010070C">
        <w:rPr>
          <w:rFonts w:ascii="Times New Roman" w:hAnsi="Times New Roman" w:cs="Times New Roman"/>
          <w:i/>
          <w:iCs/>
        </w:rPr>
        <w:t xml:space="preserve"> 2017 Timisoara</w:t>
      </w:r>
    </w:p>
    <w:p w14:paraId="3B074908" w14:textId="77777777" w:rsidR="0010070C" w:rsidRPr="0010070C" w:rsidRDefault="0010070C" w:rsidP="0010070C">
      <w:pPr>
        <w:rPr>
          <w:rFonts w:ascii="Times New Roman" w:hAnsi="Times New Roman" w:cs="Times New Roman"/>
          <w:i/>
          <w:iCs/>
          <w:lang w:val="en-GB"/>
        </w:rPr>
      </w:pPr>
    </w:p>
    <w:p w14:paraId="218999D7" w14:textId="77777777" w:rsidR="0010070C" w:rsidRPr="0010070C" w:rsidRDefault="0010070C" w:rsidP="0010070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i/>
          <w:lang w:val="en-GB"/>
        </w:rPr>
      </w:pPr>
      <w:r w:rsidRPr="0010070C">
        <w:rPr>
          <w:rFonts w:ascii="Times New Roman" w:hAnsi="Times New Roman" w:cs="Times New Roman"/>
          <w:i/>
          <w:lang w:val="ro-RO"/>
        </w:rPr>
        <w:t xml:space="preserve">Congres Denta </w:t>
      </w:r>
      <w:proofErr w:type="spellStart"/>
      <w:r w:rsidRPr="0010070C">
        <w:rPr>
          <w:rFonts w:ascii="Times New Roman" w:hAnsi="Times New Roman" w:cs="Times New Roman"/>
          <w:i/>
          <w:lang w:val="ro-RO"/>
        </w:rPr>
        <w:t>Oradeana</w:t>
      </w:r>
      <w:proofErr w:type="spellEnd"/>
      <w:r w:rsidRPr="0010070C">
        <w:rPr>
          <w:rFonts w:ascii="Times New Roman" w:hAnsi="Times New Roman" w:cs="Times New Roman"/>
          <w:i/>
          <w:lang w:val="ro-RO"/>
        </w:rPr>
        <w:t xml:space="preserve">, </w:t>
      </w:r>
      <w:proofErr w:type="spellStart"/>
      <w:r w:rsidRPr="0010070C">
        <w:rPr>
          <w:rFonts w:ascii="Times New Roman" w:hAnsi="Times New Roman" w:cs="Times New Roman"/>
          <w:i/>
          <w:lang w:val="ro-RO"/>
        </w:rPr>
        <w:t>editia</w:t>
      </w:r>
      <w:proofErr w:type="spellEnd"/>
      <w:r w:rsidRPr="0010070C">
        <w:rPr>
          <w:rFonts w:ascii="Times New Roman" w:hAnsi="Times New Roman" w:cs="Times New Roman"/>
          <w:i/>
          <w:lang w:val="ro-RO"/>
        </w:rPr>
        <w:t xml:space="preserve"> a XIII a, „Interferente interdisciplinare in practica stomatologica”, 12-14 martie 2021, Oradea</w:t>
      </w:r>
    </w:p>
    <w:p w14:paraId="446DF4D7" w14:textId="77777777" w:rsidR="00A4676D" w:rsidRDefault="00A4676D" w:rsidP="004D2BB2">
      <w:pPr>
        <w:rPr>
          <w:rFonts w:ascii="Times New Roman" w:hAnsi="Times New Roman" w:cs="Times New Roman"/>
          <w:b/>
          <w:bCs/>
        </w:rPr>
      </w:pPr>
    </w:p>
    <w:p w14:paraId="6D8BC045" w14:textId="1B97CD23" w:rsidR="00262A68" w:rsidRPr="00AB35DC" w:rsidRDefault="00262A68" w:rsidP="004D2BB2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DATA                                                                                                               SEMNATURA</w:t>
      </w:r>
    </w:p>
    <w:sectPr w:rsidR="00262A68" w:rsidRPr="00AB35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Questrial">
    <w:panose1 w:val="00000000000000000000"/>
    <w:charset w:val="4D"/>
    <w:family w:val="auto"/>
    <w:pitch w:val="variable"/>
    <w:sig w:usb0="E00002FF" w:usb1="4000201F" w:usb2="08000029" w:usb3="00000000" w:csb0="00000193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A1005"/>
    <w:multiLevelType w:val="hybridMultilevel"/>
    <w:tmpl w:val="79342B5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401278E"/>
    <w:multiLevelType w:val="hybridMultilevel"/>
    <w:tmpl w:val="5128D7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340C0"/>
    <w:multiLevelType w:val="hybridMultilevel"/>
    <w:tmpl w:val="6FEC0A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04363"/>
    <w:multiLevelType w:val="hybridMultilevel"/>
    <w:tmpl w:val="E32CC4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A450F"/>
    <w:multiLevelType w:val="hybridMultilevel"/>
    <w:tmpl w:val="388CC3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345FF"/>
    <w:multiLevelType w:val="hybridMultilevel"/>
    <w:tmpl w:val="0790A2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A6A5B"/>
    <w:multiLevelType w:val="hybridMultilevel"/>
    <w:tmpl w:val="DCE616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8E2EB2"/>
    <w:multiLevelType w:val="hybridMultilevel"/>
    <w:tmpl w:val="34C4B7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51021B"/>
    <w:multiLevelType w:val="hybridMultilevel"/>
    <w:tmpl w:val="CCE299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601461"/>
    <w:multiLevelType w:val="hybridMultilevel"/>
    <w:tmpl w:val="096CE8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630195"/>
    <w:multiLevelType w:val="hybridMultilevel"/>
    <w:tmpl w:val="DB1201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D5969"/>
    <w:multiLevelType w:val="hybridMultilevel"/>
    <w:tmpl w:val="AD9818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233D52"/>
    <w:multiLevelType w:val="hybridMultilevel"/>
    <w:tmpl w:val="F468EF7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D13845"/>
    <w:multiLevelType w:val="hybridMultilevel"/>
    <w:tmpl w:val="C0A068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033EB"/>
    <w:multiLevelType w:val="hybridMultilevel"/>
    <w:tmpl w:val="5ECC43A0"/>
    <w:lvl w:ilvl="0" w:tplc="CD7CB55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3061265">
    <w:abstractNumId w:val="14"/>
  </w:num>
  <w:num w:numId="2" w16cid:durableId="1924415285">
    <w:abstractNumId w:val="0"/>
  </w:num>
  <w:num w:numId="3" w16cid:durableId="970936030">
    <w:abstractNumId w:val="7"/>
  </w:num>
  <w:num w:numId="4" w16cid:durableId="1214587062">
    <w:abstractNumId w:val="1"/>
  </w:num>
  <w:num w:numId="5" w16cid:durableId="1413621933">
    <w:abstractNumId w:val="5"/>
  </w:num>
  <w:num w:numId="6" w16cid:durableId="162093132">
    <w:abstractNumId w:val="4"/>
  </w:num>
  <w:num w:numId="7" w16cid:durableId="165825223">
    <w:abstractNumId w:val="13"/>
  </w:num>
  <w:num w:numId="8" w16cid:durableId="455177980">
    <w:abstractNumId w:val="2"/>
  </w:num>
  <w:num w:numId="9" w16cid:durableId="1635060685">
    <w:abstractNumId w:val="11"/>
  </w:num>
  <w:num w:numId="10" w16cid:durableId="1765034971">
    <w:abstractNumId w:val="9"/>
  </w:num>
  <w:num w:numId="11" w16cid:durableId="1347905555">
    <w:abstractNumId w:val="12"/>
  </w:num>
  <w:num w:numId="12" w16cid:durableId="1232274786">
    <w:abstractNumId w:val="6"/>
  </w:num>
  <w:num w:numId="13" w16cid:durableId="75329855">
    <w:abstractNumId w:val="8"/>
  </w:num>
  <w:num w:numId="14" w16cid:durableId="801073848">
    <w:abstractNumId w:val="10"/>
  </w:num>
  <w:num w:numId="15" w16cid:durableId="15566941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2DA"/>
    <w:rsid w:val="00011975"/>
    <w:rsid w:val="000517A7"/>
    <w:rsid w:val="000705A2"/>
    <w:rsid w:val="0008114C"/>
    <w:rsid w:val="00082F96"/>
    <w:rsid w:val="000879EE"/>
    <w:rsid w:val="000C05A9"/>
    <w:rsid w:val="0010070C"/>
    <w:rsid w:val="00115D28"/>
    <w:rsid w:val="00142FFE"/>
    <w:rsid w:val="00147F5D"/>
    <w:rsid w:val="00153F1C"/>
    <w:rsid w:val="001A077A"/>
    <w:rsid w:val="001B0445"/>
    <w:rsid w:val="001C37F6"/>
    <w:rsid w:val="001D6DCF"/>
    <w:rsid w:val="001E47D4"/>
    <w:rsid w:val="00202462"/>
    <w:rsid w:val="002128A6"/>
    <w:rsid w:val="0024310A"/>
    <w:rsid w:val="00262A68"/>
    <w:rsid w:val="002822BA"/>
    <w:rsid w:val="002A17C8"/>
    <w:rsid w:val="002A3B25"/>
    <w:rsid w:val="00370D0A"/>
    <w:rsid w:val="003F2862"/>
    <w:rsid w:val="00416ED3"/>
    <w:rsid w:val="00423890"/>
    <w:rsid w:val="00454A08"/>
    <w:rsid w:val="00460AAC"/>
    <w:rsid w:val="004D2BB2"/>
    <w:rsid w:val="004F568D"/>
    <w:rsid w:val="00517E5F"/>
    <w:rsid w:val="0052102D"/>
    <w:rsid w:val="00521E27"/>
    <w:rsid w:val="00583053"/>
    <w:rsid w:val="005C45D6"/>
    <w:rsid w:val="005E08D9"/>
    <w:rsid w:val="005F5BF4"/>
    <w:rsid w:val="006023D0"/>
    <w:rsid w:val="00612C2F"/>
    <w:rsid w:val="0064019A"/>
    <w:rsid w:val="00660144"/>
    <w:rsid w:val="006D27AB"/>
    <w:rsid w:val="0072178A"/>
    <w:rsid w:val="00723ED4"/>
    <w:rsid w:val="007245B2"/>
    <w:rsid w:val="00732EA5"/>
    <w:rsid w:val="00761EB5"/>
    <w:rsid w:val="007632DA"/>
    <w:rsid w:val="0077341F"/>
    <w:rsid w:val="0078747E"/>
    <w:rsid w:val="007A5085"/>
    <w:rsid w:val="007E3D68"/>
    <w:rsid w:val="007E4A98"/>
    <w:rsid w:val="007E62E8"/>
    <w:rsid w:val="00857A63"/>
    <w:rsid w:val="00863CEF"/>
    <w:rsid w:val="008678A0"/>
    <w:rsid w:val="008741BA"/>
    <w:rsid w:val="00875F01"/>
    <w:rsid w:val="00885A6F"/>
    <w:rsid w:val="00897CAA"/>
    <w:rsid w:val="008A3B0F"/>
    <w:rsid w:val="008C0A36"/>
    <w:rsid w:val="008D0DEF"/>
    <w:rsid w:val="008F7BE7"/>
    <w:rsid w:val="00910D9B"/>
    <w:rsid w:val="00976222"/>
    <w:rsid w:val="0098033E"/>
    <w:rsid w:val="009B394F"/>
    <w:rsid w:val="009C77FC"/>
    <w:rsid w:val="00A04A7B"/>
    <w:rsid w:val="00A2018C"/>
    <w:rsid w:val="00A40DD0"/>
    <w:rsid w:val="00A456DC"/>
    <w:rsid w:val="00A4676D"/>
    <w:rsid w:val="00A73451"/>
    <w:rsid w:val="00A8424D"/>
    <w:rsid w:val="00AA4C48"/>
    <w:rsid w:val="00AB35DC"/>
    <w:rsid w:val="00AC238F"/>
    <w:rsid w:val="00AE07C2"/>
    <w:rsid w:val="00AF6B42"/>
    <w:rsid w:val="00B00C23"/>
    <w:rsid w:val="00B03F03"/>
    <w:rsid w:val="00B14269"/>
    <w:rsid w:val="00B26D78"/>
    <w:rsid w:val="00B517AF"/>
    <w:rsid w:val="00BA2E32"/>
    <w:rsid w:val="00BE3DB4"/>
    <w:rsid w:val="00BF581A"/>
    <w:rsid w:val="00C13467"/>
    <w:rsid w:val="00C30D65"/>
    <w:rsid w:val="00C34592"/>
    <w:rsid w:val="00C85C57"/>
    <w:rsid w:val="00CE4192"/>
    <w:rsid w:val="00D179B0"/>
    <w:rsid w:val="00D506BA"/>
    <w:rsid w:val="00D554BD"/>
    <w:rsid w:val="00D95EC3"/>
    <w:rsid w:val="00DC5B74"/>
    <w:rsid w:val="00E15D21"/>
    <w:rsid w:val="00E32A3E"/>
    <w:rsid w:val="00E33599"/>
    <w:rsid w:val="00E42C92"/>
    <w:rsid w:val="00E56F50"/>
    <w:rsid w:val="00E95F0F"/>
    <w:rsid w:val="00EC0C3C"/>
    <w:rsid w:val="00EC61C9"/>
    <w:rsid w:val="00EF5D6A"/>
    <w:rsid w:val="00F0531F"/>
    <w:rsid w:val="00F24E22"/>
    <w:rsid w:val="00F44A36"/>
    <w:rsid w:val="00F84D24"/>
    <w:rsid w:val="00F87FAD"/>
    <w:rsid w:val="00FD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9390AF7"/>
  <w15:docId w15:val="{906B8FFF-C7C7-4A3C-A183-DB6452DD9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2FFE"/>
  </w:style>
  <w:style w:type="paragraph" w:styleId="Heading1">
    <w:name w:val="heading 1"/>
    <w:basedOn w:val="Normal"/>
    <w:next w:val="Normal"/>
    <w:link w:val="Heading1Char"/>
    <w:uiPriority w:val="9"/>
    <w:qFormat/>
    <w:rsid w:val="007734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32D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2389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2389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023D0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sz w:val="20"/>
      <w:szCs w:val="20"/>
      <w:lang w:val="ro-RO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6023D0"/>
    <w:rPr>
      <w:rFonts w:ascii="Calibri" w:eastAsia="Calibri" w:hAnsi="Calibri" w:cs="Times New Roman"/>
      <w:sz w:val="20"/>
      <w:szCs w:val="20"/>
      <w:lang w:val="ro-RO" w:eastAsia="x-none"/>
    </w:rPr>
  </w:style>
  <w:style w:type="character" w:customStyle="1" w:styleId="Heading1Char">
    <w:name w:val="Heading 1 Char"/>
    <w:basedOn w:val="DefaultParagraphFont"/>
    <w:link w:val="Heading1"/>
    <w:uiPriority w:val="9"/>
    <w:rsid w:val="007734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7734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54A0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84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13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36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63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74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67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5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7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350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4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1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0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74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3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6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13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55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9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808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4127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6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9081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0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oi.org/10.3390/dj12040117" TargetMode="External"/><Relationship Id="rId117" Type="http://schemas.openxmlformats.org/officeDocument/2006/relationships/hyperlink" Target="http://www.efp.org/europerio8/" TargetMode="External"/><Relationship Id="rId21" Type="http://schemas.openxmlformats.org/officeDocument/2006/relationships/hyperlink" Target="https://doi.org/10.3390/nu15224826" TargetMode="External"/><Relationship Id="rId42" Type="http://schemas.openxmlformats.org/officeDocument/2006/relationships/hyperlink" Target="https://doi.org/10.3390/pr9111978" TargetMode="External"/><Relationship Id="rId47" Type="http://schemas.openxmlformats.org/officeDocument/2006/relationships/hyperlink" Target="https://doi.org/10.37358/RC.18.3.6143" TargetMode="External"/><Relationship Id="rId63" Type="http://schemas.openxmlformats.org/officeDocument/2006/relationships/hyperlink" Target="http://medinevolution.umft.ro/2023/medinevol_3_2023.pdf" TargetMode="External"/><Relationship Id="rId68" Type="http://schemas.openxmlformats.org/officeDocument/2006/relationships/hyperlink" Target="http://medinevolution.umft.ro/2022/medinevol_2_2022.pdf" TargetMode="External"/><Relationship Id="rId84" Type="http://schemas.openxmlformats.org/officeDocument/2006/relationships/hyperlink" Target="http://medinevolution.umft.ro/2021/medinevol_1_2021.pdf" TargetMode="External"/><Relationship Id="rId89" Type="http://schemas.openxmlformats.org/officeDocument/2006/relationships/hyperlink" Target="http://medinevolution.umft.ro/2021/medinevol_4_2021.pdf" TargetMode="External"/><Relationship Id="rId112" Type="http://schemas.openxmlformats.org/officeDocument/2006/relationships/hyperlink" Target="http://medinevolution.umft.ro/2016/rev_2_2016.pdf" TargetMode="External"/><Relationship Id="rId16" Type="http://schemas.openxmlformats.org/officeDocument/2006/relationships/hyperlink" Target="https://doi.org/10.3390/healthcare11192660" TargetMode="External"/><Relationship Id="rId107" Type="http://schemas.openxmlformats.org/officeDocument/2006/relationships/hyperlink" Target="http://medinevolution.umft.ro/2017/rev_4_2017.pdf" TargetMode="External"/><Relationship Id="rId11" Type="http://schemas.openxmlformats.org/officeDocument/2006/relationships/hyperlink" Target="https://doi.org/10.3390/nu16020209" TargetMode="External"/><Relationship Id="rId32" Type="http://schemas.openxmlformats.org/officeDocument/2006/relationships/hyperlink" Target="https://www.bjbms.org/ojs/index.php/bjbms/article/view/10181/3234" TargetMode="External"/><Relationship Id="rId37" Type="http://schemas.openxmlformats.org/officeDocument/2006/relationships/hyperlink" Target="https://doi.org/10.3390/plants10122752" TargetMode="External"/><Relationship Id="rId53" Type="http://schemas.openxmlformats.org/officeDocument/2006/relationships/hyperlink" Target="https://doi.org/10.37358/RC.17.6.5643" TargetMode="External"/><Relationship Id="rId58" Type="http://schemas.openxmlformats.org/officeDocument/2006/relationships/hyperlink" Target="http://medinevolution.umft.ro/2024/medinevol_2_2024.pdf" TargetMode="External"/><Relationship Id="rId74" Type="http://schemas.openxmlformats.org/officeDocument/2006/relationships/hyperlink" Target="http://medinevolution.umft.ro/2022/medinevol_3_2022.pdf" TargetMode="External"/><Relationship Id="rId79" Type="http://schemas.openxmlformats.org/officeDocument/2006/relationships/hyperlink" Target="http://medinevolution.umft.ro/2024/medinevol_2_2024.pdf" TargetMode="External"/><Relationship Id="rId102" Type="http://schemas.openxmlformats.org/officeDocument/2006/relationships/hyperlink" Target="http://medinevolution.umft.ro/2018/3_2018.pdf" TargetMode="External"/><Relationship Id="rId123" Type="http://schemas.openxmlformats.org/officeDocument/2006/relationships/hyperlink" Target="http://www.escdonline.eu" TargetMode="External"/><Relationship Id="rId5" Type="http://schemas.openxmlformats.org/officeDocument/2006/relationships/hyperlink" Target="https://rjor.ro/assessing-the-impact-of-acidic-drinks-on-the-structural-integrity-of-enamel-and-their-consequences-for-dental-aesthetics/" TargetMode="External"/><Relationship Id="rId90" Type="http://schemas.openxmlformats.org/officeDocument/2006/relationships/hyperlink" Target="http://medinevolution.umft.ro/2021/medinevol_3_2021.pdf" TargetMode="External"/><Relationship Id="rId95" Type="http://schemas.openxmlformats.org/officeDocument/2006/relationships/hyperlink" Target="http://medinevolution.umft.ro/2020/3_2020-cu_coperta.pdf" TargetMode="External"/><Relationship Id="rId22" Type="http://schemas.openxmlformats.org/officeDocument/2006/relationships/hyperlink" Target="https://doi.org/10.3390/plants12203549" TargetMode="External"/><Relationship Id="rId27" Type="http://schemas.openxmlformats.org/officeDocument/2006/relationships/hyperlink" Target="https://farmaciajournal.com/issue-articles/in-vitro-assessment-of-the-potential-cytotoxic-effect-of-metformin-on-colorectal-cancer-cells/" TargetMode="External"/><Relationship Id="rId43" Type="http://schemas.openxmlformats.org/officeDocument/2006/relationships/hyperlink" Target="https://rjme.ro/RJME/resources/files/590318803809.pdf" TargetMode="External"/><Relationship Id="rId48" Type="http://schemas.openxmlformats.org/officeDocument/2006/relationships/hyperlink" Target="https://doi.org/10.37358/RC.17.3.5513" TargetMode="External"/><Relationship Id="rId64" Type="http://schemas.openxmlformats.org/officeDocument/2006/relationships/hyperlink" Target="http://medinevolution.umft.ro/2023/medinevol_2_2023.pdf" TargetMode="External"/><Relationship Id="rId69" Type="http://schemas.openxmlformats.org/officeDocument/2006/relationships/hyperlink" Target="http://medinevolution.umft.ro/2022/medinevol_2_2022.pdf" TargetMode="External"/><Relationship Id="rId113" Type="http://schemas.openxmlformats.org/officeDocument/2006/relationships/hyperlink" Target="http://medinevolution.umft.ro/2016/rev_2_2016.pdf" TargetMode="External"/><Relationship Id="rId118" Type="http://schemas.openxmlformats.org/officeDocument/2006/relationships/hyperlink" Target="http://www.efp.org/europerio8/wp-content/uploads/2015/05/EP8_FP_WEB-version_0605.pdf" TargetMode="External"/><Relationship Id="rId80" Type="http://schemas.openxmlformats.org/officeDocument/2006/relationships/hyperlink" Target="http://medinevolution.umft.ro/2022/medinevol_2_2022.pdf" TargetMode="External"/><Relationship Id="rId85" Type="http://schemas.openxmlformats.org/officeDocument/2006/relationships/hyperlink" Target="http://medinevolution.umft.ro/2021/medinevol_2_2021.pdf" TargetMode="External"/><Relationship Id="rId12" Type="http://schemas.openxmlformats.org/officeDocument/2006/relationships/hyperlink" Target="https://rjor.ro/digital-and-esthetic-approaches-to-the-assessment-of-gingival-and-dental-parameters/" TargetMode="External"/><Relationship Id="rId17" Type="http://schemas.openxmlformats.org/officeDocument/2006/relationships/hyperlink" Target="https://doi.org/10.3390/jcm13164775" TargetMode="External"/><Relationship Id="rId33" Type="http://schemas.openxmlformats.org/officeDocument/2006/relationships/hyperlink" Target="https://doi.org/10.3390/ma14133556" TargetMode="External"/><Relationship Id="rId38" Type="http://schemas.openxmlformats.org/officeDocument/2006/relationships/hyperlink" Target="https://doi.org/10.3390/ma14092266" TargetMode="External"/><Relationship Id="rId59" Type="http://schemas.openxmlformats.org/officeDocument/2006/relationships/hyperlink" Target="http://medinevolution.umft.ro/2024/medinevol_1_2024.pdf" TargetMode="External"/><Relationship Id="rId103" Type="http://schemas.openxmlformats.org/officeDocument/2006/relationships/hyperlink" Target="http://medinevolution.umft.ro/2018/3_2018.pdf" TargetMode="External"/><Relationship Id="rId108" Type="http://schemas.openxmlformats.org/officeDocument/2006/relationships/hyperlink" Target="http://medinevolution.umft.ro/2017/rev_1_2017_cu_CDTM.pdf" TargetMode="External"/><Relationship Id="rId124" Type="http://schemas.openxmlformats.org/officeDocument/2006/relationships/hyperlink" Target="http://www.sser.ro/congres" TargetMode="External"/><Relationship Id="rId54" Type="http://schemas.openxmlformats.org/officeDocument/2006/relationships/hyperlink" Target="https://medicineinevolution.ro" TargetMode="External"/><Relationship Id="rId70" Type="http://schemas.openxmlformats.org/officeDocument/2006/relationships/hyperlink" Target="http://medinevolution.umft.ro/2022/medinevol_3_2022.pdf" TargetMode="External"/><Relationship Id="rId75" Type="http://schemas.openxmlformats.org/officeDocument/2006/relationships/hyperlink" Target="http://medinevolution.umft.ro/2022/medinevol_4_2022.pdf" TargetMode="External"/><Relationship Id="rId91" Type="http://schemas.openxmlformats.org/officeDocument/2006/relationships/hyperlink" Target="http://medinevolution.umft.ro/2021/medinevol_4_2021.pdf" TargetMode="External"/><Relationship Id="rId96" Type="http://schemas.openxmlformats.org/officeDocument/2006/relationships/hyperlink" Target="http://medinevolution.umft.ro/2020/2_2020-cu_coperta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jor.ro/clinical-and-aesthetic-management-of-natal-and-neonatal-teeth/" TargetMode="External"/><Relationship Id="rId23" Type="http://schemas.openxmlformats.org/officeDocument/2006/relationships/hyperlink" Target="https://farmaciajournal.com/issue-articles/in-vitro-biocompatibility-and-in-ovo-irritant-potential-screening-of-two-clear-aligners-with-orthodontic-applications/" TargetMode="External"/><Relationship Id="rId28" Type="http://schemas.openxmlformats.org/officeDocument/2006/relationships/hyperlink" Target="https://doi.org/10.3390/dj12070221" TargetMode="External"/><Relationship Id="rId49" Type="http://schemas.openxmlformats.org/officeDocument/2006/relationships/hyperlink" Target="https://revistadechimie.ro/Articles.asp?ID=5225" TargetMode="External"/><Relationship Id="rId114" Type="http://schemas.openxmlformats.org/officeDocument/2006/relationships/hyperlink" Target="http://medinevolution.umft.ro/2016/rev_4_2016.pdf" TargetMode="External"/><Relationship Id="rId119" Type="http://schemas.openxmlformats.org/officeDocument/2006/relationships/hyperlink" Target="http://www.efp.org/europerio8/" TargetMode="External"/><Relationship Id="rId44" Type="http://schemas.openxmlformats.org/officeDocument/2006/relationships/hyperlink" Target="https://doi.org/10.37358/10.37358/RC.17.3.5469" TargetMode="External"/><Relationship Id="rId60" Type="http://schemas.openxmlformats.org/officeDocument/2006/relationships/hyperlink" Target="http://medinevolution.umft.ro/2024/medinevol_1_2024.pdf" TargetMode="External"/><Relationship Id="rId65" Type="http://schemas.openxmlformats.org/officeDocument/2006/relationships/hyperlink" Target="http://medinevolution.umft.ro/2023/medinevol_2_2023.pdf" TargetMode="External"/><Relationship Id="rId81" Type="http://schemas.openxmlformats.org/officeDocument/2006/relationships/hyperlink" Target="http://medinevolution.umft.ro/2021/medinevol_2_2021.pdf" TargetMode="External"/><Relationship Id="rId86" Type="http://schemas.openxmlformats.org/officeDocument/2006/relationships/hyperlink" Target="http://medinevolution.umft.ro/2021/medinevol_3_2021.pdf" TargetMode="External"/><Relationship Id="rId13" Type="http://schemas.openxmlformats.org/officeDocument/2006/relationships/hyperlink" Target="https://rjor.ro/assessing-the-impact-of-acidic-drinks-on-the-structural-integrity-of-enamel-and-their-consequences-for-dental-aesthetics/" TargetMode="External"/><Relationship Id="rId18" Type="http://schemas.openxmlformats.org/officeDocument/2006/relationships/hyperlink" Target="https://doi.org/10.3390/ijms25168598" TargetMode="External"/><Relationship Id="rId39" Type="http://schemas.openxmlformats.org/officeDocument/2006/relationships/hyperlink" Target="https://www.mdpi.com/1648-9144/58/2/167/htm" TargetMode="External"/><Relationship Id="rId109" Type="http://schemas.openxmlformats.org/officeDocument/2006/relationships/hyperlink" Target="http://medinevolution.umft.ro/2017/rev_1_2017_cu_CDTM.pdf" TargetMode="External"/><Relationship Id="rId34" Type="http://schemas.openxmlformats.org/officeDocument/2006/relationships/hyperlink" Target="https://doi.org/10.3390/pr9122116" TargetMode="External"/><Relationship Id="rId50" Type="http://schemas.openxmlformats.org/officeDocument/2006/relationships/hyperlink" Target="https://revistadechimie.ro/Articles.asp?ID=4646" TargetMode="External"/><Relationship Id="rId55" Type="http://schemas.openxmlformats.org/officeDocument/2006/relationships/hyperlink" Target="http://medinevolution.umft.ro/2024/medinevol_2_2024.pdf" TargetMode="External"/><Relationship Id="rId76" Type="http://schemas.openxmlformats.org/officeDocument/2006/relationships/hyperlink" Target="https://journal-of-agroalimentary.ro/journal-of-agroalimentary-processes-and-technologies-2023-29-1/the-in-vitro-toxicological-potential-of-lactobacillus-paracasei-on-detroit-562-pharyngeal-cancer-cells" TargetMode="External"/><Relationship Id="rId97" Type="http://schemas.openxmlformats.org/officeDocument/2006/relationships/hyperlink" Target="http://medinevolution.umft.ro/2020/1_2020-cu_coperta_4.pdf" TargetMode="External"/><Relationship Id="rId104" Type="http://schemas.openxmlformats.org/officeDocument/2006/relationships/hyperlink" Target="http://medinevolution.umft.ro/2018/1_2018.pdf" TargetMode="External"/><Relationship Id="rId120" Type="http://schemas.openxmlformats.org/officeDocument/2006/relationships/hyperlink" Target="http://www.efp.org/europerio8/wp-content/uploads/2015/05/EP8_FP_WEB-version_0605.pdf" TargetMode="External"/><Relationship Id="rId125" Type="http://schemas.openxmlformats.org/officeDocument/2006/relationships/fontTable" Target="fontTable.xml"/><Relationship Id="rId7" Type="http://schemas.openxmlformats.org/officeDocument/2006/relationships/hyperlink" Target="https://rjor.ro/clinical-outcomes-of-layered-lithium-disilicate-restorations-a-retrospective-analysis/" TargetMode="External"/><Relationship Id="rId71" Type="http://schemas.openxmlformats.org/officeDocument/2006/relationships/hyperlink" Target="http://medinevolution.umft.ro/2022/medinevol_3_2022.pdf" TargetMode="External"/><Relationship Id="rId92" Type="http://schemas.openxmlformats.org/officeDocument/2006/relationships/hyperlink" Target="http://medinevolution.umft.ro/2021/medinevol_2_2021.pdf" TargetMode="External"/><Relationship Id="rId2" Type="http://schemas.openxmlformats.org/officeDocument/2006/relationships/styles" Target="styles.xml"/><Relationship Id="rId29" Type="http://schemas.openxmlformats.org/officeDocument/2006/relationships/hyperlink" Target="https://doi.org/10.3390/molecules29163802" TargetMode="External"/><Relationship Id="rId24" Type="http://schemas.openxmlformats.org/officeDocument/2006/relationships/hyperlink" Target="https://doi.org/10.3390/dj12060156" TargetMode="External"/><Relationship Id="rId40" Type="http://schemas.openxmlformats.org/officeDocument/2006/relationships/hyperlink" Target="https://www.mdpi.com/1422-0067/23/3/1140/htm" TargetMode="External"/><Relationship Id="rId45" Type="http://schemas.openxmlformats.org/officeDocument/2006/relationships/hyperlink" Target="https://doi.org/10.37358/RC.18.7.6442" TargetMode="External"/><Relationship Id="rId66" Type="http://schemas.openxmlformats.org/officeDocument/2006/relationships/hyperlink" Target="http://medinevolution.umft.ro/2022/medinevol_2_2022.pdf" TargetMode="External"/><Relationship Id="rId87" Type="http://schemas.openxmlformats.org/officeDocument/2006/relationships/hyperlink" Target="http://medinevolution.umft.ro/2021/medinevol_4_2021.pdf" TargetMode="External"/><Relationship Id="rId110" Type="http://schemas.openxmlformats.org/officeDocument/2006/relationships/hyperlink" Target="http://medinevolution.umft.ro/2017/rev_1_2017_cu_CDTM.pdf" TargetMode="External"/><Relationship Id="rId115" Type="http://schemas.openxmlformats.org/officeDocument/2006/relationships/hyperlink" Target="https://medicineinevolution.ro" TargetMode="External"/><Relationship Id="rId61" Type="http://schemas.openxmlformats.org/officeDocument/2006/relationships/hyperlink" Target="http://medinevolution.umft.ro/2023/medinevol_4_2023.pdf" TargetMode="External"/><Relationship Id="rId82" Type="http://schemas.openxmlformats.org/officeDocument/2006/relationships/hyperlink" Target="http://medinevolution.umft.ro/2021/medinevol_3_2021.pdf" TargetMode="External"/><Relationship Id="rId19" Type="http://schemas.openxmlformats.org/officeDocument/2006/relationships/hyperlink" Target="https://doi.org/10.3390/life14020215" TargetMode="External"/><Relationship Id="rId14" Type="http://schemas.openxmlformats.org/officeDocument/2006/relationships/hyperlink" Target="https://rjor.ro/clinical-and-aesthetic-management-of-natal-and-neonatal-teeth/" TargetMode="External"/><Relationship Id="rId30" Type="http://schemas.openxmlformats.org/officeDocument/2006/relationships/hyperlink" Target="https://doi.org/10.3390/photonics10040464" TargetMode="External"/><Relationship Id="rId35" Type="http://schemas.openxmlformats.org/officeDocument/2006/relationships/hyperlink" Target="https://doi.org/10.3390/pr9050850" TargetMode="External"/><Relationship Id="rId56" Type="http://schemas.openxmlformats.org/officeDocument/2006/relationships/hyperlink" Target="http://medinevolution.umft.ro/2024/medinevol_2_2024.pdf" TargetMode="External"/><Relationship Id="rId77" Type="http://schemas.openxmlformats.org/officeDocument/2006/relationships/hyperlink" Target="https://journal-of-agroalimentary.ro/journal-of-agroalimentary-processes-and-technologies-2023-29-1/oral-cancer-during-covid-19-pandemic-and-non-pandemic-periods-a-comprehensive-review" TargetMode="External"/><Relationship Id="rId100" Type="http://schemas.openxmlformats.org/officeDocument/2006/relationships/hyperlink" Target="http://medinevolution.umft.ro/2018/2_2018.pdf" TargetMode="External"/><Relationship Id="rId105" Type="http://schemas.openxmlformats.org/officeDocument/2006/relationships/hyperlink" Target="http://medinevolution.umft.ro/2018/3_2018.pdf" TargetMode="External"/><Relationship Id="rId126" Type="http://schemas.openxmlformats.org/officeDocument/2006/relationships/theme" Target="theme/theme1.xml"/><Relationship Id="rId8" Type="http://schemas.openxmlformats.org/officeDocument/2006/relationships/hyperlink" Target="https://doi.org/10.3390/healthcare11192660" TargetMode="External"/><Relationship Id="rId51" Type="http://schemas.openxmlformats.org/officeDocument/2006/relationships/hyperlink" Target="https://doi.org/10.37358/10.37358/RC.17.6.5630" TargetMode="External"/><Relationship Id="rId72" Type="http://schemas.openxmlformats.org/officeDocument/2006/relationships/hyperlink" Target="http://medinevolution.umft.ro/2022/medinevol_3_2022.pdf" TargetMode="External"/><Relationship Id="rId93" Type="http://schemas.openxmlformats.org/officeDocument/2006/relationships/hyperlink" Target="http://medinevolution.umft.ro/2020/3_2020-cu_coperta.pdf" TargetMode="External"/><Relationship Id="rId98" Type="http://schemas.openxmlformats.org/officeDocument/2006/relationships/hyperlink" Target="http://medinevolution.umft.ro/2018/1_2018.pdf" TargetMode="External"/><Relationship Id="rId121" Type="http://schemas.openxmlformats.org/officeDocument/2006/relationships/hyperlink" Target="http://www.efp.org/europerio8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doi.org/10.3390/clinpract14040103" TargetMode="External"/><Relationship Id="rId46" Type="http://schemas.openxmlformats.org/officeDocument/2006/relationships/hyperlink" Target="https://doi.org/10.37358/RC.17.3.5513" TargetMode="External"/><Relationship Id="rId67" Type="http://schemas.openxmlformats.org/officeDocument/2006/relationships/hyperlink" Target="http://medinevolution.umft.ro/2022/medinevol_2_2022.pdf" TargetMode="External"/><Relationship Id="rId116" Type="http://schemas.openxmlformats.org/officeDocument/2006/relationships/hyperlink" Target="http://www.efp.org/europerio8/wp-content/uploads/2015/05/EP8_FP_WEB-version_0605.pdf" TargetMode="External"/><Relationship Id="rId20" Type="http://schemas.openxmlformats.org/officeDocument/2006/relationships/hyperlink" Target="https://doi.org/10.3390/nu16020209" TargetMode="External"/><Relationship Id="rId41" Type="http://schemas.openxmlformats.org/officeDocument/2006/relationships/hyperlink" Target="https://doi.org/10.3390/ma14206215" TargetMode="External"/><Relationship Id="rId62" Type="http://schemas.openxmlformats.org/officeDocument/2006/relationships/hyperlink" Target="http://medinevolution.umft.ro/2023/medinevol_3_2023.pdf" TargetMode="External"/><Relationship Id="rId83" Type="http://schemas.openxmlformats.org/officeDocument/2006/relationships/hyperlink" Target="http://medinevolution.umft.ro/2021/medinevol_4_2021.pdf" TargetMode="External"/><Relationship Id="rId88" Type="http://schemas.openxmlformats.org/officeDocument/2006/relationships/hyperlink" Target="http://medinevolution.umft.ro/2021/medinevol_2_2021.pdf" TargetMode="External"/><Relationship Id="rId111" Type="http://schemas.openxmlformats.org/officeDocument/2006/relationships/hyperlink" Target="http://medinevolution.umft.ro/2017/rev_2_2017.pdf" TargetMode="External"/><Relationship Id="rId15" Type="http://schemas.openxmlformats.org/officeDocument/2006/relationships/hyperlink" Target="https://rjor.ro/clinical-outcomes-of-layered-lithium-disilicate-restorations-a-retrospective-analysis/" TargetMode="External"/><Relationship Id="rId36" Type="http://schemas.openxmlformats.org/officeDocument/2006/relationships/hyperlink" Target="https://doi.org/10.3390/plants10102148" TargetMode="External"/><Relationship Id="rId57" Type="http://schemas.openxmlformats.org/officeDocument/2006/relationships/hyperlink" Target="http://medinevolution.umft.ro/2024/medinevol_2_2024.pdf" TargetMode="External"/><Relationship Id="rId106" Type="http://schemas.openxmlformats.org/officeDocument/2006/relationships/hyperlink" Target="http://medinevolution.umft.ro/2017/rev_4_2017.pdf" TargetMode="External"/><Relationship Id="rId10" Type="http://schemas.openxmlformats.org/officeDocument/2006/relationships/hyperlink" Target="https://doi.org/10.3390/ijms25168598" TargetMode="External"/><Relationship Id="rId31" Type="http://schemas.openxmlformats.org/officeDocument/2006/relationships/hyperlink" Target="https://doi.org/10.17305/bb.2024.10181" TargetMode="External"/><Relationship Id="rId52" Type="http://schemas.openxmlformats.org/officeDocument/2006/relationships/hyperlink" Target="https://doi.org/10.37358/MP.17.3.4876" TargetMode="External"/><Relationship Id="rId73" Type="http://schemas.openxmlformats.org/officeDocument/2006/relationships/hyperlink" Target="http://medinevolution.umft.ro/2022/medinevol_3_2022.pdf" TargetMode="External"/><Relationship Id="rId78" Type="http://schemas.openxmlformats.org/officeDocument/2006/relationships/hyperlink" Target="http://medinevolution.umft.ro/2024/medinevol_2_2024.pdf" TargetMode="External"/><Relationship Id="rId94" Type="http://schemas.openxmlformats.org/officeDocument/2006/relationships/hyperlink" Target="http://medinevolution.umft.ro/2020/2_2020-cu_coperta.pdf" TargetMode="External"/><Relationship Id="rId99" Type="http://schemas.openxmlformats.org/officeDocument/2006/relationships/hyperlink" Target="http://medinevolution.umft.ro/2018/1_2018.pdf" TargetMode="External"/><Relationship Id="rId101" Type="http://schemas.openxmlformats.org/officeDocument/2006/relationships/hyperlink" Target="http://medinevolution.umft.ro/2018/2_2018.pdf" TargetMode="External"/><Relationship Id="rId122" Type="http://schemas.openxmlformats.org/officeDocument/2006/relationships/hyperlink" Target="http://www.sser.ro/congr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3390/jcm1316477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18</Pages>
  <Words>7724</Words>
  <Characters>44032</Characters>
  <Application>Microsoft Office Word</Application>
  <DocSecurity>0</DocSecurity>
  <Lines>366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Nori Cumpanas</dc:creator>
  <cp:keywords/>
  <dc:description/>
  <cp:lastModifiedBy>Conf. Dr. ROXANA BUZATU</cp:lastModifiedBy>
  <cp:revision>7</cp:revision>
  <cp:lastPrinted>2025-06-09T08:41:00Z</cp:lastPrinted>
  <dcterms:created xsi:type="dcterms:W3CDTF">2025-06-09T08:41:00Z</dcterms:created>
  <dcterms:modified xsi:type="dcterms:W3CDTF">2025-06-09T15:37:00Z</dcterms:modified>
</cp:coreProperties>
</file>