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2" w:type="dxa"/>
        <w:tblLayout w:type="fixed"/>
        <w:tblCellMar>
          <w:top w:w="23" w:type="dxa"/>
          <w:left w:w="0" w:type="dxa"/>
          <w:bottom w:w="23" w:type="dxa"/>
          <w:right w:w="0" w:type="dxa"/>
        </w:tblCellMar>
        <w:tblLook w:val="0000" w:firstRow="0" w:lastRow="0" w:firstColumn="0" w:lastColumn="0" w:noHBand="0" w:noVBand="0"/>
      </w:tblPr>
      <w:tblGrid>
        <w:gridCol w:w="2832"/>
        <w:gridCol w:w="402"/>
        <w:gridCol w:w="168"/>
        <w:gridCol w:w="284"/>
        <w:gridCol w:w="1071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842411" w:rsidRPr="00510345" w14:paraId="77ABBB0E" w14:textId="77777777" w:rsidTr="002630E9">
        <w:trPr>
          <w:cantSplit/>
          <w:trHeight w:hRule="exact" w:val="425"/>
        </w:trPr>
        <w:tc>
          <w:tcPr>
            <w:tcW w:w="2832" w:type="dxa"/>
            <w:vMerge w:val="restart"/>
          </w:tcPr>
          <w:p w14:paraId="223943C2" w14:textId="5FD6B704" w:rsidR="00842411" w:rsidRPr="00510345" w:rsidRDefault="004834AE" w:rsidP="00842411">
            <w:pPr>
              <w:pStyle w:val="CVHeading3"/>
            </w:pPr>
            <w:r w:rsidRPr="00510345">
              <w:rPr>
                <w:noProof/>
                <w:lang w:val="en-US" w:eastAsia="en-US"/>
              </w:rPr>
              <w:drawing>
                <wp:anchor distT="0" distB="0" distL="0" distR="0" simplePos="0" relativeHeight="251657728" behindDoc="0" locked="0" layoutInCell="1" allowOverlap="1" wp14:anchorId="1FBA82C9" wp14:editId="006C8FD6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0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42411" w:rsidRPr="00510345">
              <w:t xml:space="preserve"> </w:t>
            </w:r>
          </w:p>
          <w:p w14:paraId="09E93FF3" w14:textId="77777777" w:rsidR="00842411" w:rsidRPr="00510345" w:rsidRDefault="00842411" w:rsidP="00842411">
            <w:pPr>
              <w:pStyle w:val="CVNormal"/>
            </w:pPr>
          </w:p>
        </w:tc>
        <w:tc>
          <w:tcPr>
            <w:tcW w:w="402" w:type="dxa"/>
          </w:tcPr>
          <w:p w14:paraId="5446F1EB" w14:textId="77777777" w:rsidR="00842411" w:rsidRPr="00510345" w:rsidRDefault="00842411" w:rsidP="00842411">
            <w:pPr>
              <w:pStyle w:val="CVNormal"/>
            </w:pPr>
          </w:p>
        </w:tc>
        <w:tc>
          <w:tcPr>
            <w:tcW w:w="7538" w:type="dxa"/>
            <w:gridSpan w:val="13"/>
            <w:vMerge w:val="restart"/>
          </w:tcPr>
          <w:p w14:paraId="40BB9764" w14:textId="77777777" w:rsidR="00842411" w:rsidRPr="00510345" w:rsidRDefault="00842411" w:rsidP="00842411">
            <w:pPr>
              <w:pStyle w:val="CVNormal"/>
            </w:pPr>
          </w:p>
        </w:tc>
      </w:tr>
      <w:tr w:rsidR="00842411" w:rsidRPr="00510345" w14:paraId="72242070" w14:textId="77777777" w:rsidTr="002630E9">
        <w:trPr>
          <w:cantSplit/>
          <w:trHeight w:hRule="exact" w:val="425"/>
        </w:trPr>
        <w:tc>
          <w:tcPr>
            <w:tcW w:w="2832" w:type="dxa"/>
            <w:vMerge/>
          </w:tcPr>
          <w:p w14:paraId="1233FF3A" w14:textId="77777777" w:rsidR="00842411" w:rsidRPr="00510345" w:rsidRDefault="00842411" w:rsidP="00842411"/>
        </w:tc>
        <w:tc>
          <w:tcPr>
            <w:tcW w:w="402" w:type="dxa"/>
            <w:tcBorders>
              <w:top w:val="single" w:sz="1" w:space="0" w:color="000000"/>
              <w:right w:val="single" w:sz="1" w:space="0" w:color="000000"/>
            </w:tcBorders>
          </w:tcPr>
          <w:p w14:paraId="6FD3005A" w14:textId="77777777" w:rsidR="00842411" w:rsidRPr="00510345" w:rsidRDefault="00842411" w:rsidP="00842411">
            <w:pPr>
              <w:pStyle w:val="CVNormal"/>
            </w:pPr>
          </w:p>
        </w:tc>
        <w:tc>
          <w:tcPr>
            <w:tcW w:w="7538" w:type="dxa"/>
            <w:gridSpan w:val="13"/>
            <w:vMerge/>
          </w:tcPr>
          <w:p w14:paraId="0CC163F3" w14:textId="77777777" w:rsidR="00842411" w:rsidRPr="00510345" w:rsidRDefault="00842411" w:rsidP="00842411"/>
        </w:tc>
      </w:tr>
      <w:tr w:rsidR="00842411" w:rsidRPr="00510345" w14:paraId="4B55D87B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6EFD6D9C" w14:textId="77777777" w:rsidR="00842411" w:rsidRPr="00510345" w:rsidRDefault="00842411" w:rsidP="00842411">
            <w:pPr>
              <w:pStyle w:val="CVTitle"/>
              <w:rPr>
                <w:lang w:val="ro-RO"/>
              </w:rPr>
            </w:pPr>
            <w:r w:rsidRPr="00510345">
              <w:rPr>
                <w:lang w:val="ro-RO"/>
              </w:rPr>
              <w:t xml:space="preserve">Curriculum vitae </w:t>
            </w:r>
          </w:p>
          <w:p w14:paraId="0B62DC81" w14:textId="77777777" w:rsidR="00842411" w:rsidRPr="00510345" w:rsidRDefault="00842411" w:rsidP="00842411">
            <w:pPr>
              <w:pStyle w:val="CVTitle"/>
              <w:rPr>
                <w:lang w:val="ro-RO"/>
              </w:rPr>
            </w:pPr>
            <w:proofErr w:type="spellStart"/>
            <w:r w:rsidRPr="00510345">
              <w:rPr>
                <w:lang w:val="ro-RO"/>
              </w:rPr>
              <w:t>Europass</w:t>
            </w:r>
            <w:proofErr w:type="spellEnd"/>
            <w:r w:rsidRPr="00510345">
              <w:rPr>
                <w:lang w:val="ro-RO"/>
              </w:rPr>
              <w:t xml:space="preserve"> </w:t>
            </w:r>
          </w:p>
        </w:tc>
        <w:tc>
          <w:tcPr>
            <w:tcW w:w="7538" w:type="dxa"/>
            <w:gridSpan w:val="13"/>
          </w:tcPr>
          <w:p w14:paraId="6AB20AD1" w14:textId="47FC8A0E" w:rsidR="00842411" w:rsidRPr="00510345" w:rsidRDefault="00842411" w:rsidP="000748D2">
            <w:pPr>
              <w:pStyle w:val="CVNormal"/>
            </w:pPr>
          </w:p>
        </w:tc>
      </w:tr>
      <w:tr w:rsidR="00842411" w:rsidRPr="00510345" w14:paraId="77C82D6C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375EB762" w14:textId="77777777" w:rsidR="00842411" w:rsidRPr="00510345" w:rsidRDefault="00842411" w:rsidP="00842411">
            <w:pPr>
              <w:pStyle w:val="CVSpacer"/>
            </w:pPr>
          </w:p>
        </w:tc>
        <w:tc>
          <w:tcPr>
            <w:tcW w:w="7538" w:type="dxa"/>
            <w:gridSpan w:val="13"/>
          </w:tcPr>
          <w:p w14:paraId="47ADF621" w14:textId="77777777" w:rsidR="00842411" w:rsidRPr="00510345" w:rsidRDefault="00842411" w:rsidP="00842411">
            <w:pPr>
              <w:pStyle w:val="CVSpacer"/>
            </w:pPr>
          </w:p>
        </w:tc>
      </w:tr>
      <w:tr w:rsidR="00842411" w:rsidRPr="00510345" w14:paraId="15D47638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5583757B" w14:textId="77777777" w:rsidR="00842411" w:rsidRPr="00510345" w:rsidRDefault="00842411" w:rsidP="00842411">
            <w:pPr>
              <w:pStyle w:val="CVHeading1"/>
              <w:spacing w:before="0"/>
            </w:pPr>
            <w:r w:rsidRPr="00510345">
              <w:t>Informa</w:t>
            </w:r>
            <w:r w:rsidR="00510345">
              <w:t>ț</w:t>
            </w:r>
            <w:r w:rsidRPr="00510345">
              <w:t>ii personale</w:t>
            </w:r>
          </w:p>
        </w:tc>
        <w:tc>
          <w:tcPr>
            <w:tcW w:w="7538" w:type="dxa"/>
            <w:gridSpan w:val="13"/>
          </w:tcPr>
          <w:p w14:paraId="2F3EC33B" w14:textId="77777777" w:rsidR="00842411" w:rsidRPr="00510345" w:rsidRDefault="00842411" w:rsidP="00842411">
            <w:pPr>
              <w:pStyle w:val="CVNormal"/>
            </w:pPr>
          </w:p>
        </w:tc>
      </w:tr>
      <w:tr w:rsidR="00842411" w:rsidRPr="00510345" w14:paraId="4CA5141A" w14:textId="77777777" w:rsidTr="00AD170E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  <w:vAlign w:val="center"/>
          </w:tcPr>
          <w:p w14:paraId="12C7F646" w14:textId="77777777" w:rsidR="00842411" w:rsidRPr="00510345" w:rsidRDefault="002850EA" w:rsidP="00AD170E">
            <w:pPr>
              <w:pStyle w:val="CVHeading2-FirstLine"/>
              <w:spacing w:before="0"/>
            </w:pPr>
            <w:r w:rsidRPr="00C415F8">
              <w:rPr>
                <w:sz w:val="20"/>
              </w:rPr>
              <w:t>Nume,</w:t>
            </w:r>
            <w:r w:rsidR="00842411" w:rsidRPr="00C415F8">
              <w:rPr>
                <w:sz w:val="20"/>
              </w:rPr>
              <w:t xml:space="preserve"> Prenume</w:t>
            </w:r>
          </w:p>
        </w:tc>
        <w:tc>
          <w:tcPr>
            <w:tcW w:w="7538" w:type="dxa"/>
            <w:gridSpan w:val="13"/>
            <w:vAlign w:val="center"/>
          </w:tcPr>
          <w:p w14:paraId="1C3F8A30" w14:textId="20283247" w:rsidR="00842411" w:rsidRPr="00510345" w:rsidRDefault="00F15756" w:rsidP="00AD170E">
            <w:pPr>
              <w:pStyle w:val="CVMajor-FirstLine"/>
              <w:spacing w:before="0"/>
              <w:rPr>
                <w:b w:val="0"/>
                <w:sz w:val="20"/>
              </w:rPr>
            </w:pPr>
            <w:r w:rsidRPr="00510345">
              <w:t>Bratu</w:t>
            </w:r>
            <w:r w:rsidR="00842411" w:rsidRPr="00510345">
              <w:t xml:space="preserve"> </w:t>
            </w:r>
            <w:r w:rsidR="00155AA3" w:rsidRPr="00510345">
              <w:t>Dana</w:t>
            </w:r>
            <w:r w:rsidR="005421B2">
              <w:t>-</w:t>
            </w:r>
            <w:r w:rsidR="00155AA3" w:rsidRPr="00510345">
              <w:t>Cristina</w:t>
            </w:r>
          </w:p>
        </w:tc>
      </w:tr>
      <w:tr w:rsidR="00AD170E" w:rsidRPr="00510345" w14:paraId="322251EF" w14:textId="77777777" w:rsidTr="00AD170E">
        <w:trPr>
          <w:cantSplit/>
          <w:trHeight w:hRule="exact" w:val="57"/>
        </w:trPr>
        <w:tc>
          <w:tcPr>
            <w:tcW w:w="3234" w:type="dxa"/>
            <w:gridSpan w:val="2"/>
            <w:tcBorders>
              <w:right w:val="single" w:sz="1" w:space="0" w:color="000000"/>
            </w:tcBorders>
            <w:vAlign w:val="center"/>
          </w:tcPr>
          <w:p w14:paraId="7400F9EA" w14:textId="77777777" w:rsidR="00AD170E" w:rsidRPr="00510345" w:rsidRDefault="00AD170E" w:rsidP="00AD170E">
            <w:pPr>
              <w:pStyle w:val="CVHeading3"/>
            </w:pPr>
          </w:p>
        </w:tc>
        <w:tc>
          <w:tcPr>
            <w:tcW w:w="7538" w:type="dxa"/>
            <w:gridSpan w:val="13"/>
            <w:vAlign w:val="center"/>
          </w:tcPr>
          <w:p w14:paraId="6480895B" w14:textId="77777777" w:rsidR="00AD170E" w:rsidRPr="00510345" w:rsidRDefault="00AD170E" w:rsidP="00AD170E">
            <w:pPr>
              <w:pStyle w:val="CVNormal"/>
            </w:pPr>
          </w:p>
        </w:tc>
      </w:tr>
      <w:tr w:rsidR="00842411" w:rsidRPr="00510345" w14:paraId="6EB1407B" w14:textId="77777777" w:rsidTr="00AD170E">
        <w:trPr>
          <w:cantSplit/>
          <w:trHeight w:val="175"/>
        </w:trPr>
        <w:tc>
          <w:tcPr>
            <w:tcW w:w="3234" w:type="dxa"/>
            <w:gridSpan w:val="2"/>
            <w:tcBorders>
              <w:right w:val="single" w:sz="1" w:space="0" w:color="000000"/>
            </w:tcBorders>
            <w:vAlign w:val="center"/>
          </w:tcPr>
          <w:p w14:paraId="69AE0A8C" w14:textId="77777777" w:rsidR="00842411" w:rsidRPr="00510345" w:rsidRDefault="00842411" w:rsidP="00AD170E">
            <w:pPr>
              <w:pStyle w:val="CVHeading3"/>
            </w:pPr>
            <w:r w:rsidRPr="00510345">
              <w:t>Adresă</w:t>
            </w:r>
          </w:p>
        </w:tc>
        <w:tc>
          <w:tcPr>
            <w:tcW w:w="7538" w:type="dxa"/>
            <w:gridSpan w:val="13"/>
            <w:vAlign w:val="center"/>
          </w:tcPr>
          <w:p w14:paraId="54D79D10" w14:textId="3E491706" w:rsidR="00842411" w:rsidRPr="00510345" w:rsidRDefault="00842411" w:rsidP="00AD170E">
            <w:pPr>
              <w:pStyle w:val="CVNormal"/>
            </w:pPr>
            <w:bookmarkStart w:id="0" w:name="_GoBack"/>
            <w:bookmarkEnd w:id="0"/>
          </w:p>
        </w:tc>
      </w:tr>
      <w:tr w:rsidR="00AD170E" w:rsidRPr="00510345" w14:paraId="011AAF04" w14:textId="77777777" w:rsidTr="00AD170E">
        <w:trPr>
          <w:cantSplit/>
          <w:trHeight w:hRule="exact" w:val="57"/>
        </w:trPr>
        <w:tc>
          <w:tcPr>
            <w:tcW w:w="3234" w:type="dxa"/>
            <w:gridSpan w:val="2"/>
            <w:tcBorders>
              <w:right w:val="single" w:sz="1" w:space="0" w:color="000000"/>
            </w:tcBorders>
            <w:vAlign w:val="center"/>
          </w:tcPr>
          <w:p w14:paraId="2103AE70" w14:textId="77777777" w:rsidR="00AD170E" w:rsidRPr="00510345" w:rsidRDefault="00AD170E" w:rsidP="00AD170E">
            <w:pPr>
              <w:pStyle w:val="CVHeading3"/>
            </w:pPr>
          </w:p>
        </w:tc>
        <w:tc>
          <w:tcPr>
            <w:tcW w:w="2715" w:type="dxa"/>
            <w:gridSpan w:val="5"/>
            <w:vAlign w:val="center"/>
          </w:tcPr>
          <w:p w14:paraId="2547CCFD" w14:textId="77777777" w:rsidR="00AD170E" w:rsidRPr="00510345" w:rsidRDefault="00AD170E" w:rsidP="00AD170E">
            <w:pPr>
              <w:pStyle w:val="CVNormal"/>
            </w:pPr>
          </w:p>
        </w:tc>
        <w:tc>
          <w:tcPr>
            <w:tcW w:w="1983" w:type="dxa"/>
            <w:gridSpan w:val="4"/>
            <w:vAlign w:val="center"/>
          </w:tcPr>
          <w:p w14:paraId="4E8FD8A1" w14:textId="77777777" w:rsidR="00AD170E" w:rsidRPr="00510345" w:rsidRDefault="00AD170E" w:rsidP="00AD170E">
            <w:pPr>
              <w:pStyle w:val="CVHeading3"/>
              <w:jc w:val="left"/>
            </w:pPr>
          </w:p>
        </w:tc>
        <w:tc>
          <w:tcPr>
            <w:tcW w:w="2840" w:type="dxa"/>
            <w:gridSpan w:val="4"/>
            <w:vAlign w:val="center"/>
          </w:tcPr>
          <w:p w14:paraId="7F7686B4" w14:textId="77777777" w:rsidR="00AD170E" w:rsidRPr="00510345" w:rsidRDefault="00AD170E" w:rsidP="00AD170E">
            <w:pPr>
              <w:pStyle w:val="CVNormal"/>
            </w:pPr>
          </w:p>
        </w:tc>
      </w:tr>
      <w:tr w:rsidR="00AD170E" w:rsidRPr="00510345" w14:paraId="5FE85AE5" w14:textId="77777777" w:rsidTr="00AD170E">
        <w:trPr>
          <w:cantSplit/>
          <w:trHeight w:hRule="exact" w:val="57"/>
        </w:trPr>
        <w:tc>
          <w:tcPr>
            <w:tcW w:w="3234" w:type="dxa"/>
            <w:gridSpan w:val="2"/>
            <w:tcBorders>
              <w:right w:val="single" w:sz="1" w:space="0" w:color="000000"/>
            </w:tcBorders>
            <w:vAlign w:val="center"/>
          </w:tcPr>
          <w:p w14:paraId="474BFA6B" w14:textId="77777777" w:rsidR="00AD170E" w:rsidRPr="00510345" w:rsidRDefault="00AD170E" w:rsidP="00AD170E">
            <w:pPr>
              <w:pStyle w:val="CVHeading3"/>
            </w:pPr>
          </w:p>
        </w:tc>
        <w:tc>
          <w:tcPr>
            <w:tcW w:w="2715" w:type="dxa"/>
            <w:gridSpan w:val="5"/>
            <w:vAlign w:val="center"/>
          </w:tcPr>
          <w:p w14:paraId="48D2C365" w14:textId="77777777" w:rsidR="00AD170E" w:rsidRPr="00510345" w:rsidRDefault="00AD170E" w:rsidP="00AD170E">
            <w:pPr>
              <w:pStyle w:val="CVNormal"/>
            </w:pPr>
          </w:p>
        </w:tc>
        <w:tc>
          <w:tcPr>
            <w:tcW w:w="1983" w:type="dxa"/>
            <w:gridSpan w:val="4"/>
            <w:vAlign w:val="center"/>
          </w:tcPr>
          <w:p w14:paraId="589EE271" w14:textId="77777777" w:rsidR="00AD170E" w:rsidRPr="00510345" w:rsidRDefault="00AD170E" w:rsidP="00AD170E">
            <w:pPr>
              <w:pStyle w:val="CVHeading3"/>
              <w:jc w:val="left"/>
            </w:pPr>
          </w:p>
        </w:tc>
        <w:tc>
          <w:tcPr>
            <w:tcW w:w="2840" w:type="dxa"/>
            <w:gridSpan w:val="4"/>
            <w:vAlign w:val="center"/>
          </w:tcPr>
          <w:p w14:paraId="6261E057" w14:textId="77777777" w:rsidR="00AD170E" w:rsidRPr="00510345" w:rsidRDefault="00AD170E" w:rsidP="00AD170E">
            <w:pPr>
              <w:pStyle w:val="CVNormal"/>
            </w:pPr>
          </w:p>
        </w:tc>
      </w:tr>
      <w:tr w:rsidR="00842411" w:rsidRPr="00510345" w14:paraId="21ABAC72" w14:textId="77777777" w:rsidTr="00AD170E">
        <w:trPr>
          <w:cantSplit/>
          <w:trHeight w:hRule="exact" w:val="283"/>
        </w:trPr>
        <w:tc>
          <w:tcPr>
            <w:tcW w:w="3234" w:type="dxa"/>
            <w:gridSpan w:val="2"/>
            <w:tcBorders>
              <w:right w:val="single" w:sz="1" w:space="0" w:color="000000"/>
            </w:tcBorders>
            <w:vAlign w:val="center"/>
          </w:tcPr>
          <w:p w14:paraId="6FF3F59B" w14:textId="77777777" w:rsidR="00842411" w:rsidRPr="00510345" w:rsidRDefault="00842411" w:rsidP="00AD170E">
            <w:pPr>
              <w:pStyle w:val="CVHeading3"/>
            </w:pPr>
            <w:r w:rsidRPr="00510345">
              <w:t>E-mail</w:t>
            </w:r>
          </w:p>
        </w:tc>
        <w:tc>
          <w:tcPr>
            <w:tcW w:w="7538" w:type="dxa"/>
            <w:gridSpan w:val="13"/>
            <w:vAlign w:val="center"/>
          </w:tcPr>
          <w:p w14:paraId="7D222328" w14:textId="15051627" w:rsidR="00842411" w:rsidRPr="00510345" w:rsidRDefault="00842411" w:rsidP="00AD170E">
            <w:pPr>
              <w:pStyle w:val="CVNormal"/>
            </w:pPr>
          </w:p>
        </w:tc>
      </w:tr>
      <w:tr w:rsidR="00842411" w:rsidRPr="00510345" w14:paraId="13C63906" w14:textId="77777777" w:rsidTr="00AD170E">
        <w:trPr>
          <w:cantSplit/>
          <w:trHeight w:hRule="exact" w:val="57"/>
        </w:trPr>
        <w:tc>
          <w:tcPr>
            <w:tcW w:w="3234" w:type="dxa"/>
            <w:gridSpan w:val="2"/>
            <w:tcBorders>
              <w:right w:val="single" w:sz="1" w:space="0" w:color="000000"/>
            </w:tcBorders>
            <w:vAlign w:val="center"/>
          </w:tcPr>
          <w:p w14:paraId="52034F14" w14:textId="77777777" w:rsidR="00842411" w:rsidRPr="00510345" w:rsidRDefault="00842411" w:rsidP="00AD170E">
            <w:pPr>
              <w:pStyle w:val="CVSpacer"/>
              <w:jc w:val="right"/>
            </w:pPr>
          </w:p>
        </w:tc>
        <w:tc>
          <w:tcPr>
            <w:tcW w:w="7538" w:type="dxa"/>
            <w:gridSpan w:val="13"/>
            <w:vAlign w:val="center"/>
          </w:tcPr>
          <w:p w14:paraId="63FD9EE9" w14:textId="77777777" w:rsidR="00842411" w:rsidRPr="00510345" w:rsidRDefault="00842411" w:rsidP="00AD170E">
            <w:pPr>
              <w:pStyle w:val="CVSpacer"/>
            </w:pPr>
          </w:p>
        </w:tc>
      </w:tr>
      <w:tr w:rsidR="00842411" w:rsidRPr="00510345" w14:paraId="5E45B75B" w14:textId="77777777" w:rsidTr="00AD170E">
        <w:trPr>
          <w:cantSplit/>
          <w:trHeight w:val="227"/>
        </w:trPr>
        <w:tc>
          <w:tcPr>
            <w:tcW w:w="3234" w:type="dxa"/>
            <w:gridSpan w:val="2"/>
            <w:tcBorders>
              <w:right w:val="single" w:sz="1" w:space="0" w:color="000000"/>
            </w:tcBorders>
            <w:vAlign w:val="center"/>
          </w:tcPr>
          <w:p w14:paraId="36864FA1" w14:textId="77777777" w:rsidR="00842411" w:rsidRPr="00510345" w:rsidRDefault="00842411" w:rsidP="00AD170E">
            <w:pPr>
              <w:pStyle w:val="CVHeading3-FirstLine"/>
              <w:spacing w:before="0"/>
            </w:pPr>
            <w:r w:rsidRPr="00510345">
              <w:t>Na</w:t>
            </w:r>
            <w:r w:rsidR="00510345">
              <w:t>ț</w:t>
            </w:r>
            <w:r w:rsidRPr="00510345">
              <w:t>ionalitate</w:t>
            </w:r>
          </w:p>
        </w:tc>
        <w:tc>
          <w:tcPr>
            <w:tcW w:w="7538" w:type="dxa"/>
            <w:gridSpan w:val="13"/>
            <w:vAlign w:val="center"/>
          </w:tcPr>
          <w:p w14:paraId="59A9B305" w14:textId="7F2F88E4" w:rsidR="00842411" w:rsidRPr="00510345" w:rsidRDefault="00842411" w:rsidP="00AD170E">
            <w:pPr>
              <w:pStyle w:val="CVNormal"/>
            </w:pPr>
          </w:p>
        </w:tc>
      </w:tr>
      <w:tr w:rsidR="00842411" w:rsidRPr="00510345" w14:paraId="44D78C52" w14:textId="77777777" w:rsidTr="00AD170E">
        <w:trPr>
          <w:cantSplit/>
          <w:trHeight w:hRule="exact" w:val="57"/>
        </w:trPr>
        <w:tc>
          <w:tcPr>
            <w:tcW w:w="3234" w:type="dxa"/>
            <w:gridSpan w:val="2"/>
            <w:tcBorders>
              <w:right w:val="single" w:sz="1" w:space="0" w:color="000000"/>
            </w:tcBorders>
            <w:vAlign w:val="center"/>
          </w:tcPr>
          <w:p w14:paraId="33981785" w14:textId="77777777" w:rsidR="00842411" w:rsidRPr="00510345" w:rsidRDefault="00842411" w:rsidP="00AD170E">
            <w:pPr>
              <w:pStyle w:val="CVSpacer"/>
              <w:jc w:val="right"/>
            </w:pPr>
          </w:p>
        </w:tc>
        <w:tc>
          <w:tcPr>
            <w:tcW w:w="7538" w:type="dxa"/>
            <w:gridSpan w:val="13"/>
            <w:vAlign w:val="center"/>
          </w:tcPr>
          <w:p w14:paraId="6CCB0DA6" w14:textId="77777777" w:rsidR="00842411" w:rsidRPr="00510345" w:rsidRDefault="00842411" w:rsidP="00AD170E">
            <w:pPr>
              <w:pStyle w:val="CVSpacer"/>
            </w:pPr>
          </w:p>
        </w:tc>
      </w:tr>
      <w:tr w:rsidR="00842411" w:rsidRPr="00510345" w14:paraId="66461157" w14:textId="77777777" w:rsidTr="00AD170E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  <w:vAlign w:val="center"/>
          </w:tcPr>
          <w:p w14:paraId="1C2EF8BD" w14:textId="77777777" w:rsidR="00842411" w:rsidRPr="00510345" w:rsidRDefault="00842411" w:rsidP="00AD170E">
            <w:pPr>
              <w:pStyle w:val="CVHeading3-FirstLine"/>
              <w:spacing w:before="0"/>
            </w:pPr>
            <w:r w:rsidRPr="00510345">
              <w:t>Data na</w:t>
            </w:r>
            <w:r w:rsidR="00510345">
              <w:t>ș</w:t>
            </w:r>
            <w:r w:rsidRPr="00510345">
              <w:t>terii</w:t>
            </w:r>
          </w:p>
        </w:tc>
        <w:tc>
          <w:tcPr>
            <w:tcW w:w="7538" w:type="dxa"/>
            <w:gridSpan w:val="13"/>
            <w:vAlign w:val="center"/>
          </w:tcPr>
          <w:p w14:paraId="5109210F" w14:textId="5DA391E8" w:rsidR="00842411" w:rsidRPr="00510345" w:rsidRDefault="00842411" w:rsidP="00AD170E">
            <w:pPr>
              <w:pStyle w:val="CVNormal"/>
            </w:pPr>
          </w:p>
        </w:tc>
      </w:tr>
      <w:tr w:rsidR="00842411" w:rsidRPr="00510345" w14:paraId="1446CDAA" w14:textId="77777777" w:rsidTr="00AD170E">
        <w:trPr>
          <w:cantSplit/>
          <w:trHeight w:hRule="exact" w:val="57"/>
        </w:trPr>
        <w:tc>
          <w:tcPr>
            <w:tcW w:w="3234" w:type="dxa"/>
            <w:gridSpan w:val="2"/>
            <w:tcBorders>
              <w:right w:val="single" w:sz="1" w:space="0" w:color="000000"/>
            </w:tcBorders>
            <w:vAlign w:val="center"/>
          </w:tcPr>
          <w:p w14:paraId="29142F18" w14:textId="77777777" w:rsidR="00842411" w:rsidRPr="00510345" w:rsidRDefault="00842411" w:rsidP="00AD170E">
            <w:pPr>
              <w:pStyle w:val="CVSpacer"/>
              <w:jc w:val="right"/>
            </w:pPr>
          </w:p>
        </w:tc>
        <w:tc>
          <w:tcPr>
            <w:tcW w:w="7538" w:type="dxa"/>
            <w:gridSpan w:val="13"/>
            <w:vAlign w:val="center"/>
          </w:tcPr>
          <w:p w14:paraId="065F6232" w14:textId="77777777" w:rsidR="00842411" w:rsidRPr="00510345" w:rsidRDefault="00842411" w:rsidP="00AD170E">
            <w:pPr>
              <w:pStyle w:val="CVSpacer"/>
            </w:pPr>
          </w:p>
        </w:tc>
      </w:tr>
      <w:tr w:rsidR="00842411" w:rsidRPr="00510345" w14:paraId="6BDFCB47" w14:textId="77777777" w:rsidTr="00AD170E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  <w:vAlign w:val="center"/>
          </w:tcPr>
          <w:p w14:paraId="7B4CC0C1" w14:textId="77777777" w:rsidR="00842411" w:rsidRPr="00510345" w:rsidRDefault="00842411" w:rsidP="00AD170E">
            <w:pPr>
              <w:pStyle w:val="CVHeading3-FirstLine"/>
              <w:spacing w:before="0"/>
            </w:pPr>
            <w:r w:rsidRPr="00510345">
              <w:t>Sex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  <w:vAlign w:val="center"/>
          </w:tcPr>
          <w:p w14:paraId="4A8BAFB0" w14:textId="67214D84" w:rsidR="00842411" w:rsidRPr="00510345" w:rsidRDefault="00842411" w:rsidP="00AD170E">
            <w:pPr>
              <w:pStyle w:val="CVNormal"/>
            </w:pPr>
          </w:p>
        </w:tc>
      </w:tr>
      <w:tr w:rsidR="00842411" w:rsidRPr="00510345" w14:paraId="239C2F2D" w14:textId="77777777" w:rsidTr="00AD170E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0386428E" w14:textId="77777777" w:rsidR="00842411" w:rsidRPr="00510345" w:rsidRDefault="00842411" w:rsidP="00842411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  <w:vAlign w:val="center"/>
          </w:tcPr>
          <w:p w14:paraId="50B3FA75" w14:textId="77777777" w:rsidR="00842411" w:rsidRPr="00510345" w:rsidRDefault="00842411" w:rsidP="00AD170E">
            <w:pPr>
              <w:pStyle w:val="CVSpacer"/>
            </w:pPr>
          </w:p>
        </w:tc>
      </w:tr>
      <w:tr w:rsidR="00842411" w:rsidRPr="00510345" w14:paraId="72156353" w14:textId="77777777" w:rsidTr="00C47A5E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39CA8E91" w14:textId="77777777" w:rsidR="00842411" w:rsidRPr="00510345" w:rsidRDefault="00C47A5E" w:rsidP="00842411">
            <w:pPr>
              <w:pStyle w:val="CVHeading1"/>
              <w:spacing w:before="0"/>
            </w:pPr>
            <w:r w:rsidRPr="00510345">
              <w:t>Experien</w:t>
            </w:r>
            <w:r>
              <w:t>ț</w:t>
            </w:r>
            <w:r w:rsidRPr="00510345">
              <w:t>a profesională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2ACC1383" w14:textId="77777777" w:rsidR="00842411" w:rsidRPr="00510345" w:rsidRDefault="00842411" w:rsidP="00A141BB">
            <w:pPr>
              <w:pStyle w:val="CVMajor-FirstLine"/>
              <w:spacing w:before="0"/>
            </w:pPr>
          </w:p>
        </w:tc>
      </w:tr>
      <w:tr w:rsidR="00842411" w:rsidRPr="00510345" w14:paraId="35C199ED" w14:textId="77777777" w:rsidTr="00C47A5E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39906615" w14:textId="77777777" w:rsidR="00842411" w:rsidRPr="00510345" w:rsidRDefault="00842411" w:rsidP="00842411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73A90213" w14:textId="77777777" w:rsidR="00842411" w:rsidRPr="00510345" w:rsidRDefault="00842411" w:rsidP="00842411">
            <w:pPr>
              <w:pStyle w:val="CVSpacer"/>
            </w:pPr>
          </w:p>
        </w:tc>
      </w:tr>
      <w:tr w:rsidR="00C47A5E" w:rsidRPr="00510345" w14:paraId="29D0895D" w14:textId="77777777" w:rsidTr="00C47A5E">
        <w:trPr>
          <w:cantSplit/>
          <w:trHeight w:val="227"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5F3AD8DC" w14:textId="77777777" w:rsidR="00C47A5E" w:rsidRPr="003D3D41" w:rsidRDefault="00C47A5E" w:rsidP="00C47A5E">
            <w:pPr>
              <w:pStyle w:val="CVHeading1"/>
              <w:spacing w:before="0"/>
              <w:rPr>
                <w:b w:val="0"/>
                <w:sz w:val="20"/>
              </w:rPr>
            </w:pPr>
            <w:bookmarkStart w:id="1" w:name="_Hlk399523133"/>
            <w:r w:rsidRPr="003D3D41">
              <w:rPr>
                <w:b w:val="0"/>
                <w:sz w:val="20"/>
              </w:rPr>
              <w:t>Perioada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6F9E5FDD" w14:textId="5315614C" w:rsidR="00C47A5E" w:rsidRPr="003D3D41" w:rsidRDefault="000A444A" w:rsidP="00C47A5E">
            <w:pPr>
              <w:pStyle w:val="CVNormal-FirstLine"/>
              <w:spacing w:before="0"/>
            </w:pPr>
            <w:r>
              <w:t>2023</w:t>
            </w:r>
            <w:r w:rsidR="00CD4AC5">
              <w:t xml:space="preserve"> – prezent</w:t>
            </w:r>
          </w:p>
        </w:tc>
      </w:tr>
      <w:tr w:rsidR="00C47A5E" w:rsidRPr="00510345" w14:paraId="63BA93A4" w14:textId="77777777" w:rsidTr="00C47A5E">
        <w:trPr>
          <w:cantSplit/>
          <w:trHeight w:val="227"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403273CD" w14:textId="77777777" w:rsidR="00C47A5E" w:rsidRPr="003D3D41" w:rsidRDefault="00C47A5E" w:rsidP="00C47A5E">
            <w:pPr>
              <w:pStyle w:val="CVHeading1"/>
              <w:spacing w:before="0"/>
              <w:rPr>
                <w:b w:val="0"/>
                <w:sz w:val="20"/>
              </w:rPr>
            </w:pPr>
            <w:r w:rsidRPr="003D3D41">
              <w:rPr>
                <w:b w:val="0"/>
                <w:sz w:val="20"/>
              </w:rPr>
              <w:t>Funcția sau postul ocupat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6A915018" w14:textId="614BAF76" w:rsidR="00C47A5E" w:rsidRPr="003D3D41" w:rsidRDefault="000A444A" w:rsidP="00C47A5E">
            <w:pPr>
              <w:pStyle w:val="CVNormal-FirstLine"/>
              <w:spacing w:before="0"/>
            </w:pPr>
            <w:r>
              <w:t xml:space="preserve">Șef clinică universitară </w:t>
            </w:r>
            <w:r w:rsidR="003C3E75">
              <w:t xml:space="preserve">de </w:t>
            </w:r>
            <w:r>
              <w:t>ortodonție II</w:t>
            </w:r>
          </w:p>
        </w:tc>
      </w:tr>
      <w:tr w:rsidR="00C47A5E" w:rsidRPr="00510345" w14:paraId="3EA5EEA0" w14:textId="77777777" w:rsidTr="00C47A5E">
        <w:trPr>
          <w:cantSplit/>
          <w:trHeight w:val="227"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07BEDC23" w14:textId="77777777" w:rsidR="00C47A5E" w:rsidRPr="003D3D41" w:rsidRDefault="00C47A5E" w:rsidP="00C47A5E">
            <w:pPr>
              <w:pStyle w:val="CVHeading1"/>
              <w:spacing w:before="0"/>
              <w:rPr>
                <w:b w:val="0"/>
                <w:sz w:val="20"/>
              </w:rPr>
            </w:pPr>
            <w:r w:rsidRPr="003D3D41">
              <w:rPr>
                <w:b w:val="0"/>
                <w:sz w:val="20"/>
              </w:rPr>
              <w:t>Numele și adresa angajatorului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400FF139" w14:textId="758F1D5B" w:rsidR="00C47A5E" w:rsidRPr="003D3D41" w:rsidRDefault="00C47A5E" w:rsidP="00C47A5E">
            <w:pPr>
              <w:pStyle w:val="CVNormal-FirstLine"/>
              <w:spacing w:before="0"/>
            </w:pPr>
            <w:r w:rsidRPr="00B37E48">
              <w:t xml:space="preserve">Facultatea de Medicină Dentară, UMF „Victor Babeș” </w:t>
            </w:r>
            <w:r w:rsidR="002426B6">
              <w:t xml:space="preserve">din </w:t>
            </w:r>
            <w:r w:rsidRPr="00B37E48">
              <w:t>Timișoara</w:t>
            </w:r>
            <w:r>
              <w:t xml:space="preserve">, </w:t>
            </w:r>
            <w:r w:rsidRPr="00510345">
              <w:t>Pia</w:t>
            </w:r>
            <w:r>
              <w:t>ț</w:t>
            </w:r>
            <w:r w:rsidR="00116650">
              <w:t>a Eftimie Murgu, nr. 2</w:t>
            </w:r>
            <w:r w:rsidRPr="00510345">
              <w:t>, Timi</w:t>
            </w:r>
            <w:r>
              <w:t>ș</w:t>
            </w:r>
            <w:r w:rsidRPr="00510345">
              <w:t>oara, 300041, tel: +40 256</w:t>
            </w:r>
            <w:r w:rsidR="00116650">
              <w:t xml:space="preserve"> </w:t>
            </w:r>
            <w:r w:rsidRPr="00510345">
              <w:t>220480, www.umft.ro</w:t>
            </w:r>
          </w:p>
        </w:tc>
      </w:tr>
      <w:tr w:rsidR="00CD4AC5" w:rsidRPr="00510345" w14:paraId="59E41B93" w14:textId="77777777" w:rsidTr="00CD4AC5">
        <w:trPr>
          <w:cantSplit/>
          <w:trHeight w:hRule="exact" w:val="40"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7EC03E92" w14:textId="77777777" w:rsidR="00CD4AC5" w:rsidRPr="003D3D41" w:rsidRDefault="00CD4AC5" w:rsidP="00C47A5E">
            <w:pPr>
              <w:pStyle w:val="CVHeading1"/>
              <w:spacing w:before="0"/>
              <w:rPr>
                <w:b w:val="0"/>
                <w:sz w:val="20"/>
              </w:rPr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302D6E10" w14:textId="77777777" w:rsidR="00CD4AC5" w:rsidRDefault="00CD4AC5" w:rsidP="00C47A5E">
            <w:pPr>
              <w:pStyle w:val="CVNormal-FirstLine"/>
              <w:spacing w:before="0"/>
            </w:pPr>
          </w:p>
        </w:tc>
      </w:tr>
      <w:bookmarkEnd w:id="1"/>
      <w:tr w:rsidR="000A444A" w:rsidRPr="00510345" w14:paraId="7274B94C" w14:textId="77777777" w:rsidTr="00C47A5E">
        <w:trPr>
          <w:cantSplit/>
          <w:trHeight w:val="227"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1F02C659" w14:textId="117F8A74" w:rsidR="000A444A" w:rsidRPr="003D3D41" w:rsidRDefault="000A444A" w:rsidP="000A444A">
            <w:pPr>
              <w:pStyle w:val="CVHeading1"/>
              <w:spacing w:before="0"/>
              <w:rPr>
                <w:b w:val="0"/>
                <w:sz w:val="20"/>
              </w:rPr>
            </w:pPr>
            <w:r w:rsidRPr="003D3D41">
              <w:rPr>
                <w:b w:val="0"/>
                <w:sz w:val="20"/>
              </w:rPr>
              <w:t>Perioada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4880060B" w14:textId="4B54961E" w:rsidR="000A444A" w:rsidRPr="003D3D41" w:rsidRDefault="000A444A" w:rsidP="000A444A">
            <w:pPr>
              <w:pStyle w:val="CVNormal-FirstLine"/>
              <w:spacing w:before="0"/>
            </w:pPr>
            <w:r>
              <w:t>2015 – prezent</w:t>
            </w:r>
          </w:p>
        </w:tc>
      </w:tr>
      <w:tr w:rsidR="000A444A" w:rsidRPr="00510345" w14:paraId="02449FAE" w14:textId="77777777" w:rsidTr="00C47A5E">
        <w:trPr>
          <w:cantSplit/>
          <w:trHeight w:val="227"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02F588A2" w14:textId="0665DA0F" w:rsidR="000A444A" w:rsidRPr="003D3D41" w:rsidRDefault="000A444A" w:rsidP="000A444A">
            <w:pPr>
              <w:pStyle w:val="CVHeading1"/>
              <w:spacing w:before="0"/>
              <w:rPr>
                <w:b w:val="0"/>
                <w:sz w:val="20"/>
              </w:rPr>
            </w:pPr>
            <w:r w:rsidRPr="003D3D41">
              <w:rPr>
                <w:b w:val="0"/>
                <w:sz w:val="20"/>
              </w:rPr>
              <w:t>Funcția sau postul ocupat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2087513F" w14:textId="061B2246" w:rsidR="000A444A" w:rsidRPr="003D3D41" w:rsidRDefault="000A444A" w:rsidP="000A444A">
            <w:pPr>
              <w:pStyle w:val="CVNormal-FirstLine"/>
              <w:spacing w:before="0"/>
            </w:pPr>
            <w:r>
              <w:t>Conferențiar universitar</w:t>
            </w:r>
          </w:p>
        </w:tc>
      </w:tr>
      <w:tr w:rsidR="000A444A" w:rsidRPr="00510345" w14:paraId="531CA495" w14:textId="77777777" w:rsidTr="00C47A5E">
        <w:trPr>
          <w:cantSplit/>
          <w:trHeight w:val="227"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1DAE8CC3" w14:textId="13BF47FE" w:rsidR="000A444A" w:rsidRPr="003D3D41" w:rsidRDefault="000A444A" w:rsidP="000A444A">
            <w:pPr>
              <w:pStyle w:val="CVHeading1"/>
              <w:spacing w:before="0"/>
              <w:rPr>
                <w:b w:val="0"/>
                <w:sz w:val="20"/>
              </w:rPr>
            </w:pPr>
            <w:r w:rsidRPr="003D3D41">
              <w:rPr>
                <w:b w:val="0"/>
                <w:sz w:val="20"/>
              </w:rPr>
              <w:t>Numele și adresa angajatorului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4C5AD14F" w14:textId="3BA395E5" w:rsidR="000A444A" w:rsidRPr="003D3D41" w:rsidRDefault="000A444A" w:rsidP="000A444A">
            <w:pPr>
              <w:pStyle w:val="CVNormal-FirstLine"/>
              <w:spacing w:before="0"/>
            </w:pPr>
            <w:r>
              <w:t xml:space="preserve">Disciplina de </w:t>
            </w:r>
            <w:r w:rsidR="00BE1DC6">
              <w:t>o</w:t>
            </w:r>
            <w:r w:rsidRPr="00B37E48">
              <w:t>rtodonție</w:t>
            </w:r>
            <w:r w:rsidR="0049780A">
              <w:t xml:space="preserve"> (2015-2023)</w:t>
            </w:r>
            <w:r w:rsidR="003B6512">
              <w:t xml:space="preserve"> </w:t>
            </w:r>
            <w:r w:rsidR="0049780A">
              <w:t>/ Clinica universitară de ortodonție II (2023-prezent)</w:t>
            </w:r>
            <w:r w:rsidRPr="00B37E48">
              <w:t xml:space="preserve">, Facultatea de Medicină Dentară, UMF „Victor Babeș” </w:t>
            </w:r>
            <w:r w:rsidR="002426B6">
              <w:t xml:space="preserve">din </w:t>
            </w:r>
            <w:r w:rsidRPr="00B37E48">
              <w:t>Timișoara</w:t>
            </w:r>
          </w:p>
        </w:tc>
      </w:tr>
      <w:tr w:rsidR="000A444A" w:rsidRPr="00510345" w14:paraId="5793925B" w14:textId="77777777" w:rsidTr="00C47A5E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0CE2BCA7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716C01F2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687BED05" w14:textId="77777777" w:rsidTr="00C47A5E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53628732" w14:textId="77777777" w:rsidR="000A444A" w:rsidRPr="003D3D41" w:rsidRDefault="000A444A" w:rsidP="000A444A">
            <w:pPr>
              <w:pStyle w:val="CVHeading1"/>
              <w:spacing w:before="0"/>
              <w:rPr>
                <w:b w:val="0"/>
                <w:sz w:val="20"/>
              </w:rPr>
            </w:pPr>
            <w:r w:rsidRPr="003D3D41">
              <w:rPr>
                <w:b w:val="0"/>
                <w:sz w:val="20"/>
              </w:rPr>
              <w:t>Perioada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05E976B7" w14:textId="17B2CC78" w:rsidR="000A444A" w:rsidRPr="003D3D41" w:rsidRDefault="000A444A" w:rsidP="000A444A">
            <w:pPr>
              <w:pStyle w:val="CVNormal-FirstLine"/>
              <w:spacing w:before="0"/>
            </w:pPr>
            <w:r>
              <w:t>2012 – 201</w:t>
            </w:r>
            <w:r w:rsidR="00690317">
              <w:t>5</w:t>
            </w:r>
          </w:p>
        </w:tc>
      </w:tr>
      <w:tr w:rsidR="000A444A" w:rsidRPr="00510345" w14:paraId="2290CBA3" w14:textId="77777777" w:rsidTr="00C47A5E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7540CEE7" w14:textId="77777777" w:rsidR="000A444A" w:rsidRPr="003D3D41" w:rsidRDefault="000A444A" w:rsidP="000A444A">
            <w:pPr>
              <w:pStyle w:val="CVHeading1"/>
              <w:spacing w:before="0"/>
              <w:rPr>
                <w:b w:val="0"/>
                <w:sz w:val="20"/>
              </w:rPr>
            </w:pPr>
            <w:r w:rsidRPr="003D3D41">
              <w:rPr>
                <w:b w:val="0"/>
                <w:sz w:val="20"/>
              </w:rPr>
              <w:t>Funcția sau postul ocupat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524E57F2" w14:textId="77777777" w:rsidR="000A444A" w:rsidRPr="003D3D41" w:rsidRDefault="000A444A" w:rsidP="000A444A">
            <w:pPr>
              <w:pStyle w:val="CVNormal-FirstLine"/>
              <w:spacing w:before="0"/>
            </w:pPr>
            <w:r>
              <w:t>Șef de lucrări</w:t>
            </w:r>
          </w:p>
        </w:tc>
      </w:tr>
      <w:tr w:rsidR="000A444A" w:rsidRPr="00510345" w14:paraId="25899278" w14:textId="77777777" w:rsidTr="00C47A5E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27E0F532" w14:textId="77777777" w:rsidR="000A444A" w:rsidRPr="003D3D41" w:rsidRDefault="000A444A" w:rsidP="000A444A">
            <w:pPr>
              <w:pStyle w:val="CVHeading1"/>
              <w:spacing w:before="0"/>
              <w:rPr>
                <w:b w:val="0"/>
                <w:sz w:val="20"/>
              </w:rPr>
            </w:pPr>
            <w:r w:rsidRPr="003D3D41">
              <w:rPr>
                <w:b w:val="0"/>
                <w:sz w:val="20"/>
              </w:rPr>
              <w:t>Numele și adresa angajatorului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7C2B55DA" w14:textId="0DBA3F5F" w:rsidR="000A444A" w:rsidRPr="003D3D41" w:rsidRDefault="000A444A" w:rsidP="000A444A">
            <w:pPr>
              <w:pStyle w:val="CVNormal-FirstLine"/>
              <w:spacing w:before="0"/>
            </w:pPr>
            <w:r>
              <w:t xml:space="preserve">Disciplina de </w:t>
            </w:r>
            <w:proofErr w:type="spellStart"/>
            <w:r w:rsidR="00BE1DC6">
              <w:t>p</w:t>
            </w:r>
            <w:r>
              <w:t>edodonție</w:t>
            </w:r>
            <w:proofErr w:type="spellEnd"/>
            <w:r>
              <w:rPr>
                <w:lang w:val="en-US"/>
              </w:rPr>
              <w:t>-</w:t>
            </w:r>
            <w:r w:rsidR="00BE1DC6">
              <w:t>o</w:t>
            </w:r>
            <w:r w:rsidRPr="00B37E48">
              <w:t>rtodonție</w:t>
            </w:r>
            <w:r w:rsidR="00690317">
              <w:t xml:space="preserve"> (2012-2014)</w:t>
            </w:r>
            <w:r w:rsidR="003B6512">
              <w:t xml:space="preserve"> </w:t>
            </w:r>
            <w:r w:rsidR="00690317">
              <w:t xml:space="preserve">/ Disciplina de </w:t>
            </w:r>
            <w:r w:rsidR="00BE1DC6">
              <w:t>o</w:t>
            </w:r>
            <w:r w:rsidR="00690317" w:rsidRPr="00B37E48">
              <w:t>rtodonție</w:t>
            </w:r>
            <w:r w:rsidR="00690317">
              <w:t xml:space="preserve"> (2014-201</w:t>
            </w:r>
            <w:r w:rsidR="00CD3FDF">
              <w:t>5</w:t>
            </w:r>
            <w:r w:rsidR="00690317">
              <w:t>)</w:t>
            </w:r>
            <w:r w:rsidRPr="00B37E48">
              <w:t xml:space="preserve">, Facultatea de Medicină Dentară, UMF „Victor Babeș” </w:t>
            </w:r>
            <w:r w:rsidR="002426B6">
              <w:t xml:space="preserve">din </w:t>
            </w:r>
            <w:r w:rsidRPr="00B37E48">
              <w:t>Timișoara</w:t>
            </w:r>
          </w:p>
        </w:tc>
      </w:tr>
      <w:tr w:rsidR="000A444A" w:rsidRPr="00510345" w14:paraId="12C40A05" w14:textId="77777777" w:rsidTr="00C47A5E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29C4CC41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7DDC981A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3129D49C" w14:textId="77777777" w:rsidTr="00E13B2C">
        <w:trPr>
          <w:cantSplit/>
          <w:trHeight w:val="113"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05C11CF0" w14:textId="77777777" w:rsidR="000A444A" w:rsidRPr="00E13B2C" w:rsidRDefault="000A444A" w:rsidP="000A444A">
            <w:pPr>
              <w:pStyle w:val="CVHeading1"/>
              <w:spacing w:before="0"/>
              <w:rPr>
                <w:b w:val="0"/>
                <w:sz w:val="20"/>
              </w:rPr>
            </w:pPr>
            <w:r w:rsidRPr="00E13B2C">
              <w:rPr>
                <w:b w:val="0"/>
                <w:sz w:val="20"/>
              </w:rPr>
              <w:t>Perioada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5C7FE2BA" w14:textId="77777777" w:rsidR="000A444A" w:rsidRPr="002E3083" w:rsidRDefault="000A444A" w:rsidP="000A444A">
            <w:pPr>
              <w:pStyle w:val="CVNormal-FirstLine"/>
              <w:spacing w:before="0"/>
            </w:pPr>
            <w:r w:rsidRPr="0019612A">
              <w:t>2004 – 2012</w:t>
            </w:r>
          </w:p>
        </w:tc>
      </w:tr>
      <w:tr w:rsidR="000A444A" w:rsidRPr="00510345" w14:paraId="597867E5" w14:textId="77777777" w:rsidTr="00E13B2C">
        <w:trPr>
          <w:cantSplit/>
          <w:trHeight w:val="113"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2CCE32C0" w14:textId="77777777" w:rsidR="000A444A" w:rsidRPr="00E13B2C" w:rsidRDefault="000A444A" w:rsidP="000A444A">
            <w:pPr>
              <w:pStyle w:val="CVHeading1"/>
              <w:spacing w:before="0"/>
              <w:rPr>
                <w:b w:val="0"/>
                <w:sz w:val="20"/>
              </w:rPr>
            </w:pPr>
            <w:r w:rsidRPr="00E13B2C">
              <w:rPr>
                <w:b w:val="0"/>
                <w:sz w:val="20"/>
              </w:rPr>
              <w:t>Funcția sau postul ocupat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7D7DAD90" w14:textId="77777777" w:rsidR="000A444A" w:rsidRPr="002E3083" w:rsidRDefault="000A444A" w:rsidP="000A444A">
            <w:pPr>
              <w:pStyle w:val="CVNormal-FirstLine"/>
              <w:spacing w:before="0"/>
            </w:pPr>
            <w:r w:rsidRPr="0019612A">
              <w:t>Asistent universitar</w:t>
            </w:r>
          </w:p>
        </w:tc>
      </w:tr>
      <w:tr w:rsidR="000A444A" w:rsidRPr="00510345" w14:paraId="2787001F" w14:textId="77777777" w:rsidTr="00E13B2C">
        <w:trPr>
          <w:cantSplit/>
          <w:trHeight w:val="113"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7B369C52" w14:textId="77777777" w:rsidR="000A444A" w:rsidRPr="00E13B2C" w:rsidRDefault="000A444A" w:rsidP="000A444A">
            <w:pPr>
              <w:pStyle w:val="CVHeading1"/>
              <w:spacing w:before="0"/>
              <w:rPr>
                <w:b w:val="0"/>
              </w:rPr>
            </w:pPr>
            <w:r w:rsidRPr="00E13B2C">
              <w:rPr>
                <w:b w:val="0"/>
                <w:sz w:val="20"/>
              </w:rPr>
              <w:t>Numele și adresa angajatorului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7917F7B6" w14:textId="187455C8" w:rsidR="000A444A" w:rsidRDefault="000A444A" w:rsidP="000A444A">
            <w:pPr>
              <w:pStyle w:val="CVNormal-FirstLine"/>
              <w:spacing w:before="0"/>
            </w:pPr>
            <w:r w:rsidRPr="0019612A">
              <w:t xml:space="preserve">Disciplina de </w:t>
            </w:r>
            <w:proofErr w:type="spellStart"/>
            <w:r w:rsidR="00BE1DC6">
              <w:t>p</w:t>
            </w:r>
            <w:r w:rsidRPr="0019612A">
              <w:t>edodonție</w:t>
            </w:r>
            <w:proofErr w:type="spellEnd"/>
            <w:r w:rsidRPr="0019612A">
              <w:t>-</w:t>
            </w:r>
            <w:r w:rsidR="00BE1DC6">
              <w:t>o</w:t>
            </w:r>
            <w:r w:rsidRPr="0019612A">
              <w:t xml:space="preserve">rtodonție, Facultatea de Medicină Dentară, UMF „Victor Babeș” </w:t>
            </w:r>
            <w:r w:rsidR="002426B6">
              <w:t xml:space="preserve">din </w:t>
            </w:r>
            <w:r w:rsidRPr="0019612A">
              <w:t>Timișoara</w:t>
            </w:r>
          </w:p>
        </w:tc>
      </w:tr>
      <w:tr w:rsidR="000A444A" w:rsidRPr="00510345" w14:paraId="3CEFB8DA" w14:textId="77777777" w:rsidTr="00C47A5E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011C7A9C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3C9861E1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3FDE52F6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53934668" w14:textId="77777777" w:rsidR="000A444A" w:rsidRPr="003D3D41" w:rsidRDefault="000A444A" w:rsidP="000A444A">
            <w:pPr>
              <w:pStyle w:val="CVHeading1"/>
              <w:spacing w:before="0"/>
              <w:rPr>
                <w:b w:val="0"/>
                <w:sz w:val="20"/>
              </w:rPr>
            </w:pPr>
            <w:bookmarkStart w:id="2" w:name="_Hlk411206399"/>
            <w:r w:rsidRPr="003D3D41">
              <w:rPr>
                <w:b w:val="0"/>
                <w:sz w:val="20"/>
              </w:rPr>
              <w:t>Perioada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5400DAFF" w14:textId="77777777" w:rsidR="000A444A" w:rsidRPr="003D3D41" w:rsidRDefault="000A444A" w:rsidP="000A444A">
            <w:pPr>
              <w:pStyle w:val="CVNormal-FirstLine"/>
              <w:spacing w:before="0"/>
            </w:pPr>
            <w:r w:rsidRPr="0019612A">
              <w:t>2001 – 2004</w:t>
            </w:r>
          </w:p>
        </w:tc>
      </w:tr>
      <w:tr w:rsidR="000A444A" w:rsidRPr="00510345" w14:paraId="1196C498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4F21778A" w14:textId="77777777" w:rsidR="000A444A" w:rsidRPr="003D3D41" w:rsidRDefault="000A444A" w:rsidP="000A444A">
            <w:pPr>
              <w:pStyle w:val="CVHeading1"/>
              <w:spacing w:before="0"/>
              <w:rPr>
                <w:b w:val="0"/>
                <w:sz w:val="20"/>
              </w:rPr>
            </w:pPr>
            <w:r w:rsidRPr="003D3D41">
              <w:rPr>
                <w:b w:val="0"/>
                <w:sz w:val="20"/>
              </w:rPr>
              <w:t>Funcția sau postul ocupat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51F3D09C" w14:textId="77777777" w:rsidR="000A444A" w:rsidRPr="003D3D41" w:rsidRDefault="000A444A" w:rsidP="000A444A">
            <w:pPr>
              <w:pStyle w:val="CVNormal-FirstLine"/>
              <w:spacing w:before="0"/>
            </w:pPr>
            <w:r w:rsidRPr="0019612A">
              <w:t>Preparator universitar</w:t>
            </w:r>
          </w:p>
        </w:tc>
      </w:tr>
      <w:tr w:rsidR="000A444A" w:rsidRPr="00510345" w14:paraId="05C1C825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6000BF7A" w14:textId="77777777" w:rsidR="000A444A" w:rsidRPr="003D3D41" w:rsidRDefault="000A444A" w:rsidP="000A444A">
            <w:pPr>
              <w:pStyle w:val="CVHeading1"/>
              <w:spacing w:before="0"/>
              <w:rPr>
                <w:b w:val="0"/>
                <w:sz w:val="20"/>
              </w:rPr>
            </w:pPr>
            <w:r w:rsidRPr="003D3D41">
              <w:rPr>
                <w:b w:val="0"/>
                <w:sz w:val="20"/>
              </w:rPr>
              <w:t>Numele și adresa angajatorului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17BE975F" w14:textId="411C5FEB" w:rsidR="000A444A" w:rsidRPr="003D3D41" w:rsidRDefault="000A444A" w:rsidP="000A444A">
            <w:pPr>
              <w:pStyle w:val="CVNormal-FirstLine"/>
              <w:spacing w:before="0"/>
            </w:pPr>
            <w:r w:rsidRPr="00B37E48">
              <w:t xml:space="preserve">Disciplina de </w:t>
            </w:r>
            <w:proofErr w:type="spellStart"/>
            <w:r w:rsidR="00BE1DC6">
              <w:t>p</w:t>
            </w:r>
            <w:r w:rsidRPr="00B37E48">
              <w:t>edodon</w:t>
            </w:r>
            <w:bookmarkStart w:id="3" w:name="OLE_LINK3"/>
            <w:bookmarkStart w:id="4" w:name="OLE_LINK4"/>
            <w:r w:rsidRPr="00B37E48">
              <w:t>ț</w:t>
            </w:r>
            <w:bookmarkEnd w:id="3"/>
            <w:bookmarkEnd w:id="4"/>
            <w:r w:rsidRPr="00B37E48">
              <w:t>ie</w:t>
            </w:r>
            <w:proofErr w:type="spellEnd"/>
            <w:r w:rsidRPr="00B37E48">
              <w:t>-</w:t>
            </w:r>
            <w:r w:rsidR="00BE1DC6">
              <w:t>o</w:t>
            </w:r>
            <w:r w:rsidRPr="00B37E48">
              <w:t xml:space="preserve">rtodonție, Facultatea de Medicină Dentară, UMF „Victor Babeș” </w:t>
            </w:r>
            <w:r w:rsidR="002426B6">
              <w:t xml:space="preserve">din </w:t>
            </w:r>
            <w:r w:rsidRPr="00B37E48">
              <w:t>Timișoara</w:t>
            </w:r>
          </w:p>
        </w:tc>
      </w:tr>
      <w:bookmarkEnd w:id="2"/>
      <w:tr w:rsidR="000A444A" w:rsidRPr="00510345" w14:paraId="06BEF2EA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7627E27E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7328FEAC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6E9C9F2D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6679BA2C" w14:textId="77777777" w:rsidR="000A444A" w:rsidRPr="003D3D41" w:rsidRDefault="000A444A" w:rsidP="000A444A">
            <w:pPr>
              <w:pStyle w:val="CVHeading1"/>
              <w:spacing w:before="0"/>
              <w:rPr>
                <w:b w:val="0"/>
                <w:sz w:val="20"/>
              </w:rPr>
            </w:pPr>
            <w:bookmarkStart w:id="5" w:name="_Hlk411206779"/>
            <w:r w:rsidRPr="003D3D41">
              <w:rPr>
                <w:b w:val="0"/>
                <w:sz w:val="20"/>
              </w:rPr>
              <w:t>Perioada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66E8088B" w14:textId="77777777" w:rsidR="000A444A" w:rsidRPr="00B37E48" w:rsidRDefault="000A444A" w:rsidP="000A444A">
            <w:pPr>
              <w:pStyle w:val="CVNormal-FirstLine"/>
              <w:spacing w:before="0"/>
            </w:pPr>
            <w:r w:rsidRPr="0019612A">
              <w:t>2007 – prezent</w:t>
            </w:r>
          </w:p>
        </w:tc>
      </w:tr>
      <w:tr w:rsidR="000A444A" w:rsidRPr="00510345" w14:paraId="4ABE5335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099363A8" w14:textId="77777777" w:rsidR="000A444A" w:rsidRPr="003D3D41" w:rsidRDefault="000A444A" w:rsidP="000A444A">
            <w:pPr>
              <w:pStyle w:val="CVHeading1"/>
              <w:spacing w:before="0"/>
              <w:rPr>
                <w:b w:val="0"/>
                <w:sz w:val="20"/>
              </w:rPr>
            </w:pPr>
            <w:r w:rsidRPr="003D3D41">
              <w:rPr>
                <w:b w:val="0"/>
                <w:sz w:val="20"/>
              </w:rPr>
              <w:t>Funcția sau postul ocupat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7662E37E" w14:textId="77777777" w:rsidR="000A444A" w:rsidRPr="00B37E48" w:rsidRDefault="000A444A" w:rsidP="000A444A">
            <w:pPr>
              <w:pStyle w:val="CVNormal-FirstLine"/>
              <w:spacing w:before="0"/>
            </w:pPr>
            <w:r w:rsidRPr="0019612A">
              <w:t>Medic stomatolog titular</w:t>
            </w:r>
          </w:p>
        </w:tc>
      </w:tr>
      <w:tr w:rsidR="000A444A" w:rsidRPr="00510345" w14:paraId="6E0EFCA7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028AEA9B" w14:textId="77777777" w:rsidR="000A444A" w:rsidRPr="003D3D41" w:rsidRDefault="000A444A" w:rsidP="000A444A">
            <w:pPr>
              <w:pStyle w:val="CVHeading1"/>
              <w:spacing w:before="0"/>
              <w:rPr>
                <w:b w:val="0"/>
                <w:sz w:val="20"/>
              </w:rPr>
            </w:pPr>
            <w:r w:rsidRPr="003D3D41">
              <w:rPr>
                <w:b w:val="0"/>
                <w:sz w:val="20"/>
              </w:rPr>
              <w:t>Numele și adresa angajatorului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2656E153" w14:textId="77777777" w:rsidR="000A444A" w:rsidRPr="00B37E48" w:rsidRDefault="000A444A" w:rsidP="000A444A">
            <w:pPr>
              <w:pStyle w:val="CVNormal-FirstLine"/>
              <w:spacing w:before="0"/>
            </w:pPr>
            <w:r w:rsidRPr="0019612A">
              <w:t>Cabinet de Medicină Dentară Dr. Bratu Dana Cristina, Timișoara</w:t>
            </w:r>
          </w:p>
        </w:tc>
      </w:tr>
      <w:bookmarkEnd w:id="5"/>
      <w:tr w:rsidR="000A444A" w:rsidRPr="00510345" w14:paraId="5C996EE2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4FFF78CB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16C9F3C4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2B029562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053FB54A" w14:textId="77777777" w:rsidR="000A444A" w:rsidRPr="003D3D41" w:rsidRDefault="000A444A" w:rsidP="000A444A">
            <w:pPr>
              <w:pStyle w:val="CVHeading1"/>
              <w:spacing w:before="0"/>
              <w:rPr>
                <w:b w:val="0"/>
                <w:sz w:val="20"/>
              </w:rPr>
            </w:pPr>
            <w:r w:rsidRPr="003D3D41">
              <w:rPr>
                <w:b w:val="0"/>
                <w:sz w:val="20"/>
              </w:rPr>
              <w:t>Perioada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781A7B8C" w14:textId="77777777" w:rsidR="000A444A" w:rsidRPr="00B37E48" w:rsidRDefault="000A444A" w:rsidP="000A444A">
            <w:pPr>
              <w:pStyle w:val="CVNormal-FirstLine"/>
              <w:spacing w:before="0"/>
            </w:pPr>
            <w:r w:rsidRPr="003D3D41">
              <w:t>1999 – 2007</w:t>
            </w:r>
          </w:p>
        </w:tc>
      </w:tr>
      <w:tr w:rsidR="000A444A" w:rsidRPr="00510345" w14:paraId="0D46FFD8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1D299D41" w14:textId="77777777" w:rsidR="000A444A" w:rsidRPr="003D3D41" w:rsidRDefault="000A444A" w:rsidP="000A444A">
            <w:pPr>
              <w:pStyle w:val="CVHeading1"/>
              <w:spacing w:before="0"/>
              <w:rPr>
                <w:b w:val="0"/>
                <w:sz w:val="20"/>
              </w:rPr>
            </w:pPr>
            <w:r w:rsidRPr="003D3D41">
              <w:rPr>
                <w:b w:val="0"/>
                <w:sz w:val="20"/>
              </w:rPr>
              <w:t>Funcția sau postul ocupat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6082997B" w14:textId="77777777" w:rsidR="000A444A" w:rsidRPr="00B37E48" w:rsidRDefault="000A444A" w:rsidP="000A444A">
            <w:pPr>
              <w:pStyle w:val="CVNormal-FirstLine"/>
              <w:spacing w:before="0"/>
            </w:pPr>
            <w:r>
              <w:t>M</w:t>
            </w:r>
            <w:r w:rsidRPr="00B37E48">
              <w:t>edic</w:t>
            </w:r>
            <w:r>
              <w:t xml:space="preserve"> stomatolog</w:t>
            </w:r>
            <w:r w:rsidRPr="00B37E48">
              <w:t xml:space="preserve"> titular</w:t>
            </w:r>
          </w:p>
        </w:tc>
      </w:tr>
      <w:tr w:rsidR="000A444A" w:rsidRPr="00510345" w14:paraId="3999BC29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77D1B41E" w14:textId="77777777" w:rsidR="000A444A" w:rsidRPr="003D3D41" w:rsidRDefault="000A444A" w:rsidP="000A444A">
            <w:pPr>
              <w:pStyle w:val="CVHeading1"/>
              <w:spacing w:before="0"/>
              <w:rPr>
                <w:b w:val="0"/>
                <w:sz w:val="20"/>
              </w:rPr>
            </w:pPr>
            <w:r w:rsidRPr="003D3D41">
              <w:rPr>
                <w:b w:val="0"/>
                <w:sz w:val="20"/>
              </w:rPr>
              <w:t>Numele și adresa angajatorului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42F7DB02" w14:textId="77777777" w:rsidR="000A444A" w:rsidRPr="00B37E48" w:rsidRDefault="000A444A" w:rsidP="000A444A">
            <w:pPr>
              <w:pStyle w:val="CVNormal-FirstLine"/>
              <w:spacing w:before="0"/>
            </w:pPr>
            <w:r w:rsidRPr="003D3D41">
              <w:t>Cabinet Stomatologic Dr. Dana Cristina Căprariu, jud. Timiș</w:t>
            </w:r>
          </w:p>
        </w:tc>
      </w:tr>
      <w:tr w:rsidR="000A444A" w:rsidRPr="00510345" w14:paraId="20C5A147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59D441F7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3EF38F1A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5ED2A0FF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58C8E98C" w14:textId="77777777" w:rsidR="000A444A" w:rsidRPr="003D3D41" w:rsidRDefault="000A444A" w:rsidP="000A444A">
            <w:pPr>
              <w:pStyle w:val="CVHeading1"/>
              <w:spacing w:before="0"/>
              <w:rPr>
                <w:b w:val="0"/>
                <w:sz w:val="20"/>
              </w:rPr>
            </w:pPr>
            <w:r w:rsidRPr="003D3D41">
              <w:rPr>
                <w:b w:val="0"/>
                <w:sz w:val="20"/>
              </w:rPr>
              <w:t>Perioada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2EB48803" w14:textId="77777777" w:rsidR="000A444A" w:rsidRPr="00B37E48" w:rsidRDefault="000A444A" w:rsidP="000A444A">
            <w:pPr>
              <w:pStyle w:val="CVNormal-FirstLine"/>
              <w:spacing w:before="0"/>
            </w:pPr>
            <w:r w:rsidRPr="003D3D41">
              <w:t>1996 – 1999</w:t>
            </w:r>
          </w:p>
        </w:tc>
      </w:tr>
      <w:tr w:rsidR="000A444A" w:rsidRPr="00510345" w14:paraId="28835E51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51774288" w14:textId="77777777" w:rsidR="000A444A" w:rsidRPr="003D3D41" w:rsidRDefault="000A444A" w:rsidP="000A444A">
            <w:pPr>
              <w:pStyle w:val="CVHeading1"/>
              <w:spacing w:before="0"/>
              <w:rPr>
                <w:b w:val="0"/>
                <w:sz w:val="20"/>
              </w:rPr>
            </w:pPr>
            <w:r w:rsidRPr="003D3D41">
              <w:rPr>
                <w:b w:val="0"/>
                <w:sz w:val="20"/>
              </w:rPr>
              <w:t>Funcția sau postul ocupat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67404AD3" w14:textId="77777777" w:rsidR="000A444A" w:rsidRPr="00B37E48" w:rsidRDefault="000A444A" w:rsidP="000A444A">
            <w:pPr>
              <w:pStyle w:val="CVNormal-FirstLine"/>
              <w:spacing w:before="0"/>
            </w:pPr>
            <w:r>
              <w:t>M</w:t>
            </w:r>
            <w:r w:rsidRPr="00510345">
              <w:t>edic stomatolog</w:t>
            </w:r>
          </w:p>
        </w:tc>
      </w:tr>
      <w:tr w:rsidR="000A444A" w:rsidRPr="00510345" w14:paraId="657E6A66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52C5FED9" w14:textId="77777777" w:rsidR="000A444A" w:rsidRPr="003D3D41" w:rsidRDefault="000A444A" w:rsidP="000A444A">
            <w:pPr>
              <w:pStyle w:val="CVHeading1"/>
              <w:spacing w:before="0"/>
              <w:rPr>
                <w:b w:val="0"/>
                <w:sz w:val="20"/>
              </w:rPr>
            </w:pPr>
            <w:r w:rsidRPr="003D3D41">
              <w:rPr>
                <w:b w:val="0"/>
                <w:sz w:val="20"/>
              </w:rPr>
              <w:t>Numele și adresa angajatorului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10CEB83B" w14:textId="5BB67C5F" w:rsidR="000A444A" w:rsidRPr="00B37E48" w:rsidRDefault="000A444A" w:rsidP="000A444A">
            <w:pPr>
              <w:pStyle w:val="CVNormal-FirstLine"/>
              <w:spacing w:before="0"/>
            </w:pPr>
            <w:r w:rsidRPr="003D3D41">
              <w:t>Spitalul Clinic Municipal de Urgență Timișoara, Ambulatoriu Stomatologie</w:t>
            </w:r>
          </w:p>
        </w:tc>
      </w:tr>
      <w:tr w:rsidR="000A444A" w:rsidRPr="00510345" w14:paraId="4AC5866D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3DC4C962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416E97E2" w14:textId="67EBD879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68B01071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16C2EED3" w14:textId="77777777" w:rsidR="000A444A" w:rsidRPr="00510345" w:rsidRDefault="000A444A" w:rsidP="000A444A">
            <w:pPr>
              <w:pStyle w:val="CVHeading3-FirstLine"/>
              <w:spacing w:before="0"/>
            </w:pPr>
            <w:r w:rsidRPr="003D3D41">
              <w:t>Perioada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4F50C55B" w14:textId="1ACD0066" w:rsidR="000A444A" w:rsidRPr="00510345" w:rsidRDefault="000A444A" w:rsidP="000A444A">
            <w:pPr>
              <w:pStyle w:val="CVNormal"/>
            </w:pPr>
            <w:r w:rsidRPr="00510345">
              <w:t>1996</w:t>
            </w:r>
          </w:p>
        </w:tc>
      </w:tr>
      <w:tr w:rsidR="000A444A" w:rsidRPr="00510345" w14:paraId="192DD7FD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4573BDD4" w14:textId="77777777" w:rsidR="000A444A" w:rsidRPr="00510345" w:rsidRDefault="000A444A" w:rsidP="000A444A">
            <w:pPr>
              <w:pStyle w:val="CVHeading3"/>
            </w:pPr>
            <w:r w:rsidRPr="00510345">
              <w:t>Func</w:t>
            </w:r>
            <w:r>
              <w:t>ț</w:t>
            </w:r>
            <w:r w:rsidRPr="00510345">
              <w:t>ia sau postul ocupat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044654BF" w14:textId="53E34B3E" w:rsidR="000A444A" w:rsidRPr="00510345" w:rsidRDefault="000A444A" w:rsidP="000A444A">
            <w:pPr>
              <w:pStyle w:val="CVNormal"/>
            </w:pPr>
            <w:r>
              <w:t>M</w:t>
            </w:r>
            <w:r w:rsidRPr="00510345">
              <w:t>edic stomatolog</w:t>
            </w:r>
          </w:p>
        </w:tc>
      </w:tr>
      <w:tr w:rsidR="000A444A" w:rsidRPr="00510345" w14:paraId="498EC8F5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0EC3CC05" w14:textId="7CFA23EB" w:rsidR="000A444A" w:rsidRDefault="000A444A" w:rsidP="000A444A">
            <w:pPr>
              <w:pStyle w:val="CVHeading3"/>
            </w:pPr>
            <w:r w:rsidRPr="00510345">
              <w:t xml:space="preserve">Numele </w:t>
            </w:r>
            <w:r>
              <w:t>ș</w:t>
            </w:r>
            <w:r w:rsidRPr="00510345">
              <w:t>i adresa angajatorului</w:t>
            </w:r>
          </w:p>
          <w:p w14:paraId="2340E330" w14:textId="77777777" w:rsidR="000A444A" w:rsidRPr="002223C1" w:rsidRDefault="000A444A" w:rsidP="000A444A">
            <w:pPr>
              <w:jc w:val="cent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08769DC2" w14:textId="63012183" w:rsidR="000A444A" w:rsidRPr="00510345" w:rsidRDefault="000A444A" w:rsidP="000A444A">
            <w:pPr>
              <w:pStyle w:val="CVNormal"/>
            </w:pPr>
            <w:r w:rsidRPr="003D3D41">
              <w:t>Spitalul Clinic Municipal de Urgență Timișoara</w:t>
            </w:r>
            <w:r w:rsidRPr="00B37E48">
              <w:t>, Dispensar Pișchia</w:t>
            </w:r>
          </w:p>
        </w:tc>
      </w:tr>
      <w:tr w:rsidR="000A444A" w:rsidRPr="00510345" w14:paraId="52E8D625" w14:textId="77777777" w:rsidTr="00CD4AC5">
        <w:trPr>
          <w:cantSplit/>
          <w:trHeight w:val="170"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05C042AA" w14:textId="1C661D0F" w:rsidR="000A444A" w:rsidRDefault="000A444A" w:rsidP="000A444A">
            <w:pPr>
              <w:pStyle w:val="CVSpacer"/>
            </w:pPr>
          </w:p>
          <w:p w14:paraId="14758EF6" w14:textId="77777777" w:rsidR="000A444A" w:rsidRPr="002223C1" w:rsidRDefault="000A444A" w:rsidP="000A444A"/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3BCA1733" w14:textId="408B2A14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613371B7" w14:textId="77777777" w:rsidTr="00E30765">
        <w:trPr>
          <w:cantSplit/>
          <w:trHeight w:hRule="exact" w:val="567"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496C2262" w14:textId="059B9F28" w:rsidR="000A444A" w:rsidRPr="00510345" w:rsidRDefault="000A444A" w:rsidP="000A444A">
            <w:pPr>
              <w:pStyle w:val="CVHeading3"/>
            </w:pPr>
            <w:r w:rsidRPr="00510345">
              <w:t>Tipul activită</w:t>
            </w:r>
            <w:r>
              <w:t>ț</w:t>
            </w:r>
            <w:r w:rsidRPr="00510345">
              <w:t>ii sau sectorul de activitate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546FD461" w14:textId="77777777" w:rsidR="000A444A" w:rsidRPr="00510345" w:rsidRDefault="000A444A" w:rsidP="000A444A">
            <w:pPr>
              <w:pStyle w:val="CVNormal"/>
            </w:pPr>
            <w:r w:rsidRPr="00510345">
              <w:t>Învă</w:t>
            </w:r>
            <w:r>
              <w:t>ț</w:t>
            </w:r>
            <w:r w:rsidRPr="00510345">
              <w:t>ământ, cercetare medicală</w:t>
            </w:r>
            <w:r>
              <w:t>,</w:t>
            </w:r>
            <w:r w:rsidRPr="00510345">
              <w:t xml:space="preserve"> activitate clinică medicală în domeniul ortodon</w:t>
            </w:r>
            <w:r>
              <w:t>ției,</w:t>
            </w:r>
            <w:r w:rsidRPr="00510345">
              <w:t xml:space="preserve"> stomatologiei </w:t>
            </w:r>
            <w:r>
              <w:t xml:space="preserve">generale și </w:t>
            </w:r>
            <w:r w:rsidRPr="00510345">
              <w:t>pediatrice</w:t>
            </w:r>
          </w:p>
        </w:tc>
      </w:tr>
      <w:tr w:rsidR="000A444A" w:rsidRPr="00510345" w14:paraId="1E865BC9" w14:textId="77777777" w:rsidTr="00E30765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0D9E6994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1144FC0E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307EEF22" w14:textId="77777777" w:rsidTr="00E30765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237BF86D" w14:textId="77777777" w:rsidR="000A444A" w:rsidRPr="00510345" w:rsidRDefault="000A444A" w:rsidP="000A444A">
            <w:pPr>
              <w:pStyle w:val="CVHeading1"/>
              <w:spacing w:before="0"/>
            </w:pPr>
            <w:r w:rsidRPr="00510345">
              <w:lastRenderedPageBreak/>
              <w:t>Educa</w:t>
            </w:r>
            <w:r>
              <w:t>ț</w:t>
            </w:r>
            <w:r w:rsidRPr="00510345">
              <w:t xml:space="preserve">ie </w:t>
            </w:r>
            <w:r>
              <w:t>ș</w:t>
            </w:r>
            <w:r w:rsidRPr="00510345">
              <w:t>i formare profesională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65F62F3C" w14:textId="77777777" w:rsidR="000A444A" w:rsidRPr="00510345" w:rsidRDefault="000A444A" w:rsidP="000A444A">
            <w:pPr>
              <w:pStyle w:val="CVNormal-FirstLine"/>
              <w:spacing w:before="0"/>
            </w:pPr>
          </w:p>
        </w:tc>
      </w:tr>
      <w:tr w:rsidR="000A444A" w:rsidRPr="00510345" w14:paraId="3E32F4F3" w14:textId="77777777" w:rsidTr="00E30765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10A8B921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33D2EF4C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1F36B722" w14:textId="77777777" w:rsidTr="00E30765">
        <w:trPr>
          <w:cantSplit/>
          <w:trHeight w:val="283"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69FC277D" w14:textId="3E4E53C6" w:rsidR="000A444A" w:rsidRPr="003847A5" w:rsidRDefault="000A444A" w:rsidP="000A444A">
            <w:pPr>
              <w:pStyle w:val="CVHeading3-FirstLine"/>
              <w:spacing w:before="0"/>
              <w:contextualSpacing/>
            </w:pPr>
            <w:r w:rsidRPr="00510345">
              <w:t>Perioada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0983C55A" w14:textId="28873999" w:rsidR="000A444A" w:rsidRPr="003847A5" w:rsidRDefault="000A444A" w:rsidP="000A444A">
            <w:pPr>
              <w:pStyle w:val="CVNormal"/>
              <w:contextualSpacing/>
            </w:pPr>
            <w:r w:rsidRPr="00510345">
              <w:t>20</w:t>
            </w:r>
            <w:r>
              <w:t xml:space="preserve">21 </w:t>
            </w:r>
          </w:p>
        </w:tc>
      </w:tr>
      <w:tr w:rsidR="000A444A" w:rsidRPr="00510345" w14:paraId="3010932E" w14:textId="77777777" w:rsidTr="00E30765">
        <w:trPr>
          <w:cantSplit/>
          <w:trHeight w:val="283"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7A1CF601" w14:textId="76574545" w:rsidR="000A444A" w:rsidRPr="003847A5" w:rsidRDefault="000A444A" w:rsidP="000A444A">
            <w:pPr>
              <w:pStyle w:val="CVHeading3-FirstLine"/>
              <w:spacing w:before="0"/>
              <w:contextualSpacing/>
            </w:pPr>
            <w:r w:rsidRPr="00510345">
              <w:t>Calificarea / diploma ob</w:t>
            </w:r>
            <w:r>
              <w:t>ț</w:t>
            </w:r>
            <w:r w:rsidRPr="00510345">
              <w:t>inută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44168C49" w14:textId="33A51F38" w:rsidR="000A444A" w:rsidRPr="003847A5" w:rsidRDefault="000A444A" w:rsidP="000A444A">
            <w:pPr>
              <w:pStyle w:val="CVNormal"/>
              <w:contextualSpacing/>
            </w:pPr>
            <w:r w:rsidRPr="00510345">
              <w:t xml:space="preserve">Medic </w:t>
            </w:r>
            <w:r>
              <w:t xml:space="preserve">dentist </w:t>
            </w:r>
            <w:r w:rsidRPr="00510345">
              <w:t xml:space="preserve">specialist </w:t>
            </w:r>
            <w:proofErr w:type="spellStart"/>
            <w:r w:rsidR="00BE1DC6">
              <w:t>p</w:t>
            </w:r>
            <w:r>
              <w:t>edodonție</w:t>
            </w:r>
            <w:proofErr w:type="spellEnd"/>
          </w:p>
        </w:tc>
      </w:tr>
      <w:tr w:rsidR="000A444A" w:rsidRPr="00510345" w14:paraId="7039C83C" w14:textId="77777777" w:rsidTr="00E30765">
        <w:trPr>
          <w:cantSplit/>
          <w:trHeight w:val="283"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396B596C" w14:textId="77777777" w:rsidR="000A444A" w:rsidRDefault="000A444A" w:rsidP="000A444A">
            <w:pPr>
              <w:pStyle w:val="CVHeading3-FirstLine"/>
              <w:spacing w:before="0"/>
              <w:contextualSpacing/>
            </w:pPr>
            <w:r>
              <w:t>Numele și tipul instituției de</w:t>
            </w:r>
          </w:p>
          <w:p w14:paraId="00E83635" w14:textId="66525A40" w:rsidR="000A444A" w:rsidRPr="003847A5" w:rsidRDefault="000A444A" w:rsidP="000A444A">
            <w:pPr>
              <w:pStyle w:val="CVHeading3-FirstLine"/>
              <w:spacing w:before="0"/>
              <w:contextualSpacing/>
            </w:pPr>
            <w:r>
              <w:t>învățământ/furnizorului de formare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01205B13" w14:textId="77777777" w:rsidR="000A444A" w:rsidRDefault="000A444A" w:rsidP="000A444A">
            <w:pPr>
              <w:pStyle w:val="CVNormal"/>
              <w:contextualSpacing/>
            </w:pPr>
            <w:r w:rsidRPr="00031F2A">
              <w:t>Ministerul Sănătății</w:t>
            </w:r>
          </w:p>
          <w:p w14:paraId="6774359D" w14:textId="5152954F" w:rsidR="000A444A" w:rsidRPr="003847A5" w:rsidRDefault="000A444A" w:rsidP="000A444A">
            <w:pPr>
              <w:pStyle w:val="CVNormal"/>
              <w:contextualSpacing/>
            </w:pPr>
            <w:r w:rsidRPr="00031F2A">
              <w:rPr>
                <w:lang w:val="it-IT"/>
              </w:rPr>
              <w:t>Ministerul</w:t>
            </w:r>
            <w:r w:rsidRPr="00F77CB4">
              <w:rPr>
                <w:lang w:val="it-IT"/>
              </w:rPr>
              <w:t xml:space="preserve"> </w:t>
            </w:r>
            <w:r>
              <w:rPr>
                <w:lang w:val="it-IT"/>
              </w:rPr>
              <w:t>Educației, Cercetării,</w:t>
            </w:r>
            <w:r w:rsidRPr="00F77CB4">
              <w:rPr>
                <w:lang w:val="it-IT"/>
              </w:rPr>
              <w:t xml:space="preserve"> Tineretului</w:t>
            </w:r>
            <w:r>
              <w:rPr>
                <w:lang w:val="it-IT"/>
              </w:rPr>
              <w:t xml:space="preserve"> și Sportului</w:t>
            </w:r>
          </w:p>
        </w:tc>
      </w:tr>
      <w:tr w:rsidR="000A444A" w:rsidRPr="00510345" w14:paraId="2566B35B" w14:textId="77777777" w:rsidTr="00E30765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38B627FE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3F291064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2A686B6F" w14:textId="77777777" w:rsidTr="00E30765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43EBECE9" w14:textId="77777777" w:rsidR="000A444A" w:rsidRPr="00510345" w:rsidRDefault="000A444A" w:rsidP="000A444A">
            <w:pPr>
              <w:pStyle w:val="CVHeading3-FirstLine"/>
              <w:spacing w:before="0"/>
              <w:contextualSpacing/>
            </w:pPr>
            <w:r w:rsidRPr="00510345">
              <w:t>Perioada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4CEC904B" w14:textId="087408EE" w:rsidR="000A444A" w:rsidRPr="00510345" w:rsidRDefault="000A444A" w:rsidP="000A444A">
            <w:pPr>
              <w:pStyle w:val="CVNormal"/>
              <w:contextualSpacing/>
            </w:pPr>
            <w:r w:rsidRPr="00510345">
              <w:t>2011</w:t>
            </w:r>
            <w:r>
              <w:t xml:space="preserve"> – 2012</w:t>
            </w:r>
          </w:p>
        </w:tc>
      </w:tr>
      <w:tr w:rsidR="000A444A" w:rsidRPr="00510345" w14:paraId="792C9ACA" w14:textId="77777777" w:rsidTr="00E30765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02EE412B" w14:textId="77777777" w:rsidR="000A444A" w:rsidRPr="00510345" w:rsidRDefault="000A444A" w:rsidP="000A444A">
            <w:pPr>
              <w:pStyle w:val="CVHeading3"/>
              <w:contextualSpacing/>
            </w:pPr>
            <w:r w:rsidRPr="00510345">
              <w:t>Calificarea / diploma ob</w:t>
            </w:r>
            <w:r>
              <w:t>ț</w:t>
            </w:r>
            <w:r w:rsidRPr="00510345">
              <w:t>inută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0946B8CF" w14:textId="15FF9DE4" w:rsidR="000A444A" w:rsidRPr="00510345" w:rsidRDefault="000A444A" w:rsidP="000A444A">
            <w:pPr>
              <w:pStyle w:val="CVNormal"/>
              <w:contextualSpacing/>
            </w:pPr>
            <w:r>
              <w:t>C</w:t>
            </w:r>
            <w:r w:rsidRPr="00510345">
              <w:t>ompeten</w:t>
            </w:r>
            <w:r>
              <w:t>ț</w:t>
            </w:r>
            <w:r w:rsidRPr="00510345">
              <w:t xml:space="preserve">ă în </w:t>
            </w:r>
            <w:r w:rsidR="00BE1DC6">
              <w:t>i</w:t>
            </w:r>
            <w:r w:rsidRPr="00510345">
              <w:t xml:space="preserve">mplantologie </w:t>
            </w:r>
            <w:r w:rsidR="00BE1DC6">
              <w:t>o</w:t>
            </w:r>
            <w:r w:rsidRPr="00510345">
              <w:t>rală</w:t>
            </w:r>
          </w:p>
        </w:tc>
      </w:tr>
      <w:tr w:rsidR="000A444A" w:rsidRPr="00510345" w14:paraId="762AAA0B" w14:textId="77777777" w:rsidTr="00E30765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3F3B340E" w14:textId="77777777" w:rsidR="000A444A" w:rsidRDefault="000A444A" w:rsidP="000A444A">
            <w:pPr>
              <w:pStyle w:val="CVHeading3"/>
              <w:contextualSpacing/>
            </w:pPr>
            <w:r>
              <w:t>Numele și tipul instituției de</w:t>
            </w:r>
          </w:p>
          <w:p w14:paraId="5D48D161" w14:textId="77777777" w:rsidR="000A444A" w:rsidRPr="00510345" w:rsidRDefault="000A444A" w:rsidP="000A444A">
            <w:pPr>
              <w:pStyle w:val="CVHeading3"/>
              <w:contextualSpacing/>
            </w:pPr>
            <w:r>
              <w:t>învățământ/furnizorului de formare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4D955D57" w14:textId="77777777" w:rsidR="000A444A" w:rsidRPr="00510345" w:rsidRDefault="000A444A" w:rsidP="000A444A">
            <w:pPr>
              <w:pStyle w:val="CVNormal"/>
              <w:contextualSpacing/>
            </w:pPr>
            <w:r w:rsidRPr="00031F2A">
              <w:t>Centrul de Perfecționar</w:t>
            </w:r>
            <w:r>
              <w:t>e Postuniversitară a Medicilor ș</w:t>
            </w:r>
            <w:r w:rsidRPr="00031F2A">
              <w:t>i Farmaciștilor</w:t>
            </w:r>
            <w:r>
              <w:t>, București</w:t>
            </w:r>
          </w:p>
        </w:tc>
      </w:tr>
      <w:tr w:rsidR="000A444A" w:rsidRPr="00510345" w14:paraId="0C2D6315" w14:textId="77777777" w:rsidTr="00E30765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5DCA6739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38E6E008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7BFE292C" w14:textId="77777777" w:rsidTr="00E30765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443EDDBE" w14:textId="77777777" w:rsidR="000A444A" w:rsidRPr="00510345" w:rsidRDefault="000A444A" w:rsidP="000A444A">
            <w:pPr>
              <w:pStyle w:val="CVHeading3-FirstLine"/>
              <w:spacing w:before="0"/>
              <w:contextualSpacing/>
            </w:pPr>
            <w:r w:rsidRPr="00510345">
              <w:t>Perioada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3ACD95F2" w14:textId="77777777" w:rsidR="000A444A" w:rsidRPr="00510345" w:rsidRDefault="000A444A" w:rsidP="000A444A">
            <w:pPr>
              <w:pStyle w:val="CVNormal"/>
              <w:contextualSpacing/>
            </w:pPr>
            <w:r w:rsidRPr="00510345">
              <w:t>2004</w:t>
            </w:r>
          </w:p>
        </w:tc>
      </w:tr>
      <w:tr w:rsidR="000A444A" w:rsidRPr="00510345" w14:paraId="7269C2B6" w14:textId="77777777" w:rsidTr="00E30765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607E6908" w14:textId="77777777" w:rsidR="000A444A" w:rsidRPr="00510345" w:rsidRDefault="000A444A" w:rsidP="000A444A">
            <w:pPr>
              <w:pStyle w:val="CVHeading3"/>
              <w:contextualSpacing/>
            </w:pPr>
            <w:r w:rsidRPr="00510345">
              <w:t>Calificarea / diploma ob</w:t>
            </w:r>
            <w:r>
              <w:t>ț</w:t>
            </w:r>
            <w:r w:rsidRPr="00510345">
              <w:t>inută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6C902F0C" w14:textId="78D4A325" w:rsidR="000A444A" w:rsidRPr="00510345" w:rsidRDefault="000A444A" w:rsidP="000A444A">
            <w:pPr>
              <w:pStyle w:val="CVNormal"/>
              <w:contextualSpacing/>
            </w:pPr>
            <w:r w:rsidRPr="00510345">
              <w:t>Competen</w:t>
            </w:r>
            <w:r>
              <w:t>ț</w:t>
            </w:r>
            <w:r w:rsidRPr="00510345">
              <w:t xml:space="preserve">ă în </w:t>
            </w:r>
            <w:r w:rsidR="00BE1DC6">
              <w:t>s</w:t>
            </w:r>
            <w:r w:rsidRPr="00510345">
              <w:t xml:space="preserve">tomatologie </w:t>
            </w:r>
            <w:r w:rsidR="00BE1DC6">
              <w:t>p</w:t>
            </w:r>
            <w:r w:rsidRPr="00510345">
              <w:t>reventivă</w:t>
            </w:r>
          </w:p>
        </w:tc>
      </w:tr>
      <w:tr w:rsidR="000A444A" w:rsidRPr="00510345" w14:paraId="58B1E87E" w14:textId="77777777" w:rsidTr="00E30765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5E5FBAEC" w14:textId="77777777" w:rsidR="000A444A" w:rsidRDefault="000A444A" w:rsidP="000A444A">
            <w:pPr>
              <w:pStyle w:val="CVHeading3"/>
              <w:contextualSpacing/>
            </w:pPr>
            <w:r>
              <w:t>Numele și tipul instituției de</w:t>
            </w:r>
          </w:p>
          <w:p w14:paraId="1992E4DA" w14:textId="77777777" w:rsidR="000A444A" w:rsidRPr="00510345" w:rsidRDefault="000A444A" w:rsidP="000A444A">
            <w:pPr>
              <w:pStyle w:val="CVHeading3"/>
              <w:contextualSpacing/>
            </w:pPr>
            <w:r>
              <w:t xml:space="preserve">învățământ/furnizorului de formare 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33622F00" w14:textId="521823DC" w:rsidR="000A444A" w:rsidRPr="00510345" w:rsidRDefault="000A444A" w:rsidP="000A444A">
            <w:pPr>
              <w:pStyle w:val="CVNormal"/>
              <w:contextualSpacing/>
            </w:pPr>
            <w:r w:rsidRPr="008C00A9">
              <w:t>Facultatea de Medicină Dentară</w:t>
            </w:r>
            <w:r>
              <w:t xml:space="preserve">, </w:t>
            </w:r>
            <w:r w:rsidRPr="003D3D41">
              <w:t xml:space="preserve">UMF „Victor Babeș” </w:t>
            </w:r>
            <w:r w:rsidR="002426B6">
              <w:t xml:space="preserve">din </w:t>
            </w:r>
            <w:r w:rsidRPr="003D3D41">
              <w:t>Timișoara</w:t>
            </w:r>
          </w:p>
        </w:tc>
      </w:tr>
      <w:tr w:rsidR="000A444A" w:rsidRPr="00510345" w14:paraId="1C99A80B" w14:textId="77777777" w:rsidTr="00E30765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3C310D47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40D73F06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62A15048" w14:textId="77777777" w:rsidTr="00E30765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4DD05FD3" w14:textId="77777777" w:rsidR="000A444A" w:rsidRPr="00510345" w:rsidRDefault="000A444A" w:rsidP="000A444A">
            <w:pPr>
              <w:pStyle w:val="CVHeading3-FirstLine"/>
              <w:spacing w:before="0"/>
              <w:contextualSpacing/>
            </w:pPr>
            <w:r w:rsidRPr="00510345">
              <w:t>Perioada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4DF8F379" w14:textId="26895192" w:rsidR="000A444A" w:rsidRPr="00510345" w:rsidRDefault="000A444A" w:rsidP="000A444A">
            <w:pPr>
              <w:pStyle w:val="CVNormal"/>
              <w:contextualSpacing/>
            </w:pPr>
            <w:r w:rsidRPr="00510345">
              <w:t>2004 – 2009</w:t>
            </w:r>
            <w:r>
              <w:t xml:space="preserve">: </w:t>
            </w:r>
            <w:r w:rsidRPr="0058142A">
              <w:t xml:space="preserve">primariat în </w:t>
            </w:r>
            <w:r w:rsidR="00BE1DC6">
              <w:t>o</w:t>
            </w:r>
            <w:r w:rsidRPr="0058142A">
              <w:t xml:space="preserve">rtodonție și </w:t>
            </w:r>
            <w:r w:rsidR="00BE1DC6">
              <w:t>o</w:t>
            </w:r>
            <w:r w:rsidRPr="0058142A">
              <w:t xml:space="preserve">rtopedie </w:t>
            </w:r>
            <w:proofErr w:type="spellStart"/>
            <w:r w:rsidR="00BE1DC6">
              <w:t>d</w:t>
            </w:r>
            <w:r w:rsidRPr="0058142A">
              <w:t>ento</w:t>
            </w:r>
            <w:proofErr w:type="spellEnd"/>
            <w:r w:rsidRPr="0058142A">
              <w:t>-</w:t>
            </w:r>
            <w:r w:rsidR="00BE1DC6">
              <w:t>f</w:t>
            </w:r>
            <w:r w:rsidRPr="0058142A">
              <w:t>acială</w:t>
            </w:r>
          </w:p>
        </w:tc>
      </w:tr>
      <w:tr w:rsidR="000A444A" w:rsidRPr="00510345" w14:paraId="2F4F4E15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6191C680" w14:textId="77777777" w:rsidR="000A444A" w:rsidRPr="00510345" w:rsidRDefault="000A444A" w:rsidP="000A444A">
            <w:pPr>
              <w:pStyle w:val="CVHeading3"/>
              <w:contextualSpacing/>
            </w:pPr>
            <w:r w:rsidRPr="00510345">
              <w:t>Calificarea / diploma ob</w:t>
            </w:r>
            <w:r>
              <w:t>ț</w:t>
            </w:r>
            <w:r w:rsidRPr="00510345">
              <w:t>inută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30790F5E" w14:textId="1E5401B1" w:rsidR="000A444A" w:rsidRPr="00510345" w:rsidRDefault="000A444A" w:rsidP="000A444A">
            <w:pPr>
              <w:pStyle w:val="CVNormal"/>
              <w:contextualSpacing/>
            </w:pPr>
            <w:r w:rsidRPr="00510345">
              <w:t>Medic dentist primar</w:t>
            </w:r>
            <w:r w:rsidR="00753B01">
              <w:t xml:space="preserve"> o</w:t>
            </w:r>
            <w:r w:rsidRPr="00510345">
              <w:t>rtodon</w:t>
            </w:r>
            <w:r>
              <w:t>ț</w:t>
            </w:r>
            <w:r w:rsidRPr="00510345">
              <w:t xml:space="preserve">ie </w:t>
            </w:r>
            <w:r>
              <w:t>ș</w:t>
            </w:r>
            <w:r w:rsidRPr="00510345">
              <w:t xml:space="preserve">i </w:t>
            </w:r>
            <w:r w:rsidR="00753B01">
              <w:t>o</w:t>
            </w:r>
            <w:r w:rsidRPr="00510345">
              <w:t xml:space="preserve">rtopedie </w:t>
            </w:r>
            <w:proofErr w:type="spellStart"/>
            <w:r w:rsidR="00753B01">
              <w:t>d</w:t>
            </w:r>
            <w:r w:rsidRPr="00510345">
              <w:t>ento</w:t>
            </w:r>
            <w:proofErr w:type="spellEnd"/>
            <w:r w:rsidRPr="00510345">
              <w:t>-</w:t>
            </w:r>
            <w:r w:rsidR="00753B01">
              <w:t>f</w:t>
            </w:r>
            <w:r w:rsidRPr="00510345">
              <w:t>acială</w:t>
            </w:r>
          </w:p>
        </w:tc>
      </w:tr>
      <w:tr w:rsidR="000A444A" w:rsidRPr="00510345" w14:paraId="140F7A55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107359AB" w14:textId="77777777" w:rsidR="000A444A" w:rsidRDefault="000A444A" w:rsidP="000A444A">
            <w:pPr>
              <w:pStyle w:val="CVHeading3"/>
              <w:contextualSpacing/>
            </w:pPr>
            <w:r>
              <w:t>Numele și tipul instituției de</w:t>
            </w:r>
          </w:p>
          <w:p w14:paraId="3443A706" w14:textId="77777777" w:rsidR="000A444A" w:rsidRPr="00510345" w:rsidRDefault="000A444A" w:rsidP="000A444A">
            <w:pPr>
              <w:pStyle w:val="CVHeading3"/>
              <w:contextualSpacing/>
            </w:pPr>
            <w:r>
              <w:t>învățământ/furnizorului de formare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226B69F9" w14:textId="71F1D0C0" w:rsidR="000A444A" w:rsidRDefault="000A444A" w:rsidP="000A444A">
            <w:pPr>
              <w:pStyle w:val="CVNormal"/>
              <w:contextualSpacing/>
            </w:pPr>
            <w:r w:rsidRPr="00031F2A">
              <w:t>Ministerul Sănătății</w:t>
            </w:r>
          </w:p>
          <w:p w14:paraId="0DCD324D" w14:textId="2FB8F050" w:rsidR="000A444A" w:rsidRPr="00510345" w:rsidRDefault="000A444A" w:rsidP="000A444A">
            <w:pPr>
              <w:pStyle w:val="CVNormal"/>
              <w:contextualSpacing/>
            </w:pPr>
            <w:r>
              <w:rPr>
                <w:lang w:val="it-IT"/>
              </w:rPr>
              <w:t>Ministerul</w:t>
            </w:r>
            <w:r w:rsidRPr="00F77CB4">
              <w:rPr>
                <w:lang w:val="it-IT"/>
              </w:rPr>
              <w:t xml:space="preserve"> </w:t>
            </w:r>
            <w:r>
              <w:rPr>
                <w:lang w:val="it-IT"/>
              </w:rPr>
              <w:t>Educației, Cercetării,</w:t>
            </w:r>
            <w:r w:rsidRPr="00F77CB4">
              <w:rPr>
                <w:lang w:val="it-IT"/>
              </w:rPr>
              <w:t xml:space="preserve"> Tineretului</w:t>
            </w:r>
            <w:r>
              <w:rPr>
                <w:lang w:val="it-IT"/>
              </w:rPr>
              <w:t xml:space="preserve"> și Sportului</w:t>
            </w:r>
          </w:p>
        </w:tc>
      </w:tr>
      <w:tr w:rsidR="000A444A" w:rsidRPr="00510345" w14:paraId="2A340BF2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30D4D7DC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7069E99C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308DB967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29BB0993" w14:textId="77777777" w:rsidR="000A444A" w:rsidRPr="00510345" w:rsidRDefault="000A444A" w:rsidP="000A444A">
            <w:pPr>
              <w:pStyle w:val="CVHeading3-FirstLine"/>
              <w:spacing w:before="0"/>
              <w:contextualSpacing/>
            </w:pPr>
            <w:r w:rsidRPr="00510345">
              <w:t>Perioada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076B0AE5" w14:textId="76A3B2F6" w:rsidR="000A444A" w:rsidRPr="00510345" w:rsidRDefault="000A444A" w:rsidP="000A444A">
            <w:pPr>
              <w:pStyle w:val="CVNormal"/>
              <w:contextualSpacing/>
            </w:pPr>
            <w:r>
              <w:t>2</w:t>
            </w:r>
            <w:r w:rsidRPr="00510345">
              <w:t>003 – 2008</w:t>
            </w:r>
            <w:r>
              <w:t xml:space="preserve">: </w:t>
            </w:r>
            <w:r w:rsidRPr="0058142A">
              <w:t xml:space="preserve">primariat în </w:t>
            </w:r>
            <w:r w:rsidR="00753B01">
              <w:t>s</w:t>
            </w:r>
            <w:r w:rsidRPr="0058142A">
              <w:t xml:space="preserve">tomatologie </w:t>
            </w:r>
            <w:r w:rsidR="00753B01">
              <w:t>g</w:t>
            </w:r>
            <w:r w:rsidRPr="0058142A">
              <w:t>enerală</w:t>
            </w:r>
          </w:p>
        </w:tc>
      </w:tr>
      <w:tr w:rsidR="000A444A" w:rsidRPr="00510345" w14:paraId="0E9E67A3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480E5F76" w14:textId="77777777" w:rsidR="000A444A" w:rsidRPr="00510345" w:rsidRDefault="000A444A" w:rsidP="000A444A">
            <w:pPr>
              <w:pStyle w:val="CVHeading3"/>
              <w:contextualSpacing/>
            </w:pPr>
            <w:r w:rsidRPr="00510345">
              <w:t>Calificarea / diploma ob</w:t>
            </w:r>
            <w:r>
              <w:t>ț</w:t>
            </w:r>
            <w:r w:rsidRPr="00510345">
              <w:t>inută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6A7110CD" w14:textId="50A9DF26" w:rsidR="000A444A" w:rsidRPr="00510345" w:rsidRDefault="000A444A" w:rsidP="000A444A">
            <w:pPr>
              <w:pStyle w:val="CVNormal"/>
              <w:contextualSpacing/>
            </w:pPr>
            <w:r w:rsidRPr="00510345">
              <w:t xml:space="preserve">Medic dentist primar </w:t>
            </w:r>
            <w:r w:rsidR="00753B01">
              <w:t>s</w:t>
            </w:r>
            <w:r w:rsidRPr="00510345">
              <w:t xml:space="preserve">tomatologie </w:t>
            </w:r>
            <w:r w:rsidR="00753B01">
              <w:t>g</w:t>
            </w:r>
            <w:r w:rsidRPr="00510345">
              <w:t>enerală</w:t>
            </w:r>
          </w:p>
        </w:tc>
      </w:tr>
      <w:tr w:rsidR="000A444A" w:rsidRPr="00510345" w14:paraId="6CEC476C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6DFA7F8D" w14:textId="77777777" w:rsidR="000A444A" w:rsidRDefault="000A444A" w:rsidP="000A444A">
            <w:pPr>
              <w:pStyle w:val="CVHeading3"/>
              <w:contextualSpacing/>
            </w:pPr>
            <w:r>
              <w:t>Numele și tipul instituției de</w:t>
            </w:r>
          </w:p>
          <w:p w14:paraId="3DFC2BED" w14:textId="77777777" w:rsidR="000A444A" w:rsidRPr="00510345" w:rsidRDefault="000A444A" w:rsidP="000A444A">
            <w:pPr>
              <w:pStyle w:val="CVHeading3"/>
              <w:contextualSpacing/>
            </w:pPr>
            <w:r>
              <w:t>învățământ/furnizorului de formare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0E2DE590" w14:textId="77777777" w:rsidR="000A444A" w:rsidRDefault="000A444A" w:rsidP="000A444A">
            <w:pPr>
              <w:pStyle w:val="CVNormal"/>
              <w:contextualSpacing/>
            </w:pPr>
            <w:r w:rsidRPr="00031F2A">
              <w:t>Ministerul Sănătății</w:t>
            </w:r>
          </w:p>
          <w:p w14:paraId="11CC7D36" w14:textId="77777777" w:rsidR="000A444A" w:rsidRPr="00510345" w:rsidRDefault="000A444A" w:rsidP="000A444A">
            <w:pPr>
              <w:pStyle w:val="CVNormal"/>
              <w:contextualSpacing/>
            </w:pPr>
            <w:r w:rsidRPr="00031F2A">
              <w:rPr>
                <w:lang w:val="it-IT"/>
              </w:rPr>
              <w:t>Ministerul</w:t>
            </w:r>
            <w:r w:rsidRPr="00F77CB4">
              <w:rPr>
                <w:lang w:val="it-IT"/>
              </w:rPr>
              <w:t xml:space="preserve"> </w:t>
            </w:r>
            <w:r>
              <w:rPr>
                <w:lang w:val="it-IT"/>
              </w:rPr>
              <w:t>Educației, Cercetării,</w:t>
            </w:r>
            <w:r w:rsidRPr="00F77CB4">
              <w:rPr>
                <w:lang w:val="it-IT"/>
              </w:rPr>
              <w:t xml:space="preserve"> Tineretului</w:t>
            </w:r>
            <w:r>
              <w:rPr>
                <w:lang w:val="it-IT"/>
              </w:rPr>
              <w:t xml:space="preserve"> și Sportului</w:t>
            </w:r>
          </w:p>
        </w:tc>
      </w:tr>
      <w:tr w:rsidR="000A444A" w:rsidRPr="00510345" w14:paraId="622DD462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3F7CED06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369DE382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74994670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13398B7F" w14:textId="77777777" w:rsidR="000A444A" w:rsidRPr="00510345" w:rsidRDefault="000A444A" w:rsidP="000A444A">
            <w:pPr>
              <w:pStyle w:val="CVHeading3-FirstLine"/>
              <w:spacing w:before="0"/>
              <w:contextualSpacing/>
            </w:pPr>
            <w:r w:rsidRPr="00510345">
              <w:t>Perioada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21A93D16" w14:textId="269270B1" w:rsidR="000A444A" w:rsidRPr="00510345" w:rsidRDefault="000A444A" w:rsidP="000A444A">
            <w:pPr>
              <w:pStyle w:val="CVNormal"/>
              <w:contextualSpacing/>
            </w:pPr>
            <w:r w:rsidRPr="00510345">
              <w:t>2001 – 2008</w:t>
            </w:r>
            <w:r>
              <w:t xml:space="preserve">: doctorat în </w:t>
            </w:r>
            <w:r w:rsidR="00753B01">
              <w:t>o</w:t>
            </w:r>
            <w:r>
              <w:t>rtodonție</w:t>
            </w:r>
          </w:p>
        </w:tc>
      </w:tr>
      <w:tr w:rsidR="000A444A" w:rsidRPr="00510345" w14:paraId="66F3D6CA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37302189" w14:textId="77777777" w:rsidR="000A444A" w:rsidRPr="00510345" w:rsidRDefault="000A444A" w:rsidP="000A444A">
            <w:pPr>
              <w:pStyle w:val="CVHeading3"/>
              <w:contextualSpacing/>
            </w:pPr>
            <w:r w:rsidRPr="00510345">
              <w:t>Calificarea / diploma ob</w:t>
            </w:r>
            <w:r>
              <w:t>ț</w:t>
            </w:r>
            <w:r w:rsidRPr="00510345">
              <w:t>inută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4C835F82" w14:textId="77777777" w:rsidR="000A444A" w:rsidRPr="00510345" w:rsidRDefault="000A444A" w:rsidP="000A444A">
            <w:pPr>
              <w:pStyle w:val="CVNormal"/>
              <w:contextualSpacing/>
            </w:pPr>
            <w:r w:rsidRPr="00510345">
              <w:t xml:space="preserve">Doctor în </w:t>
            </w:r>
            <w:r>
              <w:t>domeniul Medicină Dentară</w:t>
            </w:r>
          </w:p>
        </w:tc>
      </w:tr>
      <w:tr w:rsidR="000A444A" w:rsidRPr="00510345" w14:paraId="7B483E4D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3383F80C" w14:textId="77777777" w:rsidR="000A444A" w:rsidRDefault="000A444A" w:rsidP="000A444A">
            <w:pPr>
              <w:pStyle w:val="CVHeading3"/>
              <w:contextualSpacing/>
            </w:pPr>
            <w:r>
              <w:t>Numele și tipul instituției de</w:t>
            </w:r>
          </w:p>
          <w:p w14:paraId="68CFB714" w14:textId="77777777" w:rsidR="000A444A" w:rsidRPr="00510345" w:rsidRDefault="000A444A" w:rsidP="000A444A">
            <w:pPr>
              <w:pStyle w:val="CVHeading3"/>
              <w:contextualSpacing/>
            </w:pPr>
            <w:r>
              <w:t>învățământ/furnizorului de formare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03AF687D" w14:textId="4BDE7545" w:rsidR="000A444A" w:rsidRPr="00510345" w:rsidRDefault="000A444A" w:rsidP="000A444A">
            <w:pPr>
              <w:pStyle w:val="CVNormal"/>
              <w:contextualSpacing/>
            </w:pPr>
            <w:r w:rsidRPr="008C00A9">
              <w:t xml:space="preserve">Facultatea de Medicină Dentară, UMF „Victor Babeș” </w:t>
            </w:r>
            <w:r w:rsidR="002426B6">
              <w:t xml:space="preserve">din </w:t>
            </w:r>
            <w:r w:rsidRPr="008C00A9">
              <w:t>Timișoara, Coordonator Prof. Dr. Bratu Elisabeta</w:t>
            </w:r>
          </w:p>
        </w:tc>
      </w:tr>
      <w:tr w:rsidR="000A444A" w:rsidRPr="00510345" w14:paraId="511689FA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1D8B0756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79A52F5A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6A0EFB12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68B82671" w14:textId="77777777" w:rsidR="000A444A" w:rsidRPr="00510345" w:rsidRDefault="000A444A" w:rsidP="000A444A">
            <w:pPr>
              <w:pStyle w:val="CVHeading3-FirstLine"/>
              <w:spacing w:before="0"/>
              <w:contextualSpacing/>
            </w:pPr>
            <w:r w:rsidRPr="00510345">
              <w:t>Perioada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7BA7A918" w14:textId="163500AB" w:rsidR="000A444A" w:rsidRPr="00510345" w:rsidRDefault="000A444A" w:rsidP="000A444A">
            <w:pPr>
              <w:pStyle w:val="CVNormal"/>
              <w:contextualSpacing/>
            </w:pPr>
            <w:r w:rsidRPr="00510345">
              <w:t>2001 – 2004: reziden</w:t>
            </w:r>
            <w:r>
              <w:t>ț</w:t>
            </w:r>
            <w:r w:rsidRPr="00510345">
              <w:t xml:space="preserve">iat de </w:t>
            </w:r>
            <w:r w:rsidR="00753B01">
              <w:t>o</w:t>
            </w:r>
            <w:r w:rsidRPr="00510345">
              <w:t>rtodon</w:t>
            </w:r>
            <w:r>
              <w:t>ț</w:t>
            </w:r>
            <w:r w:rsidRPr="00510345">
              <w:t xml:space="preserve">ie </w:t>
            </w:r>
            <w:r>
              <w:t>ș</w:t>
            </w:r>
            <w:r w:rsidRPr="00510345">
              <w:t xml:space="preserve">i </w:t>
            </w:r>
            <w:r w:rsidR="00753B01">
              <w:t>o</w:t>
            </w:r>
            <w:r w:rsidRPr="00510345">
              <w:t xml:space="preserve">rtopedie </w:t>
            </w:r>
            <w:proofErr w:type="spellStart"/>
            <w:r w:rsidR="00753B01">
              <w:t>d</w:t>
            </w:r>
            <w:r w:rsidRPr="00510345">
              <w:t>ento</w:t>
            </w:r>
            <w:proofErr w:type="spellEnd"/>
            <w:r w:rsidRPr="00510345">
              <w:t>-</w:t>
            </w:r>
            <w:r w:rsidR="00753B01">
              <w:t>f</w:t>
            </w:r>
            <w:r w:rsidRPr="00510345">
              <w:t>acială</w:t>
            </w:r>
          </w:p>
        </w:tc>
      </w:tr>
      <w:tr w:rsidR="000A444A" w:rsidRPr="00510345" w14:paraId="694F1365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5BC2DD65" w14:textId="77777777" w:rsidR="000A444A" w:rsidRPr="00510345" w:rsidRDefault="000A444A" w:rsidP="000A444A">
            <w:pPr>
              <w:pStyle w:val="CVHeading3"/>
              <w:contextualSpacing/>
            </w:pPr>
            <w:r w:rsidRPr="00510345">
              <w:t>Calificarea / diploma ob</w:t>
            </w:r>
            <w:r>
              <w:t>ț</w:t>
            </w:r>
            <w:r w:rsidRPr="00510345">
              <w:t>inută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5DB44F32" w14:textId="7A705A52" w:rsidR="000A444A" w:rsidRPr="00510345" w:rsidRDefault="000A444A" w:rsidP="000A444A">
            <w:pPr>
              <w:pStyle w:val="CVNormal"/>
              <w:contextualSpacing/>
            </w:pPr>
            <w:r w:rsidRPr="00510345">
              <w:t xml:space="preserve">Medic specialist </w:t>
            </w:r>
            <w:r w:rsidR="00753B01">
              <w:t>o</w:t>
            </w:r>
            <w:r w:rsidRPr="00510345">
              <w:t>rtodon</w:t>
            </w:r>
            <w:r>
              <w:t>ț</w:t>
            </w:r>
            <w:r w:rsidRPr="00510345">
              <w:t xml:space="preserve">ie </w:t>
            </w:r>
            <w:r>
              <w:t>ș</w:t>
            </w:r>
            <w:r w:rsidRPr="00510345">
              <w:t xml:space="preserve">i </w:t>
            </w:r>
            <w:r w:rsidR="00753B01">
              <w:t>o</w:t>
            </w:r>
            <w:r w:rsidRPr="00510345">
              <w:t xml:space="preserve">rtopedie </w:t>
            </w:r>
            <w:proofErr w:type="spellStart"/>
            <w:r w:rsidR="00753B01">
              <w:t>d</w:t>
            </w:r>
            <w:r w:rsidRPr="00510345">
              <w:t>ento</w:t>
            </w:r>
            <w:proofErr w:type="spellEnd"/>
            <w:r w:rsidRPr="00510345">
              <w:t>-</w:t>
            </w:r>
            <w:r w:rsidR="00753B01">
              <w:t>f</w:t>
            </w:r>
            <w:r w:rsidRPr="00510345">
              <w:t>acială</w:t>
            </w:r>
          </w:p>
        </w:tc>
      </w:tr>
      <w:tr w:rsidR="000A444A" w:rsidRPr="00510345" w14:paraId="4647EAD7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19A7E88E" w14:textId="77777777" w:rsidR="000A444A" w:rsidRDefault="000A444A" w:rsidP="000A444A">
            <w:pPr>
              <w:pStyle w:val="CVHeading3"/>
              <w:contextualSpacing/>
            </w:pPr>
            <w:r>
              <w:t>Numele și tipul instituției de</w:t>
            </w:r>
          </w:p>
          <w:p w14:paraId="59914169" w14:textId="77777777" w:rsidR="000A444A" w:rsidRPr="00510345" w:rsidRDefault="000A444A" w:rsidP="000A444A">
            <w:pPr>
              <w:pStyle w:val="CVHeading3"/>
              <w:contextualSpacing/>
            </w:pPr>
            <w:r>
              <w:t>învățământ/furnizorului de formare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34875155" w14:textId="77777777" w:rsidR="000A444A" w:rsidRPr="00510345" w:rsidRDefault="000A444A" w:rsidP="000A444A">
            <w:pPr>
              <w:pStyle w:val="CVNormal"/>
              <w:contextualSpacing/>
            </w:pPr>
            <w:r w:rsidRPr="008C00A9">
              <w:t>Spitalul de Urgență pentru Copii „Louis Țurcanu” Timișoara</w:t>
            </w:r>
          </w:p>
        </w:tc>
      </w:tr>
      <w:tr w:rsidR="000A444A" w:rsidRPr="00510345" w14:paraId="622D0AE0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50092673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0A14FCA5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7B8FB215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75071168" w14:textId="77777777" w:rsidR="000A444A" w:rsidRPr="00510345" w:rsidRDefault="000A444A" w:rsidP="000A444A">
            <w:pPr>
              <w:pStyle w:val="CVHeading3-FirstLine"/>
              <w:spacing w:before="0"/>
              <w:contextualSpacing/>
            </w:pPr>
            <w:r w:rsidRPr="00510345">
              <w:t>Perioada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2B33C169" w14:textId="55881199" w:rsidR="000A444A" w:rsidRPr="00510345" w:rsidRDefault="000A444A" w:rsidP="000A444A">
            <w:pPr>
              <w:pStyle w:val="CVNormal"/>
              <w:contextualSpacing/>
            </w:pPr>
            <w:r>
              <w:t>1</w:t>
            </w:r>
            <w:r w:rsidRPr="00510345">
              <w:t>996 – 2003: reziden</w:t>
            </w:r>
            <w:r>
              <w:t>ț</w:t>
            </w:r>
            <w:r w:rsidRPr="00510345">
              <w:t xml:space="preserve">iat de </w:t>
            </w:r>
            <w:r w:rsidR="00753B01" w:rsidRPr="00510345">
              <w:t>stomatologie generală</w:t>
            </w:r>
          </w:p>
        </w:tc>
      </w:tr>
      <w:tr w:rsidR="000A444A" w:rsidRPr="00510345" w14:paraId="31F697D5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52AFC0C5" w14:textId="77777777" w:rsidR="000A444A" w:rsidRPr="00510345" w:rsidRDefault="000A444A" w:rsidP="000A444A">
            <w:pPr>
              <w:pStyle w:val="CVHeading3"/>
              <w:contextualSpacing/>
            </w:pPr>
            <w:r w:rsidRPr="00510345">
              <w:t>Calificarea / diploma ob</w:t>
            </w:r>
            <w:r>
              <w:t>ț</w:t>
            </w:r>
            <w:r w:rsidRPr="00510345">
              <w:t>inută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3B832A32" w14:textId="146243E4" w:rsidR="000A444A" w:rsidRPr="00510345" w:rsidRDefault="000A444A" w:rsidP="000A444A">
            <w:pPr>
              <w:pStyle w:val="CVNormal"/>
              <w:contextualSpacing/>
            </w:pPr>
            <w:r w:rsidRPr="00510345">
              <w:t xml:space="preserve">Medic specialist </w:t>
            </w:r>
            <w:r w:rsidR="00753B01" w:rsidRPr="00510345">
              <w:t>stomatologie generală</w:t>
            </w:r>
          </w:p>
        </w:tc>
      </w:tr>
      <w:tr w:rsidR="000A444A" w:rsidRPr="00510345" w14:paraId="3B060AD0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5C2B8DC9" w14:textId="77777777" w:rsidR="000A444A" w:rsidRDefault="000A444A" w:rsidP="000A444A">
            <w:pPr>
              <w:pStyle w:val="CVHeading3"/>
              <w:contextualSpacing/>
            </w:pPr>
            <w:r>
              <w:t>Numele și tipul instituției de</w:t>
            </w:r>
          </w:p>
          <w:p w14:paraId="0DEB35D5" w14:textId="77777777" w:rsidR="000A444A" w:rsidRPr="00510345" w:rsidRDefault="000A444A" w:rsidP="000A444A">
            <w:pPr>
              <w:pStyle w:val="CVHeading3"/>
              <w:contextualSpacing/>
            </w:pPr>
            <w:r>
              <w:t>învățământ/furnizorului de formare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137CEFBE" w14:textId="77777777" w:rsidR="000A444A" w:rsidRPr="00510345" w:rsidRDefault="000A444A" w:rsidP="000A444A">
            <w:pPr>
              <w:pStyle w:val="CVNormal"/>
              <w:contextualSpacing/>
            </w:pPr>
            <w:r w:rsidRPr="008C00A9">
              <w:t>Spitalul Clinic Municipal de Urgență Timișoara, Ambulatoriu Stomatologie</w:t>
            </w:r>
          </w:p>
        </w:tc>
      </w:tr>
      <w:tr w:rsidR="000A444A" w:rsidRPr="00510345" w14:paraId="356A87B8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71D9AFA4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47341DDD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25BE5312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52E56EEA" w14:textId="77777777" w:rsidR="000A444A" w:rsidRPr="00510345" w:rsidRDefault="000A444A" w:rsidP="000A444A">
            <w:pPr>
              <w:pStyle w:val="CVHeading3-FirstLine"/>
              <w:spacing w:before="0"/>
              <w:contextualSpacing/>
            </w:pPr>
            <w:r w:rsidRPr="00510345">
              <w:t>Perioada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46DCF561" w14:textId="77777777" w:rsidR="000A444A" w:rsidRPr="00510345" w:rsidRDefault="000A444A" w:rsidP="000A444A">
            <w:pPr>
              <w:pStyle w:val="CVNormal"/>
              <w:contextualSpacing/>
            </w:pPr>
            <w:r w:rsidRPr="00510345">
              <w:t>1990</w:t>
            </w:r>
            <w:r>
              <w:t xml:space="preserve"> – 1995</w:t>
            </w:r>
          </w:p>
        </w:tc>
      </w:tr>
      <w:tr w:rsidR="000A444A" w:rsidRPr="00510345" w14:paraId="50E5B1F6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1185A24C" w14:textId="77777777" w:rsidR="000A444A" w:rsidRPr="00510345" w:rsidRDefault="000A444A" w:rsidP="000A444A">
            <w:pPr>
              <w:pStyle w:val="CVHeading3"/>
              <w:contextualSpacing/>
            </w:pPr>
            <w:r w:rsidRPr="00510345">
              <w:t>Calificarea / diploma ob</w:t>
            </w:r>
            <w:r>
              <w:t>ț</w:t>
            </w:r>
            <w:r w:rsidRPr="00510345">
              <w:t>inută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4EAFFF65" w14:textId="77777777" w:rsidR="000A444A" w:rsidRPr="00510345" w:rsidRDefault="000A444A" w:rsidP="000A444A">
            <w:pPr>
              <w:pStyle w:val="CVNormal"/>
              <w:contextualSpacing/>
            </w:pPr>
            <w:r w:rsidRPr="00510345">
              <w:t>Doctor-medic stomatolog</w:t>
            </w:r>
          </w:p>
        </w:tc>
      </w:tr>
      <w:tr w:rsidR="000A444A" w:rsidRPr="00510345" w14:paraId="628A3980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16E91644" w14:textId="77777777" w:rsidR="000A444A" w:rsidRDefault="000A444A" w:rsidP="000A444A">
            <w:pPr>
              <w:pStyle w:val="CVHeading3"/>
              <w:contextualSpacing/>
            </w:pPr>
            <w:r>
              <w:t>Numele și tipul instituției de</w:t>
            </w:r>
          </w:p>
          <w:p w14:paraId="0707F7C3" w14:textId="77777777" w:rsidR="000A444A" w:rsidRPr="00510345" w:rsidRDefault="000A444A" w:rsidP="000A444A">
            <w:pPr>
              <w:pStyle w:val="CVHeading3"/>
              <w:contextualSpacing/>
            </w:pPr>
            <w:r>
              <w:t>învățământ/furnizorului de formare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57B8AB23" w14:textId="59A4F853" w:rsidR="000A444A" w:rsidRPr="00510345" w:rsidRDefault="000A444A" w:rsidP="000A444A">
            <w:pPr>
              <w:pStyle w:val="CVNormal"/>
              <w:contextualSpacing/>
            </w:pPr>
            <w:r w:rsidRPr="008C00A9">
              <w:t>Facul</w:t>
            </w:r>
            <w:r>
              <w:t>tatea de Stomatologie, Universitatea de Medicină și Farmacie din</w:t>
            </w:r>
            <w:r w:rsidRPr="008C00A9">
              <w:t xml:space="preserve"> Timișoara</w:t>
            </w:r>
          </w:p>
        </w:tc>
      </w:tr>
      <w:tr w:rsidR="000A444A" w:rsidRPr="00510345" w14:paraId="061166B9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6BCCD0E5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2B76C286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20A3A955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649E8B17" w14:textId="77777777" w:rsidR="000A444A" w:rsidRPr="00510345" w:rsidRDefault="000A444A" w:rsidP="000A444A">
            <w:pPr>
              <w:pStyle w:val="CVHeading3-FirstLine"/>
              <w:spacing w:before="0"/>
              <w:contextualSpacing/>
            </w:pPr>
            <w:r w:rsidRPr="00510345">
              <w:t>Perioada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314AE0ED" w14:textId="77777777" w:rsidR="000A444A" w:rsidRPr="00510345" w:rsidRDefault="000A444A" w:rsidP="000A444A">
            <w:pPr>
              <w:pStyle w:val="CVNormal"/>
              <w:contextualSpacing/>
            </w:pPr>
            <w:r w:rsidRPr="00510345">
              <w:t>1986 – 1990</w:t>
            </w:r>
          </w:p>
        </w:tc>
      </w:tr>
      <w:tr w:rsidR="000A444A" w:rsidRPr="00510345" w14:paraId="27994987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41A3F56D" w14:textId="77777777" w:rsidR="000A444A" w:rsidRPr="00510345" w:rsidRDefault="000A444A" w:rsidP="000A444A">
            <w:pPr>
              <w:pStyle w:val="CVHeading3"/>
              <w:contextualSpacing/>
            </w:pPr>
            <w:r w:rsidRPr="00510345">
              <w:t>Calificarea / diploma ob</w:t>
            </w:r>
            <w:r>
              <w:t>ț</w:t>
            </w:r>
            <w:r w:rsidRPr="00510345">
              <w:t>inută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4A0B1E61" w14:textId="77777777" w:rsidR="000A444A" w:rsidRPr="00510345" w:rsidRDefault="000A444A" w:rsidP="000A444A">
            <w:pPr>
              <w:pStyle w:val="CVNormal"/>
              <w:contextualSpacing/>
            </w:pPr>
            <w:r w:rsidRPr="00510345">
              <w:t>Laborant biochimist</w:t>
            </w:r>
          </w:p>
        </w:tc>
      </w:tr>
      <w:tr w:rsidR="000A444A" w:rsidRPr="00510345" w14:paraId="5525103D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3EA69529" w14:textId="77777777" w:rsidR="000A444A" w:rsidRDefault="000A444A" w:rsidP="000A444A">
            <w:pPr>
              <w:pStyle w:val="CVHeading3"/>
              <w:contextualSpacing/>
            </w:pPr>
            <w:r>
              <w:t>Numele și tipul instituției de</w:t>
            </w:r>
          </w:p>
          <w:p w14:paraId="17B52CEC" w14:textId="77777777" w:rsidR="000A444A" w:rsidRPr="00510345" w:rsidRDefault="000A444A" w:rsidP="000A444A">
            <w:pPr>
              <w:pStyle w:val="CVHeading3"/>
              <w:contextualSpacing/>
            </w:pPr>
            <w:r>
              <w:t>învățământ/furnizorului de formare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1C892A36" w14:textId="77777777" w:rsidR="000A444A" w:rsidRPr="00510345" w:rsidRDefault="000A444A" w:rsidP="000A444A">
            <w:pPr>
              <w:pStyle w:val="CVNormal"/>
              <w:contextualSpacing/>
            </w:pPr>
            <w:r w:rsidRPr="008C00A9">
              <w:t>Colegiul Bănățean Timișoara, secția Chimie-Biologie</w:t>
            </w:r>
          </w:p>
        </w:tc>
      </w:tr>
      <w:tr w:rsidR="000A444A" w:rsidRPr="00510345" w14:paraId="676E6595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09ECDDF6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5F0BEC20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35F45614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113BFCCB" w14:textId="77777777" w:rsidR="000A444A" w:rsidRPr="00510345" w:rsidRDefault="000A444A" w:rsidP="000A444A">
            <w:pPr>
              <w:pStyle w:val="CVHeading1"/>
              <w:spacing w:before="0"/>
            </w:pPr>
            <w:r w:rsidRPr="00510345">
              <w:t xml:space="preserve">Aptitudini </w:t>
            </w:r>
            <w:r>
              <w:t>ș</w:t>
            </w:r>
            <w:r w:rsidRPr="00510345">
              <w:t>i competen</w:t>
            </w:r>
            <w:r>
              <w:t>ț</w:t>
            </w:r>
            <w:r w:rsidRPr="00510345">
              <w:t>e personale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455DAE4B" w14:textId="77777777" w:rsidR="000A444A" w:rsidRPr="00510345" w:rsidRDefault="000A444A" w:rsidP="000A444A">
            <w:pPr>
              <w:pStyle w:val="CVNormal-FirstLine"/>
              <w:spacing w:before="0"/>
            </w:pPr>
          </w:p>
        </w:tc>
      </w:tr>
      <w:tr w:rsidR="000A444A" w:rsidRPr="00510345" w14:paraId="5D13856F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79970724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</w:tcPr>
          <w:p w14:paraId="31F9F407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38C4D222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50F2EBCF" w14:textId="77777777" w:rsidR="000A444A" w:rsidRPr="00C415F8" w:rsidRDefault="000A444A" w:rsidP="000A444A">
            <w:pPr>
              <w:pStyle w:val="CVHeading2-FirstLine"/>
              <w:spacing w:before="0"/>
              <w:rPr>
                <w:sz w:val="20"/>
              </w:rPr>
            </w:pPr>
            <w:r w:rsidRPr="00EF261E">
              <w:rPr>
                <w:sz w:val="20"/>
              </w:rPr>
              <w:t>Limba maternă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124D410A" w14:textId="77777777" w:rsidR="000A444A" w:rsidRPr="00510345" w:rsidRDefault="000A444A" w:rsidP="000A444A">
            <w:pPr>
              <w:pStyle w:val="CVMedium-FirstLine"/>
              <w:spacing w:before="0"/>
              <w:rPr>
                <w:b w:val="0"/>
                <w:sz w:val="20"/>
              </w:rPr>
            </w:pPr>
            <w:r w:rsidRPr="00510345">
              <w:rPr>
                <w:b w:val="0"/>
                <w:sz w:val="20"/>
              </w:rPr>
              <w:t>Română</w:t>
            </w:r>
          </w:p>
        </w:tc>
      </w:tr>
      <w:tr w:rsidR="000A444A" w:rsidRPr="00510345" w14:paraId="64BBA19F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71BE3059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2851C9E8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09DE5F27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0D343086" w14:textId="429FABBD" w:rsidR="000A444A" w:rsidRPr="00510345" w:rsidRDefault="000A444A" w:rsidP="000A444A">
            <w:pPr>
              <w:pStyle w:val="CVHeading2-FirstLine"/>
              <w:spacing w:before="0"/>
              <w:rPr>
                <w:szCs w:val="22"/>
              </w:rPr>
            </w:pPr>
            <w:r w:rsidRPr="00EF261E">
              <w:rPr>
                <w:sz w:val="20"/>
              </w:rPr>
              <w:t xml:space="preserve">Limbi străine </w:t>
            </w:r>
            <w:r w:rsidRPr="00EF261E">
              <w:rPr>
                <w:sz w:val="20"/>
                <w:szCs w:val="22"/>
              </w:rPr>
              <w:t>cunoscute</w:t>
            </w: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38D40BF6" w14:textId="4743BC9A" w:rsidR="000A444A" w:rsidRDefault="000A444A" w:rsidP="000A444A">
            <w:pPr>
              <w:pStyle w:val="CVMedium-FirstLine"/>
              <w:spacing w:before="0"/>
              <w:rPr>
                <w:b w:val="0"/>
                <w:sz w:val="20"/>
              </w:rPr>
            </w:pPr>
            <w:r w:rsidRPr="00510345">
              <w:rPr>
                <w:b w:val="0"/>
                <w:sz w:val="20"/>
              </w:rPr>
              <w:t>Engleză, Italiană</w:t>
            </w:r>
          </w:p>
          <w:p w14:paraId="3B9F4FCC" w14:textId="132A3038" w:rsidR="000A444A" w:rsidRDefault="000A444A" w:rsidP="000A444A"/>
          <w:p w14:paraId="0EA881D5" w14:textId="3662D0A3" w:rsidR="000A444A" w:rsidRDefault="000A444A" w:rsidP="000A444A"/>
          <w:p w14:paraId="26363D67" w14:textId="3D6F7C53" w:rsidR="000A444A" w:rsidRPr="005E25B5" w:rsidRDefault="000A444A" w:rsidP="000A444A"/>
        </w:tc>
      </w:tr>
      <w:tr w:rsidR="000A444A" w:rsidRPr="00510345" w14:paraId="3BB83585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32F520A1" w14:textId="77777777" w:rsidR="000A444A" w:rsidRPr="00510345" w:rsidRDefault="000A444A" w:rsidP="000A444A">
            <w:pPr>
              <w:pStyle w:val="CVHeadingLanguage"/>
              <w:rPr>
                <w:b w:val="0"/>
              </w:rPr>
            </w:pPr>
            <w:r w:rsidRPr="00EF261E">
              <w:rPr>
                <w:b w:val="0"/>
                <w:sz w:val="20"/>
              </w:rPr>
              <w:t>Autoevaluare</w:t>
            </w: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14:paraId="00F18294" w14:textId="77777777" w:rsidR="000A444A" w:rsidRPr="00510345" w:rsidRDefault="000A444A" w:rsidP="000A444A">
            <w:pPr>
              <w:pStyle w:val="CVNormal"/>
            </w:pPr>
          </w:p>
        </w:tc>
        <w:tc>
          <w:tcPr>
            <w:tcW w:w="2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232F" w14:textId="77777777" w:rsidR="000A444A" w:rsidRPr="00EF261E" w:rsidRDefault="000A444A" w:rsidP="000A444A">
            <w:pPr>
              <w:pStyle w:val="LevelAssessment-Heading1"/>
              <w:rPr>
                <w:sz w:val="20"/>
              </w:rPr>
            </w:pPr>
            <w:r w:rsidRPr="00EF261E">
              <w:rPr>
                <w:sz w:val="20"/>
              </w:rPr>
              <w:t>Înțelegere</w:t>
            </w:r>
          </w:p>
        </w:tc>
        <w:tc>
          <w:tcPr>
            <w:tcW w:w="30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9D7D" w14:textId="77777777" w:rsidR="000A444A" w:rsidRPr="00EF261E" w:rsidRDefault="000A444A" w:rsidP="000A444A">
            <w:pPr>
              <w:pStyle w:val="LevelAssessment-Heading1"/>
              <w:rPr>
                <w:sz w:val="20"/>
              </w:rPr>
            </w:pPr>
            <w:r w:rsidRPr="00EF261E">
              <w:rPr>
                <w:sz w:val="20"/>
              </w:rPr>
              <w:t>Vorbire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9A6E" w14:textId="77777777" w:rsidR="000A444A" w:rsidRPr="00EF261E" w:rsidRDefault="000A444A" w:rsidP="000A444A">
            <w:pPr>
              <w:pStyle w:val="LevelAssessment-Heading1"/>
              <w:rPr>
                <w:sz w:val="20"/>
              </w:rPr>
            </w:pPr>
            <w:r w:rsidRPr="00EF261E">
              <w:rPr>
                <w:sz w:val="20"/>
              </w:rPr>
              <w:t>Scriere</w:t>
            </w:r>
          </w:p>
        </w:tc>
      </w:tr>
      <w:tr w:rsidR="000A444A" w:rsidRPr="00510345" w14:paraId="0A3EDDAF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24E9F4B4" w14:textId="77777777" w:rsidR="000A444A" w:rsidRPr="00510345" w:rsidRDefault="000A444A" w:rsidP="000A444A">
            <w:pPr>
              <w:pStyle w:val="CVHeadingLanguage"/>
              <w:rPr>
                <w:b w:val="0"/>
                <w:i/>
                <w:sz w:val="20"/>
              </w:rPr>
            </w:pPr>
            <w:r w:rsidRPr="00510345">
              <w:rPr>
                <w:b w:val="0"/>
                <w:i/>
                <w:sz w:val="20"/>
              </w:rPr>
              <w:t>Nivel european (*)</w:t>
            </w: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14:paraId="3E5D5882" w14:textId="77777777" w:rsidR="000A444A" w:rsidRPr="00510345" w:rsidRDefault="000A444A" w:rsidP="000A444A">
            <w:pPr>
              <w:pStyle w:val="CVNormal"/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5922" w14:textId="77777777" w:rsidR="000A444A" w:rsidRPr="00510345" w:rsidRDefault="000A444A" w:rsidP="000A444A">
            <w:pPr>
              <w:pStyle w:val="LevelAssessment-Heading2"/>
              <w:rPr>
                <w:szCs w:val="18"/>
                <w:lang w:val="ro-RO"/>
              </w:rPr>
            </w:pPr>
            <w:r w:rsidRPr="00510345"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2207" w14:textId="77777777" w:rsidR="000A444A" w:rsidRPr="00510345" w:rsidRDefault="000A444A" w:rsidP="000A444A">
            <w:pPr>
              <w:pStyle w:val="LevelAssessment-Heading2"/>
              <w:rPr>
                <w:szCs w:val="18"/>
                <w:lang w:val="ro-RO"/>
              </w:rPr>
            </w:pPr>
            <w:r w:rsidRPr="00510345"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349E" w14:textId="77777777" w:rsidR="000A444A" w:rsidRPr="00510345" w:rsidRDefault="000A444A" w:rsidP="000A444A">
            <w:pPr>
              <w:pStyle w:val="LevelAssessment-Heading2"/>
              <w:rPr>
                <w:lang w:val="ro-RO"/>
              </w:rPr>
            </w:pPr>
            <w:r w:rsidRPr="00510345">
              <w:rPr>
                <w:lang w:val="ro-RO"/>
              </w:rPr>
              <w:t>Participare la conversa</w:t>
            </w:r>
            <w:r>
              <w:rPr>
                <w:lang w:val="ro-RO"/>
              </w:rPr>
              <w:t>ț</w:t>
            </w:r>
            <w:r w:rsidRPr="00510345">
              <w:rPr>
                <w:lang w:val="ro-RO"/>
              </w:rPr>
              <w:t>ie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7595" w14:textId="77777777" w:rsidR="000A444A" w:rsidRPr="00510345" w:rsidRDefault="000A444A" w:rsidP="000A444A">
            <w:pPr>
              <w:pStyle w:val="LevelAssessment-Heading2"/>
              <w:rPr>
                <w:szCs w:val="18"/>
                <w:lang w:val="ro-RO"/>
              </w:rPr>
            </w:pPr>
            <w:r w:rsidRPr="00510345"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82FC" w14:textId="77777777" w:rsidR="000A444A" w:rsidRPr="00510345" w:rsidRDefault="000A444A" w:rsidP="000A444A">
            <w:pPr>
              <w:pStyle w:val="BodyText"/>
              <w:spacing w:after="0"/>
              <w:ind w:left="57"/>
              <w:jc w:val="center"/>
              <w:rPr>
                <w:sz w:val="18"/>
              </w:rPr>
            </w:pPr>
            <w:r w:rsidRPr="00510345">
              <w:rPr>
                <w:sz w:val="18"/>
              </w:rPr>
              <w:t>Exprimare scrisă</w:t>
            </w:r>
          </w:p>
        </w:tc>
      </w:tr>
      <w:tr w:rsidR="000A444A" w:rsidRPr="00510345" w14:paraId="4E18871D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28CB37C6" w14:textId="77777777" w:rsidR="000A444A" w:rsidRPr="00510345" w:rsidRDefault="000A444A" w:rsidP="000A444A">
            <w:pPr>
              <w:pStyle w:val="CVSpacer"/>
              <w:jc w:val="right"/>
              <w:rPr>
                <w:b/>
                <w:sz w:val="22"/>
                <w:szCs w:val="22"/>
              </w:rPr>
            </w:pPr>
            <w:r w:rsidRPr="00EF261E">
              <w:rPr>
                <w:b/>
                <w:sz w:val="20"/>
                <w:szCs w:val="22"/>
              </w:rPr>
              <w:lastRenderedPageBreak/>
              <w:t>Engleză</w:t>
            </w: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14:paraId="17277F6C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1990" w14:textId="77777777" w:rsidR="000A444A" w:rsidRPr="00510345" w:rsidRDefault="000A444A" w:rsidP="000A444A">
            <w:pPr>
              <w:pStyle w:val="LevelAssessment-Code"/>
            </w:pPr>
            <w:r w:rsidRPr="00510345">
              <w:t>B2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A684" w14:textId="77777777" w:rsidR="000A444A" w:rsidRPr="00510345" w:rsidRDefault="000A444A" w:rsidP="000A444A">
            <w:pPr>
              <w:pStyle w:val="LevelAssessment-Description"/>
            </w:pPr>
            <w:r w:rsidRPr="00510345">
              <w:rPr>
                <w:szCs w:val="18"/>
              </w:rPr>
              <w:t>Utilizator independent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03CC" w14:textId="77777777" w:rsidR="000A444A" w:rsidRPr="00510345" w:rsidRDefault="000A444A" w:rsidP="000A444A">
            <w:pPr>
              <w:pStyle w:val="LevelAssessment-Code"/>
            </w:pPr>
            <w:r w:rsidRPr="00510345">
              <w:t>B2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8DE3" w14:textId="77777777" w:rsidR="000A444A" w:rsidRPr="00510345" w:rsidRDefault="000A444A" w:rsidP="000A444A">
            <w:pPr>
              <w:pStyle w:val="LevelAssessment-Description"/>
            </w:pPr>
            <w:r w:rsidRPr="00510345">
              <w:t>Utilizator independent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2311" w14:textId="77777777" w:rsidR="000A444A" w:rsidRPr="00510345" w:rsidRDefault="000A444A" w:rsidP="000A444A">
            <w:pPr>
              <w:pStyle w:val="LevelAssessment-Code"/>
            </w:pPr>
            <w:r w:rsidRPr="00510345">
              <w:t>B2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28B4" w14:textId="77777777" w:rsidR="000A444A" w:rsidRPr="00510345" w:rsidRDefault="000A444A" w:rsidP="000A444A">
            <w:pPr>
              <w:pStyle w:val="LevelAssessment-Description"/>
            </w:pPr>
            <w:r w:rsidRPr="00510345">
              <w:t>Utilizator independent</w:t>
            </w: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5FF4" w14:textId="77777777" w:rsidR="000A444A" w:rsidRPr="00510345" w:rsidRDefault="000A444A" w:rsidP="000A444A">
            <w:pPr>
              <w:pStyle w:val="LevelAssessment-Code"/>
            </w:pPr>
            <w:r w:rsidRPr="00510345">
              <w:t>B2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CFF5" w14:textId="77777777" w:rsidR="000A444A" w:rsidRPr="00510345" w:rsidRDefault="000A444A" w:rsidP="000A444A">
            <w:pPr>
              <w:pStyle w:val="LevelAssessment-Description"/>
            </w:pPr>
            <w:r w:rsidRPr="00510345">
              <w:t>Utilizator independent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CC4F" w14:textId="77777777" w:rsidR="000A444A" w:rsidRPr="00510345" w:rsidRDefault="000A444A" w:rsidP="000A444A">
            <w:pPr>
              <w:pStyle w:val="LevelAssessment-Code"/>
            </w:pPr>
            <w:r w:rsidRPr="00510345">
              <w:t>B2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D886" w14:textId="77777777" w:rsidR="000A444A" w:rsidRPr="00510345" w:rsidRDefault="000A444A" w:rsidP="000A444A">
            <w:pPr>
              <w:pStyle w:val="LevelAssessment-Description"/>
            </w:pPr>
            <w:r w:rsidRPr="00510345">
              <w:t>Utilizator independent</w:t>
            </w:r>
          </w:p>
        </w:tc>
      </w:tr>
      <w:tr w:rsidR="000A444A" w:rsidRPr="00510345" w14:paraId="21F516DE" w14:textId="77777777" w:rsidTr="002630E9">
        <w:trPr>
          <w:cantSplit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1E0435BC" w14:textId="77777777" w:rsidR="000A444A" w:rsidRPr="00510345" w:rsidRDefault="000A444A" w:rsidP="000A444A">
            <w:pPr>
              <w:pStyle w:val="CVSpacer"/>
              <w:jc w:val="right"/>
              <w:rPr>
                <w:b/>
                <w:sz w:val="22"/>
                <w:szCs w:val="22"/>
              </w:rPr>
            </w:pPr>
            <w:r w:rsidRPr="00EF261E">
              <w:rPr>
                <w:b/>
                <w:sz w:val="20"/>
                <w:szCs w:val="22"/>
              </w:rPr>
              <w:t>Italiană</w:t>
            </w: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14:paraId="228E2ABD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6C67" w14:textId="77777777" w:rsidR="000A444A" w:rsidRPr="00510345" w:rsidRDefault="000A444A" w:rsidP="000A444A">
            <w:pPr>
              <w:ind w:left="28"/>
              <w:jc w:val="center"/>
              <w:rPr>
                <w:sz w:val="18"/>
                <w:szCs w:val="18"/>
              </w:rPr>
            </w:pPr>
            <w:r w:rsidRPr="00510345">
              <w:rPr>
                <w:sz w:val="18"/>
                <w:szCs w:val="18"/>
              </w:rPr>
              <w:t>B2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79CC" w14:textId="77777777" w:rsidR="000A444A" w:rsidRPr="00510345" w:rsidRDefault="000A444A" w:rsidP="000A444A">
            <w:pPr>
              <w:ind w:left="28"/>
              <w:jc w:val="center"/>
              <w:rPr>
                <w:sz w:val="18"/>
                <w:szCs w:val="18"/>
              </w:rPr>
            </w:pPr>
            <w:r w:rsidRPr="00510345">
              <w:rPr>
                <w:sz w:val="18"/>
                <w:szCs w:val="18"/>
              </w:rPr>
              <w:t>Utilizator independent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3A70" w14:textId="77777777" w:rsidR="000A444A" w:rsidRPr="00510345" w:rsidRDefault="000A444A" w:rsidP="000A444A">
            <w:pPr>
              <w:ind w:left="28"/>
              <w:jc w:val="center"/>
              <w:rPr>
                <w:sz w:val="18"/>
                <w:szCs w:val="18"/>
              </w:rPr>
            </w:pPr>
            <w:r w:rsidRPr="00510345">
              <w:rPr>
                <w:sz w:val="18"/>
                <w:szCs w:val="18"/>
              </w:rPr>
              <w:t>B2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9E6E" w14:textId="77777777" w:rsidR="000A444A" w:rsidRPr="00510345" w:rsidRDefault="000A444A" w:rsidP="000A444A">
            <w:pPr>
              <w:ind w:left="28"/>
              <w:jc w:val="center"/>
              <w:rPr>
                <w:sz w:val="18"/>
                <w:szCs w:val="18"/>
              </w:rPr>
            </w:pPr>
            <w:r w:rsidRPr="00510345">
              <w:rPr>
                <w:sz w:val="18"/>
                <w:szCs w:val="18"/>
              </w:rPr>
              <w:t>Utilizator independent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8DDE" w14:textId="77777777" w:rsidR="000A444A" w:rsidRPr="00510345" w:rsidRDefault="000A444A" w:rsidP="000A444A">
            <w:pPr>
              <w:ind w:left="28"/>
              <w:jc w:val="center"/>
              <w:rPr>
                <w:sz w:val="18"/>
                <w:szCs w:val="18"/>
              </w:rPr>
            </w:pPr>
            <w:r w:rsidRPr="00510345">
              <w:rPr>
                <w:sz w:val="18"/>
                <w:szCs w:val="18"/>
              </w:rPr>
              <w:t>B2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686C" w14:textId="77777777" w:rsidR="000A444A" w:rsidRPr="00510345" w:rsidRDefault="000A444A" w:rsidP="000A444A">
            <w:pPr>
              <w:ind w:left="28"/>
              <w:jc w:val="center"/>
              <w:rPr>
                <w:sz w:val="18"/>
                <w:szCs w:val="18"/>
              </w:rPr>
            </w:pPr>
            <w:r w:rsidRPr="00510345">
              <w:rPr>
                <w:sz w:val="18"/>
                <w:szCs w:val="18"/>
              </w:rPr>
              <w:t>Utilizator independent</w:t>
            </w: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E1DB" w14:textId="77777777" w:rsidR="000A444A" w:rsidRPr="00510345" w:rsidRDefault="000A444A" w:rsidP="000A444A">
            <w:pPr>
              <w:ind w:left="28"/>
              <w:jc w:val="center"/>
              <w:rPr>
                <w:sz w:val="18"/>
                <w:szCs w:val="18"/>
              </w:rPr>
            </w:pPr>
            <w:r w:rsidRPr="00510345">
              <w:rPr>
                <w:sz w:val="18"/>
                <w:szCs w:val="18"/>
              </w:rPr>
              <w:t>B2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7A9C" w14:textId="77777777" w:rsidR="000A444A" w:rsidRPr="00510345" w:rsidRDefault="000A444A" w:rsidP="000A444A">
            <w:pPr>
              <w:ind w:left="28"/>
              <w:jc w:val="center"/>
              <w:rPr>
                <w:sz w:val="18"/>
                <w:szCs w:val="18"/>
              </w:rPr>
            </w:pPr>
            <w:r w:rsidRPr="00510345">
              <w:rPr>
                <w:sz w:val="18"/>
                <w:szCs w:val="18"/>
              </w:rPr>
              <w:t>Utilizator independent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634D" w14:textId="77777777" w:rsidR="000A444A" w:rsidRPr="00510345" w:rsidRDefault="000A444A" w:rsidP="000A444A">
            <w:pPr>
              <w:ind w:left="28"/>
              <w:jc w:val="center"/>
              <w:rPr>
                <w:sz w:val="18"/>
                <w:szCs w:val="18"/>
              </w:rPr>
            </w:pPr>
            <w:r w:rsidRPr="00510345">
              <w:rPr>
                <w:sz w:val="18"/>
                <w:szCs w:val="18"/>
              </w:rPr>
              <w:t>B2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5665" w14:textId="77777777" w:rsidR="000A444A" w:rsidRPr="00510345" w:rsidRDefault="000A444A" w:rsidP="000A444A">
            <w:pPr>
              <w:ind w:left="28"/>
              <w:jc w:val="center"/>
              <w:rPr>
                <w:sz w:val="18"/>
                <w:szCs w:val="18"/>
              </w:rPr>
            </w:pPr>
            <w:r w:rsidRPr="00510345">
              <w:rPr>
                <w:sz w:val="18"/>
                <w:szCs w:val="18"/>
              </w:rPr>
              <w:t>Utilizator independent</w:t>
            </w:r>
          </w:p>
        </w:tc>
      </w:tr>
      <w:tr w:rsidR="000A444A" w:rsidRPr="00510345" w14:paraId="11E47FBE" w14:textId="77777777" w:rsidTr="002630E9">
        <w:trPr>
          <w:cantSplit/>
          <w:trHeight w:val="227"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527B02A3" w14:textId="77777777" w:rsidR="000A444A" w:rsidRPr="00510345" w:rsidRDefault="000A444A" w:rsidP="000A444A">
            <w:pPr>
              <w:pStyle w:val="CVSpacer"/>
              <w:rPr>
                <w:b/>
                <w:i/>
                <w:sz w:val="20"/>
              </w:rPr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542105B3" w14:textId="77777777" w:rsidR="000A444A" w:rsidRPr="00510345" w:rsidRDefault="000A444A" w:rsidP="000A444A">
            <w:pPr>
              <w:tabs>
                <w:tab w:val="left" w:pos="525"/>
              </w:tabs>
              <w:spacing w:after="120"/>
              <w:ind w:left="170"/>
              <w:rPr>
                <w:i/>
                <w:sz w:val="18"/>
                <w:szCs w:val="18"/>
              </w:rPr>
            </w:pPr>
            <w:r w:rsidRPr="00510345">
              <w:rPr>
                <w:i/>
                <w:sz w:val="18"/>
                <w:szCs w:val="18"/>
              </w:rPr>
              <w:t>(*) Nivelul Cadrului European Comun de Referin</w:t>
            </w:r>
            <w:r>
              <w:rPr>
                <w:i/>
                <w:sz w:val="18"/>
                <w:szCs w:val="18"/>
              </w:rPr>
              <w:t>ț</w:t>
            </w:r>
            <w:r w:rsidRPr="00510345">
              <w:rPr>
                <w:i/>
                <w:sz w:val="18"/>
                <w:szCs w:val="18"/>
              </w:rPr>
              <w:t>ă Pentru Limbi Străine</w:t>
            </w:r>
          </w:p>
        </w:tc>
      </w:tr>
      <w:tr w:rsidR="000A444A" w:rsidRPr="00510345" w14:paraId="2A66F602" w14:textId="77777777" w:rsidTr="002630E9">
        <w:trPr>
          <w:cantSplit/>
          <w:trHeight w:hRule="exact" w:val="113"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06055C17" w14:textId="77777777" w:rsidR="000A444A" w:rsidRPr="00510345" w:rsidRDefault="000A444A" w:rsidP="000A444A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</w:tcPr>
          <w:p w14:paraId="16AA9D73" w14:textId="77777777" w:rsidR="000A444A" w:rsidRPr="00510345" w:rsidRDefault="000A444A" w:rsidP="000A444A">
            <w:pPr>
              <w:ind w:left="28"/>
              <w:jc w:val="center"/>
              <w:rPr>
                <w:sz w:val="18"/>
                <w:szCs w:val="18"/>
              </w:rPr>
            </w:pPr>
          </w:p>
        </w:tc>
      </w:tr>
      <w:tr w:rsidR="000A444A" w:rsidRPr="00510345" w14:paraId="260DE5B2" w14:textId="77777777" w:rsidTr="00005AAF">
        <w:trPr>
          <w:trHeight w:hRule="exact" w:val="737"/>
        </w:trPr>
        <w:tc>
          <w:tcPr>
            <w:tcW w:w="3234" w:type="dxa"/>
            <w:gridSpan w:val="2"/>
            <w:tcBorders>
              <w:right w:val="single" w:sz="4" w:space="0" w:color="auto"/>
            </w:tcBorders>
          </w:tcPr>
          <w:p w14:paraId="4AF86B2A" w14:textId="77777777" w:rsidR="000A444A" w:rsidRPr="00EF261E" w:rsidRDefault="000A444A" w:rsidP="000A444A">
            <w:pPr>
              <w:pStyle w:val="CVHeading2-FirstLine"/>
              <w:spacing w:before="0"/>
              <w:rPr>
                <w:sz w:val="20"/>
              </w:rPr>
            </w:pPr>
            <w:r w:rsidRPr="00EF261E">
              <w:rPr>
                <w:sz w:val="20"/>
              </w:rPr>
              <w:t>Competențe și aptitudini organizatorice</w:t>
            </w:r>
          </w:p>
          <w:p w14:paraId="37340C31" w14:textId="77777777" w:rsidR="000A444A" w:rsidRPr="00005AAF" w:rsidRDefault="000A444A" w:rsidP="000A444A">
            <w:pPr>
              <w:pStyle w:val="CVHeading2"/>
            </w:pPr>
          </w:p>
        </w:tc>
        <w:tc>
          <w:tcPr>
            <w:tcW w:w="7538" w:type="dxa"/>
            <w:gridSpan w:val="13"/>
            <w:tcBorders>
              <w:left w:val="single" w:sz="4" w:space="0" w:color="auto"/>
            </w:tcBorders>
            <w:tcMar>
              <w:top w:w="0" w:type="dxa"/>
              <w:bottom w:w="113" w:type="dxa"/>
            </w:tcMar>
          </w:tcPr>
          <w:p w14:paraId="62C476C9" w14:textId="2A4E0A1F" w:rsidR="000A444A" w:rsidRPr="00510345" w:rsidRDefault="000A444A" w:rsidP="000A444A">
            <w:pPr>
              <w:pStyle w:val="CVNormal"/>
            </w:pPr>
            <w:r w:rsidRPr="00510345">
              <w:t>Coordonare de lucrări de licen</w:t>
            </w:r>
            <w:r>
              <w:t>ță, membru î</w:t>
            </w:r>
            <w:r w:rsidRPr="00510345">
              <w:t>n activită</w:t>
            </w:r>
            <w:r>
              <w:t>ți</w:t>
            </w:r>
            <w:r w:rsidRPr="00510345">
              <w:t xml:space="preserve"> de cercetare î</w:t>
            </w:r>
            <w:r>
              <w:t>n cadrul granturilor internaționale și CNCSIS</w:t>
            </w:r>
            <w:r w:rsidRPr="00510345">
              <w:t xml:space="preserve">, membru în comitetul </w:t>
            </w:r>
            <w:r>
              <w:t>ș</w:t>
            </w:r>
            <w:r w:rsidRPr="00510345">
              <w:t>tiin</w:t>
            </w:r>
            <w:r>
              <w:t>ț</w:t>
            </w:r>
            <w:r w:rsidRPr="00510345">
              <w:t>ific al congreselor na</w:t>
            </w:r>
            <w:r>
              <w:t>ționale ANRO</w:t>
            </w:r>
            <w:r w:rsidRPr="00510345">
              <w:t xml:space="preserve"> </w:t>
            </w:r>
            <w:r>
              <w:t>ș</w:t>
            </w:r>
            <w:r w:rsidRPr="00510345">
              <w:t>i de implantologie</w:t>
            </w:r>
          </w:p>
        </w:tc>
      </w:tr>
      <w:tr w:rsidR="000A444A" w:rsidRPr="00510345" w14:paraId="4CFCAF3D" w14:textId="77777777" w:rsidTr="00012428"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7E31ADFC" w14:textId="77777777" w:rsidR="000A444A" w:rsidRPr="00EF261E" w:rsidRDefault="000A444A" w:rsidP="000A444A">
            <w:pPr>
              <w:pStyle w:val="CVHeading2-FirstLine"/>
              <w:spacing w:before="0"/>
              <w:rPr>
                <w:sz w:val="20"/>
              </w:rPr>
            </w:pPr>
            <w:r w:rsidRPr="00EF261E">
              <w:rPr>
                <w:sz w:val="20"/>
              </w:rPr>
              <w:t>Competențe și aptitudini tehnice</w:t>
            </w:r>
          </w:p>
          <w:p w14:paraId="52EC91F5" w14:textId="77777777" w:rsidR="000A444A" w:rsidRPr="00005AAF" w:rsidRDefault="000A444A" w:rsidP="000A444A">
            <w:pPr>
              <w:pStyle w:val="CVHeading2"/>
            </w:pPr>
          </w:p>
        </w:tc>
        <w:tc>
          <w:tcPr>
            <w:tcW w:w="7538" w:type="dxa"/>
            <w:gridSpan w:val="13"/>
          </w:tcPr>
          <w:p w14:paraId="58A8561E" w14:textId="56B8BAC6" w:rsidR="000A444A" w:rsidRPr="00510345" w:rsidRDefault="000A444A" w:rsidP="000A444A">
            <w:pPr>
              <w:pStyle w:val="CVNormal"/>
            </w:pPr>
            <w:r w:rsidRPr="00510345">
              <w:t xml:space="preserve">Conceperea </w:t>
            </w:r>
            <w:r>
              <w:t>ș</w:t>
            </w:r>
            <w:r w:rsidRPr="00510345">
              <w:t xml:space="preserve">i realizarea aparatelor ortodontice </w:t>
            </w:r>
            <w:r>
              <w:t>ș</w:t>
            </w:r>
            <w:r w:rsidRPr="00510345">
              <w:t xml:space="preserve">i de ortopedie </w:t>
            </w:r>
            <w:proofErr w:type="spellStart"/>
            <w:r w:rsidRPr="00510345">
              <w:t>dento</w:t>
            </w:r>
            <w:proofErr w:type="spellEnd"/>
            <w:r w:rsidRPr="00510345">
              <w:t xml:space="preserve">-facială, inserarea de </w:t>
            </w:r>
            <w:proofErr w:type="spellStart"/>
            <w:r w:rsidRPr="00510345">
              <w:t>miniimplant</w:t>
            </w:r>
            <w:r>
              <w:t>uri</w:t>
            </w:r>
            <w:proofErr w:type="spellEnd"/>
            <w:r w:rsidRPr="00510345">
              <w:t xml:space="preserve"> ortodontice</w:t>
            </w:r>
          </w:p>
        </w:tc>
      </w:tr>
      <w:tr w:rsidR="000A444A" w:rsidRPr="00510345" w14:paraId="7D214798" w14:textId="77777777" w:rsidTr="00012428"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14DB980C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</w:tcPr>
          <w:p w14:paraId="4764B284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0EAF82F5" w14:textId="77777777" w:rsidTr="00012428"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00C483AA" w14:textId="77777777" w:rsidR="000A444A" w:rsidRPr="00510345" w:rsidRDefault="000A444A" w:rsidP="000A444A">
            <w:pPr>
              <w:pStyle w:val="CVHeading2-FirstLine"/>
              <w:spacing w:before="0"/>
            </w:pPr>
            <w:r w:rsidRPr="00EF261E">
              <w:rPr>
                <w:sz w:val="20"/>
              </w:rPr>
              <w:t>Competențe și aptitudini de utilizare a calculatorului</w:t>
            </w:r>
          </w:p>
        </w:tc>
        <w:tc>
          <w:tcPr>
            <w:tcW w:w="7538" w:type="dxa"/>
            <w:gridSpan w:val="13"/>
          </w:tcPr>
          <w:p w14:paraId="0DFBC489" w14:textId="71B88F5D" w:rsidR="000A444A" w:rsidRPr="00510345" w:rsidRDefault="000A444A" w:rsidP="000A444A">
            <w:pPr>
              <w:pStyle w:val="CVNormal"/>
            </w:pPr>
            <w:r w:rsidRPr="00510345">
              <w:t xml:space="preserve">Sistemul de operare Windows </w:t>
            </w:r>
            <w:r>
              <w:t>ș</w:t>
            </w:r>
            <w:r w:rsidRPr="00510345">
              <w:t xml:space="preserve">i </w:t>
            </w:r>
            <w:proofErr w:type="spellStart"/>
            <w:r w:rsidRPr="00510345">
              <w:t>MacOS</w:t>
            </w:r>
            <w:proofErr w:type="spellEnd"/>
            <w:r w:rsidRPr="00510345">
              <w:t xml:space="preserve">, suita Microsoft Office (Word, Excel </w:t>
            </w:r>
            <w:r>
              <w:t>ș</w:t>
            </w:r>
            <w:r w:rsidRPr="00510345">
              <w:t>i PowerPoint), Internet</w:t>
            </w:r>
          </w:p>
        </w:tc>
      </w:tr>
      <w:tr w:rsidR="000A444A" w:rsidRPr="00510345" w14:paraId="560F8369" w14:textId="77777777" w:rsidTr="00012428"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7E3F9F0B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</w:tcPr>
          <w:p w14:paraId="69C56DBB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425BC443" w14:textId="77777777" w:rsidTr="00012428"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2C31433D" w14:textId="77777777" w:rsidR="000A444A" w:rsidRPr="00510345" w:rsidRDefault="000A444A" w:rsidP="000A444A">
            <w:pPr>
              <w:pStyle w:val="CVHeading2-FirstLine"/>
              <w:spacing w:before="0"/>
            </w:pPr>
            <w:r w:rsidRPr="00EF261E">
              <w:rPr>
                <w:sz w:val="20"/>
              </w:rPr>
              <w:t>Competențe și aptitudini artistice</w:t>
            </w:r>
          </w:p>
        </w:tc>
        <w:tc>
          <w:tcPr>
            <w:tcW w:w="7538" w:type="dxa"/>
            <w:gridSpan w:val="13"/>
          </w:tcPr>
          <w:p w14:paraId="78ED4ACE" w14:textId="77777777" w:rsidR="000A444A" w:rsidRPr="00510345" w:rsidRDefault="000A444A" w:rsidP="000A444A">
            <w:pPr>
              <w:pStyle w:val="CVNormal"/>
            </w:pPr>
            <w:r>
              <w:t>Estetica zâmbetului, muzică</w:t>
            </w:r>
          </w:p>
        </w:tc>
      </w:tr>
      <w:tr w:rsidR="000A444A" w:rsidRPr="00510345" w14:paraId="4E641D4C" w14:textId="77777777" w:rsidTr="00012428"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558508E4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</w:tcPr>
          <w:p w14:paraId="6BB308C3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21623892" w14:textId="77777777" w:rsidTr="00012428"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71C4BB35" w14:textId="77777777" w:rsidR="000A444A" w:rsidRPr="00510345" w:rsidRDefault="000A444A" w:rsidP="000A444A">
            <w:pPr>
              <w:pStyle w:val="CVHeading2-FirstLine"/>
              <w:spacing w:before="0"/>
            </w:pPr>
            <w:r w:rsidRPr="00EF261E">
              <w:rPr>
                <w:sz w:val="20"/>
              </w:rPr>
              <w:t>Alte competențe și aptitudini</w:t>
            </w:r>
          </w:p>
        </w:tc>
        <w:tc>
          <w:tcPr>
            <w:tcW w:w="7538" w:type="dxa"/>
            <w:gridSpan w:val="13"/>
            <w:shd w:val="clear" w:color="auto" w:fill="auto"/>
          </w:tcPr>
          <w:p w14:paraId="234ECEDA" w14:textId="77777777" w:rsidR="000A444A" w:rsidRPr="00510345" w:rsidRDefault="000A444A" w:rsidP="000A444A">
            <w:pPr>
              <w:pStyle w:val="CVNormal"/>
            </w:pPr>
            <w:r w:rsidRPr="00510345">
              <w:t>Management comportamental în stomatologia pediatrică, ortodon</w:t>
            </w:r>
            <w:r>
              <w:t>ț</w:t>
            </w:r>
            <w:r w:rsidRPr="00510345">
              <w:t xml:space="preserve">ie </w:t>
            </w:r>
            <w:proofErr w:type="spellStart"/>
            <w:r w:rsidRPr="00510345">
              <w:t>interceptivă</w:t>
            </w:r>
            <w:proofErr w:type="spellEnd"/>
            <w:r w:rsidRPr="00510345">
              <w:t xml:space="preserve"> </w:t>
            </w:r>
            <w:r>
              <w:t>ș</w:t>
            </w:r>
            <w:r w:rsidRPr="00510345">
              <w:t>i curativă, cre</w:t>
            </w:r>
            <w:r>
              <w:t>ș</w:t>
            </w:r>
            <w:r w:rsidRPr="00510345">
              <w:t xml:space="preserve">terea </w:t>
            </w:r>
            <w:r>
              <w:t>ș</w:t>
            </w:r>
            <w:r w:rsidRPr="00510345">
              <w:t xml:space="preserve">i dezvoltarea sistemului </w:t>
            </w:r>
            <w:proofErr w:type="spellStart"/>
            <w:r w:rsidRPr="00510345">
              <w:t>stomatognat</w:t>
            </w:r>
            <w:proofErr w:type="spellEnd"/>
            <w:r w:rsidRPr="00510345">
              <w:t xml:space="preserve">, colaborare interdisciplinară cu domenii precum: genetică, implantologie, parodontologie, protetică dentară </w:t>
            </w:r>
            <w:r>
              <w:t>ș</w:t>
            </w:r>
            <w:r w:rsidRPr="00510345">
              <w:t>i inginerie medicală</w:t>
            </w:r>
          </w:p>
        </w:tc>
      </w:tr>
      <w:tr w:rsidR="000A444A" w:rsidRPr="00510345" w14:paraId="5B82ED81" w14:textId="77777777" w:rsidTr="00012428"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5020F56E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  <w:shd w:val="clear" w:color="auto" w:fill="auto"/>
          </w:tcPr>
          <w:p w14:paraId="1B74663D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26C8F513" w14:textId="77777777" w:rsidTr="00012428"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48DE424F" w14:textId="1C686441" w:rsidR="000A444A" w:rsidRPr="00510345" w:rsidRDefault="000A444A" w:rsidP="000A444A">
            <w:pPr>
              <w:pStyle w:val="CVHeading2-FirstLine"/>
              <w:spacing w:before="0"/>
            </w:pPr>
            <w:r w:rsidRPr="00EF261E">
              <w:rPr>
                <w:sz w:val="20"/>
              </w:rPr>
              <w:t>Permis de conducere</w:t>
            </w:r>
          </w:p>
        </w:tc>
        <w:tc>
          <w:tcPr>
            <w:tcW w:w="7538" w:type="dxa"/>
            <w:gridSpan w:val="13"/>
          </w:tcPr>
          <w:p w14:paraId="11A29F61" w14:textId="77777777" w:rsidR="000A444A" w:rsidRPr="00510345" w:rsidRDefault="000A444A" w:rsidP="000A444A">
            <w:pPr>
              <w:pStyle w:val="CVNormal"/>
            </w:pPr>
            <w:r w:rsidRPr="00510345">
              <w:t>Categoria B</w:t>
            </w:r>
          </w:p>
        </w:tc>
      </w:tr>
      <w:tr w:rsidR="000A444A" w:rsidRPr="00510345" w14:paraId="2361B562" w14:textId="77777777" w:rsidTr="00A61501">
        <w:trPr>
          <w:trHeight w:hRule="exact" w:val="45"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066EB385" w14:textId="77777777" w:rsidR="000A444A" w:rsidRPr="00510345" w:rsidRDefault="000A444A" w:rsidP="000A444A">
            <w:pPr>
              <w:pStyle w:val="CVHeading2-FirstLine"/>
              <w:spacing w:before="0"/>
            </w:pPr>
          </w:p>
        </w:tc>
        <w:tc>
          <w:tcPr>
            <w:tcW w:w="7538" w:type="dxa"/>
            <w:gridSpan w:val="13"/>
          </w:tcPr>
          <w:p w14:paraId="5FE9B215" w14:textId="77777777" w:rsidR="000A444A" w:rsidRPr="00510345" w:rsidRDefault="000A444A" w:rsidP="000A444A">
            <w:pPr>
              <w:pStyle w:val="CVNormal"/>
            </w:pPr>
          </w:p>
        </w:tc>
      </w:tr>
      <w:tr w:rsidR="000A444A" w:rsidRPr="00510345" w14:paraId="2DC91B2F" w14:textId="77777777" w:rsidTr="00012428"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76783DB3" w14:textId="77777777" w:rsidR="000A444A" w:rsidRPr="00510345" w:rsidRDefault="000A444A" w:rsidP="000A444A">
            <w:pPr>
              <w:pStyle w:val="CVHeading1"/>
              <w:spacing w:before="0"/>
            </w:pPr>
            <w:r w:rsidRPr="00A61501">
              <w:t>Informații suplimentare</w:t>
            </w:r>
          </w:p>
        </w:tc>
        <w:tc>
          <w:tcPr>
            <w:tcW w:w="7538" w:type="dxa"/>
            <w:gridSpan w:val="13"/>
          </w:tcPr>
          <w:p w14:paraId="7DE3F8B4" w14:textId="77777777" w:rsidR="000A444A" w:rsidRPr="00510345" w:rsidRDefault="000A444A" w:rsidP="000A444A">
            <w:pPr>
              <w:pStyle w:val="CVNormal"/>
            </w:pPr>
          </w:p>
        </w:tc>
      </w:tr>
      <w:tr w:rsidR="000A444A" w:rsidRPr="00510345" w14:paraId="058FD76B" w14:textId="77777777" w:rsidTr="00012428"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1724B56A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</w:tcPr>
          <w:p w14:paraId="76506717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0F453177" w14:textId="77777777" w:rsidTr="006E7411"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7A47D34C" w14:textId="77777777" w:rsidR="000A444A" w:rsidRPr="00EF261E" w:rsidRDefault="000A444A" w:rsidP="000A444A">
            <w:pPr>
              <w:pStyle w:val="CVSpacer"/>
              <w:jc w:val="right"/>
              <w:rPr>
                <w:sz w:val="20"/>
              </w:rPr>
            </w:pPr>
            <w:r w:rsidRPr="00EF261E">
              <w:rPr>
                <w:sz w:val="20"/>
              </w:rPr>
              <w:t>Granturi și</w:t>
            </w:r>
          </w:p>
          <w:p w14:paraId="308209FD" w14:textId="77777777" w:rsidR="000A444A" w:rsidRPr="006E7411" w:rsidRDefault="000A444A" w:rsidP="000A444A">
            <w:pPr>
              <w:pStyle w:val="CVSpacer"/>
              <w:jc w:val="right"/>
              <w:rPr>
                <w:sz w:val="20"/>
              </w:rPr>
            </w:pPr>
            <w:r w:rsidRPr="00EF261E">
              <w:rPr>
                <w:sz w:val="20"/>
              </w:rPr>
              <w:t>proiecte de cercetare</w:t>
            </w:r>
          </w:p>
        </w:tc>
        <w:tc>
          <w:tcPr>
            <w:tcW w:w="7538" w:type="dxa"/>
            <w:gridSpan w:val="13"/>
          </w:tcPr>
          <w:p w14:paraId="07C600A9" w14:textId="77777777" w:rsidR="000A444A" w:rsidRDefault="000A444A" w:rsidP="000A444A">
            <w:pPr>
              <w:pStyle w:val="CVNormal"/>
              <w:spacing w:after="60"/>
              <w:ind w:left="215" w:hanging="102"/>
              <w:rPr>
                <w:lang w:val="en-US"/>
              </w:rPr>
            </w:pPr>
            <w:r>
              <w:t xml:space="preserve">- Director al grantului de cercetare internațional </w:t>
            </w:r>
            <w:proofErr w:type="spellStart"/>
            <w:r w:rsidRPr="002850EA">
              <w:rPr>
                <w:i/>
              </w:rPr>
              <w:t>Evaluation</w:t>
            </w:r>
            <w:proofErr w:type="spellEnd"/>
            <w:r w:rsidRPr="002850EA">
              <w:rPr>
                <w:i/>
              </w:rPr>
              <w:t xml:space="preserve"> of </w:t>
            </w:r>
            <w:proofErr w:type="spellStart"/>
            <w:r w:rsidRPr="002850EA">
              <w:rPr>
                <w:i/>
              </w:rPr>
              <w:t>the</w:t>
            </w:r>
            <w:proofErr w:type="spellEnd"/>
            <w:r w:rsidRPr="002850EA">
              <w:rPr>
                <w:i/>
              </w:rPr>
              <w:t xml:space="preserve"> </w:t>
            </w:r>
            <w:proofErr w:type="spellStart"/>
            <w:r w:rsidRPr="002850EA">
              <w:rPr>
                <w:i/>
              </w:rPr>
              <w:t>tensile</w:t>
            </w:r>
            <w:proofErr w:type="spellEnd"/>
            <w:r w:rsidRPr="002850EA">
              <w:rPr>
                <w:i/>
              </w:rPr>
              <w:t xml:space="preserve"> </w:t>
            </w:r>
            <w:proofErr w:type="spellStart"/>
            <w:r w:rsidRPr="002850EA">
              <w:rPr>
                <w:i/>
              </w:rPr>
              <w:t>forces</w:t>
            </w:r>
            <w:proofErr w:type="spellEnd"/>
            <w:r w:rsidRPr="002850EA">
              <w:rPr>
                <w:i/>
              </w:rPr>
              <w:t xml:space="preserve"> </w:t>
            </w:r>
            <w:proofErr w:type="spellStart"/>
            <w:r w:rsidRPr="002850EA">
              <w:rPr>
                <w:i/>
              </w:rPr>
              <w:t>around</w:t>
            </w:r>
            <w:proofErr w:type="spellEnd"/>
            <w:r w:rsidRPr="002850EA">
              <w:rPr>
                <w:i/>
              </w:rPr>
              <w:t xml:space="preserve"> </w:t>
            </w:r>
            <w:proofErr w:type="spellStart"/>
            <w:r w:rsidRPr="002850EA">
              <w:rPr>
                <w:i/>
              </w:rPr>
              <w:t>the</w:t>
            </w:r>
            <w:proofErr w:type="spellEnd"/>
            <w:r w:rsidRPr="002850EA">
              <w:rPr>
                <w:i/>
              </w:rPr>
              <w:t xml:space="preserve"> </w:t>
            </w:r>
            <w:proofErr w:type="spellStart"/>
            <w:r w:rsidRPr="002850EA">
              <w:rPr>
                <w:i/>
              </w:rPr>
              <w:t>orthodontic</w:t>
            </w:r>
            <w:proofErr w:type="spellEnd"/>
            <w:r w:rsidRPr="002850EA">
              <w:rPr>
                <w:i/>
              </w:rPr>
              <w:t xml:space="preserve"> mini-</w:t>
            </w:r>
            <w:proofErr w:type="spellStart"/>
            <w:r w:rsidRPr="002850EA">
              <w:rPr>
                <w:i/>
              </w:rPr>
              <w:t>implants</w:t>
            </w:r>
            <w:proofErr w:type="spellEnd"/>
            <w:r w:rsidRPr="002850EA">
              <w:rPr>
                <w:i/>
              </w:rPr>
              <w:t xml:space="preserve"> </w:t>
            </w:r>
            <w:proofErr w:type="spellStart"/>
            <w:r w:rsidRPr="002850EA">
              <w:rPr>
                <w:i/>
              </w:rPr>
              <w:t>with</w:t>
            </w:r>
            <w:proofErr w:type="spellEnd"/>
            <w:r w:rsidRPr="002850EA">
              <w:rPr>
                <w:i/>
              </w:rPr>
              <w:t xml:space="preserve"> </w:t>
            </w:r>
            <w:proofErr w:type="spellStart"/>
            <w:r w:rsidRPr="002850EA">
              <w:rPr>
                <w:i/>
              </w:rPr>
              <w:t>three</w:t>
            </w:r>
            <w:proofErr w:type="spellEnd"/>
            <w:r w:rsidRPr="002850EA">
              <w:rPr>
                <w:i/>
              </w:rPr>
              <w:t xml:space="preserve"> </w:t>
            </w:r>
            <w:proofErr w:type="spellStart"/>
            <w:r w:rsidRPr="002850EA">
              <w:rPr>
                <w:i/>
              </w:rPr>
              <w:t>different</w:t>
            </w:r>
            <w:proofErr w:type="spellEnd"/>
            <w:r w:rsidRPr="002850EA">
              <w:rPr>
                <w:i/>
              </w:rPr>
              <w:t xml:space="preserve"> </w:t>
            </w:r>
            <w:proofErr w:type="spellStart"/>
            <w:r w:rsidRPr="002850EA">
              <w:rPr>
                <w:i/>
              </w:rPr>
              <w:t>surface</w:t>
            </w:r>
            <w:proofErr w:type="spellEnd"/>
            <w:r w:rsidRPr="002850EA">
              <w:rPr>
                <w:i/>
              </w:rPr>
              <w:t xml:space="preserve"> </w:t>
            </w:r>
            <w:proofErr w:type="spellStart"/>
            <w:r w:rsidRPr="002850EA">
              <w:rPr>
                <w:i/>
              </w:rPr>
              <w:t>treatments</w:t>
            </w:r>
            <w:proofErr w:type="spellEnd"/>
            <w:r>
              <w:t>, perioada</w:t>
            </w:r>
            <w:r>
              <w:rPr>
                <w:lang w:val="en-US"/>
              </w:rPr>
              <w:t xml:space="preserve">: 2011-2013, </w:t>
            </w:r>
            <w:proofErr w:type="spellStart"/>
            <w:r>
              <w:rPr>
                <w:lang w:val="en-US"/>
              </w:rPr>
              <w:t>valoare</w:t>
            </w:r>
            <w:proofErr w:type="spellEnd"/>
            <w:r>
              <w:rPr>
                <w:lang w:val="en-US"/>
              </w:rPr>
              <w:t xml:space="preserve">: </w:t>
            </w:r>
            <w:r w:rsidRPr="002850EA">
              <w:t>10</w:t>
            </w:r>
            <w:r>
              <w:t>.</w:t>
            </w:r>
            <w:r w:rsidRPr="002850EA">
              <w:t>000</w:t>
            </w:r>
            <w:r>
              <w:rPr>
                <w:lang w:val="en-US"/>
              </w:rPr>
              <w:t xml:space="preserve"> euro</w:t>
            </w:r>
          </w:p>
          <w:p w14:paraId="52140D63" w14:textId="77777777" w:rsidR="000A444A" w:rsidRDefault="000A444A" w:rsidP="000A444A">
            <w:pPr>
              <w:pStyle w:val="CVNormal"/>
              <w:spacing w:after="60"/>
              <w:ind w:left="227"/>
              <w:rPr>
                <w:lang w:val="en-US"/>
              </w:rPr>
            </w:pPr>
            <w:proofErr w:type="spellStart"/>
            <w:r w:rsidRPr="00012428">
              <w:rPr>
                <w:lang w:val="en-US"/>
              </w:rPr>
              <w:t>Principalele</w:t>
            </w:r>
            <w:proofErr w:type="spellEnd"/>
            <w:r w:rsidRPr="00012428">
              <w:rPr>
                <w:lang w:val="en-US"/>
              </w:rPr>
              <w:t xml:space="preserve"> </w:t>
            </w:r>
            <w:proofErr w:type="spellStart"/>
            <w:r w:rsidRPr="00012428">
              <w:rPr>
                <w:lang w:val="en-US"/>
              </w:rPr>
              <w:t>publicații</w:t>
            </w:r>
            <w:proofErr w:type="spellEnd"/>
            <w:r w:rsidRPr="00012428">
              <w:rPr>
                <w:lang w:val="en-US"/>
              </w:rPr>
              <w:t xml:space="preserve"> </w:t>
            </w:r>
            <w:proofErr w:type="spellStart"/>
            <w:r w:rsidRPr="00012428">
              <w:rPr>
                <w:lang w:val="en-US"/>
              </w:rPr>
              <w:t>rezultate</w:t>
            </w:r>
            <w:proofErr w:type="spellEnd"/>
            <w:r w:rsidRPr="00012428">
              <w:rPr>
                <w:lang w:val="en-US"/>
              </w:rPr>
              <w:t>:</w:t>
            </w:r>
          </w:p>
          <w:p w14:paraId="66527F6E" w14:textId="77777777" w:rsidR="000A444A" w:rsidRDefault="000A444A" w:rsidP="000A444A">
            <w:pPr>
              <w:numPr>
                <w:ilvl w:val="0"/>
                <w:numId w:val="10"/>
              </w:numPr>
              <w:ind w:left="594" w:hanging="142"/>
              <w:rPr>
                <w:lang w:val="en-US"/>
              </w:rPr>
            </w:pPr>
            <w:proofErr w:type="spellStart"/>
            <w:r w:rsidRPr="00F74933">
              <w:rPr>
                <w:lang w:val="en-US"/>
              </w:rPr>
              <w:t>Bratu</w:t>
            </w:r>
            <w:proofErr w:type="spellEnd"/>
            <w:r w:rsidRPr="00F74933">
              <w:rPr>
                <w:lang w:val="en-US"/>
              </w:rPr>
              <w:t xml:space="preserve"> D.C</w:t>
            </w:r>
            <w:r>
              <w:rPr>
                <w:lang w:val="en-US"/>
              </w:rPr>
              <w:t xml:space="preserve">., Pop R.V., Pop S.I., </w:t>
            </w:r>
            <w:proofErr w:type="spellStart"/>
            <w:r>
              <w:rPr>
                <w:lang w:val="en-US"/>
              </w:rPr>
              <w:t>Bratu</w:t>
            </w:r>
            <w:proofErr w:type="spellEnd"/>
            <w:r>
              <w:rPr>
                <w:lang w:val="en-US"/>
              </w:rPr>
              <w:t xml:space="preserve"> E., </w:t>
            </w:r>
            <w:r w:rsidRPr="00F74933">
              <w:rPr>
                <w:i/>
                <w:lang w:val="en-US"/>
              </w:rPr>
              <w:t xml:space="preserve">Adjusting </w:t>
            </w:r>
            <w:proofErr w:type="spellStart"/>
            <w:r w:rsidRPr="00F74933">
              <w:rPr>
                <w:i/>
                <w:lang w:val="en-US"/>
              </w:rPr>
              <w:t>dento</w:t>
            </w:r>
            <w:proofErr w:type="spellEnd"/>
            <w:r w:rsidRPr="00F74933">
              <w:rPr>
                <w:i/>
                <w:lang w:val="en-US"/>
              </w:rPr>
              <w:t>-alveolar morphology with orthodontic mini-implants (</w:t>
            </w:r>
            <w:proofErr w:type="spellStart"/>
            <w:r w:rsidRPr="00F74933">
              <w:rPr>
                <w:i/>
                <w:lang w:val="en-US"/>
              </w:rPr>
              <w:t>miniscrews</w:t>
            </w:r>
            <w:proofErr w:type="spellEnd"/>
            <w:r w:rsidRPr="00F74933">
              <w:rPr>
                <w:i/>
                <w:lang w:val="en-US"/>
              </w:rPr>
              <w:t>). A clinical case report</w:t>
            </w:r>
            <w:r>
              <w:rPr>
                <w:lang w:val="en-US"/>
              </w:rPr>
              <w:t xml:space="preserve">, </w:t>
            </w:r>
            <w:r w:rsidRPr="00F74933">
              <w:rPr>
                <w:lang w:val="en-US"/>
              </w:rPr>
              <w:t>Romanian Journal of Morphology and Embryology, 2011, 52 Suppl</w:t>
            </w:r>
            <w:proofErr w:type="gramStart"/>
            <w:r w:rsidRPr="00F74933">
              <w:rPr>
                <w:lang w:val="en-US"/>
              </w:rPr>
              <w:t>:1133</w:t>
            </w:r>
            <w:proofErr w:type="gramEnd"/>
            <w:r w:rsidRPr="00F74933">
              <w:rPr>
                <w:lang w:val="en-US"/>
              </w:rPr>
              <w:t>-7. ISSN 1220-0522</w:t>
            </w:r>
            <w:r>
              <w:rPr>
                <w:lang w:val="en-US"/>
              </w:rPr>
              <w:t xml:space="preserve"> – </w:t>
            </w:r>
            <w:proofErr w:type="spellStart"/>
            <w:r>
              <w:rPr>
                <w:lang w:val="en-US"/>
              </w:rPr>
              <w:t>articol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în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extenso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în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revistă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cotată</w:t>
            </w:r>
            <w:proofErr w:type="spellEnd"/>
            <w:r>
              <w:rPr>
                <w:lang w:val="en-US"/>
              </w:rPr>
              <w:t xml:space="preserve"> ISI</w:t>
            </w:r>
          </w:p>
          <w:p w14:paraId="05EF9175" w14:textId="77777777" w:rsidR="000A444A" w:rsidRPr="002850EA" w:rsidRDefault="000A444A" w:rsidP="000A444A">
            <w:pPr>
              <w:numPr>
                <w:ilvl w:val="0"/>
                <w:numId w:val="10"/>
              </w:numPr>
              <w:spacing w:after="120"/>
              <w:ind w:left="596" w:hanging="142"/>
              <w:rPr>
                <w:lang w:val="en-US"/>
              </w:rPr>
            </w:pPr>
            <w:proofErr w:type="spellStart"/>
            <w:r w:rsidRPr="00F74933">
              <w:rPr>
                <w:lang w:val="en-US"/>
              </w:rPr>
              <w:t>Bratu</w:t>
            </w:r>
            <w:proofErr w:type="spellEnd"/>
            <w:r w:rsidRPr="00F74933">
              <w:rPr>
                <w:lang w:val="en-US"/>
              </w:rPr>
              <w:t xml:space="preserve"> D.C., </w:t>
            </w:r>
            <w:proofErr w:type="spellStart"/>
            <w:r w:rsidRPr="00F74933">
              <w:rPr>
                <w:lang w:val="en-US"/>
              </w:rPr>
              <w:t>Popa</w:t>
            </w:r>
            <w:proofErr w:type="spellEnd"/>
            <w:r w:rsidRPr="00F74933">
              <w:rPr>
                <w:lang w:val="en-US"/>
              </w:rPr>
              <w:t xml:space="preserve"> G., </w:t>
            </w:r>
            <w:proofErr w:type="spellStart"/>
            <w:r w:rsidRPr="00F74933">
              <w:rPr>
                <w:lang w:val="en-US"/>
              </w:rPr>
              <w:t>Petresc</w:t>
            </w:r>
            <w:r>
              <w:rPr>
                <w:lang w:val="en-US"/>
              </w:rPr>
              <w:t>u</w:t>
            </w:r>
            <w:proofErr w:type="spellEnd"/>
            <w:r>
              <w:rPr>
                <w:lang w:val="en-US"/>
              </w:rPr>
              <w:t xml:space="preserve"> H., </w:t>
            </w:r>
            <w:proofErr w:type="spellStart"/>
            <w:r>
              <w:rPr>
                <w:lang w:val="en-US"/>
              </w:rPr>
              <w:t>Karancsi</w:t>
            </w:r>
            <w:proofErr w:type="spellEnd"/>
            <w:r>
              <w:rPr>
                <w:lang w:val="en-US"/>
              </w:rPr>
              <w:t xml:space="preserve"> O.L., </w:t>
            </w:r>
            <w:proofErr w:type="spellStart"/>
            <w:r>
              <w:rPr>
                <w:lang w:val="en-US"/>
              </w:rPr>
              <w:t>Bratu</w:t>
            </w:r>
            <w:proofErr w:type="spellEnd"/>
            <w:r>
              <w:rPr>
                <w:lang w:val="en-US"/>
              </w:rPr>
              <w:t xml:space="preserve"> E.A., </w:t>
            </w:r>
            <w:r>
              <w:rPr>
                <w:i/>
                <w:lang w:val="en-US"/>
              </w:rPr>
              <w:t>I</w:t>
            </w:r>
            <w:r w:rsidRPr="00F74933">
              <w:rPr>
                <w:i/>
                <w:lang w:val="en-US"/>
              </w:rPr>
              <w:t>nfluence of chemically-modified implant surfaces on the stability of orthodontic mini-implants</w:t>
            </w:r>
            <w:r>
              <w:rPr>
                <w:lang w:val="en-US"/>
              </w:rPr>
              <w:t xml:space="preserve">, </w:t>
            </w:r>
            <w:proofErr w:type="spellStart"/>
            <w:r w:rsidRPr="00F74933">
              <w:rPr>
                <w:lang w:val="en-US"/>
              </w:rPr>
              <w:t>Revista</w:t>
            </w:r>
            <w:proofErr w:type="spellEnd"/>
            <w:r w:rsidRPr="00F74933">
              <w:rPr>
                <w:lang w:val="en-US"/>
              </w:rPr>
              <w:t xml:space="preserve"> de </w:t>
            </w:r>
            <w:proofErr w:type="spellStart"/>
            <w:r w:rsidRPr="00F74933">
              <w:rPr>
                <w:lang w:val="en-US"/>
              </w:rPr>
              <w:t>Chimie</w:t>
            </w:r>
            <w:proofErr w:type="spellEnd"/>
            <w:r w:rsidRPr="00F74933">
              <w:rPr>
                <w:lang w:val="en-US"/>
              </w:rPr>
              <w:t xml:space="preserve"> (</w:t>
            </w:r>
            <w:proofErr w:type="spellStart"/>
            <w:r w:rsidRPr="00F74933">
              <w:rPr>
                <w:lang w:val="en-US"/>
              </w:rPr>
              <w:t>București</w:t>
            </w:r>
            <w:proofErr w:type="spellEnd"/>
            <w:r w:rsidRPr="00F74933">
              <w:rPr>
                <w:lang w:val="en-US"/>
              </w:rPr>
              <w:t>), 2014, 65(10):1222-5. ISSN 0034-7752</w:t>
            </w:r>
            <w:r>
              <w:rPr>
                <w:lang w:val="en-US"/>
              </w:rPr>
              <w:t xml:space="preserve"> </w:t>
            </w:r>
            <w:r w:rsidRPr="00F74933">
              <w:rPr>
                <w:lang w:val="en-US"/>
              </w:rPr>
              <w:t xml:space="preserve">– </w:t>
            </w:r>
            <w:proofErr w:type="spellStart"/>
            <w:r w:rsidRPr="00F74933">
              <w:rPr>
                <w:lang w:val="en-US"/>
              </w:rPr>
              <w:t>articol</w:t>
            </w:r>
            <w:proofErr w:type="spellEnd"/>
            <w:r w:rsidRPr="00F74933">
              <w:rPr>
                <w:lang w:val="en-US"/>
              </w:rPr>
              <w:t xml:space="preserve"> </w:t>
            </w:r>
            <w:proofErr w:type="spellStart"/>
            <w:r w:rsidRPr="00F74933">
              <w:rPr>
                <w:lang w:val="en-US"/>
              </w:rPr>
              <w:t>în</w:t>
            </w:r>
            <w:proofErr w:type="spellEnd"/>
            <w:r w:rsidRPr="00F74933">
              <w:rPr>
                <w:lang w:val="en-US"/>
              </w:rPr>
              <w:t xml:space="preserve"> </w:t>
            </w:r>
            <w:proofErr w:type="spellStart"/>
            <w:r w:rsidRPr="00F74933">
              <w:rPr>
                <w:lang w:val="en-US"/>
              </w:rPr>
              <w:t>extenso</w:t>
            </w:r>
            <w:proofErr w:type="spellEnd"/>
            <w:r w:rsidRPr="00F74933">
              <w:rPr>
                <w:lang w:val="en-US"/>
              </w:rPr>
              <w:t xml:space="preserve">, </w:t>
            </w:r>
            <w:proofErr w:type="spellStart"/>
            <w:r w:rsidRPr="00F74933">
              <w:rPr>
                <w:lang w:val="en-US"/>
              </w:rPr>
              <w:t>în</w:t>
            </w:r>
            <w:proofErr w:type="spellEnd"/>
            <w:r w:rsidRPr="00F74933">
              <w:rPr>
                <w:lang w:val="en-US"/>
              </w:rPr>
              <w:t xml:space="preserve"> </w:t>
            </w:r>
            <w:proofErr w:type="spellStart"/>
            <w:r w:rsidRPr="00F74933">
              <w:rPr>
                <w:lang w:val="en-US"/>
              </w:rPr>
              <w:t>revistă</w:t>
            </w:r>
            <w:proofErr w:type="spellEnd"/>
            <w:r w:rsidRPr="00F74933">
              <w:rPr>
                <w:lang w:val="en-US"/>
              </w:rPr>
              <w:t xml:space="preserve"> </w:t>
            </w:r>
            <w:proofErr w:type="spellStart"/>
            <w:r w:rsidRPr="00F74933">
              <w:rPr>
                <w:lang w:val="en-US"/>
              </w:rPr>
              <w:t>cotată</w:t>
            </w:r>
            <w:proofErr w:type="spellEnd"/>
            <w:r w:rsidRPr="00F74933">
              <w:rPr>
                <w:lang w:val="en-US"/>
              </w:rPr>
              <w:t xml:space="preserve"> ISI</w:t>
            </w:r>
          </w:p>
          <w:p w14:paraId="52ABD798" w14:textId="77777777" w:rsidR="000A444A" w:rsidRPr="006E7411" w:rsidRDefault="000A444A" w:rsidP="000A444A">
            <w:pPr>
              <w:pStyle w:val="CVNormal"/>
              <w:spacing w:after="120"/>
              <w:ind w:left="215" w:hanging="102"/>
            </w:pPr>
            <w:r>
              <w:t>- M</w:t>
            </w:r>
            <w:r w:rsidRPr="00510345">
              <w:t xml:space="preserve">embru grant de cercetare tip CP-D, cu tema – </w:t>
            </w:r>
            <w:r w:rsidRPr="00510345">
              <w:rPr>
                <w:i/>
              </w:rPr>
              <w:t xml:space="preserve">Studii terapeutice ortodontice </w:t>
            </w:r>
            <w:proofErr w:type="spellStart"/>
            <w:r w:rsidRPr="00510345">
              <w:rPr>
                <w:i/>
              </w:rPr>
              <w:t>poliagregate</w:t>
            </w:r>
            <w:proofErr w:type="spellEnd"/>
            <w:r w:rsidRPr="00510345">
              <w:rPr>
                <w:i/>
              </w:rPr>
              <w:t xml:space="preserve"> pentru tratamentul aspectelor complexe ale tulburărilor din sfera maxilo-facială</w:t>
            </w:r>
            <w:r w:rsidRPr="00510345">
              <w:t xml:space="preserve">, </w:t>
            </w:r>
            <w:r>
              <w:t>CEEX n</w:t>
            </w:r>
            <w:r w:rsidRPr="00FB5E57">
              <w:t>r. contract 1/87/2006</w:t>
            </w:r>
            <w:r>
              <w:t xml:space="preserve">, </w:t>
            </w:r>
            <w:r w:rsidRPr="00510345">
              <w:t>director grant</w:t>
            </w:r>
            <w:r w:rsidRPr="00B459BD">
              <w:t xml:space="preserve">: Prof. univ. dr. Dragoș Stanciu, </w:t>
            </w:r>
            <w:r w:rsidRPr="006E7411">
              <w:t>perioada</w:t>
            </w:r>
            <w:r>
              <w:t>: 2006-2008, valoare: 180.000 l</w:t>
            </w:r>
            <w:r w:rsidRPr="006E7411">
              <w:t>ei</w:t>
            </w:r>
          </w:p>
          <w:p w14:paraId="257AD4DC" w14:textId="77777777" w:rsidR="000A444A" w:rsidRDefault="000A444A" w:rsidP="000A444A">
            <w:pPr>
              <w:pStyle w:val="CVNormal"/>
              <w:spacing w:after="120"/>
              <w:ind w:left="215" w:hanging="102"/>
            </w:pPr>
            <w:r w:rsidRPr="006E7411">
              <w:t xml:space="preserve">- Tutore proiect – </w:t>
            </w:r>
            <w:r w:rsidRPr="006E7411">
              <w:rPr>
                <w:i/>
              </w:rPr>
              <w:t xml:space="preserve">Sistem inovativ </w:t>
            </w:r>
            <w:proofErr w:type="spellStart"/>
            <w:r w:rsidRPr="006E7411">
              <w:rPr>
                <w:i/>
              </w:rPr>
              <w:t>transdisciplinar</w:t>
            </w:r>
            <w:proofErr w:type="spellEnd"/>
            <w:r w:rsidRPr="006E7411">
              <w:rPr>
                <w:i/>
              </w:rPr>
              <w:t xml:space="preserve"> de dezvoltare a aptitudinilor de muncă pentru studenți/masteranzi</w:t>
            </w:r>
            <w:r w:rsidRPr="006E7411">
              <w:t xml:space="preserve">, contract nr. POSDRU/109/2.1/G/82617, perioada: 2007-2013, valoare totală: 1.309.054 </w:t>
            </w:r>
            <w:r>
              <w:t>l</w:t>
            </w:r>
            <w:r w:rsidRPr="006E7411">
              <w:t xml:space="preserve">ei, cofinanțat de Fondul Social European prin Programul Operațional Sectorial Dezvoltarea </w:t>
            </w:r>
            <w:proofErr w:type="spellStart"/>
            <w:r w:rsidRPr="006E7411">
              <w:t>Resurelor</w:t>
            </w:r>
            <w:proofErr w:type="spellEnd"/>
            <w:r w:rsidRPr="006E7411">
              <w:t xml:space="preserve"> Umane</w:t>
            </w:r>
          </w:p>
          <w:p w14:paraId="7444D250" w14:textId="77777777" w:rsidR="000A444A" w:rsidRPr="006E7411" w:rsidRDefault="000A444A" w:rsidP="000A444A">
            <w:pPr>
              <w:pStyle w:val="CVNormal"/>
              <w:spacing w:after="60"/>
              <w:ind w:left="215" w:hanging="102"/>
            </w:pPr>
            <w:r>
              <w:t>- M</w:t>
            </w:r>
            <w:r w:rsidRPr="00B368FD">
              <w:t>anag</w:t>
            </w:r>
            <w:r>
              <w:t xml:space="preserve">er medical proiect – </w:t>
            </w:r>
            <w:r w:rsidRPr="00B368FD">
              <w:rPr>
                <w:i/>
              </w:rPr>
              <w:t>Tehnologie pentru zâmbet</w:t>
            </w:r>
            <w:r>
              <w:t xml:space="preserve">, </w:t>
            </w:r>
            <w:r w:rsidRPr="00B368FD">
              <w:t>COD SMIS 18693</w:t>
            </w:r>
            <w:r>
              <w:t xml:space="preserve">, </w:t>
            </w:r>
            <w:r w:rsidRPr="00B368FD">
              <w:t>Program operațional regional,</w:t>
            </w:r>
            <w:r>
              <w:t xml:space="preserve"> contract</w:t>
            </w:r>
            <w:r w:rsidRPr="00B368FD">
              <w:t xml:space="preserve"> nr.1899/07.07.2011, </w:t>
            </w:r>
            <w:r>
              <w:t>perioada:</w:t>
            </w:r>
            <w:r w:rsidRPr="00B368FD">
              <w:t xml:space="preserve"> 2007-2013</w:t>
            </w:r>
            <w:r>
              <w:t>, valoare totală: 398.180 lei</w:t>
            </w:r>
          </w:p>
        </w:tc>
      </w:tr>
      <w:tr w:rsidR="000A444A" w:rsidRPr="00510345" w14:paraId="6F819512" w14:textId="77777777" w:rsidTr="00012428"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6C875302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</w:tcPr>
          <w:p w14:paraId="1E885715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652DE53D" w14:textId="77777777" w:rsidTr="0099677D">
        <w:trPr>
          <w:trHeight w:hRule="exact" w:val="57"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5940C893" w14:textId="6AECC69C" w:rsidR="000A444A" w:rsidRPr="006E7411" w:rsidRDefault="000A444A" w:rsidP="000A444A">
            <w:pPr>
              <w:pStyle w:val="CVSpacer"/>
              <w:jc w:val="right"/>
              <w:rPr>
                <w:sz w:val="20"/>
              </w:rPr>
            </w:pPr>
          </w:p>
        </w:tc>
        <w:tc>
          <w:tcPr>
            <w:tcW w:w="7538" w:type="dxa"/>
            <w:gridSpan w:val="13"/>
          </w:tcPr>
          <w:p w14:paraId="1899F3E2" w14:textId="75236BD5" w:rsidR="000A444A" w:rsidRPr="00C12196" w:rsidRDefault="000A444A" w:rsidP="000A444A">
            <w:pPr>
              <w:pStyle w:val="CVNormal"/>
              <w:spacing w:after="120"/>
              <w:ind w:left="215"/>
            </w:pPr>
          </w:p>
        </w:tc>
      </w:tr>
      <w:tr w:rsidR="000A444A" w:rsidRPr="00510345" w14:paraId="40A308C2" w14:textId="77777777" w:rsidTr="00012428"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2CC04195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</w:tcPr>
          <w:p w14:paraId="66A0C499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6E7411" w14:paraId="7E5585D3" w14:textId="77777777" w:rsidTr="00C12196">
        <w:trPr>
          <w:trHeight w:val="57"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4993D8E3" w14:textId="77777777" w:rsidR="000A444A" w:rsidRPr="00EF261E" w:rsidRDefault="000A444A" w:rsidP="000A444A">
            <w:pPr>
              <w:pStyle w:val="CVSpacer"/>
              <w:jc w:val="right"/>
              <w:rPr>
                <w:sz w:val="20"/>
              </w:rPr>
            </w:pPr>
            <w:r w:rsidRPr="00EF261E">
              <w:rPr>
                <w:sz w:val="20"/>
              </w:rPr>
              <w:t>Publicații și comunicări</w:t>
            </w:r>
          </w:p>
          <w:p w14:paraId="47F45135" w14:textId="77777777" w:rsidR="000A444A" w:rsidRPr="006E7411" w:rsidRDefault="000A444A" w:rsidP="000A444A">
            <w:pPr>
              <w:pStyle w:val="CVSpacer"/>
              <w:jc w:val="right"/>
              <w:rPr>
                <w:sz w:val="20"/>
              </w:rPr>
            </w:pPr>
            <w:r w:rsidRPr="00EF261E">
              <w:rPr>
                <w:sz w:val="20"/>
              </w:rPr>
              <w:t>științifice</w:t>
            </w:r>
          </w:p>
        </w:tc>
        <w:tc>
          <w:tcPr>
            <w:tcW w:w="7538" w:type="dxa"/>
            <w:gridSpan w:val="13"/>
          </w:tcPr>
          <w:p w14:paraId="02DC48CE" w14:textId="745828ED" w:rsidR="000A444A" w:rsidRPr="006F243B" w:rsidRDefault="000A444A" w:rsidP="000A444A">
            <w:pPr>
              <w:pStyle w:val="CVNormal"/>
              <w:spacing w:after="120"/>
            </w:pPr>
            <w:r w:rsidRPr="006F243B">
              <w:t xml:space="preserve">- Articole în extenso, în reviste cotate ISI: </w:t>
            </w:r>
            <w:r w:rsidR="006F243B" w:rsidRPr="006F243B">
              <w:t>5</w:t>
            </w:r>
            <w:r w:rsidR="005B6F0A">
              <w:t>3</w:t>
            </w:r>
          </w:p>
          <w:p w14:paraId="57E1C58D" w14:textId="1CB2D7C8" w:rsidR="000A444A" w:rsidRPr="006F243B" w:rsidRDefault="000A444A" w:rsidP="000A444A">
            <w:pPr>
              <w:pStyle w:val="CVNormal"/>
              <w:numPr>
                <w:ilvl w:val="0"/>
                <w:numId w:val="12"/>
              </w:numPr>
              <w:spacing w:after="120"/>
              <w:ind w:left="198" w:hanging="85"/>
            </w:pPr>
            <w:r w:rsidRPr="006F243B">
              <w:t xml:space="preserve">Articole în extenso, în reviste indexate în baze de date internaționale: </w:t>
            </w:r>
            <w:r w:rsidR="006F243B" w:rsidRPr="006F243B">
              <w:t>50</w:t>
            </w:r>
          </w:p>
          <w:p w14:paraId="0B648D57" w14:textId="1A72024D" w:rsidR="000A444A" w:rsidRPr="006F243B" w:rsidRDefault="000A444A" w:rsidP="000A444A">
            <w:pPr>
              <w:pStyle w:val="CVNormal"/>
              <w:numPr>
                <w:ilvl w:val="0"/>
                <w:numId w:val="13"/>
              </w:numPr>
              <w:spacing w:after="120"/>
              <w:ind w:left="198" w:hanging="85"/>
            </w:pPr>
            <w:r w:rsidRPr="006F243B">
              <w:t xml:space="preserve">Articole în extenso, </w:t>
            </w:r>
            <w:r w:rsidR="00B830AC" w:rsidRPr="006F243B">
              <w:t xml:space="preserve">în reviste indexate ISI fără factor de impact (ISI </w:t>
            </w:r>
            <w:proofErr w:type="spellStart"/>
            <w:r w:rsidR="00B830AC" w:rsidRPr="006F243B">
              <w:t>Proceedings</w:t>
            </w:r>
            <w:proofErr w:type="spellEnd"/>
            <w:r w:rsidR="00B830AC" w:rsidRPr="006F243B">
              <w:t>)</w:t>
            </w:r>
            <w:r w:rsidRPr="006F243B">
              <w:t xml:space="preserve">: </w:t>
            </w:r>
            <w:r w:rsidR="00B830AC" w:rsidRPr="006F243B">
              <w:t>1</w:t>
            </w:r>
          </w:p>
          <w:p w14:paraId="2B8F084A" w14:textId="7B08B0A6" w:rsidR="000A444A" w:rsidRPr="006F243B" w:rsidRDefault="000A444A" w:rsidP="000A444A">
            <w:pPr>
              <w:pStyle w:val="CVNormal"/>
              <w:numPr>
                <w:ilvl w:val="0"/>
                <w:numId w:val="13"/>
              </w:numPr>
              <w:spacing w:after="120"/>
              <w:ind w:left="198" w:hanging="85"/>
            </w:pPr>
            <w:r w:rsidRPr="006F243B">
              <w:t>Articole în extenso, în alte publicații: 1</w:t>
            </w:r>
            <w:r w:rsidR="00B830AC" w:rsidRPr="006F243B">
              <w:t>4</w:t>
            </w:r>
          </w:p>
          <w:p w14:paraId="293DD5E0" w14:textId="7280723B" w:rsidR="000A444A" w:rsidRPr="006F243B" w:rsidRDefault="000A444A" w:rsidP="000A444A">
            <w:pPr>
              <w:pStyle w:val="CVNormal"/>
              <w:numPr>
                <w:ilvl w:val="0"/>
                <w:numId w:val="13"/>
              </w:numPr>
              <w:spacing w:after="120"/>
              <w:ind w:left="198" w:hanging="85"/>
            </w:pPr>
            <w:r w:rsidRPr="006F243B">
              <w:t>Articole în rezumat, în reviste cotate ISI: 18</w:t>
            </w:r>
          </w:p>
          <w:p w14:paraId="4442C7CB" w14:textId="56F7FB25" w:rsidR="000A444A" w:rsidRPr="006F243B" w:rsidRDefault="000A444A" w:rsidP="000A444A">
            <w:pPr>
              <w:pStyle w:val="CVNormal"/>
              <w:numPr>
                <w:ilvl w:val="0"/>
                <w:numId w:val="13"/>
              </w:numPr>
              <w:spacing w:after="120"/>
              <w:ind w:left="198" w:hanging="85"/>
            </w:pPr>
            <w:r w:rsidRPr="006F243B">
              <w:t xml:space="preserve">Articole în rezumat, în reviste indexate în baze de date internaționale: </w:t>
            </w:r>
            <w:r w:rsidR="008D2BC4" w:rsidRPr="006F243B">
              <w:t>4</w:t>
            </w:r>
            <w:r w:rsidR="0045594B" w:rsidRPr="006F243B">
              <w:t>1</w:t>
            </w:r>
          </w:p>
          <w:p w14:paraId="50F79348" w14:textId="4CF58945" w:rsidR="000A444A" w:rsidRPr="006F243B" w:rsidRDefault="000A444A" w:rsidP="000A444A">
            <w:pPr>
              <w:pStyle w:val="CVNormal"/>
              <w:numPr>
                <w:ilvl w:val="0"/>
                <w:numId w:val="13"/>
              </w:numPr>
              <w:spacing w:after="120"/>
              <w:ind w:left="198" w:hanging="85"/>
            </w:pPr>
            <w:r w:rsidRPr="006F243B">
              <w:t xml:space="preserve">Articole în rezumat, în alte publicații: </w:t>
            </w:r>
            <w:r w:rsidR="008D2BC4" w:rsidRPr="006F243B">
              <w:t>9</w:t>
            </w:r>
            <w:r w:rsidR="0045594B" w:rsidRPr="006F243B">
              <w:t>0</w:t>
            </w:r>
          </w:p>
          <w:p w14:paraId="44DA1782" w14:textId="6205C7D8" w:rsidR="000A444A" w:rsidRPr="006F243B" w:rsidRDefault="000A444A" w:rsidP="000A444A">
            <w:pPr>
              <w:pStyle w:val="CVNormal"/>
              <w:numPr>
                <w:ilvl w:val="0"/>
                <w:numId w:val="13"/>
              </w:numPr>
              <w:spacing w:after="120"/>
              <w:ind w:left="198" w:hanging="85"/>
            </w:pPr>
            <w:r w:rsidRPr="006F243B">
              <w:t>Autor</w:t>
            </w:r>
            <w:r w:rsidR="009115F0" w:rsidRPr="006F243B">
              <w:t xml:space="preserve"> și coautor</w:t>
            </w:r>
            <w:r w:rsidR="00064F82" w:rsidRPr="006F243B">
              <w:t xml:space="preserve">: </w:t>
            </w:r>
            <w:r w:rsidR="009115F0" w:rsidRPr="006F243B">
              <w:t>8</w:t>
            </w:r>
            <w:r w:rsidRPr="006F243B">
              <w:t xml:space="preserve"> </w:t>
            </w:r>
            <w:r w:rsidR="009115F0" w:rsidRPr="006F243B">
              <w:t xml:space="preserve">cărți </w:t>
            </w:r>
            <w:r w:rsidRPr="006F243B">
              <w:t xml:space="preserve">de specialitate, </w:t>
            </w:r>
            <w:r w:rsidR="00353E2D">
              <w:t>2</w:t>
            </w:r>
            <w:r w:rsidRPr="006F243B">
              <w:t xml:space="preserve"> capitole în cărți de specialitate și un curs </w:t>
            </w:r>
            <w:proofErr w:type="spellStart"/>
            <w:r w:rsidRPr="006F243B">
              <w:t>Lito</w:t>
            </w:r>
            <w:proofErr w:type="spellEnd"/>
            <w:r w:rsidRPr="006F243B">
              <w:t xml:space="preserve"> de specialitate pentru studenți</w:t>
            </w:r>
          </w:p>
          <w:p w14:paraId="7DC4B4B5" w14:textId="3DF7AC06" w:rsidR="000A444A" w:rsidRPr="006F243B" w:rsidRDefault="000A444A" w:rsidP="000A444A">
            <w:pPr>
              <w:pStyle w:val="CVNormal"/>
              <w:numPr>
                <w:ilvl w:val="0"/>
                <w:numId w:val="13"/>
              </w:numPr>
              <w:spacing w:after="120"/>
              <w:ind w:left="198" w:hanging="85"/>
            </w:pPr>
            <w:r w:rsidRPr="006F243B">
              <w:t>Lucrări prezentate în cadrul unor manifestări științifice naționale și internaționale (postere, comunicări orale și conferințe): 1</w:t>
            </w:r>
            <w:r w:rsidR="008D2BC4" w:rsidRPr="006F243B">
              <w:t>67</w:t>
            </w:r>
          </w:p>
        </w:tc>
      </w:tr>
      <w:tr w:rsidR="000A444A" w:rsidRPr="006E7411" w14:paraId="2E55EC54" w14:textId="77777777" w:rsidTr="00BA37FB">
        <w:trPr>
          <w:trHeight w:hRule="exact" w:val="45"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31FBFC72" w14:textId="77777777" w:rsidR="000A444A" w:rsidRPr="00C12196" w:rsidRDefault="000A444A" w:rsidP="000A444A">
            <w:pPr>
              <w:pStyle w:val="CVSpacer"/>
              <w:jc w:val="right"/>
              <w:rPr>
                <w:sz w:val="22"/>
              </w:rPr>
            </w:pPr>
          </w:p>
        </w:tc>
        <w:tc>
          <w:tcPr>
            <w:tcW w:w="7538" w:type="dxa"/>
            <w:gridSpan w:val="13"/>
          </w:tcPr>
          <w:p w14:paraId="2B106095" w14:textId="5ED461F7" w:rsidR="000A444A" w:rsidRPr="006F243B" w:rsidRDefault="000A444A" w:rsidP="000A444A">
            <w:pPr>
              <w:pStyle w:val="CVNormal"/>
            </w:pPr>
          </w:p>
        </w:tc>
      </w:tr>
      <w:tr w:rsidR="000A444A" w:rsidRPr="006E7411" w14:paraId="28EFFB05" w14:textId="77777777" w:rsidTr="00BA37FB">
        <w:trPr>
          <w:trHeight w:val="57"/>
        </w:trPr>
        <w:tc>
          <w:tcPr>
            <w:tcW w:w="3234" w:type="dxa"/>
            <w:gridSpan w:val="2"/>
            <w:tcBorders>
              <w:right w:val="single" w:sz="2" w:space="0" w:color="000000"/>
            </w:tcBorders>
          </w:tcPr>
          <w:p w14:paraId="31580ED6" w14:textId="77777777" w:rsidR="000A444A" w:rsidRPr="00C12196" w:rsidRDefault="000A444A" w:rsidP="000A444A">
            <w:pPr>
              <w:pStyle w:val="CVSpacer"/>
              <w:jc w:val="right"/>
              <w:rPr>
                <w:sz w:val="22"/>
              </w:rPr>
            </w:pPr>
            <w:r w:rsidRPr="00EF261E">
              <w:rPr>
                <w:sz w:val="20"/>
              </w:rPr>
              <w:t>Cursuri postuniversitare</w:t>
            </w:r>
          </w:p>
        </w:tc>
        <w:tc>
          <w:tcPr>
            <w:tcW w:w="7538" w:type="dxa"/>
            <w:gridSpan w:val="13"/>
            <w:tcBorders>
              <w:left w:val="single" w:sz="2" w:space="0" w:color="000000"/>
            </w:tcBorders>
          </w:tcPr>
          <w:p w14:paraId="1A3DE3B0" w14:textId="56350231" w:rsidR="000A444A" w:rsidRDefault="000A444A" w:rsidP="000A444A">
            <w:pPr>
              <w:pStyle w:val="CVNormal"/>
              <w:spacing w:after="60"/>
              <w:ind w:left="215" w:hanging="102"/>
            </w:pPr>
            <w:r>
              <w:t>- Peste 40 de</w:t>
            </w:r>
            <w:r w:rsidRPr="00510345">
              <w:t xml:space="preserve"> cursuri în </w:t>
            </w:r>
            <w:r>
              <w:t>ț</w:t>
            </w:r>
            <w:r w:rsidRPr="00510345">
              <w:t>ară, în specialită</w:t>
            </w:r>
            <w:r>
              <w:t>ț</w:t>
            </w:r>
            <w:r w:rsidRPr="00510345">
              <w:t>ile ortodon</w:t>
            </w:r>
            <w:r>
              <w:t>ț</w:t>
            </w:r>
            <w:r w:rsidRPr="00510345">
              <w:t xml:space="preserve">ie, parodontologie, implantologie, </w:t>
            </w:r>
            <w:proofErr w:type="spellStart"/>
            <w:r w:rsidRPr="00510345">
              <w:t>endodon</w:t>
            </w:r>
            <w:r>
              <w:t>ț</w:t>
            </w:r>
            <w:r w:rsidRPr="00510345">
              <w:t>ie</w:t>
            </w:r>
            <w:proofErr w:type="spellEnd"/>
            <w:r w:rsidRPr="00510345">
              <w:t xml:space="preserve">, estetică </w:t>
            </w:r>
            <w:r>
              <w:t>ș</w:t>
            </w:r>
            <w:r w:rsidRPr="00510345">
              <w:t>i radiologie</w:t>
            </w:r>
          </w:p>
          <w:p w14:paraId="4BBE1D40" w14:textId="14B02578" w:rsidR="00B63C19" w:rsidRDefault="00B63C19" w:rsidP="000A444A">
            <w:pPr>
              <w:pStyle w:val="CVNormal"/>
              <w:spacing w:after="60"/>
              <w:ind w:left="215" w:hanging="102"/>
            </w:pPr>
            <w:r>
              <w:t xml:space="preserve">- 2024: </w:t>
            </w:r>
            <w:r w:rsidRPr="00B63C19">
              <w:t>curs teoretic și practic</w:t>
            </w:r>
            <w:r>
              <w:t xml:space="preserve"> </w:t>
            </w:r>
            <w:r w:rsidRPr="00B63C19">
              <w:rPr>
                <w:i/>
                <w:iCs/>
              </w:rPr>
              <w:t>Ancorajul scheletic</w:t>
            </w:r>
            <w:r w:rsidRPr="00B63C19">
              <w:t xml:space="preserve">, lector Dr. </w:t>
            </w:r>
            <w:proofErr w:type="spellStart"/>
            <w:r w:rsidRPr="00B63C19">
              <w:t>Bortolo</w:t>
            </w:r>
            <w:proofErr w:type="spellEnd"/>
            <w:r w:rsidRPr="00B63C19">
              <w:t xml:space="preserve"> </w:t>
            </w:r>
            <w:proofErr w:type="spellStart"/>
            <w:r w:rsidRPr="00B63C19">
              <w:t>Giuliano</w:t>
            </w:r>
            <w:proofErr w:type="spellEnd"/>
            <w:r w:rsidRPr="00B63C19">
              <w:t xml:space="preserve"> </w:t>
            </w:r>
            <w:proofErr w:type="spellStart"/>
            <w:r w:rsidRPr="00B63C19">
              <w:t>Maino</w:t>
            </w:r>
            <w:proofErr w:type="spellEnd"/>
            <w:r w:rsidRPr="00B63C19">
              <w:t>, Timișoara</w:t>
            </w:r>
          </w:p>
          <w:p w14:paraId="6B849967" w14:textId="233CE32D" w:rsidR="00B63C19" w:rsidRPr="00B63C19" w:rsidRDefault="00B63C19" w:rsidP="000A444A">
            <w:pPr>
              <w:pStyle w:val="CVNormal"/>
              <w:spacing w:after="60"/>
              <w:ind w:left="215" w:hanging="102"/>
            </w:pPr>
            <w:r>
              <w:lastRenderedPageBreak/>
              <w:t xml:space="preserve">- 2023: curs teoretic </w:t>
            </w:r>
            <w:r w:rsidRPr="00B63C19">
              <w:rPr>
                <w:i/>
                <w:iCs/>
              </w:rPr>
              <w:t>ABC-</w:t>
            </w:r>
            <w:proofErr w:type="spellStart"/>
            <w:r w:rsidRPr="00B63C19">
              <w:rPr>
                <w:i/>
                <w:iCs/>
              </w:rPr>
              <w:t>ul</w:t>
            </w:r>
            <w:proofErr w:type="spellEnd"/>
            <w:r w:rsidRPr="00B63C19">
              <w:rPr>
                <w:i/>
                <w:iCs/>
              </w:rPr>
              <w:t xml:space="preserve"> în tratamentul ortodontic cu </w:t>
            </w:r>
            <w:proofErr w:type="spellStart"/>
            <w:r w:rsidRPr="00B63C19">
              <w:rPr>
                <w:i/>
                <w:iCs/>
              </w:rPr>
              <w:t>alignere</w:t>
            </w:r>
            <w:proofErr w:type="spellEnd"/>
            <w:r>
              <w:t xml:space="preserve">, lector Dr. Elvira </w:t>
            </w:r>
            <w:proofErr w:type="spellStart"/>
            <w:r>
              <w:t>Pătroi</w:t>
            </w:r>
            <w:proofErr w:type="spellEnd"/>
            <w:r>
              <w:t>, Arad, România</w:t>
            </w:r>
          </w:p>
          <w:p w14:paraId="53549667" w14:textId="77777777" w:rsidR="000A444A" w:rsidRDefault="000A444A" w:rsidP="000A444A">
            <w:pPr>
              <w:pStyle w:val="CVNormal"/>
              <w:spacing w:after="60"/>
              <w:ind w:left="215" w:hanging="102"/>
            </w:pPr>
            <w:r>
              <w:t xml:space="preserve">- 2014: </w:t>
            </w:r>
            <w:r w:rsidRPr="00510345">
              <w:t>curs de specializare în ortodon</w:t>
            </w:r>
            <w:r>
              <w:t>ț</w:t>
            </w:r>
            <w:r w:rsidRPr="00510345">
              <w:t>ie</w:t>
            </w:r>
            <w:r>
              <w:t xml:space="preserve"> </w:t>
            </w:r>
            <w:r w:rsidRPr="00F04412">
              <w:rPr>
                <w:i/>
              </w:rPr>
              <w:t xml:space="preserve">Sistemul </w:t>
            </w:r>
            <w:proofErr w:type="spellStart"/>
            <w:r w:rsidRPr="00F04412">
              <w:rPr>
                <w:i/>
              </w:rPr>
              <w:t>autoligaturant</w:t>
            </w:r>
            <w:proofErr w:type="spellEnd"/>
            <w:r w:rsidRPr="00F04412">
              <w:rPr>
                <w:i/>
              </w:rPr>
              <w:t xml:space="preserve"> Damon – excelența în ortodonție</w:t>
            </w:r>
            <w:r>
              <w:t>, Timișoara, România</w:t>
            </w:r>
          </w:p>
          <w:p w14:paraId="6F1AC17C" w14:textId="77777777" w:rsidR="000A444A" w:rsidRPr="00005AAF" w:rsidRDefault="000A444A" w:rsidP="000A444A">
            <w:pPr>
              <w:pStyle w:val="CVNormal"/>
              <w:spacing w:after="60"/>
              <w:ind w:left="215" w:hanging="102"/>
            </w:pPr>
            <w:r>
              <w:t xml:space="preserve">- 2014: </w:t>
            </w:r>
            <w:r w:rsidRPr="00510345">
              <w:t>curs de specializare în ortodon</w:t>
            </w:r>
            <w:r>
              <w:t>ț</w:t>
            </w:r>
            <w:r w:rsidRPr="00510345">
              <w:t>ie</w:t>
            </w:r>
            <w:r>
              <w:t xml:space="preserve"> </w:t>
            </w:r>
            <w:r w:rsidRPr="00F04412">
              <w:rPr>
                <w:i/>
              </w:rPr>
              <w:t>Tratamentul ortodontic lingual (tehnica linguală 2D)</w:t>
            </w:r>
            <w:r w:rsidRPr="00005AAF">
              <w:t>, Târgu-Mureș, România</w:t>
            </w:r>
          </w:p>
          <w:p w14:paraId="707DAA9B" w14:textId="77777777" w:rsidR="000A444A" w:rsidRPr="00D91314" w:rsidRDefault="000A444A" w:rsidP="000A444A">
            <w:pPr>
              <w:pStyle w:val="CVNormal"/>
              <w:spacing w:after="60"/>
              <w:ind w:left="215" w:hanging="102"/>
            </w:pPr>
            <w:r>
              <w:t>- 2013</w:t>
            </w:r>
            <w:r w:rsidRPr="00005AAF">
              <w:t xml:space="preserve">: </w:t>
            </w:r>
            <w:r w:rsidRPr="00510345">
              <w:t>curs de specializare în ortodon</w:t>
            </w:r>
            <w:r>
              <w:t>ț</w:t>
            </w:r>
            <w:r w:rsidRPr="00510345">
              <w:t>ie</w:t>
            </w:r>
            <w:r>
              <w:t xml:space="preserve"> </w:t>
            </w:r>
            <w:r w:rsidRPr="00F04412">
              <w:rPr>
                <w:i/>
              </w:rPr>
              <w:t>Postură-</w:t>
            </w:r>
            <w:proofErr w:type="spellStart"/>
            <w:r w:rsidRPr="00F04412">
              <w:rPr>
                <w:i/>
              </w:rPr>
              <w:t>ocluzologie</w:t>
            </w:r>
            <w:proofErr w:type="spellEnd"/>
            <w:r w:rsidRPr="00F04412">
              <w:rPr>
                <w:i/>
              </w:rPr>
              <w:t>, diagnostic</w:t>
            </w:r>
            <w:r>
              <w:t>, Timișoara, România</w:t>
            </w:r>
          </w:p>
          <w:p w14:paraId="2006E031" w14:textId="77777777" w:rsidR="000A444A" w:rsidRPr="00510345" w:rsidRDefault="000A444A" w:rsidP="000A444A">
            <w:pPr>
              <w:pStyle w:val="CVNormal"/>
              <w:spacing w:after="60"/>
              <w:ind w:left="215" w:hanging="102"/>
            </w:pPr>
            <w:r>
              <w:t xml:space="preserve">- 2012: </w:t>
            </w:r>
            <w:r w:rsidRPr="00510345">
              <w:t>curs de specializare în ortodon</w:t>
            </w:r>
            <w:r>
              <w:t>ț</w:t>
            </w:r>
            <w:r w:rsidRPr="00510345">
              <w:t>ie</w:t>
            </w:r>
            <w:r>
              <w:t xml:space="preserve"> </w:t>
            </w:r>
            <w:proofErr w:type="spellStart"/>
            <w:r w:rsidRPr="00F04412">
              <w:rPr>
                <w:i/>
              </w:rPr>
              <w:t>Orthodontic</w:t>
            </w:r>
            <w:proofErr w:type="spellEnd"/>
            <w:r w:rsidRPr="00F04412">
              <w:rPr>
                <w:i/>
              </w:rPr>
              <w:t xml:space="preserve"> </w:t>
            </w:r>
            <w:proofErr w:type="spellStart"/>
            <w:r w:rsidRPr="00F04412">
              <w:rPr>
                <w:i/>
              </w:rPr>
              <w:t>Seminars</w:t>
            </w:r>
            <w:proofErr w:type="spellEnd"/>
            <w:r w:rsidRPr="00F04412">
              <w:rPr>
                <w:i/>
              </w:rPr>
              <w:t xml:space="preserve"> of California</w:t>
            </w:r>
            <w:r>
              <w:t xml:space="preserve">, București, România </w:t>
            </w:r>
          </w:p>
          <w:p w14:paraId="42D37039" w14:textId="77777777" w:rsidR="000A444A" w:rsidRPr="00510345" w:rsidRDefault="000A444A" w:rsidP="000A444A">
            <w:pPr>
              <w:pStyle w:val="CVNormal"/>
              <w:spacing w:after="60"/>
              <w:ind w:left="215" w:hanging="102"/>
            </w:pPr>
            <w:r w:rsidRPr="00510345">
              <w:t>- 2006: curs de specializare în ortodon</w:t>
            </w:r>
            <w:r>
              <w:t>ț</w:t>
            </w:r>
            <w:r w:rsidRPr="00510345">
              <w:t xml:space="preserve">ie </w:t>
            </w:r>
            <w:r>
              <w:t>ș</w:t>
            </w:r>
            <w:r w:rsidRPr="00510345">
              <w:t xml:space="preserve">i tehnică dentară ortodontică Modena, organizat de </w:t>
            </w:r>
            <w:proofErr w:type="spellStart"/>
            <w:r w:rsidRPr="00510345">
              <w:t>Lorilabors</w:t>
            </w:r>
            <w:proofErr w:type="spellEnd"/>
            <w:r w:rsidRPr="00510345">
              <w:t xml:space="preserve"> S.R.L. </w:t>
            </w:r>
            <w:r>
              <w:t>ș</w:t>
            </w:r>
            <w:r w:rsidRPr="00510345">
              <w:t xml:space="preserve">i Universitatea de Studii Modena </w:t>
            </w:r>
            <w:proofErr w:type="spellStart"/>
            <w:r w:rsidRPr="00510345">
              <w:t>Reggio</w:t>
            </w:r>
            <w:proofErr w:type="spellEnd"/>
            <w:r w:rsidRPr="00510345">
              <w:t xml:space="preserve"> Emilia, Italia</w:t>
            </w:r>
          </w:p>
          <w:p w14:paraId="44850BEE" w14:textId="77777777" w:rsidR="000A444A" w:rsidRPr="00510345" w:rsidRDefault="000A444A" w:rsidP="000A444A">
            <w:pPr>
              <w:pStyle w:val="CVNormal"/>
              <w:spacing w:after="60"/>
              <w:ind w:left="215" w:hanging="102"/>
            </w:pPr>
            <w:r w:rsidRPr="00510345">
              <w:t>- 2006: curs de specializare a</w:t>
            </w:r>
            <w:r>
              <w:t>l</w:t>
            </w:r>
            <w:r w:rsidRPr="00510345">
              <w:t xml:space="preserve"> Societă</w:t>
            </w:r>
            <w:r>
              <w:t>ț</w:t>
            </w:r>
            <w:r w:rsidRPr="00510345">
              <w:t>ii Italiene de Ortodon</w:t>
            </w:r>
            <w:r>
              <w:t>ț</w:t>
            </w:r>
            <w:r w:rsidRPr="00510345">
              <w:t xml:space="preserve">ie </w:t>
            </w:r>
            <w:proofErr w:type="spellStart"/>
            <w:r w:rsidRPr="00510345">
              <w:t>Bioprogresivă</w:t>
            </w:r>
            <w:proofErr w:type="spellEnd"/>
            <w:r w:rsidRPr="00510345">
              <w:t>, Milano, Italia</w:t>
            </w:r>
          </w:p>
          <w:p w14:paraId="3F277F67" w14:textId="77777777" w:rsidR="000A444A" w:rsidRDefault="000A444A" w:rsidP="000A444A">
            <w:pPr>
              <w:pStyle w:val="CVNormal"/>
              <w:spacing w:after="60"/>
              <w:ind w:left="215" w:hanging="102"/>
            </w:pPr>
            <w:r w:rsidRPr="00510345">
              <w:t>- 2006: curs de specializare în ortodon</w:t>
            </w:r>
            <w:r>
              <w:t>ț</w:t>
            </w:r>
            <w:r w:rsidRPr="00510345">
              <w:t>ie a</w:t>
            </w:r>
            <w:r>
              <w:t>l</w:t>
            </w:r>
            <w:r w:rsidRPr="00510345">
              <w:t xml:space="preserve"> ISO (</w:t>
            </w:r>
            <w:proofErr w:type="spellStart"/>
            <w:r w:rsidRPr="00510345">
              <w:t>Instituto</w:t>
            </w:r>
            <w:proofErr w:type="spellEnd"/>
            <w:r w:rsidRPr="00510345">
              <w:t xml:space="preserve"> Studii </w:t>
            </w:r>
            <w:proofErr w:type="spellStart"/>
            <w:r w:rsidRPr="00510345">
              <w:t>Odontoiatrici</w:t>
            </w:r>
            <w:proofErr w:type="spellEnd"/>
            <w:r w:rsidRPr="00510345">
              <w:t>), Floren</w:t>
            </w:r>
            <w:r>
              <w:t>ț</w:t>
            </w:r>
            <w:r w:rsidRPr="00510345">
              <w:t>a, Italia</w:t>
            </w:r>
          </w:p>
          <w:p w14:paraId="694F795E" w14:textId="77777777" w:rsidR="000A444A" w:rsidRDefault="000A444A" w:rsidP="000A444A">
            <w:pPr>
              <w:pStyle w:val="CVNormal"/>
              <w:spacing w:after="120"/>
              <w:ind w:left="215" w:hanging="102"/>
            </w:pPr>
            <w:r w:rsidRPr="00510345">
              <w:t>- 2005: curs de specializare în ortodon</w:t>
            </w:r>
            <w:r>
              <w:t>ț</w:t>
            </w:r>
            <w:r w:rsidRPr="00510345">
              <w:t xml:space="preserve">ie în cadrul Departamentului de </w:t>
            </w:r>
            <w:proofErr w:type="spellStart"/>
            <w:r w:rsidRPr="00510345">
              <w:t>Ortognatodon</w:t>
            </w:r>
            <w:r>
              <w:t>ț</w:t>
            </w:r>
            <w:r w:rsidRPr="00510345">
              <w:t>ie</w:t>
            </w:r>
            <w:proofErr w:type="spellEnd"/>
            <w:r>
              <w:t>,</w:t>
            </w:r>
            <w:r w:rsidRPr="00510345">
              <w:t xml:space="preserve"> </w:t>
            </w:r>
            <w:r>
              <w:t xml:space="preserve">Universitatea </w:t>
            </w:r>
            <w:r w:rsidRPr="00510345">
              <w:t>Bologna,</w:t>
            </w:r>
            <w:r>
              <w:t xml:space="preserve"> Italia</w:t>
            </w:r>
          </w:p>
        </w:tc>
      </w:tr>
      <w:tr w:rsidR="00BA37FB" w:rsidRPr="00510345" w14:paraId="5B8E7ECE" w14:textId="77777777" w:rsidTr="00BA37FB">
        <w:tc>
          <w:tcPr>
            <w:tcW w:w="3234" w:type="dxa"/>
            <w:gridSpan w:val="2"/>
            <w:tcBorders>
              <w:right w:val="single" w:sz="2" w:space="0" w:color="000000"/>
            </w:tcBorders>
          </w:tcPr>
          <w:p w14:paraId="7A320DC4" w14:textId="77777777" w:rsidR="00BA37FB" w:rsidRPr="00510345" w:rsidRDefault="00BA37FB" w:rsidP="000A444A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2" w:space="0" w:color="000000"/>
            </w:tcBorders>
          </w:tcPr>
          <w:p w14:paraId="6D4718C7" w14:textId="77777777" w:rsidR="00BA37FB" w:rsidRPr="00510345" w:rsidRDefault="00BA37FB" w:rsidP="000A444A">
            <w:pPr>
              <w:pStyle w:val="CVSpacer"/>
            </w:pPr>
          </w:p>
        </w:tc>
      </w:tr>
      <w:tr w:rsidR="00BA37FB" w:rsidRPr="00510345" w14:paraId="4A37031E" w14:textId="77777777" w:rsidTr="00BA37FB">
        <w:trPr>
          <w:trHeight w:val="283"/>
        </w:trPr>
        <w:tc>
          <w:tcPr>
            <w:tcW w:w="3234" w:type="dxa"/>
            <w:gridSpan w:val="2"/>
            <w:tcBorders>
              <w:right w:val="single" w:sz="2" w:space="0" w:color="000000"/>
            </w:tcBorders>
          </w:tcPr>
          <w:p w14:paraId="1BC845C0" w14:textId="7F96A730" w:rsidR="00BA37FB" w:rsidRPr="00510345" w:rsidRDefault="00BA37FB" w:rsidP="00BA37FB">
            <w:pPr>
              <w:pStyle w:val="CVSpacer"/>
              <w:jc w:val="right"/>
            </w:pPr>
            <w:r w:rsidRPr="00BA37FB">
              <w:rPr>
                <w:sz w:val="20"/>
                <w:szCs w:val="18"/>
              </w:rPr>
              <w:t>Membru în asociații naționale și internaționale</w:t>
            </w:r>
          </w:p>
        </w:tc>
        <w:tc>
          <w:tcPr>
            <w:tcW w:w="7538" w:type="dxa"/>
            <w:gridSpan w:val="13"/>
            <w:tcBorders>
              <w:left w:val="single" w:sz="2" w:space="0" w:color="000000"/>
            </w:tcBorders>
          </w:tcPr>
          <w:p w14:paraId="02905E3A" w14:textId="079969F1" w:rsidR="00BA37FB" w:rsidRDefault="00BA37FB" w:rsidP="00BA37FB">
            <w:pPr>
              <w:pStyle w:val="CVNormal"/>
              <w:numPr>
                <w:ilvl w:val="0"/>
                <w:numId w:val="11"/>
              </w:numPr>
              <w:spacing w:after="120"/>
              <w:ind w:left="215" w:hanging="102"/>
            </w:pPr>
            <w:r w:rsidRPr="00C12196">
              <w:t>A</w:t>
            </w:r>
            <w:r>
              <w:t>RE</w:t>
            </w:r>
            <w:r w:rsidRPr="00C12196">
              <w:t>O (Asociația Română de</w:t>
            </w:r>
            <w:r>
              <w:t xml:space="preserve"> Excelență în</w:t>
            </w:r>
            <w:r w:rsidRPr="00C12196">
              <w:t xml:space="preserve"> Ortodonție)</w:t>
            </w:r>
          </w:p>
          <w:p w14:paraId="590CE4FD" w14:textId="3B8BF059" w:rsidR="00BA37FB" w:rsidRPr="00C12196" w:rsidRDefault="00BA37FB" w:rsidP="00BA37FB">
            <w:pPr>
              <w:pStyle w:val="CVNormal"/>
              <w:numPr>
                <w:ilvl w:val="0"/>
                <w:numId w:val="11"/>
              </w:numPr>
              <w:spacing w:after="120"/>
              <w:ind w:left="215" w:hanging="102"/>
            </w:pPr>
            <w:r w:rsidRPr="00C12196">
              <w:t xml:space="preserve">EOS (European </w:t>
            </w:r>
            <w:proofErr w:type="spellStart"/>
            <w:r w:rsidRPr="00C12196">
              <w:t>Orthodontic</w:t>
            </w:r>
            <w:proofErr w:type="spellEnd"/>
            <w:r w:rsidRPr="00C12196">
              <w:t xml:space="preserve"> Society)</w:t>
            </w:r>
          </w:p>
          <w:p w14:paraId="6D289DB4" w14:textId="3A7CFFA9" w:rsidR="00BA37FB" w:rsidRPr="00BA37FB" w:rsidRDefault="00BA37FB" w:rsidP="00BA37FB">
            <w:pPr>
              <w:pStyle w:val="CVNormal"/>
              <w:numPr>
                <w:ilvl w:val="0"/>
                <w:numId w:val="11"/>
              </w:numPr>
              <w:spacing w:after="120"/>
              <w:ind w:left="215" w:hanging="102"/>
            </w:pPr>
            <w:r w:rsidRPr="00BA37FB">
              <w:t xml:space="preserve">IAPD (International Association of </w:t>
            </w:r>
            <w:proofErr w:type="spellStart"/>
            <w:r w:rsidRPr="00BA37FB">
              <w:t>Paediatric</w:t>
            </w:r>
            <w:proofErr w:type="spellEnd"/>
            <w:r w:rsidRPr="00BA37FB">
              <w:t xml:space="preserve"> </w:t>
            </w:r>
            <w:proofErr w:type="spellStart"/>
            <w:r w:rsidRPr="00BA37FB">
              <w:t>Dentistry</w:t>
            </w:r>
            <w:proofErr w:type="spellEnd"/>
            <w:r w:rsidRPr="00BA37FB">
              <w:t>)</w:t>
            </w:r>
          </w:p>
        </w:tc>
      </w:tr>
      <w:tr w:rsidR="000A444A" w:rsidRPr="00510345" w14:paraId="6FED7827" w14:textId="77777777" w:rsidTr="00BA37FB">
        <w:tc>
          <w:tcPr>
            <w:tcW w:w="3234" w:type="dxa"/>
            <w:gridSpan w:val="2"/>
            <w:tcBorders>
              <w:right w:val="single" w:sz="2" w:space="0" w:color="000000"/>
            </w:tcBorders>
          </w:tcPr>
          <w:p w14:paraId="197DA990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  <w:tcBorders>
              <w:left w:val="single" w:sz="2" w:space="0" w:color="000000"/>
            </w:tcBorders>
          </w:tcPr>
          <w:p w14:paraId="04DEBC61" w14:textId="77777777" w:rsidR="000A444A" w:rsidRPr="00510345" w:rsidRDefault="000A444A" w:rsidP="000A444A">
            <w:pPr>
              <w:pStyle w:val="CVSpacer"/>
            </w:pPr>
          </w:p>
        </w:tc>
      </w:tr>
      <w:tr w:rsidR="000A444A" w:rsidRPr="00510345" w14:paraId="0296823D" w14:textId="77777777" w:rsidTr="00BA37FB">
        <w:tc>
          <w:tcPr>
            <w:tcW w:w="3234" w:type="dxa"/>
            <w:gridSpan w:val="2"/>
            <w:tcBorders>
              <w:right w:val="single" w:sz="2" w:space="0" w:color="000000"/>
            </w:tcBorders>
          </w:tcPr>
          <w:p w14:paraId="042762BD" w14:textId="77777777" w:rsidR="000A444A" w:rsidRPr="00510345" w:rsidRDefault="000A444A" w:rsidP="000A444A">
            <w:pPr>
              <w:pStyle w:val="CVHeading2-FirstLine"/>
              <w:spacing w:before="0"/>
            </w:pPr>
            <w:r w:rsidRPr="00EF261E">
              <w:rPr>
                <w:sz w:val="20"/>
              </w:rPr>
              <w:t>Alte informații</w:t>
            </w:r>
          </w:p>
        </w:tc>
        <w:tc>
          <w:tcPr>
            <w:tcW w:w="7538" w:type="dxa"/>
            <w:gridSpan w:val="13"/>
            <w:tcBorders>
              <w:left w:val="single" w:sz="2" w:space="0" w:color="000000"/>
            </w:tcBorders>
          </w:tcPr>
          <w:p w14:paraId="293ECC7E" w14:textId="24C2A4EA" w:rsidR="000A444A" w:rsidRDefault="000A444A" w:rsidP="000A444A">
            <w:pPr>
              <w:pStyle w:val="CVNormal"/>
              <w:spacing w:after="60"/>
              <w:ind w:left="215" w:hanging="102"/>
            </w:pPr>
            <w:r>
              <w:t xml:space="preserve">- </w:t>
            </w:r>
            <w:bookmarkStart w:id="6" w:name="_Hlk178093888"/>
            <w:r>
              <w:t xml:space="preserve">Coordonator rezidenți în specialitatea </w:t>
            </w:r>
            <w:r w:rsidR="00BE1DC6">
              <w:t>o</w:t>
            </w:r>
            <w:r>
              <w:t xml:space="preserve">rtodonție și </w:t>
            </w:r>
            <w:r w:rsidR="00BE1DC6">
              <w:t>o</w:t>
            </w:r>
            <w:r>
              <w:t xml:space="preserve">rtopedie </w:t>
            </w:r>
            <w:proofErr w:type="spellStart"/>
            <w:r w:rsidR="00BE1DC6">
              <w:t>d</w:t>
            </w:r>
            <w:r>
              <w:t>ento</w:t>
            </w:r>
            <w:proofErr w:type="spellEnd"/>
            <w:r>
              <w:t>-</w:t>
            </w:r>
            <w:r w:rsidR="00BE1DC6">
              <w:t>f</w:t>
            </w:r>
            <w:r>
              <w:t>acială</w:t>
            </w:r>
            <w:r w:rsidRPr="00510345">
              <w:t>, Facultatea de Medicină Dentară, UMF „Victor Babe</w:t>
            </w:r>
            <w:r>
              <w:t>ș</w:t>
            </w:r>
            <w:r w:rsidRPr="00510345">
              <w:t xml:space="preserve">” </w:t>
            </w:r>
            <w:r w:rsidR="00C85FC2">
              <w:t xml:space="preserve">din </w:t>
            </w:r>
            <w:r w:rsidRPr="00510345">
              <w:t>Timi</w:t>
            </w:r>
            <w:r>
              <w:t>șoara</w:t>
            </w:r>
            <w:bookmarkEnd w:id="6"/>
            <w:r w:rsidR="00DF00BE">
              <w:t>, perioada 2017-prezent</w:t>
            </w:r>
          </w:p>
          <w:p w14:paraId="6F667D77" w14:textId="3056F85E" w:rsidR="00C85FC2" w:rsidRDefault="00C85FC2" w:rsidP="000A444A">
            <w:pPr>
              <w:pStyle w:val="CVNormal"/>
              <w:spacing w:after="60"/>
              <w:ind w:left="215" w:hanging="102"/>
            </w:pPr>
            <w:r>
              <w:t xml:space="preserve">- Membru în Consiliul Departamentului II al Facultății de Medicină Dentară, </w:t>
            </w:r>
            <w:r w:rsidRPr="00510345">
              <w:t>UMF „Victor Babe</w:t>
            </w:r>
            <w:r>
              <w:t>ș</w:t>
            </w:r>
            <w:r w:rsidRPr="00510345">
              <w:t xml:space="preserve">” </w:t>
            </w:r>
            <w:r>
              <w:t xml:space="preserve">din </w:t>
            </w:r>
            <w:r w:rsidRPr="00510345">
              <w:t>Timi</w:t>
            </w:r>
            <w:r>
              <w:t xml:space="preserve">șoara, </w:t>
            </w:r>
            <w:r w:rsidR="0047758C">
              <w:t>mandatul</w:t>
            </w:r>
            <w:r>
              <w:t xml:space="preserve"> 2012-2016, 20</w:t>
            </w:r>
            <w:r w:rsidR="0047758C">
              <w:t>20</w:t>
            </w:r>
            <w:r>
              <w:t>-202</w:t>
            </w:r>
            <w:r w:rsidR="0047758C">
              <w:t>4</w:t>
            </w:r>
          </w:p>
          <w:p w14:paraId="60D96357" w14:textId="0357B9A8" w:rsidR="00C85FC2" w:rsidRDefault="00C85FC2" w:rsidP="000A444A">
            <w:pPr>
              <w:pStyle w:val="CVNormal"/>
              <w:spacing w:after="60"/>
              <w:ind w:left="215" w:hanging="102"/>
            </w:pPr>
            <w:r>
              <w:t xml:space="preserve">- Membru în Consiliul Facultății de Medicină Dentară, </w:t>
            </w:r>
            <w:r w:rsidRPr="00510345">
              <w:t>UMF „Victor Babe</w:t>
            </w:r>
            <w:r>
              <w:t>ș</w:t>
            </w:r>
            <w:r w:rsidRPr="00510345">
              <w:t xml:space="preserve">” </w:t>
            </w:r>
            <w:r>
              <w:t xml:space="preserve">din </w:t>
            </w:r>
            <w:r w:rsidRPr="00510345">
              <w:t>Timi</w:t>
            </w:r>
            <w:r>
              <w:t xml:space="preserve">șoara, </w:t>
            </w:r>
            <w:r w:rsidR="0047758C">
              <w:t>mandatul 2024-2029</w:t>
            </w:r>
          </w:p>
          <w:p w14:paraId="28815955" w14:textId="231914AA" w:rsidR="00557235" w:rsidRDefault="00557235" w:rsidP="00557235">
            <w:pPr>
              <w:pStyle w:val="CVNormal"/>
              <w:spacing w:after="60"/>
              <w:ind w:left="215" w:hanging="102"/>
            </w:pPr>
            <w:r>
              <w:t xml:space="preserve">- Membru în Comisia de coordonare a activității clinice și de rezidențiat din cadrul Facultății de Medicină Dentară, </w:t>
            </w:r>
            <w:r w:rsidRPr="00510345">
              <w:t>UMF „Victor Babe</w:t>
            </w:r>
            <w:r>
              <w:t>ș</w:t>
            </w:r>
            <w:r w:rsidRPr="00510345">
              <w:t xml:space="preserve">” </w:t>
            </w:r>
            <w:r>
              <w:t xml:space="preserve">din </w:t>
            </w:r>
            <w:r w:rsidRPr="00510345">
              <w:t>Timi</w:t>
            </w:r>
            <w:r>
              <w:t>șoara, mandatul 2024-2029</w:t>
            </w:r>
          </w:p>
          <w:p w14:paraId="58323C68" w14:textId="4D6FA37E" w:rsidR="00C85FC2" w:rsidRDefault="00C85FC2" w:rsidP="000A444A">
            <w:pPr>
              <w:pStyle w:val="CVNormal"/>
              <w:spacing w:after="60"/>
              <w:ind w:left="215" w:hanging="102"/>
            </w:pPr>
            <w:r>
              <w:t xml:space="preserve">- </w:t>
            </w:r>
            <w:bookmarkStart w:id="7" w:name="_Hlk178093899"/>
            <w:r>
              <w:t>Vicepreședint</w:t>
            </w:r>
            <w:r w:rsidR="00A83245">
              <w:t>e</w:t>
            </w:r>
            <w:r w:rsidR="0049780A">
              <w:t>le</w:t>
            </w:r>
            <w:r>
              <w:t xml:space="preserve"> Colegiului Medicilor Stomatologi din Județul Timiș, perioada 2021-2023</w:t>
            </w:r>
          </w:p>
          <w:p w14:paraId="0E60924F" w14:textId="2066AF1E" w:rsidR="00C85FC2" w:rsidRDefault="00C85FC2" w:rsidP="000A444A">
            <w:pPr>
              <w:pStyle w:val="CVNormal"/>
              <w:spacing w:after="60"/>
              <w:ind w:left="215" w:hanging="102"/>
            </w:pPr>
            <w:r>
              <w:t>- Membr</w:t>
            </w:r>
            <w:r w:rsidR="006166F6">
              <w:t>u</w:t>
            </w:r>
            <w:r>
              <w:t xml:space="preserve"> în Consiliul teritorial al Colegiului Medicilor Stomatologi din Județul Timiș, perioada 2023-prezent</w:t>
            </w:r>
          </w:p>
          <w:p w14:paraId="5E313692" w14:textId="6A6FF4B2" w:rsidR="00C85FC2" w:rsidRDefault="00C85FC2" w:rsidP="000A444A">
            <w:pPr>
              <w:pStyle w:val="CVNormal"/>
              <w:spacing w:after="60"/>
              <w:ind w:left="215" w:hanging="102"/>
            </w:pPr>
            <w:r>
              <w:t>- Membr</w:t>
            </w:r>
            <w:r w:rsidR="006166F6">
              <w:t>u</w:t>
            </w:r>
            <w:r>
              <w:t xml:space="preserve"> în Adunarea Generală Națională a Colegiului Medicilor Stomatologi din România, perioada 2023-prezent</w:t>
            </w:r>
          </w:p>
          <w:p w14:paraId="25468726" w14:textId="06D120A8" w:rsidR="00AA1181" w:rsidRDefault="00AA1181" w:rsidP="000A444A">
            <w:pPr>
              <w:pStyle w:val="CVNormal"/>
              <w:spacing w:after="60"/>
              <w:ind w:left="215" w:hanging="102"/>
            </w:pPr>
            <w:r>
              <w:t xml:space="preserve">- </w:t>
            </w:r>
            <w:r>
              <w:rPr>
                <w:rFonts w:eastAsia="Times New Roman,Bold" w:cs="Arial"/>
                <w:color w:val="000000"/>
                <w:lang w:eastAsia="en-US"/>
              </w:rPr>
              <w:t xml:space="preserve">Membru în Comisia de ortodonție și ortopedie </w:t>
            </w:r>
            <w:proofErr w:type="spellStart"/>
            <w:r>
              <w:rPr>
                <w:rFonts w:eastAsia="Times New Roman,Bold" w:cs="Arial"/>
                <w:color w:val="000000"/>
                <w:lang w:eastAsia="en-US"/>
              </w:rPr>
              <w:t>dento</w:t>
            </w:r>
            <w:proofErr w:type="spellEnd"/>
            <w:r>
              <w:rPr>
                <w:rFonts w:eastAsia="Times New Roman,Bold" w:cs="Arial"/>
                <w:color w:val="000000"/>
                <w:lang w:eastAsia="en-US"/>
              </w:rPr>
              <w:t>-facială a Ministerului Sănătății prin ordinul MS nr. 3339/28.09.2023</w:t>
            </w:r>
          </w:p>
          <w:bookmarkEnd w:id="7"/>
          <w:p w14:paraId="760395CB" w14:textId="5FDDF9F5" w:rsidR="00311DB3" w:rsidRPr="00510345" w:rsidRDefault="004933F9" w:rsidP="00311DB3">
            <w:pPr>
              <w:pStyle w:val="CVNormal"/>
              <w:spacing w:after="60"/>
              <w:ind w:left="215" w:hanging="102"/>
            </w:pPr>
            <w:r>
              <w:t xml:space="preserve">- Premiu competiție </w:t>
            </w:r>
            <w:r w:rsidR="0047758C">
              <w:t xml:space="preserve">UEFISCDI </w:t>
            </w:r>
            <w:r>
              <w:t>PRECISI-2023</w:t>
            </w:r>
            <w:r w:rsidR="0049780A">
              <w:t xml:space="preserve"> (pentru publicare articol ISI</w:t>
            </w:r>
            <w:r w:rsidR="0047758C">
              <w:t xml:space="preserve"> cu scor de influență înregistrat cu nr. </w:t>
            </w:r>
            <w:r w:rsidR="0047758C" w:rsidRPr="00230BFB">
              <w:rPr>
                <w:rFonts w:eastAsia="Times New Roman,Bold" w:cs="Arial"/>
                <w:color w:val="000000"/>
                <w:lang w:val="en-GB" w:eastAsia="en-US"/>
              </w:rPr>
              <w:t>PN-IV-P2-2.3-PRECISI-2023-79122</w:t>
            </w:r>
            <w:r w:rsidR="0049780A">
              <w:t>)</w:t>
            </w:r>
          </w:p>
        </w:tc>
      </w:tr>
      <w:tr w:rsidR="000A444A" w:rsidRPr="00510345" w14:paraId="39E41E5B" w14:textId="77777777" w:rsidTr="00012428">
        <w:tc>
          <w:tcPr>
            <w:tcW w:w="3234" w:type="dxa"/>
            <w:gridSpan w:val="2"/>
          </w:tcPr>
          <w:p w14:paraId="630F0A71" w14:textId="77777777" w:rsidR="000A444A" w:rsidRPr="00510345" w:rsidRDefault="000A444A" w:rsidP="000A444A">
            <w:pPr>
              <w:pStyle w:val="CVSpacer"/>
            </w:pPr>
          </w:p>
        </w:tc>
        <w:tc>
          <w:tcPr>
            <w:tcW w:w="7538" w:type="dxa"/>
            <w:gridSpan w:val="13"/>
          </w:tcPr>
          <w:p w14:paraId="5310784E" w14:textId="77777777" w:rsidR="000A444A" w:rsidRPr="00510345" w:rsidRDefault="000A444A" w:rsidP="000A444A">
            <w:pPr>
              <w:pStyle w:val="CVSpacer"/>
            </w:pPr>
          </w:p>
        </w:tc>
      </w:tr>
      <w:tr w:rsidR="00311DB3" w:rsidRPr="00510345" w14:paraId="5B8D453A" w14:textId="77777777" w:rsidTr="00012428">
        <w:tc>
          <w:tcPr>
            <w:tcW w:w="3234" w:type="dxa"/>
            <w:gridSpan w:val="2"/>
          </w:tcPr>
          <w:p w14:paraId="467412CC" w14:textId="77777777" w:rsidR="00311DB3" w:rsidRPr="00510345" w:rsidRDefault="00311DB3" w:rsidP="000A444A">
            <w:pPr>
              <w:pStyle w:val="CVSpacer"/>
            </w:pPr>
          </w:p>
        </w:tc>
        <w:tc>
          <w:tcPr>
            <w:tcW w:w="7538" w:type="dxa"/>
            <w:gridSpan w:val="13"/>
          </w:tcPr>
          <w:p w14:paraId="4C97941C" w14:textId="77777777" w:rsidR="00311DB3" w:rsidRDefault="00311DB3" w:rsidP="000A444A">
            <w:pPr>
              <w:pStyle w:val="CVSpacer"/>
            </w:pPr>
          </w:p>
          <w:p w14:paraId="70FD015C" w14:textId="77777777" w:rsidR="00311DB3" w:rsidRDefault="00311DB3" w:rsidP="000A444A">
            <w:pPr>
              <w:pStyle w:val="CVSpacer"/>
            </w:pPr>
          </w:p>
          <w:p w14:paraId="2C60A226" w14:textId="77777777" w:rsidR="00311DB3" w:rsidRDefault="00311DB3" w:rsidP="000A444A">
            <w:pPr>
              <w:pStyle w:val="CVSpacer"/>
            </w:pPr>
          </w:p>
          <w:p w14:paraId="6E01F127" w14:textId="77777777" w:rsidR="00311DB3" w:rsidRPr="00510345" w:rsidRDefault="00311DB3" w:rsidP="000A444A">
            <w:pPr>
              <w:pStyle w:val="CVSpacer"/>
            </w:pPr>
          </w:p>
        </w:tc>
      </w:tr>
    </w:tbl>
    <w:p w14:paraId="59F85B60" w14:textId="77777777" w:rsidR="00F51CDE" w:rsidRDefault="00F51CDE" w:rsidP="000A444A">
      <w:pPr>
        <w:pStyle w:val="CVNormal"/>
        <w:ind w:left="0"/>
      </w:pPr>
      <w:r>
        <w:tab/>
      </w:r>
      <w:r>
        <w:tab/>
        <w:t xml:space="preserve">    </w:t>
      </w:r>
    </w:p>
    <w:p w14:paraId="63237D27" w14:textId="77777777" w:rsidR="00F51CDE" w:rsidRDefault="00F51CDE" w:rsidP="000A444A">
      <w:pPr>
        <w:pStyle w:val="CVNormal"/>
        <w:ind w:left="0"/>
      </w:pPr>
    </w:p>
    <w:p w14:paraId="0458AE2E" w14:textId="77777777" w:rsidR="00F51CDE" w:rsidRDefault="00F51CDE" w:rsidP="000A444A">
      <w:pPr>
        <w:pStyle w:val="CVNormal"/>
        <w:ind w:left="0"/>
      </w:pPr>
    </w:p>
    <w:p w14:paraId="0BBC716D" w14:textId="77777777" w:rsidR="00F51CDE" w:rsidRDefault="00F51CDE" w:rsidP="000A444A">
      <w:pPr>
        <w:pStyle w:val="CVNormal"/>
        <w:ind w:left="0"/>
      </w:pPr>
    </w:p>
    <w:p w14:paraId="6A61DC6A" w14:textId="77777777" w:rsidR="00F51CDE" w:rsidRDefault="00F51CDE" w:rsidP="000A444A">
      <w:pPr>
        <w:pStyle w:val="CVNormal"/>
        <w:ind w:left="0"/>
      </w:pPr>
    </w:p>
    <w:p w14:paraId="27D2F508" w14:textId="77777777" w:rsidR="00F51CDE" w:rsidRDefault="00F51CDE" w:rsidP="000A444A">
      <w:pPr>
        <w:pStyle w:val="CVNormal"/>
        <w:ind w:left="0"/>
      </w:pPr>
    </w:p>
    <w:p w14:paraId="5394E9CD" w14:textId="77777777" w:rsidR="00F51CDE" w:rsidRDefault="00F51CDE" w:rsidP="000A444A">
      <w:pPr>
        <w:pStyle w:val="CVNormal"/>
        <w:ind w:left="0"/>
      </w:pPr>
    </w:p>
    <w:p w14:paraId="573B58BC" w14:textId="620FB991" w:rsidR="00F51CDE" w:rsidRDefault="00F51CDE" w:rsidP="000A444A">
      <w:pPr>
        <w:pStyle w:val="CVNormal"/>
        <w:ind w:left="0"/>
      </w:pPr>
    </w:p>
    <w:p w14:paraId="3E9E2E19" w14:textId="2942AA1E" w:rsidR="00FC22CE" w:rsidRDefault="00F51CDE" w:rsidP="00F51CDE">
      <w:pPr>
        <w:pStyle w:val="CVNormal"/>
        <w:ind w:left="1440"/>
      </w:pPr>
      <w:r>
        <w:t xml:space="preserve">   Data,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Semnătura,</w:t>
      </w:r>
      <w:r w:rsidR="00E50796" w:rsidRPr="00E50796">
        <w:rPr>
          <w:noProof/>
        </w:rPr>
        <w:t xml:space="preserve"> </w:t>
      </w:r>
    </w:p>
    <w:p w14:paraId="3A6F3601" w14:textId="207D818F" w:rsidR="00F51CDE" w:rsidRDefault="00F51CDE" w:rsidP="000A444A">
      <w:pPr>
        <w:pStyle w:val="CVNormal"/>
        <w:ind w:left="0"/>
      </w:pPr>
      <w:r>
        <w:tab/>
      </w:r>
      <w:r>
        <w:tab/>
      </w:r>
      <w:r w:rsidR="006F243B">
        <w:t>20</w:t>
      </w:r>
      <w:r>
        <w:t>.</w:t>
      </w:r>
      <w:r w:rsidR="005B6F0A">
        <w:t>05</w:t>
      </w:r>
      <w:r>
        <w:t>.202</w:t>
      </w:r>
      <w:r w:rsidR="005B6F0A">
        <w:t>5</w:t>
      </w:r>
    </w:p>
    <w:sectPr w:rsidR="00F51CDE" w:rsidSect="00EA3A2E">
      <w:footerReference w:type="default" r:id="rId8"/>
      <w:footnotePr>
        <w:pos w:val="beneathText"/>
        <w:numRestart w:val="eachPage"/>
      </w:footnotePr>
      <w:endnotePr>
        <w:numFmt w:val="decimal"/>
      </w:endnotePr>
      <w:type w:val="continuous"/>
      <w:pgSz w:w="11905" w:h="16837"/>
      <w:pgMar w:top="680" w:right="567" w:bottom="680" w:left="567" w:header="113" w:footer="11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B29FDF" w14:textId="77777777" w:rsidR="003368CE" w:rsidRDefault="003368CE">
      <w:r>
        <w:separator/>
      </w:r>
    </w:p>
  </w:endnote>
  <w:endnote w:type="continuationSeparator" w:id="0">
    <w:p w14:paraId="24958FBE" w14:textId="77777777" w:rsidR="003368CE" w:rsidRDefault="00336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,Bold">
    <w:panose1 w:val="00000000000000000000"/>
    <w:charset w:val="00"/>
    <w:family w:val="auto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261"/>
      <w:gridCol w:w="7511"/>
    </w:tblGrid>
    <w:tr w:rsidR="008A67C1" w14:paraId="560CDA38" w14:textId="77777777" w:rsidTr="0019612A">
      <w:trPr>
        <w:cantSplit/>
      </w:trPr>
      <w:tc>
        <w:tcPr>
          <w:tcW w:w="3261" w:type="dxa"/>
        </w:tcPr>
        <w:p w14:paraId="59FCA849" w14:textId="60468820" w:rsidR="008A67C1" w:rsidRDefault="008A67C1">
          <w:pPr>
            <w:pStyle w:val="CVFooterLeft"/>
          </w:pPr>
          <w:r>
            <w:t>P</w:t>
          </w:r>
          <w:r w:rsidR="0019612A">
            <w:t xml:space="preserve">agina </w:t>
          </w:r>
          <w:r w:rsidR="0019612A">
            <w:fldChar w:fldCharType="begin"/>
          </w:r>
          <w:r w:rsidR="0019612A">
            <w:instrText xml:space="preserve"> PAGE   \* MERGEFORMAT </w:instrText>
          </w:r>
          <w:r w:rsidR="0019612A">
            <w:fldChar w:fldCharType="separate"/>
          </w:r>
          <w:r w:rsidR="00F73771">
            <w:rPr>
              <w:noProof/>
            </w:rPr>
            <w:t>4</w:t>
          </w:r>
          <w:r w:rsidR="0019612A">
            <w:rPr>
              <w:noProof/>
            </w:rPr>
            <w:fldChar w:fldCharType="end"/>
          </w:r>
          <w:r w:rsidR="00CD4AC5" w:rsidRPr="00980626">
            <w:t>/</w:t>
          </w:r>
          <w:fldSimple w:instr="NUMPAGES  \* Arabic  \* MERGEFORMAT">
            <w:r w:rsidR="00F73771">
              <w:rPr>
                <w:noProof/>
              </w:rPr>
              <w:t>4</w:t>
            </w:r>
          </w:fldSimple>
          <w:r>
            <w:t xml:space="preserve"> - Curriculum vitae al </w:t>
          </w:r>
        </w:p>
        <w:p w14:paraId="4CD0CD7D" w14:textId="77777777" w:rsidR="008A67C1" w:rsidRDefault="0019612A">
          <w:pPr>
            <w:pStyle w:val="CVFooterLeft"/>
          </w:pPr>
          <w:r>
            <w:t>Bratu</w:t>
          </w:r>
          <w:r w:rsidR="008A67C1">
            <w:t xml:space="preserve"> Dana</w:t>
          </w:r>
          <w:r>
            <w:t xml:space="preserve"> Cristina</w:t>
          </w:r>
          <w:r w:rsidR="008A67C1">
            <w:t xml:space="preserve"> </w:t>
          </w:r>
        </w:p>
      </w:tc>
      <w:tc>
        <w:tcPr>
          <w:tcW w:w="7511" w:type="dxa"/>
          <w:tcBorders>
            <w:left w:val="single" w:sz="1" w:space="0" w:color="000000"/>
          </w:tcBorders>
        </w:tcPr>
        <w:p w14:paraId="01680D81" w14:textId="77777777" w:rsidR="008A67C1" w:rsidRPr="00285C6C" w:rsidRDefault="008A67C1">
          <w:pPr>
            <w:pStyle w:val="CVFooterRight"/>
            <w:rPr>
              <w:lang w:val="it-IT"/>
            </w:rPr>
          </w:pPr>
          <w:r w:rsidRPr="00285C6C">
            <w:rPr>
              <w:lang w:val="it-IT"/>
            </w:rPr>
            <w:t>Pentru mai multe informa</w:t>
          </w:r>
          <w:r>
            <w:rPr>
              <w:lang w:val="it-IT"/>
            </w:rPr>
            <w:t>ț</w:t>
          </w:r>
          <w:r w:rsidRPr="00285C6C">
            <w:rPr>
              <w:lang w:val="it-IT"/>
            </w:rPr>
            <w:t>ii despre Europass accesa</w:t>
          </w:r>
          <w:r>
            <w:rPr>
              <w:lang w:val="it-IT"/>
            </w:rPr>
            <w:t>ț</w:t>
          </w:r>
          <w:r w:rsidRPr="00285C6C">
            <w:rPr>
              <w:lang w:val="it-IT"/>
            </w:rPr>
            <w:t>i pagina: http://europass.cedefop.europa.eu</w:t>
          </w:r>
        </w:p>
        <w:p w14:paraId="0FDAC038" w14:textId="77777777" w:rsidR="008A67C1" w:rsidRDefault="008A67C1">
          <w:pPr>
            <w:pStyle w:val="CVFooterRight"/>
          </w:pPr>
          <w:r>
            <w:t xml:space="preserve">© </w:t>
          </w:r>
          <w:r>
            <w:rPr>
              <w:szCs w:val="16"/>
              <w:lang w:val="ro-RO"/>
            </w:rPr>
            <w:t>Comunitățile</w:t>
          </w:r>
          <w:r>
            <w:t xml:space="preserve"> Europene, 2003   20060628</w:t>
          </w:r>
        </w:p>
      </w:tc>
    </w:tr>
  </w:tbl>
  <w:p w14:paraId="461C6C53" w14:textId="77777777" w:rsidR="008A67C1" w:rsidRDefault="008A67C1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4F857C" w14:textId="77777777" w:rsidR="003368CE" w:rsidRDefault="003368CE">
      <w:r>
        <w:separator/>
      </w:r>
    </w:p>
  </w:footnote>
  <w:footnote w:type="continuationSeparator" w:id="0">
    <w:p w14:paraId="4208FA1A" w14:textId="77777777" w:rsidR="003368CE" w:rsidRDefault="00336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15BD3"/>
    <w:multiLevelType w:val="hybridMultilevel"/>
    <w:tmpl w:val="0AAEFCE6"/>
    <w:lvl w:ilvl="0" w:tplc="97CE4E76">
      <w:start w:val="3"/>
      <w:numFmt w:val="bullet"/>
      <w:lvlText w:val="-"/>
      <w:lvlJc w:val="left"/>
      <w:pPr>
        <w:ind w:left="833" w:hanging="360"/>
      </w:pPr>
      <w:rPr>
        <w:rFonts w:ascii="Arial Narrow" w:eastAsia="Calibri" w:hAnsi="Arial Narrow" w:cs="ArialNarrow,Italic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176F3F54"/>
    <w:multiLevelType w:val="hybridMultilevel"/>
    <w:tmpl w:val="17E295AE"/>
    <w:lvl w:ilvl="0" w:tplc="4358EFEE"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" w15:restartNumberingAfterBreak="0">
    <w:nsid w:val="31F663C0"/>
    <w:multiLevelType w:val="hybridMultilevel"/>
    <w:tmpl w:val="E18ECB00"/>
    <w:lvl w:ilvl="0" w:tplc="F4A04EA8">
      <w:start w:val="1"/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" w15:restartNumberingAfterBreak="0">
    <w:nsid w:val="41D24F52"/>
    <w:multiLevelType w:val="hybridMultilevel"/>
    <w:tmpl w:val="93244F66"/>
    <w:lvl w:ilvl="0" w:tplc="97CE4E76">
      <w:start w:val="3"/>
      <w:numFmt w:val="bullet"/>
      <w:lvlText w:val="-"/>
      <w:lvlJc w:val="left"/>
      <w:pPr>
        <w:ind w:left="833" w:hanging="360"/>
      </w:pPr>
      <w:rPr>
        <w:rFonts w:ascii="Arial Narrow" w:eastAsia="Calibri" w:hAnsi="Arial Narrow" w:cs="ArialNarrow,Italic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46C662AD"/>
    <w:multiLevelType w:val="hybridMultilevel"/>
    <w:tmpl w:val="B97078B2"/>
    <w:lvl w:ilvl="0" w:tplc="97CE4E76">
      <w:start w:val="3"/>
      <w:numFmt w:val="bullet"/>
      <w:lvlText w:val="-"/>
      <w:lvlJc w:val="left"/>
      <w:pPr>
        <w:ind w:left="833" w:hanging="360"/>
      </w:pPr>
      <w:rPr>
        <w:rFonts w:ascii="Arial Narrow" w:eastAsia="Calibri" w:hAnsi="Arial Narrow" w:cs="ArialNarrow,Italic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 w15:restartNumberingAfterBreak="0">
    <w:nsid w:val="519B6145"/>
    <w:multiLevelType w:val="hybridMultilevel"/>
    <w:tmpl w:val="6CDE20B2"/>
    <w:lvl w:ilvl="0" w:tplc="5E22C2C4"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6" w15:restartNumberingAfterBreak="0">
    <w:nsid w:val="51A316A0"/>
    <w:multiLevelType w:val="hybridMultilevel"/>
    <w:tmpl w:val="3746D384"/>
    <w:lvl w:ilvl="0" w:tplc="97CE4E76">
      <w:start w:val="3"/>
      <w:numFmt w:val="bullet"/>
      <w:lvlText w:val="-"/>
      <w:lvlJc w:val="left"/>
      <w:pPr>
        <w:ind w:left="1172" w:hanging="360"/>
      </w:pPr>
      <w:rPr>
        <w:rFonts w:ascii="Arial Narrow" w:eastAsia="Calibri" w:hAnsi="Arial Narrow" w:cs="ArialNarrow,Italic" w:hint="default"/>
      </w:rPr>
    </w:lvl>
    <w:lvl w:ilvl="1" w:tplc="0418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7" w15:restartNumberingAfterBreak="0">
    <w:nsid w:val="57CE49E1"/>
    <w:multiLevelType w:val="hybridMultilevel"/>
    <w:tmpl w:val="30266A86"/>
    <w:lvl w:ilvl="0" w:tplc="E68C1BF6"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8" w15:restartNumberingAfterBreak="0">
    <w:nsid w:val="5D1404A5"/>
    <w:multiLevelType w:val="hybridMultilevel"/>
    <w:tmpl w:val="8F38C5FE"/>
    <w:lvl w:ilvl="0" w:tplc="F35E0FEE"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9" w15:restartNumberingAfterBreak="0">
    <w:nsid w:val="650A08B1"/>
    <w:multiLevelType w:val="hybridMultilevel"/>
    <w:tmpl w:val="058E58C6"/>
    <w:lvl w:ilvl="0" w:tplc="1CD8CE0A"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0" w15:restartNumberingAfterBreak="0">
    <w:nsid w:val="6A562AED"/>
    <w:multiLevelType w:val="hybridMultilevel"/>
    <w:tmpl w:val="0F7C89FC"/>
    <w:lvl w:ilvl="0" w:tplc="F4A04EA8">
      <w:start w:val="1"/>
      <w:numFmt w:val="bullet"/>
      <w:lvlText w:val="-"/>
      <w:lvlJc w:val="left"/>
      <w:pPr>
        <w:ind w:left="1172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11" w15:restartNumberingAfterBreak="0">
    <w:nsid w:val="6CC92A8D"/>
    <w:multiLevelType w:val="hybridMultilevel"/>
    <w:tmpl w:val="1188D106"/>
    <w:lvl w:ilvl="0" w:tplc="B31A842C"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2" w15:restartNumberingAfterBreak="0">
    <w:nsid w:val="794F2D1C"/>
    <w:multiLevelType w:val="hybridMultilevel"/>
    <w:tmpl w:val="8ACEAC20"/>
    <w:lvl w:ilvl="0" w:tplc="64CA093C"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5"/>
  </w:num>
  <w:num w:numId="5">
    <w:abstractNumId w:val="7"/>
  </w:num>
  <w:num w:numId="6">
    <w:abstractNumId w:val="11"/>
  </w:num>
  <w:num w:numId="7">
    <w:abstractNumId w:val="12"/>
  </w:num>
  <w:num w:numId="8">
    <w:abstractNumId w:val="9"/>
  </w:num>
  <w:num w:numId="9">
    <w:abstractNumId w:val="10"/>
  </w:num>
  <w:num w:numId="10">
    <w:abstractNumId w:val="6"/>
  </w:num>
  <w:num w:numId="11">
    <w:abstractNumId w:val="0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411"/>
    <w:rsid w:val="000050AA"/>
    <w:rsid w:val="00005AAF"/>
    <w:rsid w:val="00006F36"/>
    <w:rsid w:val="00012428"/>
    <w:rsid w:val="00031F2A"/>
    <w:rsid w:val="00064F82"/>
    <w:rsid w:val="00070A5A"/>
    <w:rsid w:val="000748D2"/>
    <w:rsid w:val="00074AF7"/>
    <w:rsid w:val="00077DE8"/>
    <w:rsid w:val="00082DAC"/>
    <w:rsid w:val="0008352E"/>
    <w:rsid w:val="000963CC"/>
    <w:rsid w:val="000A18EB"/>
    <w:rsid w:val="000A444A"/>
    <w:rsid w:val="000C31D9"/>
    <w:rsid w:val="000E0A45"/>
    <w:rsid w:val="000E4A57"/>
    <w:rsid w:val="0010473A"/>
    <w:rsid w:val="00105177"/>
    <w:rsid w:val="001104AB"/>
    <w:rsid w:val="00113361"/>
    <w:rsid w:val="00116650"/>
    <w:rsid w:val="00131986"/>
    <w:rsid w:val="0015138F"/>
    <w:rsid w:val="00155AA3"/>
    <w:rsid w:val="00161AA7"/>
    <w:rsid w:val="00186EFB"/>
    <w:rsid w:val="00193B34"/>
    <w:rsid w:val="0019612A"/>
    <w:rsid w:val="001B35D7"/>
    <w:rsid w:val="001D5A5C"/>
    <w:rsid w:val="001F0265"/>
    <w:rsid w:val="001F2F15"/>
    <w:rsid w:val="002048F5"/>
    <w:rsid w:val="002067ED"/>
    <w:rsid w:val="002206CB"/>
    <w:rsid w:val="002223C1"/>
    <w:rsid w:val="002251A9"/>
    <w:rsid w:val="00236A2A"/>
    <w:rsid w:val="002426B6"/>
    <w:rsid w:val="0024555E"/>
    <w:rsid w:val="002630E9"/>
    <w:rsid w:val="00265D7F"/>
    <w:rsid w:val="00267D24"/>
    <w:rsid w:val="002751EA"/>
    <w:rsid w:val="00281FF1"/>
    <w:rsid w:val="002850E0"/>
    <w:rsid w:val="002850EA"/>
    <w:rsid w:val="0029343B"/>
    <w:rsid w:val="002A0409"/>
    <w:rsid w:val="002A54FC"/>
    <w:rsid w:val="002A7938"/>
    <w:rsid w:val="002B368A"/>
    <w:rsid w:val="002B4B42"/>
    <w:rsid w:val="002B5423"/>
    <w:rsid w:val="002B57A8"/>
    <w:rsid w:val="002B5DD2"/>
    <w:rsid w:val="002B69AA"/>
    <w:rsid w:val="002B6D00"/>
    <w:rsid w:val="002D5568"/>
    <w:rsid w:val="002D7573"/>
    <w:rsid w:val="002E2F57"/>
    <w:rsid w:val="002E6018"/>
    <w:rsid w:val="002F2D1C"/>
    <w:rsid w:val="00311DB3"/>
    <w:rsid w:val="00332770"/>
    <w:rsid w:val="003368CE"/>
    <w:rsid w:val="0034476E"/>
    <w:rsid w:val="0035059E"/>
    <w:rsid w:val="00350A7A"/>
    <w:rsid w:val="00353E2D"/>
    <w:rsid w:val="00363A72"/>
    <w:rsid w:val="003829D4"/>
    <w:rsid w:val="003847A5"/>
    <w:rsid w:val="00390DC3"/>
    <w:rsid w:val="003A7667"/>
    <w:rsid w:val="003B01EF"/>
    <w:rsid w:val="003B6512"/>
    <w:rsid w:val="003C3E75"/>
    <w:rsid w:val="003D10AD"/>
    <w:rsid w:val="003D3D41"/>
    <w:rsid w:val="003F24C2"/>
    <w:rsid w:val="003F27B4"/>
    <w:rsid w:val="003F29EE"/>
    <w:rsid w:val="003F4528"/>
    <w:rsid w:val="00403AFD"/>
    <w:rsid w:val="004048C4"/>
    <w:rsid w:val="0042252A"/>
    <w:rsid w:val="00433CC5"/>
    <w:rsid w:val="004412A4"/>
    <w:rsid w:val="00450590"/>
    <w:rsid w:val="0045594B"/>
    <w:rsid w:val="00462A68"/>
    <w:rsid w:val="00464A5D"/>
    <w:rsid w:val="00473FC4"/>
    <w:rsid w:val="004741FA"/>
    <w:rsid w:val="0047758C"/>
    <w:rsid w:val="004834AE"/>
    <w:rsid w:val="004927A0"/>
    <w:rsid w:val="004933F9"/>
    <w:rsid w:val="004943F4"/>
    <w:rsid w:val="004977C0"/>
    <w:rsid w:val="0049780A"/>
    <w:rsid w:val="004B004B"/>
    <w:rsid w:val="004B12F0"/>
    <w:rsid w:val="004B6B0C"/>
    <w:rsid w:val="004C57B6"/>
    <w:rsid w:val="004C799D"/>
    <w:rsid w:val="004D3344"/>
    <w:rsid w:val="004D33D2"/>
    <w:rsid w:val="004F68AE"/>
    <w:rsid w:val="00510345"/>
    <w:rsid w:val="00537558"/>
    <w:rsid w:val="005421B2"/>
    <w:rsid w:val="00557235"/>
    <w:rsid w:val="00561126"/>
    <w:rsid w:val="005751B8"/>
    <w:rsid w:val="00577F61"/>
    <w:rsid w:val="00581003"/>
    <w:rsid w:val="0058142A"/>
    <w:rsid w:val="00586F24"/>
    <w:rsid w:val="00587799"/>
    <w:rsid w:val="005A36AE"/>
    <w:rsid w:val="005B372D"/>
    <w:rsid w:val="005B6F0A"/>
    <w:rsid w:val="005C4824"/>
    <w:rsid w:val="005D220E"/>
    <w:rsid w:val="005D3037"/>
    <w:rsid w:val="005E25B5"/>
    <w:rsid w:val="006012F6"/>
    <w:rsid w:val="00601DF0"/>
    <w:rsid w:val="006166F6"/>
    <w:rsid w:val="006253FF"/>
    <w:rsid w:val="00625E56"/>
    <w:rsid w:val="00627903"/>
    <w:rsid w:val="00636E44"/>
    <w:rsid w:val="00653F29"/>
    <w:rsid w:val="0066612A"/>
    <w:rsid w:val="00667F17"/>
    <w:rsid w:val="00670740"/>
    <w:rsid w:val="00683625"/>
    <w:rsid w:val="00690317"/>
    <w:rsid w:val="006A0A47"/>
    <w:rsid w:val="006A7BD7"/>
    <w:rsid w:val="006B7F07"/>
    <w:rsid w:val="006C1CCB"/>
    <w:rsid w:val="006D4505"/>
    <w:rsid w:val="006E62C3"/>
    <w:rsid w:val="006E7411"/>
    <w:rsid w:val="006F243B"/>
    <w:rsid w:val="00734583"/>
    <w:rsid w:val="00753B01"/>
    <w:rsid w:val="00760B42"/>
    <w:rsid w:val="00761B33"/>
    <w:rsid w:val="00763227"/>
    <w:rsid w:val="007640EF"/>
    <w:rsid w:val="00774C75"/>
    <w:rsid w:val="007B2A51"/>
    <w:rsid w:val="007B7623"/>
    <w:rsid w:val="007B7A9F"/>
    <w:rsid w:val="007D2064"/>
    <w:rsid w:val="007D23CC"/>
    <w:rsid w:val="007E7DFA"/>
    <w:rsid w:val="007F2A98"/>
    <w:rsid w:val="008274FD"/>
    <w:rsid w:val="0083195E"/>
    <w:rsid w:val="0083234E"/>
    <w:rsid w:val="00842411"/>
    <w:rsid w:val="00843D82"/>
    <w:rsid w:val="00855698"/>
    <w:rsid w:val="008652D8"/>
    <w:rsid w:val="008710CC"/>
    <w:rsid w:val="00897303"/>
    <w:rsid w:val="008A236B"/>
    <w:rsid w:val="008A67C1"/>
    <w:rsid w:val="008B061C"/>
    <w:rsid w:val="008B1F18"/>
    <w:rsid w:val="008C00A9"/>
    <w:rsid w:val="008C39D2"/>
    <w:rsid w:val="008C7D9E"/>
    <w:rsid w:val="008D2BC4"/>
    <w:rsid w:val="009115F0"/>
    <w:rsid w:val="00931D1D"/>
    <w:rsid w:val="00965E47"/>
    <w:rsid w:val="00973627"/>
    <w:rsid w:val="00980626"/>
    <w:rsid w:val="00984062"/>
    <w:rsid w:val="00985030"/>
    <w:rsid w:val="00990DB6"/>
    <w:rsid w:val="0099677D"/>
    <w:rsid w:val="009D39B4"/>
    <w:rsid w:val="009E54D2"/>
    <w:rsid w:val="009F05B5"/>
    <w:rsid w:val="009F7388"/>
    <w:rsid w:val="00A141BB"/>
    <w:rsid w:val="00A15F6F"/>
    <w:rsid w:val="00A17616"/>
    <w:rsid w:val="00A27052"/>
    <w:rsid w:val="00A61501"/>
    <w:rsid w:val="00A83245"/>
    <w:rsid w:val="00A920B5"/>
    <w:rsid w:val="00A958FE"/>
    <w:rsid w:val="00AA1151"/>
    <w:rsid w:val="00AA1181"/>
    <w:rsid w:val="00AA57AD"/>
    <w:rsid w:val="00AD170E"/>
    <w:rsid w:val="00AD36BE"/>
    <w:rsid w:val="00AE7AF2"/>
    <w:rsid w:val="00AF6A72"/>
    <w:rsid w:val="00B10972"/>
    <w:rsid w:val="00B14A73"/>
    <w:rsid w:val="00B368FD"/>
    <w:rsid w:val="00B37E48"/>
    <w:rsid w:val="00B41501"/>
    <w:rsid w:val="00B42434"/>
    <w:rsid w:val="00B459BD"/>
    <w:rsid w:val="00B53FEB"/>
    <w:rsid w:val="00B56FF5"/>
    <w:rsid w:val="00B63C19"/>
    <w:rsid w:val="00B66ECB"/>
    <w:rsid w:val="00B830AC"/>
    <w:rsid w:val="00BA1B0C"/>
    <w:rsid w:val="00BA37FB"/>
    <w:rsid w:val="00BA7570"/>
    <w:rsid w:val="00BC7402"/>
    <w:rsid w:val="00BD7507"/>
    <w:rsid w:val="00BE0750"/>
    <w:rsid w:val="00BE1DC6"/>
    <w:rsid w:val="00BE3EC3"/>
    <w:rsid w:val="00BF2302"/>
    <w:rsid w:val="00BF361C"/>
    <w:rsid w:val="00C01980"/>
    <w:rsid w:val="00C12196"/>
    <w:rsid w:val="00C346F2"/>
    <w:rsid w:val="00C415F8"/>
    <w:rsid w:val="00C47A5E"/>
    <w:rsid w:val="00C730AB"/>
    <w:rsid w:val="00C74FC8"/>
    <w:rsid w:val="00C85FC2"/>
    <w:rsid w:val="00C86C38"/>
    <w:rsid w:val="00CA3B51"/>
    <w:rsid w:val="00CA44FA"/>
    <w:rsid w:val="00CA4B58"/>
    <w:rsid w:val="00CD3FDF"/>
    <w:rsid w:val="00CD4155"/>
    <w:rsid w:val="00CD4AC5"/>
    <w:rsid w:val="00CD4E04"/>
    <w:rsid w:val="00CE619E"/>
    <w:rsid w:val="00CF0640"/>
    <w:rsid w:val="00D040DB"/>
    <w:rsid w:val="00D10C5D"/>
    <w:rsid w:val="00D236FB"/>
    <w:rsid w:val="00D23E26"/>
    <w:rsid w:val="00D4298E"/>
    <w:rsid w:val="00D44654"/>
    <w:rsid w:val="00D46AAE"/>
    <w:rsid w:val="00D47827"/>
    <w:rsid w:val="00D5049B"/>
    <w:rsid w:val="00D61BEC"/>
    <w:rsid w:val="00D811AB"/>
    <w:rsid w:val="00D91314"/>
    <w:rsid w:val="00DA7D6C"/>
    <w:rsid w:val="00DD0B99"/>
    <w:rsid w:val="00DE00DD"/>
    <w:rsid w:val="00DE404D"/>
    <w:rsid w:val="00DF00BE"/>
    <w:rsid w:val="00DF3E8E"/>
    <w:rsid w:val="00E0523D"/>
    <w:rsid w:val="00E13B2C"/>
    <w:rsid w:val="00E165A7"/>
    <w:rsid w:val="00E26A0B"/>
    <w:rsid w:val="00E30765"/>
    <w:rsid w:val="00E41A93"/>
    <w:rsid w:val="00E50796"/>
    <w:rsid w:val="00E630CC"/>
    <w:rsid w:val="00E660CD"/>
    <w:rsid w:val="00E7500D"/>
    <w:rsid w:val="00E81464"/>
    <w:rsid w:val="00E8225B"/>
    <w:rsid w:val="00E842B7"/>
    <w:rsid w:val="00E9206E"/>
    <w:rsid w:val="00E97591"/>
    <w:rsid w:val="00EA3A2E"/>
    <w:rsid w:val="00EC496C"/>
    <w:rsid w:val="00EE1B10"/>
    <w:rsid w:val="00EE4515"/>
    <w:rsid w:val="00EE4EB7"/>
    <w:rsid w:val="00EF261E"/>
    <w:rsid w:val="00EF4B76"/>
    <w:rsid w:val="00EF5D13"/>
    <w:rsid w:val="00EF7FD5"/>
    <w:rsid w:val="00F04412"/>
    <w:rsid w:val="00F15756"/>
    <w:rsid w:val="00F33359"/>
    <w:rsid w:val="00F51CDE"/>
    <w:rsid w:val="00F63498"/>
    <w:rsid w:val="00F67A76"/>
    <w:rsid w:val="00F70203"/>
    <w:rsid w:val="00F7327A"/>
    <w:rsid w:val="00F73771"/>
    <w:rsid w:val="00F74933"/>
    <w:rsid w:val="00F77CB4"/>
    <w:rsid w:val="00F9329F"/>
    <w:rsid w:val="00F96704"/>
    <w:rsid w:val="00FB5E57"/>
    <w:rsid w:val="00FC22CE"/>
    <w:rsid w:val="00FC4755"/>
    <w:rsid w:val="00FD518E"/>
    <w:rsid w:val="00FE2535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0D5277"/>
  <w15:chartTrackingRefBased/>
  <w15:docId w15:val="{78C7EAA8-8DFA-445F-AD0B-1015013BC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411"/>
    <w:pPr>
      <w:suppressAutoHyphens/>
    </w:pPr>
    <w:rPr>
      <w:rFonts w:ascii="Arial Narrow" w:hAnsi="Arial Narrow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42411"/>
    <w:pPr>
      <w:spacing w:after="120"/>
    </w:pPr>
  </w:style>
  <w:style w:type="paragraph" w:customStyle="1" w:styleId="CVTitle">
    <w:name w:val="CV Title"/>
    <w:basedOn w:val="Normal"/>
    <w:rsid w:val="00842411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842411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842411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842411"/>
    <w:pPr>
      <w:spacing w:before="74"/>
    </w:pPr>
  </w:style>
  <w:style w:type="paragraph" w:customStyle="1" w:styleId="CVHeading3">
    <w:name w:val="CV Heading 3"/>
    <w:basedOn w:val="Normal"/>
    <w:next w:val="Normal"/>
    <w:rsid w:val="00842411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842411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842411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842411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842411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842411"/>
    <w:rPr>
      <w:i/>
    </w:rPr>
  </w:style>
  <w:style w:type="paragraph" w:customStyle="1" w:styleId="LevelAssessment-Heading1">
    <w:name w:val="Level Assessment - Heading 1"/>
    <w:basedOn w:val="LevelAssessment-Code"/>
    <w:rsid w:val="00842411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842411"/>
    <w:pPr>
      <w:ind w:left="57" w:right="57"/>
      <w:jc w:val="center"/>
    </w:pPr>
    <w:rPr>
      <w:sz w:val="18"/>
      <w:lang w:val="en-US"/>
    </w:rPr>
  </w:style>
  <w:style w:type="paragraph" w:customStyle="1" w:styleId="CVMajor-FirstLine">
    <w:name w:val="CV Major - First Line"/>
    <w:basedOn w:val="Normal"/>
    <w:next w:val="Normal"/>
    <w:rsid w:val="00842411"/>
    <w:pPr>
      <w:spacing w:before="74"/>
      <w:ind w:left="113" w:right="113"/>
    </w:pPr>
    <w:rPr>
      <w:b/>
      <w:sz w:val="24"/>
    </w:rPr>
  </w:style>
  <w:style w:type="paragraph" w:customStyle="1" w:styleId="CVMedium-FirstLine">
    <w:name w:val="CV Medium - First Line"/>
    <w:basedOn w:val="Normal"/>
    <w:next w:val="Normal"/>
    <w:rsid w:val="00842411"/>
    <w:pPr>
      <w:spacing w:before="74"/>
      <w:ind w:left="113" w:right="113"/>
    </w:pPr>
    <w:rPr>
      <w:b/>
      <w:sz w:val="22"/>
    </w:rPr>
  </w:style>
  <w:style w:type="paragraph" w:customStyle="1" w:styleId="CVNormal">
    <w:name w:val="CV Normal"/>
    <w:basedOn w:val="Normal"/>
    <w:rsid w:val="00842411"/>
    <w:pPr>
      <w:ind w:left="113" w:right="113"/>
    </w:pPr>
  </w:style>
  <w:style w:type="paragraph" w:customStyle="1" w:styleId="CVSpacer">
    <w:name w:val="CV Spacer"/>
    <w:basedOn w:val="CVNormal"/>
    <w:rsid w:val="00842411"/>
    <w:rPr>
      <w:sz w:val="4"/>
    </w:rPr>
  </w:style>
  <w:style w:type="paragraph" w:customStyle="1" w:styleId="CVNormal-FirstLine">
    <w:name w:val="CV Normal - First Line"/>
    <w:basedOn w:val="CVNormal"/>
    <w:next w:val="CVNormal"/>
    <w:rsid w:val="00842411"/>
    <w:pPr>
      <w:spacing w:before="74"/>
    </w:pPr>
  </w:style>
  <w:style w:type="paragraph" w:customStyle="1" w:styleId="CVFooterLeft">
    <w:name w:val="CV Footer Left"/>
    <w:basedOn w:val="Normal"/>
    <w:rsid w:val="00842411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842411"/>
    <w:rPr>
      <w:bCs/>
      <w:sz w:val="16"/>
      <w:lang w:val="de-DE"/>
    </w:rPr>
  </w:style>
  <w:style w:type="paragraph" w:customStyle="1" w:styleId="TableContents">
    <w:name w:val="Table Contents"/>
    <w:basedOn w:val="BodyText"/>
    <w:rsid w:val="00BE3EC3"/>
    <w:pPr>
      <w:suppressLineNumbers/>
    </w:pPr>
  </w:style>
  <w:style w:type="paragraph" w:customStyle="1" w:styleId="TableHeading">
    <w:name w:val="Table Heading"/>
    <w:basedOn w:val="TableContents"/>
    <w:rsid w:val="00BE3EC3"/>
    <w:pPr>
      <w:jc w:val="center"/>
    </w:pPr>
    <w:rPr>
      <w:b/>
      <w:bCs/>
      <w:i/>
      <w:iCs/>
    </w:rPr>
  </w:style>
  <w:style w:type="character" w:customStyle="1" w:styleId="WW-DefaultParagraphFont">
    <w:name w:val="WW-Default Paragraph Font"/>
    <w:rsid w:val="00BE3EC3"/>
  </w:style>
  <w:style w:type="paragraph" w:styleId="Header">
    <w:name w:val="header"/>
    <w:basedOn w:val="Normal"/>
    <w:link w:val="HeaderChar"/>
    <w:rsid w:val="00E7500D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E7500D"/>
    <w:rPr>
      <w:rFonts w:ascii="Arial Narrow" w:hAnsi="Arial Narrow"/>
      <w:lang w:val="ro-RO" w:eastAsia="ar-SA"/>
    </w:rPr>
  </w:style>
  <w:style w:type="paragraph" w:styleId="Footer">
    <w:name w:val="footer"/>
    <w:basedOn w:val="Normal"/>
    <w:link w:val="FooterChar"/>
    <w:rsid w:val="00E7500D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E7500D"/>
    <w:rPr>
      <w:rFonts w:ascii="Arial Narrow" w:hAnsi="Arial Narrow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1720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cristina</Company>
  <LinksUpToDate>false</LinksUpToDate>
  <CharactersWithSpaces>11507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Windows User</cp:lastModifiedBy>
  <cp:revision>20</cp:revision>
  <dcterms:created xsi:type="dcterms:W3CDTF">2024-09-24T13:19:00Z</dcterms:created>
  <dcterms:modified xsi:type="dcterms:W3CDTF">2025-05-29T09:32:00Z</dcterms:modified>
</cp:coreProperties>
</file>