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57C0C23" w14:textId="0D9C3854" w:rsidR="000F3DC8" w:rsidRPr="000F3DC8" w:rsidRDefault="000F3DC8" w:rsidP="007E02BA">
      <w:pPr>
        <w:spacing w:after="0" w:line="240" w:lineRule="auto"/>
        <w:jc w:val="center"/>
        <w:rPr>
          <w:rFonts w:ascii="Arial" w:hAnsi="Arial" w:cs="Arial"/>
          <w:b/>
          <w:color w:val="002060"/>
          <w:sz w:val="32"/>
          <w:szCs w:val="32"/>
          <w:lang w:val="ro-RO"/>
        </w:rPr>
      </w:pPr>
      <w:r w:rsidRPr="000F3DC8">
        <w:rPr>
          <w:rFonts w:ascii="Arial" w:hAnsi="Arial" w:cs="Arial"/>
          <w:b/>
          <w:color w:val="002060"/>
          <w:sz w:val="32"/>
          <w:szCs w:val="32"/>
          <w:lang w:val="ro-RO"/>
        </w:rPr>
        <w:t>UNIVERSITATEA DE MEDICINĂ ŞI FARMACIE „VICTOR BABEŞ” DIN TIMIŞOARA</w:t>
      </w:r>
    </w:p>
    <w:p w14:paraId="32EA82DE" w14:textId="77777777" w:rsidR="000F3DC8" w:rsidRPr="000F3DC8" w:rsidRDefault="00CE5E75" w:rsidP="000F3DC8">
      <w:pPr>
        <w:spacing w:line="240" w:lineRule="auto"/>
        <w:jc w:val="center"/>
        <w:rPr>
          <w:rFonts w:ascii="Arial" w:hAnsi="Arial" w:cs="Arial"/>
          <w:b/>
          <w:color w:val="0000FF"/>
          <w:sz w:val="32"/>
          <w:szCs w:val="32"/>
          <w:lang w:val="ro-RO"/>
        </w:rPr>
      </w:pPr>
      <w:r w:rsidRPr="000F3DC8">
        <w:rPr>
          <w:rFonts w:ascii="Times New Roman" w:hAnsi="Times New Roman"/>
          <w:b/>
          <w:noProof/>
          <w:color w:val="181818"/>
          <w:sz w:val="24"/>
          <w:szCs w:val="24"/>
          <w:u w:val="single"/>
        </w:rPr>
        <w:drawing>
          <wp:anchor distT="0" distB="0" distL="114300" distR="114300" simplePos="0" relativeHeight="251659264" behindDoc="1" locked="0" layoutInCell="1" allowOverlap="1" wp14:anchorId="2F81C33A" wp14:editId="7947F4D7">
            <wp:simplePos x="0" y="0"/>
            <wp:positionH relativeFrom="column">
              <wp:posOffset>1576705</wp:posOffset>
            </wp:positionH>
            <wp:positionV relativeFrom="paragraph">
              <wp:posOffset>17145</wp:posOffset>
            </wp:positionV>
            <wp:extent cx="2961005" cy="2615565"/>
            <wp:effectExtent l="0" t="0" r="0" b="0"/>
            <wp:wrapNone/>
            <wp:docPr id="2" name="Imagine 6" descr="D:\ANA\1. CLIENTI\2020\UMFVBT\DE TRIMIS\Logo\Logo UMFT.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ine 6" descr="D:\ANA\1. CLIENTI\2020\UMFVBT\DE TRIMIS\Logo\Logo UMFT.png"/>
                    <pic:cNvPicPr>
                      <a:picLocks/>
                    </pic:cNvPicPr>
                  </pic:nvPicPr>
                  <pic:blipFill>
                    <a:blip r:embed="rId8" cstate="print">
                      <a:extLst>
                        <a:ext uri="{28A0092B-C50C-407E-A947-70E740481C1C}">
                          <a14:useLocalDpi xmlns:a14="http://schemas.microsoft.com/office/drawing/2010/main" val="0"/>
                        </a:ext>
                      </a:extLst>
                    </a:blip>
                    <a:srcRect r="69426"/>
                    <a:stretch>
                      <a:fillRect/>
                    </a:stretch>
                  </pic:blipFill>
                  <pic:spPr bwMode="auto">
                    <a:xfrm>
                      <a:off x="0" y="0"/>
                      <a:ext cx="2961005" cy="261556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9AB44B4" w14:textId="77777777" w:rsidR="000F3DC8" w:rsidRPr="000F3DC8" w:rsidRDefault="000F3DC8" w:rsidP="000F3DC8">
      <w:pPr>
        <w:spacing w:line="240" w:lineRule="auto"/>
        <w:jc w:val="center"/>
        <w:rPr>
          <w:rFonts w:ascii="Arial" w:hAnsi="Arial" w:cs="Arial"/>
          <w:b/>
          <w:color w:val="0000FF"/>
          <w:sz w:val="32"/>
          <w:szCs w:val="32"/>
          <w:lang w:val="ro-RO"/>
        </w:rPr>
      </w:pPr>
    </w:p>
    <w:p w14:paraId="6A77A739" w14:textId="77777777" w:rsidR="000F3DC8" w:rsidRPr="000F3DC8" w:rsidRDefault="000F3DC8" w:rsidP="000F3DC8">
      <w:pPr>
        <w:spacing w:line="240" w:lineRule="auto"/>
        <w:jc w:val="center"/>
        <w:rPr>
          <w:rFonts w:ascii="Arial" w:hAnsi="Arial" w:cs="Arial"/>
          <w:b/>
          <w:color w:val="0000FF"/>
          <w:sz w:val="32"/>
          <w:szCs w:val="32"/>
          <w:lang w:val="ro-RO"/>
        </w:rPr>
      </w:pPr>
    </w:p>
    <w:p w14:paraId="0B571CE3" w14:textId="77777777" w:rsidR="000F3DC8" w:rsidRPr="000F3DC8" w:rsidRDefault="000F3DC8" w:rsidP="000F3DC8">
      <w:pPr>
        <w:spacing w:line="240" w:lineRule="auto"/>
        <w:jc w:val="center"/>
        <w:rPr>
          <w:rFonts w:ascii="Arial" w:hAnsi="Arial" w:cs="Arial"/>
          <w:b/>
          <w:color w:val="0000FF"/>
          <w:sz w:val="32"/>
          <w:szCs w:val="32"/>
          <w:lang w:val="ro-RO"/>
        </w:rPr>
      </w:pPr>
    </w:p>
    <w:p w14:paraId="27FBE883" w14:textId="77777777" w:rsidR="000F3DC8" w:rsidRPr="000F3DC8" w:rsidRDefault="000F3DC8" w:rsidP="000F3DC8">
      <w:pPr>
        <w:spacing w:line="240" w:lineRule="auto"/>
        <w:jc w:val="center"/>
        <w:rPr>
          <w:rFonts w:ascii="Arial" w:hAnsi="Arial" w:cs="Arial"/>
          <w:b/>
          <w:color w:val="0000FF"/>
          <w:sz w:val="32"/>
          <w:szCs w:val="32"/>
          <w:lang w:val="ro-RO"/>
        </w:rPr>
      </w:pPr>
    </w:p>
    <w:p w14:paraId="0613BE56" w14:textId="77777777" w:rsidR="000F3DC8" w:rsidRPr="000F3DC8" w:rsidRDefault="000F3DC8" w:rsidP="000F3DC8">
      <w:pPr>
        <w:spacing w:line="240" w:lineRule="auto"/>
        <w:jc w:val="center"/>
        <w:rPr>
          <w:rFonts w:ascii="Arial" w:hAnsi="Arial" w:cs="Arial"/>
          <w:b/>
          <w:color w:val="0000FF"/>
          <w:sz w:val="32"/>
          <w:szCs w:val="32"/>
          <w:lang w:val="ro-RO"/>
        </w:rPr>
      </w:pPr>
    </w:p>
    <w:p w14:paraId="3E79AD6D" w14:textId="77777777" w:rsidR="000F3DC8" w:rsidRPr="000F3DC8" w:rsidRDefault="000F3DC8" w:rsidP="000F3DC8">
      <w:pPr>
        <w:spacing w:line="240" w:lineRule="auto"/>
        <w:jc w:val="center"/>
        <w:rPr>
          <w:rFonts w:ascii="Arial" w:hAnsi="Arial" w:cs="Arial"/>
          <w:b/>
          <w:color w:val="0000FF"/>
          <w:sz w:val="32"/>
          <w:szCs w:val="32"/>
          <w:lang w:val="ro-RO"/>
        </w:rPr>
      </w:pPr>
    </w:p>
    <w:p w14:paraId="5CFF13AD" w14:textId="77777777" w:rsidR="000F3DC8" w:rsidRPr="000F3DC8" w:rsidRDefault="000F3DC8" w:rsidP="000F3DC8">
      <w:pPr>
        <w:spacing w:line="240" w:lineRule="auto"/>
        <w:jc w:val="center"/>
        <w:rPr>
          <w:rFonts w:ascii="Arial" w:hAnsi="Arial" w:cs="Arial"/>
          <w:b/>
          <w:color w:val="0000FF"/>
          <w:sz w:val="32"/>
          <w:szCs w:val="32"/>
          <w:lang w:val="ro-RO"/>
        </w:rPr>
      </w:pPr>
    </w:p>
    <w:p w14:paraId="40A2AEF6" w14:textId="77777777" w:rsidR="00342785" w:rsidRPr="00BB232A" w:rsidRDefault="00342785" w:rsidP="00342785">
      <w:pPr>
        <w:spacing w:after="0" w:line="240" w:lineRule="auto"/>
        <w:jc w:val="center"/>
        <w:rPr>
          <w:rFonts w:ascii="Arial" w:hAnsi="Arial" w:cs="Arial"/>
          <w:b/>
          <w:color w:val="002060"/>
          <w:sz w:val="28"/>
          <w:szCs w:val="36"/>
          <w:lang w:val="ro-RO"/>
        </w:rPr>
      </w:pPr>
      <w:r>
        <w:rPr>
          <w:rFonts w:ascii="Arial" w:hAnsi="Arial" w:cs="Arial"/>
          <w:b/>
          <w:color w:val="002060"/>
          <w:sz w:val="28"/>
          <w:szCs w:val="36"/>
          <w:lang w:val="ro-RO"/>
        </w:rPr>
        <w:t>FIȘA DE VERIFICARE PRIVIND</w:t>
      </w:r>
      <w:r w:rsidRPr="00BB232A">
        <w:rPr>
          <w:rFonts w:ascii="Arial" w:hAnsi="Arial" w:cs="Arial"/>
          <w:b/>
          <w:color w:val="002060"/>
          <w:sz w:val="28"/>
          <w:szCs w:val="36"/>
          <w:lang w:val="ro-RO"/>
        </w:rPr>
        <w:t xml:space="preserve"> STANDARDELE </w:t>
      </w:r>
      <w:r w:rsidRPr="00B33D28">
        <w:rPr>
          <w:rFonts w:ascii="Arial" w:hAnsi="Arial" w:cs="Arial"/>
          <w:b/>
          <w:color w:val="002060"/>
          <w:sz w:val="28"/>
          <w:szCs w:val="36"/>
          <w:lang w:val="ro-RO"/>
        </w:rPr>
        <w:t>MINIMALE NECESARE ȘI OBLIGATORII SPECIFICE PENTRU ÎNSCRIEREA LA CONCURS ȘI CONFERIREA</w:t>
      </w:r>
      <w:r>
        <w:rPr>
          <w:rFonts w:ascii="Arial" w:hAnsi="Arial" w:cs="Arial"/>
          <w:b/>
          <w:color w:val="002060"/>
          <w:sz w:val="28"/>
          <w:szCs w:val="36"/>
          <w:lang w:val="ro-RO"/>
        </w:rPr>
        <w:t xml:space="preserve"> TITLURILOR DIDACTICE</w:t>
      </w:r>
    </w:p>
    <w:p w14:paraId="3C1EE869" w14:textId="77777777" w:rsidR="000F3DC8" w:rsidRPr="000F3DC8" w:rsidRDefault="000F3DC8" w:rsidP="000F3DC8">
      <w:pPr>
        <w:spacing w:after="0" w:line="240" w:lineRule="auto"/>
        <w:jc w:val="center"/>
        <w:rPr>
          <w:rFonts w:ascii="Arial" w:hAnsi="Arial" w:cs="Arial"/>
          <w:b/>
          <w:color w:val="0000FF"/>
          <w:sz w:val="36"/>
          <w:szCs w:val="36"/>
          <w:lang w:val="ro-RO"/>
        </w:rPr>
      </w:pPr>
    </w:p>
    <w:p w14:paraId="08C6E435" w14:textId="77777777" w:rsidR="000F3DC8" w:rsidRPr="000F3DC8" w:rsidRDefault="000F3DC8" w:rsidP="000F3DC8">
      <w:pPr>
        <w:spacing w:after="0" w:line="240" w:lineRule="auto"/>
        <w:jc w:val="center"/>
        <w:rPr>
          <w:rFonts w:ascii="Arial Narrow" w:hAnsi="Arial Narrow"/>
          <w:b/>
          <w:sz w:val="36"/>
          <w:szCs w:val="36"/>
          <w:lang w:val="ro-RO" w:eastAsia="ro-RO"/>
        </w:rPr>
      </w:pPr>
      <w:r w:rsidRPr="000F3DC8">
        <w:rPr>
          <w:rFonts w:ascii="Arial Narrow" w:hAnsi="Arial Narrow"/>
          <w:b/>
          <w:sz w:val="36"/>
          <w:szCs w:val="36"/>
          <w:lang w:val="ro-RO" w:eastAsia="ro-RO"/>
        </w:rPr>
        <w:t>Parte constituentă a dosarului de concurs pentru ocuparea postului vacant de</w:t>
      </w:r>
    </w:p>
    <w:p w14:paraId="512D737C" w14:textId="77777777" w:rsidR="000F3DC8" w:rsidRPr="000F3DC8" w:rsidRDefault="000F3DC8" w:rsidP="000F3DC8">
      <w:pPr>
        <w:spacing w:after="0" w:line="240" w:lineRule="auto"/>
        <w:jc w:val="center"/>
        <w:rPr>
          <w:rFonts w:ascii="Arial Narrow" w:hAnsi="Arial Narrow"/>
          <w:b/>
          <w:color w:val="002060"/>
          <w:sz w:val="44"/>
          <w:szCs w:val="36"/>
          <w:lang w:val="ro-RO" w:eastAsia="ro-RO"/>
        </w:rPr>
      </w:pPr>
      <w:r w:rsidRPr="000F3DC8">
        <w:rPr>
          <w:rFonts w:ascii="Arial Narrow" w:hAnsi="Arial Narrow"/>
          <w:b/>
          <w:color w:val="002060"/>
          <w:sz w:val="44"/>
          <w:szCs w:val="36"/>
          <w:lang w:val="ro-RO" w:eastAsia="ro-RO"/>
        </w:rPr>
        <w:t>PROFESOR UNIVERSITAR</w:t>
      </w:r>
    </w:p>
    <w:p w14:paraId="57B438A8" w14:textId="77777777" w:rsidR="000F3DC8" w:rsidRPr="000F3DC8" w:rsidRDefault="000F3DC8" w:rsidP="000F3DC8">
      <w:pPr>
        <w:spacing w:after="0" w:line="240" w:lineRule="auto"/>
        <w:jc w:val="center"/>
        <w:rPr>
          <w:rFonts w:ascii="Arial Narrow" w:hAnsi="Arial Narrow"/>
          <w:b/>
          <w:color w:val="C00000"/>
          <w:sz w:val="32"/>
          <w:szCs w:val="36"/>
          <w:lang w:val="ro-RO" w:eastAsia="ro-RO"/>
        </w:rPr>
      </w:pPr>
      <w:r w:rsidRPr="000F3DC8">
        <w:rPr>
          <w:rFonts w:ascii="Arial Narrow" w:hAnsi="Arial Narrow"/>
          <w:b/>
          <w:color w:val="C00000"/>
          <w:sz w:val="32"/>
          <w:szCs w:val="36"/>
          <w:lang w:val="ro-RO" w:eastAsia="ro-RO"/>
        </w:rPr>
        <w:t>DOMENIILE: MEDICINĂ, FARMACIE</w:t>
      </w:r>
    </w:p>
    <w:p w14:paraId="37EE725A" w14:textId="77777777" w:rsidR="000F3DC8" w:rsidRPr="000F3DC8" w:rsidRDefault="000F3DC8" w:rsidP="000F3DC8">
      <w:pPr>
        <w:spacing w:after="0" w:line="240" w:lineRule="auto"/>
        <w:jc w:val="center"/>
        <w:rPr>
          <w:rFonts w:ascii="Arial Narrow" w:hAnsi="Arial Narrow"/>
          <w:b/>
          <w:sz w:val="36"/>
          <w:szCs w:val="36"/>
          <w:lang w:val="ro-RO" w:eastAsia="ro-RO"/>
        </w:rPr>
      </w:pPr>
    </w:p>
    <w:p w14:paraId="51A5C10F" w14:textId="77777777" w:rsidR="000F3DC8" w:rsidRPr="000F3DC8" w:rsidRDefault="000F3DC8" w:rsidP="000F3DC8">
      <w:pPr>
        <w:spacing w:after="0" w:line="240" w:lineRule="auto"/>
        <w:jc w:val="both"/>
        <w:rPr>
          <w:rFonts w:ascii="Arial Narrow" w:hAnsi="Arial Narrow"/>
          <w:b/>
          <w:sz w:val="36"/>
          <w:szCs w:val="36"/>
          <w:lang w:val="ro-RO" w:eastAsia="ro-RO"/>
        </w:rPr>
      </w:pPr>
      <w:r w:rsidRPr="000F3DC8">
        <w:rPr>
          <w:rFonts w:ascii="Arial Narrow" w:hAnsi="Arial Narrow"/>
          <w:b/>
          <w:sz w:val="36"/>
          <w:szCs w:val="36"/>
          <w:lang w:val="ro-RO" w:eastAsia="ro-RO"/>
        </w:rPr>
        <w:t xml:space="preserve">Poziția: </w:t>
      </w:r>
      <w:r w:rsidR="00CE5E75">
        <w:rPr>
          <w:rFonts w:ascii="Arial Narrow" w:hAnsi="Arial Narrow"/>
          <w:b/>
          <w:sz w:val="36"/>
          <w:szCs w:val="36"/>
          <w:lang w:val="ro-RO" w:eastAsia="ro-RO"/>
        </w:rPr>
        <w:t>22</w:t>
      </w:r>
    </w:p>
    <w:p w14:paraId="5EEC3889" w14:textId="77777777" w:rsidR="00CE5E75" w:rsidRDefault="000F3DC8" w:rsidP="000F3DC8">
      <w:pPr>
        <w:spacing w:after="0" w:line="240" w:lineRule="auto"/>
        <w:jc w:val="both"/>
        <w:rPr>
          <w:rFonts w:ascii="Arial Narrow" w:hAnsi="Arial Narrow"/>
          <w:b/>
          <w:sz w:val="36"/>
          <w:szCs w:val="36"/>
          <w:lang w:val="ro-RO" w:eastAsia="ro-RO"/>
        </w:rPr>
      </w:pPr>
      <w:r w:rsidRPr="000F3DC8">
        <w:rPr>
          <w:rFonts w:ascii="Arial Narrow" w:hAnsi="Arial Narrow"/>
          <w:b/>
          <w:sz w:val="36"/>
          <w:szCs w:val="36"/>
          <w:lang w:val="ro-RO" w:eastAsia="ro-RO"/>
        </w:rPr>
        <w:t xml:space="preserve">Departamentul </w:t>
      </w:r>
      <w:r w:rsidR="00CE5E75" w:rsidRPr="00CE5E75">
        <w:rPr>
          <w:rFonts w:ascii="Arial Narrow" w:hAnsi="Arial Narrow"/>
          <w:b/>
          <w:sz w:val="36"/>
          <w:szCs w:val="36"/>
          <w:lang w:val="ro-RO" w:eastAsia="ro-RO"/>
        </w:rPr>
        <w:t xml:space="preserve">XIII: Boli </w:t>
      </w:r>
      <w:proofErr w:type="spellStart"/>
      <w:r w:rsidR="00CE5E75" w:rsidRPr="00CE5E75">
        <w:rPr>
          <w:rFonts w:ascii="Arial Narrow" w:hAnsi="Arial Narrow"/>
          <w:b/>
          <w:sz w:val="36"/>
          <w:szCs w:val="36"/>
          <w:lang w:val="ro-RO" w:eastAsia="ro-RO"/>
        </w:rPr>
        <w:t>infect</w:t>
      </w:r>
      <w:r w:rsidR="00CE5E75" w:rsidRPr="00CE5E75">
        <w:rPr>
          <w:rFonts w:ascii="Arial" w:hAnsi="Arial" w:cs="Arial"/>
          <w:b/>
          <w:sz w:val="36"/>
          <w:szCs w:val="36"/>
          <w:lang w:val="ro-RO" w:eastAsia="ro-RO"/>
        </w:rPr>
        <w:t>̦</w:t>
      </w:r>
      <w:r w:rsidR="00CE5E75" w:rsidRPr="00CE5E75">
        <w:rPr>
          <w:rFonts w:ascii="Arial Narrow" w:hAnsi="Arial Narrow"/>
          <w:b/>
          <w:sz w:val="36"/>
          <w:szCs w:val="36"/>
          <w:lang w:val="ro-RO" w:eastAsia="ro-RO"/>
        </w:rPr>
        <w:t>ioase</w:t>
      </w:r>
      <w:proofErr w:type="spellEnd"/>
      <w:r w:rsidR="00CE5E75">
        <w:rPr>
          <w:rFonts w:ascii="Arial Narrow" w:hAnsi="Arial Narrow"/>
          <w:b/>
          <w:sz w:val="36"/>
          <w:szCs w:val="36"/>
          <w:lang w:val="ro-RO" w:eastAsia="ro-RO"/>
        </w:rPr>
        <w:t xml:space="preserve"> - </w:t>
      </w:r>
      <w:r w:rsidR="00CE5E75" w:rsidRPr="00CE5E75">
        <w:rPr>
          <w:rFonts w:ascii="Arial Narrow" w:hAnsi="Arial Narrow"/>
          <w:b/>
          <w:sz w:val="36"/>
          <w:szCs w:val="36"/>
          <w:lang w:val="ro-RO" w:eastAsia="ro-RO"/>
        </w:rPr>
        <w:t>Catedra universitara</w:t>
      </w:r>
      <w:r w:rsidR="00CE5E75" w:rsidRPr="00CE5E75">
        <w:rPr>
          <w:rFonts w:ascii="Arial" w:hAnsi="Arial" w:cs="Arial"/>
          <w:b/>
          <w:sz w:val="36"/>
          <w:szCs w:val="36"/>
          <w:lang w:val="ro-RO" w:eastAsia="ro-RO"/>
        </w:rPr>
        <w:t>̆</w:t>
      </w:r>
      <w:r w:rsidR="00CE5E75" w:rsidRPr="00CE5E75">
        <w:rPr>
          <w:rFonts w:ascii="Arial Narrow" w:hAnsi="Arial Narrow"/>
          <w:b/>
          <w:sz w:val="36"/>
          <w:szCs w:val="36"/>
          <w:lang w:val="ro-RO" w:eastAsia="ro-RO"/>
        </w:rPr>
        <w:t xml:space="preserve"> Parazitologie</w:t>
      </w:r>
    </w:p>
    <w:p w14:paraId="2741C2AD" w14:textId="77777777" w:rsidR="000F3DC8" w:rsidRPr="000F3DC8" w:rsidRDefault="000F3DC8" w:rsidP="000F3DC8">
      <w:pPr>
        <w:spacing w:after="0" w:line="240" w:lineRule="auto"/>
        <w:jc w:val="both"/>
        <w:rPr>
          <w:rFonts w:ascii="Arial Narrow" w:hAnsi="Arial Narrow"/>
          <w:b/>
          <w:sz w:val="36"/>
          <w:szCs w:val="36"/>
          <w:lang w:val="ro-RO" w:eastAsia="ro-RO"/>
        </w:rPr>
      </w:pPr>
      <w:r w:rsidRPr="000F3DC8">
        <w:rPr>
          <w:rFonts w:ascii="Arial Narrow" w:hAnsi="Arial Narrow"/>
          <w:b/>
          <w:sz w:val="36"/>
          <w:szCs w:val="36"/>
          <w:lang w:val="ro-RO" w:eastAsia="ro-RO"/>
        </w:rPr>
        <w:t xml:space="preserve">Din cadrul Facultății de  </w:t>
      </w:r>
      <w:r w:rsidR="00CE5E75">
        <w:rPr>
          <w:rFonts w:ascii="Arial Narrow" w:hAnsi="Arial Narrow"/>
          <w:b/>
          <w:sz w:val="36"/>
          <w:szCs w:val="36"/>
          <w:lang w:val="ro-RO" w:eastAsia="ro-RO"/>
        </w:rPr>
        <w:t>MEDICINĂ</w:t>
      </w:r>
    </w:p>
    <w:p w14:paraId="20D637B3" w14:textId="77777777" w:rsidR="000F3DC8" w:rsidRPr="000F3DC8" w:rsidRDefault="000F3DC8" w:rsidP="000F3DC8">
      <w:pPr>
        <w:spacing w:after="0" w:line="240" w:lineRule="auto"/>
        <w:jc w:val="both"/>
        <w:rPr>
          <w:rFonts w:ascii="Arial Narrow" w:hAnsi="Arial Narrow"/>
          <w:b/>
          <w:sz w:val="36"/>
          <w:szCs w:val="36"/>
          <w:lang w:val="ro-RO" w:eastAsia="ro-RO"/>
        </w:rPr>
      </w:pPr>
      <w:r w:rsidRPr="000F3DC8">
        <w:rPr>
          <w:rFonts w:ascii="Arial Narrow" w:hAnsi="Arial Narrow"/>
          <w:b/>
          <w:sz w:val="36"/>
          <w:szCs w:val="36"/>
          <w:lang w:val="ro-RO" w:eastAsia="ro-RO"/>
        </w:rPr>
        <w:t>Disciplina(ele) postului</w:t>
      </w:r>
      <w:r w:rsidR="00CE5E75">
        <w:rPr>
          <w:rFonts w:ascii="Arial Narrow" w:hAnsi="Arial Narrow"/>
          <w:b/>
          <w:sz w:val="36"/>
          <w:szCs w:val="36"/>
          <w:lang w:val="ro-RO" w:eastAsia="ro-RO"/>
        </w:rPr>
        <w:t>:</w:t>
      </w:r>
      <w:r w:rsidRPr="000F3DC8">
        <w:rPr>
          <w:rFonts w:ascii="Arial Narrow" w:hAnsi="Arial Narrow"/>
          <w:b/>
          <w:sz w:val="36"/>
          <w:szCs w:val="36"/>
          <w:lang w:val="ro-RO" w:eastAsia="ro-RO"/>
        </w:rPr>
        <w:t xml:space="preserve"> </w:t>
      </w:r>
      <w:r w:rsidR="00CE5E75" w:rsidRPr="00CE5E75">
        <w:rPr>
          <w:rFonts w:ascii="Arial Narrow" w:hAnsi="Arial Narrow"/>
          <w:b/>
          <w:sz w:val="36"/>
          <w:szCs w:val="36"/>
          <w:lang w:val="ro-RO" w:eastAsia="ro-RO"/>
        </w:rPr>
        <w:t xml:space="preserve">Parazitologie; Boli parazitare; </w:t>
      </w:r>
      <w:proofErr w:type="spellStart"/>
      <w:r w:rsidR="00CE5E75" w:rsidRPr="00CE5E75">
        <w:rPr>
          <w:rFonts w:ascii="Arial Narrow" w:hAnsi="Arial Narrow"/>
          <w:b/>
          <w:sz w:val="36"/>
          <w:szCs w:val="36"/>
          <w:lang w:val="ro-RO" w:eastAsia="ro-RO"/>
        </w:rPr>
        <w:t>Parasitology</w:t>
      </w:r>
      <w:proofErr w:type="spellEnd"/>
      <w:r w:rsidR="00CE5E75" w:rsidRPr="00CE5E75">
        <w:rPr>
          <w:rFonts w:ascii="Arial Narrow" w:hAnsi="Arial Narrow"/>
          <w:b/>
          <w:sz w:val="36"/>
          <w:szCs w:val="36"/>
          <w:lang w:val="ro-RO" w:eastAsia="ro-RO"/>
        </w:rPr>
        <w:t xml:space="preserve"> (MEN); </w:t>
      </w:r>
      <w:proofErr w:type="spellStart"/>
      <w:r w:rsidR="00CE5E75" w:rsidRPr="00CE5E75">
        <w:rPr>
          <w:rFonts w:ascii="Arial Narrow" w:hAnsi="Arial Narrow"/>
          <w:b/>
          <w:sz w:val="36"/>
          <w:szCs w:val="36"/>
          <w:lang w:val="ro-RO" w:eastAsia="ro-RO"/>
        </w:rPr>
        <w:t>Parasitic</w:t>
      </w:r>
      <w:proofErr w:type="spellEnd"/>
      <w:r w:rsidR="00CE5E75" w:rsidRPr="00CE5E75">
        <w:rPr>
          <w:rFonts w:ascii="Arial Narrow" w:hAnsi="Arial Narrow"/>
          <w:b/>
          <w:sz w:val="36"/>
          <w:szCs w:val="36"/>
          <w:lang w:val="ro-RO" w:eastAsia="ro-RO"/>
        </w:rPr>
        <w:t xml:space="preserve"> </w:t>
      </w:r>
      <w:proofErr w:type="spellStart"/>
      <w:r w:rsidR="00CE5E75" w:rsidRPr="00CE5E75">
        <w:rPr>
          <w:rFonts w:ascii="Arial Narrow" w:hAnsi="Arial Narrow"/>
          <w:b/>
          <w:sz w:val="36"/>
          <w:szCs w:val="36"/>
          <w:lang w:val="ro-RO" w:eastAsia="ro-RO"/>
        </w:rPr>
        <w:t>diseases</w:t>
      </w:r>
      <w:proofErr w:type="spellEnd"/>
      <w:r w:rsidR="00CE5E75" w:rsidRPr="00CE5E75">
        <w:rPr>
          <w:rFonts w:ascii="Arial Narrow" w:hAnsi="Arial Narrow"/>
          <w:b/>
          <w:sz w:val="36"/>
          <w:szCs w:val="36"/>
          <w:lang w:val="ro-RO" w:eastAsia="ro-RO"/>
        </w:rPr>
        <w:t xml:space="preserve"> (MEN); Microbiologie, (Bacteriologie, Virusologie, Parazitologie) - modul Parazitologie.</w:t>
      </w:r>
    </w:p>
    <w:p w14:paraId="55238121" w14:textId="77777777" w:rsidR="000F3DC8" w:rsidRPr="000F3DC8" w:rsidRDefault="000F3DC8" w:rsidP="000F3DC8">
      <w:pPr>
        <w:spacing w:after="120" w:line="240" w:lineRule="auto"/>
        <w:jc w:val="center"/>
        <w:rPr>
          <w:rFonts w:ascii="Arial Narrow" w:hAnsi="Arial Narrow"/>
          <w:b/>
          <w:sz w:val="44"/>
          <w:szCs w:val="36"/>
          <w:lang w:val="ro-RO" w:eastAsia="ro-RO"/>
        </w:rPr>
      </w:pPr>
      <w:r w:rsidRPr="000F3DC8">
        <w:rPr>
          <w:rFonts w:ascii="Arial Narrow" w:hAnsi="Arial Narrow"/>
          <w:b/>
          <w:sz w:val="44"/>
          <w:szCs w:val="36"/>
          <w:lang w:val="ro-RO" w:eastAsia="ro-RO"/>
        </w:rPr>
        <w:t>CANDIDAT:</w:t>
      </w:r>
    </w:p>
    <w:p w14:paraId="4E1DA42E" w14:textId="77777777" w:rsidR="000F3DC8" w:rsidRPr="000F3DC8" w:rsidRDefault="000F3DC8" w:rsidP="000F3DC8">
      <w:pPr>
        <w:spacing w:after="0" w:line="240" w:lineRule="auto"/>
        <w:jc w:val="both"/>
        <w:rPr>
          <w:rFonts w:ascii="Arial Narrow" w:hAnsi="Arial Narrow"/>
          <w:b/>
          <w:sz w:val="36"/>
          <w:szCs w:val="36"/>
          <w:lang w:val="ro-RO" w:eastAsia="ro-RO"/>
        </w:rPr>
      </w:pPr>
      <w:r w:rsidRPr="000F3DC8">
        <w:rPr>
          <w:rFonts w:ascii="Arial Narrow" w:hAnsi="Arial Narrow"/>
          <w:b/>
          <w:sz w:val="36"/>
          <w:szCs w:val="36"/>
          <w:lang w:val="ro-RO" w:eastAsia="ro-RO"/>
        </w:rPr>
        <w:t xml:space="preserve">Nume și prenume: </w:t>
      </w:r>
      <w:r w:rsidR="00CE5E75">
        <w:rPr>
          <w:rFonts w:ascii="Arial Narrow" w:hAnsi="Arial Narrow"/>
          <w:b/>
          <w:sz w:val="36"/>
          <w:szCs w:val="36"/>
          <w:lang w:val="ro-RO" w:eastAsia="ro-RO"/>
        </w:rPr>
        <w:t>LIGHEZAN RODICA</w:t>
      </w:r>
    </w:p>
    <w:p w14:paraId="623066B4" w14:textId="77777777" w:rsidR="000F3DC8" w:rsidRPr="000F3DC8" w:rsidRDefault="000F3DC8" w:rsidP="000F3DC8">
      <w:pPr>
        <w:spacing w:after="0" w:line="240" w:lineRule="auto"/>
        <w:jc w:val="both"/>
        <w:rPr>
          <w:rFonts w:ascii="Arial Narrow" w:hAnsi="Arial Narrow"/>
          <w:b/>
          <w:sz w:val="36"/>
          <w:szCs w:val="36"/>
          <w:lang w:val="ro-RO" w:eastAsia="ro-RO"/>
        </w:rPr>
      </w:pPr>
      <w:r w:rsidRPr="000F3DC8">
        <w:rPr>
          <w:rFonts w:ascii="Arial Narrow" w:hAnsi="Arial Narrow"/>
          <w:b/>
          <w:sz w:val="36"/>
          <w:szCs w:val="36"/>
          <w:lang w:val="ro-RO" w:eastAsia="ro-RO"/>
        </w:rPr>
        <w:t xml:space="preserve">Grad didactic:  </w:t>
      </w:r>
      <w:r w:rsidR="00CE5E75">
        <w:rPr>
          <w:rFonts w:ascii="Arial Narrow" w:hAnsi="Arial Narrow"/>
          <w:b/>
          <w:sz w:val="36"/>
          <w:szCs w:val="36"/>
          <w:lang w:val="ro-RO" w:eastAsia="ro-RO"/>
        </w:rPr>
        <w:t>CONFERENȚIAR UNIVERSITAR</w:t>
      </w:r>
    </w:p>
    <w:p w14:paraId="75E0FA1A" w14:textId="77777777" w:rsidR="000F3DC8" w:rsidRPr="000F3DC8" w:rsidRDefault="000F3DC8" w:rsidP="000F3DC8">
      <w:pPr>
        <w:spacing w:after="0" w:line="240" w:lineRule="auto"/>
        <w:jc w:val="both"/>
        <w:rPr>
          <w:rFonts w:ascii="Arial Narrow" w:hAnsi="Arial Narrow"/>
          <w:b/>
          <w:sz w:val="36"/>
          <w:szCs w:val="36"/>
          <w:lang w:val="ro-RO" w:eastAsia="ro-RO"/>
        </w:rPr>
      </w:pPr>
      <w:r w:rsidRPr="000F3DC8">
        <w:rPr>
          <w:rFonts w:ascii="Arial Narrow" w:hAnsi="Arial Narrow"/>
          <w:b/>
          <w:sz w:val="36"/>
          <w:szCs w:val="36"/>
          <w:lang w:val="ro-RO" w:eastAsia="ro-RO"/>
        </w:rPr>
        <w:t xml:space="preserve">Titlul științific:   </w:t>
      </w:r>
      <w:r w:rsidR="00CE5E75">
        <w:rPr>
          <w:rFonts w:ascii="Arial Narrow" w:hAnsi="Arial Narrow"/>
          <w:b/>
          <w:sz w:val="36"/>
          <w:szCs w:val="36"/>
          <w:lang w:val="ro-RO" w:eastAsia="ro-RO"/>
        </w:rPr>
        <w:t>DOCTOR</w:t>
      </w:r>
    </w:p>
    <w:p w14:paraId="52E7BB2B" w14:textId="77777777" w:rsidR="000F3DC8" w:rsidRPr="000F3DC8" w:rsidRDefault="000F3DC8" w:rsidP="000F3DC8">
      <w:pPr>
        <w:spacing w:after="0" w:line="240" w:lineRule="auto"/>
        <w:jc w:val="both"/>
        <w:rPr>
          <w:rFonts w:ascii="Arial Narrow" w:hAnsi="Arial Narrow"/>
          <w:b/>
          <w:sz w:val="36"/>
          <w:szCs w:val="36"/>
          <w:lang w:val="ro-RO" w:eastAsia="ro-RO"/>
        </w:rPr>
      </w:pPr>
      <w:r w:rsidRPr="000F3DC8">
        <w:rPr>
          <w:rFonts w:ascii="Arial Narrow" w:hAnsi="Arial Narrow"/>
          <w:b/>
          <w:sz w:val="36"/>
          <w:szCs w:val="36"/>
          <w:lang w:val="ro-RO" w:eastAsia="ro-RO"/>
        </w:rPr>
        <w:t xml:space="preserve">Titlul medical:   </w:t>
      </w:r>
      <w:r w:rsidR="00CE5E75">
        <w:rPr>
          <w:rFonts w:ascii="Arial Narrow" w:hAnsi="Arial Narrow"/>
          <w:b/>
          <w:sz w:val="36"/>
          <w:szCs w:val="36"/>
          <w:lang w:val="ro-RO" w:eastAsia="ro-RO"/>
        </w:rPr>
        <w:t xml:space="preserve"> MEDIC PRIMAR</w:t>
      </w:r>
    </w:p>
    <w:p w14:paraId="1F04470D" w14:textId="77777777" w:rsidR="000F3DC8" w:rsidRPr="000F3DC8" w:rsidRDefault="000F3DC8" w:rsidP="00CE5E75">
      <w:pPr>
        <w:spacing w:after="120" w:line="240" w:lineRule="auto"/>
        <w:rPr>
          <w:rFonts w:ascii="Arial" w:hAnsi="Arial" w:cs="Arial"/>
          <w:b/>
          <w:color w:val="181818"/>
          <w:sz w:val="28"/>
          <w:szCs w:val="28"/>
          <w:lang w:val="ro-RO"/>
        </w:rPr>
      </w:pPr>
    </w:p>
    <w:p w14:paraId="02267CD1" w14:textId="77777777" w:rsidR="000F3DC8" w:rsidRPr="000F3DC8" w:rsidRDefault="000F3DC8" w:rsidP="000F3DC8">
      <w:pPr>
        <w:spacing w:after="120" w:line="240" w:lineRule="auto"/>
        <w:jc w:val="center"/>
        <w:rPr>
          <w:rFonts w:ascii="Arial" w:hAnsi="Arial" w:cs="Arial"/>
          <w:b/>
          <w:color w:val="181818"/>
          <w:sz w:val="28"/>
          <w:szCs w:val="28"/>
          <w:lang w:val="ro-RO"/>
        </w:rPr>
      </w:pPr>
      <w:r w:rsidRPr="000F3DC8">
        <w:rPr>
          <w:rFonts w:ascii="Arial" w:hAnsi="Arial" w:cs="Arial"/>
          <w:b/>
          <w:color w:val="181818"/>
          <w:sz w:val="28"/>
          <w:szCs w:val="28"/>
          <w:lang w:val="ro-RO"/>
        </w:rPr>
        <w:t xml:space="preserve">Sesiunea de concurs </w:t>
      </w:r>
      <w:r w:rsidR="00CE5E75">
        <w:rPr>
          <w:rFonts w:ascii="Arial" w:hAnsi="Arial" w:cs="Arial"/>
          <w:b/>
          <w:color w:val="181818"/>
          <w:sz w:val="28"/>
          <w:szCs w:val="28"/>
          <w:lang w:val="ro-RO"/>
        </w:rPr>
        <w:t>APRILIE IULIE 2025</w:t>
      </w:r>
    </w:p>
    <w:p w14:paraId="198F0F28" w14:textId="77777777" w:rsidR="004F7E9F" w:rsidRDefault="004F7E9F" w:rsidP="000F3DC8">
      <w:pPr>
        <w:spacing w:after="0" w:line="240" w:lineRule="auto"/>
        <w:jc w:val="center"/>
        <w:rPr>
          <w:rFonts w:ascii="Arial" w:hAnsi="Arial" w:cs="Arial"/>
          <w:b/>
          <w:color w:val="002060"/>
          <w:sz w:val="24"/>
          <w:szCs w:val="28"/>
          <w:lang w:val="ro-RO"/>
        </w:rPr>
      </w:pPr>
    </w:p>
    <w:p w14:paraId="204531F9" w14:textId="77777777" w:rsidR="000F3DC8" w:rsidRPr="000F3DC8" w:rsidRDefault="000F3DC8" w:rsidP="000F3DC8">
      <w:pPr>
        <w:spacing w:after="0" w:line="240" w:lineRule="auto"/>
        <w:jc w:val="center"/>
        <w:rPr>
          <w:rFonts w:ascii="Arial" w:hAnsi="Arial" w:cs="Arial"/>
          <w:b/>
          <w:color w:val="002060"/>
          <w:sz w:val="24"/>
          <w:szCs w:val="28"/>
          <w:lang w:val="ro-RO"/>
        </w:rPr>
      </w:pPr>
      <w:r w:rsidRPr="000F3DC8">
        <w:rPr>
          <w:rFonts w:ascii="Arial" w:hAnsi="Arial" w:cs="Arial"/>
          <w:b/>
          <w:color w:val="002060"/>
          <w:sz w:val="24"/>
          <w:szCs w:val="28"/>
          <w:lang w:val="ro-RO"/>
        </w:rPr>
        <w:t>Partea I</w:t>
      </w:r>
    </w:p>
    <w:p w14:paraId="199AF008" w14:textId="77777777" w:rsidR="000F3DC8" w:rsidRPr="000F3DC8" w:rsidRDefault="000F3DC8" w:rsidP="000F3DC8">
      <w:pPr>
        <w:spacing w:after="0" w:line="240" w:lineRule="auto"/>
        <w:jc w:val="center"/>
        <w:rPr>
          <w:rFonts w:ascii="Arial" w:hAnsi="Arial" w:cs="Arial"/>
          <w:b/>
          <w:color w:val="002060"/>
          <w:szCs w:val="28"/>
          <w:lang w:val="ro-RO"/>
        </w:rPr>
      </w:pPr>
      <w:r w:rsidRPr="000F3DC8">
        <w:rPr>
          <w:rFonts w:ascii="Arial" w:hAnsi="Arial" w:cs="Arial"/>
          <w:b/>
          <w:color w:val="002060"/>
          <w:szCs w:val="28"/>
          <w:lang w:val="ro-RO"/>
        </w:rPr>
        <w:t xml:space="preserve">CERTIFICAREA CONDIȚIILOR MINIME LEGALE DE ÎNSCRIERE LA CONCURS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6480"/>
        <w:gridCol w:w="540"/>
        <w:gridCol w:w="540"/>
        <w:gridCol w:w="1647"/>
      </w:tblGrid>
      <w:tr w:rsidR="000F3DC8" w:rsidRPr="000F3DC8" w14:paraId="52575C70" w14:textId="77777777" w:rsidTr="00F64A51">
        <w:trPr>
          <w:trHeight w:val="377"/>
        </w:trPr>
        <w:tc>
          <w:tcPr>
            <w:tcW w:w="648" w:type="dxa"/>
            <w:vMerge w:val="restart"/>
            <w:vAlign w:val="center"/>
          </w:tcPr>
          <w:p w14:paraId="67F71CD3" w14:textId="77777777" w:rsidR="000F3DC8" w:rsidRPr="000F3DC8" w:rsidRDefault="000F3DC8" w:rsidP="000F3DC8">
            <w:pPr>
              <w:spacing w:after="0" w:line="240" w:lineRule="auto"/>
              <w:jc w:val="both"/>
              <w:rPr>
                <w:rFonts w:ascii="Times New Roman" w:hAnsi="Times New Roman"/>
                <w:b/>
                <w:sz w:val="20"/>
                <w:szCs w:val="20"/>
                <w:lang w:val="ro-RO"/>
              </w:rPr>
            </w:pPr>
            <w:r w:rsidRPr="000F3DC8">
              <w:rPr>
                <w:rFonts w:ascii="Times New Roman" w:hAnsi="Times New Roman"/>
                <w:b/>
                <w:sz w:val="20"/>
                <w:szCs w:val="20"/>
                <w:lang w:val="ro-RO"/>
              </w:rPr>
              <w:t>Nr.</w:t>
            </w:r>
          </w:p>
        </w:tc>
        <w:tc>
          <w:tcPr>
            <w:tcW w:w="6480" w:type="dxa"/>
            <w:vMerge w:val="restart"/>
            <w:vAlign w:val="center"/>
          </w:tcPr>
          <w:p w14:paraId="0E19B428" w14:textId="77777777" w:rsidR="000F3DC8" w:rsidRPr="000F3DC8" w:rsidRDefault="000F3DC8" w:rsidP="000F3DC8">
            <w:pPr>
              <w:spacing w:after="0" w:line="240" w:lineRule="auto"/>
              <w:jc w:val="center"/>
              <w:rPr>
                <w:rFonts w:ascii="Times New Roman" w:hAnsi="Times New Roman"/>
                <w:b/>
                <w:sz w:val="20"/>
                <w:szCs w:val="20"/>
                <w:lang w:val="ro-RO"/>
              </w:rPr>
            </w:pPr>
            <w:r w:rsidRPr="000F3DC8">
              <w:rPr>
                <w:rFonts w:ascii="Times New Roman" w:hAnsi="Times New Roman"/>
                <w:b/>
                <w:sz w:val="20"/>
                <w:szCs w:val="20"/>
                <w:lang w:val="ro-RO"/>
              </w:rPr>
              <w:t>Documentul</w:t>
            </w:r>
          </w:p>
        </w:tc>
        <w:tc>
          <w:tcPr>
            <w:tcW w:w="1080" w:type="dxa"/>
            <w:gridSpan w:val="2"/>
            <w:vAlign w:val="center"/>
          </w:tcPr>
          <w:p w14:paraId="0B210C6B" w14:textId="77777777" w:rsidR="000F3DC8" w:rsidRPr="000F3DC8" w:rsidRDefault="000F3DC8" w:rsidP="000F3DC8">
            <w:pPr>
              <w:spacing w:after="0" w:line="240" w:lineRule="auto"/>
              <w:jc w:val="center"/>
              <w:rPr>
                <w:rFonts w:ascii="Times New Roman" w:hAnsi="Times New Roman"/>
                <w:b/>
                <w:sz w:val="20"/>
                <w:szCs w:val="20"/>
                <w:lang w:val="ro-RO"/>
              </w:rPr>
            </w:pPr>
            <w:r w:rsidRPr="000F3DC8">
              <w:rPr>
                <w:rFonts w:ascii="Times New Roman" w:hAnsi="Times New Roman"/>
                <w:b/>
                <w:sz w:val="20"/>
                <w:szCs w:val="20"/>
                <w:lang w:val="ro-RO"/>
              </w:rPr>
              <w:t>Deținere</w:t>
            </w:r>
          </w:p>
        </w:tc>
        <w:tc>
          <w:tcPr>
            <w:tcW w:w="1647" w:type="dxa"/>
            <w:vMerge w:val="restart"/>
            <w:vAlign w:val="center"/>
          </w:tcPr>
          <w:p w14:paraId="0DE62CF5" w14:textId="77777777" w:rsidR="000F3DC8" w:rsidRPr="000F3DC8" w:rsidRDefault="000F3DC8" w:rsidP="000F3DC8">
            <w:pPr>
              <w:spacing w:after="0" w:line="240" w:lineRule="auto"/>
              <w:jc w:val="center"/>
              <w:rPr>
                <w:rFonts w:ascii="Times New Roman" w:hAnsi="Times New Roman"/>
                <w:b/>
                <w:sz w:val="20"/>
                <w:szCs w:val="20"/>
                <w:lang w:val="ro-RO"/>
              </w:rPr>
            </w:pPr>
            <w:r w:rsidRPr="000F3DC8">
              <w:rPr>
                <w:rFonts w:ascii="Times New Roman" w:hAnsi="Times New Roman"/>
                <w:b/>
                <w:sz w:val="20"/>
                <w:szCs w:val="20"/>
                <w:lang w:val="ro-RO"/>
              </w:rPr>
              <w:t>Certificarea Oficiului Juridic al UMFVBT (semnătură)</w:t>
            </w:r>
          </w:p>
        </w:tc>
      </w:tr>
      <w:tr w:rsidR="000F3DC8" w:rsidRPr="000F3DC8" w14:paraId="11F6B5C4" w14:textId="77777777" w:rsidTr="00F64A51">
        <w:trPr>
          <w:trHeight w:val="232"/>
        </w:trPr>
        <w:tc>
          <w:tcPr>
            <w:tcW w:w="648" w:type="dxa"/>
            <w:vMerge/>
            <w:vAlign w:val="center"/>
          </w:tcPr>
          <w:p w14:paraId="7C821FAF" w14:textId="77777777" w:rsidR="000F3DC8" w:rsidRPr="000F3DC8" w:rsidRDefault="000F3DC8" w:rsidP="000F3DC8">
            <w:pPr>
              <w:spacing w:after="0" w:line="240" w:lineRule="auto"/>
              <w:jc w:val="both"/>
              <w:rPr>
                <w:rFonts w:ascii="Times New Roman" w:hAnsi="Times New Roman"/>
                <w:b/>
                <w:sz w:val="20"/>
                <w:szCs w:val="20"/>
                <w:lang w:val="ro-RO"/>
              </w:rPr>
            </w:pPr>
          </w:p>
        </w:tc>
        <w:tc>
          <w:tcPr>
            <w:tcW w:w="6480" w:type="dxa"/>
            <w:vMerge/>
            <w:vAlign w:val="center"/>
          </w:tcPr>
          <w:p w14:paraId="2706651A" w14:textId="77777777" w:rsidR="000F3DC8" w:rsidRPr="000F3DC8" w:rsidRDefault="000F3DC8" w:rsidP="000F3DC8">
            <w:pPr>
              <w:spacing w:after="0" w:line="240" w:lineRule="auto"/>
              <w:jc w:val="center"/>
              <w:rPr>
                <w:rFonts w:ascii="Times New Roman" w:hAnsi="Times New Roman"/>
                <w:b/>
                <w:sz w:val="20"/>
                <w:szCs w:val="20"/>
                <w:lang w:val="ro-RO"/>
              </w:rPr>
            </w:pPr>
          </w:p>
        </w:tc>
        <w:tc>
          <w:tcPr>
            <w:tcW w:w="540" w:type="dxa"/>
            <w:vAlign w:val="center"/>
          </w:tcPr>
          <w:p w14:paraId="3B6158E8" w14:textId="77777777" w:rsidR="000F3DC8" w:rsidRPr="000F3DC8" w:rsidRDefault="000F3DC8" w:rsidP="000F3DC8">
            <w:pPr>
              <w:spacing w:after="0" w:line="240" w:lineRule="auto"/>
              <w:jc w:val="center"/>
              <w:rPr>
                <w:rFonts w:ascii="Times New Roman" w:hAnsi="Times New Roman"/>
                <w:b/>
                <w:sz w:val="20"/>
                <w:szCs w:val="20"/>
                <w:lang w:val="ro-RO"/>
              </w:rPr>
            </w:pPr>
            <w:r w:rsidRPr="000F3DC8">
              <w:rPr>
                <w:rFonts w:ascii="Times New Roman" w:hAnsi="Times New Roman"/>
                <w:b/>
                <w:sz w:val="20"/>
                <w:szCs w:val="20"/>
                <w:lang w:val="ro-RO"/>
              </w:rPr>
              <w:t>DA</w:t>
            </w:r>
          </w:p>
        </w:tc>
        <w:tc>
          <w:tcPr>
            <w:tcW w:w="540" w:type="dxa"/>
            <w:vAlign w:val="center"/>
          </w:tcPr>
          <w:p w14:paraId="209C9A8B" w14:textId="77777777" w:rsidR="000F3DC8" w:rsidRPr="000F3DC8" w:rsidRDefault="000F3DC8" w:rsidP="000F3DC8">
            <w:pPr>
              <w:spacing w:after="0" w:line="240" w:lineRule="auto"/>
              <w:jc w:val="center"/>
              <w:rPr>
                <w:rFonts w:ascii="Times New Roman" w:hAnsi="Times New Roman"/>
                <w:b/>
                <w:sz w:val="20"/>
                <w:szCs w:val="20"/>
                <w:lang w:val="ro-RO"/>
              </w:rPr>
            </w:pPr>
            <w:r w:rsidRPr="000F3DC8">
              <w:rPr>
                <w:rFonts w:ascii="Times New Roman" w:hAnsi="Times New Roman"/>
                <w:b/>
                <w:sz w:val="20"/>
                <w:szCs w:val="20"/>
                <w:lang w:val="ro-RO"/>
              </w:rPr>
              <w:t>NU</w:t>
            </w:r>
          </w:p>
        </w:tc>
        <w:tc>
          <w:tcPr>
            <w:tcW w:w="1647" w:type="dxa"/>
            <w:vMerge/>
            <w:vAlign w:val="center"/>
          </w:tcPr>
          <w:p w14:paraId="32E18D4E" w14:textId="77777777" w:rsidR="000F3DC8" w:rsidRPr="000F3DC8" w:rsidRDefault="000F3DC8" w:rsidP="000F3DC8">
            <w:pPr>
              <w:spacing w:after="0" w:line="240" w:lineRule="auto"/>
              <w:jc w:val="center"/>
              <w:rPr>
                <w:rFonts w:ascii="Times New Roman" w:hAnsi="Times New Roman"/>
                <w:b/>
                <w:sz w:val="20"/>
                <w:szCs w:val="20"/>
                <w:lang w:val="ro-RO"/>
              </w:rPr>
            </w:pPr>
          </w:p>
        </w:tc>
      </w:tr>
      <w:tr w:rsidR="000F3DC8" w:rsidRPr="000F3DC8" w14:paraId="21D1C44B" w14:textId="77777777" w:rsidTr="00F64A51">
        <w:tc>
          <w:tcPr>
            <w:tcW w:w="648" w:type="dxa"/>
            <w:vAlign w:val="center"/>
          </w:tcPr>
          <w:p w14:paraId="40A7DE2B" w14:textId="77777777" w:rsidR="000F3DC8" w:rsidRPr="000F3DC8" w:rsidRDefault="000F3DC8" w:rsidP="000F3DC8">
            <w:pPr>
              <w:spacing w:before="120" w:after="0" w:line="240" w:lineRule="auto"/>
              <w:jc w:val="both"/>
              <w:rPr>
                <w:rFonts w:ascii="Times New Roman" w:hAnsi="Times New Roman"/>
                <w:b/>
                <w:sz w:val="20"/>
                <w:szCs w:val="20"/>
                <w:lang w:val="ro-RO"/>
              </w:rPr>
            </w:pPr>
            <w:r>
              <w:rPr>
                <w:rFonts w:ascii="Times New Roman" w:hAnsi="Times New Roman"/>
                <w:b/>
                <w:sz w:val="20"/>
                <w:szCs w:val="20"/>
                <w:lang w:val="ro-RO"/>
              </w:rPr>
              <w:t>1</w:t>
            </w:r>
            <w:r w:rsidRPr="000F3DC8">
              <w:rPr>
                <w:rFonts w:ascii="Times New Roman" w:hAnsi="Times New Roman"/>
                <w:b/>
                <w:sz w:val="20"/>
                <w:szCs w:val="20"/>
                <w:lang w:val="ro-RO"/>
              </w:rPr>
              <w:t>.</w:t>
            </w:r>
          </w:p>
        </w:tc>
        <w:tc>
          <w:tcPr>
            <w:tcW w:w="6480" w:type="dxa"/>
            <w:vAlign w:val="center"/>
          </w:tcPr>
          <w:p w14:paraId="0302F9C8" w14:textId="77777777" w:rsidR="000F3DC8" w:rsidRPr="000F3DC8" w:rsidRDefault="00F64A51" w:rsidP="000F3DC8">
            <w:pPr>
              <w:autoSpaceDE w:val="0"/>
              <w:autoSpaceDN w:val="0"/>
              <w:adjustRightInd w:val="0"/>
              <w:spacing w:after="0" w:line="240" w:lineRule="auto"/>
              <w:jc w:val="both"/>
              <w:rPr>
                <w:rFonts w:ascii="Times New Roman" w:hAnsi="Times New Roman"/>
                <w:sz w:val="20"/>
                <w:szCs w:val="20"/>
                <w:lang w:val="ro-RO" w:bidi="en-US"/>
              </w:rPr>
            </w:pPr>
            <w:r w:rsidRPr="005C6B56">
              <w:rPr>
                <w:rFonts w:ascii="Times New Roman" w:hAnsi="Times New Roman"/>
                <w:sz w:val="20"/>
                <w:lang w:val="ro-RO" w:bidi="en-US"/>
              </w:rPr>
              <w:t>deținerea diplomei de doctor</w:t>
            </w:r>
            <w:r w:rsidR="000F3DC8" w:rsidRPr="000F3DC8">
              <w:rPr>
                <w:rFonts w:ascii="Times New Roman" w:hAnsi="Times New Roman"/>
                <w:sz w:val="20"/>
                <w:szCs w:val="20"/>
                <w:lang w:val="ro-RO" w:bidi="en-US"/>
              </w:rPr>
              <w:t>;</w:t>
            </w:r>
          </w:p>
        </w:tc>
        <w:tc>
          <w:tcPr>
            <w:tcW w:w="540" w:type="dxa"/>
            <w:vAlign w:val="center"/>
          </w:tcPr>
          <w:p w14:paraId="24351F30" w14:textId="77777777" w:rsidR="000F3DC8" w:rsidRPr="000F3DC8" w:rsidRDefault="00CE5E75" w:rsidP="000F3DC8">
            <w:pPr>
              <w:spacing w:after="0" w:line="240" w:lineRule="auto"/>
              <w:jc w:val="both"/>
              <w:rPr>
                <w:rFonts w:ascii="Times New Roman" w:hAnsi="Times New Roman"/>
                <w:b/>
                <w:color w:val="0000FF"/>
                <w:sz w:val="20"/>
                <w:szCs w:val="20"/>
                <w:lang w:val="ro-RO"/>
              </w:rPr>
            </w:pPr>
            <w:r>
              <w:rPr>
                <w:rFonts w:ascii="Times New Roman" w:hAnsi="Times New Roman"/>
                <w:b/>
                <w:color w:val="0000FF"/>
                <w:sz w:val="20"/>
                <w:szCs w:val="20"/>
                <w:lang w:val="ro-RO"/>
              </w:rPr>
              <w:t xml:space="preserve">  x</w:t>
            </w:r>
          </w:p>
        </w:tc>
        <w:tc>
          <w:tcPr>
            <w:tcW w:w="540" w:type="dxa"/>
            <w:vAlign w:val="center"/>
          </w:tcPr>
          <w:p w14:paraId="24FA2A64" w14:textId="77777777" w:rsidR="000F3DC8" w:rsidRPr="000F3DC8" w:rsidRDefault="000F3DC8" w:rsidP="000F3DC8">
            <w:pPr>
              <w:spacing w:after="0" w:line="240" w:lineRule="auto"/>
              <w:jc w:val="both"/>
              <w:rPr>
                <w:rFonts w:ascii="Times New Roman" w:hAnsi="Times New Roman"/>
                <w:b/>
                <w:color w:val="0000FF"/>
                <w:sz w:val="20"/>
                <w:szCs w:val="20"/>
                <w:lang w:val="ro-RO"/>
              </w:rPr>
            </w:pPr>
          </w:p>
        </w:tc>
        <w:tc>
          <w:tcPr>
            <w:tcW w:w="1647" w:type="dxa"/>
            <w:vAlign w:val="center"/>
          </w:tcPr>
          <w:p w14:paraId="2C39006B" w14:textId="77777777" w:rsidR="000F3DC8" w:rsidRPr="000F3DC8" w:rsidRDefault="000F3DC8" w:rsidP="000F3DC8">
            <w:pPr>
              <w:spacing w:after="0" w:line="240" w:lineRule="auto"/>
              <w:jc w:val="both"/>
              <w:rPr>
                <w:rFonts w:ascii="Times New Roman" w:hAnsi="Times New Roman"/>
                <w:b/>
                <w:color w:val="0000FF"/>
                <w:sz w:val="20"/>
                <w:szCs w:val="20"/>
                <w:lang w:val="ro-RO"/>
              </w:rPr>
            </w:pPr>
          </w:p>
        </w:tc>
      </w:tr>
      <w:tr w:rsidR="000F3DC8" w:rsidRPr="000F3DC8" w14:paraId="1F2B4D50" w14:textId="77777777" w:rsidTr="00F64A51">
        <w:tc>
          <w:tcPr>
            <w:tcW w:w="648" w:type="dxa"/>
            <w:vAlign w:val="center"/>
          </w:tcPr>
          <w:p w14:paraId="0764264D" w14:textId="77777777" w:rsidR="000F3DC8" w:rsidRPr="000F3DC8" w:rsidRDefault="000F3DC8" w:rsidP="000F3DC8">
            <w:pPr>
              <w:spacing w:before="120" w:after="0" w:line="240" w:lineRule="auto"/>
              <w:jc w:val="both"/>
              <w:rPr>
                <w:rFonts w:ascii="Times New Roman" w:hAnsi="Times New Roman"/>
                <w:b/>
                <w:sz w:val="20"/>
                <w:szCs w:val="20"/>
                <w:lang w:val="ro-RO"/>
              </w:rPr>
            </w:pPr>
            <w:r>
              <w:rPr>
                <w:rFonts w:ascii="Times New Roman" w:hAnsi="Times New Roman"/>
                <w:b/>
                <w:sz w:val="20"/>
                <w:szCs w:val="20"/>
                <w:lang w:val="ro-RO"/>
              </w:rPr>
              <w:t>2</w:t>
            </w:r>
            <w:r w:rsidRPr="000F3DC8">
              <w:rPr>
                <w:rFonts w:ascii="Times New Roman" w:hAnsi="Times New Roman"/>
                <w:b/>
                <w:sz w:val="20"/>
                <w:szCs w:val="20"/>
                <w:lang w:val="ro-RO"/>
              </w:rPr>
              <w:t>.</w:t>
            </w:r>
          </w:p>
        </w:tc>
        <w:tc>
          <w:tcPr>
            <w:tcW w:w="6480" w:type="dxa"/>
            <w:vAlign w:val="center"/>
          </w:tcPr>
          <w:p w14:paraId="281DFC2A" w14:textId="77777777" w:rsidR="000F3DC8" w:rsidRPr="000F3DC8" w:rsidRDefault="00F64A51" w:rsidP="00544924">
            <w:pPr>
              <w:autoSpaceDE w:val="0"/>
              <w:autoSpaceDN w:val="0"/>
              <w:adjustRightInd w:val="0"/>
              <w:spacing w:after="0" w:line="240" w:lineRule="auto"/>
              <w:jc w:val="both"/>
              <w:rPr>
                <w:rFonts w:ascii="Times New Roman" w:hAnsi="Times New Roman"/>
                <w:sz w:val="20"/>
                <w:szCs w:val="20"/>
                <w:lang w:val="ro-RO" w:bidi="en-US"/>
              </w:rPr>
            </w:pPr>
            <w:r w:rsidRPr="005C6B56">
              <w:rPr>
                <w:rFonts w:ascii="Times New Roman" w:hAnsi="Times New Roman"/>
                <w:sz w:val="20"/>
                <w:lang w:val="ro-RO" w:bidi="en-US"/>
              </w:rPr>
              <w:t xml:space="preserve">deținerea titlului de </w:t>
            </w:r>
            <w:r w:rsidRPr="00E87EC0">
              <w:rPr>
                <w:rFonts w:ascii="Times New Roman" w:hAnsi="Times New Roman"/>
                <w:sz w:val="20"/>
                <w:lang w:val="ro-RO" w:bidi="en-US"/>
              </w:rPr>
              <w:t xml:space="preserve">medic/ medic dentist/ medic stomatolog/ farmacist </w:t>
            </w:r>
            <w:r>
              <w:rPr>
                <w:rFonts w:ascii="Times New Roman" w:hAnsi="Times New Roman"/>
                <w:sz w:val="20"/>
                <w:lang w:val="ro-RO" w:bidi="en-US"/>
              </w:rPr>
              <w:t>primar</w:t>
            </w:r>
            <w:r w:rsidRPr="005C6B56">
              <w:rPr>
                <w:rFonts w:ascii="Times New Roman" w:hAnsi="Times New Roman"/>
                <w:sz w:val="20"/>
                <w:lang w:val="ro-RO" w:bidi="en-US"/>
              </w:rPr>
              <w:t xml:space="preserve"> în specialitatea postului scos la concurs pentru disciplinele care au corespondent în Nomenclatorul de specialități medicale, </w:t>
            </w:r>
            <w:proofErr w:type="spellStart"/>
            <w:r w:rsidRPr="005C6B56">
              <w:rPr>
                <w:rFonts w:ascii="Times New Roman" w:hAnsi="Times New Roman"/>
                <w:sz w:val="20"/>
                <w:lang w:val="ro-RO" w:bidi="en-US"/>
              </w:rPr>
              <w:t>medico</w:t>
            </w:r>
            <w:proofErr w:type="spellEnd"/>
            <w:r w:rsidRPr="005C6B56">
              <w:rPr>
                <w:rFonts w:ascii="Times New Roman" w:hAnsi="Times New Roman"/>
                <w:sz w:val="20"/>
                <w:lang w:val="ro-RO" w:bidi="en-US"/>
              </w:rPr>
              <w:t>-dentare și farmaceutice al Ministerului Sănătății (cu excepția posturilor la disciplinele care nu au corespondent în rețeaua Ministerului Sănătății și cele de la disciplinele preclinice)</w:t>
            </w:r>
          </w:p>
        </w:tc>
        <w:tc>
          <w:tcPr>
            <w:tcW w:w="540" w:type="dxa"/>
            <w:vAlign w:val="center"/>
          </w:tcPr>
          <w:p w14:paraId="215FA6D5" w14:textId="77777777" w:rsidR="000F3DC8" w:rsidRPr="000F3DC8" w:rsidRDefault="00CE5E75" w:rsidP="000F3DC8">
            <w:pPr>
              <w:spacing w:after="0" w:line="240" w:lineRule="auto"/>
              <w:jc w:val="both"/>
              <w:rPr>
                <w:rFonts w:ascii="Times New Roman" w:hAnsi="Times New Roman"/>
                <w:b/>
                <w:color w:val="0000FF"/>
                <w:sz w:val="20"/>
                <w:szCs w:val="20"/>
                <w:lang w:val="ro-RO"/>
              </w:rPr>
            </w:pPr>
            <w:r>
              <w:rPr>
                <w:rFonts w:ascii="Times New Roman" w:hAnsi="Times New Roman"/>
                <w:b/>
                <w:color w:val="0000FF"/>
                <w:sz w:val="20"/>
                <w:szCs w:val="20"/>
                <w:lang w:val="ro-RO"/>
              </w:rPr>
              <w:t xml:space="preserve">  x</w:t>
            </w:r>
          </w:p>
        </w:tc>
        <w:tc>
          <w:tcPr>
            <w:tcW w:w="540" w:type="dxa"/>
            <w:vAlign w:val="center"/>
          </w:tcPr>
          <w:p w14:paraId="6D900F78" w14:textId="77777777" w:rsidR="000F3DC8" w:rsidRPr="000F3DC8" w:rsidRDefault="000F3DC8" w:rsidP="000F3DC8">
            <w:pPr>
              <w:spacing w:after="0" w:line="240" w:lineRule="auto"/>
              <w:jc w:val="both"/>
              <w:rPr>
                <w:rFonts w:ascii="Times New Roman" w:hAnsi="Times New Roman"/>
                <w:b/>
                <w:color w:val="0000FF"/>
                <w:sz w:val="20"/>
                <w:szCs w:val="20"/>
                <w:lang w:val="ro-RO"/>
              </w:rPr>
            </w:pPr>
          </w:p>
        </w:tc>
        <w:tc>
          <w:tcPr>
            <w:tcW w:w="1647" w:type="dxa"/>
            <w:vAlign w:val="center"/>
          </w:tcPr>
          <w:p w14:paraId="4AAE637B" w14:textId="77777777" w:rsidR="000F3DC8" w:rsidRPr="000F3DC8" w:rsidRDefault="000F3DC8" w:rsidP="000F3DC8">
            <w:pPr>
              <w:spacing w:after="0" w:line="240" w:lineRule="auto"/>
              <w:jc w:val="both"/>
              <w:rPr>
                <w:rFonts w:ascii="Times New Roman" w:hAnsi="Times New Roman"/>
                <w:b/>
                <w:color w:val="0000FF"/>
                <w:sz w:val="20"/>
                <w:szCs w:val="20"/>
                <w:lang w:val="ro-RO"/>
              </w:rPr>
            </w:pPr>
          </w:p>
        </w:tc>
      </w:tr>
      <w:tr w:rsidR="000F3DC8" w:rsidRPr="000F3DC8" w14:paraId="1DA3B10D" w14:textId="77777777" w:rsidTr="00F64A51">
        <w:tc>
          <w:tcPr>
            <w:tcW w:w="648" w:type="dxa"/>
            <w:vAlign w:val="center"/>
          </w:tcPr>
          <w:p w14:paraId="5B41B18E" w14:textId="77777777" w:rsidR="000F3DC8" w:rsidRPr="000F3DC8" w:rsidRDefault="000F3DC8" w:rsidP="000F3DC8">
            <w:pPr>
              <w:spacing w:before="120" w:after="0" w:line="240" w:lineRule="auto"/>
              <w:jc w:val="both"/>
              <w:rPr>
                <w:rFonts w:ascii="Times New Roman" w:hAnsi="Times New Roman"/>
                <w:b/>
                <w:sz w:val="20"/>
                <w:szCs w:val="20"/>
                <w:lang w:val="ro-RO"/>
              </w:rPr>
            </w:pPr>
            <w:r>
              <w:rPr>
                <w:rFonts w:ascii="Times New Roman" w:hAnsi="Times New Roman"/>
                <w:b/>
                <w:sz w:val="20"/>
                <w:szCs w:val="20"/>
                <w:lang w:val="ro-RO"/>
              </w:rPr>
              <w:t>3</w:t>
            </w:r>
            <w:r w:rsidRPr="000F3DC8">
              <w:rPr>
                <w:rFonts w:ascii="Times New Roman" w:hAnsi="Times New Roman"/>
                <w:b/>
                <w:sz w:val="20"/>
                <w:szCs w:val="20"/>
                <w:lang w:val="ro-RO"/>
              </w:rPr>
              <w:t>.</w:t>
            </w:r>
          </w:p>
        </w:tc>
        <w:tc>
          <w:tcPr>
            <w:tcW w:w="6480" w:type="dxa"/>
            <w:vAlign w:val="center"/>
          </w:tcPr>
          <w:p w14:paraId="024576F9" w14:textId="77777777" w:rsidR="000F3DC8" w:rsidRPr="00F56D5B" w:rsidRDefault="00F64A51" w:rsidP="000F3DC8">
            <w:pPr>
              <w:autoSpaceDE w:val="0"/>
              <w:autoSpaceDN w:val="0"/>
              <w:adjustRightInd w:val="0"/>
              <w:spacing w:after="0" w:line="240" w:lineRule="auto"/>
              <w:jc w:val="both"/>
              <w:rPr>
                <w:rFonts w:ascii="Times New Roman" w:hAnsi="Times New Roman"/>
                <w:sz w:val="20"/>
                <w:szCs w:val="20"/>
                <w:lang w:val="ro-RO" w:bidi="en-US"/>
              </w:rPr>
            </w:pPr>
            <w:r w:rsidRPr="005C6B56">
              <w:rPr>
                <w:rFonts w:ascii="Times New Roman" w:hAnsi="Times New Roman"/>
                <w:sz w:val="20"/>
                <w:lang w:val="ro-RO" w:bidi="en-US"/>
              </w:rPr>
              <w:t>deținerea atestatului de abilitare</w:t>
            </w:r>
          </w:p>
        </w:tc>
        <w:tc>
          <w:tcPr>
            <w:tcW w:w="540" w:type="dxa"/>
            <w:vAlign w:val="center"/>
          </w:tcPr>
          <w:p w14:paraId="3DF1CE87" w14:textId="77777777" w:rsidR="000F3DC8" w:rsidRPr="000F3DC8" w:rsidRDefault="00CE5E75" w:rsidP="000F3DC8">
            <w:pPr>
              <w:spacing w:after="0" w:line="240" w:lineRule="auto"/>
              <w:jc w:val="both"/>
              <w:rPr>
                <w:rFonts w:ascii="Times New Roman" w:hAnsi="Times New Roman"/>
                <w:b/>
                <w:color w:val="0000FF"/>
                <w:sz w:val="20"/>
                <w:szCs w:val="20"/>
                <w:lang w:val="ro-RO"/>
              </w:rPr>
            </w:pPr>
            <w:r>
              <w:rPr>
                <w:rFonts w:ascii="Times New Roman" w:hAnsi="Times New Roman"/>
                <w:b/>
                <w:color w:val="0000FF"/>
                <w:sz w:val="20"/>
                <w:szCs w:val="20"/>
                <w:lang w:val="ro-RO"/>
              </w:rPr>
              <w:t xml:space="preserve">  x</w:t>
            </w:r>
          </w:p>
        </w:tc>
        <w:tc>
          <w:tcPr>
            <w:tcW w:w="540" w:type="dxa"/>
            <w:vAlign w:val="center"/>
          </w:tcPr>
          <w:p w14:paraId="008CE0FF" w14:textId="77777777" w:rsidR="000F3DC8" w:rsidRPr="000F3DC8" w:rsidRDefault="000F3DC8" w:rsidP="000F3DC8">
            <w:pPr>
              <w:spacing w:after="0" w:line="240" w:lineRule="auto"/>
              <w:jc w:val="both"/>
              <w:rPr>
                <w:rFonts w:ascii="Times New Roman" w:hAnsi="Times New Roman"/>
                <w:b/>
                <w:color w:val="0000FF"/>
                <w:sz w:val="20"/>
                <w:szCs w:val="20"/>
                <w:lang w:val="ro-RO"/>
              </w:rPr>
            </w:pPr>
          </w:p>
        </w:tc>
        <w:tc>
          <w:tcPr>
            <w:tcW w:w="1647" w:type="dxa"/>
            <w:vAlign w:val="center"/>
          </w:tcPr>
          <w:p w14:paraId="37A059D9" w14:textId="77777777" w:rsidR="000F3DC8" w:rsidRPr="000F3DC8" w:rsidRDefault="000F3DC8" w:rsidP="000F3DC8">
            <w:pPr>
              <w:spacing w:after="0" w:line="240" w:lineRule="auto"/>
              <w:jc w:val="both"/>
              <w:rPr>
                <w:rFonts w:ascii="Times New Roman" w:hAnsi="Times New Roman"/>
                <w:b/>
                <w:color w:val="0000FF"/>
                <w:sz w:val="20"/>
                <w:szCs w:val="20"/>
                <w:lang w:val="ro-RO"/>
              </w:rPr>
            </w:pPr>
          </w:p>
        </w:tc>
      </w:tr>
      <w:tr w:rsidR="000F3DC8" w:rsidRPr="000F3DC8" w14:paraId="6C6F0B52" w14:textId="77777777" w:rsidTr="00F64A51">
        <w:tc>
          <w:tcPr>
            <w:tcW w:w="648" w:type="dxa"/>
            <w:vAlign w:val="center"/>
          </w:tcPr>
          <w:p w14:paraId="2BCC0F26" w14:textId="77777777" w:rsidR="000F3DC8" w:rsidRPr="000F3DC8" w:rsidRDefault="000F3DC8" w:rsidP="000F3DC8">
            <w:pPr>
              <w:spacing w:before="120" w:after="0" w:line="240" w:lineRule="auto"/>
              <w:jc w:val="both"/>
              <w:rPr>
                <w:rFonts w:ascii="Times New Roman" w:hAnsi="Times New Roman"/>
                <w:b/>
                <w:sz w:val="20"/>
                <w:szCs w:val="20"/>
                <w:lang w:val="ro-RO"/>
              </w:rPr>
            </w:pPr>
            <w:r>
              <w:rPr>
                <w:rFonts w:ascii="Times New Roman" w:hAnsi="Times New Roman"/>
                <w:b/>
                <w:sz w:val="20"/>
                <w:szCs w:val="20"/>
                <w:lang w:val="ro-RO"/>
              </w:rPr>
              <w:t>4</w:t>
            </w:r>
            <w:r w:rsidRPr="000F3DC8">
              <w:rPr>
                <w:rFonts w:ascii="Times New Roman" w:hAnsi="Times New Roman"/>
                <w:b/>
                <w:sz w:val="20"/>
                <w:szCs w:val="20"/>
                <w:lang w:val="ro-RO"/>
              </w:rPr>
              <w:t>.</w:t>
            </w:r>
          </w:p>
        </w:tc>
        <w:tc>
          <w:tcPr>
            <w:tcW w:w="6480" w:type="dxa"/>
            <w:vAlign w:val="center"/>
          </w:tcPr>
          <w:p w14:paraId="4E6DECF6" w14:textId="77777777" w:rsidR="000F3DC8" w:rsidRPr="000F3DC8" w:rsidRDefault="00F64A51" w:rsidP="00F25CF3">
            <w:pPr>
              <w:autoSpaceDE w:val="0"/>
              <w:autoSpaceDN w:val="0"/>
              <w:adjustRightInd w:val="0"/>
              <w:spacing w:after="0" w:line="240" w:lineRule="auto"/>
              <w:jc w:val="both"/>
              <w:rPr>
                <w:rFonts w:ascii="Times New Roman" w:eastAsia="Arial" w:hAnsi="Times New Roman"/>
                <w:color w:val="181818"/>
                <w:sz w:val="20"/>
                <w:szCs w:val="20"/>
                <w:lang w:val="ro-RO"/>
              </w:rPr>
            </w:pPr>
            <w:r w:rsidRPr="00F56D5B">
              <w:rPr>
                <w:rFonts w:ascii="Times New Roman" w:eastAsia="Arial" w:hAnsi="Times New Roman"/>
                <w:sz w:val="20"/>
                <w:szCs w:val="24"/>
                <w:lang w:val="ro-RO"/>
              </w:rPr>
              <w:t>dovada parcurgerii unui program universitar de formare psihopedagogică pentru învățământul superior, de 30 de credite de studii transferabile ECTS/SECT sau o declarație ca va parcurge un astfel de program în termen de 2 (doi) ani de la data ocupării postului</w:t>
            </w:r>
          </w:p>
        </w:tc>
        <w:tc>
          <w:tcPr>
            <w:tcW w:w="540" w:type="dxa"/>
            <w:vAlign w:val="center"/>
          </w:tcPr>
          <w:p w14:paraId="6A287022" w14:textId="77777777" w:rsidR="000F3DC8" w:rsidRPr="000F3DC8" w:rsidRDefault="00CE5E75" w:rsidP="000F3DC8">
            <w:pPr>
              <w:spacing w:after="0" w:line="240" w:lineRule="auto"/>
              <w:jc w:val="both"/>
              <w:rPr>
                <w:rFonts w:ascii="Times New Roman" w:hAnsi="Times New Roman"/>
                <w:b/>
                <w:color w:val="0000FF"/>
                <w:sz w:val="20"/>
                <w:szCs w:val="20"/>
                <w:lang w:val="ro-RO"/>
              </w:rPr>
            </w:pPr>
            <w:r>
              <w:rPr>
                <w:rFonts w:ascii="Times New Roman" w:hAnsi="Times New Roman"/>
                <w:b/>
                <w:color w:val="0000FF"/>
                <w:sz w:val="20"/>
                <w:szCs w:val="20"/>
                <w:lang w:val="ro-RO"/>
              </w:rPr>
              <w:t xml:space="preserve">  x</w:t>
            </w:r>
          </w:p>
        </w:tc>
        <w:tc>
          <w:tcPr>
            <w:tcW w:w="540" w:type="dxa"/>
            <w:vAlign w:val="center"/>
          </w:tcPr>
          <w:p w14:paraId="2C62AF3B" w14:textId="77777777" w:rsidR="000F3DC8" w:rsidRPr="000F3DC8" w:rsidRDefault="000F3DC8" w:rsidP="000F3DC8">
            <w:pPr>
              <w:spacing w:after="0" w:line="240" w:lineRule="auto"/>
              <w:jc w:val="both"/>
              <w:rPr>
                <w:rFonts w:ascii="Times New Roman" w:hAnsi="Times New Roman"/>
                <w:b/>
                <w:color w:val="0000FF"/>
                <w:sz w:val="20"/>
                <w:szCs w:val="20"/>
                <w:lang w:val="ro-RO"/>
              </w:rPr>
            </w:pPr>
          </w:p>
        </w:tc>
        <w:tc>
          <w:tcPr>
            <w:tcW w:w="1647" w:type="dxa"/>
            <w:vAlign w:val="center"/>
          </w:tcPr>
          <w:p w14:paraId="60E92CF8" w14:textId="77777777" w:rsidR="000F3DC8" w:rsidRPr="000F3DC8" w:rsidRDefault="000F3DC8" w:rsidP="000F3DC8">
            <w:pPr>
              <w:spacing w:after="0" w:line="240" w:lineRule="auto"/>
              <w:jc w:val="both"/>
              <w:rPr>
                <w:rFonts w:ascii="Times New Roman" w:hAnsi="Times New Roman"/>
                <w:b/>
                <w:color w:val="0000FF"/>
                <w:sz w:val="20"/>
                <w:szCs w:val="20"/>
                <w:lang w:val="ro-RO"/>
              </w:rPr>
            </w:pPr>
          </w:p>
        </w:tc>
      </w:tr>
    </w:tbl>
    <w:p w14:paraId="7B1231D6" w14:textId="77777777" w:rsidR="000F3DC8" w:rsidRPr="000F3DC8" w:rsidRDefault="000F3DC8" w:rsidP="000F3DC8">
      <w:pPr>
        <w:spacing w:after="0" w:line="240" w:lineRule="auto"/>
        <w:jc w:val="right"/>
        <w:rPr>
          <w:rFonts w:ascii="Arial" w:hAnsi="Arial" w:cs="Arial"/>
          <w:b/>
          <w:color w:val="0000FF"/>
          <w:sz w:val="14"/>
          <w:szCs w:val="24"/>
          <w:lang w:val="ro-RO"/>
        </w:rPr>
      </w:pPr>
    </w:p>
    <w:p w14:paraId="040ED210" w14:textId="77777777" w:rsidR="000F3DC8" w:rsidRPr="000F3DC8" w:rsidRDefault="000F3DC8" w:rsidP="000F3DC8">
      <w:pPr>
        <w:spacing w:after="0" w:line="240" w:lineRule="auto"/>
        <w:rPr>
          <w:rFonts w:ascii="Times New Roman" w:hAnsi="Times New Roman"/>
          <w:b/>
          <w:sz w:val="20"/>
          <w:lang w:val="ro-RO"/>
        </w:rPr>
      </w:pPr>
      <w:r w:rsidRPr="000F3DC8">
        <w:rPr>
          <w:rFonts w:ascii="Times New Roman" w:hAnsi="Times New Roman"/>
          <w:b/>
          <w:sz w:val="20"/>
          <w:lang w:val="ro-RO"/>
        </w:rPr>
        <w:t>Avizul juridic de înscriere la concurs</w:t>
      </w:r>
      <w:r w:rsidRPr="000F3DC8">
        <w:rPr>
          <w:rFonts w:ascii="Times New Roman" w:hAnsi="Times New Roman"/>
          <w:b/>
          <w:sz w:val="20"/>
          <w:lang w:val="ro-RO"/>
        </w:rPr>
        <w:tab/>
      </w:r>
      <w:r w:rsidRPr="000F3DC8">
        <w:rPr>
          <w:rFonts w:ascii="Times New Roman" w:hAnsi="Times New Roman"/>
          <w:b/>
          <w:sz w:val="20"/>
          <w:lang w:val="ro-RO"/>
        </w:rPr>
        <w:tab/>
      </w:r>
      <w:r w:rsidRPr="000F3DC8">
        <w:rPr>
          <w:rFonts w:ascii="Times New Roman" w:hAnsi="Times New Roman"/>
          <w:b/>
          <w:sz w:val="20"/>
          <w:lang w:val="ro-RO"/>
        </w:rPr>
        <w:tab/>
      </w:r>
      <w:r w:rsidRPr="000F3DC8">
        <w:rPr>
          <w:rFonts w:ascii="Times New Roman" w:hAnsi="Times New Roman"/>
          <w:b/>
          <w:sz w:val="20"/>
          <w:lang w:val="ro-RO"/>
        </w:rPr>
        <w:tab/>
      </w:r>
      <w:r w:rsidRPr="000F3DC8">
        <w:rPr>
          <w:rFonts w:ascii="Times New Roman" w:hAnsi="Times New Roman"/>
          <w:b/>
          <w:sz w:val="20"/>
          <w:lang w:val="ro-RO"/>
        </w:rPr>
        <w:tab/>
      </w:r>
      <w:r w:rsidRPr="000F3DC8">
        <w:rPr>
          <w:rFonts w:ascii="Times New Roman" w:hAnsi="Times New Roman"/>
          <w:b/>
          <w:sz w:val="20"/>
          <w:lang w:val="ro-RO"/>
        </w:rPr>
        <w:tab/>
        <w:t>Semnătura,</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5"/>
        <w:gridCol w:w="600"/>
        <w:gridCol w:w="1035"/>
        <w:gridCol w:w="618"/>
        <w:gridCol w:w="3057"/>
        <w:gridCol w:w="4053"/>
      </w:tblGrid>
      <w:tr w:rsidR="000F3DC8" w:rsidRPr="000F3DC8" w14:paraId="10CE1DD9" w14:textId="77777777" w:rsidTr="005977F9">
        <w:trPr>
          <w:trHeight w:val="390"/>
        </w:trPr>
        <w:tc>
          <w:tcPr>
            <w:tcW w:w="645" w:type="dxa"/>
            <w:tcBorders>
              <w:top w:val="nil"/>
              <w:left w:val="nil"/>
              <w:bottom w:val="nil"/>
            </w:tcBorders>
            <w:vAlign w:val="center"/>
          </w:tcPr>
          <w:p w14:paraId="479D51E8" w14:textId="77777777" w:rsidR="000F3DC8" w:rsidRPr="00123121" w:rsidRDefault="000F3DC8" w:rsidP="000F3DC8">
            <w:pPr>
              <w:spacing w:after="0" w:line="240" w:lineRule="auto"/>
              <w:jc w:val="right"/>
              <w:rPr>
                <w:rFonts w:ascii="Arial" w:hAnsi="Arial" w:cs="Arial"/>
                <w:b/>
                <w:color w:val="00B050"/>
                <w:sz w:val="24"/>
                <w:szCs w:val="24"/>
                <w:lang w:val="ro-RO"/>
              </w:rPr>
            </w:pPr>
            <w:r w:rsidRPr="00123121">
              <w:rPr>
                <w:rFonts w:ascii="Arial" w:hAnsi="Arial" w:cs="Arial"/>
                <w:b/>
                <w:color w:val="00B050"/>
                <w:sz w:val="24"/>
                <w:szCs w:val="24"/>
                <w:lang w:val="ro-RO"/>
              </w:rPr>
              <w:t>DA</w:t>
            </w:r>
          </w:p>
        </w:tc>
        <w:tc>
          <w:tcPr>
            <w:tcW w:w="600" w:type="dxa"/>
            <w:vAlign w:val="center"/>
          </w:tcPr>
          <w:p w14:paraId="795BFD8E" w14:textId="77777777" w:rsidR="000F3DC8" w:rsidRPr="000F3DC8" w:rsidRDefault="000F3DC8" w:rsidP="000F3DC8">
            <w:pPr>
              <w:spacing w:after="0" w:line="240" w:lineRule="auto"/>
              <w:rPr>
                <w:rFonts w:ascii="Arial" w:hAnsi="Arial" w:cs="Arial"/>
                <w:b/>
                <w:color w:val="0000FF"/>
                <w:sz w:val="24"/>
                <w:szCs w:val="24"/>
                <w:lang w:val="ro-RO"/>
              </w:rPr>
            </w:pPr>
          </w:p>
        </w:tc>
        <w:tc>
          <w:tcPr>
            <w:tcW w:w="1035" w:type="dxa"/>
            <w:tcBorders>
              <w:top w:val="nil"/>
              <w:bottom w:val="nil"/>
            </w:tcBorders>
            <w:vAlign w:val="center"/>
          </w:tcPr>
          <w:p w14:paraId="591B2D57" w14:textId="77777777" w:rsidR="000F3DC8" w:rsidRPr="00123121" w:rsidRDefault="000F3DC8" w:rsidP="000F3DC8">
            <w:pPr>
              <w:spacing w:after="0" w:line="240" w:lineRule="auto"/>
              <w:jc w:val="right"/>
              <w:rPr>
                <w:rFonts w:ascii="Arial" w:hAnsi="Arial" w:cs="Arial"/>
                <w:b/>
                <w:color w:val="FF0000"/>
                <w:sz w:val="24"/>
                <w:szCs w:val="24"/>
                <w:lang w:val="ro-RO"/>
              </w:rPr>
            </w:pPr>
            <w:r w:rsidRPr="00123121">
              <w:rPr>
                <w:rFonts w:ascii="Arial" w:hAnsi="Arial" w:cs="Arial"/>
                <w:b/>
                <w:color w:val="FF0000"/>
                <w:sz w:val="24"/>
                <w:szCs w:val="24"/>
                <w:lang w:val="ro-RO"/>
              </w:rPr>
              <w:t>NU</w:t>
            </w:r>
          </w:p>
        </w:tc>
        <w:tc>
          <w:tcPr>
            <w:tcW w:w="618" w:type="dxa"/>
            <w:vAlign w:val="center"/>
          </w:tcPr>
          <w:p w14:paraId="02A74D15" w14:textId="77777777" w:rsidR="000F3DC8" w:rsidRPr="000F3DC8" w:rsidRDefault="000F3DC8" w:rsidP="000F3DC8">
            <w:pPr>
              <w:spacing w:after="0" w:line="240" w:lineRule="auto"/>
              <w:rPr>
                <w:rFonts w:ascii="Arial" w:hAnsi="Arial" w:cs="Arial"/>
                <w:b/>
                <w:color w:val="0000FF"/>
                <w:sz w:val="24"/>
                <w:szCs w:val="24"/>
                <w:lang w:val="ro-RO"/>
              </w:rPr>
            </w:pPr>
          </w:p>
        </w:tc>
        <w:tc>
          <w:tcPr>
            <w:tcW w:w="3057" w:type="dxa"/>
            <w:tcBorders>
              <w:top w:val="nil"/>
              <w:bottom w:val="nil"/>
              <w:right w:val="nil"/>
            </w:tcBorders>
          </w:tcPr>
          <w:p w14:paraId="6744D660" w14:textId="77777777" w:rsidR="000F3DC8" w:rsidRPr="000F3DC8" w:rsidRDefault="000F3DC8" w:rsidP="000F3DC8">
            <w:pPr>
              <w:spacing w:after="0" w:line="240" w:lineRule="auto"/>
              <w:rPr>
                <w:rFonts w:ascii="Arial" w:hAnsi="Arial" w:cs="Arial"/>
                <w:b/>
                <w:color w:val="0000FF"/>
                <w:sz w:val="24"/>
                <w:szCs w:val="24"/>
                <w:lang w:val="ro-RO"/>
              </w:rPr>
            </w:pPr>
          </w:p>
        </w:tc>
        <w:tc>
          <w:tcPr>
            <w:tcW w:w="4053" w:type="dxa"/>
            <w:tcBorders>
              <w:top w:val="nil"/>
              <w:left w:val="nil"/>
              <w:right w:val="nil"/>
            </w:tcBorders>
          </w:tcPr>
          <w:p w14:paraId="56E1001C" w14:textId="77777777" w:rsidR="000F3DC8" w:rsidRPr="000F3DC8" w:rsidRDefault="000F3DC8" w:rsidP="000F3DC8">
            <w:pPr>
              <w:spacing w:after="0" w:line="240" w:lineRule="auto"/>
              <w:rPr>
                <w:rFonts w:ascii="Arial" w:hAnsi="Arial" w:cs="Arial"/>
                <w:b/>
                <w:color w:val="0000FF"/>
                <w:sz w:val="24"/>
                <w:szCs w:val="24"/>
                <w:lang w:val="ro-RO"/>
              </w:rPr>
            </w:pPr>
          </w:p>
        </w:tc>
      </w:tr>
    </w:tbl>
    <w:p w14:paraId="4E5BC1FB" w14:textId="77777777" w:rsidR="000F3DC8" w:rsidRPr="000F3DC8" w:rsidRDefault="000F3DC8" w:rsidP="000F3DC8">
      <w:pPr>
        <w:spacing w:after="0" w:line="240" w:lineRule="auto"/>
        <w:jc w:val="right"/>
        <w:rPr>
          <w:rFonts w:ascii="Arial" w:hAnsi="Arial" w:cs="Arial"/>
          <w:b/>
          <w:color w:val="0000FF"/>
          <w:sz w:val="24"/>
          <w:szCs w:val="24"/>
          <w:lang w:val="ro-RO"/>
        </w:rPr>
      </w:pPr>
      <w:r w:rsidRPr="000F3DC8">
        <w:rPr>
          <w:rFonts w:ascii="Arial" w:hAnsi="Arial" w:cs="Arial"/>
          <w:b/>
          <w:color w:val="0000FF"/>
          <w:sz w:val="24"/>
          <w:szCs w:val="24"/>
          <w:lang w:val="ro-RO"/>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F25CF3" w:rsidRPr="000F3DC8" w14:paraId="3F015FEB" w14:textId="77777777" w:rsidTr="00460A70">
        <w:tc>
          <w:tcPr>
            <w:tcW w:w="9855" w:type="dxa"/>
          </w:tcPr>
          <w:p w14:paraId="312DA435" w14:textId="77777777" w:rsidR="00F25CF3" w:rsidRPr="00F25CF3" w:rsidRDefault="00F25CF3" w:rsidP="000F3DC8">
            <w:pPr>
              <w:spacing w:after="0" w:line="240" w:lineRule="auto"/>
              <w:jc w:val="both"/>
              <w:rPr>
                <w:rFonts w:ascii="Times New Roman" w:hAnsi="Times New Roman"/>
                <w:b/>
                <w:color w:val="002060"/>
                <w:sz w:val="20"/>
                <w:lang w:val="ro-RO"/>
              </w:rPr>
            </w:pPr>
            <w:r w:rsidRPr="00F25CF3">
              <w:rPr>
                <w:rFonts w:ascii="Times New Roman" w:hAnsi="Times New Roman"/>
                <w:b/>
                <w:color w:val="002060"/>
                <w:sz w:val="20"/>
                <w:lang w:val="ro-RO"/>
              </w:rPr>
              <w:t xml:space="preserve">Standardele </w:t>
            </w:r>
            <w:proofErr w:type="spellStart"/>
            <w:r w:rsidRPr="00F25CF3">
              <w:rPr>
                <w:rFonts w:ascii="Times New Roman" w:hAnsi="Times New Roman"/>
                <w:b/>
                <w:color w:val="002060"/>
                <w:sz w:val="20"/>
                <w:lang w:val="ro-RO"/>
              </w:rPr>
              <w:t>ştiinţifice</w:t>
            </w:r>
            <w:proofErr w:type="spellEnd"/>
            <w:r w:rsidRPr="00F25CF3">
              <w:rPr>
                <w:rFonts w:ascii="Times New Roman" w:hAnsi="Times New Roman"/>
                <w:b/>
                <w:color w:val="002060"/>
                <w:sz w:val="20"/>
                <w:lang w:val="ro-RO"/>
              </w:rPr>
              <w:t xml:space="preserve">, specifice UMFVBT- vor fi inserate în a doua parte în tabele                                                 </w:t>
            </w:r>
          </w:p>
        </w:tc>
      </w:tr>
      <w:tr w:rsidR="000F3DC8" w:rsidRPr="000F3DC8" w14:paraId="00E28D08" w14:textId="77777777" w:rsidTr="005977F9">
        <w:tc>
          <w:tcPr>
            <w:tcW w:w="9855" w:type="dxa"/>
          </w:tcPr>
          <w:p w14:paraId="32C98BF8" w14:textId="77777777" w:rsidR="000F3DC8" w:rsidRPr="000F3DC8" w:rsidRDefault="000F3DC8" w:rsidP="000F3DC8">
            <w:pPr>
              <w:spacing w:after="0" w:line="240" w:lineRule="auto"/>
              <w:rPr>
                <w:rFonts w:ascii="Times New Roman" w:hAnsi="Times New Roman"/>
                <w:b/>
                <w:color w:val="181818"/>
                <w:sz w:val="20"/>
                <w:lang w:val="ro-RO"/>
              </w:rPr>
            </w:pPr>
            <w:r w:rsidRPr="000F3DC8">
              <w:rPr>
                <w:rFonts w:ascii="Times New Roman" w:hAnsi="Times New Roman"/>
                <w:b/>
                <w:color w:val="181818"/>
                <w:sz w:val="20"/>
                <w:lang w:val="ro-RO"/>
              </w:rPr>
              <w:t>Pentru Medicină:</w:t>
            </w:r>
          </w:p>
          <w:p w14:paraId="790B7B83" w14:textId="77777777" w:rsidR="000F3DC8" w:rsidRPr="000F3DC8" w:rsidRDefault="000F3DC8" w:rsidP="000F3DC8">
            <w:pPr>
              <w:numPr>
                <w:ilvl w:val="0"/>
                <w:numId w:val="5"/>
              </w:numPr>
              <w:autoSpaceDE w:val="0"/>
              <w:autoSpaceDN w:val="0"/>
              <w:adjustRightInd w:val="0"/>
              <w:spacing w:after="0" w:line="240" w:lineRule="auto"/>
              <w:ind w:left="450"/>
              <w:jc w:val="both"/>
              <w:rPr>
                <w:rFonts w:ascii="Times New Roman" w:hAnsi="Times New Roman"/>
                <w:color w:val="181818"/>
                <w:sz w:val="20"/>
                <w:lang w:val="ro-RO"/>
              </w:rPr>
            </w:pPr>
            <w:r w:rsidRPr="000F3DC8">
              <w:rPr>
                <w:rFonts w:ascii="Times New Roman" w:hAnsi="Times New Roman"/>
                <w:color w:val="181818"/>
                <w:sz w:val="20"/>
                <w:lang w:val="ro-RO"/>
              </w:rPr>
              <w:t xml:space="preserve">10 articole ISI în calitate de autor principal. </w:t>
            </w:r>
          </w:p>
          <w:p w14:paraId="488E494D" w14:textId="77777777" w:rsidR="000F3DC8" w:rsidRPr="000F3DC8" w:rsidRDefault="000F3DC8" w:rsidP="000F3DC8">
            <w:pPr>
              <w:numPr>
                <w:ilvl w:val="0"/>
                <w:numId w:val="5"/>
              </w:numPr>
              <w:autoSpaceDE w:val="0"/>
              <w:autoSpaceDN w:val="0"/>
              <w:adjustRightInd w:val="0"/>
              <w:spacing w:after="0" w:line="240" w:lineRule="auto"/>
              <w:ind w:left="450"/>
              <w:jc w:val="both"/>
              <w:rPr>
                <w:rFonts w:ascii="Times New Roman" w:hAnsi="Times New Roman"/>
                <w:color w:val="181818"/>
                <w:sz w:val="20"/>
                <w:lang w:val="ro-RO"/>
              </w:rPr>
            </w:pPr>
            <w:r w:rsidRPr="000F3DC8">
              <w:rPr>
                <w:rFonts w:ascii="Times New Roman" w:hAnsi="Times New Roman"/>
                <w:color w:val="181818"/>
                <w:sz w:val="20"/>
                <w:lang w:val="ro-RO"/>
              </w:rPr>
              <w:t>5 articole ISI în calitate de coautor.</w:t>
            </w:r>
          </w:p>
          <w:p w14:paraId="159EDA6E" w14:textId="77777777" w:rsidR="000F3DC8" w:rsidRPr="000F3DC8" w:rsidRDefault="000F3DC8" w:rsidP="000F3DC8">
            <w:pPr>
              <w:numPr>
                <w:ilvl w:val="0"/>
                <w:numId w:val="5"/>
              </w:numPr>
              <w:autoSpaceDE w:val="0"/>
              <w:autoSpaceDN w:val="0"/>
              <w:adjustRightInd w:val="0"/>
              <w:spacing w:after="0" w:line="240" w:lineRule="auto"/>
              <w:ind w:left="450"/>
              <w:jc w:val="both"/>
              <w:rPr>
                <w:rFonts w:ascii="Times New Roman" w:hAnsi="Times New Roman"/>
                <w:color w:val="181818"/>
                <w:sz w:val="20"/>
                <w:lang w:val="ro-RO"/>
              </w:rPr>
            </w:pPr>
            <w:r w:rsidRPr="000F3DC8">
              <w:rPr>
                <w:rFonts w:ascii="Times New Roman" w:hAnsi="Times New Roman"/>
                <w:color w:val="181818"/>
                <w:sz w:val="20"/>
                <w:lang w:val="ro-RO"/>
              </w:rPr>
              <w:t>Index Hirsch 6.</w:t>
            </w:r>
          </w:p>
          <w:p w14:paraId="0A2E5E12" w14:textId="77777777" w:rsidR="000F3DC8" w:rsidRPr="000F3DC8" w:rsidRDefault="000F3DC8" w:rsidP="000F3DC8">
            <w:pPr>
              <w:numPr>
                <w:ilvl w:val="0"/>
                <w:numId w:val="5"/>
              </w:numPr>
              <w:autoSpaceDE w:val="0"/>
              <w:autoSpaceDN w:val="0"/>
              <w:adjustRightInd w:val="0"/>
              <w:spacing w:after="0" w:line="240" w:lineRule="auto"/>
              <w:ind w:left="450"/>
              <w:jc w:val="both"/>
              <w:rPr>
                <w:rFonts w:ascii="Times New Roman" w:hAnsi="Times New Roman"/>
                <w:color w:val="181818"/>
                <w:sz w:val="20"/>
                <w:lang w:val="ro-RO"/>
              </w:rPr>
            </w:pPr>
            <w:r w:rsidRPr="000F3DC8">
              <w:rPr>
                <w:rFonts w:ascii="Times New Roman" w:hAnsi="Times New Roman"/>
                <w:color w:val="181818"/>
                <w:sz w:val="20"/>
                <w:lang w:val="ro-RO"/>
              </w:rPr>
              <w:t>Factor cumulat de impact autor principal (FCIAP) 10.</w:t>
            </w:r>
          </w:p>
          <w:p w14:paraId="2FDB7D2E" w14:textId="77777777" w:rsidR="000F3DC8" w:rsidRPr="000F3DC8" w:rsidRDefault="000F3DC8" w:rsidP="000F3DC8">
            <w:pPr>
              <w:spacing w:after="0" w:line="240" w:lineRule="auto"/>
              <w:rPr>
                <w:rFonts w:ascii="Times New Roman" w:hAnsi="Times New Roman"/>
                <w:color w:val="181818"/>
                <w:sz w:val="20"/>
                <w:lang w:val="ro-RO"/>
              </w:rPr>
            </w:pPr>
            <w:r w:rsidRPr="000F3DC8">
              <w:rPr>
                <w:rFonts w:ascii="Times New Roman" w:hAnsi="Times New Roman"/>
                <w:color w:val="181818"/>
                <w:sz w:val="20"/>
                <w:lang w:val="ro-RO"/>
              </w:rPr>
              <w:t>Note asupra metodei de calcul:</w:t>
            </w:r>
          </w:p>
          <w:p w14:paraId="125E20BC" w14:textId="77777777" w:rsidR="000F3DC8" w:rsidRPr="00571DF4" w:rsidRDefault="000F3DC8" w:rsidP="000F3DC8">
            <w:pPr>
              <w:numPr>
                <w:ilvl w:val="0"/>
                <w:numId w:val="13"/>
              </w:numPr>
              <w:autoSpaceDE w:val="0"/>
              <w:autoSpaceDN w:val="0"/>
              <w:adjustRightInd w:val="0"/>
              <w:spacing w:after="0" w:line="240" w:lineRule="auto"/>
              <w:ind w:left="540"/>
              <w:jc w:val="both"/>
              <w:rPr>
                <w:rFonts w:ascii="Times New Roman" w:hAnsi="Times New Roman"/>
                <w:color w:val="181818"/>
                <w:sz w:val="20"/>
                <w:lang w:val="ro-RO"/>
              </w:rPr>
            </w:pPr>
            <w:r w:rsidRPr="000F3DC8">
              <w:rPr>
                <w:rFonts w:ascii="Times New Roman" w:hAnsi="Times New Roman"/>
                <w:color w:val="181818"/>
                <w:sz w:val="20"/>
                <w:lang w:val="ro-RO"/>
              </w:rPr>
              <w:t>Va fi luat în considerare indexul Hirsch calculat utilizând ISI Web of Science, Core Collection, Thomson Reuters pentru întreaga carieră a candidatului (</w:t>
            </w:r>
            <w:r w:rsidRPr="00571DF4">
              <w:rPr>
                <w:rFonts w:ascii="Times New Roman" w:hAnsi="Times New Roman"/>
                <w:color w:val="181818"/>
                <w:sz w:val="20"/>
                <w:lang w:val="ro-RO"/>
              </w:rPr>
              <w:t>"</w:t>
            </w:r>
            <w:proofErr w:type="spellStart"/>
            <w:r w:rsidRPr="00571DF4">
              <w:rPr>
                <w:rFonts w:ascii="Times New Roman" w:hAnsi="Times New Roman"/>
                <w:color w:val="181818"/>
                <w:sz w:val="20"/>
                <w:lang w:val="ro-RO"/>
              </w:rPr>
              <w:t>all</w:t>
            </w:r>
            <w:proofErr w:type="spellEnd"/>
            <w:r w:rsidRPr="00571DF4">
              <w:rPr>
                <w:rFonts w:ascii="Times New Roman" w:hAnsi="Times New Roman"/>
                <w:color w:val="181818"/>
                <w:sz w:val="20"/>
                <w:lang w:val="ro-RO"/>
              </w:rPr>
              <w:t xml:space="preserve"> </w:t>
            </w:r>
            <w:proofErr w:type="spellStart"/>
            <w:r w:rsidRPr="00571DF4">
              <w:rPr>
                <w:rFonts w:ascii="Times New Roman" w:hAnsi="Times New Roman"/>
                <w:color w:val="181818"/>
                <w:sz w:val="20"/>
                <w:lang w:val="ro-RO"/>
              </w:rPr>
              <w:t>years</w:t>
            </w:r>
            <w:proofErr w:type="spellEnd"/>
            <w:r w:rsidRPr="00571DF4">
              <w:rPr>
                <w:rFonts w:ascii="Times New Roman" w:hAnsi="Times New Roman"/>
                <w:color w:val="181818"/>
                <w:sz w:val="20"/>
                <w:lang w:val="ro-RO"/>
              </w:rPr>
              <w:t>").</w:t>
            </w:r>
          </w:p>
          <w:p w14:paraId="401A89AA" w14:textId="77777777" w:rsidR="000F3DC8" w:rsidRPr="00571DF4" w:rsidRDefault="000F3DC8" w:rsidP="000F3DC8">
            <w:pPr>
              <w:numPr>
                <w:ilvl w:val="0"/>
                <w:numId w:val="13"/>
              </w:numPr>
              <w:autoSpaceDE w:val="0"/>
              <w:autoSpaceDN w:val="0"/>
              <w:adjustRightInd w:val="0"/>
              <w:spacing w:after="0" w:line="240" w:lineRule="auto"/>
              <w:ind w:left="540"/>
              <w:jc w:val="both"/>
              <w:rPr>
                <w:rFonts w:ascii="Times New Roman" w:hAnsi="Times New Roman"/>
                <w:color w:val="181818"/>
                <w:sz w:val="20"/>
                <w:lang w:val="fr-FR"/>
              </w:rPr>
            </w:pPr>
            <w:r w:rsidRPr="00571DF4">
              <w:rPr>
                <w:rFonts w:ascii="Times New Roman" w:hAnsi="Times New Roman"/>
                <w:color w:val="181818"/>
                <w:sz w:val="20"/>
                <w:lang w:val="fr-FR"/>
              </w:rPr>
              <w:t xml:space="preserve">O </w:t>
            </w:r>
            <w:proofErr w:type="spellStart"/>
            <w:r w:rsidRPr="00571DF4">
              <w:rPr>
                <w:rFonts w:ascii="Times New Roman" w:hAnsi="Times New Roman"/>
                <w:color w:val="181818"/>
                <w:sz w:val="20"/>
                <w:lang w:val="fr-FR"/>
              </w:rPr>
              <w:t>revistă</w:t>
            </w:r>
            <w:proofErr w:type="spellEnd"/>
            <w:r w:rsidRPr="00571DF4">
              <w:rPr>
                <w:rFonts w:ascii="Times New Roman" w:hAnsi="Times New Roman"/>
                <w:color w:val="181818"/>
                <w:sz w:val="20"/>
                <w:lang w:val="fr-FR"/>
              </w:rPr>
              <w:t xml:space="preserve"> </w:t>
            </w:r>
            <w:proofErr w:type="spellStart"/>
            <w:r w:rsidRPr="00571DF4">
              <w:rPr>
                <w:rFonts w:ascii="Times New Roman" w:hAnsi="Times New Roman"/>
                <w:color w:val="181818"/>
                <w:sz w:val="20"/>
                <w:lang w:val="fr-FR"/>
              </w:rPr>
              <w:t>cotată</w:t>
            </w:r>
            <w:proofErr w:type="spellEnd"/>
            <w:r w:rsidRPr="00571DF4">
              <w:rPr>
                <w:rFonts w:ascii="Times New Roman" w:hAnsi="Times New Roman"/>
                <w:color w:val="181818"/>
                <w:sz w:val="20"/>
                <w:lang w:val="fr-FR"/>
              </w:rPr>
              <w:t xml:space="preserve"> ISI este o </w:t>
            </w:r>
            <w:proofErr w:type="spellStart"/>
            <w:r w:rsidRPr="00571DF4">
              <w:rPr>
                <w:rFonts w:ascii="Times New Roman" w:hAnsi="Times New Roman"/>
                <w:color w:val="181818"/>
                <w:sz w:val="20"/>
                <w:lang w:val="fr-FR"/>
              </w:rPr>
              <w:t>revistă</w:t>
            </w:r>
            <w:proofErr w:type="spellEnd"/>
            <w:r w:rsidRPr="00571DF4">
              <w:rPr>
                <w:rFonts w:ascii="Times New Roman" w:hAnsi="Times New Roman"/>
                <w:color w:val="181818"/>
                <w:sz w:val="20"/>
                <w:lang w:val="fr-FR"/>
              </w:rPr>
              <w:t xml:space="preserve"> </w:t>
            </w:r>
            <w:proofErr w:type="spellStart"/>
            <w:r w:rsidRPr="00571DF4">
              <w:rPr>
                <w:rFonts w:ascii="Times New Roman" w:hAnsi="Times New Roman"/>
                <w:color w:val="181818"/>
                <w:sz w:val="20"/>
                <w:lang w:val="fr-FR"/>
              </w:rPr>
              <w:t>pentru</w:t>
            </w:r>
            <w:proofErr w:type="spellEnd"/>
            <w:r w:rsidRPr="00571DF4">
              <w:rPr>
                <w:rFonts w:ascii="Times New Roman" w:hAnsi="Times New Roman"/>
                <w:color w:val="181818"/>
                <w:sz w:val="20"/>
                <w:lang w:val="fr-FR"/>
              </w:rPr>
              <w:t xml:space="preserve"> care </w:t>
            </w:r>
            <w:r w:rsidRPr="000F3DC8">
              <w:rPr>
                <w:rFonts w:ascii="Times New Roman" w:hAnsi="Times New Roman"/>
                <w:color w:val="181818"/>
                <w:sz w:val="20"/>
                <w:lang w:val="ro-RO"/>
              </w:rPr>
              <w:t xml:space="preserve">Thomson Reuters calculează și publică factorul de impact în </w:t>
            </w:r>
            <w:r w:rsidRPr="00571DF4">
              <w:rPr>
                <w:rFonts w:ascii="Times New Roman" w:hAnsi="Times New Roman"/>
                <w:color w:val="181818"/>
                <w:sz w:val="20"/>
                <w:lang w:val="fr-FR"/>
              </w:rPr>
              <w:t>"Journal Citation Reports".</w:t>
            </w:r>
          </w:p>
          <w:p w14:paraId="55200F88" w14:textId="77777777" w:rsidR="000F3DC8" w:rsidRPr="00571DF4" w:rsidRDefault="000F3DC8" w:rsidP="000F3DC8">
            <w:pPr>
              <w:numPr>
                <w:ilvl w:val="0"/>
                <w:numId w:val="13"/>
              </w:numPr>
              <w:autoSpaceDE w:val="0"/>
              <w:autoSpaceDN w:val="0"/>
              <w:adjustRightInd w:val="0"/>
              <w:spacing w:after="0" w:line="240" w:lineRule="auto"/>
              <w:ind w:left="540"/>
              <w:jc w:val="both"/>
              <w:rPr>
                <w:rFonts w:ascii="Times New Roman" w:hAnsi="Times New Roman"/>
                <w:color w:val="181818"/>
                <w:sz w:val="20"/>
                <w:lang w:val="fr-FR"/>
              </w:rPr>
            </w:pPr>
            <w:r w:rsidRPr="000F3DC8">
              <w:rPr>
                <w:rFonts w:ascii="Times New Roman" w:hAnsi="Times New Roman"/>
                <w:color w:val="181818"/>
                <w:sz w:val="20"/>
                <w:lang w:val="ro-RO"/>
              </w:rPr>
              <w:t>Autorul sau autorii principali ai unei publicații se consideră a fi oricare dintre următorii:</w:t>
            </w:r>
          </w:p>
          <w:p w14:paraId="4A00A6E7" w14:textId="77777777" w:rsidR="00B24C4F" w:rsidRDefault="000F3DC8" w:rsidP="00B24C4F">
            <w:pPr>
              <w:numPr>
                <w:ilvl w:val="0"/>
                <w:numId w:val="14"/>
              </w:numPr>
              <w:autoSpaceDE w:val="0"/>
              <w:autoSpaceDN w:val="0"/>
              <w:adjustRightInd w:val="0"/>
              <w:spacing w:after="0" w:line="240" w:lineRule="auto"/>
              <w:ind w:left="1080"/>
              <w:jc w:val="both"/>
              <w:rPr>
                <w:rFonts w:ascii="Times New Roman" w:hAnsi="Times New Roman"/>
                <w:color w:val="181818"/>
                <w:sz w:val="20"/>
              </w:rPr>
            </w:pPr>
            <w:proofErr w:type="spellStart"/>
            <w:r w:rsidRPr="000F3DC8">
              <w:rPr>
                <w:rFonts w:ascii="Times New Roman" w:hAnsi="Times New Roman"/>
                <w:color w:val="181818"/>
                <w:sz w:val="20"/>
              </w:rPr>
              <w:t>primul</w:t>
            </w:r>
            <w:proofErr w:type="spellEnd"/>
            <w:r w:rsidRPr="000F3DC8">
              <w:rPr>
                <w:rFonts w:ascii="Times New Roman" w:hAnsi="Times New Roman"/>
                <w:color w:val="181818"/>
                <w:sz w:val="20"/>
              </w:rPr>
              <w:t xml:space="preserve"> </w:t>
            </w:r>
            <w:proofErr w:type="spellStart"/>
            <w:r w:rsidRPr="000F3DC8">
              <w:rPr>
                <w:rFonts w:ascii="Times New Roman" w:hAnsi="Times New Roman"/>
                <w:color w:val="181818"/>
                <w:sz w:val="20"/>
              </w:rPr>
              <w:t>autor</w:t>
            </w:r>
            <w:proofErr w:type="spellEnd"/>
            <w:r w:rsidRPr="000F3DC8">
              <w:rPr>
                <w:rFonts w:ascii="Times New Roman" w:hAnsi="Times New Roman"/>
                <w:color w:val="181818"/>
                <w:sz w:val="20"/>
              </w:rPr>
              <w:t xml:space="preserve"> (</w:t>
            </w:r>
            <w:proofErr w:type="spellStart"/>
            <w:r w:rsidRPr="000F3DC8">
              <w:rPr>
                <w:rFonts w:ascii="Times New Roman" w:hAnsi="Times New Roman"/>
                <w:color w:val="181818"/>
                <w:sz w:val="20"/>
              </w:rPr>
              <w:t>poziția</w:t>
            </w:r>
            <w:proofErr w:type="spellEnd"/>
            <w:r w:rsidRPr="000F3DC8">
              <w:rPr>
                <w:rFonts w:ascii="Times New Roman" w:hAnsi="Times New Roman"/>
                <w:color w:val="181818"/>
                <w:sz w:val="20"/>
              </w:rPr>
              <w:t xml:space="preserve"> 1 din </w:t>
            </w:r>
            <w:proofErr w:type="spellStart"/>
            <w:r w:rsidRPr="000F3DC8">
              <w:rPr>
                <w:rFonts w:ascii="Times New Roman" w:hAnsi="Times New Roman"/>
                <w:color w:val="181818"/>
                <w:sz w:val="20"/>
              </w:rPr>
              <w:t>lista</w:t>
            </w:r>
            <w:proofErr w:type="spellEnd"/>
            <w:r w:rsidRPr="000F3DC8">
              <w:rPr>
                <w:rFonts w:ascii="Times New Roman" w:hAnsi="Times New Roman"/>
                <w:color w:val="181818"/>
                <w:sz w:val="20"/>
              </w:rPr>
              <w:t xml:space="preserve"> </w:t>
            </w:r>
            <w:proofErr w:type="spellStart"/>
            <w:r w:rsidRPr="000F3DC8">
              <w:rPr>
                <w:rFonts w:ascii="Times New Roman" w:hAnsi="Times New Roman"/>
                <w:color w:val="181818"/>
                <w:sz w:val="20"/>
              </w:rPr>
              <w:t>autorilor</w:t>
            </w:r>
            <w:proofErr w:type="spellEnd"/>
            <w:r w:rsidRPr="000F3DC8">
              <w:rPr>
                <w:rFonts w:ascii="Times New Roman" w:hAnsi="Times New Roman"/>
                <w:color w:val="181818"/>
                <w:sz w:val="20"/>
              </w:rPr>
              <w:t>);</w:t>
            </w:r>
          </w:p>
          <w:p w14:paraId="160FC53C" w14:textId="77777777" w:rsidR="000F3DC8" w:rsidRPr="00B24C4F" w:rsidRDefault="000F3DC8" w:rsidP="00B24C4F">
            <w:pPr>
              <w:numPr>
                <w:ilvl w:val="0"/>
                <w:numId w:val="14"/>
              </w:numPr>
              <w:autoSpaceDE w:val="0"/>
              <w:autoSpaceDN w:val="0"/>
              <w:adjustRightInd w:val="0"/>
              <w:spacing w:after="0" w:line="240" w:lineRule="auto"/>
              <w:ind w:left="1080"/>
              <w:jc w:val="both"/>
              <w:rPr>
                <w:rFonts w:ascii="Times New Roman" w:hAnsi="Times New Roman"/>
                <w:color w:val="181818"/>
                <w:sz w:val="20"/>
              </w:rPr>
            </w:pPr>
            <w:proofErr w:type="spellStart"/>
            <w:r w:rsidRPr="00B24C4F">
              <w:rPr>
                <w:rFonts w:ascii="Times New Roman" w:hAnsi="Times New Roman"/>
                <w:color w:val="181818"/>
                <w:sz w:val="20"/>
              </w:rPr>
              <w:t>primul</w:t>
            </w:r>
            <w:proofErr w:type="spellEnd"/>
            <w:r w:rsidRPr="00B24C4F">
              <w:rPr>
                <w:rFonts w:ascii="Times New Roman" w:hAnsi="Times New Roman"/>
                <w:color w:val="181818"/>
                <w:sz w:val="20"/>
              </w:rPr>
              <w:t xml:space="preserve"> </w:t>
            </w:r>
            <w:proofErr w:type="spellStart"/>
            <w:r w:rsidRPr="00B24C4F">
              <w:rPr>
                <w:rFonts w:ascii="Times New Roman" w:hAnsi="Times New Roman"/>
                <w:color w:val="181818"/>
                <w:sz w:val="20"/>
              </w:rPr>
              <w:t>autor</w:t>
            </w:r>
            <w:proofErr w:type="spellEnd"/>
            <w:r w:rsidRPr="00B24C4F">
              <w:rPr>
                <w:rFonts w:ascii="Times New Roman" w:hAnsi="Times New Roman"/>
                <w:color w:val="181818"/>
                <w:sz w:val="20"/>
              </w:rPr>
              <w:t xml:space="preserve"> </w:t>
            </w:r>
            <w:proofErr w:type="spellStart"/>
            <w:r w:rsidRPr="00B24C4F">
              <w:rPr>
                <w:rFonts w:ascii="Times New Roman" w:hAnsi="Times New Roman"/>
                <w:color w:val="181818"/>
                <w:sz w:val="20"/>
              </w:rPr>
              <w:t>corespondent</w:t>
            </w:r>
            <w:proofErr w:type="spellEnd"/>
            <w:r w:rsidRPr="00B24C4F">
              <w:rPr>
                <w:rFonts w:ascii="Times New Roman" w:hAnsi="Times New Roman"/>
                <w:color w:val="181818"/>
                <w:sz w:val="20"/>
              </w:rPr>
              <w:t xml:space="preserve"> (</w:t>
            </w:r>
            <w:proofErr w:type="spellStart"/>
            <w:r w:rsidRPr="00B24C4F">
              <w:rPr>
                <w:rFonts w:ascii="Times New Roman" w:hAnsi="Times New Roman"/>
                <w:color w:val="181818"/>
                <w:sz w:val="20"/>
              </w:rPr>
              <w:t>poziția</w:t>
            </w:r>
            <w:proofErr w:type="spellEnd"/>
            <w:r w:rsidRPr="00B24C4F">
              <w:rPr>
                <w:rFonts w:ascii="Times New Roman" w:hAnsi="Times New Roman"/>
                <w:color w:val="181818"/>
                <w:sz w:val="20"/>
              </w:rPr>
              <w:t xml:space="preserve"> 1 din </w:t>
            </w:r>
            <w:proofErr w:type="spellStart"/>
            <w:r w:rsidRPr="00B24C4F">
              <w:rPr>
                <w:rFonts w:ascii="Times New Roman" w:hAnsi="Times New Roman"/>
                <w:color w:val="181818"/>
                <w:sz w:val="20"/>
              </w:rPr>
              <w:t>lista</w:t>
            </w:r>
            <w:proofErr w:type="spellEnd"/>
            <w:r w:rsidRPr="00B24C4F">
              <w:rPr>
                <w:rFonts w:ascii="Times New Roman" w:hAnsi="Times New Roman"/>
                <w:color w:val="181818"/>
                <w:sz w:val="20"/>
              </w:rPr>
              <w:t xml:space="preserve"> </w:t>
            </w:r>
            <w:proofErr w:type="spellStart"/>
            <w:r w:rsidRPr="00B24C4F">
              <w:rPr>
                <w:rFonts w:ascii="Times New Roman" w:hAnsi="Times New Roman"/>
                <w:color w:val="181818"/>
                <w:sz w:val="20"/>
              </w:rPr>
              <w:t>autorilor</w:t>
            </w:r>
            <w:proofErr w:type="spellEnd"/>
            <w:r w:rsidRPr="00B24C4F">
              <w:rPr>
                <w:rFonts w:ascii="Times New Roman" w:hAnsi="Times New Roman"/>
                <w:color w:val="181818"/>
                <w:sz w:val="20"/>
              </w:rPr>
              <w:t xml:space="preserve"> </w:t>
            </w:r>
            <w:proofErr w:type="spellStart"/>
            <w:r w:rsidRPr="00B24C4F">
              <w:rPr>
                <w:rFonts w:ascii="Times New Roman" w:hAnsi="Times New Roman"/>
                <w:color w:val="181818"/>
                <w:sz w:val="20"/>
              </w:rPr>
              <w:t>corespondenți</w:t>
            </w:r>
            <w:proofErr w:type="spellEnd"/>
            <w:r w:rsidRPr="00B24C4F">
              <w:rPr>
                <w:rFonts w:ascii="Times New Roman" w:hAnsi="Times New Roman"/>
                <w:color w:val="181818"/>
                <w:sz w:val="20"/>
              </w:rPr>
              <w:t>);</w:t>
            </w:r>
          </w:p>
          <w:p w14:paraId="760E560D" w14:textId="77777777" w:rsidR="000F3DC8" w:rsidRPr="000F3DC8" w:rsidRDefault="000F3DC8" w:rsidP="00B24C4F">
            <w:pPr>
              <w:numPr>
                <w:ilvl w:val="0"/>
                <w:numId w:val="14"/>
              </w:numPr>
              <w:autoSpaceDE w:val="0"/>
              <w:autoSpaceDN w:val="0"/>
              <w:adjustRightInd w:val="0"/>
              <w:spacing w:after="0" w:line="240" w:lineRule="auto"/>
              <w:ind w:left="1080"/>
              <w:jc w:val="both"/>
              <w:rPr>
                <w:rFonts w:ascii="Times New Roman" w:hAnsi="Times New Roman"/>
                <w:color w:val="181818"/>
                <w:sz w:val="20"/>
              </w:rPr>
            </w:pPr>
            <w:proofErr w:type="spellStart"/>
            <w:r w:rsidRPr="000F3DC8">
              <w:rPr>
                <w:rFonts w:ascii="Times New Roman" w:hAnsi="Times New Roman"/>
                <w:color w:val="181818"/>
                <w:sz w:val="20"/>
              </w:rPr>
              <w:t>ultimul</w:t>
            </w:r>
            <w:proofErr w:type="spellEnd"/>
            <w:r w:rsidRPr="000F3DC8">
              <w:rPr>
                <w:rFonts w:ascii="Times New Roman" w:hAnsi="Times New Roman"/>
                <w:color w:val="181818"/>
                <w:sz w:val="20"/>
              </w:rPr>
              <w:t xml:space="preserve"> </w:t>
            </w:r>
            <w:proofErr w:type="spellStart"/>
            <w:r w:rsidRPr="000F3DC8">
              <w:rPr>
                <w:rFonts w:ascii="Times New Roman" w:hAnsi="Times New Roman"/>
                <w:color w:val="181818"/>
                <w:sz w:val="20"/>
              </w:rPr>
              <w:t>autor</w:t>
            </w:r>
            <w:proofErr w:type="spellEnd"/>
            <w:r w:rsidRPr="000F3DC8">
              <w:rPr>
                <w:rFonts w:ascii="Times New Roman" w:hAnsi="Times New Roman"/>
                <w:color w:val="181818"/>
                <w:sz w:val="20"/>
              </w:rPr>
              <w:t>.</w:t>
            </w:r>
          </w:p>
          <w:p w14:paraId="1F0826F6" w14:textId="77777777" w:rsidR="000F3DC8" w:rsidRPr="00571DF4" w:rsidRDefault="000F3DC8" w:rsidP="000F3DC8">
            <w:pPr>
              <w:numPr>
                <w:ilvl w:val="0"/>
                <w:numId w:val="13"/>
              </w:numPr>
              <w:autoSpaceDE w:val="0"/>
              <w:autoSpaceDN w:val="0"/>
              <w:adjustRightInd w:val="0"/>
              <w:spacing w:after="0" w:line="240" w:lineRule="auto"/>
              <w:ind w:left="540"/>
              <w:jc w:val="both"/>
              <w:rPr>
                <w:rFonts w:ascii="Times New Roman" w:hAnsi="Times New Roman"/>
                <w:color w:val="181818"/>
                <w:sz w:val="20"/>
                <w:lang w:val="fr-FR"/>
              </w:rPr>
            </w:pPr>
            <w:r w:rsidRPr="000F3DC8">
              <w:rPr>
                <w:rFonts w:ascii="Times New Roman" w:hAnsi="Times New Roman"/>
                <w:color w:val="181818"/>
                <w:sz w:val="20"/>
                <w:lang w:val="ro-RO"/>
              </w:rPr>
              <w:t>Factorul cumulat de impact va fi calculat pentru articolele la care candidatul este autor principal (FCIAP). FCIAP = suma factorilor de impact ai articolelor publicate de autor în calitate de autor principal în reviste cotate ISI.</w:t>
            </w:r>
          </w:p>
          <w:p w14:paraId="16CB771F" w14:textId="77777777" w:rsidR="000F3DC8" w:rsidRPr="00F8272A" w:rsidRDefault="000F3DC8" w:rsidP="000F3DC8">
            <w:pPr>
              <w:numPr>
                <w:ilvl w:val="0"/>
                <w:numId w:val="13"/>
              </w:numPr>
              <w:autoSpaceDE w:val="0"/>
              <w:autoSpaceDN w:val="0"/>
              <w:adjustRightInd w:val="0"/>
              <w:spacing w:after="0" w:line="240" w:lineRule="auto"/>
              <w:ind w:left="540"/>
              <w:jc w:val="both"/>
              <w:rPr>
                <w:rFonts w:ascii="Times New Roman" w:hAnsi="Times New Roman"/>
                <w:color w:val="181818"/>
                <w:sz w:val="20"/>
                <w:lang w:val="ro-RO"/>
              </w:rPr>
            </w:pPr>
            <w:r w:rsidRPr="000F3DC8">
              <w:rPr>
                <w:rFonts w:ascii="Times New Roman" w:hAnsi="Times New Roman"/>
                <w:color w:val="181818"/>
                <w:sz w:val="20"/>
                <w:lang w:val="ro-RO"/>
              </w:rPr>
              <w:t>În analiză vor fi incluse articolele originale și reviews. În cazul publicațiilor în reviste cu factor de impact mai mare decât 3, pot fi luate în considerare și alte tipuri de publicații în extenso (nu rezumate).</w:t>
            </w:r>
          </w:p>
          <w:p w14:paraId="16A5AC3E" w14:textId="77777777" w:rsidR="000F3DC8" w:rsidRPr="000F3DC8" w:rsidRDefault="000F3DC8" w:rsidP="000F3DC8">
            <w:pPr>
              <w:spacing w:after="0" w:line="240" w:lineRule="auto"/>
              <w:rPr>
                <w:rFonts w:ascii="Times New Roman" w:hAnsi="Times New Roman"/>
                <w:b/>
                <w:color w:val="181818"/>
                <w:sz w:val="20"/>
                <w:lang w:val="ro-RO"/>
              </w:rPr>
            </w:pPr>
            <w:r w:rsidRPr="000F3DC8">
              <w:rPr>
                <w:rFonts w:ascii="Times New Roman" w:hAnsi="Times New Roman"/>
                <w:b/>
                <w:color w:val="181818"/>
                <w:sz w:val="20"/>
                <w:lang w:val="ro-RO"/>
              </w:rPr>
              <w:t>Pentru Farmacie:</w:t>
            </w:r>
          </w:p>
          <w:p w14:paraId="6CCD810A" w14:textId="77777777" w:rsidR="000F3DC8" w:rsidRPr="000F3DC8" w:rsidRDefault="000F3DC8" w:rsidP="000F3DC8">
            <w:pPr>
              <w:numPr>
                <w:ilvl w:val="0"/>
                <w:numId w:val="5"/>
              </w:numPr>
              <w:autoSpaceDE w:val="0"/>
              <w:autoSpaceDN w:val="0"/>
              <w:adjustRightInd w:val="0"/>
              <w:spacing w:after="0" w:line="240" w:lineRule="auto"/>
              <w:ind w:left="450"/>
              <w:jc w:val="both"/>
              <w:rPr>
                <w:rFonts w:ascii="Times New Roman" w:hAnsi="Times New Roman"/>
                <w:color w:val="181818"/>
                <w:sz w:val="20"/>
                <w:lang w:val="ro-RO"/>
              </w:rPr>
            </w:pPr>
            <w:r w:rsidRPr="000F3DC8">
              <w:rPr>
                <w:rFonts w:ascii="Times New Roman" w:hAnsi="Times New Roman"/>
                <w:color w:val="181818"/>
                <w:sz w:val="20"/>
                <w:lang w:val="ro-RO"/>
              </w:rPr>
              <w:t xml:space="preserve">10 articole ISI în calitate de autor principal. </w:t>
            </w:r>
          </w:p>
          <w:p w14:paraId="22DC5784" w14:textId="77777777" w:rsidR="000F3DC8" w:rsidRPr="000F3DC8" w:rsidRDefault="000F3DC8" w:rsidP="000F3DC8">
            <w:pPr>
              <w:numPr>
                <w:ilvl w:val="0"/>
                <w:numId w:val="5"/>
              </w:numPr>
              <w:autoSpaceDE w:val="0"/>
              <w:autoSpaceDN w:val="0"/>
              <w:adjustRightInd w:val="0"/>
              <w:spacing w:after="0" w:line="240" w:lineRule="auto"/>
              <w:ind w:left="450"/>
              <w:jc w:val="both"/>
              <w:rPr>
                <w:rFonts w:ascii="Times New Roman" w:hAnsi="Times New Roman"/>
                <w:color w:val="181818"/>
                <w:sz w:val="20"/>
                <w:lang w:val="ro-RO"/>
              </w:rPr>
            </w:pPr>
            <w:r w:rsidRPr="000F3DC8">
              <w:rPr>
                <w:rFonts w:ascii="Times New Roman" w:hAnsi="Times New Roman"/>
                <w:color w:val="181818"/>
                <w:sz w:val="20"/>
                <w:lang w:val="ro-RO"/>
              </w:rPr>
              <w:t>5 articole ISI în calitate de coautor.</w:t>
            </w:r>
          </w:p>
          <w:p w14:paraId="7A163898" w14:textId="77777777" w:rsidR="000F3DC8" w:rsidRPr="000F3DC8" w:rsidRDefault="000F3DC8" w:rsidP="000F3DC8">
            <w:pPr>
              <w:numPr>
                <w:ilvl w:val="0"/>
                <w:numId w:val="5"/>
              </w:numPr>
              <w:autoSpaceDE w:val="0"/>
              <w:autoSpaceDN w:val="0"/>
              <w:adjustRightInd w:val="0"/>
              <w:spacing w:after="0" w:line="240" w:lineRule="auto"/>
              <w:ind w:left="450"/>
              <w:jc w:val="both"/>
              <w:rPr>
                <w:rFonts w:ascii="Times New Roman" w:hAnsi="Times New Roman"/>
                <w:color w:val="181818"/>
                <w:sz w:val="20"/>
                <w:lang w:val="ro-RO"/>
              </w:rPr>
            </w:pPr>
            <w:r w:rsidRPr="000F3DC8">
              <w:rPr>
                <w:rFonts w:ascii="Times New Roman" w:hAnsi="Times New Roman"/>
                <w:color w:val="181818"/>
                <w:sz w:val="20"/>
                <w:lang w:val="ro-RO"/>
              </w:rPr>
              <w:t>Index Hirsch 6.</w:t>
            </w:r>
          </w:p>
          <w:p w14:paraId="418610A9" w14:textId="77777777" w:rsidR="000F3DC8" w:rsidRPr="000F3DC8" w:rsidRDefault="000F3DC8" w:rsidP="000F3DC8">
            <w:pPr>
              <w:numPr>
                <w:ilvl w:val="0"/>
                <w:numId w:val="5"/>
              </w:numPr>
              <w:autoSpaceDE w:val="0"/>
              <w:autoSpaceDN w:val="0"/>
              <w:adjustRightInd w:val="0"/>
              <w:spacing w:after="0" w:line="240" w:lineRule="auto"/>
              <w:ind w:left="450"/>
              <w:jc w:val="both"/>
              <w:rPr>
                <w:rFonts w:ascii="Times New Roman" w:hAnsi="Times New Roman"/>
                <w:color w:val="181818"/>
                <w:sz w:val="20"/>
                <w:lang w:val="ro-RO"/>
              </w:rPr>
            </w:pPr>
            <w:r w:rsidRPr="000F3DC8">
              <w:rPr>
                <w:rFonts w:ascii="Times New Roman" w:hAnsi="Times New Roman"/>
                <w:color w:val="181818"/>
                <w:sz w:val="20"/>
                <w:lang w:val="ro-RO"/>
              </w:rPr>
              <w:t>Factor cumulat de impact autor principal (FCIAP) 10.</w:t>
            </w:r>
          </w:p>
          <w:p w14:paraId="4F39FD88" w14:textId="77777777" w:rsidR="000F3DC8" w:rsidRPr="000F3DC8" w:rsidRDefault="000F3DC8" w:rsidP="000F3DC8">
            <w:pPr>
              <w:spacing w:after="0" w:line="240" w:lineRule="auto"/>
              <w:rPr>
                <w:rFonts w:ascii="Times New Roman" w:hAnsi="Times New Roman"/>
                <w:color w:val="181818"/>
                <w:sz w:val="20"/>
                <w:lang w:val="ro-RO"/>
              </w:rPr>
            </w:pPr>
            <w:r w:rsidRPr="000F3DC8">
              <w:rPr>
                <w:rFonts w:ascii="Times New Roman" w:hAnsi="Times New Roman"/>
                <w:color w:val="181818"/>
                <w:sz w:val="20"/>
                <w:lang w:val="ro-RO"/>
              </w:rPr>
              <w:t>Note asupra metodei de calcul:</w:t>
            </w:r>
          </w:p>
          <w:p w14:paraId="7EC037F3" w14:textId="77777777" w:rsidR="000F3DC8" w:rsidRPr="000F3DC8" w:rsidRDefault="000F3DC8" w:rsidP="000F3DC8">
            <w:pPr>
              <w:numPr>
                <w:ilvl w:val="0"/>
                <w:numId w:val="11"/>
              </w:numPr>
              <w:autoSpaceDE w:val="0"/>
              <w:autoSpaceDN w:val="0"/>
              <w:adjustRightInd w:val="0"/>
              <w:spacing w:after="0" w:line="240" w:lineRule="auto"/>
              <w:ind w:left="540"/>
              <w:jc w:val="both"/>
              <w:rPr>
                <w:rFonts w:ascii="Times New Roman" w:hAnsi="Times New Roman"/>
                <w:color w:val="181818"/>
                <w:sz w:val="20"/>
              </w:rPr>
            </w:pPr>
            <w:r w:rsidRPr="000F3DC8">
              <w:rPr>
                <w:rFonts w:ascii="Times New Roman" w:hAnsi="Times New Roman"/>
                <w:color w:val="181818"/>
                <w:sz w:val="20"/>
                <w:lang w:val="ro-RO"/>
              </w:rPr>
              <w:t>Va fi luat în considerare indexul Hirsch calculat utilizând ISI Web of Science, Core Collection, Thomson Reuters</w:t>
            </w:r>
            <w:r w:rsidRPr="000F3DC8">
              <w:rPr>
                <w:rFonts w:ascii="Times New Roman" w:hAnsi="Times New Roman"/>
                <w:color w:val="181818"/>
                <w:sz w:val="20"/>
              </w:rPr>
              <w:t>.</w:t>
            </w:r>
          </w:p>
          <w:p w14:paraId="2F2F548C" w14:textId="77777777" w:rsidR="000F3DC8" w:rsidRPr="00571DF4" w:rsidRDefault="000F3DC8" w:rsidP="000F3DC8">
            <w:pPr>
              <w:numPr>
                <w:ilvl w:val="0"/>
                <w:numId w:val="11"/>
              </w:numPr>
              <w:autoSpaceDE w:val="0"/>
              <w:autoSpaceDN w:val="0"/>
              <w:adjustRightInd w:val="0"/>
              <w:spacing w:after="0" w:line="240" w:lineRule="auto"/>
              <w:ind w:left="540"/>
              <w:jc w:val="both"/>
              <w:rPr>
                <w:rFonts w:ascii="Times New Roman" w:hAnsi="Times New Roman"/>
                <w:color w:val="181818"/>
                <w:sz w:val="20"/>
                <w:lang w:val="fr-FR"/>
              </w:rPr>
            </w:pPr>
            <w:r w:rsidRPr="00571DF4">
              <w:rPr>
                <w:rFonts w:ascii="Times New Roman" w:hAnsi="Times New Roman"/>
                <w:color w:val="181818"/>
                <w:sz w:val="20"/>
                <w:lang w:val="fr-FR"/>
              </w:rPr>
              <w:t xml:space="preserve">O </w:t>
            </w:r>
            <w:proofErr w:type="spellStart"/>
            <w:r w:rsidRPr="00571DF4">
              <w:rPr>
                <w:rFonts w:ascii="Times New Roman" w:hAnsi="Times New Roman"/>
                <w:color w:val="181818"/>
                <w:sz w:val="20"/>
                <w:lang w:val="fr-FR"/>
              </w:rPr>
              <w:t>revistă</w:t>
            </w:r>
            <w:proofErr w:type="spellEnd"/>
            <w:r w:rsidRPr="00571DF4">
              <w:rPr>
                <w:rFonts w:ascii="Times New Roman" w:hAnsi="Times New Roman"/>
                <w:color w:val="181818"/>
                <w:sz w:val="20"/>
                <w:lang w:val="fr-FR"/>
              </w:rPr>
              <w:t xml:space="preserve"> </w:t>
            </w:r>
            <w:proofErr w:type="spellStart"/>
            <w:r w:rsidRPr="00571DF4">
              <w:rPr>
                <w:rFonts w:ascii="Times New Roman" w:hAnsi="Times New Roman"/>
                <w:color w:val="181818"/>
                <w:sz w:val="20"/>
                <w:lang w:val="fr-FR"/>
              </w:rPr>
              <w:t>cotată</w:t>
            </w:r>
            <w:proofErr w:type="spellEnd"/>
            <w:r w:rsidRPr="00571DF4">
              <w:rPr>
                <w:rFonts w:ascii="Times New Roman" w:hAnsi="Times New Roman"/>
                <w:color w:val="181818"/>
                <w:sz w:val="20"/>
                <w:lang w:val="fr-FR"/>
              </w:rPr>
              <w:t xml:space="preserve"> ISI este o </w:t>
            </w:r>
            <w:proofErr w:type="spellStart"/>
            <w:r w:rsidRPr="00571DF4">
              <w:rPr>
                <w:rFonts w:ascii="Times New Roman" w:hAnsi="Times New Roman"/>
                <w:color w:val="181818"/>
                <w:sz w:val="20"/>
                <w:lang w:val="fr-FR"/>
              </w:rPr>
              <w:t>revistă</w:t>
            </w:r>
            <w:proofErr w:type="spellEnd"/>
            <w:r w:rsidRPr="00571DF4">
              <w:rPr>
                <w:rFonts w:ascii="Times New Roman" w:hAnsi="Times New Roman"/>
                <w:color w:val="181818"/>
                <w:sz w:val="20"/>
                <w:lang w:val="fr-FR"/>
              </w:rPr>
              <w:t xml:space="preserve"> </w:t>
            </w:r>
            <w:proofErr w:type="spellStart"/>
            <w:r w:rsidRPr="00571DF4">
              <w:rPr>
                <w:rFonts w:ascii="Times New Roman" w:hAnsi="Times New Roman"/>
                <w:color w:val="181818"/>
                <w:sz w:val="20"/>
                <w:lang w:val="fr-FR"/>
              </w:rPr>
              <w:t>pentru</w:t>
            </w:r>
            <w:proofErr w:type="spellEnd"/>
            <w:r w:rsidRPr="00571DF4">
              <w:rPr>
                <w:rFonts w:ascii="Times New Roman" w:hAnsi="Times New Roman"/>
                <w:color w:val="181818"/>
                <w:sz w:val="20"/>
                <w:lang w:val="fr-FR"/>
              </w:rPr>
              <w:t xml:space="preserve"> care </w:t>
            </w:r>
            <w:r w:rsidRPr="000F3DC8">
              <w:rPr>
                <w:rFonts w:ascii="Times New Roman" w:hAnsi="Times New Roman"/>
                <w:color w:val="181818"/>
                <w:sz w:val="20"/>
                <w:lang w:val="ro-RO"/>
              </w:rPr>
              <w:t xml:space="preserve">Thomson Reuters calculează și publică factorul de impact în </w:t>
            </w:r>
            <w:r w:rsidRPr="00571DF4">
              <w:rPr>
                <w:rFonts w:ascii="Times New Roman" w:hAnsi="Times New Roman"/>
                <w:color w:val="181818"/>
                <w:sz w:val="20"/>
                <w:lang w:val="fr-FR"/>
              </w:rPr>
              <w:t>"Journal Citation Reports".</w:t>
            </w:r>
          </w:p>
          <w:p w14:paraId="45CB4EA8" w14:textId="77777777" w:rsidR="000F3DC8" w:rsidRPr="00571DF4" w:rsidRDefault="000F3DC8" w:rsidP="000F3DC8">
            <w:pPr>
              <w:numPr>
                <w:ilvl w:val="0"/>
                <w:numId w:val="11"/>
              </w:numPr>
              <w:autoSpaceDE w:val="0"/>
              <w:autoSpaceDN w:val="0"/>
              <w:adjustRightInd w:val="0"/>
              <w:spacing w:after="0" w:line="240" w:lineRule="auto"/>
              <w:ind w:left="540"/>
              <w:jc w:val="both"/>
              <w:rPr>
                <w:rFonts w:ascii="Times New Roman" w:hAnsi="Times New Roman"/>
                <w:color w:val="181818"/>
                <w:sz w:val="20"/>
                <w:lang w:val="fr-FR"/>
              </w:rPr>
            </w:pPr>
            <w:r w:rsidRPr="000F3DC8">
              <w:rPr>
                <w:rFonts w:ascii="Times New Roman" w:hAnsi="Times New Roman"/>
                <w:color w:val="181818"/>
                <w:sz w:val="20"/>
                <w:lang w:val="ro-RO"/>
              </w:rPr>
              <w:t>Autorul sau autorii principali ai unei publicații se consideră a fi oricare dintre următorii:</w:t>
            </w:r>
          </w:p>
          <w:p w14:paraId="23956E08" w14:textId="77777777" w:rsidR="000F3DC8" w:rsidRPr="000F3DC8" w:rsidRDefault="000F3DC8" w:rsidP="00B24C4F">
            <w:pPr>
              <w:numPr>
                <w:ilvl w:val="0"/>
                <w:numId w:val="12"/>
              </w:numPr>
              <w:autoSpaceDE w:val="0"/>
              <w:autoSpaceDN w:val="0"/>
              <w:adjustRightInd w:val="0"/>
              <w:spacing w:after="0" w:line="240" w:lineRule="auto"/>
              <w:ind w:left="1170"/>
              <w:jc w:val="both"/>
              <w:rPr>
                <w:rFonts w:ascii="Times New Roman" w:hAnsi="Times New Roman"/>
                <w:color w:val="181818"/>
                <w:sz w:val="20"/>
              </w:rPr>
            </w:pPr>
            <w:proofErr w:type="spellStart"/>
            <w:r w:rsidRPr="000F3DC8">
              <w:rPr>
                <w:rFonts w:ascii="Times New Roman" w:hAnsi="Times New Roman"/>
                <w:color w:val="181818"/>
                <w:sz w:val="20"/>
              </w:rPr>
              <w:t>primul</w:t>
            </w:r>
            <w:proofErr w:type="spellEnd"/>
            <w:r w:rsidRPr="000F3DC8">
              <w:rPr>
                <w:rFonts w:ascii="Times New Roman" w:hAnsi="Times New Roman"/>
                <w:color w:val="181818"/>
                <w:sz w:val="20"/>
              </w:rPr>
              <w:t xml:space="preserve"> </w:t>
            </w:r>
            <w:proofErr w:type="spellStart"/>
            <w:r w:rsidRPr="000F3DC8">
              <w:rPr>
                <w:rFonts w:ascii="Times New Roman" w:hAnsi="Times New Roman"/>
                <w:color w:val="181818"/>
                <w:sz w:val="20"/>
              </w:rPr>
              <w:t>autor</w:t>
            </w:r>
            <w:proofErr w:type="spellEnd"/>
            <w:r w:rsidRPr="000F3DC8">
              <w:rPr>
                <w:rFonts w:ascii="Times New Roman" w:hAnsi="Times New Roman"/>
                <w:color w:val="181818"/>
                <w:sz w:val="20"/>
              </w:rPr>
              <w:t xml:space="preserve"> (</w:t>
            </w:r>
            <w:proofErr w:type="spellStart"/>
            <w:r w:rsidRPr="000F3DC8">
              <w:rPr>
                <w:rFonts w:ascii="Times New Roman" w:hAnsi="Times New Roman"/>
                <w:color w:val="181818"/>
                <w:sz w:val="20"/>
              </w:rPr>
              <w:t>poziția</w:t>
            </w:r>
            <w:proofErr w:type="spellEnd"/>
            <w:r w:rsidRPr="000F3DC8">
              <w:rPr>
                <w:rFonts w:ascii="Times New Roman" w:hAnsi="Times New Roman"/>
                <w:color w:val="181818"/>
                <w:sz w:val="20"/>
              </w:rPr>
              <w:t xml:space="preserve"> 1 din </w:t>
            </w:r>
            <w:proofErr w:type="spellStart"/>
            <w:r w:rsidRPr="000F3DC8">
              <w:rPr>
                <w:rFonts w:ascii="Times New Roman" w:hAnsi="Times New Roman"/>
                <w:color w:val="181818"/>
                <w:sz w:val="20"/>
              </w:rPr>
              <w:t>lista</w:t>
            </w:r>
            <w:proofErr w:type="spellEnd"/>
            <w:r w:rsidRPr="000F3DC8">
              <w:rPr>
                <w:rFonts w:ascii="Times New Roman" w:hAnsi="Times New Roman"/>
                <w:color w:val="181818"/>
                <w:sz w:val="20"/>
              </w:rPr>
              <w:t xml:space="preserve"> </w:t>
            </w:r>
            <w:proofErr w:type="spellStart"/>
            <w:r w:rsidRPr="000F3DC8">
              <w:rPr>
                <w:rFonts w:ascii="Times New Roman" w:hAnsi="Times New Roman"/>
                <w:color w:val="181818"/>
                <w:sz w:val="20"/>
              </w:rPr>
              <w:t>autorilor</w:t>
            </w:r>
            <w:proofErr w:type="spellEnd"/>
            <w:r w:rsidRPr="000F3DC8">
              <w:rPr>
                <w:rFonts w:ascii="Times New Roman" w:hAnsi="Times New Roman"/>
                <w:color w:val="181818"/>
                <w:sz w:val="20"/>
              </w:rPr>
              <w:t>);</w:t>
            </w:r>
          </w:p>
          <w:p w14:paraId="36AAEB12" w14:textId="77777777" w:rsidR="000F3DC8" w:rsidRPr="000F3DC8" w:rsidRDefault="000F3DC8" w:rsidP="00B24C4F">
            <w:pPr>
              <w:numPr>
                <w:ilvl w:val="0"/>
                <w:numId w:val="12"/>
              </w:numPr>
              <w:autoSpaceDE w:val="0"/>
              <w:autoSpaceDN w:val="0"/>
              <w:adjustRightInd w:val="0"/>
              <w:spacing w:after="0" w:line="240" w:lineRule="auto"/>
              <w:ind w:left="1170"/>
              <w:jc w:val="both"/>
              <w:rPr>
                <w:rFonts w:ascii="Times New Roman" w:hAnsi="Times New Roman"/>
                <w:color w:val="181818"/>
                <w:sz w:val="20"/>
              </w:rPr>
            </w:pPr>
            <w:proofErr w:type="spellStart"/>
            <w:r w:rsidRPr="000F3DC8">
              <w:rPr>
                <w:rFonts w:ascii="Times New Roman" w:hAnsi="Times New Roman"/>
                <w:color w:val="181818"/>
                <w:sz w:val="20"/>
              </w:rPr>
              <w:t>primul</w:t>
            </w:r>
            <w:proofErr w:type="spellEnd"/>
            <w:r w:rsidRPr="000F3DC8">
              <w:rPr>
                <w:rFonts w:ascii="Times New Roman" w:hAnsi="Times New Roman"/>
                <w:color w:val="181818"/>
                <w:sz w:val="20"/>
              </w:rPr>
              <w:t xml:space="preserve"> </w:t>
            </w:r>
            <w:proofErr w:type="spellStart"/>
            <w:r w:rsidRPr="000F3DC8">
              <w:rPr>
                <w:rFonts w:ascii="Times New Roman" w:hAnsi="Times New Roman"/>
                <w:color w:val="181818"/>
                <w:sz w:val="20"/>
              </w:rPr>
              <w:t>autor</w:t>
            </w:r>
            <w:proofErr w:type="spellEnd"/>
            <w:r w:rsidRPr="000F3DC8">
              <w:rPr>
                <w:rFonts w:ascii="Times New Roman" w:hAnsi="Times New Roman"/>
                <w:color w:val="181818"/>
                <w:sz w:val="20"/>
              </w:rPr>
              <w:t xml:space="preserve"> </w:t>
            </w:r>
            <w:proofErr w:type="spellStart"/>
            <w:r w:rsidRPr="000F3DC8">
              <w:rPr>
                <w:rFonts w:ascii="Times New Roman" w:hAnsi="Times New Roman"/>
                <w:color w:val="181818"/>
                <w:sz w:val="20"/>
              </w:rPr>
              <w:t>corespondent</w:t>
            </w:r>
            <w:proofErr w:type="spellEnd"/>
            <w:r w:rsidRPr="000F3DC8">
              <w:rPr>
                <w:rFonts w:ascii="Times New Roman" w:hAnsi="Times New Roman"/>
                <w:color w:val="181818"/>
                <w:sz w:val="20"/>
              </w:rPr>
              <w:t xml:space="preserve"> (</w:t>
            </w:r>
            <w:proofErr w:type="spellStart"/>
            <w:r w:rsidRPr="000F3DC8">
              <w:rPr>
                <w:rFonts w:ascii="Times New Roman" w:hAnsi="Times New Roman"/>
                <w:color w:val="181818"/>
                <w:sz w:val="20"/>
              </w:rPr>
              <w:t>poziția</w:t>
            </w:r>
            <w:proofErr w:type="spellEnd"/>
            <w:r w:rsidRPr="000F3DC8">
              <w:rPr>
                <w:rFonts w:ascii="Times New Roman" w:hAnsi="Times New Roman"/>
                <w:color w:val="181818"/>
                <w:sz w:val="20"/>
              </w:rPr>
              <w:t xml:space="preserve"> 1 din </w:t>
            </w:r>
            <w:proofErr w:type="spellStart"/>
            <w:r w:rsidRPr="000F3DC8">
              <w:rPr>
                <w:rFonts w:ascii="Times New Roman" w:hAnsi="Times New Roman"/>
                <w:color w:val="181818"/>
                <w:sz w:val="20"/>
              </w:rPr>
              <w:t>lista</w:t>
            </w:r>
            <w:proofErr w:type="spellEnd"/>
            <w:r w:rsidRPr="000F3DC8">
              <w:rPr>
                <w:rFonts w:ascii="Times New Roman" w:hAnsi="Times New Roman"/>
                <w:color w:val="181818"/>
                <w:sz w:val="20"/>
              </w:rPr>
              <w:t xml:space="preserve"> </w:t>
            </w:r>
            <w:proofErr w:type="spellStart"/>
            <w:r w:rsidRPr="000F3DC8">
              <w:rPr>
                <w:rFonts w:ascii="Times New Roman" w:hAnsi="Times New Roman"/>
                <w:color w:val="181818"/>
                <w:sz w:val="20"/>
              </w:rPr>
              <w:t>autorilor</w:t>
            </w:r>
            <w:proofErr w:type="spellEnd"/>
            <w:r w:rsidRPr="000F3DC8">
              <w:rPr>
                <w:rFonts w:ascii="Times New Roman" w:hAnsi="Times New Roman"/>
                <w:color w:val="181818"/>
                <w:sz w:val="20"/>
              </w:rPr>
              <w:t xml:space="preserve"> </w:t>
            </w:r>
            <w:proofErr w:type="spellStart"/>
            <w:r w:rsidRPr="000F3DC8">
              <w:rPr>
                <w:rFonts w:ascii="Times New Roman" w:hAnsi="Times New Roman"/>
                <w:color w:val="181818"/>
                <w:sz w:val="20"/>
              </w:rPr>
              <w:t>corespondenți</w:t>
            </w:r>
            <w:proofErr w:type="spellEnd"/>
            <w:r w:rsidRPr="000F3DC8">
              <w:rPr>
                <w:rFonts w:ascii="Times New Roman" w:hAnsi="Times New Roman"/>
                <w:color w:val="181818"/>
                <w:sz w:val="20"/>
              </w:rPr>
              <w:t>);</w:t>
            </w:r>
          </w:p>
          <w:p w14:paraId="5608D3ED" w14:textId="77777777" w:rsidR="000F3DC8" w:rsidRPr="000F3DC8" w:rsidRDefault="000F3DC8" w:rsidP="00B24C4F">
            <w:pPr>
              <w:numPr>
                <w:ilvl w:val="0"/>
                <w:numId w:val="12"/>
              </w:numPr>
              <w:autoSpaceDE w:val="0"/>
              <w:autoSpaceDN w:val="0"/>
              <w:adjustRightInd w:val="0"/>
              <w:spacing w:after="0" w:line="240" w:lineRule="auto"/>
              <w:ind w:left="1170"/>
              <w:jc w:val="both"/>
              <w:rPr>
                <w:rFonts w:ascii="Times New Roman" w:hAnsi="Times New Roman"/>
                <w:color w:val="181818"/>
                <w:sz w:val="20"/>
              </w:rPr>
            </w:pPr>
            <w:proofErr w:type="spellStart"/>
            <w:r w:rsidRPr="000F3DC8">
              <w:rPr>
                <w:rFonts w:ascii="Times New Roman" w:hAnsi="Times New Roman"/>
                <w:color w:val="181818"/>
                <w:sz w:val="20"/>
              </w:rPr>
              <w:t>ultimul</w:t>
            </w:r>
            <w:proofErr w:type="spellEnd"/>
            <w:r w:rsidRPr="000F3DC8">
              <w:rPr>
                <w:rFonts w:ascii="Times New Roman" w:hAnsi="Times New Roman"/>
                <w:color w:val="181818"/>
                <w:sz w:val="20"/>
              </w:rPr>
              <w:t xml:space="preserve"> </w:t>
            </w:r>
            <w:proofErr w:type="spellStart"/>
            <w:r w:rsidRPr="000F3DC8">
              <w:rPr>
                <w:rFonts w:ascii="Times New Roman" w:hAnsi="Times New Roman"/>
                <w:color w:val="181818"/>
                <w:sz w:val="20"/>
              </w:rPr>
              <w:t>autor</w:t>
            </w:r>
            <w:proofErr w:type="spellEnd"/>
            <w:r w:rsidRPr="000F3DC8">
              <w:rPr>
                <w:rFonts w:ascii="Times New Roman" w:hAnsi="Times New Roman"/>
                <w:color w:val="181818"/>
                <w:sz w:val="20"/>
              </w:rPr>
              <w:t>.</w:t>
            </w:r>
          </w:p>
          <w:p w14:paraId="2BB70264" w14:textId="77777777" w:rsidR="000F3DC8" w:rsidRPr="00571DF4" w:rsidRDefault="000F3DC8" w:rsidP="000F3DC8">
            <w:pPr>
              <w:numPr>
                <w:ilvl w:val="0"/>
                <w:numId w:val="11"/>
              </w:numPr>
              <w:autoSpaceDE w:val="0"/>
              <w:autoSpaceDN w:val="0"/>
              <w:adjustRightInd w:val="0"/>
              <w:spacing w:after="0" w:line="240" w:lineRule="auto"/>
              <w:ind w:left="540"/>
              <w:jc w:val="both"/>
              <w:rPr>
                <w:rFonts w:ascii="Times New Roman" w:hAnsi="Times New Roman"/>
                <w:color w:val="181818"/>
                <w:sz w:val="20"/>
                <w:lang w:val="fr-FR"/>
              </w:rPr>
            </w:pPr>
            <w:r w:rsidRPr="000F3DC8">
              <w:rPr>
                <w:rFonts w:ascii="Times New Roman" w:hAnsi="Times New Roman"/>
                <w:color w:val="181818"/>
                <w:sz w:val="20"/>
                <w:lang w:val="ro-RO"/>
              </w:rPr>
              <w:t>Factorul cumulat de impact va fi calculat pentru articolele la care candidatul este autor principal (FCIAP). FCIAP = suma factorilor de impact ai articolelor publicate de autor în calitate de autor principal în reviste cotate ISI.</w:t>
            </w:r>
          </w:p>
          <w:p w14:paraId="26E38142" w14:textId="77777777" w:rsidR="000F3DC8" w:rsidRPr="00571DF4" w:rsidRDefault="000F3DC8" w:rsidP="000F3DC8">
            <w:pPr>
              <w:numPr>
                <w:ilvl w:val="0"/>
                <w:numId w:val="11"/>
              </w:numPr>
              <w:autoSpaceDE w:val="0"/>
              <w:autoSpaceDN w:val="0"/>
              <w:adjustRightInd w:val="0"/>
              <w:spacing w:after="0" w:line="240" w:lineRule="auto"/>
              <w:ind w:left="540"/>
              <w:jc w:val="both"/>
              <w:rPr>
                <w:rFonts w:ascii="Times New Roman" w:hAnsi="Times New Roman"/>
                <w:color w:val="181818"/>
                <w:lang w:val="fr-FR"/>
              </w:rPr>
            </w:pPr>
            <w:r w:rsidRPr="000F3DC8">
              <w:rPr>
                <w:rFonts w:ascii="Times New Roman" w:hAnsi="Times New Roman"/>
                <w:color w:val="181818"/>
                <w:sz w:val="20"/>
                <w:lang w:val="ro-RO"/>
              </w:rPr>
              <w:lastRenderedPageBreak/>
              <w:t>În analiză vor fi incluse articolele originale și reviews. În cazuri speciale, privind alte tipuri de publicații, posibile, dar probabil cu o contribuție mică în evaluare, decizia va aparține comisiei de evaluare.</w:t>
            </w:r>
          </w:p>
        </w:tc>
      </w:tr>
      <w:tr w:rsidR="000F3DC8" w:rsidRPr="000F3DC8" w14:paraId="285F4C18" w14:textId="77777777" w:rsidTr="005977F9">
        <w:tc>
          <w:tcPr>
            <w:tcW w:w="9855" w:type="dxa"/>
          </w:tcPr>
          <w:p w14:paraId="0E492D66" w14:textId="77777777" w:rsidR="000F3DC8" w:rsidRPr="000F3DC8" w:rsidRDefault="000F3DC8" w:rsidP="000F3DC8">
            <w:pPr>
              <w:spacing w:after="0" w:line="240" w:lineRule="auto"/>
              <w:jc w:val="both"/>
              <w:rPr>
                <w:rFonts w:ascii="Times New Roman" w:hAnsi="Times New Roman"/>
                <w:b/>
                <w:color w:val="002060"/>
                <w:lang w:val="ro-RO"/>
              </w:rPr>
            </w:pPr>
            <w:r w:rsidRPr="00571DF4">
              <w:rPr>
                <w:rFonts w:ascii="Times New Roman" w:hAnsi="Times New Roman"/>
                <w:b/>
                <w:i/>
                <w:iCs/>
                <w:color w:val="002060"/>
                <w:sz w:val="20"/>
                <w:lang w:val="ro-RO"/>
              </w:rPr>
              <w:lastRenderedPageBreak/>
              <w:t xml:space="preserve">Nu sunt acceptate rezumatele, recenziile altor </w:t>
            </w:r>
            <w:proofErr w:type="spellStart"/>
            <w:r w:rsidRPr="00571DF4">
              <w:rPr>
                <w:rFonts w:ascii="Times New Roman" w:hAnsi="Times New Roman"/>
                <w:b/>
                <w:i/>
                <w:iCs/>
                <w:color w:val="002060"/>
                <w:sz w:val="20"/>
                <w:lang w:val="ro-RO"/>
              </w:rPr>
              <w:t>publicații</w:t>
            </w:r>
            <w:proofErr w:type="spellEnd"/>
            <w:r w:rsidRPr="00571DF4">
              <w:rPr>
                <w:rFonts w:ascii="Times New Roman" w:hAnsi="Times New Roman"/>
                <w:b/>
                <w:i/>
                <w:iCs/>
                <w:color w:val="002060"/>
                <w:sz w:val="20"/>
                <w:lang w:val="ro-RO"/>
              </w:rPr>
              <w:t xml:space="preserve">, materialele editoriale sau scrisorile către editor, </w:t>
            </w:r>
            <w:proofErr w:type="spellStart"/>
            <w:r w:rsidRPr="00571DF4">
              <w:rPr>
                <w:rFonts w:ascii="Times New Roman" w:hAnsi="Times New Roman"/>
                <w:b/>
                <w:i/>
                <w:iCs/>
                <w:color w:val="002060"/>
                <w:sz w:val="20"/>
                <w:lang w:val="ro-RO"/>
              </w:rPr>
              <w:t>corecțiile</w:t>
            </w:r>
            <w:proofErr w:type="spellEnd"/>
            <w:r w:rsidRPr="00571DF4">
              <w:rPr>
                <w:rFonts w:ascii="Times New Roman" w:hAnsi="Times New Roman"/>
                <w:b/>
                <w:i/>
                <w:iCs/>
                <w:color w:val="002060"/>
                <w:sz w:val="20"/>
                <w:lang w:val="ro-RO"/>
              </w:rPr>
              <w:t xml:space="preserve">. Nu sunt admise </w:t>
            </w:r>
            <w:proofErr w:type="spellStart"/>
            <w:r w:rsidRPr="00571DF4">
              <w:rPr>
                <w:rFonts w:ascii="Times New Roman" w:hAnsi="Times New Roman"/>
                <w:b/>
                <w:i/>
                <w:iCs/>
                <w:color w:val="002060"/>
                <w:sz w:val="20"/>
                <w:lang w:val="ro-RO"/>
              </w:rPr>
              <w:t>adeverințe</w:t>
            </w:r>
            <w:proofErr w:type="spellEnd"/>
            <w:r w:rsidRPr="00571DF4">
              <w:rPr>
                <w:rFonts w:ascii="Times New Roman" w:hAnsi="Times New Roman"/>
                <w:b/>
                <w:i/>
                <w:iCs/>
                <w:color w:val="002060"/>
                <w:sz w:val="20"/>
                <w:lang w:val="ro-RO"/>
              </w:rPr>
              <w:t xml:space="preserve"> sau </w:t>
            </w:r>
            <w:proofErr w:type="spellStart"/>
            <w:r w:rsidRPr="00571DF4">
              <w:rPr>
                <w:rFonts w:ascii="Times New Roman" w:hAnsi="Times New Roman"/>
                <w:b/>
                <w:i/>
                <w:iCs/>
                <w:color w:val="002060"/>
                <w:sz w:val="20"/>
                <w:lang w:val="ro-RO"/>
              </w:rPr>
              <w:t>certificările</w:t>
            </w:r>
            <w:proofErr w:type="spellEnd"/>
            <w:r w:rsidRPr="00571DF4">
              <w:rPr>
                <w:rFonts w:ascii="Times New Roman" w:hAnsi="Times New Roman"/>
                <w:b/>
                <w:i/>
                <w:iCs/>
                <w:color w:val="002060"/>
                <w:sz w:val="20"/>
                <w:lang w:val="ro-RO"/>
              </w:rPr>
              <w:t xml:space="preserve"> din partea editorului că un articol a fost acceptat pentru publicare.</w:t>
            </w:r>
          </w:p>
        </w:tc>
      </w:tr>
    </w:tbl>
    <w:p w14:paraId="6AF6EFDF" w14:textId="77777777" w:rsidR="000F3DC8" w:rsidRDefault="000F3DC8" w:rsidP="000F3DC8">
      <w:pPr>
        <w:spacing w:after="0" w:line="240" w:lineRule="auto"/>
        <w:jc w:val="center"/>
        <w:rPr>
          <w:rFonts w:ascii="Arial" w:hAnsi="Arial" w:cs="Arial"/>
          <w:b/>
          <w:color w:val="002060"/>
          <w:sz w:val="24"/>
          <w:szCs w:val="28"/>
          <w:lang w:val="ro-RO"/>
        </w:rPr>
      </w:pPr>
    </w:p>
    <w:p w14:paraId="1E5D3A95" w14:textId="77777777" w:rsidR="00F25CF3" w:rsidRDefault="00F25CF3" w:rsidP="000F3DC8">
      <w:pPr>
        <w:spacing w:after="0" w:line="240" w:lineRule="auto"/>
        <w:jc w:val="center"/>
        <w:rPr>
          <w:rFonts w:ascii="Arial" w:hAnsi="Arial" w:cs="Arial"/>
          <w:b/>
          <w:color w:val="002060"/>
          <w:sz w:val="24"/>
          <w:szCs w:val="28"/>
          <w:lang w:val="ro-RO"/>
        </w:rPr>
      </w:pPr>
    </w:p>
    <w:p w14:paraId="799D2C09" w14:textId="77777777" w:rsidR="00D60ABB" w:rsidRPr="00A05EA8" w:rsidRDefault="00D60ABB" w:rsidP="00D60ABB">
      <w:pPr>
        <w:spacing w:after="0" w:line="240" w:lineRule="auto"/>
        <w:jc w:val="center"/>
        <w:rPr>
          <w:rFonts w:ascii="Arial" w:hAnsi="Arial" w:cs="Arial"/>
          <w:b/>
          <w:color w:val="002060"/>
          <w:sz w:val="20"/>
          <w:szCs w:val="20"/>
          <w:lang w:val="ro-RO"/>
        </w:rPr>
      </w:pPr>
      <w:r w:rsidRPr="00A05EA8">
        <w:rPr>
          <w:rFonts w:ascii="Arial" w:hAnsi="Arial" w:cs="Arial"/>
          <w:b/>
          <w:color w:val="002060"/>
          <w:sz w:val="20"/>
          <w:szCs w:val="20"/>
          <w:lang w:val="ro-RO"/>
        </w:rPr>
        <w:t>Partea a II-a</w:t>
      </w:r>
    </w:p>
    <w:p w14:paraId="1DAF412B" w14:textId="77777777" w:rsidR="00D60ABB" w:rsidRPr="005142EB" w:rsidRDefault="00D60ABB" w:rsidP="00D60ABB">
      <w:pPr>
        <w:spacing w:after="0" w:line="240" w:lineRule="auto"/>
        <w:jc w:val="center"/>
        <w:rPr>
          <w:rFonts w:ascii="Arial" w:hAnsi="Arial" w:cs="Arial"/>
          <w:b/>
          <w:color w:val="002060"/>
          <w:sz w:val="18"/>
          <w:szCs w:val="24"/>
          <w:lang w:val="ro-RO"/>
        </w:rPr>
      </w:pPr>
      <w:r w:rsidRPr="00983F8D">
        <w:rPr>
          <w:rFonts w:ascii="Arial" w:hAnsi="Arial" w:cs="Arial"/>
          <w:b/>
          <w:color w:val="002060"/>
          <w:sz w:val="20"/>
          <w:szCs w:val="28"/>
          <w:lang w:val="ro-RO"/>
        </w:rPr>
        <w:t>CERTIFICAREA STANDARDELOR ŞTIINŢIFICE MINIMALE NECESARE ȘI OBLIGATORII SPECIFICE PENTRU ÎNSCRIEREA LA CONCURS ȘI CONFERIREA TITLU</w:t>
      </w:r>
      <w:r>
        <w:rPr>
          <w:rFonts w:ascii="Arial" w:hAnsi="Arial" w:cs="Arial"/>
          <w:b/>
          <w:color w:val="002060"/>
          <w:sz w:val="20"/>
          <w:szCs w:val="28"/>
          <w:lang w:val="ro-RO"/>
        </w:rPr>
        <w:t>LUI</w:t>
      </w:r>
      <w:r w:rsidRPr="00983F8D">
        <w:rPr>
          <w:rFonts w:ascii="Arial" w:hAnsi="Arial" w:cs="Arial"/>
          <w:b/>
          <w:color w:val="002060"/>
          <w:sz w:val="20"/>
          <w:szCs w:val="28"/>
          <w:lang w:val="ro-RO"/>
        </w:rPr>
        <w:t xml:space="preserve"> DIDACTIC DE</w:t>
      </w:r>
      <w:r w:rsidRPr="002D754D">
        <w:rPr>
          <w:rFonts w:ascii="Arial" w:hAnsi="Arial" w:cs="Arial"/>
          <w:b/>
          <w:color w:val="002060"/>
          <w:sz w:val="20"/>
          <w:szCs w:val="28"/>
          <w:lang w:val="ro-RO"/>
        </w:rPr>
        <w:t xml:space="preserve"> </w:t>
      </w:r>
      <w:r w:rsidRPr="005142EB">
        <w:rPr>
          <w:rFonts w:ascii="Arial" w:hAnsi="Arial" w:cs="Arial"/>
          <w:b/>
          <w:color w:val="002060"/>
          <w:sz w:val="18"/>
          <w:szCs w:val="24"/>
          <w:lang w:val="ro-RO"/>
        </w:rPr>
        <w:t xml:space="preserve"> </w:t>
      </w:r>
    </w:p>
    <w:p w14:paraId="6763D7AD" w14:textId="77777777" w:rsidR="000F3DC8" w:rsidRPr="000F3DC8" w:rsidRDefault="000F3DC8" w:rsidP="000F3DC8">
      <w:pPr>
        <w:spacing w:after="0" w:line="240" w:lineRule="auto"/>
        <w:jc w:val="center"/>
        <w:rPr>
          <w:rFonts w:ascii="Arial" w:hAnsi="Arial" w:cs="Arial"/>
          <w:b/>
          <w:color w:val="002060"/>
          <w:sz w:val="32"/>
          <w:szCs w:val="28"/>
          <w:lang w:val="ro-RO"/>
        </w:rPr>
      </w:pPr>
      <w:r w:rsidRPr="000F3DC8">
        <w:rPr>
          <w:rFonts w:ascii="Arial" w:hAnsi="Arial" w:cs="Arial"/>
          <w:b/>
          <w:color w:val="002060"/>
          <w:sz w:val="32"/>
          <w:szCs w:val="28"/>
          <w:lang w:val="ro-RO"/>
        </w:rPr>
        <w:t>PROFESOR UNIVERSITAR</w:t>
      </w:r>
    </w:p>
    <w:p w14:paraId="7C55E581" w14:textId="77777777" w:rsidR="000F3DC8" w:rsidRPr="000F3DC8" w:rsidRDefault="000F3DC8" w:rsidP="000F3DC8">
      <w:pPr>
        <w:spacing w:after="0" w:line="240" w:lineRule="auto"/>
        <w:jc w:val="both"/>
        <w:rPr>
          <w:rFonts w:ascii="Arial" w:hAnsi="Arial" w:cs="Arial"/>
          <w:b/>
          <w:color w:val="0000FF"/>
          <w:sz w:val="20"/>
          <w:szCs w:val="20"/>
          <w:u w:val="single"/>
          <w:lang w:val="ro-RO"/>
        </w:rPr>
      </w:pPr>
    </w:p>
    <w:p w14:paraId="06528804" w14:textId="77777777" w:rsidR="000F3DC8" w:rsidRPr="000F3DC8" w:rsidRDefault="000F3DC8" w:rsidP="000F3DC8">
      <w:pPr>
        <w:spacing w:after="0" w:line="240" w:lineRule="auto"/>
        <w:ind w:left="-105"/>
        <w:jc w:val="both"/>
        <w:rPr>
          <w:rFonts w:ascii="Times New Roman" w:hAnsi="Times New Roman"/>
          <w:b/>
          <w:color w:val="002060"/>
          <w:sz w:val="20"/>
          <w:szCs w:val="24"/>
          <w:lang w:val="ro-RO"/>
        </w:rPr>
      </w:pPr>
      <w:r w:rsidRPr="000F3DC8">
        <w:rPr>
          <w:rFonts w:ascii="Times New Roman" w:hAnsi="Times New Roman"/>
          <w:b/>
          <w:color w:val="002060"/>
          <w:sz w:val="20"/>
          <w:szCs w:val="24"/>
          <w:lang w:val="ro-RO"/>
        </w:rPr>
        <w:t>1. Minim</w:t>
      </w:r>
      <w:r>
        <w:rPr>
          <w:rFonts w:ascii="Times New Roman" w:hAnsi="Times New Roman"/>
          <w:b/>
          <w:color w:val="002060"/>
          <w:sz w:val="20"/>
          <w:szCs w:val="24"/>
          <w:lang w:val="ro-RO"/>
        </w:rPr>
        <w:t>um</w:t>
      </w:r>
      <w:r w:rsidRPr="000F3DC8">
        <w:rPr>
          <w:rFonts w:ascii="Times New Roman" w:hAnsi="Times New Roman"/>
          <w:b/>
          <w:color w:val="002060"/>
          <w:sz w:val="20"/>
          <w:szCs w:val="24"/>
          <w:lang w:val="ro-RO"/>
        </w:rPr>
        <w:t xml:space="preserve"> 10 articole ISI în calitate de autor principal. Se completează toate articolele ISI în calitate de autor principal care dovedesc îndeplinirea criteriului FCIAP.</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2268"/>
        <w:gridCol w:w="1984"/>
        <w:gridCol w:w="2268"/>
        <w:gridCol w:w="851"/>
        <w:gridCol w:w="2126"/>
      </w:tblGrid>
      <w:tr w:rsidR="00CE5E75" w:rsidRPr="00571DF4" w14:paraId="26703BE0" w14:textId="77777777" w:rsidTr="00CE5E75">
        <w:tc>
          <w:tcPr>
            <w:tcW w:w="534" w:type="dxa"/>
            <w:tcBorders>
              <w:top w:val="single" w:sz="4" w:space="0" w:color="auto"/>
              <w:left w:val="single" w:sz="4" w:space="0" w:color="auto"/>
              <w:bottom w:val="single" w:sz="4" w:space="0" w:color="auto"/>
              <w:right w:val="single" w:sz="4" w:space="0" w:color="auto"/>
            </w:tcBorders>
            <w:shd w:val="clear" w:color="auto" w:fill="auto"/>
          </w:tcPr>
          <w:p w14:paraId="2738C890" w14:textId="77777777" w:rsidR="000F3DC8" w:rsidRPr="000F3DC8" w:rsidRDefault="000F3DC8" w:rsidP="000F3DC8">
            <w:pPr>
              <w:spacing w:after="0" w:line="240" w:lineRule="auto"/>
              <w:jc w:val="center"/>
              <w:rPr>
                <w:rFonts w:ascii="Arial Narrow" w:hAnsi="Arial Narrow" w:cs="Arial"/>
                <w:b/>
                <w:color w:val="181818"/>
                <w:sz w:val="20"/>
                <w:szCs w:val="24"/>
                <w:lang w:val="ro-RO"/>
              </w:rPr>
            </w:pPr>
            <w:r w:rsidRPr="000F3DC8">
              <w:rPr>
                <w:rFonts w:ascii="Arial Narrow" w:hAnsi="Arial Narrow" w:cs="Arial"/>
                <w:b/>
                <w:color w:val="181818"/>
                <w:sz w:val="20"/>
                <w:szCs w:val="24"/>
                <w:lang w:val="ro-RO"/>
              </w:rPr>
              <w:t>Nr.</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4872FE40" w14:textId="77777777" w:rsidR="000F3DC8" w:rsidRPr="000F3DC8" w:rsidRDefault="000F3DC8" w:rsidP="000F3DC8">
            <w:pPr>
              <w:spacing w:after="0" w:line="240" w:lineRule="auto"/>
              <w:jc w:val="center"/>
              <w:rPr>
                <w:rFonts w:ascii="Arial Narrow" w:hAnsi="Arial Narrow" w:cs="Arial"/>
                <w:b/>
                <w:color w:val="181818"/>
                <w:sz w:val="20"/>
                <w:szCs w:val="24"/>
                <w:lang w:val="ro-RO"/>
              </w:rPr>
            </w:pPr>
            <w:r w:rsidRPr="000F3DC8">
              <w:rPr>
                <w:rFonts w:ascii="Arial Narrow" w:hAnsi="Arial Narrow" w:cs="Arial"/>
                <w:b/>
                <w:color w:val="181818"/>
                <w:sz w:val="20"/>
                <w:szCs w:val="24"/>
                <w:lang w:val="ro-RO"/>
              </w:rPr>
              <w:t>Autori</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7E90B117" w14:textId="77777777" w:rsidR="000F3DC8" w:rsidRPr="000F3DC8" w:rsidRDefault="000F3DC8" w:rsidP="000F3DC8">
            <w:pPr>
              <w:spacing w:after="0" w:line="240" w:lineRule="auto"/>
              <w:jc w:val="center"/>
              <w:rPr>
                <w:rFonts w:ascii="Arial Narrow" w:hAnsi="Arial Narrow" w:cs="Arial"/>
                <w:b/>
                <w:color w:val="181818"/>
                <w:sz w:val="20"/>
                <w:szCs w:val="24"/>
                <w:lang w:val="ro-RO"/>
              </w:rPr>
            </w:pPr>
            <w:r w:rsidRPr="000F3DC8">
              <w:rPr>
                <w:rFonts w:ascii="Arial Narrow" w:hAnsi="Arial Narrow" w:cs="Arial"/>
                <w:b/>
                <w:color w:val="181818"/>
                <w:sz w:val="20"/>
                <w:szCs w:val="24"/>
                <w:lang w:val="ro-RO"/>
              </w:rPr>
              <w:t>Titlu articol</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0FE6C960" w14:textId="77777777" w:rsidR="000F3DC8" w:rsidRPr="000F3DC8" w:rsidRDefault="000F3DC8" w:rsidP="000F3DC8">
            <w:pPr>
              <w:spacing w:after="0" w:line="240" w:lineRule="auto"/>
              <w:jc w:val="center"/>
              <w:rPr>
                <w:rFonts w:ascii="Arial Narrow" w:hAnsi="Arial Narrow" w:cs="Arial"/>
                <w:b/>
                <w:color w:val="181818"/>
                <w:sz w:val="20"/>
                <w:szCs w:val="24"/>
                <w:lang w:val="ro-RO"/>
              </w:rPr>
            </w:pPr>
            <w:r w:rsidRPr="000F3DC8">
              <w:rPr>
                <w:rFonts w:ascii="Arial Narrow" w:hAnsi="Arial Narrow" w:cs="Arial"/>
                <w:b/>
                <w:color w:val="181818"/>
                <w:sz w:val="20"/>
                <w:szCs w:val="24"/>
                <w:lang w:val="ro-RO"/>
              </w:rPr>
              <w:t>Revista,</w:t>
            </w:r>
          </w:p>
          <w:p w14:paraId="23C831D5" w14:textId="77777777" w:rsidR="000F3DC8" w:rsidRPr="000F3DC8" w:rsidRDefault="000F3DC8" w:rsidP="000F3DC8">
            <w:pPr>
              <w:spacing w:after="0" w:line="240" w:lineRule="auto"/>
              <w:jc w:val="center"/>
              <w:rPr>
                <w:rFonts w:ascii="Arial Narrow" w:hAnsi="Arial Narrow" w:cs="Arial"/>
                <w:b/>
                <w:color w:val="181818"/>
                <w:sz w:val="20"/>
                <w:szCs w:val="24"/>
                <w:lang w:val="ro-RO"/>
              </w:rPr>
            </w:pPr>
            <w:r w:rsidRPr="000F3DC8">
              <w:rPr>
                <w:rFonts w:ascii="Arial Narrow" w:hAnsi="Arial Narrow" w:cs="Arial"/>
                <w:b/>
                <w:color w:val="181818"/>
                <w:sz w:val="20"/>
                <w:szCs w:val="24"/>
                <w:lang w:val="ro-RO"/>
              </w:rPr>
              <w:t>An, Vol., Nr. Pag. **</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522C7692" w14:textId="77777777" w:rsidR="000F3DC8" w:rsidRPr="000F3DC8" w:rsidRDefault="000F3DC8" w:rsidP="000F3DC8">
            <w:pPr>
              <w:spacing w:after="0" w:line="240" w:lineRule="auto"/>
              <w:jc w:val="center"/>
              <w:rPr>
                <w:rFonts w:ascii="Arial Narrow" w:hAnsi="Arial Narrow" w:cs="Arial"/>
                <w:b/>
                <w:color w:val="181818"/>
                <w:sz w:val="20"/>
                <w:szCs w:val="24"/>
                <w:lang w:val="ro-RO"/>
              </w:rPr>
            </w:pPr>
            <w:r w:rsidRPr="000F3DC8">
              <w:rPr>
                <w:rFonts w:ascii="Arial Narrow" w:hAnsi="Arial Narrow" w:cs="Arial"/>
                <w:b/>
                <w:color w:val="181818"/>
                <w:sz w:val="20"/>
                <w:szCs w:val="24"/>
                <w:lang w:val="ro-RO"/>
              </w:rPr>
              <w:t>Factor de impact***</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0ECD8FBD" w14:textId="77777777" w:rsidR="000F3DC8" w:rsidRPr="000F3DC8" w:rsidRDefault="000F3DC8" w:rsidP="000F3DC8">
            <w:pPr>
              <w:spacing w:after="0" w:line="240" w:lineRule="auto"/>
              <w:jc w:val="center"/>
              <w:rPr>
                <w:rFonts w:ascii="Arial Narrow" w:hAnsi="Arial Narrow" w:cs="Arial"/>
                <w:b/>
                <w:color w:val="181818"/>
                <w:sz w:val="20"/>
                <w:szCs w:val="24"/>
                <w:lang w:val="ro-RO"/>
              </w:rPr>
            </w:pPr>
            <w:r w:rsidRPr="000F3DC8">
              <w:rPr>
                <w:rFonts w:ascii="Arial Narrow" w:hAnsi="Arial Narrow" w:cs="Arial"/>
                <w:b/>
                <w:color w:val="181818"/>
                <w:sz w:val="20"/>
                <w:szCs w:val="24"/>
                <w:lang w:val="ro-RO"/>
              </w:rPr>
              <w:t>Afilierea autorului</w:t>
            </w:r>
          </w:p>
          <w:p w14:paraId="7F10112F" w14:textId="77777777" w:rsidR="000F3DC8" w:rsidRPr="000F3DC8" w:rsidRDefault="000F3DC8" w:rsidP="000F3DC8">
            <w:pPr>
              <w:spacing w:after="0" w:line="240" w:lineRule="auto"/>
              <w:jc w:val="center"/>
              <w:rPr>
                <w:rFonts w:ascii="Arial Narrow" w:hAnsi="Arial Narrow" w:cs="Arial"/>
                <w:b/>
                <w:color w:val="181818"/>
                <w:sz w:val="20"/>
                <w:szCs w:val="24"/>
                <w:lang w:val="ro-RO"/>
              </w:rPr>
            </w:pPr>
            <w:r w:rsidRPr="000F3DC8">
              <w:rPr>
                <w:rFonts w:ascii="Arial Narrow" w:hAnsi="Arial Narrow" w:cs="Arial"/>
                <w:b/>
                <w:color w:val="181818"/>
                <w:sz w:val="20"/>
                <w:szCs w:val="24"/>
                <w:lang w:val="ro-RO"/>
              </w:rPr>
              <w:t>trecută în articol</w:t>
            </w:r>
          </w:p>
        </w:tc>
      </w:tr>
      <w:tr w:rsidR="00CE5E75" w:rsidRPr="000F3DC8" w14:paraId="6A5FB6E6" w14:textId="77777777" w:rsidTr="00CE5E75">
        <w:trPr>
          <w:trHeight w:val="327"/>
        </w:trPr>
        <w:tc>
          <w:tcPr>
            <w:tcW w:w="534" w:type="dxa"/>
            <w:tcBorders>
              <w:top w:val="single" w:sz="4" w:space="0" w:color="auto"/>
              <w:left w:val="single" w:sz="4" w:space="0" w:color="auto"/>
              <w:bottom w:val="single" w:sz="4" w:space="0" w:color="auto"/>
              <w:right w:val="single" w:sz="4" w:space="0" w:color="auto"/>
            </w:tcBorders>
          </w:tcPr>
          <w:p w14:paraId="3AB5C755" w14:textId="77777777" w:rsidR="00CE5E75" w:rsidRPr="000F3DC8" w:rsidRDefault="00CE5E75" w:rsidP="00CE5E75">
            <w:pPr>
              <w:spacing w:after="0" w:line="240" w:lineRule="auto"/>
              <w:jc w:val="both"/>
              <w:rPr>
                <w:rFonts w:ascii="Arial Narrow" w:hAnsi="Arial Narrow" w:cs="Arial"/>
                <w:b/>
                <w:color w:val="181818"/>
                <w:sz w:val="20"/>
                <w:szCs w:val="20"/>
                <w:lang w:val="ro-RO"/>
              </w:rPr>
            </w:pPr>
            <w:r w:rsidRPr="000F3DC8">
              <w:rPr>
                <w:rFonts w:ascii="Arial Narrow" w:hAnsi="Arial Narrow" w:cs="Arial"/>
                <w:b/>
                <w:color w:val="181818"/>
                <w:sz w:val="20"/>
                <w:szCs w:val="20"/>
                <w:lang w:val="ro-RO"/>
              </w:rPr>
              <w:t>1.*</w:t>
            </w:r>
          </w:p>
        </w:tc>
        <w:tc>
          <w:tcPr>
            <w:tcW w:w="2268" w:type="dxa"/>
            <w:tcBorders>
              <w:top w:val="single" w:sz="4" w:space="0" w:color="auto"/>
              <w:left w:val="single" w:sz="4" w:space="0" w:color="auto"/>
              <w:bottom w:val="single" w:sz="4" w:space="0" w:color="auto"/>
              <w:right w:val="single" w:sz="4" w:space="0" w:color="auto"/>
            </w:tcBorders>
          </w:tcPr>
          <w:p w14:paraId="6AACE23D" w14:textId="77777777" w:rsidR="00CE5E75" w:rsidRDefault="00CE5E75" w:rsidP="00CE5E75">
            <w:pPr>
              <w:jc w:val="both"/>
              <w:rPr>
                <w:rFonts w:ascii="Arial" w:hAnsi="Arial" w:cs="Arial"/>
                <w:color w:val="000000"/>
                <w:lang w:val="ro-RO"/>
              </w:rPr>
            </w:pPr>
            <w:r>
              <w:rPr>
                <w:rFonts w:ascii="Arial" w:hAnsi="Arial" w:cs="Arial"/>
                <w:color w:val="000000"/>
                <w:lang w:val="ro-RO"/>
              </w:rPr>
              <w:t xml:space="preserve">Mihu AG, </w:t>
            </w:r>
            <w:proofErr w:type="spellStart"/>
            <w:r>
              <w:rPr>
                <w:rFonts w:ascii="Arial" w:hAnsi="Arial" w:cs="Arial"/>
                <w:color w:val="000000"/>
                <w:lang w:val="ro-RO"/>
              </w:rPr>
              <w:t>Patiu</w:t>
            </w:r>
            <w:proofErr w:type="spellEnd"/>
            <w:r>
              <w:rPr>
                <w:rFonts w:ascii="Arial" w:hAnsi="Arial" w:cs="Arial"/>
                <w:color w:val="000000"/>
                <w:lang w:val="ro-RO"/>
              </w:rPr>
              <w:t xml:space="preserve"> M, Dima DM, </w:t>
            </w:r>
            <w:proofErr w:type="spellStart"/>
            <w:r>
              <w:rPr>
                <w:rFonts w:ascii="Arial" w:hAnsi="Arial" w:cs="Arial"/>
                <w:color w:val="000000"/>
                <w:lang w:val="ro-RO"/>
              </w:rPr>
              <w:t>Oatis</w:t>
            </w:r>
            <w:proofErr w:type="spellEnd"/>
            <w:r>
              <w:rPr>
                <w:rFonts w:ascii="Arial" w:hAnsi="Arial" w:cs="Arial"/>
                <w:color w:val="000000"/>
                <w:lang w:val="ro-RO"/>
              </w:rPr>
              <w:t xml:space="preserve"> DA, </w:t>
            </w:r>
            <w:proofErr w:type="spellStart"/>
            <w:r>
              <w:rPr>
                <w:rFonts w:ascii="Arial" w:hAnsi="Arial" w:cs="Arial"/>
                <w:color w:val="000000"/>
                <w:lang w:val="ro-RO"/>
              </w:rPr>
              <w:t>Cismaru</w:t>
            </w:r>
            <w:proofErr w:type="spellEnd"/>
            <w:r>
              <w:rPr>
                <w:rFonts w:ascii="Arial" w:hAnsi="Arial" w:cs="Arial"/>
                <w:color w:val="000000"/>
                <w:lang w:val="ro-RO"/>
              </w:rPr>
              <w:t xml:space="preserve"> CM, Lighezan R*, Olariu TR. </w:t>
            </w:r>
          </w:p>
          <w:p w14:paraId="0570409D" w14:textId="77777777" w:rsidR="00CE5E75" w:rsidRDefault="00CE5E75" w:rsidP="00CE5E75">
            <w:pPr>
              <w:jc w:val="both"/>
              <w:rPr>
                <w:rFonts w:ascii="Arial" w:hAnsi="Arial" w:cs="Arial"/>
                <w:bCs/>
                <w:color w:val="000000"/>
                <w:lang w:val="ro-RO"/>
              </w:rPr>
            </w:pPr>
          </w:p>
          <w:p w14:paraId="3E6B8394" w14:textId="77777777" w:rsidR="00CE5E75" w:rsidRDefault="00CE5E75" w:rsidP="00CE5E75">
            <w:pPr>
              <w:jc w:val="both"/>
              <w:rPr>
                <w:rFonts w:ascii="Arial" w:hAnsi="Arial" w:cs="Arial"/>
                <w:bCs/>
                <w:color w:val="000000"/>
                <w:lang w:val="ro-RO"/>
              </w:rPr>
            </w:pPr>
          </w:p>
          <w:p w14:paraId="3DA3959D" w14:textId="77777777" w:rsidR="00CE5E75" w:rsidRDefault="00CE5E75" w:rsidP="00CE5E75">
            <w:pPr>
              <w:jc w:val="both"/>
              <w:rPr>
                <w:rFonts w:ascii="Arial" w:hAnsi="Arial" w:cs="Arial"/>
                <w:bCs/>
                <w:color w:val="000000"/>
                <w:lang w:val="ro-RO"/>
              </w:rPr>
            </w:pPr>
          </w:p>
          <w:p w14:paraId="47AF8180" w14:textId="77777777" w:rsidR="00CE5E75" w:rsidRPr="000F3DC8" w:rsidRDefault="00CE5E75" w:rsidP="00CE5E75">
            <w:pPr>
              <w:spacing w:after="0" w:line="240" w:lineRule="auto"/>
              <w:jc w:val="both"/>
              <w:rPr>
                <w:rFonts w:ascii="Arial Narrow" w:hAnsi="Arial Narrow" w:cs="Arial"/>
                <w:b/>
                <w:color w:val="181818"/>
                <w:sz w:val="20"/>
                <w:szCs w:val="20"/>
                <w:lang w:val="ro-RO"/>
              </w:rPr>
            </w:pPr>
          </w:p>
        </w:tc>
        <w:tc>
          <w:tcPr>
            <w:tcW w:w="1984" w:type="dxa"/>
            <w:tcBorders>
              <w:top w:val="single" w:sz="4" w:space="0" w:color="auto"/>
              <w:left w:val="single" w:sz="4" w:space="0" w:color="auto"/>
              <w:bottom w:val="single" w:sz="4" w:space="0" w:color="auto"/>
              <w:right w:val="single" w:sz="4" w:space="0" w:color="auto"/>
            </w:tcBorders>
          </w:tcPr>
          <w:p w14:paraId="3307E0B2" w14:textId="77777777" w:rsidR="00CE5E75" w:rsidRPr="000F3DC8" w:rsidRDefault="00CE5E75" w:rsidP="00CE5E75">
            <w:pPr>
              <w:spacing w:after="0" w:line="240" w:lineRule="auto"/>
              <w:jc w:val="both"/>
              <w:rPr>
                <w:rFonts w:ascii="Arial Narrow" w:hAnsi="Arial Narrow" w:cs="Arial"/>
                <w:b/>
                <w:color w:val="181818"/>
                <w:sz w:val="20"/>
                <w:szCs w:val="20"/>
                <w:lang w:val="ro-RO"/>
              </w:rPr>
            </w:pPr>
            <w:r>
              <w:rPr>
                <w:rFonts w:ascii="Arial" w:hAnsi="Arial" w:cs="Arial"/>
                <w:color w:val="000000"/>
                <w:lang w:val="ro-RO"/>
              </w:rPr>
              <w:t xml:space="preserve">Visceral </w:t>
            </w:r>
            <w:proofErr w:type="spellStart"/>
            <w:r>
              <w:rPr>
                <w:rFonts w:ascii="Arial" w:hAnsi="Arial" w:cs="Arial"/>
                <w:color w:val="000000"/>
                <w:lang w:val="ro-RO"/>
              </w:rPr>
              <w:t>Leishmaniasis</w:t>
            </w:r>
            <w:proofErr w:type="spellEnd"/>
            <w:r>
              <w:rPr>
                <w:rFonts w:ascii="Arial" w:hAnsi="Arial" w:cs="Arial"/>
                <w:color w:val="000000"/>
                <w:lang w:val="ro-RO"/>
              </w:rPr>
              <w:t xml:space="preserve"> in a 25-Year-Old </w:t>
            </w:r>
            <w:proofErr w:type="spellStart"/>
            <w:r>
              <w:rPr>
                <w:rFonts w:ascii="Arial" w:hAnsi="Arial" w:cs="Arial"/>
                <w:color w:val="000000"/>
                <w:lang w:val="ro-RO"/>
              </w:rPr>
              <w:t>Female</w:t>
            </w:r>
            <w:proofErr w:type="spellEnd"/>
            <w:r>
              <w:rPr>
                <w:rFonts w:ascii="Arial" w:hAnsi="Arial" w:cs="Arial"/>
                <w:color w:val="000000"/>
                <w:lang w:val="ro-RO"/>
              </w:rPr>
              <w:t xml:space="preserve"> </w:t>
            </w:r>
            <w:proofErr w:type="spellStart"/>
            <w:r>
              <w:rPr>
                <w:rFonts w:ascii="Arial" w:hAnsi="Arial" w:cs="Arial"/>
                <w:color w:val="000000"/>
                <w:lang w:val="ro-RO"/>
              </w:rPr>
              <w:t>Kidney</w:t>
            </w:r>
            <w:proofErr w:type="spellEnd"/>
            <w:r>
              <w:rPr>
                <w:rFonts w:ascii="Arial" w:hAnsi="Arial" w:cs="Arial"/>
                <w:color w:val="000000"/>
                <w:lang w:val="ro-RO"/>
              </w:rPr>
              <w:t xml:space="preserve"> Transplant Recipient </w:t>
            </w:r>
            <w:proofErr w:type="spellStart"/>
            <w:r>
              <w:rPr>
                <w:rFonts w:ascii="Arial" w:hAnsi="Arial" w:cs="Arial"/>
                <w:color w:val="000000"/>
                <w:lang w:val="ro-RO"/>
              </w:rPr>
              <w:t>from</w:t>
            </w:r>
            <w:proofErr w:type="spellEnd"/>
            <w:r>
              <w:rPr>
                <w:rFonts w:ascii="Arial" w:hAnsi="Arial" w:cs="Arial"/>
                <w:color w:val="000000"/>
                <w:lang w:val="ro-RO"/>
              </w:rPr>
              <w:t xml:space="preserve"> a Non-Endemic </w:t>
            </w:r>
            <w:proofErr w:type="spellStart"/>
            <w:r>
              <w:rPr>
                <w:rFonts w:ascii="Arial" w:hAnsi="Arial" w:cs="Arial"/>
                <w:color w:val="000000"/>
                <w:lang w:val="ro-RO"/>
              </w:rPr>
              <w:t>Region</w:t>
            </w:r>
            <w:proofErr w:type="spellEnd"/>
            <w:r>
              <w:rPr>
                <w:rFonts w:ascii="Arial" w:hAnsi="Arial" w:cs="Arial"/>
                <w:color w:val="000000"/>
                <w:lang w:val="ro-RO"/>
              </w:rPr>
              <w:t xml:space="preserve">: A Case Report </w:t>
            </w:r>
            <w:proofErr w:type="spellStart"/>
            <w:r>
              <w:rPr>
                <w:rFonts w:ascii="Arial" w:hAnsi="Arial" w:cs="Arial"/>
                <w:color w:val="000000"/>
                <w:lang w:val="ro-RO"/>
              </w:rPr>
              <w:t>from</w:t>
            </w:r>
            <w:proofErr w:type="spellEnd"/>
            <w:r>
              <w:rPr>
                <w:rFonts w:ascii="Arial" w:hAnsi="Arial" w:cs="Arial"/>
                <w:color w:val="000000"/>
                <w:lang w:val="ro-RO"/>
              </w:rPr>
              <w:t xml:space="preserve"> Romania.</w:t>
            </w:r>
          </w:p>
        </w:tc>
        <w:tc>
          <w:tcPr>
            <w:tcW w:w="2268" w:type="dxa"/>
            <w:tcBorders>
              <w:top w:val="single" w:sz="4" w:space="0" w:color="auto"/>
              <w:left w:val="single" w:sz="4" w:space="0" w:color="auto"/>
              <w:bottom w:val="single" w:sz="4" w:space="0" w:color="auto"/>
              <w:right w:val="single" w:sz="4" w:space="0" w:color="auto"/>
            </w:tcBorders>
          </w:tcPr>
          <w:p w14:paraId="5043D44B" w14:textId="77777777" w:rsidR="00CE5E75" w:rsidRDefault="00CE5E75" w:rsidP="00CE5E75">
            <w:pPr>
              <w:jc w:val="both"/>
              <w:rPr>
                <w:rFonts w:ascii="Arial" w:hAnsi="Arial" w:cs="Arial"/>
                <w:color w:val="000000"/>
                <w:lang w:val="ro-RO"/>
              </w:rPr>
            </w:pPr>
            <w:proofErr w:type="spellStart"/>
            <w:r>
              <w:rPr>
                <w:rFonts w:ascii="Arial" w:hAnsi="Arial" w:cs="Arial"/>
                <w:color w:val="000000"/>
                <w:lang w:val="ro-RO"/>
              </w:rPr>
              <w:t>Microorganisms</w:t>
            </w:r>
            <w:proofErr w:type="spellEnd"/>
            <w:r>
              <w:rPr>
                <w:rFonts w:ascii="Arial" w:hAnsi="Arial" w:cs="Arial"/>
                <w:color w:val="000000"/>
                <w:lang w:val="ro-RO"/>
              </w:rPr>
              <w:t xml:space="preserve">. 2025 Feb 12;13(2):403. </w:t>
            </w:r>
          </w:p>
          <w:p w14:paraId="553433F6" w14:textId="77777777" w:rsidR="00CE5E75" w:rsidRDefault="00CE5E75" w:rsidP="00CE5E75">
            <w:pPr>
              <w:jc w:val="both"/>
              <w:rPr>
                <w:rFonts w:ascii="Arial" w:hAnsi="Arial" w:cs="Arial"/>
                <w:color w:val="000000"/>
                <w:lang w:val="ro-RO"/>
              </w:rPr>
            </w:pPr>
            <w:r>
              <w:rPr>
                <w:rFonts w:ascii="Arial" w:hAnsi="Arial" w:cs="Arial"/>
                <w:color w:val="000000"/>
                <w:lang w:val="ro-RO"/>
              </w:rPr>
              <w:t>doi: 10.3390/microorganisms13020403</w:t>
            </w:r>
          </w:p>
          <w:p w14:paraId="4EBA41BA" w14:textId="77777777" w:rsidR="00CE5E75" w:rsidRDefault="00CE5E75" w:rsidP="00CE5E75">
            <w:pPr>
              <w:jc w:val="both"/>
              <w:rPr>
                <w:rFonts w:ascii="Arial" w:hAnsi="Arial" w:cs="Arial"/>
                <w:color w:val="000000"/>
                <w:lang w:val="ro-RO"/>
              </w:rPr>
            </w:pPr>
            <w:r>
              <w:rPr>
                <w:rFonts w:ascii="Arial" w:hAnsi="Arial" w:cs="Arial"/>
                <w:color w:val="000000"/>
                <w:lang w:val="ro-RO"/>
              </w:rPr>
              <w:t>EISSN 2076-2607</w:t>
            </w:r>
          </w:p>
          <w:p w14:paraId="5A7862D9" w14:textId="77777777" w:rsidR="00CE5E75" w:rsidRDefault="00CE5E75" w:rsidP="00CE5E75">
            <w:pPr>
              <w:jc w:val="both"/>
              <w:rPr>
                <w:rFonts w:ascii="Arial" w:hAnsi="Arial" w:cs="Arial"/>
                <w:color w:val="000000"/>
                <w:lang w:val="ro-RO"/>
              </w:rPr>
            </w:pPr>
            <w:r>
              <w:rPr>
                <w:rFonts w:ascii="Arial" w:hAnsi="Arial" w:cs="Arial"/>
                <w:color w:val="000000"/>
                <w:lang w:val="ro-RO"/>
              </w:rPr>
              <w:t>WOS:001430257400001</w:t>
            </w:r>
          </w:p>
          <w:p w14:paraId="5774F659" w14:textId="77777777" w:rsidR="00CE5E75" w:rsidRDefault="00CE5E75" w:rsidP="00CE5E75">
            <w:pPr>
              <w:jc w:val="both"/>
              <w:rPr>
                <w:rFonts w:ascii="Arial" w:hAnsi="Arial" w:cs="Arial"/>
                <w:color w:val="000000"/>
                <w:lang w:val="ro-RO"/>
              </w:rPr>
            </w:pPr>
          </w:p>
          <w:p w14:paraId="3D1B942A" w14:textId="77777777" w:rsidR="00CE5E75" w:rsidRPr="000F3DC8" w:rsidRDefault="00D56A4B" w:rsidP="00CE5E75">
            <w:pPr>
              <w:spacing w:after="0" w:line="240" w:lineRule="auto"/>
              <w:jc w:val="both"/>
              <w:rPr>
                <w:rFonts w:ascii="Arial Narrow" w:hAnsi="Arial Narrow" w:cs="Arial"/>
                <w:b/>
                <w:color w:val="181818"/>
                <w:sz w:val="20"/>
                <w:szCs w:val="20"/>
                <w:lang w:val="ro-RO"/>
              </w:rPr>
            </w:pPr>
            <w:hyperlink r:id="rId9" w:history="1">
              <w:r w:rsidR="00CE5E75" w:rsidRPr="004B4537">
                <w:rPr>
                  <w:rStyle w:val="Hyperlink"/>
                  <w:rFonts w:ascii="Arial" w:hAnsi="Arial" w:cs="Arial"/>
                  <w:lang w:val="ro-RO"/>
                </w:rPr>
                <w:t>https://www.mdpi.com/2076-2607/13/2/403</w:t>
              </w:r>
            </w:hyperlink>
          </w:p>
        </w:tc>
        <w:tc>
          <w:tcPr>
            <w:tcW w:w="851" w:type="dxa"/>
            <w:tcBorders>
              <w:top w:val="single" w:sz="4" w:space="0" w:color="auto"/>
              <w:left w:val="single" w:sz="4" w:space="0" w:color="auto"/>
              <w:bottom w:val="single" w:sz="4" w:space="0" w:color="auto"/>
              <w:right w:val="single" w:sz="4" w:space="0" w:color="auto"/>
            </w:tcBorders>
          </w:tcPr>
          <w:p w14:paraId="660FF54F" w14:textId="77777777" w:rsidR="00CE5E75" w:rsidRDefault="00CE5E75" w:rsidP="00CE5E75">
            <w:pPr>
              <w:jc w:val="both"/>
              <w:rPr>
                <w:rFonts w:ascii="Arial" w:hAnsi="Arial" w:cs="Arial"/>
                <w:bCs/>
                <w:color w:val="000000"/>
                <w:lang w:val="ro-RO"/>
              </w:rPr>
            </w:pPr>
            <w:r>
              <w:rPr>
                <w:rFonts w:ascii="Arial" w:hAnsi="Arial" w:cs="Arial"/>
                <w:bCs/>
                <w:color w:val="000000"/>
                <w:lang w:val="ro-RO"/>
              </w:rPr>
              <w:t>4.1</w:t>
            </w:r>
          </w:p>
          <w:p w14:paraId="0D42C0AD" w14:textId="77777777" w:rsidR="00CE5E75" w:rsidRPr="000F3DC8" w:rsidRDefault="00CE5E75" w:rsidP="00CE5E75">
            <w:pPr>
              <w:spacing w:after="0" w:line="240" w:lineRule="auto"/>
              <w:jc w:val="both"/>
              <w:rPr>
                <w:rFonts w:ascii="Arial Narrow" w:hAnsi="Arial Narrow" w:cs="Arial"/>
                <w:b/>
                <w:color w:val="181818"/>
                <w:sz w:val="20"/>
                <w:szCs w:val="20"/>
                <w:lang w:val="ro-RO"/>
              </w:rPr>
            </w:pPr>
            <w:r>
              <w:rPr>
                <w:rFonts w:ascii="Arial" w:hAnsi="Arial" w:cs="Arial"/>
                <w:bCs/>
                <w:color w:val="000000"/>
                <w:lang w:val="ro-RO"/>
              </w:rPr>
              <w:t>Q2</w:t>
            </w:r>
          </w:p>
        </w:tc>
        <w:tc>
          <w:tcPr>
            <w:tcW w:w="2126" w:type="dxa"/>
            <w:tcBorders>
              <w:top w:val="single" w:sz="4" w:space="0" w:color="auto"/>
              <w:left w:val="single" w:sz="4" w:space="0" w:color="auto"/>
              <w:bottom w:val="single" w:sz="4" w:space="0" w:color="auto"/>
              <w:right w:val="single" w:sz="4" w:space="0" w:color="auto"/>
            </w:tcBorders>
          </w:tcPr>
          <w:p w14:paraId="54E672AE" w14:textId="77777777" w:rsidR="00CE5E75" w:rsidRDefault="00CE5E75" w:rsidP="00CE5E75">
            <w:pPr>
              <w:jc w:val="both"/>
              <w:rPr>
                <w:rFonts w:ascii="Arial" w:hAnsi="Arial" w:cs="Arial"/>
                <w:bCs/>
                <w:color w:val="000000"/>
                <w:lang w:val="ro-RO"/>
              </w:rPr>
            </w:pPr>
            <w:r>
              <w:rPr>
                <w:rFonts w:ascii="Arial" w:hAnsi="Arial" w:cs="Arial"/>
                <w:bCs/>
                <w:color w:val="000000"/>
                <w:lang w:val="ro-RO"/>
              </w:rPr>
              <w:t>AUTOR CORESPONDENT</w:t>
            </w:r>
          </w:p>
          <w:p w14:paraId="27CA6224" w14:textId="77777777" w:rsidR="00CE5E75" w:rsidRDefault="00CE5E75" w:rsidP="00CE5E75">
            <w:pPr>
              <w:jc w:val="both"/>
              <w:rPr>
                <w:rFonts w:ascii="Arial" w:hAnsi="Arial" w:cs="Arial"/>
                <w:bCs/>
                <w:color w:val="000000"/>
                <w:lang w:val="ro-RO"/>
              </w:rPr>
            </w:pPr>
            <w:r>
              <w:rPr>
                <w:rFonts w:ascii="Arial" w:hAnsi="Arial" w:cs="Arial"/>
                <w:bCs/>
                <w:color w:val="000000"/>
                <w:lang w:val="ro-RO"/>
              </w:rPr>
              <w:t xml:space="preserve">Discipline of </w:t>
            </w:r>
            <w:proofErr w:type="spellStart"/>
            <w:r>
              <w:rPr>
                <w:rFonts w:ascii="Arial" w:hAnsi="Arial" w:cs="Arial"/>
                <w:bCs/>
                <w:color w:val="000000"/>
                <w:lang w:val="ro-RO"/>
              </w:rPr>
              <w:t>Parasitology</w:t>
            </w:r>
            <w:proofErr w:type="spellEnd"/>
            <w:r>
              <w:rPr>
                <w:rFonts w:ascii="Arial" w:hAnsi="Arial" w:cs="Arial"/>
                <w:bCs/>
                <w:color w:val="000000"/>
                <w:lang w:val="ro-RO"/>
              </w:rPr>
              <w:t xml:space="preserve">, </w:t>
            </w:r>
            <w:proofErr w:type="spellStart"/>
            <w:r>
              <w:rPr>
                <w:rFonts w:ascii="Arial" w:hAnsi="Arial" w:cs="Arial"/>
                <w:bCs/>
                <w:color w:val="000000"/>
                <w:lang w:val="ro-RO"/>
              </w:rPr>
              <w:t>Department</w:t>
            </w:r>
            <w:proofErr w:type="spellEnd"/>
            <w:r>
              <w:rPr>
                <w:rFonts w:ascii="Arial" w:hAnsi="Arial" w:cs="Arial"/>
                <w:bCs/>
                <w:color w:val="000000"/>
                <w:lang w:val="ro-RO"/>
              </w:rPr>
              <w:t xml:space="preserve"> of </w:t>
            </w:r>
            <w:proofErr w:type="spellStart"/>
            <w:r>
              <w:rPr>
                <w:rFonts w:ascii="Arial" w:hAnsi="Arial" w:cs="Arial"/>
                <w:bCs/>
                <w:color w:val="000000"/>
                <w:lang w:val="ro-RO"/>
              </w:rPr>
              <w:t>Infectious</w:t>
            </w:r>
            <w:proofErr w:type="spellEnd"/>
            <w:r>
              <w:rPr>
                <w:rFonts w:ascii="Arial" w:hAnsi="Arial" w:cs="Arial"/>
                <w:bCs/>
                <w:color w:val="000000"/>
                <w:lang w:val="ro-RO"/>
              </w:rPr>
              <w:t xml:space="preserve"> </w:t>
            </w:r>
            <w:proofErr w:type="spellStart"/>
            <w:r>
              <w:rPr>
                <w:rFonts w:ascii="Arial" w:hAnsi="Arial" w:cs="Arial"/>
                <w:bCs/>
                <w:color w:val="000000"/>
                <w:lang w:val="ro-RO"/>
              </w:rPr>
              <w:t>Disease</w:t>
            </w:r>
            <w:proofErr w:type="spellEnd"/>
            <w:r>
              <w:rPr>
                <w:rFonts w:ascii="Arial" w:hAnsi="Arial" w:cs="Arial"/>
                <w:bCs/>
                <w:color w:val="000000"/>
                <w:lang w:val="ro-RO"/>
              </w:rPr>
              <w:t xml:space="preserve">, Victor </w:t>
            </w:r>
            <w:proofErr w:type="spellStart"/>
            <w:r>
              <w:rPr>
                <w:rFonts w:ascii="Arial" w:hAnsi="Arial" w:cs="Arial"/>
                <w:bCs/>
                <w:color w:val="000000"/>
                <w:lang w:val="ro-RO"/>
              </w:rPr>
              <w:t>Babes</w:t>
            </w:r>
            <w:proofErr w:type="spellEnd"/>
            <w:r>
              <w:rPr>
                <w:rFonts w:ascii="Arial" w:hAnsi="Arial" w:cs="Arial"/>
                <w:bCs/>
                <w:color w:val="000000"/>
                <w:lang w:val="ro-RO"/>
              </w:rPr>
              <w:t xml:space="preserve"> University of Medicine </w:t>
            </w:r>
            <w:proofErr w:type="spellStart"/>
            <w:r>
              <w:rPr>
                <w:rFonts w:ascii="Arial" w:hAnsi="Arial" w:cs="Arial"/>
                <w:bCs/>
                <w:color w:val="000000"/>
                <w:lang w:val="ro-RO"/>
              </w:rPr>
              <w:t>and</w:t>
            </w:r>
            <w:proofErr w:type="spellEnd"/>
            <w:r>
              <w:rPr>
                <w:rFonts w:ascii="Arial" w:hAnsi="Arial" w:cs="Arial"/>
                <w:bCs/>
                <w:color w:val="000000"/>
                <w:lang w:val="ro-RO"/>
              </w:rPr>
              <w:t xml:space="preserve"> </w:t>
            </w:r>
            <w:proofErr w:type="spellStart"/>
            <w:r>
              <w:rPr>
                <w:rFonts w:ascii="Arial" w:hAnsi="Arial" w:cs="Arial"/>
                <w:bCs/>
                <w:color w:val="000000"/>
                <w:lang w:val="ro-RO"/>
              </w:rPr>
              <w:t>Pharmacy</w:t>
            </w:r>
            <w:proofErr w:type="spellEnd"/>
            <w:r>
              <w:rPr>
                <w:rFonts w:ascii="Arial" w:hAnsi="Arial" w:cs="Arial"/>
                <w:bCs/>
                <w:color w:val="000000"/>
                <w:lang w:val="ro-RO"/>
              </w:rPr>
              <w:t xml:space="preserve">, 300041 </w:t>
            </w:r>
            <w:proofErr w:type="spellStart"/>
            <w:r>
              <w:rPr>
                <w:rFonts w:ascii="Arial" w:hAnsi="Arial" w:cs="Arial"/>
                <w:bCs/>
                <w:color w:val="000000"/>
                <w:lang w:val="ro-RO"/>
              </w:rPr>
              <w:t>Timisoara</w:t>
            </w:r>
            <w:proofErr w:type="spellEnd"/>
            <w:r>
              <w:rPr>
                <w:rFonts w:ascii="Arial" w:hAnsi="Arial" w:cs="Arial"/>
                <w:bCs/>
                <w:color w:val="000000"/>
                <w:lang w:val="ro-RO"/>
              </w:rPr>
              <w:t>, Romania</w:t>
            </w:r>
          </w:p>
          <w:p w14:paraId="1A23CC42" w14:textId="77777777" w:rsidR="00CE5E75" w:rsidRPr="000F3DC8" w:rsidRDefault="00CE5E75" w:rsidP="00CE5E75">
            <w:pPr>
              <w:spacing w:after="0" w:line="240" w:lineRule="auto"/>
              <w:jc w:val="both"/>
              <w:rPr>
                <w:rFonts w:ascii="Arial Narrow" w:hAnsi="Arial Narrow" w:cs="Arial"/>
                <w:b/>
                <w:color w:val="181818"/>
                <w:sz w:val="20"/>
                <w:szCs w:val="20"/>
                <w:lang w:val="ro-RO"/>
              </w:rPr>
            </w:pPr>
            <w:r>
              <w:rPr>
                <w:rFonts w:ascii="Arial" w:hAnsi="Arial" w:cs="Arial"/>
                <w:bCs/>
                <w:color w:val="000000"/>
                <w:lang w:val="ro-RO"/>
              </w:rPr>
              <w:t xml:space="preserve">Regional </w:t>
            </w:r>
            <w:proofErr w:type="spellStart"/>
            <w:r>
              <w:rPr>
                <w:rFonts w:ascii="Arial" w:hAnsi="Arial" w:cs="Arial"/>
                <w:bCs/>
                <w:color w:val="000000"/>
                <w:lang w:val="ro-RO"/>
              </w:rPr>
              <w:t>Blood</w:t>
            </w:r>
            <w:proofErr w:type="spellEnd"/>
            <w:r>
              <w:rPr>
                <w:rFonts w:ascii="Arial" w:hAnsi="Arial" w:cs="Arial"/>
                <w:bCs/>
                <w:color w:val="000000"/>
                <w:lang w:val="ro-RO"/>
              </w:rPr>
              <w:t xml:space="preserve"> </w:t>
            </w:r>
            <w:proofErr w:type="spellStart"/>
            <w:r>
              <w:rPr>
                <w:rFonts w:ascii="Arial" w:hAnsi="Arial" w:cs="Arial"/>
                <w:bCs/>
                <w:color w:val="000000"/>
                <w:lang w:val="ro-RO"/>
              </w:rPr>
              <w:t>Transfusion</w:t>
            </w:r>
            <w:proofErr w:type="spellEnd"/>
            <w:r>
              <w:rPr>
                <w:rFonts w:ascii="Arial" w:hAnsi="Arial" w:cs="Arial"/>
                <w:bCs/>
                <w:color w:val="000000"/>
                <w:lang w:val="ro-RO"/>
              </w:rPr>
              <w:t xml:space="preserve"> Center, 300737 </w:t>
            </w:r>
            <w:proofErr w:type="spellStart"/>
            <w:r>
              <w:rPr>
                <w:rFonts w:ascii="Arial" w:hAnsi="Arial" w:cs="Arial"/>
                <w:bCs/>
                <w:color w:val="000000"/>
                <w:lang w:val="ro-RO"/>
              </w:rPr>
              <w:t>Timisoara</w:t>
            </w:r>
            <w:proofErr w:type="spellEnd"/>
            <w:r>
              <w:rPr>
                <w:rFonts w:ascii="Arial" w:hAnsi="Arial" w:cs="Arial"/>
                <w:bCs/>
                <w:color w:val="000000"/>
                <w:lang w:val="ro-RO"/>
              </w:rPr>
              <w:t>, Romania</w:t>
            </w:r>
          </w:p>
        </w:tc>
      </w:tr>
      <w:tr w:rsidR="00CE5E75" w:rsidRPr="000F3DC8" w14:paraId="2C41EDC4" w14:textId="77777777" w:rsidTr="00CE5E75">
        <w:trPr>
          <w:trHeight w:val="273"/>
        </w:trPr>
        <w:tc>
          <w:tcPr>
            <w:tcW w:w="534" w:type="dxa"/>
            <w:tcBorders>
              <w:top w:val="single" w:sz="4" w:space="0" w:color="auto"/>
              <w:left w:val="single" w:sz="4" w:space="0" w:color="auto"/>
              <w:bottom w:val="single" w:sz="4" w:space="0" w:color="auto"/>
              <w:right w:val="single" w:sz="4" w:space="0" w:color="auto"/>
            </w:tcBorders>
          </w:tcPr>
          <w:p w14:paraId="74F874DC" w14:textId="77777777" w:rsidR="00CE5E75" w:rsidRPr="000F3DC8" w:rsidRDefault="00CE5E75" w:rsidP="00CE5E75">
            <w:pPr>
              <w:spacing w:after="0" w:line="240" w:lineRule="auto"/>
              <w:jc w:val="both"/>
              <w:rPr>
                <w:rFonts w:ascii="Arial Narrow" w:hAnsi="Arial Narrow" w:cs="Arial"/>
                <w:b/>
                <w:color w:val="181818"/>
                <w:sz w:val="20"/>
                <w:szCs w:val="20"/>
                <w:lang w:val="ro-RO"/>
              </w:rPr>
            </w:pPr>
            <w:r w:rsidRPr="000F3DC8">
              <w:rPr>
                <w:rFonts w:ascii="Arial Narrow" w:hAnsi="Arial Narrow" w:cs="Arial"/>
                <w:b/>
                <w:color w:val="181818"/>
                <w:sz w:val="20"/>
                <w:szCs w:val="20"/>
                <w:lang w:val="ro-RO"/>
              </w:rPr>
              <w:t>2.*</w:t>
            </w:r>
          </w:p>
        </w:tc>
        <w:tc>
          <w:tcPr>
            <w:tcW w:w="2268" w:type="dxa"/>
            <w:tcBorders>
              <w:top w:val="single" w:sz="4" w:space="0" w:color="auto"/>
              <w:left w:val="single" w:sz="4" w:space="0" w:color="auto"/>
              <w:bottom w:val="single" w:sz="4" w:space="0" w:color="auto"/>
              <w:right w:val="single" w:sz="4" w:space="0" w:color="auto"/>
            </w:tcBorders>
          </w:tcPr>
          <w:p w14:paraId="7AA81DEB" w14:textId="77777777" w:rsidR="00CE5E75" w:rsidRPr="000F3DC8" w:rsidRDefault="00CE5E75" w:rsidP="00CE5E75">
            <w:pPr>
              <w:spacing w:after="0" w:line="240" w:lineRule="auto"/>
              <w:jc w:val="both"/>
              <w:rPr>
                <w:rFonts w:ascii="Arial Narrow" w:hAnsi="Arial Narrow" w:cs="Arial"/>
                <w:b/>
                <w:color w:val="181818"/>
                <w:sz w:val="20"/>
                <w:szCs w:val="20"/>
                <w:lang w:val="ro-RO"/>
              </w:rPr>
            </w:pPr>
            <w:proofErr w:type="spellStart"/>
            <w:r w:rsidRPr="0064202E">
              <w:rPr>
                <w:rFonts w:ascii="Arial" w:hAnsi="Arial" w:cs="Arial"/>
                <w:bCs/>
                <w:color w:val="181818"/>
                <w:lang w:val="ro-RO"/>
              </w:rPr>
              <w:t>Smeu</w:t>
            </w:r>
            <w:proofErr w:type="spellEnd"/>
            <w:r w:rsidRPr="0064202E">
              <w:rPr>
                <w:rFonts w:ascii="Arial" w:hAnsi="Arial" w:cs="Arial"/>
                <w:bCs/>
                <w:color w:val="181818"/>
                <w:lang w:val="ro-RO"/>
              </w:rPr>
              <w:t xml:space="preserve"> A, Marcovici I, </w:t>
            </w:r>
            <w:proofErr w:type="spellStart"/>
            <w:r w:rsidRPr="0064202E">
              <w:rPr>
                <w:rFonts w:ascii="Arial" w:hAnsi="Arial" w:cs="Arial"/>
                <w:bCs/>
                <w:color w:val="181818"/>
                <w:lang w:val="ro-RO"/>
              </w:rPr>
              <w:t>Dehelean</w:t>
            </w:r>
            <w:proofErr w:type="spellEnd"/>
            <w:r w:rsidRPr="0064202E">
              <w:rPr>
                <w:rFonts w:ascii="Arial" w:hAnsi="Arial" w:cs="Arial"/>
                <w:bCs/>
                <w:color w:val="181818"/>
                <w:lang w:val="ro-RO"/>
              </w:rPr>
              <w:t xml:space="preserve"> CA, </w:t>
            </w:r>
            <w:proofErr w:type="spellStart"/>
            <w:r w:rsidRPr="0064202E">
              <w:rPr>
                <w:rFonts w:ascii="Arial" w:hAnsi="Arial" w:cs="Arial"/>
                <w:bCs/>
                <w:color w:val="181818"/>
                <w:lang w:val="ro-RO"/>
              </w:rPr>
              <w:t>Dumitrel</w:t>
            </w:r>
            <w:proofErr w:type="spellEnd"/>
            <w:r w:rsidRPr="0064202E">
              <w:rPr>
                <w:rFonts w:ascii="Arial" w:hAnsi="Arial" w:cs="Arial"/>
                <w:bCs/>
                <w:color w:val="181818"/>
                <w:lang w:val="ro-RO"/>
              </w:rPr>
              <w:t xml:space="preserve"> SI, Borza C, Lighezan R</w:t>
            </w:r>
          </w:p>
        </w:tc>
        <w:tc>
          <w:tcPr>
            <w:tcW w:w="1984" w:type="dxa"/>
            <w:tcBorders>
              <w:top w:val="single" w:sz="4" w:space="0" w:color="auto"/>
              <w:left w:val="single" w:sz="4" w:space="0" w:color="auto"/>
              <w:bottom w:val="single" w:sz="4" w:space="0" w:color="auto"/>
              <w:right w:val="single" w:sz="4" w:space="0" w:color="auto"/>
            </w:tcBorders>
          </w:tcPr>
          <w:p w14:paraId="1E90C645" w14:textId="77777777" w:rsidR="00CE5E75" w:rsidRPr="000F3DC8" w:rsidRDefault="00CE5E75" w:rsidP="00CE5E75">
            <w:pPr>
              <w:spacing w:after="0" w:line="240" w:lineRule="auto"/>
              <w:jc w:val="both"/>
              <w:rPr>
                <w:rFonts w:ascii="Arial Narrow" w:hAnsi="Arial Narrow" w:cs="Arial"/>
                <w:b/>
                <w:color w:val="181818"/>
                <w:sz w:val="20"/>
                <w:szCs w:val="20"/>
                <w:lang w:val="ro-RO"/>
              </w:rPr>
            </w:pPr>
            <w:proofErr w:type="spellStart"/>
            <w:r w:rsidRPr="0064202E">
              <w:rPr>
                <w:rFonts w:ascii="Arial" w:hAnsi="Arial" w:cs="Arial"/>
                <w:bCs/>
                <w:color w:val="181818"/>
                <w:lang w:val="ro-RO"/>
              </w:rPr>
              <w:t>Flavonoids</w:t>
            </w:r>
            <w:proofErr w:type="spellEnd"/>
            <w:r w:rsidRPr="0064202E">
              <w:rPr>
                <w:rFonts w:ascii="Arial" w:hAnsi="Arial" w:cs="Arial"/>
                <w:bCs/>
                <w:color w:val="181818"/>
                <w:lang w:val="ro-RO"/>
              </w:rPr>
              <w:t xml:space="preserve"> </w:t>
            </w:r>
            <w:proofErr w:type="spellStart"/>
            <w:r w:rsidRPr="0064202E">
              <w:rPr>
                <w:rFonts w:ascii="Arial" w:hAnsi="Arial" w:cs="Arial"/>
                <w:bCs/>
                <w:color w:val="181818"/>
                <w:lang w:val="ro-RO"/>
              </w:rPr>
              <w:t>and</w:t>
            </w:r>
            <w:proofErr w:type="spellEnd"/>
            <w:r w:rsidRPr="0064202E">
              <w:rPr>
                <w:rFonts w:ascii="Arial" w:hAnsi="Arial" w:cs="Arial"/>
                <w:bCs/>
                <w:color w:val="181818"/>
                <w:lang w:val="ro-RO"/>
              </w:rPr>
              <w:t xml:space="preserve"> </w:t>
            </w:r>
            <w:proofErr w:type="spellStart"/>
            <w:r w:rsidRPr="0064202E">
              <w:rPr>
                <w:rFonts w:ascii="Arial" w:hAnsi="Arial" w:cs="Arial"/>
                <w:bCs/>
                <w:color w:val="181818"/>
                <w:lang w:val="ro-RO"/>
              </w:rPr>
              <w:t>Flavonoid-Based</w:t>
            </w:r>
            <w:proofErr w:type="spellEnd"/>
            <w:r w:rsidRPr="0064202E">
              <w:rPr>
                <w:rFonts w:ascii="Arial" w:hAnsi="Arial" w:cs="Arial"/>
                <w:bCs/>
                <w:color w:val="181818"/>
                <w:lang w:val="ro-RO"/>
              </w:rPr>
              <w:t xml:space="preserve"> </w:t>
            </w:r>
            <w:proofErr w:type="spellStart"/>
            <w:r w:rsidRPr="0064202E">
              <w:rPr>
                <w:rFonts w:ascii="Arial" w:hAnsi="Arial" w:cs="Arial"/>
                <w:bCs/>
                <w:color w:val="181818"/>
                <w:lang w:val="ro-RO"/>
              </w:rPr>
              <w:t>Nanopharmaceuticals</w:t>
            </w:r>
            <w:proofErr w:type="spellEnd"/>
            <w:r w:rsidRPr="0064202E">
              <w:rPr>
                <w:rFonts w:ascii="Arial" w:hAnsi="Arial" w:cs="Arial"/>
                <w:bCs/>
                <w:color w:val="181818"/>
                <w:lang w:val="ro-RO"/>
              </w:rPr>
              <w:t xml:space="preserve"> as </w:t>
            </w:r>
            <w:proofErr w:type="spellStart"/>
            <w:r w:rsidRPr="0064202E">
              <w:rPr>
                <w:rFonts w:ascii="Arial" w:hAnsi="Arial" w:cs="Arial"/>
                <w:bCs/>
                <w:color w:val="181818"/>
                <w:lang w:val="ro-RO"/>
              </w:rPr>
              <w:t>Promising</w:t>
            </w:r>
            <w:proofErr w:type="spellEnd"/>
            <w:r w:rsidRPr="0064202E">
              <w:rPr>
                <w:rFonts w:ascii="Arial" w:hAnsi="Arial" w:cs="Arial"/>
                <w:bCs/>
                <w:color w:val="181818"/>
                <w:lang w:val="ro-RO"/>
              </w:rPr>
              <w:t xml:space="preserve"> </w:t>
            </w:r>
            <w:proofErr w:type="spellStart"/>
            <w:r w:rsidRPr="0064202E">
              <w:rPr>
                <w:rFonts w:ascii="Arial" w:hAnsi="Arial" w:cs="Arial"/>
                <w:bCs/>
                <w:color w:val="181818"/>
                <w:lang w:val="ro-RO"/>
              </w:rPr>
              <w:t>Therapeutic</w:t>
            </w:r>
            <w:proofErr w:type="spellEnd"/>
            <w:r w:rsidRPr="0064202E">
              <w:rPr>
                <w:rFonts w:ascii="Arial" w:hAnsi="Arial" w:cs="Arial"/>
                <w:bCs/>
                <w:color w:val="181818"/>
                <w:lang w:val="ro-RO"/>
              </w:rPr>
              <w:t xml:space="preserve"> </w:t>
            </w:r>
            <w:proofErr w:type="spellStart"/>
            <w:r w:rsidRPr="0064202E">
              <w:rPr>
                <w:rFonts w:ascii="Arial" w:hAnsi="Arial" w:cs="Arial"/>
                <w:bCs/>
                <w:color w:val="181818"/>
                <w:lang w:val="ro-RO"/>
              </w:rPr>
              <w:t>Strategies</w:t>
            </w:r>
            <w:proofErr w:type="spellEnd"/>
            <w:r w:rsidRPr="0064202E">
              <w:rPr>
                <w:rFonts w:ascii="Arial" w:hAnsi="Arial" w:cs="Arial"/>
                <w:bCs/>
                <w:color w:val="181818"/>
                <w:lang w:val="ro-RO"/>
              </w:rPr>
              <w:t xml:space="preserve"> for </w:t>
            </w:r>
            <w:proofErr w:type="spellStart"/>
            <w:r w:rsidRPr="0064202E">
              <w:rPr>
                <w:rFonts w:ascii="Arial" w:hAnsi="Arial" w:cs="Arial"/>
                <w:bCs/>
                <w:color w:val="181818"/>
                <w:lang w:val="ro-RO"/>
              </w:rPr>
              <w:t>Colorectal</w:t>
            </w:r>
            <w:proofErr w:type="spellEnd"/>
            <w:r w:rsidRPr="0064202E">
              <w:rPr>
                <w:rFonts w:ascii="Arial" w:hAnsi="Arial" w:cs="Arial"/>
                <w:bCs/>
                <w:color w:val="181818"/>
                <w:lang w:val="ro-RO"/>
              </w:rPr>
              <w:t xml:space="preserve"> Cancer-An </w:t>
            </w:r>
            <w:proofErr w:type="spellStart"/>
            <w:r w:rsidRPr="0064202E">
              <w:rPr>
                <w:rFonts w:ascii="Arial" w:hAnsi="Arial" w:cs="Arial"/>
                <w:bCs/>
                <w:color w:val="181818"/>
                <w:lang w:val="ro-RO"/>
              </w:rPr>
              <w:t>Updated</w:t>
            </w:r>
            <w:proofErr w:type="spellEnd"/>
            <w:r w:rsidRPr="0064202E">
              <w:rPr>
                <w:rFonts w:ascii="Arial" w:hAnsi="Arial" w:cs="Arial"/>
                <w:bCs/>
                <w:color w:val="181818"/>
                <w:lang w:val="ro-RO"/>
              </w:rPr>
              <w:t xml:space="preserve"> </w:t>
            </w:r>
            <w:proofErr w:type="spellStart"/>
            <w:r w:rsidRPr="0064202E">
              <w:rPr>
                <w:rFonts w:ascii="Arial" w:hAnsi="Arial" w:cs="Arial"/>
                <w:bCs/>
                <w:color w:val="181818"/>
                <w:lang w:val="ro-RO"/>
              </w:rPr>
              <w:t>Literature</w:t>
            </w:r>
            <w:proofErr w:type="spellEnd"/>
            <w:r w:rsidRPr="0064202E">
              <w:rPr>
                <w:rFonts w:ascii="Arial" w:hAnsi="Arial" w:cs="Arial"/>
                <w:bCs/>
                <w:color w:val="181818"/>
                <w:lang w:val="ro-RO"/>
              </w:rPr>
              <w:t xml:space="preserve"> Review</w:t>
            </w:r>
          </w:p>
        </w:tc>
        <w:tc>
          <w:tcPr>
            <w:tcW w:w="2268" w:type="dxa"/>
            <w:tcBorders>
              <w:top w:val="single" w:sz="4" w:space="0" w:color="auto"/>
              <w:left w:val="single" w:sz="4" w:space="0" w:color="auto"/>
              <w:bottom w:val="single" w:sz="4" w:space="0" w:color="auto"/>
              <w:right w:val="single" w:sz="4" w:space="0" w:color="auto"/>
            </w:tcBorders>
          </w:tcPr>
          <w:p w14:paraId="33130F52" w14:textId="77777777" w:rsidR="00CE5E75" w:rsidRDefault="00CE5E75" w:rsidP="00CE5E75">
            <w:pPr>
              <w:jc w:val="both"/>
              <w:rPr>
                <w:rFonts w:ascii="Arial" w:hAnsi="Arial" w:cs="Arial"/>
                <w:color w:val="000000"/>
                <w:lang w:val="ro-RO"/>
              </w:rPr>
            </w:pPr>
            <w:proofErr w:type="spellStart"/>
            <w:r>
              <w:rPr>
                <w:rFonts w:ascii="Arial" w:hAnsi="Arial" w:cs="Arial"/>
                <w:color w:val="000000"/>
                <w:lang w:val="ro-RO"/>
              </w:rPr>
              <w:t>Pharmaceuticals</w:t>
            </w:r>
            <w:proofErr w:type="spellEnd"/>
            <w:r>
              <w:rPr>
                <w:rFonts w:ascii="Arial" w:hAnsi="Arial" w:cs="Arial"/>
                <w:color w:val="000000"/>
                <w:lang w:val="ro-RO"/>
              </w:rPr>
              <w:t xml:space="preserve"> (Basel). 2025 Feb 8;18(2):231.Doi 10.3390/ph18020231. </w:t>
            </w:r>
          </w:p>
          <w:p w14:paraId="7D3F96D9" w14:textId="77777777" w:rsidR="00CE5E75" w:rsidRDefault="00CE5E75" w:rsidP="00CE5E75">
            <w:pPr>
              <w:jc w:val="both"/>
              <w:rPr>
                <w:rFonts w:ascii="Arial" w:hAnsi="Arial" w:cs="Arial"/>
                <w:color w:val="000000"/>
                <w:lang w:val="ro-RO"/>
              </w:rPr>
            </w:pPr>
            <w:r>
              <w:rPr>
                <w:rFonts w:ascii="Arial" w:hAnsi="Arial" w:cs="Arial"/>
                <w:color w:val="000000"/>
                <w:lang w:val="ro-RO"/>
              </w:rPr>
              <w:t>PMID:40006045; PMCID:PMC11858883.</w:t>
            </w:r>
          </w:p>
          <w:p w14:paraId="0B8B0FC7" w14:textId="77777777" w:rsidR="00CE5E75" w:rsidRDefault="00CE5E75" w:rsidP="00CE5E75">
            <w:pPr>
              <w:jc w:val="both"/>
              <w:rPr>
                <w:rFonts w:ascii="Arial" w:hAnsi="Arial" w:cs="Arial"/>
                <w:color w:val="000000"/>
                <w:lang w:val="ro-RO"/>
              </w:rPr>
            </w:pPr>
            <w:r>
              <w:rPr>
                <w:rFonts w:ascii="Arial" w:hAnsi="Arial" w:cs="Arial"/>
                <w:color w:val="000000"/>
                <w:lang w:val="ro-RO"/>
              </w:rPr>
              <w:t xml:space="preserve">EISSN </w:t>
            </w:r>
            <w:r>
              <w:rPr>
                <w:rFonts w:ascii="Source Sans Pro" w:hAnsi="Source Sans Pro"/>
                <w:color w:val="000000"/>
                <w:shd w:val="clear" w:color="auto" w:fill="FFFFFF"/>
              </w:rPr>
              <w:t>1424-8247</w:t>
            </w:r>
          </w:p>
          <w:p w14:paraId="70E8EC07" w14:textId="77777777" w:rsidR="00CE5E75" w:rsidRDefault="00CE5E75" w:rsidP="00CE5E75">
            <w:pPr>
              <w:jc w:val="both"/>
              <w:rPr>
                <w:rFonts w:ascii="Arial" w:hAnsi="Arial" w:cs="Arial"/>
                <w:color w:val="000000"/>
                <w:lang w:val="ro-RO"/>
              </w:rPr>
            </w:pPr>
            <w:r>
              <w:rPr>
                <w:rFonts w:ascii="Arial" w:hAnsi="Arial" w:cs="Arial"/>
                <w:color w:val="000000"/>
                <w:lang w:val="ro-RO"/>
              </w:rPr>
              <w:t>WOS:001429763600001</w:t>
            </w:r>
          </w:p>
          <w:p w14:paraId="32B3C53A" w14:textId="77777777" w:rsidR="00CE5E75" w:rsidRDefault="00D56A4B" w:rsidP="00CE5E75">
            <w:pPr>
              <w:jc w:val="both"/>
              <w:rPr>
                <w:rFonts w:ascii="Arial" w:hAnsi="Arial" w:cs="Arial"/>
                <w:color w:val="000000"/>
                <w:lang w:val="ro-RO"/>
              </w:rPr>
            </w:pPr>
            <w:hyperlink r:id="rId10" w:history="1">
              <w:r w:rsidR="00CE5E75" w:rsidRPr="004B4537">
                <w:rPr>
                  <w:rStyle w:val="Hyperlink"/>
                  <w:rFonts w:ascii="Arial" w:hAnsi="Arial" w:cs="Arial"/>
                  <w:lang w:val="ro-RO"/>
                </w:rPr>
                <w:t>https://www.mdpi.com/1424-8247/18/2/231</w:t>
              </w:r>
            </w:hyperlink>
          </w:p>
          <w:p w14:paraId="35A1FF23" w14:textId="77777777" w:rsidR="00CE5E75" w:rsidRPr="000F3DC8" w:rsidRDefault="00CE5E75" w:rsidP="00CE5E75">
            <w:pPr>
              <w:spacing w:after="0" w:line="240" w:lineRule="auto"/>
              <w:jc w:val="both"/>
              <w:rPr>
                <w:rFonts w:ascii="Arial Narrow" w:hAnsi="Arial Narrow" w:cs="Arial"/>
                <w:b/>
                <w:color w:val="181818"/>
                <w:sz w:val="20"/>
                <w:szCs w:val="20"/>
                <w:lang w:val="ro-RO"/>
              </w:rPr>
            </w:pPr>
          </w:p>
        </w:tc>
        <w:tc>
          <w:tcPr>
            <w:tcW w:w="851" w:type="dxa"/>
            <w:tcBorders>
              <w:top w:val="single" w:sz="4" w:space="0" w:color="auto"/>
              <w:left w:val="single" w:sz="4" w:space="0" w:color="auto"/>
              <w:bottom w:val="single" w:sz="4" w:space="0" w:color="auto"/>
              <w:right w:val="single" w:sz="4" w:space="0" w:color="auto"/>
            </w:tcBorders>
          </w:tcPr>
          <w:p w14:paraId="22C5BCFB" w14:textId="77777777" w:rsidR="00CE5E75" w:rsidRDefault="00CE5E75" w:rsidP="00CE5E75">
            <w:pPr>
              <w:jc w:val="both"/>
              <w:rPr>
                <w:rFonts w:ascii="Arial" w:hAnsi="Arial" w:cs="Arial"/>
                <w:bCs/>
                <w:color w:val="000000"/>
                <w:lang w:val="ro-RO"/>
              </w:rPr>
            </w:pPr>
            <w:r>
              <w:rPr>
                <w:rFonts w:ascii="Arial" w:hAnsi="Arial" w:cs="Arial"/>
                <w:bCs/>
                <w:color w:val="000000"/>
                <w:lang w:val="ro-RO"/>
              </w:rPr>
              <w:t>4.3</w:t>
            </w:r>
          </w:p>
          <w:p w14:paraId="16EFA5CE" w14:textId="77777777" w:rsidR="00CE5E75" w:rsidRPr="000F3DC8" w:rsidRDefault="00CE5E75" w:rsidP="00CE5E75">
            <w:pPr>
              <w:spacing w:after="0" w:line="240" w:lineRule="auto"/>
              <w:jc w:val="both"/>
              <w:rPr>
                <w:rFonts w:ascii="Arial Narrow" w:hAnsi="Arial Narrow" w:cs="Arial"/>
                <w:b/>
                <w:color w:val="181818"/>
                <w:sz w:val="20"/>
                <w:szCs w:val="20"/>
                <w:lang w:val="ro-RO"/>
              </w:rPr>
            </w:pPr>
            <w:r>
              <w:rPr>
                <w:rFonts w:ascii="Arial" w:hAnsi="Arial" w:cs="Arial"/>
                <w:bCs/>
                <w:color w:val="000000"/>
                <w:lang w:val="ro-RO"/>
              </w:rPr>
              <w:t>Q1</w:t>
            </w:r>
          </w:p>
        </w:tc>
        <w:tc>
          <w:tcPr>
            <w:tcW w:w="2126" w:type="dxa"/>
            <w:tcBorders>
              <w:top w:val="single" w:sz="4" w:space="0" w:color="auto"/>
              <w:left w:val="single" w:sz="4" w:space="0" w:color="auto"/>
              <w:bottom w:val="single" w:sz="4" w:space="0" w:color="auto"/>
              <w:right w:val="single" w:sz="4" w:space="0" w:color="auto"/>
            </w:tcBorders>
          </w:tcPr>
          <w:p w14:paraId="02B8814B" w14:textId="77777777" w:rsidR="00CE5E75" w:rsidRDefault="00CE5E75" w:rsidP="00CE5E75">
            <w:pPr>
              <w:jc w:val="both"/>
              <w:rPr>
                <w:rFonts w:ascii="Arial" w:hAnsi="Arial" w:cs="Arial"/>
                <w:bCs/>
                <w:color w:val="000000"/>
                <w:lang w:val="ro-RO"/>
              </w:rPr>
            </w:pPr>
            <w:r>
              <w:rPr>
                <w:rFonts w:ascii="Arial" w:hAnsi="Arial" w:cs="Arial"/>
                <w:bCs/>
                <w:color w:val="000000"/>
                <w:lang w:val="ro-RO"/>
              </w:rPr>
              <w:t>ULTIM AUTOR</w:t>
            </w:r>
          </w:p>
          <w:p w14:paraId="7B44C939" w14:textId="77777777" w:rsidR="00CE5E75" w:rsidRDefault="00CE5E75" w:rsidP="00CE5E75">
            <w:pPr>
              <w:jc w:val="both"/>
              <w:rPr>
                <w:rFonts w:ascii="Arial" w:hAnsi="Arial" w:cs="Arial"/>
                <w:bCs/>
                <w:color w:val="000000"/>
                <w:lang w:val="ro-RO"/>
              </w:rPr>
            </w:pPr>
            <w:r>
              <w:rPr>
                <w:rFonts w:ascii="Arial" w:hAnsi="Arial" w:cs="Arial"/>
                <w:bCs/>
                <w:color w:val="000000"/>
                <w:lang w:val="ro-RO"/>
              </w:rPr>
              <w:t xml:space="preserve">Victor </w:t>
            </w:r>
            <w:proofErr w:type="spellStart"/>
            <w:r>
              <w:rPr>
                <w:rFonts w:ascii="Arial" w:hAnsi="Arial" w:cs="Arial"/>
                <w:bCs/>
                <w:color w:val="000000"/>
                <w:lang w:val="ro-RO"/>
              </w:rPr>
              <w:t>Babes</w:t>
            </w:r>
            <w:proofErr w:type="spellEnd"/>
            <w:r>
              <w:rPr>
                <w:rFonts w:ascii="Arial" w:hAnsi="Arial" w:cs="Arial"/>
                <w:bCs/>
                <w:color w:val="000000"/>
                <w:lang w:val="ro-RO"/>
              </w:rPr>
              <w:t xml:space="preserve"> </w:t>
            </w:r>
            <w:proofErr w:type="spellStart"/>
            <w:r>
              <w:rPr>
                <w:rFonts w:ascii="Arial" w:hAnsi="Arial" w:cs="Arial"/>
                <w:bCs/>
                <w:color w:val="000000"/>
                <w:lang w:val="ro-RO"/>
              </w:rPr>
              <w:t>Univ</w:t>
            </w:r>
            <w:proofErr w:type="spellEnd"/>
            <w:r>
              <w:rPr>
                <w:rFonts w:ascii="Arial" w:hAnsi="Arial" w:cs="Arial"/>
                <w:bCs/>
                <w:color w:val="000000"/>
                <w:lang w:val="ro-RO"/>
              </w:rPr>
              <w:t xml:space="preserve"> Med &amp; </w:t>
            </w:r>
            <w:proofErr w:type="spellStart"/>
            <w:r>
              <w:rPr>
                <w:rFonts w:ascii="Arial" w:hAnsi="Arial" w:cs="Arial"/>
                <w:bCs/>
                <w:color w:val="000000"/>
                <w:lang w:val="ro-RO"/>
              </w:rPr>
              <w:t>Pharm</w:t>
            </w:r>
            <w:proofErr w:type="spellEnd"/>
            <w:r>
              <w:rPr>
                <w:rFonts w:ascii="Arial" w:hAnsi="Arial" w:cs="Arial"/>
                <w:bCs/>
                <w:color w:val="000000"/>
                <w:lang w:val="ro-RO"/>
              </w:rPr>
              <w:t xml:space="preserve">, </w:t>
            </w:r>
            <w:proofErr w:type="spellStart"/>
            <w:r>
              <w:rPr>
                <w:rFonts w:ascii="Arial" w:hAnsi="Arial" w:cs="Arial"/>
                <w:bCs/>
                <w:color w:val="000000"/>
                <w:lang w:val="ro-RO"/>
              </w:rPr>
              <w:t>Ctr</w:t>
            </w:r>
            <w:proofErr w:type="spellEnd"/>
            <w:r>
              <w:rPr>
                <w:rFonts w:ascii="Arial" w:hAnsi="Arial" w:cs="Arial"/>
                <w:bCs/>
                <w:color w:val="000000"/>
                <w:lang w:val="ro-RO"/>
              </w:rPr>
              <w:t xml:space="preserve"> </w:t>
            </w:r>
            <w:proofErr w:type="spellStart"/>
            <w:r>
              <w:rPr>
                <w:rFonts w:ascii="Arial" w:hAnsi="Arial" w:cs="Arial"/>
                <w:bCs/>
                <w:color w:val="000000"/>
                <w:lang w:val="ro-RO"/>
              </w:rPr>
              <w:t>Diag</w:t>
            </w:r>
            <w:proofErr w:type="spellEnd"/>
            <w:r>
              <w:rPr>
                <w:rFonts w:ascii="Arial" w:hAnsi="Arial" w:cs="Arial"/>
                <w:bCs/>
                <w:color w:val="000000"/>
                <w:lang w:val="ro-RO"/>
              </w:rPr>
              <w:t xml:space="preserve"> &amp; </w:t>
            </w:r>
            <w:proofErr w:type="spellStart"/>
            <w:r>
              <w:rPr>
                <w:rFonts w:ascii="Arial" w:hAnsi="Arial" w:cs="Arial"/>
                <w:bCs/>
                <w:color w:val="000000"/>
                <w:lang w:val="ro-RO"/>
              </w:rPr>
              <w:t>Study</w:t>
            </w:r>
            <w:proofErr w:type="spellEnd"/>
            <w:r>
              <w:rPr>
                <w:rFonts w:ascii="Arial" w:hAnsi="Arial" w:cs="Arial"/>
                <w:bCs/>
                <w:color w:val="000000"/>
                <w:lang w:val="ro-RO"/>
              </w:rPr>
              <w:t xml:space="preserve"> </w:t>
            </w:r>
            <w:proofErr w:type="spellStart"/>
            <w:r>
              <w:rPr>
                <w:rFonts w:ascii="Arial" w:hAnsi="Arial" w:cs="Arial"/>
                <w:bCs/>
                <w:color w:val="000000"/>
                <w:lang w:val="ro-RO"/>
              </w:rPr>
              <w:t>Parasit</w:t>
            </w:r>
            <w:proofErr w:type="spellEnd"/>
            <w:r>
              <w:rPr>
                <w:rFonts w:ascii="Arial" w:hAnsi="Arial" w:cs="Arial"/>
                <w:bCs/>
                <w:color w:val="000000"/>
                <w:lang w:val="ro-RO"/>
              </w:rPr>
              <w:t xml:space="preserve"> Dis, </w:t>
            </w:r>
            <w:proofErr w:type="spellStart"/>
            <w:r>
              <w:rPr>
                <w:rFonts w:ascii="Arial" w:hAnsi="Arial" w:cs="Arial"/>
                <w:bCs/>
                <w:color w:val="000000"/>
                <w:lang w:val="ro-RO"/>
              </w:rPr>
              <w:t>Dept</w:t>
            </w:r>
            <w:proofErr w:type="spellEnd"/>
            <w:r>
              <w:rPr>
                <w:rFonts w:ascii="Arial" w:hAnsi="Arial" w:cs="Arial"/>
                <w:bCs/>
                <w:color w:val="000000"/>
                <w:lang w:val="ro-RO"/>
              </w:rPr>
              <w:t xml:space="preserve"> Infect Dis, </w:t>
            </w:r>
            <w:proofErr w:type="spellStart"/>
            <w:r>
              <w:rPr>
                <w:rFonts w:ascii="Arial" w:hAnsi="Arial" w:cs="Arial"/>
                <w:bCs/>
                <w:color w:val="000000"/>
                <w:lang w:val="ro-RO"/>
              </w:rPr>
              <w:t>Timisoara</w:t>
            </w:r>
            <w:proofErr w:type="spellEnd"/>
            <w:r>
              <w:rPr>
                <w:rFonts w:ascii="Arial" w:hAnsi="Arial" w:cs="Arial"/>
                <w:bCs/>
                <w:color w:val="000000"/>
                <w:lang w:val="ro-RO"/>
              </w:rPr>
              <w:t xml:space="preserve"> 300041, Romania</w:t>
            </w:r>
          </w:p>
          <w:p w14:paraId="18E88BA5" w14:textId="77777777" w:rsidR="00CE5E75" w:rsidRPr="000F3DC8" w:rsidRDefault="00CE5E75" w:rsidP="00CE5E75">
            <w:pPr>
              <w:spacing w:after="0" w:line="240" w:lineRule="auto"/>
              <w:jc w:val="both"/>
              <w:rPr>
                <w:rFonts w:ascii="Arial Narrow" w:hAnsi="Arial Narrow" w:cs="Arial"/>
                <w:b/>
                <w:color w:val="181818"/>
                <w:sz w:val="20"/>
                <w:szCs w:val="20"/>
                <w:lang w:val="ro-RO"/>
              </w:rPr>
            </w:pPr>
            <w:r>
              <w:rPr>
                <w:rFonts w:ascii="Arial" w:hAnsi="Arial" w:cs="Arial"/>
                <w:bCs/>
                <w:color w:val="000000"/>
                <w:lang w:val="ro-RO"/>
              </w:rPr>
              <w:t xml:space="preserve">Victor </w:t>
            </w:r>
            <w:proofErr w:type="spellStart"/>
            <w:r>
              <w:rPr>
                <w:rFonts w:ascii="Arial" w:hAnsi="Arial" w:cs="Arial"/>
                <w:bCs/>
                <w:color w:val="000000"/>
                <w:lang w:val="ro-RO"/>
              </w:rPr>
              <w:t>Babes</w:t>
            </w:r>
            <w:proofErr w:type="spellEnd"/>
            <w:r>
              <w:rPr>
                <w:rFonts w:ascii="Arial" w:hAnsi="Arial" w:cs="Arial"/>
                <w:bCs/>
                <w:color w:val="000000"/>
                <w:lang w:val="ro-RO"/>
              </w:rPr>
              <w:t xml:space="preserve"> </w:t>
            </w:r>
            <w:proofErr w:type="spellStart"/>
            <w:r>
              <w:rPr>
                <w:rFonts w:ascii="Arial" w:hAnsi="Arial" w:cs="Arial"/>
                <w:bCs/>
                <w:color w:val="000000"/>
                <w:lang w:val="ro-RO"/>
              </w:rPr>
              <w:t>Univ</w:t>
            </w:r>
            <w:proofErr w:type="spellEnd"/>
            <w:r>
              <w:rPr>
                <w:rFonts w:ascii="Arial" w:hAnsi="Arial" w:cs="Arial"/>
                <w:bCs/>
                <w:color w:val="000000"/>
                <w:lang w:val="ro-RO"/>
              </w:rPr>
              <w:t xml:space="preserve"> Med &amp; </w:t>
            </w:r>
            <w:proofErr w:type="spellStart"/>
            <w:r>
              <w:rPr>
                <w:rFonts w:ascii="Arial" w:hAnsi="Arial" w:cs="Arial"/>
                <w:bCs/>
                <w:color w:val="000000"/>
                <w:lang w:val="ro-RO"/>
              </w:rPr>
              <w:t>Pharm</w:t>
            </w:r>
            <w:proofErr w:type="spellEnd"/>
            <w:r>
              <w:rPr>
                <w:rFonts w:ascii="Arial" w:hAnsi="Arial" w:cs="Arial"/>
                <w:bCs/>
                <w:color w:val="000000"/>
                <w:lang w:val="ro-RO"/>
              </w:rPr>
              <w:t xml:space="preserve">, </w:t>
            </w:r>
            <w:proofErr w:type="spellStart"/>
            <w:r>
              <w:rPr>
                <w:rFonts w:ascii="Arial" w:hAnsi="Arial" w:cs="Arial"/>
                <w:bCs/>
                <w:color w:val="000000"/>
                <w:lang w:val="ro-RO"/>
              </w:rPr>
              <w:t>Dept</w:t>
            </w:r>
            <w:proofErr w:type="spellEnd"/>
            <w:r>
              <w:rPr>
                <w:rFonts w:ascii="Arial" w:hAnsi="Arial" w:cs="Arial"/>
                <w:bCs/>
                <w:color w:val="000000"/>
                <w:lang w:val="ro-RO"/>
              </w:rPr>
              <w:t xml:space="preserve"> Infect Dis, Discipline </w:t>
            </w:r>
            <w:proofErr w:type="spellStart"/>
            <w:r>
              <w:rPr>
                <w:rFonts w:ascii="Arial" w:hAnsi="Arial" w:cs="Arial"/>
                <w:bCs/>
                <w:color w:val="000000"/>
                <w:lang w:val="ro-RO"/>
              </w:rPr>
              <w:t>Parasitol</w:t>
            </w:r>
            <w:proofErr w:type="spellEnd"/>
            <w:r>
              <w:rPr>
                <w:rFonts w:ascii="Arial" w:hAnsi="Arial" w:cs="Arial"/>
                <w:bCs/>
                <w:color w:val="000000"/>
                <w:lang w:val="ro-RO"/>
              </w:rPr>
              <w:t xml:space="preserve">, </w:t>
            </w:r>
            <w:proofErr w:type="spellStart"/>
            <w:r>
              <w:rPr>
                <w:rFonts w:ascii="Arial" w:hAnsi="Arial" w:cs="Arial"/>
                <w:bCs/>
                <w:color w:val="000000"/>
                <w:lang w:val="ro-RO"/>
              </w:rPr>
              <w:t>Timisoara</w:t>
            </w:r>
            <w:proofErr w:type="spellEnd"/>
            <w:r>
              <w:rPr>
                <w:rFonts w:ascii="Arial" w:hAnsi="Arial" w:cs="Arial"/>
                <w:bCs/>
                <w:color w:val="000000"/>
                <w:lang w:val="ro-RO"/>
              </w:rPr>
              <w:t xml:space="preserve"> 300041, Romania</w:t>
            </w:r>
          </w:p>
        </w:tc>
      </w:tr>
      <w:tr w:rsidR="00CE5E75" w:rsidRPr="000F3DC8" w14:paraId="3DCA1B39" w14:textId="77777777" w:rsidTr="00CE5E75">
        <w:trPr>
          <w:trHeight w:val="273"/>
        </w:trPr>
        <w:tc>
          <w:tcPr>
            <w:tcW w:w="534" w:type="dxa"/>
            <w:tcBorders>
              <w:top w:val="single" w:sz="4" w:space="0" w:color="auto"/>
              <w:left w:val="single" w:sz="4" w:space="0" w:color="auto"/>
              <w:bottom w:val="single" w:sz="4" w:space="0" w:color="auto"/>
              <w:right w:val="single" w:sz="4" w:space="0" w:color="auto"/>
            </w:tcBorders>
          </w:tcPr>
          <w:p w14:paraId="784B5436" w14:textId="77777777" w:rsidR="00CE5E75" w:rsidRPr="000F3DC8" w:rsidRDefault="00CE5E75" w:rsidP="00CE5E75">
            <w:pPr>
              <w:spacing w:after="0" w:line="240" w:lineRule="auto"/>
              <w:jc w:val="both"/>
              <w:rPr>
                <w:rFonts w:ascii="Arial Narrow" w:hAnsi="Arial Narrow" w:cs="Arial"/>
                <w:b/>
                <w:color w:val="181818"/>
                <w:sz w:val="20"/>
                <w:szCs w:val="20"/>
                <w:lang w:val="ro-RO"/>
              </w:rPr>
            </w:pPr>
            <w:r w:rsidRPr="000F3DC8">
              <w:rPr>
                <w:rFonts w:ascii="Arial Narrow" w:hAnsi="Arial Narrow" w:cs="Arial"/>
                <w:b/>
                <w:color w:val="181818"/>
                <w:sz w:val="20"/>
                <w:szCs w:val="20"/>
                <w:lang w:val="ro-RO"/>
              </w:rPr>
              <w:lastRenderedPageBreak/>
              <w:t>3.*</w:t>
            </w:r>
          </w:p>
        </w:tc>
        <w:tc>
          <w:tcPr>
            <w:tcW w:w="2268" w:type="dxa"/>
            <w:tcBorders>
              <w:top w:val="single" w:sz="4" w:space="0" w:color="auto"/>
              <w:left w:val="single" w:sz="4" w:space="0" w:color="auto"/>
              <w:bottom w:val="single" w:sz="4" w:space="0" w:color="auto"/>
              <w:right w:val="single" w:sz="4" w:space="0" w:color="auto"/>
            </w:tcBorders>
          </w:tcPr>
          <w:p w14:paraId="7CEA9DEA" w14:textId="77777777" w:rsidR="00CE5E75" w:rsidRPr="000F3DC8" w:rsidRDefault="00CE5E75" w:rsidP="00CE5E75">
            <w:pPr>
              <w:spacing w:after="0" w:line="240" w:lineRule="auto"/>
              <w:jc w:val="both"/>
              <w:rPr>
                <w:rFonts w:ascii="Arial Narrow" w:hAnsi="Arial Narrow" w:cs="Arial"/>
                <w:b/>
                <w:color w:val="181818"/>
                <w:sz w:val="20"/>
                <w:szCs w:val="20"/>
                <w:lang w:val="ro-RO"/>
              </w:rPr>
            </w:pPr>
            <w:r w:rsidRPr="009D61B5">
              <w:rPr>
                <w:rFonts w:ascii="Arial" w:hAnsi="Arial" w:cs="Arial"/>
                <w:bCs/>
                <w:color w:val="181818"/>
                <w:lang w:val="ro-RO"/>
              </w:rPr>
              <w:t xml:space="preserve">Bogdan m. </w:t>
            </w:r>
            <w:proofErr w:type="spellStart"/>
            <w:r w:rsidRPr="009D61B5">
              <w:rPr>
                <w:rFonts w:ascii="Arial" w:hAnsi="Arial" w:cs="Arial"/>
                <w:bCs/>
                <w:color w:val="181818"/>
                <w:lang w:val="ro-RO"/>
              </w:rPr>
              <w:t>Lolescu</w:t>
            </w:r>
            <w:proofErr w:type="spellEnd"/>
            <w:r w:rsidRPr="009D61B5">
              <w:rPr>
                <w:rFonts w:ascii="Arial" w:hAnsi="Arial" w:cs="Arial"/>
                <w:bCs/>
                <w:color w:val="181818"/>
                <w:lang w:val="ro-RO"/>
              </w:rPr>
              <w:t xml:space="preserve"> </w:t>
            </w:r>
            <w:proofErr w:type="spellStart"/>
            <w:r w:rsidRPr="009D61B5">
              <w:rPr>
                <w:rFonts w:ascii="Arial" w:hAnsi="Arial" w:cs="Arial"/>
                <w:bCs/>
                <w:color w:val="181818"/>
                <w:lang w:val="ro-RO"/>
              </w:rPr>
              <w:t>adina</w:t>
            </w:r>
            <w:proofErr w:type="spellEnd"/>
            <w:r w:rsidRPr="009D61B5">
              <w:rPr>
                <w:rFonts w:ascii="Arial" w:hAnsi="Arial" w:cs="Arial"/>
                <w:bCs/>
                <w:color w:val="181818"/>
                <w:lang w:val="ro-RO"/>
              </w:rPr>
              <w:t xml:space="preserve"> v. </w:t>
            </w:r>
            <w:proofErr w:type="spellStart"/>
            <w:r w:rsidRPr="009D61B5">
              <w:rPr>
                <w:rFonts w:ascii="Arial" w:hAnsi="Arial" w:cs="Arial"/>
                <w:bCs/>
                <w:color w:val="181818"/>
                <w:lang w:val="ro-RO"/>
              </w:rPr>
              <w:t>Furdui-lința</w:t>
            </w:r>
            <w:proofErr w:type="spellEnd"/>
            <w:r w:rsidRPr="009D61B5">
              <w:rPr>
                <w:rFonts w:ascii="Arial" w:hAnsi="Arial" w:cs="Arial"/>
                <w:bCs/>
                <w:color w:val="181818"/>
                <w:lang w:val="ro-RO"/>
              </w:rPr>
              <w:t xml:space="preserve"> </w:t>
            </w:r>
            <w:proofErr w:type="spellStart"/>
            <w:r w:rsidRPr="009D61B5">
              <w:rPr>
                <w:rFonts w:ascii="Arial" w:hAnsi="Arial" w:cs="Arial"/>
                <w:bCs/>
                <w:color w:val="181818"/>
                <w:lang w:val="ro-RO"/>
              </w:rPr>
              <w:t>maria</w:t>
            </w:r>
            <w:proofErr w:type="spellEnd"/>
            <w:r w:rsidRPr="009D61B5">
              <w:rPr>
                <w:rFonts w:ascii="Arial" w:hAnsi="Arial" w:cs="Arial"/>
                <w:bCs/>
                <w:color w:val="181818"/>
                <w:lang w:val="ro-RO"/>
              </w:rPr>
              <w:t xml:space="preserve"> d. Dănilă </w:t>
            </w:r>
            <w:proofErr w:type="spellStart"/>
            <w:r w:rsidRPr="009D61B5">
              <w:rPr>
                <w:rFonts w:ascii="Arial" w:hAnsi="Arial" w:cs="Arial"/>
                <w:bCs/>
                <w:color w:val="181818"/>
                <w:lang w:val="ro-RO"/>
              </w:rPr>
              <w:t>alexandru</w:t>
            </w:r>
            <w:proofErr w:type="spellEnd"/>
            <w:r w:rsidRPr="009D61B5">
              <w:rPr>
                <w:rFonts w:ascii="Arial" w:hAnsi="Arial" w:cs="Arial"/>
                <w:bCs/>
                <w:color w:val="181818"/>
                <w:lang w:val="ro-RO"/>
              </w:rPr>
              <w:t xml:space="preserve"> i. </w:t>
            </w:r>
            <w:proofErr w:type="spellStart"/>
            <w:r w:rsidRPr="009D61B5">
              <w:rPr>
                <w:rFonts w:ascii="Arial" w:hAnsi="Arial" w:cs="Arial"/>
                <w:bCs/>
                <w:color w:val="181818"/>
                <w:lang w:val="ro-RO"/>
              </w:rPr>
              <w:t>Blidișel</w:t>
            </w:r>
            <w:proofErr w:type="spellEnd"/>
            <w:r w:rsidRPr="009D61B5">
              <w:rPr>
                <w:rFonts w:ascii="Arial" w:hAnsi="Arial" w:cs="Arial"/>
                <w:bCs/>
                <w:color w:val="181818"/>
                <w:lang w:val="ro-RO"/>
              </w:rPr>
              <w:t xml:space="preserve">, </w:t>
            </w:r>
            <w:proofErr w:type="spellStart"/>
            <w:r w:rsidRPr="009D61B5">
              <w:rPr>
                <w:rFonts w:ascii="Arial" w:hAnsi="Arial" w:cs="Arial"/>
                <w:bCs/>
                <w:color w:val="181818"/>
                <w:lang w:val="ro-RO"/>
              </w:rPr>
              <w:t>cristina</w:t>
            </w:r>
            <w:proofErr w:type="spellEnd"/>
            <w:r w:rsidRPr="009D61B5">
              <w:rPr>
                <w:rFonts w:ascii="Arial" w:hAnsi="Arial" w:cs="Arial"/>
                <w:bCs/>
                <w:color w:val="181818"/>
                <w:lang w:val="ro-RO"/>
              </w:rPr>
              <w:t xml:space="preserve"> a. </w:t>
            </w:r>
            <w:proofErr w:type="spellStart"/>
            <w:r w:rsidRPr="009D61B5">
              <w:rPr>
                <w:rFonts w:ascii="Arial" w:hAnsi="Arial" w:cs="Arial"/>
                <w:bCs/>
                <w:color w:val="181818"/>
                <w:lang w:val="ro-RO"/>
              </w:rPr>
              <w:t>Dehelean</w:t>
            </w:r>
            <w:proofErr w:type="spellEnd"/>
            <w:r w:rsidRPr="009D61B5">
              <w:rPr>
                <w:rFonts w:ascii="Arial" w:hAnsi="Arial" w:cs="Arial"/>
                <w:bCs/>
                <w:color w:val="181818"/>
                <w:lang w:val="ro-RO"/>
              </w:rPr>
              <w:t xml:space="preserve">, </w:t>
            </w:r>
            <w:proofErr w:type="spellStart"/>
            <w:r w:rsidRPr="009D61B5">
              <w:rPr>
                <w:rFonts w:ascii="Arial" w:hAnsi="Arial" w:cs="Arial"/>
                <w:bCs/>
                <w:color w:val="181818"/>
                <w:lang w:val="ro-RO"/>
              </w:rPr>
              <w:t>danina</w:t>
            </w:r>
            <w:proofErr w:type="spellEnd"/>
            <w:r w:rsidRPr="009D61B5">
              <w:rPr>
                <w:rFonts w:ascii="Arial" w:hAnsi="Arial" w:cs="Arial"/>
                <w:bCs/>
                <w:color w:val="181818"/>
                <w:lang w:val="ro-RO"/>
              </w:rPr>
              <w:t xml:space="preserve"> m. Muntean, </w:t>
            </w:r>
            <w:proofErr w:type="spellStart"/>
            <w:r w:rsidRPr="009D61B5">
              <w:rPr>
                <w:rFonts w:ascii="Arial" w:hAnsi="Arial" w:cs="Arial"/>
                <w:bCs/>
                <w:color w:val="181818"/>
                <w:lang w:val="ro-RO"/>
              </w:rPr>
              <w:t>rodica</w:t>
            </w:r>
            <w:proofErr w:type="spellEnd"/>
            <w:r w:rsidRPr="009D61B5">
              <w:rPr>
                <w:rFonts w:ascii="Arial" w:hAnsi="Arial" w:cs="Arial"/>
                <w:bCs/>
                <w:color w:val="181818"/>
                <w:lang w:val="ro-RO"/>
              </w:rPr>
              <w:t xml:space="preserve"> </w:t>
            </w:r>
            <w:proofErr w:type="spellStart"/>
            <w:r w:rsidRPr="009D61B5">
              <w:rPr>
                <w:rFonts w:ascii="Arial" w:hAnsi="Arial" w:cs="Arial"/>
                <w:bCs/>
                <w:color w:val="181818"/>
                <w:lang w:val="ro-RO"/>
              </w:rPr>
              <w:t>lighezan</w:t>
            </w:r>
            <w:proofErr w:type="spellEnd"/>
            <w:r w:rsidRPr="009D61B5">
              <w:rPr>
                <w:rFonts w:ascii="Arial" w:hAnsi="Arial" w:cs="Arial"/>
                <w:bCs/>
                <w:color w:val="181818"/>
                <w:lang w:val="ro-RO"/>
              </w:rPr>
              <w:t xml:space="preserve">, </w:t>
            </w:r>
            <w:proofErr w:type="spellStart"/>
            <w:r w:rsidRPr="009D61B5">
              <w:rPr>
                <w:rFonts w:ascii="Arial" w:hAnsi="Arial" w:cs="Arial"/>
                <w:bCs/>
                <w:color w:val="181818"/>
                <w:lang w:val="ro-RO"/>
              </w:rPr>
              <w:t>octavian</w:t>
            </w:r>
            <w:proofErr w:type="spellEnd"/>
            <w:r w:rsidRPr="009D61B5">
              <w:rPr>
                <w:rFonts w:ascii="Arial" w:hAnsi="Arial" w:cs="Arial"/>
                <w:bCs/>
                <w:color w:val="181818"/>
                <w:lang w:val="ro-RO"/>
              </w:rPr>
              <w:t xml:space="preserve"> m. Crețu </w:t>
            </w:r>
          </w:p>
        </w:tc>
        <w:tc>
          <w:tcPr>
            <w:tcW w:w="1984" w:type="dxa"/>
            <w:tcBorders>
              <w:top w:val="single" w:sz="4" w:space="0" w:color="auto"/>
              <w:left w:val="single" w:sz="4" w:space="0" w:color="auto"/>
              <w:bottom w:val="single" w:sz="4" w:space="0" w:color="auto"/>
              <w:right w:val="single" w:sz="4" w:space="0" w:color="auto"/>
            </w:tcBorders>
          </w:tcPr>
          <w:p w14:paraId="4FB9156A" w14:textId="77777777" w:rsidR="00CE5E75" w:rsidRPr="000F3DC8" w:rsidRDefault="00CE5E75" w:rsidP="00CE5E75">
            <w:pPr>
              <w:spacing w:after="0" w:line="240" w:lineRule="auto"/>
              <w:jc w:val="both"/>
              <w:rPr>
                <w:rFonts w:ascii="Arial Narrow" w:hAnsi="Arial Narrow" w:cs="Arial"/>
                <w:b/>
                <w:color w:val="181818"/>
                <w:sz w:val="20"/>
                <w:szCs w:val="20"/>
                <w:lang w:val="ro-RO"/>
              </w:rPr>
            </w:pPr>
            <w:proofErr w:type="spellStart"/>
            <w:r w:rsidRPr="009D61B5">
              <w:rPr>
                <w:rFonts w:ascii="Arial" w:hAnsi="Arial" w:cs="Arial"/>
                <w:bCs/>
                <w:color w:val="181818"/>
                <w:lang w:val="ro-RO"/>
              </w:rPr>
              <w:t>Impairment</w:t>
            </w:r>
            <w:proofErr w:type="spellEnd"/>
            <w:r w:rsidRPr="009D61B5">
              <w:rPr>
                <w:rFonts w:ascii="Arial" w:hAnsi="Arial" w:cs="Arial"/>
                <w:bCs/>
                <w:color w:val="181818"/>
                <w:lang w:val="ro-RO"/>
              </w:rPr>
              <w:t xml:space="preserve"> of </w:t>
            </w:r>
            <w:proofErr w:type="spellStart"/>
            <w:r w:rsidRPr="009D61B5">
              <w:rPr>
                <w:rFonts w:ascii="Arial" w:hAnsi="Arial" w:cs="Arial"/>
                <w:bCs/>
                <w:color w:val="181818"/>
                <w:lang w:val="ro-RO"/>
              </w:rPr>
              <w:t>platelet</w:t>
            </w:r>
            <w:proofErr w:type="spellEnd"/>
            <w:r w:rsidRPr="009D61B5">
              <w:rPr>
                <w:rFonts w:ascii="Arial" w:hAnsi="Arial" w:cs="Arial"/>
                <w:bCs/>
                <w:color w:val="181818"/>
                <w:lang w:val="ro-RO"/>
              </w:rPr>
              <w:t xml:space="preserve"> </w:t>
            </w:r>
            <w:proofErr w:type="spellStart"/>
            <w:r w:rsidRPr="009D61B5">
              <w:rPr>
                <w:rFonts w:ascii="Arial" w:hAnsi="Arial" w:cs="Arial"/>
                <w:bCs/>
                <w:color w:val="181818"/>
                <w:lang w:val="ro-RO"/>
              </w:rPr>
              <w:t>mitochondrial</w:t>
            </w:r>
            <w:proofErr w:type="spellEnd"/>
            <w:r w:rsidRPr="009D61B5">
              <w:rPr>
                <w:rFonts w:ascii="Arial" w:hAnsi="Arial" w:cs="Arial"/>
                <w:bCs/>
                <w:color w:val="181818"/>
                <w:lang w:val="ro-RO"/>
              </w:rPr>
              <w:t xml:space="preserve"> </w:t>
            </w:r>
            <w:proofErr w:type="spellStart"/>
            <w:r w:rsidRPr="009D61B5">
              <w:rPr>
                <w:rFonts w:ascii="Arial" w:hAnsi="Arial" w:cs="Arial"/>
                <w:bCs/>
                <w:color w:val="181818"/>
                <w:lang w:val="ro-RO"/>
              </w:rPr>
              <w:t>respiration</w:t>
            </w:r>
            <w:proofErr w:type="spellEnd"/>
            <w:r w:rsidRPr="009D61B5">
              <w:rPr>
                <w:rFonts w:ascii="Arial" w:hAnsi="Arial" w:cs="Arial"/>
                <w:bCs/>
                <w:color w:val="181818"/>
                <w:lang w:val="ro-RO"/>
              </w:rPr>
              <w:t xml:space="preserve">: an </w:t>
            </w:r>
            <w:proofErr w:type="spellStart"/>
            <w:r w:rsidRPr="009D61B5">
              <w:rPr>
                <w:rFonts w:ascii="Arial" w:hAnsi="Arial" w:cs="Arial"/>
                <w:bCs/>
                <w:color w:val="181818"/>
                <w:lang w:val="ro-RO"/>
              </w:rPr>
              <w:t>overview</w:t>
            </w:r>
            <w:proofErr w:type="spellEnd"/>
            <w:r w:rsidRPr="009D61B5">
              <w:rPr>
                <w:rFonts w:ascii="Arial" w:hAnsi="Arial" w:cs="Arial"/>
                <w:bCs/>
                <w:color w:val="181818"/>
                <w:lang w:val="ro-RO"/>
              </w:rPr>
              <w:t xml:space="preserve"> of animal </w:t>
            </w:r>
            <w:proofErr w:type="spellStart"/>
            <w:r w:rsidRPr="009D61B5">
              <w:rPr>
                <w:rFonts w:ascii="Arial" w:hAnsi="Arial" w:cs="Arial"/>
                <w:bCs/>
                <w:color w:val="181818"/>
                <w:lang w:val="ro-RO"/>
              </w:rPr>
              <w:t>models</w:t>
            </w:r>
            <w:proofErr w:type="spellEnd"/>
            <w:r w:rsidRPr="009D61B5">
              <w:rPr>
                <w:rFonts w:ascii="Arial" w:hAnsi="Arial" w:cs="Arial"/>
                <w:bCs/>
                <w:color w:val="181818"/>
                <w:lang w:val="ro-RO"/>
              </w:rPr>
              <w:t xml:space="preserve"> of </w:t>
            </w:r>
            <w:proofErr w:type="spellStart"/>
            <w:r w:rsidRPr="009D61B5">
              <w:rPr>
                <w:rFonts w:ascii="Arial" w:hAnsi="Arial" w:cs="Arial"/>
                <w:bCs/>
                <w:color w:val="181818"/>
                <w:lang w:val="ro-RO"/>
              </w:rPr>
              <w:t>disease</w:t>
            </w:r>
            <w:proofErr w:type="spellEnd"/>
            <w:r w:rsidRPr="009D61B5">
              <w:rPr>
                <w:rFonts w:ascii="Arial" w:hAnsi="Arial" w:cs="Arial"/>
                <w:bCs/>
                <w:color w:val="181818"/>
                <w:lang w:val="ro-RO"/>
              </w:rPr>
              <w:t xml:space="preserve"> </w:t>
            </w:r>
            <w:proofErr w:type="spellStart"/>
            <w:r w:rsidRPr="009D61B5">
              <w:rPr>
                <w:rFonts w:ascii="Arial" w:hAnsi="Arial" w:cs="Arial"/>
                <w:bCs/>
                <w:color w:val="181818"/>
                <w:lang w:val="ro-RO"/>
              </w:rPr>
              <w:t>and</w:t>
            </w:r>
            <w:proofErr w:type="spellEnd"/>
            <w:r w:rsidRPr="009D61B5">
              <w:rPr>
                <w:rFonts w:ascii="Arial" w:hAnsi="Arial" w:cs="Arial"/>
                <w:bCs/>
                <w:color w:val="181818"/>
                <w:lang w:val="ro-RO"/>
              </w:rPr>
              <w:t xml:space="preserve"> drug-</w:t>
            </w:r>
            <w:proofErr w:type="spellStart"/>
            <w:r w:rsidRPr="009D61B5">
              <w:rPr>
                <w:rFonts w:ascii="Arial" w:hAnsi="Arial" w:cs="Arial"/>
                <w:bCs/>
                <w:color w:val="181818"/>
                <w:lang w:val="ro-RO"/>
              </w:rPr>
              <w:t>induced</w:t>
            </w:r>
            <w:proofErr w:type="spellEnd"/>
            <w:r w:rsidRPr="009D61B5">
              <w:rPr>
                <w:rFonts w:ascii="Arial" w:hAnsi="Arial" w:cs="Arial"/>
                <w:bCs/>
                <w:color w:val="181818"/>
                <w:lang w:val="ro-RO"/>
              </w:rPr>
              <w:t xml:space="preserve"> </w:t>
            </w:r>
            <w:proofErr w:type="spellStart"/>
            <w:r w:rsidRPr="009D61B5">
              <w:rPr>
                <w:rFonts w:ascii="Arial" w:hAnsi="Arial" w:cs="Arial"/>
                <w:bCs/>
                <w:color w:val="181818"/>
                <w:lang w:val="ro-RO"/>
              </w:rPr>
              <w:t>toxicity</w:t>
            </w:r>
            <w:proofErr w:type="spellEnd"/>
          </w:p>
        </w:tc>
        <w:tc>
          <w:tcPr>
            <w:tcW w:w="2268" w:type="dxa"/>
            <w:tcBorders>
              <w:top w:val="single" w:sz="4" w:space="0" w:color="auto"/>
              <w:left w:val="single" w:sz="4" w:space="0" w:color="auto"/>
              <w:bottom w:val="single" w:sz="4" w:space="0" w:color="auto"/>
              <w:right w:val="single" w:sz="4" w:space="0" w:color="auto"/>
            </w:tcBorders>
          </w:tcPr>
          <w:p w14:paraId="0A7763A5" w14:textId="77777777" w:rsidR="00CE5E75" w:rsidRPr="009D61B5" w:rsidRDefault="00CE5E75" w:rsidP="00CE5E75">
            <w:pPr>
              <w:jc w:val="both"/>
              <w:rPr>
                <w:rFonts w:ascii="Arial" w:hAnsi="Arial" w:cs="Arial"/>
                <w:bCs/>
                <w:color w:val="181818"/>
                <w:lang w:val="ro-RO"/>
              </w:rPr>
            </w:pPr>
            <w:r w:rsidRPr="009D61B5">
              <w:rPr>
                <w:rFonts w:ascii="Arial" w:hAnsi="Arial" w:cs="Arial"/>
                <w:bCs/>
                <w:color w:val="181818"/>
                <w:lang w:val="ro-RO"/>
              </w:rPr>
              <w:t>FARMACIA, 2025, Vol. 73, 1, pag 9-18</w:t>
            </w:r>
          </w:p>
          <w:p w14:paraId="21366625" w14:textId="77777777" w:rsidR="00CE5E75" w:rsidRPr="009D61B5" w:rsidRDefault="00CE5E75" w:rsidP="00CE5E75">
            <w:pPr>
              <w:jc w:val="both"/>
              <w:rPr>
                <w:rFonts w:ascii="Arial" w:hAnsi="Arial" w:cs="Arial"/>
                <w:bCs/>
                <w:color w:val="181818"/>
                <w:lang w:val="ro-RO"/>
              </w:rPr>
            </w:pPr>
            <w:r w:rsidRPr="009D61B5">
              <w:rPr>
                <w:rFonts w:ascii="Arial" w:hAnsi="Arial" w:cs="Arial"/>
                <w:bCs/>
                <w:color w:val="181818"/>
                <w:lang w:val="ro-RO"/>
              </w:rPr>
              <w:t>DOI10.31925/farmacia.2025.1.2</w:t>
            </w:r>
          </w:p>
          <w:p w14:paraId="3EF94B92" w14:textId="77777777" w:rsidR="00CE5E75" w:rsidRPr="009D61B5" w:rsidRDefault="00CE5E75" w:rsidP="00CE5E75">
            <w:pPr>
              <w:jc w:val="both"/>
              <w:rPr>
                <w:rFonts w:ascii="Arial" w:hAnsi="Arial" w:cs="Arial"/>
                <w:bCs/>
                <w:color w:val="181818"/>
                <w:lang w:val="ro-RO"/>
              </w:rPr>
            </w:pPr>
            <w:r w:rsidRPr="009D61B5">
              <w:rPr>
                <w:rFonts w:ascii="Arial" w:hAnsi="Arial" w:cs="Arial"/>
                <w:bCs/>
                <w:color w:val="181818"/>
                <w:lang w:val="ro-RO"/>
              </w:rPr>
              <w:t>ISSN 0014-8237</w:t>
            </w:r>
          </w:p>
          <w:p w14:paraId="7CD4E75E" w14:textId="77777777" w:rsidR="00CE5E75" w:rsidRPr="009D61B5" w:rsidRDefault="00CE5E75" w:rsidP="00CE5E75">
            <w:pPr>
              <w:jc w:val="both"/>
              <w:rPr>
                <w:rFonts w:ascii="Arial" w:hAnsi="Arial" w:cs="Arial"/>
                <w:bCs/>
                <w:color w:val="181818"/>
                <w:lang w:val="ro-RO"/>
              </w:rPr>
            </w:pPr>
            <w:r w:rsidRPr="009D61B5">
              <w:rPr>
                <w:rFonts w:ascii="Arial" w:hAnsi="Arial" w:cs="Arial"/>
                <w:bCs/>
                <w:color w:val="181818"/>
                <w:lang w:val="ro-RO"/>
              </w:rPr>
              <w:t>WOS:001434969800002</w:t>
            </w:r>
          </w:p>
          <w:p w14:paraId="0EBCFE5B" w14:textId="77777777" w:rsidR="00CE5E75" w:rsidRPr="009D61B5" w:rsidRDefault="00CE5E75" w:rsidP="00CE5E75">
            <w:pPr>
              <w:jc w:val="both"/>
              <w:rPr>
                <w:rFonts w:ascii="Arial" w:hAnsi="Arial" w:cs="Arial"/>
                <w:bCs/>
                <w:color w:val="181818"/>
                <w:lang w:val="ro-RO"/>
              </w:rPr>
            </w:pPr>
          </w:p>
          <w:p w14:paraId="0376B09E" w14:textId="77777777" w:rsidR="00CE5E75" w:rsidRPr="000F3DC8" w:rsidRDefault="00D56A4B" w:rsidP="00CE5E75">
            <w:pPr>
              <w:spacing w:after="0" w:line="240" w:lineRule="auto"/>
              <w:jc w:val="both"/>
              <w:rPr>
                <w:rFonts w:ascii="Arial Narrow" w:hAnsi="Arial Narrow" w:cs="Arial"/>
                <w:b/>
                <w:color w:val="181818"/>
                <w:sz w:val="20"/>
                <w:szCs w:val="20"/>
                <w:lang w:val="ro-RO"/>
              </w:rPr>
            </w:pPr>
            <w:hyperlink r:id="rId11" w:history="1">
              <w:r w:rsidR="00CE5E75" w:rsidRPr="004B4537">
                <w:rPr>
                  <w:rStyle w:val="Hyperlink"/>
                  <w:rFonts w:ascii="Arial" w:hAnsi="Arial" w:cs="Arial"/>
                  <w:bCs/>
                  <w:lang w:val="ro-RO"/>
                </w:rPr>
                <w:t>https://farmaciajournal.com/issue-articles/impairment-of-platelet-mitochondrial-respiration-an-overview-of-animal-models-of-disease-and-drug-induced-toxicity/</w:t>
              </w:r>
            </w:hyperlink>
          </w:p>
        </w:tc>
        <w:tc>
          <w:tcPr>
            <w:tcW w:w="851" w:type="dxa"/>
            <w:tcBorders>
              <w:top w:val="single" w:sz="4" w:space="0" w:color="auto"/>
              <w:left w:val="single" w:sz="4" w:space="0" w:color="auto"/>
              <w:bottom w:val="single" w:sz="4" w:space="0" w:color="auto"/>
              <w:right w:val="single" w:sz="4" w:space="0" w:color="auto"/>
            </w:tcBorders>
          </w:tcPr>
          <w:p w14:paraId="7B6262C7" w14:textId="77777777" w:rsidR="00CE5E75" w:rsidRPr="009D61B5" w:rsidRDefault="00CE5E75" w:rsidP="00CE5E75">
            <w:pPr>
              <w:jc w:val="both"/>
              <w:rPr>
                <w:rFonts w:ascii="Arial" w:hAnsi="Arial" w:cs="Arial"/>
                <w:bCs/>
                <w:color w:val="181818"/>
                <w:lang w:val="ro-RO"/>
              </w:rPr>
            </w:pPr>
            <w:r w:rsidRPr="009D61B5">
              <w:rPr>
                <w:rFonts w:ascii="Arial" w:hAnsi="Arial" w:cs="Arial"/>
                <w:bCs/>
                <w:color w:val="181818"/>
                <w:lang w:val="ro-RO"/>
              </w:rPr>
              <w:t>1,4</w:t>
            </w:r>
          </w:p>
          <w:p w14:paraId="08747424" w14:textId="77777777" w:rsidR="00CE5E75" w:rsidRPr="000F3DC8" w:rsidRDefault="00CE5E75" w:rsidP="00CE5E75">
            <w:pPr>
              <w:spacing w:after="0" w:line="240" w:lineRule="auto"/>
              <w:jc w:val="both"/>
              <w:rPr>
                <w:rFonts w:ascii="Arial Narrow" w:hAnsi="Arial Narrow" w:cs="Arial"/>
                <w:b/>
                <w:color w:val="181818"/>
                <w:sz w:val="20"/>
                <w:szCs w:val="20"/>
                <w:lang w:val="ro-RO"/>
              </w:rPr>
            </w:pPr>
            <w:r w:rsidRPr="009D61B5">
              <w:rPr>
                <w:rFonts w:ascii="Arial" w:hAnsi="Arial" w:cs="Arial"/>
                <w:bCs/>
                <w:color w:val="181818"/>
                <w:lang w:val="ro-RO"/>
              </w:rPr>
              <w:t>Q4</w:t>
            </w:r>
          </w:p>
        </w:tc>
        <w:tc>
          <w:tcPr>
            <w:tcW w:w="2126" w:type="dxa"/>
            <w:tcBorders>
              <w:top w:val="single" w:sz="4" w:space="0" w:color="auto"/>
              <w:left w:val="single" w:sz="4" w:space="0" w:color="auto"/>
              <w:bottom w:val="single" w:sz="4" w:space="0" w:color="auto"/>
              <w:right w:val="single" w:sz="4" w:space="0" w:color="auto"/>
            </w:tcBorders>
          </w:tcPr>
          <w:p w14:paraId="769848B0" w14:textId="77777777" w:rsidR="00CE5E75" w:rsidRPr="009D61B5" w:rsidRDefault="00CE5E75" w:rsidP="00CE5E75">
            <w:pPr>
              <w:jc w:val="both"/>
              <w:rPr>
                <w:rFonts w:ascii="Arial" w:hAnsi="Arial" w:cs="Arial"/>
                <w:bCs/>
                <w:color w:val="181818"/>
                <w:lang w:val="ro-RO"/>
              </w:rPr>
            </w:pPr>
            <w:r w:rsidRPr="009D61B5">
              <w:rPr>
                <w:rFonts w:ascii="Arial" w:hAnsi="Arial" w:cs="Arial"/>
                <w:bCs/>
                <w:color w:val="181818"/>
                <w:lang w:val="ro-RO"/>
              </w:rPr>
              <w:t>AUTOR CORESPONDENT</w:t>
            </w:r>
          </w:p>
          <w:p w14:paraId="4B29904E" w14:textId="77777777" w:rsidR="00CE5E75" w:rsidRPr="009D61B5" w:rsidRDefault="00CE5E75" w:rsidP="00CE5E75">
            <w:pPr>
              <w:jc w:val="both"/>
              <w:rPr>
                <w:rFonts w:ascii="Arial" w:hAnsi="Arial" w:cs="Arial"/>
                <w:bCs/>
                <w:color w:val="181818"/>
                <w:lang w:val="ro-RO"/>
              </w:rPr>
            </w:pPr>
            <w:proofErr w:type="spellStart"/>
            <w:r w:rsidRPr="009D61B5">
              <w:rPr>
                <w:rFonts w:ascii="Arial" w:hAnsi="Arial" w:cs="Arial"/>
                <w:bCs/>
                <w:color w:val="181818"/>
                <w:lang w:val="ro-RO"/>
              </w:rPr>
              <w:t>Department</w:t>
            </w:r>
            <w:proofErr w:type="spellEnd"/>
            <w:r w:rsidRPr="009D61B5">
              <w:rPr>
                <w:rFonts w:ascii="Arial" w:hAnsi="Arial" w:cs="Arial"/>
                <w:bCs/>
                <w:color w:val="181818"/>
                <w:lang w:val="ro-RO"/>
              </w:rPr>
              <w:t xml:space="preserve"> XIII –  </w:t>
            </w:r>
            <w:proofErr w:type="spellStart"/>
            <w:r w:rsidRPr="009D61B5">
              <w:rPr>
                <w:rFonts w:ascii="Arial" w:hAnsi="Arial" w:cs="Arial"/>
                <w:bCs/>
                <w:color w:val="181818"/>
                <w:lang w:val="ro-RO"/>
              </w:rPr>
              <w:t>Parasitology</w:t>
            </w:r>
            <w:proofErr w:type="spellEnd"/>
            <w:r w:rsidRPr="009D61B5">
              <w:rPr>
                <w:rFonts w:ascii="Arial" w:hAnsi="Arial" w:cs="Arial"/>
                <w:bCs/>
                <w:color w:val="181818"/>
                <w:lang w:val="ro-RO"/>
              </w:rPr>
              <w:t xml:space="preserve">, </w:t>
            </w:r>
            <w:proofErr w:type="spellStart"/>
            <w:r w:rsidRPr="009D61B5">
              <w:rPr>
                <w:rFonts w:ascii="Arial" w:hAnsi="Arial" w:cs="Arial"/>
                <w:bCs/>
                <w:color w:val="181818"/>
                <w:lang w:val="ro-RO"/>
              </w:rPr>
              <w:t>Faculty</w:t>
            </w:r>
            <w:proofErr w:type="spellEnd"/>
            <w:r w:rsidRPr="009D61B5">
              <w:rPr>
                <w:rFonts w:ascii="Arial" w:hAnsi="Arial" w:cs="Arial"/>
                <w:bCs/>
                <w:color w:val="181818"/>
                <w:lang w:val="ro-RO"/>
              </w:rPr>
              <w:t xml:space="preserve"> of Medicine, “Victor </w:t>
            </w:r>
            <w:proofErr w:type="spellStart"/>
            <w:r w:rsidRPr="009D61B5">
              <w:rPr>
                <w:rFonts w:ascii="Arial" w:hAnsi="Arial" w:cs="Arial"/>
                <w:bCs/>
                <w:color w:val="181818"/>
                <w:lang w:val="ro-RO"/>
              </w:rPr>
              <w:t>Babes</w:t>
            </w:r>
            <w:proofErr w:type="spellEnd"/>
            <w:r w:rsidRPr="009D61B5">
              <w:rPr>
                <w:rFonts w:ascii="Arial" w:hAnsi="Arial" w:cs="Arial"/>
                <w:bCs/>
                <w:color w:val="181818"/>
                <w:lang w:val="ro-RO"/>
              </w:rPr>
              <w:t xml:space="preserve">̦” University of Medicine </w:t>
            </w:r>
            <w:proofErr w:type="spellStart"/>
            <w:r w:rsidRPr="009D61B5">
              <w:rPr>
                <w:rFonts w:ascii="Arial" w:hAnsi="Arial" w:cs="Arial"/>
                <w:bCs/>
                <w:color w:val="181818"/>
                <w:lang w:val="ro-RO"/>
              </w:rPr>
              <w:t>and</w:t>
            </w:r>
            <w:proofErr w:type="spellEnd"/>
            <w:r w:rsidRPr="009D61B5">
              <w:rPr>
                <w:rFonts w:ascii="Arial" w:hAnsi="Arial" w:cs="Arial"/>
                <w:bCs/>
                <w:color w:val="181818"/>
                <w:lang w:val="ro-RO"/>
              </w:rPr>
              <w:t xml:space="preserve"> </w:t>
            </w:r>
            <w:proofErr w:type="spellStart"/>
            <w:r w:rsidRPr="009D61B5">
              <w:rPr>
                <w:rFonts w:ascii="Arial" w:hAnsi="Arial" w:cs="Arial"/>
                <w:bCs/>
                <w:color w:val="181818"/>
                <w:lang w:val="ro-RO"/>
              </w:rPr>
              <w:t>Pharmacy</w:t>
            </w:r>
            <w:proofErr w:type="spellEnd"/>
            <w:r w:rsidRPr="009D61B5">
              <w:rPr>
                <w:rFonts w:ascii="Arial" w:hAnsi="Arial" w:cs="Arial"/>
                <w:bCs/>
                <w:color w:val="181818"/>
                <w:lang w:val="ro-RO"/>
              </w:rPr>
              <w:t xml:space="preserve"> of </w:t>
            </w:r>
            <w:proofErr w:type="spellStart"/>
            <w:r w:rsidRPr="009D61B5">
              <w:rPr>
                <w:rFonts w:ascii="Arial" w:hAnsi="Arial" w:cs="Arial"/>
                <w:bCs/>
                <w:color w:val="181818"/>
                <w:lang w:val="ro-RO"/>
              </w:rPr>
              <w:t>Timișoara</w:t>
            </w:r>
            <w:proofErr w:type="spellEnd"/>
            <w:r w:rsidRPr="009D61B5">
              <w:rPr>
                <w:rFonts w:ascii="Arial" w:hAnsi="Arial" w:cs="Arial"/>
                <w:bCs/>
                <w:color w:val="181818"/>
                <w:lang w:val="ro-RO"/>
              </w:rPr>
              <w:t>, Romania</w:t>
            </w:r>
          </w:p>
          <w:p w14:paraId="1491F0A8" w14:textId="77777777" w:rsidR="00CE5E75" w:rsidRPr="000F3DC8" w:rsidRDefault="00CE5E75" w:rsidP="00CE5E75">
            <w:pPr>
              <w:spacing w:after="0" w:line="240" w:lineRule="auto"/>
              <w:jc w:val="both"/>
              <w:rPr>
                <w:rFonts w:ascii="Arial Narrow" w:hAnsi="Arial Narrow" w:cs="Arial"/>
                <w:b/>
                <w:color w:val="181818"/>
                <w:sz w:val="20"/>
                <w:szCs w:val="20"/>
                <w:lang w:val="ro-RO"/>
              </w:rPr>
            </w:pPr>
            <w:r w:rsidRPr="009D61B5">
              <w:rPr>
                <w:rFonts w:ascii="Arial" w:hAnsi="Arial" w:cs="Arial"/>
                <w:bCs/>
                <w:color w:val="181818"/>
                <w:lang w:val="ro-RO"/>
              </w:rPr>
              <w:t xml:space="preserve">Regional </w:t>
            </w:r>
            <w:proofErr w:type="spellStart"/>
            <w:r w:rsidRPr="009D61B5">
              <w:rPr>
                <w:rFonts w:ascii="Arial" w:hAnsi="Arial" w:cs="Arial"/>
                <w:bCs/>
                <w:color w:val="181818"/>
                <w:lang w:val="ro-RO"/>
              </w:rPr>
              <w:t>Blood</w:t>
            </w:r>
            <w:proofErr w:type="spellEnd"/>
            <w:r w:rsidRPr="009D61B5">
              <w:rPr>
                <w:rFonts w:ascii="Arial" w:hAnsi="Arial" w:cs="Arial"/>
                <w:bCs/>
                <w:color w:val="181818"/>
                <w:lang w:val="ro-RO"/>
              </w:rPr>
              <w:t xml:space="preserve"> </w:t>
            </w:r>
            <w:proofErr w:type="spellStart"/>
            <w:r w:rsidRPr="009D61B5">
              <w:rPr>
                <w:rFonts w:ascii="Arial" w:hAnsi="Arial" w:cs="Arial"/>
                <w:bCs/>
                <w:color w:val="181818"/>
                <w:lang w:val="ro-RO"/>
              </w:rPr>
              <w:t>Transfusion</w:t>
            </w:r>
            <w:proofErr w:type="spellEnd"/>
            <w:r w:rsidRPr="009D61B5">
              <w:rPr>
                <w:rFonts w:ascii="Arial" w:hAnsi="Arial" w:cs="Arial"/>
                <w:bCs/>
                <w:color w:val="181818"/>
                <w:lang w:val="ro-RO"/>
              </w:rPr>
              <w:t xml:space="preserve"> Centre, </w:t>
            </w:r>
            <w:proofErr w:type="spellStart"/>
            <w:r w:rsidRPr="009D61B5">
              <w:rPr>
                <w:rFonts w:ascii="Arial" w:hAnsi="Arial" w:cs="Arial"/>
                <w:bCs/>
                <w:color w:val="181818"/>
                <w:lang w:val="ro-RO"/>
              </w:rPr>
              <w:t>Timișoara</w:t>
            </w:r>
            <w:proofErr w:type="spellEnd"/>
            <w:r w:rsidRPr="009D61B5">
              <w:rPr>
                <w:rFonts w:ascii="Arial" w:hAnsi="Arial" w:cs="Arial"/>
                <w:bCs/>
                <w:color w:val="181818"/>
                <w:lang w:val="ro-RO"/>
              </w:rPr>
              <w:t>, Romania</w:t>
            </w:r>
          </w:p>
        </w:tc>
      </w:tr>
      <w:tr w:rsidR="00CE5E75" w:rsidRPr="000F3DC8" w14:paraId="29384D02" w14:textId="77777777" w:rsidTr="00CE5E75">
        <w:trPr>
          <w:trHeight w:val="273"/>
        </w:trPr>
        <w:tc>
          <w:tcPr>
            <w:tcW w:w="534" w:type="dxa"/>
            <w:tcBorders>
              <w:top w:val="single" w:sz="4" w:space="0" w:color="auto"/>
              <w:left w:val="single" w:sz="4" w:space="0" w:color="auto"/>
              <w:bottom w:val="single" w:sz="4" w:space="0" w:color="auto"/>
              <w:right w:val="single" w:sz="4" w:space="0" w:color="auto"/>
            </w:tcBorders>
          </w:tcPr>
          <w:p w14:paraId="0D832A69" w14:textId="77777777" w:rsidR="00CE5E75" w:rsidRPr="000F3DC8" w:rsidRDefault="00CE5E75" w:rsidP="00CE5E75">
            <w:pPr>
              <w:spacing w:after="0" w:line="240" w:lineRule="auto"/>
              <w:jc w:val="both"/>
              <w:rPr>
                <w:rFonts w:ascii="Arial Narrow" w:hAnsi="Arial Narrow" w:cs="Arial"/>
                <w:b/>
                <w:color w:val="181818"/>
                <w:sz w:val="20"/>
                <w:szCs w:val="20"/>
                <w:lang w:val="ro-RO"/>
              </w:rPr>
            </w:pPr>
            <w:r w:rsidRPr="000F3DC8">
              <w:rPr>
                <w:rFonts w:ascii="Arial Narrow" w:hAnsi="Arial Narrow" w:cs="Arial"/>
                <w:b/>
                <w:color w:val="181818"/>
                <w:sz w:val="20"/>
                <w:szCs w:val="20"/>
                <w:lang w:val="ro-RO"/>
              </w:rPr>
              <w:t>4.*</w:t>
            </w:r>
          </w:p>
        </w:tc>
        <w:tc>
          <w:tcPr>
            <w:tcW w:w="2268" w:type="dxa"/>
            <w:tcBorders>
              <w:top w:val="single" w:sz="4" w:space="0" w:color="auto"/>
              <w:left w:val="single" w:sz="4" w:space="0" w:color="auto"/>
              <w:bottom w:val="single" w:sz="4" w:space="0" w:color="auto"/>
              <w:right w:val="single" w:sz="4" w:space="0" w:color="auto"/>
            </w:tcBorders>
          </w:tcPr>
          <w:p w14:paraId="7BFEA34E" w14:textId="77777777" w:rsidR="00CE5E75" w:rsidRPr="000F3DC8" w:rsidRDefault="00CE5E75" w:rsidP="00CE5E75">
            <w:pPr>
              <w:spacing w:after="0" w:line="240" w:lineRule="auto"/>
              <w:jc w:val="both"/>
              <w:rPr>
                <w:rFonts w:ascii="Arial Narrow" w:hAnsi="Arial Narrow" w:cs="Arial"/>
                <w:b/>
                <w:color w:val="181818"/>
                <w:sz w:val="20"/>
                <w:szCs w:val="20"/>
                <w:lang w:val="ro-RO"/>
              </w:rPr>
            </w:pPr>
            <w:r w:rsidRPr="00660A61">
              <w:rPr>
                <w:rFonts w:ascii="Arial" w:hAnsi="Arial" w:cs="Arial"/>
                <w:bCs/>
                <w:color w:val="212121"/>
                <w:shd w:val="clear" w:color="auto" w:fill="FFFFFF"/>
                <w:lang w:val="ro-RO"/>
              </w:rPr>
              <w:t xml:space="preserve">Hâncu IM, </w:t>
            </w:r>
            <w:proofErr w:type="spellStart"/>
            <w:r w:rsidRPr="00660A61">
              <w:rPr>
                <w:rFonts w:ascii="Arial" w:hAnsi="Arial" w:cs="Arial"/>
                <w:bCs/>
                <w:color w:val="212121"/>
                <w:shd w:val="clear" w:color="auto" w:fill="FFFFFF"/>
                <w:lang w:val="ro-RO"/>
              </w:rPr>
              <w:t>Giuchici</w:t>
            </w:r>
            <w:proofErr w:type="spellEnd"/>
            <w:r w:rsidRPr="00660A61">
              <w:rPr>
                <w:rFonts w:ascii="Arial" w:hAnsi="Arial" w:cs="Arial"/>
                <w:bCs/>
                <w:color w:val="212121"/>
                <w:shd w:val="clear" w:color="auto" w:fill="FFFFFF"/>
                <w:lang w:val="ro-RO"/>
              </w:rPr>
              <w:t xml:space="preserve"> S, </w:t>
            </w:r>
            <w:proofErr w:type="spellStart"/>
            <w:r w:rsidRPr="00660A61">
              <w:rPr>
                <w:rFonts w:ascii="Arial" w:hAnsi="Arial" w:cs="Arial"/>
                <w:bCs/>
                <w:color w:val="212121"/>
                <w:shd w:val="clear" w:color="auto" w:fill="FFFFFF"/>
                <w:lang w:val="ro-RO"/>
              </w:rPr>
              <w:t>Furdui</w:t>
            </w:r>
            <w:proofErr w:type="spellEnd"/>
            <w:r w:rsidRPr="00660A61">
              <w:rPr>
                <w:rFonts w:ascii="Arial" w:hAnsi="Arial" w:cs="Arial"/>
                <w:bCs/>
                <w:color w:val="212121"/>
                <w:shd w:val="clear" w:color="auto" w:fill="FFFFFF"/>
                <w:lang w:val="ro-RO"/>
              </w:rPr>
              <w:t xml:space="preserve">-Lința AV, </w:t>
            </w:r>
            <w:proofErr w:type="spellStart"/>
            <w:r w:rsidRPr="00660A61">
              <w:rPr>
                <w:rFonts w:ascii="Arial" w:hAnsi="Arial" w:cs="Arial"/>
                <w:bCs/>
                <w:color w:val="212121"/>
                <w:shd w:val="clear" w:color="auto" w:fill="FFFFFF"/>
                <w:lang w:val="ro-RO"/>
              </w:rPr>
              <w:t>Lolescu</w:t>
            </w:r>
            <w:proofErr w:type="spellEnd"/>
            <w:r w:rsidRPr="00660A61">
              <w:rPr>
                <w:rFonts w:ascii="Arial" w:hAnsi="Arial" w:cs="Arial"/>
                <w:bCs/>
                <w:color w:val="212121"/>
                <w:shd w:val="clear" w:color="auto" w:fill="FFFFFF"/>
                <w:lang w:val="ro-RO"/>
              </w:rPr>
              <w:t xml:space="preserve"> B, Sturza A, Muntean DM, Dănilă MD, Lighezan R.</w:t>
            </w:r>
          </w:p>
        </w:tc>
        <w:tc>
          <w:tcPr>
            <w:tcW w:w="1984" w:type="dxa"/>
            <w:tcBorders>
              <w:top w:val="single" w:sz="4" w:space="0" w:color="auto"/>
              <w:left w:val="single" w:sz="4" w:space="0" w:color="auto"/>
              <w:bottom w:val="single" w:sz="4" w:space="0" w:color="auto"/>
              <w:right w:val="single" w:sz="4" w:space="0" w:color="auto"/>
            </w:tcBorders>
          </w:tcPr>
          <w:p w14:paraId="72CBEB22" w14:textId="77777777" w:rsidR="00CE5E75" w:rsidRPr="009D61B5" w:rsidRDefault="00CE5E75" w:rsidP="00CE5E75">
            <w:pPr>
              <w:jc w:val="both"/>
              <w:rPr>
                <w:rFonts w:ascii="Arial" w:hAnsi="Arial" w:cs="Arial"/>
                <w:bCs/>
                <w:color w:val="212121"/>
                <w:shd w:val="clear" w:color="auto" w:fill="FFFFFF"/>
              </w:rPr>
            </w:pPr>
            <w:r w:rsidRPr="009D61B5">
              <w:rPr>
                <w:rFonts w:ascii="Arial" w:hAnsi="Arial" w:cs="Arial"/>
                <w:bCs/>
                <w:color w:val="212121"/>
                <w:shd w:val="clear" w:color="auto" w:fill="FFFFFF"/>
              </w:rPr>
              <w:t>The highs and lows of monoamine oxidase as molecular target in cancer: an updated review</w:t>
            </w:r>
          </w:p>
          <w:p w14:paraId="140864AD" w14:textId="77777777" w:rsidR="00CE5E75" w:rsidRPr="000F3DC8" w:rsidRDefault="00CE5E75" w:rsidP="00CE5E75">
            <w:pPr>
              <w:spacing w:after="0" w:line="240" w:lineRule="auto"/>
              <w:jc w:val="both"/>
              <w:rPr>
                <w:rFonts w:ascii="Arial Narrow" w:hAnsi="Arial Narrow" w:cs="Arial"/>
                <w:b/>
                <w:color w:val="181818"/>
                <w:sz w:val="20"/>
                <w:szCs w:val="20"/>
                <w:lang w:val="ro-RO"/>
              </w:rPr>
            </w:pPr>
          </w:p>
        </w:tc>
        <w:tc>
          <w:tcPr>
            <w:tcW w:w="2268" w:type="dxa"/>
            <w:tcBorders>
              <w:top w:val="single" w:sz="4" w:space="0" w:color="auto"/>
              <w:left w:val="single" w:sz="4" w:space="0" w:color="auto"/>
              <w:bottom w:val="single" w:sz="4" w:space="0" w:color="auto"/>
              <w:right w:val="single" w:sz="4" w:space="0" w:color="auto"/>
            </w:tcBorders>
          </w:tcPr>
          <w:p w14:paraId="210AF4ED" w14:textId="77777777" w:rsidR="00CE5E75" w:rsidRPr="009D61B5" w:rsidRDefault="00CE5E75" w:rsidP="00CE5E75">
            <w:pPr>
              <w:jc w:val="both"/>
              <w:rPr>
                <w:rFonts w:ascii="Arial" w:hAnsi="Arial" w:cs="Arial"/>
                <w:bCs/>
                <w:color w:val="181818"/>
                <w:lang w:val="ro-RO"/>
              </w:rPr>
            </w:pPr>
            <w:r w:rsidRPr="009D61B5">
              <w:rPr>
                <w:rFonts w:ascii="Arial" w:hAnsi="Arial" w:cs="Arial"/>
                <w:bCs/>
                <w:color w:val="181818"/>
                <w:lang w:val="ro-RO"/>
              </w:rPr>
              <w:t xml:space="preserve">Mol </w:t>
            </w:r>
            <w:proofErr w:type="spellStart"/>
            <w:r w:rsidRPr="009D61B5">
              <w:rPr>
                <w:rFonts w:ascii="Arial" w:hAnsi="Arial" w:cs="Arial"/>
                <w:bCs/>
                <w:color w:val="181818"/>
                <w:lang w:val="ro-RO"/>
              </w:rPr>
              <w:t>Cell</w:t>
            </w:r>
            <w:proofErr w:type="spellEnd"/>
            <w:r w:rsidRPr="009D61B5">
              <w:rPr>
                <w:rFonts w:ascii="Arial" w:hAnsi="Arial" w:cs="Arial"/>
                <w:bCs/>
                <w:color w:val="181818"/>
                <w:lang w:val="ro-RO"/>
              </w:rPr>
              <w:t xml:space="preserve"> </w:t>
            </w:r>
            <w:proofErr w:type="spellStart"/>
            <w:r w:rsidRPr="009D61B5">
              <w:rPr>
                <w:rFonts w:ascii="Arial" w:hAnsi="Arial" w:cs="Arial"/>
                <w:bCs/>
                <w:color w:val="181818"/>
                <w:lang w:val="ro-RO"/>
              </w:rPr>
              <w:t>Biochem</w:t>
            </w:r>
            <w:proofErr w:type="spellEnd"/>
            <w:r w:rsidRPr="009D61B5">
              <w:rPr>
                <w:rFonts w:ascii="Arial" w:hAnsi="Arial" w:cs="Arial"/>
                <w:bCs/>
                <w:color w:val="181818"/>
                <w:lang w:val="ro-RO"/>
              </w:rPr>
              <w:t xml:space="preserve">, DEC 2024 </w:t>
            </w:r>
          </w:p>
          <w:p w14:paraId="3C62E4CA" w14:textId="77777777" w:rsidR="00CE5E75" w:rsidRPr="009D61B5" w:rsidRDefault="00CE5E75" w:rsidP="00CE5E75">
            <w:pPr>
              <w:jc w:val="both"/>
              <w:rPr>
                <w:rFonts w:ascii="Arial" w:hAnsi="Arial" w:cs="Arial"/>
                <w:bCs/>
                <w:color w:val="181818"/>
                <w:lang w:val="ro-RO"/>
              </w:rPr>
            </w:pPr>
            <w:r w:rsidRPr="009D61B5">
              <w:rPr>
                <w:rFonts w:ascii="Arial" w:hAnsi="Arial" w:cs="Arial"/>
                <w:bCs/>
                <w:color w:val="181818"/>
                <w:lang w:val="ro-RO"/>
              </w:rPr>
              <w:t>doi:10.1007/s11010-024-05192-w</w:t>
            </w:r>
          </w:p>
          <w:p w14:paraId="38EFF82B" w14:textId="77777777" w:rsidR="00CE5E75" w:rsidRPr="009D61B5" w:rsidRDefault="00CE5E75" w:rsidP="00CE5E75">
            <w:pPr>
              <w:jc w:val="both"/>
              <w:rPr>
                <w:rFonts w:ascii="Arial" w:hAnsi="Arial" w:cs="Arial"/>
                <w:bCs/>
                <w:color w:val="181818"/>
                <w:lang w:val="ro-RO"/>
              </w:rPr>
            </w:pPr>
            <w:r w:rsidRPr="009D61B5">
              <w:rPr>
                <w:rFonts w:ascii="Arial" w:hAnsi="Arial" w:cs="Arial"/>
                <w:bCs/>
                <w:color w:val="181818"/>
                <w:lang w:val="ro-RO"/>
              </w:rPr>
              <w:t>ISSN 0300-8177</w:t>
            </w:r>
          </w:p>
          <w:p w14:paraId="69105AD7" w14:textId="77777777" w:rsidR="00CE5E75" w:rsidRPr="009D61B5" w:rsidRDefault="00CE5E75" w:rsidP="00CE5E75">
            <w:pPr>
              <w:jc w:val="both"/>
              <w:rPr>
                <w:rFonts w:ascii="Arial" w:hAnsi="Arial" w:cs="Arial"/>
                <w:bCs/>
                <w:color w:val="181818"/>
                <w:lang w:val="ro-RO"/>
              </w:rPr>
            </w:pPr>
            <w:r w:rsidRPr="009D61B5">
              <w:rPr>
                <w:rFonts w:ascii="Arial" w:hAnsi="Arial" w:cs="Arial"/>
                <w:bCs/>
                <w:color w:val="181818"/>
                <w:lang w:val="ro-RO"/>
              </w:rPr>
              <w:t>WOS:001381878900001</w:t>
            </w:r>
          </w:p>
          <w:p w14:paraId="3379E66A" w14:textId="77777777" w:rsidR="00CE5E75" w:rsidRPr="000F3DC8" w:rsidRDefault="00D56A4B" w:rsidP="00CE5E75">
            <w:pPr>
              <w:spacing w:after="0" w:line="240" w:lineRule="auto"/>
              <w:jc w:val="both"/>
              <w:rPr>
                <w:rFonts w:ascii="Arial Narrow" w:hAnsi="Arial Narrow" w:cs="Arial"/>
                <w:b/>
                <w:color w:val="181818"/>
                <w:sz w:val="20"/>
                <w:szCs w:val="20"/>
                <w:lang w:val="ro-RO"/>
              </w:rPr>
            </w:pPr>
            <w:hyperlink r:id="rId12" w:history="1">
              <w:r w:rsidR="00CE5E75" w:rsidRPr="004B4537">
                <w:rPr>
                  <w:rStyle w:val="Hyperlink"/>
                  <w:rFonts w:ascii="Arial" w:hAnsi="Arial" w:cs="Arial"/>
                  <w:bCs/>
                  <w:lang w:val="ro-RO"/>
                </w:rPr>
                <w:t>https://link.springer.com/article/10.1007/s11010-024-05192-w</w:t>
              </w:r>
            </w:hyperlink>
          </w:p>
        </w:tc>
        <w:tc>
          <w:tcPr>
            <w:tcW w:w="851" w:type="dxa"/>
            <w:tcBorders>
              <w:top w:val="single" w:sz="4" w:space="0" w:color="auto"/>
              <w:left w:val="single" w:sz="4" w:space="0" w:color="auto"/>
              <w:bottom w:val="single" w:sz="4" w:space="0" w:color="auto"/>
              <w:right w:val="single" w:sz="4" w:space="0" w:color="auto"/>
            </w:tcBorders>
          </w:tcPr>
          <w:p w14:paraId="66893118" w14:textId="77777777" w:rsidR="00CE5E75" w:rsidRPr="009D61B5" w:rsidRDefault="00CE5E75" w:rsidP="00CE5E75">
            <w:pPr>
              <w:jc w:val="both"/>
              <w:rPr>
                <w:rFonts w:ascii="Arial" w:hAnsi="Arial" w:cs="Arial"/>
                <w:bCs/>
                <w:color w:val="181818"/>
                <w:lang w:val="ro-RO"/>
              </w:rPr>
            </w:pPr>
            <w:r w:rsidRPr="009D61B5">
              <w:rPr>
                <w:rFonts w:ascii="Arial" w:hAnsi="Arial" w:cs="Arial"/>
                <w:bCs/>
                <w:color w:val="181818"/>
                <w:lang w:val="ro-RO"/>
              </w:rPr>
              <w:t>3,5</w:t>
            </w:r>
          </w:p>
          <w:p w14:paraId="382D5596" w14:textId="77777777" w:rsidR="00CE5E75" w:rsidRPr="000F3DC8" w:rsidRDefault="00CE5E75" w:rsidP="00CE5E75">
            <w:pPr>
              <w:spacing w:after="0" w:line="240" w:lineRule="auto"/>
              <w:jc w:val="both"/>
              <w:rPr>
                <w:rFonts w:ascii="Arial Narrow" w:hAnsi="Arial Narrow" w:cs="Arial"/>
                <w:b/>
                <w:color w:val="181818"/>
                <w:sz w:val="20"/>
                <w:szCs w:val="20"/>
                <w:lang w:val="ro-RO"/>
              </w:rPr>
            </w:pPr>
            <w:r w:rsidRPr="009D61B5">
              <w:rPr>
                <w:rFonts w:ascii="Arial" w:hAnsi="Arial" w:cs="Arial"/>
                <w:bCs/>
                <w:color w:val="181818"/>
                <w:lang w:val="ro-RO"/>
              </w:rPr>
              <w:t>Q3</w:t>
            </w:r>
          </w:p>
        </w:tc>
        <w:tc>
          <w:tcPr>
            <w:tcW w:w="2126" w:type="dxa"/>
            <w:tcBorders>
              <w:top w:val="single" w:sz="4" w:space="0" w:color="auto"/>
              <w:left w:val="single" w:sz="4" w:space="0" w:color="auto"/>
              <w:bottom w:val="single" w:sz="4" w:space="0" w:color="auto"/>
              <w:right w:val="single" w:sz="4" w:space="0" w:color="auto"/>
            </w:tcBorders>
          </w:tcPr>
          <w:p w14:paraId="3E393C9A" w14:textId="77777777" w:rsidR="00CE5E75" w:rsidRPr="009D61B5" w:rsidRDefault="00CE5E75" w:rsidP="00CE5E75">
            <w:pPr>
              <w:jc w:val="both"/>
              <w:rPr>
                <w:rFonts w:ascii="Arial" w:hAnsi="Arial" w:cs="Arial"/>
                <w:bCs/>
                <w:color w:val="181818"/>
                <w:lang w:val="ro-RO"/>
              </w:rPr>
            </w:pPr>
            <w:r w:rsidRPr="009D61B5">
              <w:rPr>
                <w:rFonts w:ascii="Arial" w:hAnsi="Arial" w:cs="Arial"/>
                <w:bCs/>
                <w:color w:val="181818"/>
                <w:lang w:val="ro-RO"/>
              </w:rPr>
              <w:t>ULTIM</w:t>
            </w:r>
            <w:r>
              <w:rPr>
                <w:rFonts w:ascii="Arial" w:hAnsi="Arial" w:cs="Arial"/>
                <w:bCs/>
                <w:color w:val="181818"/>
                <w:lang w:val="ro-RO"/>
              </w:rPr>
              <w:t xml:space="preserve"> </w:t>
            </w:r>
            <w:r w:rsidRPr="009D61B5">
              <w:rPr>
                <w:rFonts w:ascii="Arial" w:hAnsi="Arial" w:cs="Arial"/>
                <w:bCs/>
                <w:color w:val="181818"/>
                <w:lang w:val="ro-RO"/>
              </w:rPr>
              <w:t>AUTOR</w:t>
            </w:r>
          </w:p>
          <w:p w14:paraId="34D6A302" w14:textId="77777777" w:rsidR="00CE5E75" w:rsidRPr="000F3DC8" w:rsidRDefault="00CE5E75" w:rsidP="00CE5E75">
            <w:pPr>
              <w:spacing w:after="0" w:line="240" w:lineRule="auto"/>
              <w:jc w:val="both"/>
              <w:rPr>
                <w:rFonts w:ascii="Arial Narrow" w:hAnsi="Arial Narrow" w:cs="Arial"/>
                <w:b/>
                <w:color w:val="181818"/>
                <w:sz w:val="20"/>
                <w:szCs w:val="20"/>
                <w:lang w:val="ro-RO"/>
              </w:rPr>
            </w:pPr>
            <w:r w:rsidRPr="009D61B5">
              <w:rPr>
                <w:rStyle w:val="value"/>
                <w:rFonts w:ascii="Arial" w:hAnsi="Arial" w:cs="Arial"/>
                <w:bCs/>
                <w:color w:val="000000"/>
              </w:rPr>
              <w:t xml:space="preserve">Victor Babes Univ Med &amp; Pharm Timisoara, Dept Infect Dis 13, </w:t>
            </w:r>
            <w:proofErr w:type="spellStart"/>
            <w:r w:rsidRPr="009D61B5">
              <w:rPr>
                <w:rStyle w:val="value"/>
                <w:rFonts w:ascii="Arial" w:hAnsi="Arial" w:cs="Arial"/>
                <w:bCs/>
                <w:color w:val="000000"/>
              </w:rPr>
              <w:t>Parasitol</w:t>
            </w:r>
            <w:proofErr w:type="spellEnd"/>
            <w:r w:rsidRPr="009D61B5">
              <w:rPr>
                <w:rStyle w:val="value"/>
                <w:rFonts w:ascii="Arial" w:hAnsi="Arial" w:cs="Arial"/>
                <w:bCs/>
                <w:color w:val="000000"/>
              </w:rPr>
              <w:t xml:space="preserve">  Timisoara, Romania</w:t>
            </w:r>
          </w:p>
        </w:tc>
      </w:tr>
      <w:tr w:rsidR="00CE5E75" w:rsidRPr="000F3DC8" w14:paraId="56A6B4EC" w14:textId="77777777" w:rsidTr="00CE5E75">
        <w:trPr>
          <w:trHeight w:val="273"/>
        </w:trPr>
        <w:tc>
          <w:tcPr>
            <w:tcW w:w="534" w:type="dxa"/>
            <w:tcBorders>
              <w:top w:val="single" w:sz="4" w:space="0" w:color="auto"/>
              <w:left w:val="single" w:sz="4" w:space="0" w:color="auto"/>
              <w:bottom w:val="single" w:sz="4" w:space="0" w:color="auto"/>
              <w:right w:val="single" w:sz="4" w:space="0" w:color="auto"/>
            </w:tcBorders>
          </w:tcPr>
          <w:p w14:paraId="6FEF11ED" w14:textId="77777777" w:rsidR="00CE5E75" w:rsidRPr="000F3DC8" w:rsidRDefault="00CE5E75" w:rsidP="00CE5E75">
            <w:pPr>
              <w:spacing w:after="0" w:line="240" w:lineRule="auto"/>
              <w:jc w:val="both"/>
              <w:rPr>
                <w:rFonts w:ascii="Arial Narrow" w:hAnsi="Arial Narrow" w:cs="Arial"/>
                <w:b/>
                <w:color w:val="181818"/>
                <w:sz w:val="20"/>
                <w:szCs w:val="20"/>
                <w:lang w:val="ro-RO"/>
              </w:rPr>
            </w:pPr>
            <w:r w:rsidRPr="000F3DC8">
              <w:rPr>
                <w:rFonts w:ascii="Arial Narrow" w:hAnsi="Arial Narrow" w:cs="Arial"/>
                <w:b/>
                <w:color w:val="181818"/>
                <w:sz w:val="20"/>
                <w:szCs w:val="20"/>
                <w:lang w:val="ro-RO"/>
              </w:rPr>
              <w:t>5.*</w:t>
            </w:r>
          </w:p>
        </w:tc>
        <w:tc>
          <w:tcPr>
            <w:tcW w:w="2268" w:type="dxa"/>
            <w:tcBorders>
              <w:top w:val="single" w:sz="4" w:space="0" w:color="auto"/>
              <w:left w:val="single" w:sz="4" w:space="0" w:color="auto"/>
              <w:bottom w:val="single" w:sz="4" w:space="0" w:color="auto"/>
              <w:right w:val="single" w:sz="4" w:space="0" w:color="auto"/>
            </w:tcBorders>
          </w:tcPr>
          <w:p w14:paraId="418FA6E3" w14:textId="77777777" w:rsidR="00CE5E75" w:rsidRPr="000F3DC8" w:rsidRDefault="00CE5E75" w:rsidP="00CE5E75">
            <w:pPr>
              <w:spacing w:after="0" w:line="240" w:lineRule="auto"/>
              <w:jc w:val="both"/>
              <w:rPr>
                <w:rFonts w:ascii="Arial Narrow" w:hAnsi="Arial Narrow" w:cs="Arial"/>
                <w:b/>
                <w:color w:val="181818"/>
                <w:sz w:val="20"/>
                <w:szCs w:val="20"/>
                <w:lang w:val="ro-RO"/>
              </w:rPr>
            </w:pPr>
            <w:r w:rsidRPr="009D61B5">
              <w:rPr>
                <w:rFonts w:ascii="Arial" w:hAnsi="Arial" w:cs="Arial"/>
                <w:bCs/>
                <w:color w:val="181818"/>
                <w:lang w:val="ro-RO"/>
              </w:rPr>
              <w:t xml:space="preserve">Buda V, Sturza A, </w:t>
            </w:r>
            <w:proofErr w:type="spellStart"/>
            <w:r w:rsidRPr="009D61B5">
              <w:rPr>
                <w:rFonts w:ascii="Arial" w:hAnsi="Arial" w:cs="Arial"/>
                <w:bCs/>
                <w:color w:val="181818"/>
                <w:lang w:val="ro-RO"/>
              </w:rPr>
              <w:t>Minda</w:t>
            </w:r>
            <w:proofErr w:type="spellEnd"/>
            <w:r w:rsidRPr="009D61B5">
              <w:rPr>
                <w:rFonts w:ascii="Arial" w:hAnsi="Arial" w:cs="Arial"/>
                <w:bCs/>
                <w:color w:val="181818"/>
                <w:lang w:val="ro-RO"/>
              </w:rPr>
              <w:t xml:space="preserve"> D, </w:t>
            </w:r>
            <w:proofErr w:type="spellStart"/>
            <w:r w:rsidRPr="009D61B5">
              <w:rPr>
                <w:rFonts w:ascii="Arial" w:hAnsi="Arial" w:cs="Arial"/>
                <w:bCs/>
                <w:color w:val="181818"/>
                <w:lang w:val="ro-RO"/>
              </w:rPr>
              <w:t>Diaconeasa</w:t>
            </w:r>
            <w:proofErr w:type="spellEnd"/>
            <w:r w:rsidRPr="009D61B5">
              <w:rPr>
                <w:rFonts w:ascii="Arial" w:hAnsi="Arial" w:cs="Arial"/>
                <w:bCs/>
                <w:color w:val="181818"/>
                <w:lang w:val="ro-RO"/>
              </w:rPr>
              <w:t xml:space="preserve"> Z, </w:t>
            </w:r>
            <w:proofErr w:type="spellStart"/>
            <w:r w:rsidRPr="009D61B5">
              <w:rPr>
                <w:rFonts w:ascii="Arial" w:hAnsi="Arial" w:cs="Arial"/>
                <w:bCs/>
                <w:color w:val="181818"/>
                <w:lang w:val="ro-RO"/>
              </w:rPr>
              <w:t>Iuhas</w:t>
            </w:r>
            <w:proofErr w:type="spellEnd"/>
            <w:r w:rsidRPr="009D61B5">
              <w:rPr>
                <w:rFonts w:ascii="Arial" w:hAnsi="Arial" w:cs="Arial"/>
                <w:bCs/>
                <w:color w:val="181818"/>
                <w:lang w:val="ro-RO"/>
              </w:rPr>
              <w:t xml:space="preserve"> C, Bădescu B, </w:t>
            </w:r>
            <w:proofErr w:type="spellStart"/>
            <w:r w:rsidRPr="009D61B5">
              <w:rPr>
                <w:rFonts w:ascii="Arial" w:hAnsi="Arial" w:cs="Arial"/>
                <w:bCs/>
                <w:color w:val="181818"/>
                <w:lang w:val="ro-RO"/>
              </w:rPr>
              <w:t>Dehelean</w:t>
            </w:r>
            <w:proofErr w:type="spellEnd"/>
            <w:r w:rsidRPr="009D61B5">
              <w:rPr>
                <w:rFonts w:ascii="Arial" w:hAnsi="Arial" w:cs="Arial"/>
                <w:bCs/>
                <w:color w:val="181818"/>
                <w:lang w:val="ro-RO"/>
              </w:rPr>
              <w:t xml:space="preserve"> CA, Danciu C, Muntean MD, Lighezan R, Dănilă MD.</w:t>
            </w:r>
          </w:p>
        </w:tc>
        <w:tc>
          <w:tcPr>
            <w:tcW w:w="1984" w:type="dxa"/>
            <w:tcBorders>
              <w:top w:val="single" w:sz="4" w:space="0" w:color="auto"/>
              <w:left w:val="single" w:sz="4" w:space="0" w:color="auto"/>
              <w:bottom w:val="single" w:sz="4" w:space="0" w:color="auto"/>
              <w:right w:val="single" w:sz="4" w:space="0" w:color="auto"/>
            </w:tcBorders>
          </w:tcPr>
          <w:p w14:paraId="3F021A9F" w14:textId="77777777" w:rsidR="00CE5E75" w:rsidRPr="009D61B5" w:rsidRDefault="00CE5E75" w:rsidP="00CE5E75">
            <w:pPr>
              <w:jc w:val="both"/>
              <w:rPr>
                <w:rFonts w:ascii="Arial" w:hAnsi="Arial" w:cs="Arial"/>
                <w:bCs/>
                <w:color w:val="181818"/>
                <w:lang w:val="ro-RO"/>
              </w:rPr>
            </w:pPr>
            <w:proofErr w:type="spellStart"/>
            <w:r w:rsidRPr="009D61B5">
              <w:rPr>
                <w:rFonts w:ascii="Arial" w:hAnsi="Arial" w:cs="Arial"/>
                <w:bCs/>
                <w:color w:val="181818"/>
                <w:lang w:val="ro-RO"/>
              </w:rPr>
              <w:t>Vasculo</w:t>
            </w:r>
            <w:proofErr w:type="spellEnd"/>
            <w:r w:rsidRPr="009D61B5">
              <w:rPr>
                <w:rFonts w:ascii="Arial" w:hAnsi="Arial" w:cs="Arial"/>
                <w:bCs/>
                <w:color w:val="181818"/>
                <w:lang w:val="ro-RO"/>
              </w:rPr>
              <w:t xml:space="preserve">-Protective </w:t>
            </w:r>
            <w:proofErr w:type="spellStart"/>
            <w:r w:rsidRPr="009D61B5">
              <w:rPr>
                <w:rFonts w:ascii="Arial" w:hAnsi="Arial" w:cs="Arial"/>
                <w:bCs/>
                <w:color w:val="181818"/>
                <w:lang w:val="ro-RO"/>
              </w:rPr>
              <w:t>Effects</w:t>
            </w:r>
            <w:proofErr w:type="spellEnd"/>
            <w:r w:rsidRPr="009D61B5">
              <w:rPr>
                <w:rFonts w:ascii="Arial" w:hAnsi="Arial" w:cs="Arial"/>
                <w:bCs/>
                <w:color w:val="181818"/>
                <w:lang w:val="ro-RO"/>
              </w:rPr>
              <w:t xml:space="preserve"> of </w:t>
            </w:r>
            <w:proofErr w:type="spellStart"/>
            <w:r w:rsidRPr="009D61B5">
              <w:rPr>
                <w:rFonts w:ascii="Arial" w:hAnsi="Arial" w:cs="Arial"/>
                <w:bCs/>
                <w:color w:val="181818"/>
                <w:lang w:val="ro-RO"/>
              </w:rPr>
              <w:t>Standardized</w:t>
            </w:r>
            <w:proofErr w:type="spellEnd"/>
            <w:r w:rsidRPr="009D61B5">
              <w:rPr>
                <w:rFonts w:ascii="Arial" w:hAnsi="Arial" w:cs="Arial"/>
                <w:bCs/>
                <w:color w:val="181818"/>
                <w:lang w:val="ro-RO"/>
              </w:rPr>
              <w:t xml:space="preserve"> Black </w:t>
            </w:r>
            <w:proofErr w:type="spellStart"/>
            <w:r w:rsidRPr="009D61B5">
              <w:rPr>
                <w:rFonts w:ascii="Arial" w:hAnsi="Arial" w:cs="Arial"/>
                <w:bCs/>
                <w:color w:val="181818"/>
                <w:lang w:val="ro-RO"/>
              </w:rPr>
              <w:t>Chokeberry</w:t>
            </w:r>
            <w:proofErr w:type="spellEnd"/>
            <w:r w:rsidRPr="009D61B5">
              <w:rPr>
                <w:rFonts w:ascii="Arial" w:hAnsi="Arial" w:cs="Arial"/>
                <w:bCs/>
                <w:color w:val="181818"/>
                <w:lang w:val="ro-RO"/>
              </w:rPr>
              <w:t xml:space="preserve"> </w:t>
            </w:r>
            <w:proofErr w:type="spellStart"/>
            <w:r w:rsidRPr="009D61B5">
              <w:rPr>
                <w:rFonts w:ascii="Arial" w:hAnsi="Arial" w:cs="Arial"/>
                <w:bCs/>
                <w:color w:val="181818"/>
                <w:lang w:val="ro-RO"/>
              </w:rPr>
              <w:t>Extracts</w:t>
            </w:r>
            <w:proofErr w:type="spellEnd"/>
            <w:r w:rsidRPr="009D61B5">
              <w:rPr>
                <w:rFonts w:ascii="Arial" w:hAnsi="Arial" w:cs="Arial"/>
                <w:bCs/>
                <w:color w:val="181818"/>
                <w:lang w:val="ro-RO"/>
              </w:rPr>
              <w:t xml:space="preserve"> in Mice Aorta </w:t>
            </w:r>
          </w:p>
          <w:p w14:paraId="4EC41C87" w14:textId="77777777" w:rsidR="00CE5E75" w:rsidRPr="000F3DC8" w:rsidRDefault="00CE5E75" w:rsidP="00CE5E75">
            <w:pPr>
              <w:spacing w:after="0" w:line="240" w:lineRule="auto"/>
              <w:jc w:val="both"/>
              <w:rPr>
                <w:rFonts w:ascii="Arial Narrow" w:hAnsi="Arial Narrow" w:cs="Arial"/>
                <w:b/>
                <w:color w:val="181818"/>
                <w:sz w:val="20"/>
                <w:szCs w:val="20"/>
                <w:lang w:val="ro-RO"/>
              </w:rPr>
            </w:pPr>
          </w:p>
        </w:tc>
        <w:tc>
          <w:tcPr>
            <w:tcW w:w="2268" w:type="dxa"/>
            <w:tcBorders>
              <w:top w:val="single" w:sz="4" w:space="0" w:color="auto"/>
              <w:left w:val="single" w:sz="4" w:space="0" w:color="auto"/>
              <w:bottom w:val="single" w:sz="4" w:space="0" w:color="auto"/>
              <w:right w:val="single" w:sz="4" w:space="0" w:color="auto"/>
            </w:tcBorders>
          </w:tcPr>
          <w:p w14:paraId="54874DEB" w14:textId="77777777" w:rsidR="00CE5E75" w:rsidRPr="009D61B5" w:rsidRDefault="00CE5E75" w:rsidP="00CE5E75">
            <w:pPr>
              <w:jc w:val="both"/>
              <w:rPr>
                <w:rFonts w:ascii="Arial" w:hAnsi="Arial" w:cs="Arial"/>
                <w:bCs/>
                <w:color w:val="181818"/>
                <w:lang w:val="ro-RO"/>
              </w:rPr>
            </w:pPr>
            <w:proofErr w:type="spellStart"/>
            <w:r w:rsidRPr="009D61B5">
              <w:rPr>
                <w:rFonts w:ascii="Arial" w:hAnsi="Arial" w:cs="Arial"/>
                <w:bCs/>
                <w:color w:val="181818"/>
                <w:lang w:val="ro-RO"/>
              </w:rPr>
              <w:t>Int</w:t>
            </w:r>
            <w:proofErr w:type="spellEnd"/>
            <w:r w:rsidRPr="009D61B5">
              <w:rPr>
                <w:rFonts w:ascii="Arial" w:hAnsi="Arial" w:cs="Arial"/>
                <w:bCs/>
                <w:color w:val="181818"/>
                <w:lang w:val="ro-RO"/>
              </w:rPr>
              <w:t xml:space="preserve"> J Mol </w:t>
            </w:r>
            <w:proofErr w:type="spellStart"/>
            <w:r w:rsidRPr="009D61B5">
              <w:rPr>
                <w:rFonts w:ascii="Arial" w:hAnsi="Arial" w:cs="Arial"/>
                <w:bCs/>
                <w:color w:val="181818"/>
                <w:lang w:val="ro-RO"/>
              </w:rPr>
              <w:t>Sci</w:t>
            </w:r>
            <w:proofErr w:type="spellEnd"/>
            <w:r w:rsidRPr="009D61B5">
              <w:rPr>
                <w:rFonts w:ascii="Arial" w:hAnsi="Arial" w:cs="Arial"/>
                <w:bCs/>
                <w:color w:val="181818"/>
                <w:lang w:val="ro-RO"/>
              </w:rPr>
              <w:t xml:space="preserve">. 2024 Dec 17;25(24):13520. </w:t>
            </w:r>
          </w:p>
          <w:p w14:paraId="65C51945" w14:textId="77777777" w:rsidR="00CE5E75" w:rsidRPr="009D61B5" w:rsidRDefault="00CE5E75" w:rsidP="00CE5E75">
            <w:pPr>
              <w:jc w:val="both"/>
              <w:rPr>
                <w:rFonts w:ascii="Arial" w:hAnsi="Arial" w:cs="Arial"/>
                <w:bCs/>
                <w:color w:val="181818"/>
                <w:lang w:val="ro-RO"/>
              </w:rPr>
            </w:pPr>
            <w:r w:rsidRPr="009D61B5">
              <w:rPr>
                <w:rFonts w:ascii="Arial" w:hAnsi="Arial" w:cs="Arial"/>
                <w:bCs/>
                <w:color w:val="181818"/>
                <w:lang w:val="ro-RO"/>
              </w:rPr>
              <w:t>doi: 10.3390/ijms252413520.</w:t>
            </w:r>
          </w:p>
          <w:p w14:paraId="5567514B" w14:textId="77777777" w:rsidR="00CE5E75" w:rsidRPr="009D61B5" w:rsidRDefault="00CE5E75" w:rsidP="00CE5E75">
            <w:pPr>
              <w:jc w:val="both"/>
              <w:rPr>
                <w:rFonts w:ascii="Arial" w:hAnsi="Arial" w:cs="Arial"/>
                <w:bCs/>
                <w:color w:val="181818"/>
                <w:lang w:val="ro-RO"/>
              </w:rPr>
            </w:pPr>
            <w:r w:rsidRPr="009D61B5">
              <w:rPr>
                <w:rFonts w:ascii="Arial" w:hAnsi="Arial" w:cs="Arial"/>
                <w:bCs/>
                <w:color w:val="181818"/>
                <w:lang w:val="ro-RO"/>
              </w:rPr>
              <w:t>ISSN 1661-6596</w:t>
            </w:r>
          </w:p>
          <w:p w14:paraId="77A6934B" w14:textId="77777777" w:rsidR="00CE5E75" w:rsidRPr="009D61B5" w:rsidRDefault="00CE5E75" w:rsidP="00CE5E75">
            <w:pPr>
              <w:jc w:val="both"/>
              <w:rPr>
                <w:rFonts w:ascii="Arial" w:hAnsi="Arial" w:cs="Arial"/>
                <w:bCs/>
                <w:color w:val="181818"/>
                <w:lang w:val="ro-RO"/>
              </w:rPr>
            </w:pPr>
            <w:r w:rsidRPr="009D61B5">
              <w:rPr>
                <w:rFonts w:ascii="Arial" w:hAnsi="Arial" w:cs="Arial"/>
                <w:bCs/>
                <w:color w:val="181818"/>
                <w:lang w:val="ro-RO"/>
              </w:rPr>
              <w:t>WOS:001384828100001</w:t>
            </w:r>
          </w:p>
          <w:p w14:paraId="4C6D9769" w14:textId="77777777" w:rsidR="00CE5E75" w:rsidRPr="009D61B5" w:rsidRDefault="00D56A4B" w:rsidP="00CE5E75">
            <w:pPr>
              <w:jc w:val="both"/>
              <w:rPr>
                <w:rFonts w:ascii="Arial" w:hAnsi="Arial" w:cs="Arial"/>
                <w:bCs/>
                <w:color w:val="181818"/>
                <w:lang w:val="ro-RO"/>
              </w:rPr>
            </w:pPr>
            <w:hyperlink r:id="rId13" w:history="1">
              <w:r w:rsidR="00CE5E75" w:rsidRPr="004B4537">
                <w:rPr>
                  <w:rStyle w:val="Hyperlink"/>
                  <w:rFonts w:ascii="Arial" w:hAnsi="Arial" w:cs="Arial"/>
                  <w:bCs/>
                  <w:lang w:val="ro-RO"/>
                </w:rPr>
                <w:t>https://www.mdpi.com/1422-0067/25/24/13520</w:t>
              </w:r>
            </w:hyperlink>
            <w:r w:rsidR="00CE5E75" w:rsidRPr="009D61B5">
              <w:rPr>
                <w:rFonts w:ascii="Arial" w:hAnsi="Arial" w:cs="Arial"/>
                <w:bCs/>
                <w:color w:val="181818"/>
                <w:lang w:val="ro-RO"/>
              </w:rPr>
              <w:t xml:space="preserve"> </w:t>
            </w:r>
          </w:p>
          <w:p w14:paraId="23567807" w14:textId="77777777" w:rsidR="00CE5E75" w:rsidRPr="009D61B5" w:rsidRDefault="00CE5E75" w:rsidP="00CE5E75">
            <w:pPr>
              <w:jc w:val="both"/>
              <w:rPr>
                <w:rFonts w:ascii="Arial" w:hAnsi="Arial" w:cs="Arial"/>
                <w:bCs/>
                <w:color w:val="181818"/>
                <w:lang w:val="ro-RO"/>
              </w:rPr>
            </w:pPr>
          </w:p>
          <w:p w14:paraId="47477910" w14:textId="77777777" w:rsidR="00CE5E75" w:rsidRPr="000F3DC8" w:rsidRDefault="00CE5E75" w:rsidP="00CE5E75">
            <w:pPr>
              <w:spacing w:after="0" w:line="240" w:lineRule="auto"/>
              <w:jc w:val="both"/>
              <w:rPr>
                <w:rFonts w:ascii="Arial Narrow" w:hAnsi="Arial Narrow" w:cs="Arial"/>
                <w:b/>
                <w:color w:val="181818"/>
                <w:sz w:val="20"/>
                <w:szCs w:val="20"/>
                <w:lang w:val="ro-RO"/>
              </w:rPr>
            </w:pPr>
          </w:p>
        </w:tc>
        <w:tc>
          <w:tcPr>
            <w:tcW w:w="851" w:type="dxa"/>
            <w:tcBorders>
              <w:top w:val="single" w:sz="4" w:space="0" w:color="auto"/>
              <w:left w:val="single" w:sz="4" w:space="0" w:color="auto"/>
              <w:bottom w:val="single" w:sz="4" w:space="0" w:color="auto"/>
              <w:right w:val="single" w:sz="4" w:space="0" w:color="auto"/>
            </w:tcBorders>
          </w:tcPr>
          <w:p w14:paraId="1BFC3075" w14:textId="77777777" w:rsidR="00CE5E75" w:rsidRPr="009D61B5" w:rsidRDefault="00CE5E75" w:rsidP="00CE5E75">
            <w:pPr>
              <w:jc w:val="both"/>
              <w:rPr>
                <w:rFonts w:ascii="Arial" w:hAnsi="Arial" w:cs="Arial"/>
                <w:bCs/>
                <w:color w:val="181818"/>
                <w:lang w:val="ro-RO"/>
              </w:rPr>
            </w:pPr>
            <w:r w:rsidRPr="009D61B5">
              <w:rPr>
                <w:rFonts w:ascii="Arial" w:hAnsi="Arial" w:cs="Arial"/>
                <w:bCs/>
                <w:color w:val="181818"/>
                <w:lang w:val="ro-RO"/>
              </w:rPr>
              <w:t>4,9</w:t>
            </w:r>
          </w:p>
          <w:p w14:paraId="34DBC395" w14:textId="77777777" w:rsidR="00CE5E75" w:rsidRPr="000F3DC8" w:rsidRDefault="00CE5E75" w:rsidP="00CE5E75">
            <w:pPr>
              <w:spacing w:after="0" w:line="240" w:lineRule="auto"/>
              <w:jc w:val="both"/>
              <w:rPr>
                <w:rFonts w:ascii="Arial Narrow" w:hAnsi="Arial Narrow" w:cs="Arial"/>
                <w:b/>
                <w:color w:val="181818"/>
                <w:sz w:val="20"/>
                <w:szCs w:val="20"/>
                <w:lang w:val="ro-RO"/>
              </w:rPr>
            </w:pPr>
            <w:r w:rsidRPr="009D61B5">
              <w:rPr>
                <w:rFonts w:ascii="Arial" w:hAnsi="Arial" w:cs="Arial"/>
                <w:bCs/>
                <w:color w:val="181818"/>
                <w:lang w:val="ro-RO"/>
              </w:rPr>
              <w:t>Q1</w:t>
            </w:r>
          </w:p>
        </w:tc>
        <w:tc>
          <w:tcPr>
            <w:tcW w:w="2126" w:type="dxa"/>
            <w:tcBorders>
              <w:top w:val="single" w:sz="4" w:space="0" w:color="auto"/>
              <w:left w:val="single" w:sz="4" w:space="0" w:color="auto"/>
              <w:bottom w:val="single" w:sz="4" w:space="0" w:color="auto"/>
              <w:right w:val="single" w:sz="4" w:space="0" w:color="auto"/>
            </w:tcBorders>
          </w:tcPr>
          <w:p w14:paraId="6DEB051E" w14:textId="77777777" w:rsidR="00CE5E75" w:rsidRPr="009D61B5" w:rsidRDefault="00CE5E75" w:rsidP="00CE5E75">
            <w:pPr>
              <w:jc w:val="both"/>
              <w:rPr>
                <w:rFonts w:ascii="Arial" w:hAnsi="Arial" w:cs="Arial"/>
                <w:bCs/>
                <w:color w:val="181818"/>
                <w:lang w:val="ro-RO"/>
              </w:rPr>
            </w:pPr>
            <w:r w:rsidRPr="009D61B5">
              <w:rPr>
                <w:rFonts w:ascii="Arial" w:hAnsi="Arial" w:cs="Arial"/>
                <w:bCs/>
                <w:color w:val="181818"/>
                <w:lang w:val="ro-RO"/>
              </w:rPr>
              <w:t>AUTOR CORESPONDENT</w:t>
            </w:r>
          </w:p>
          <w:p w14:paraId="6C302F81" w14:textId="77777777" w:rsidR="00CE5E75" w:rsidRPr="009D61B5" w:rsidRDefault="00CE5E75" w:rsidP="00CE5E75">
            <w:pPr>
              <w:jc w:val="both"/>
              <w:rPr>
                <w:rFonts w:ascii="Arial" w:hAnsi="Arial" w:cs="Arial"/>
                <w:bCs/>
                <w:color w:val="181818"/>
                <w:lang w:val="ro-RO"/>
              </w:rPr>
            </w:pPr>
          </w:p>
          <w:p w14:paraId="0F9B5F61" w14:textId="77777777" w:rsidR="00CE5E75" w:rsidRPr="000F3DC8" w:rsidRDefault="00CE5E75" w:rsidP="00CE5E75">
            <w:pPr>
              <w:spacing w:after="0" w:line="240" w:lineRule="auto"/>
              <w:jc w:val="both"/>
              <w:rPr>
                <w:rFonts w:ascii="Arial Narrow" w:hAnsi="Arial Narrow" w:cs="Arial"/>
                <w:b/>
                <w:color w:val="181818"/>
                <w:sz w:val="20"/>
                <w:szCs w:val="20"/>
                <w:lang w:val="ro-RO"/>
              </w:rPr>
            </w:pPr>
            <w:r w:rsidRPr="009D61B5">
              <w:rPr>
                <w:rFonts w:ascii="Arial" w:hAnsi="Arial" w:cs="Arial"/>
                <w:bCs/>
                <w:color w:val="181818"/>
                <w:lang w:val="ro-RO"/>
              </w:rPr>
              <w:t xml:space="preserve">Victor </w:t>
            </w:r>
            <w:proofErr w:type="spellStart"/>
            <w:r w:rsidRPr="009D61B5">
              <w:rPr>
                <w:rFonts w:ascii="Arial" w:hAnsi="Arial" w:cs="Arial"/>
                <w:bCs/>
                <w:color w:val="181818"/>
                <w:lang w:val="ro-RO"/>
              </w:rPr>
              <w:t>Babes</w:t>
            </w:r>
            <w:proofErr w:type="spellEnd"/>
            <w:r w:rsidRPr="009D61B5">
              <w:rPr>
                <w:rFonts w:ascii="Arial" w:hAnsi="Arial" w:cs="Arial"/>
                <w:bCs/>
                <w:color w:val="181818"/>
                <w:lang w:val="ro-RO"/>
              </w:rPr>
              <w:t xml:space="preserve"> </w:t>
            </w:r>
            <w:proofErr w:type="spellStart"/>
            <w:r w:rsidRPr="009D61B5">
              <w:rPr>
                <w:rFonts w:ascii="Arial" w:hAnsi="Arial" w:cs="Arial"/>
                <w:bCs/>
                <w:color w:val="181818"/>
                <w:lang w:val="ro-RO"/>
              </w:rPr>
              <w:t>Univ</w:t>
            </w:r>
            <w:proofErr w:type="spellEnd"/>
            <w:r w:rsidRPr="009D61B5">
              <w:rPr>
                <w:rFonts w:ascii="Arial" w:hAnsi="Arial" w:cs="Arial"/>
                <w:bCs/>
                <w:color w:val="181818"/>
                <w:lang w:val="ro-RO"/>
              </w:rPr>
              <w:t xml:space="preserve"> Med &amp; </w:t>
            </w:r>
            <w:proofErr w:type="spellStart"/>
            <w:r w:rsidRPr="009D61B5">
              <w:rPr>
                <w:rFonts w:ascii="Arial" w:hAnsi="Arial" w:cs="Arial"/>
                <w:bCs/>
                <w:color w:val="181818"/>
                <w:lang w:val="ro-RO"/>
              </w:rPr>
              <w:t>Pharm</w:t>
            </w:r>
            <w:proofErr w:type="spellEnd"/>
            <w:r w:rsidRPr="009D61B5">
              <w:rPr>
                <w:rFonts w:ascii="Arial" w:hAnsi="Arial" w:cs="Arial"/>
                <w:bCs/>
                <w:color w:val="181818"/>
                <w:lang w:val="ro-RO"/>
              </w:rPr>
              <w:t xml:space="preserve"> </w:t>
            </w:r>
            <w:proofErr w:type="spellStart"/>
            <w:r w:rsidRPr="009D61B5">
              <w:rPr>
                <w:rFonts w:ascii="Arial" w:hAnsi="Arial" w:cs="Arial"/>
                <w:bCs/>
                <w:color w:val="181818"/>
                <w:lang w:val="ro-RO"/>
              </w:rPr>
              <w:t>Timisoara</w:t>
            </w:r>
            <w:proofErr w:type="spellEnd"/>
            <w:r w:rsidRPr="009D61B5">
              <w:rPr>
                <w:rFonts w:ascii="Arial" w:hAnsi="Arial" w:cs="Arial"/>
                <w:bCs/>
                <w:color w:val="181818"/>
                <w:lang w:val="ro-RO"/>
              </w:rPr>
              <w:t xml:space="preserve">, Fac Med, </w:t>
            </w:r>
            <w:proofErr w:type="spellStart"/>
            <w:r w:rsidRPr="009D61B5">
              <w:rPr>
                <w:rFonts w:ascii="Arial" w:hAnsi="Arial" w:cs="Arial"/>
                <w:bCs/>
                <w:color w:val="181818"/>
                <w:lang w:val="ro-RO"/>
              </w:rPr>
              <w:t>Dept</w:t>
            </w:r>
            <w:proofErr w:type="spellEnd"/>
            <w:r w:rsidRPr="009D61B5">
              <w:rPr>
                <w:rFonts w:ascii="Arial" w:hAnsi="Arial" w:cs="Arial"/>
                <w:bCs/>
                <w:color w:val="181818"/>
                <w:lang w:val="ro-RO"/>
              </w:rPr>
              <w:t xml:space="preserve"> </w:t>
            </w:r>
            <w:proofErr w:type="spellStart"/>
            <w:r w:rsidRPr="009D61B5">
              <w:rPr>
                <w:rFonts w:ascii="Arial" w:hAnsi="Arial" w:cs="Arial"/>
                <w:bCs/>
                <w:color w:val="181818"/>
                <w:lang w:val="ro-RO"/>
              </w:rPr>
              <w:t>Infectious</w:t>
            </w:r>
            <w:proofErr w:type="spellEnd"/>
            <w:r w:rsidRPr="009D61B5">
              <w:rPr>
                <w:rFonts w:ascii="Arial" w:hAnsi="Arial" w:cs="Arial"/>
                <w:bCs/>
                <w:color w:val="181818"/>
                <w:lang w:val="ro-RO"/>
              </w:rPr>
              <w:t xml:space="preserve"> Dis </w:t>
            </w:r>
            <w:proofErr w:type="spellStart"/>
            <w:r w:rsidRPr="009D61B5">
              <w:rPr>
                <w:rFonts w:ascii="Arial" w:hAnsi="Arial" w:cs="Arial"/>
                <w:bCs/>
                <w:color w:val="181818"/>
                <w:lang w:val="ro-RO"/>
              </w:rPr>
              <w:t>Parasitol</w:t>
            </w:r>
            <w:proofErr w:type="spellEnd"/>
            <w:r w:rsidRPr="009D61B5">
              <w:rPr>
                <w:rFonts w:ascii="Arial" w:hAnsi="Arial" w:cs="Arial"/>
                <w:bCs/>
                <w:color w:val="181818"/>
                <w:lang w:val="ro-RO"/>
              </w:rPr>
              <w:t xml:space="preserve"> 13, E Murgu </w:t>
            </w:r>
            <w:proofErr w:type="spellStart"/>
            <w:r w:rsidRPr="009D61B5">
              <w:rPr>
                <w:rFonts w:ascii="Arial" w:hAnsi="Arial" w:cs="Arial"/>
                <w:bCs/>
                <w:color w:val="181818"/>
                <w:lang w:val="ro-RO"/>
              </w:rPr>
              <w:t>Sq</w:t>
            </w:r>
            <w:proofErr w:type="spellEnd"/>
            <w:r w:rsidRPr="009D61B5">
              <w:rPr>
                <w:rFonts w:ascii="Arial" w:hAnsi="Arial" w:cs="Arial"/>
                <w:bCs/>
                <w:color w:val="181818"/>
                <w:lang w:val="ro-RO"/>
              </w:rPr>
              <w:t xml:space="preserve"> 2, </w:t>
            </w:r>
            <w:proofErr w:type="spellStart"/>
            <w:r w:rsidRPr="009D61B5">
              <w:rPr>
                <w:rFonts w:ascii="Arial" w:hAnsi="Arial" w:cs="Arial"/>
                <w:bCs/>
                <w:color w:val="181818"/>
                <w:lang w:val="ro-RO"/>
              </w:rPr>
              <w:t>Timisoara</w:t>
            </w:r>
            <w:proofErr w:type="spellEnd"/>
            <w:r w:rsidRPr="009D61B5">
              <w:rPr>
                <w:rFonts w:ascii="Arial" w:hAnsi="Arial" w:cs="Arial"/>
                <w:bCs/>
                <w:color w:val="181818"/>
                <w:lang w:val="ro-RO"/>
              </w:rPr>
              <w:t xml:space="preserve"> 300041, Romania</w:t>
            </w:r>
          </w:p>
        </w:tc>
      </w:tr>
      <w:tr w:rsidR="00CE5E75" w:rsidRPr="000F3DC8" w14:paraId="4C06508E" w14:textId="77777777" w:rsidTr="00CE5E75">
        <w:trPr>
          <w:trHeight w:val="273"/>
        </w:trPr>
        <w:tc>
          <w:tcPr>
            <w:tcW w:w="534" w:type="dxa"/>
            <w:tcBorders>
              <w:top w:val="single" w:sz="4" w:space="0" w:color="auto"/>
              <w:left w:val="single" w:sz="4" w:space="0" w:color="auto"/>
              <w:bottom w:val="single" w:sz="4" w:space="0" w:color="auto"/>
              <w:right w:val="single" w:sz="4" w:space="0" w:color="auto"/>
            </w:tcBorders>
          </w:tcPr>
          <w:p w14:paraId="5477B3C6" w14:textId="77777777" w:rsidR="00CE5E75" w:rsidRPr="000F3DC8" w:rsidRDefault="00CE5E75" w:rsidP="00CE5E75">
            <w:pPr>
              <w:spacing w:after="0" w:line="240" w:lineRule="auto"/>
              <w:jc w:val="both"/>
              <w:rPr>
                <w:rFonts w:ascii="Arial Narrow" w:hAnsi="Arial Narrow" w:cs="Arial"/>
                <w:b/>
                <w:color w:val="181818"/>
                <w:sz w:val="20"/>
                <w:szCs w:val="20"/>
                <w:lang w:val="ro-RO"/>
              </w:rPr>
            </w:pPr>
            <w:r w:rsidRPr="000F3DC8">
              <w:rPr>
                <w:rFonts w:ascii="Arial Narrow" w:hAnsi="Arial Narrow" w:cs="Arial"/>
                <w:b/>
                <w:color w:val="181818"/>
                <w:sz w:val="20"/>
                <w:szCs w:val="20"/>
                <w:lang w:val="ro-RO"/>
              </w:rPr>
              <w:lastRenderedPageBreak/>
              <w:t>6.*</w:t>
            </w:r>
          </w:p>
        </w:tc>
        <w:tc>
          <w:tcPr>
            <w:tcW w:w="2268" w:type="dxa"/>
            <w:tcBorders>
              <w:top w:val="single" w:sz="4" w:space="0" w:color="auto"/>
              <w:left w:val="single" w:sz="4" w:space="0" w:color="auto"/>
              <w:bottom w:val="single" w:sz="4" w:space="0" w:color="auto"/>
              <w:right w:val="single" w:sz="4" w:space="0" w:color="auto"/>
            </w:tcBorders>
          </w:tcPr>
          <w:p w14:paraId="0F389E4E" w14:textId="77777777" w:rsidR="00CE5E75" w:rsidRPr="000F3DC8" w:rsidRDefault="00CE5E75" w:rsidP="00CE5E75">
            <w:pPr>
              <w:spacing w:after="0" w:line="240" w:lineRule="auto"/>
              <w:jc w:val="both"/>
              <w:rPr>
                <w:rFonts w:ascii="Arial Narrow" w:hAnsi="Arial Narrow" w:cs="Arial"/>
                <w:b/>
                <w:color w:val="181818"/>
                <w:sz w:val="20"/>
                <w:szCs w:val="20"/>
                <w:lang w:val="ro-RO"/>
              </w:rPr>
            </w:pPr>
            <w:proofErr w:type="spellStart"/>
            <w:r w:rsidRPr="009D61B5">
              <w:rPr>
                <w:rFonts w:ascii="Arial" w:hAnsi="Arial" w:cs="Arial"/>
                <w:bCs/>
                <w:color w:val="181818"/>
                <w:lang w:val="ro-RO"/>
              </w:rPr>
              <w:t>Rosca</w:t>
            </w:r>
            <w:proofErr w:type="spellEnd"/>
            <w:r w:rsidRPr="009D61B5">
              <w:rPr>
                <w:rFonts w:ascii="Arial" w:hAnsi="Arial" w:cs="Arial"/>
                <w:bCs/>
                <w:color w:val="181818"/>
                <w:lang w:val="ro-RO"/>
              </w:rPr>
              <w:t xml:space="preserve"> D, Krishna V, </w:t>
            </w:r>
            <w:proofErr w:type="spellStart"/>
            <w:r w:rsidRPr="009D61B5">
              <w:rPr>
                <w:rFonts w:ascii="Arial" w:hAnsi="Arial" w:cs="Arial"/>
                <w:bCs/>
                <w:color w:val="181818"/>
                <w:lang w:val="ro-RO"/>
              </w:rPr>
              <w:t>Chetarajupalli</w:t>
            </w:r>
            <w:proofErr w:type="spellEnd"/>
            <w:r w:rsidRPr="009D61B5">
              <w:rPr>
                <w:rFonts w:ascii="Arial" w:hAnsi="Arial" w:cs="Arial"/>
                <w:bCs/>
                <w:color w:val="181818"/>
                <w:lang w:val="ro-RO"/>
              </w:rPr>
              <w:t xml:space="preserve"> C, Jianu AM, </w:t>
            </w:r>
            <w:proofErr w:type="spellStart"/>
            <w:r w:rsidRPr="009D61B5">
              <w:rPr>
                <w:rFonts w:ascii="Arial" w:hAnsi="Arial" w:cs="Arial"/>
                <w:bCs/>
                <w:color w:val="181818"/>
                <w:lang w:val="ro-RO"/>
              </w:rPr>
              <w:t>Deak</w:t>
            </w:r>
            <w:proofErr w:type="spellEnd"/>
            <w:r w:rsidRPr="009D61B5">
              <w:rPr>
                <w:rFonts w:ascii="Arial" w:hAnsi="Arial" w:cs="Arial"/>
                <w:bCs/>
                <w:color w:val="181818"/>
                <w:lang w:val="ro-RO"/>
              </w:rPr>
              <w:t xml:space="preserve"> IE, </w:t>
            </w:r>
            <w:proofErr w:type="spellStart"/>
            <w:r w:rsidRPr="009D61B5">
              <w:rPr>
                <w:rFonts w:ascii="Arial" w:hAnsi="Arial" w:cs="Arial"/>
                <w:bCs/>
                <w:color w:val="181818"/>
                <w:lang w:val="ro-RO"/>
              </w:rPr>
              <w:t>Virzob</w:t>
            </w:r>
            <w:proofErr w:type="spellEnd"/>
            <w:r w:rsidRPr="009D61B5">
              <w:rPr>
                <w:rFonts w:ascii="Arial" w:hAnsi="Arial" w:cs="Arial"/>
                <w:bCs/>
                <w:color w:val="181818"/>
                <w:lang w:val="ro-RO"/>
              </w:rPr>
              <w:t xml:space="preserve"> CRB, </w:t>
            </w:r>
            <w:proofErr w:type="spellStart"/>
            <w:r w:rsidRPr="009D61B5">
              <w:rPr>
                <w:rFonts w:ascii="Arial" w:hAnsi="Arial" w:cs="Arial"/>
                <w:bCs/>
                <w:color w:val="181818"/>
                <w:lang w:val="ro-RO"/>
              </w:rPr>
              <w:t>Laitin</w:t>
            </w:r>
            <w:proofErr w:type="spellEnd"/>
            <w:r w:rsidRPr="009D61B5">
              <w:rPr>
                <w:rFonts w:ascii="Arial" w:hAnsi="Arial" w:cs="Arial"/>
                <w:bCs/>
                <w:color w:val="181818"/>
                <w:lang w:val="ro-RO"/>
              </w:rPr>
              <w:t xml:space="preserve"> SMD, </w:t>
            </w:r>
            <w:proofErr w:type="spellStart"/>
            <w:r w:rsidRPr="009D61B5">
              <w:rPr>
                <w:rFonts w:ascii="Arial" w:hAnsi="Arial" w:cs="Arial"/>
                <w:bCs/>
                <w:color w:val="181818"/>
                <w:lang w:val="ro-RO"/>
              </w:rPr>
              <w:t>Boruga</w:t>
            </w:r>
            <w:proofErr w:type="spellEnd"/>
            <w:r w:rsidRPr="009D61B5">
              <w:rPr>
                <w:rFonts w:ascii="Arial" w:hAnsi="Arial" w:cs="Arial"/>
                <w:bCs/>
                <w:color w:val="181818"/>
                <w:lang w:val="ro-RO"/>
              </w:rPr>
              <w:t xml:space="preserve"> M, Lighezan R.   </w:t>
            </w:r>
          </w:p>
        </w:tc>
        <w:tc>
          <w:tcPr>
            <w:tcW w:w="1984" w:type="dxa"/>
            <w:tcBorders>
              <w:top w:val="single" w:sz="4" w:space="0" w:color="auto"/>
              <w:left w:val="single" w:sz="4" w:space="0" w:color="auto"/>
              <w:bottom w:val="single" w:sz="4" w:space="0" w:color="auto"/>
              <w:right w:val="single" w:sz="4" w:space="0" w:color="auto"/>
            </w:tcBorders>
          </w:tcPr>
          <w:p w14:paraId="0A1DD4FB" w14:textId="77777777" w:rsidR="00CE5E75" w:rsidRPr="009D61B5" w:rsidRDefault="00CE5E75" w:rsidP="00CE5E75">
            <w:pPr>
              <w:jc w:val="both"/>
              <w:rPr>
                <w:rFonts w:ascii="Arial" w:hAnsi="Arial" w:cs="Arial"/>
                <w:bCs/>
                <w:color w:val="181818"/>
                <w:lang w:val="ro-RO"/>
              </w:rPr>
            </w:pPr>
            <w:r w:rsidRPr="009D61B5">
              <w:rPr>
                <w:rFonts w:ascii="Arial" w:hAnsi="Arial" w:cs="Arial"/>
                <w:bCs/>
                <w:color w:val="181818"/>
                <w:lang w:val="ro-RO"/>
              </w:rPr>
              <w:t xml:space="preserve">Comparative </w:t>
            </w:r>
            <w:proofErr w:type="spellStart"/>
            <w:r w:rsidRPr="009D61B5">
              <w:rPr>
                <w:rFonts w:ascii="Arial" w:hAnsi="Arial" w:cs="Arial"/>
                <w:bCs/>
                <w:color w:val="181818"/>
                <w:lang w:val="ro-RO"/>
              </w:rPr>
              <w:t>Analysis</w:t>
            </w:r>
            <w:proofErr w:type="spellEnd"/>
            <w:r w:rsidRPr="009D61B5">
              <w:rPr>
                <w:rFonts w:ascii="Arial" w:hAnsi="Arial" w:cs="Arial"/>
                <w:bCs/>
                <w:color w:val="181818"/>
                <w:lang w:val="ro-RO"/>
              </w:rPr>
              <w:t xml:space="preserve"> of </w:t>
            </w:r>
            <w:proofErr w:type="spellStart"/>
            <w:r w:rsidRPr="009D61B5">
              <w:rPr>
                <w:rFonts w:ascii="Arial" w:hAnsi="Arial" w:cs="Arial"/>
                <w:bCs/>
                <w:color w:val="181818"/>
                <w:lang w:val="ro-RO"/>
              </w:rPr>
              <w:t>qSOFA</w:t>
            </w:r>
            <w:proofErr w:type="spellEnd"/>
            <w:r w:rsidRPr="009D61B5">
              <w:rPr>
                <w:rFonts w:ascii="Arial" w:hAnsi="Arial" w:cs="Arial"/>
                <w:bCs/>
                <w:color w:val="181818"/>
                <w:lang w:val="ro-RO"/>
              </w:rPr>
              <w:t xml:space="preserve">, PRIEST, PAINT, </w:t>
            </w:r>
            <w:proofErr w:type="spellStart"/>
            <w:r w:rsidRPr="009D61B5">
              <w:rPr>
                <w:rFonts w:ascii="Arial" w:hAnsi="Arial" w:cs="Arial"/>
                <w:bCs/>
                <w:color w:val="181818"/>
                <w:lang w:val="ro-RO"/>
              </w:rPr>
              <w:t>and</w:t>
            </w:r>
            <w:proofErr w:type="spellEnd"/>
            <w:r w:rsidRPr="009D61B5">
              <w:rPr>
                <w:rFonts w:ascii="Arial" w:hAnsi="Arial" w:cs="Arial"/>
                <w:bCs/>
                <w:color w:val="181818"/>
                <w:lang w:val="ro-RO"/>
              </w:rPr>
              <w:t xml:space="preserve"> ISARIC4C </w:t>
            </w:r>
            <w:proofErr w:type="spellStart"/>
            <w:r w:rsidRPr="009D61B5">
              <w:rPr>
                <w:rFonts w:ascii="Arial" w:hAnsi="Arial" w:cs="Arial"/>
                <w:bCs/>
                <w:color w:val="181818"/>
                <w:lang w:val="ro-RO"/>
              </w:rPr>
              <w:t>Scores</w:t>
            </w:r>
            <w:proofErr w:type="spellEnd"/>
            <w:r w:rsidRPr="009D61B5">
              <w:rPr>
                <w:rFonts w:ascii="Arial" w:hAnsi="Arial" w:cs="Arial"/>
                <w:bCs/>
                <w:color w:val="181818"/>
                <w:lang w:val="ro-RO"/>
              </w:rPr>
              <w:t xml:space="preserve"> in </w:t>
            </w:r>
            <w:proofErr w:type="spellStart"/>
            <w:r w:rsidRPr="009D61B5">
              <w:rPr>
                <w:rFonts w:ascii="Arial" w:hAnsi="Arial" w:cs="Arial"/>
                <w:bCs/>
                <w:color w:val="181818"/>
                <w:lang w:val="ro-RO"/>
              </w:rPr>
              <w:t>Predicting</w:t>
            </w:r>
            <w:proofErr w:type="spellEnd"/>
            <w:r w:rsidRPr="009D61B5">
              <w:rPr>
                <w:rFonts w:ascii="Arial" w:hAnsi="Arial" w:cs="Arial"/>
                <w:bCs/>
                <w:color w:val="181818"/>
                <w:lang w:val="ro-RO"/>
              </w:rPr>
              <w:t xml:space="preserve"> Severe COVID-19 </w:t>
            </w:r>
            <w:proofErr w:type="spellStart"/>
            <w:r w:rsidRPr="009D61B5">
              <w:rPr>
                <w:rFonts w:ascii="Arial" w:hAnsi="Arial" w:cs="Arial"/>
                <w:bCs/>
                <w:color w:val="181818"/>
                <w:lang w:val="ro-RO"/>
              </w:rPr>
              <w:t>Outcomes</w:t>
            </w:r>
            <w:proofErr w:type="spellEnd"/>
            <w:r w:rsidRPr="009D61B5">
              <w:rPr>
                <w:rFonts w:ascii="Arial" w:hAnsi="Arial" w:cs="Arial"/>
                <w:bCs/>
                <w:color w:val="181818"/>
                <w:lang w:val="ro-RO"/>
              </w:rPr>
              <w:t xml:space="preserve"> </w:t>
            </w:r>
            <w:proofErr w:type="spellStart"/>
            <w:r w:rsidRPr="009D61B5">
              <w:rPr>
                <w:rFonts w:ascii="Arial" w:hAnsi="Arial" w:cs="Arial"/>
                <w:bCs/>
                <w:color w:val="181818"/>
                <w:lang w:val="ro-RO"/>
              </w:rPr>
              <w:t>Among</w:t>
            </w:r>
            <w:proofErr w:type="spellEnd"/>
            <w:r w:rsidRPr="009D61B5">
              <w:rPr>
                <w:rFonts w:ascii="Arial" w:hAnsi="Arial" w:cs="Arial"/>
                <w:bCs/>
                <w:color w:val="181818"/>
                <w:lang w:val="ro-RO"/>
              </w:rPr>
              <w:t xml:space="preserve"> </w:t>
            </w:r>
            <w:proofErr w:type="spellStart"/>
            <w:r w:rsidRPr="009D61B5">
              <w:rPr>
                <w:rFonts w:ascii="Arial" w:hAnsi="Arial" w:cs="Arial"/>
                <w:bCs/>
                <w:color w:val="181818"/>
                <w:lang w:val="ro-RO"/>
              </w:rPr>
              <w:t>Patients</w:t>
            </w:r>
            <w:proofErr w:type="spellEnd"/>
            <w:r w:rsidRPr="009D61B5">
              <w:rPr>
                <w:rFonts w:ascii="Arial" w:hAnsi="Arial" w:cs="Arial"/>
                <w:bCs/>
                <w:color w:val="181818"/>
                <w:lang w:val="ro-RO"/>
              </w:rPr>
              <w:t xml:space="preserve"> </w:t>
            </w:r>
            <w:proofErr w:type="spellStart"/>
            <w:r w:rsidRPr="009D61B5">
              <w:rPr>
                <w:rFonts w:ascii="Arial" w:hAnsi="Arial" w:cs="Arial"/>
                <w:bCs/>
                <w:color w:val="181818"/>
                <w:lang w:val="ro-RO"/>
              </w:rPr>
              <w:t>Aged</w:t>
            </w:r>
            <w:proofErr w:type="spellEnd"/>
            <w:r w:rsidRPr="009D61B5">
              <w:rPr>
                <w:rFonts w:ascii="Arial" w:hAnsi="Arial" w:cs="Arial"/>
                <w:bCs/>
                <w:color w:val="181818"/>
                <w:lang w:val="ro-RO"/>
              </w:rPr>
              <w:t xml:space="preserve"> over 75 </w:t>
            </w:r>
            <w:proofErr w:type="spellStart"/>
            <w:r w:rsidRPr="009D61B5">
              <w:rPr>
                <w:rFonts w:ascii="Arial" w:hAnsi="Arial" w:cs="Arial"/>
                <w:bCs/>
                <w:color w:val="181818"/>
                <w:lang w:val="ro-RO"/>
              </w:rPr>
              <w:t>Years</w:t>
            </w:r>
            <w:proofErr w:type="spellEnd"/>
            <w:r w:rsidRPr="009D61B5">
              <w:rPr>
                <w:rFonts w:ascii="Arial" w:hAnsi="Arial" w:cs="Arial"/>
                <w:bCs/>
                <w:color w:val="181818"/>
                <w:lang w:val="ro-RO"/>
              </w:rPr>
              <w:t xml:space="preserve">. </w:t>
            </w:r>
          </w:p>
          <w:p w14:paraId="35804EF7" w14:textId="77777777" w:rsidR="00CE5E75" w:rsidRPr="000F3DC8" w:rsidRDefault="00CE5E75" w:rsidP="00CE5E75">
            <w:pPr>
              <w:spacing w:after="0" w:line="240" w:lineRule="auto"/>
              <w:jc w:val="both"/>
              <w:rPr>
                <w:rFonts w:ascii="Arial Narrow" w:hAnsi="Arial Narrow" w:cs="Arial"/>
                <w:b/>
                <w:color w:val="181818"/>
                <w:sz w:val="20"/>
                <w:szCs w:val="20"/>
                <w:lang w:val="ro-RO"/>
              </w:rPr>
            </w:pPr>
          </w:p>
        </w:tc>
        <w:tc>
          <w:tcPr>
            <w:tcW w:w="2268" w:type="dxa"/>
            <w:tcBorders>
              <w:top w:val="single" w:sz="4" w:space="0" w:color="auto"/>
              <w:left w:val="single" w:sz="4" w:space="0" w:color="auto"/>
              <w:bottom w:val="single" w:sz="4" w:space="0" w:color="auto"/>
              <w:right w:val="single" w:sz="4" w:space="0" w:color="auto"/>
            </w:tcBorders>
          </w:tcPr>
          <w:p w14:paraId="166232E6" w14:textId="77777777" w:rsidR="00CE5E75" w:rsidRPr="009D61B5" w:rsidRDefault="00CE5E75" w:rsidP="00CE5E75">
            <w:pPr>
              <w:jc w:val="both"/>
              <w:rPr>
                <w:rFonts w:ascii="Arial" w:hAnsi="Arial" w:cs="Arial"/>
                <w:bCs/>
                <w:color w:val="181818"/>
                <w:lang w:val="ro-RO"/>
              </w:rPr>
            </w:pPr>
            <w:proofErr w:type="spellStart"/>
            <w:r w:rsidRPr="009D61B5">
              <w:rPr>
                <w:rFonts w:ascii="Arial" w:hAnsi="Arial" w:cs="Arial"/>
                <w:bCs/>
                <w:color w:val="181818"/>
                <w:lang w:val="ro-RO"/>
              </w:rPr>
              <w:t>Diseases</w:t>
            </w:r>
            <w:proofErr w:type="spellEnd"/>
            <w:r w:rsidRPr="009D61B5">
              <w:rPr>
                <w:rFonts w:ascii="Arial" w:hAnsi="Arial" w:cs="Arial"/>
                <w:bCs/>
                <w:color w:val="181818"/>
                <w:lang w:val="ro-RO"/>
              </w:rPr>
              <w:t xml:space="preserve">. 2024 Nov 28;12(12):304. </w:t>
            </w:r>
          </w:p>
          <w:p w14:paraId="50475AE0" w14:textId="77777777" w:rsidR="00CE5E75" w:rsidRPr="009D61B5" w:rsidRDefault="00CE5E75" w:rsidP="00CE5E75">
            <w:pPr>
              <w:jc w:val="both"/>
              <w:rPr>
                <w:rFonts w:ascii="Arial" w:hAnsi="Arial" w:cs="Arial"/>
                <w:bCs/>
                <w:color w:val="181818"/>
                <w:lang w:val="ro-RO"/>
              </w:rPr>
            </w:pPr>
            <w:r w:rsidRPr="009D61B5">
              <w:rPr>
                <w:rFonts w:ascii="Arial" w:hAnsi="Arial" w:cs="Arial"/>
                <w:bCs/>
                <w:color w:val="181818"/>
                <w:lang w:val="ro-RO"/>
              </w:rPr>
              <w:t>doi:10.3390/diseases12120304.</w:t>
            </w:r>
          </w:p>
          <w:p w14:paraId="5C761B7D" w14:textId="77777777" w:rsidR="00CE5E75" w:rsidRPr="009D61B5" w:rsidRDefault="00CE5E75" w:rsidP="00CE5E75">
            <w:pPr>
              <w:jc w:val="both"/>
              <w:rPr>
                <w:rFonts w:ascii="Arial" w:hAnsi="Arial" w:cs="Arial"/>
                <w:bCs/>
                <w:color w:val="181818"/>
                <w:lang w:val="ro-RO"/>
              </w:rPr>
            </w:pPr>
            <w:proofErr w:type="spellStart"/>
            <w:r w:rsidRPr="009D61B5">
              <w:rPr>
                <w:rFonts w:ascii="Arial" w:hAnsi="Arial" w:cs="Arial"/>
                <w:bCs/>
                <w:color w:val="181818"/>
                <w:lang w:val="ro-RO"/>
              </w:rPr>
              <w:t>eISSN</w:t>
            </w:r>
            <w:proofErr w:type="spellEnd"/>
            <w:r w:rsidRPr="009D61B5">
              <w:rPr>
                <w:rFonts w:ascii="Arial" w:hAnsi="Arial" w:cs="Arial"/>
                <w:bCs/>
                <w:color w:val="181818"/>
                <w:lang w:val="ro-RO"/>
              </w:rPr>
              <w:t xml:space="preserve"> 2079-9721</w:t>
            </w:r>
          </w:p>
          <w:p w14:paraId="3A097BA1" w14:textId="77777777" w:rsidR="00CE5E75" w:rsidRPr="009D61B5" w:rsidRDefault="00CE5E75" w:rsidP="00CE5E75">
            <w:pPr>
              <w:jc w:val="both"/>
              <w:rPr>
                <w:rFonts w:ascii="Arial" w:hAnsi="Arial" w:cs="Arial"/>
                <w:bCs/>
                <w:color w:val="181818"/>
                <w:lang w:val="ro-RO"/>
              </w:rPr>
            </w:pPr>
            <w:r w:rsidRPr="009D61B5">
              <w:rPr>
                <w:rFonts w:ascii="Arial" w:hAnsi="Arial" w:cs="Arial"/>
                <w:bCs/>
                <w:color w:val="181818"/>
                <w:lang w:val="ro-RO"/>
              </w:rPr>
              <w:t>WOS:001385704800001</w:t>
            </w:r>
          </w:p>
          <w:p w14:paraId="18D89493" w14:textId="77777777" w:rsidR="00CE5E75" w:rsidRPr="009D61B5" w:rsidRDefault="00D56A4B" w:rsidP="00CE5E75">
            <w:pPr>
              <w:jc w:val="both"/>
              <w:rPr>
                <w:rFonts w:ascii="Arial" w:hAnsi="Arial" w:cs="Arial"/>
                <w:bCs/>
                <w:color w:val="181818"/>
                <w:lang w:val="ro-RO"/>
              </w:rPr>
            </w:pPr>
            <w:hyperlink r:id="rId14" w:history="1">
              <w:r w:rsidR="00CE5E75" w:rsidRPr="004B4537">
                <w:rPr>
                  <w:rStyle w:val="Hyperlink"/>
                  <w:rFonts w:ascii="Arial" w:hAnsi="Arial" w:cs="Arial"/>
                  <w:bCs/>
                  <w:lang w:val="ro-RO"/>
                </w:rPr>
                <w:t>https://www.mdpi.com/2079-9721/12/12/304</w:t>
              </w:r>
            </w:hyperlink>
            <w:r w:rsidR="00CE5E75" w:rsidRPr="009D61B5">
              <w:rPr>
                <w:rFonts w:ascii="Arial" w:hAnsi="Arial" w:cs="Arial"/>
                <w:bCs/>
                <w:color w:val="181818"/>
                <w:lang w:val="ro-RO"/>
              </w:rPr>
              <w:t xml:space="preserve"> </w:t>
            </w:r>
          </w:p>
          <w:p w14:paraId="47C89103" w14:textId="77777777" w:rsidR="00CE5E75" w:rsidRPr="000F3DC8" w:rsidRDefault="00CE5E75" w:rsidP="00CE5E75">
            <w:pPr>
              <w:spacing w:after="0" w:line="240" w:lineRule="auto"/>
              <w:jc w:val="both"/>
              <w:rPr>
                <w:rFonts w:ascii="Arial Narrow" w:hAnsi="Arial Narrow" w:cs="Arial"/>
                <w:b/>
                <w:color w:val="181818"/>
                <w:sz w:val="20"/>
                <w:szCs w:val="20"/>
                <w:lang w:val="ro-RO"/>
              </w:rPr>
            </w:pPr>
          </w:p>
        </w:tc>
        <w:tc>
          <w:tcPr>
            <w:tcW w:w="851" w:type="dxa"/>
            <w:tcBorders>
              <w:top w:val="single" w:sz="4" w:space="0" w:color="auto"/>
              <w:left w:val="single" w:sz="4" w:space="0" w:color="auto"/>
              <w:bottom w:val="single" w:sz="4" w:space="0" w:color="auto"/>
              <w:right w:val="single" w:sz="4" w:space="0" w:color="auto"/>
            </w:tcBorders>
          </w:tcPr>
          <w:p w14:paraId="746FF01C" w14:textId="77777777" w:rsidR="00CE5E75" w:rsidRPr="000F3DC8" w:rsidRDefault="00CE5E75" w:rsidP="00CE5E75">
            <w:pPr>
              <w:spacing w:after="0" w:line="240" w:lineRule="auto"/>
              <w:jc w:val="both"/>
              <w:rPr>
                <w:rFonts w:ascii="Arial Narrow" w:hAnsi="Arial Narrow" w:cs="Arial"/>
                <w:b/>
                <w:color w:val="181818"/>
                <w:sz w:val="20"/>
                <w:szCs w:val="20"/>
                <w:lang w:val="ro-RO"/>
              </w:rPr>
            </w:pPr>
            <w:r w:rsidRPr="009D61B5">
              <w:rPr>
                <w:rFonts w:ascii="Arial" w:hAnsi="Arial" w:cs="Arial"/>
                <w:bCs/>
                <w:color w:val="181818"/>
                <w:lang w:val="ro-RO"/>
              </w:rPr>
              <w:t>2,9 Q2</w:t>
            </w:r>
          </w:p>
        </w:tc>
        <w:tc>
          <w:tcPr>
            <w:tcW w:w="2126" w:type="dxa"/>
            <w:tcBorders>
              <w:top w:val="single" w:sz="4" w:space="0" w:color="auto"/>
              <w:left w:val="single" w:sz="4" w:space="0" w:color="auto"/>
              <w:bottom w:val="single" w:sz="4" w:space="0" w:color="auto"/>
              <w:right w:val="single" w:sz="4" w:space="0" w:color="auto"/>
            </w:tcBorders>
          </w:tcPr>
          <w:p w14:paraId="055B6214" w14:textId="77777777" w:rsidR="00CE5E75" w:rsidRPr="009D61B5" w:rsidRDefault="00CE5E75" w:rsidP="00CE5E75">
            <w:pPr>
              <w:jc w:val="both"/>
              <w:rPr>
                <w:rFonts w:ascii="Arial" w:hAnsi="Arial" w:cs="Arial"/>
                <w:bCs/>
                <w:color w:val="181818"/>
                <w:lang w:val="ro-RO"/>
              </w:rPr>
            </w:pPr>
            <w:r w:rsidRPr="009D61B5">
              <w:rPr>
                <w:rFonts w:ascii="Arial" w:hAnsi="Arial" w:cs="Arial"/>
                <w:bCs/>
                <w:color w:val="181818"/>
                <w:lang w:val="ro-RO"/>
              </w:rPr>
              <w:t>ULTIM</w:t>
            </w:r>
            <w:r>
              <w:rPr>
                <w:rFonts w:ascii="Arial" w:hAnsi="Arial" w:cs="Arial"/>
                <w:bCs/>
                <w:color w:val="181818"/>
                <w:lang w:val="ro-RO"/>
              </w:rPr>
              <w:t xml:space="preserve">UL </w:t>
            </w:r>
            <w:r w:rsidRPr="009D61B5">
              <w:rPr>
                <w:rFonts w:ascii="Arial" w:hAnsi="Arial" w:cs="Arial"/>
                <w:bCs/>
                <w:color w:val="181818"/>
                <w:lang w:val="ro-RO"/>
              </w:rPr>
              <w:t>AUTOR</w:t>
            </w:r>
          </w:p>
          <w:p w14:paraId="1DCE4F24" w14:textId="77777777" w:rsidR="00CE5E75" w:rsidRPr="009D61B5" w:rsidRDefault="00CE5E75" w:rsidP="00CE5E75">
            <w:pPr>
              <w:jc w:val="both"/>
              <w:rPr>
                <w:rFonts w:ascii="Arial" w:hAnsi="Arial" w:cs="Arial"/>
                <w:bCs/>
                <w:color w:val="181818"/>
                <w:lang w:val="ro-RO"/>
              </w:rPr>
            </w:pPr>
          </w:p>
          <w:p w14:paraId="0EBEE28F" w14:textId="77777777" w:rsidR="00CE5E75" w:rsidRPr="000F3DC8" w:rsidRDefault="00CE5E75" w:rsidP="00CE5E75">
            <w:pPr>
              <w:spacing w:after="0" w:line="240" w:lineRule="auto"/>
              <w:jc w:val="both"/>
              <w:rPr>
                <w:rFonts w:ascii="Arial Narrow" w:hAnsi="Arial Narrow" w:cs="Arial"/>
                <w:b/>
                <w:color w:val="181818"/>
                <w:sz w:val="20"/>
                <w:szCs w:val="20"/>
                <w:lang w:val="ro-RO"/>
              </w:rPr>
            </w:pPr>
            <w:r w:rsidRPr="009D61B5">
              <w:rPr>
                <w:rFonts w:ascii="Arial" w:hAnsi="Arial" w:cs="Arial"/>
                <w:bCs/>
                <w:color w:val="181818"/>
                <w:lang w:val="ro-RO"/>
              </w:rPr>
              <w:t xml:space="preserve">Victor </w:t>
            </w:r>
            <w:proofErr w:type="spellStart"/>
            <w:r w:rsidRPr="009D61B5">
              <w:rPr>
                <w:rFonts w:ascii="Arial" w:hAnsi="Arial" w:cs="Arial"/>
                <w:bCs/>
                <w:color w:val="181818"/>
                <w:lang w:val="ro-RO"/>
              </w:rPr>
              <w:t>Babes</w:t>
            </w:r>
            <w:proofErr w:type="spellEnd"/>
            <w:r w:rsidRPr="009D61B5">
              <w:rPr>
                <w:rFonts w:ascii="Arial" w:hAnsi="Arial" w:cs="Arial"/>
                <w:bCs/>
                <w:color w:val="181818"/>
                <w:lang w:val="ro-RO"/>
              </w:rPr>
              <w:t xml:space="preserve"> </w:t>
            </w:r>
            <w:proofErr w:type="spellStart"/>
            <w:r w:rsidRPr="009D61B5">
              <w:rPr>
                <w:rFonts w:ascii="Arial" w:hAnsi="Arial" w:cs="Arial"/>
                <w:bCs/>
                <w:color w:val="181818"/>
                <w:lang w:val="ro-RO"/>
              </w:rPr>
              <w:t>Univ</w:t>
            </w:r>
            <w:proofErr w:type="spellEnd"/>
            <w:r w:rsidRPr="009D61B5">
              <w:rPr>
                <w:rFonts w:ascii="Arial" w:hAnsi="Arial" w:cs="Arial"/>
                <w:bCs/>
                <w:color w:val="181818"/>
                <w:lang w:val="ro-RO"/>
              </w:rPr>
              <w:t xml:space="preserve"> Med &amp; </w:t>
            </w:r>
            <w:proofErr w:type="spellStart"/>
            <w:r w:rsidRPr="009D61B5">
              <w:rPr>
                <w:rFonts w:ascii="Arial" w:hAnsi="Arial" w:cs="Arial"/>
                <w:bCs/>
                <w:color w:val="181818"/>
                <w:lang w:val="ro-RO"/>
              </w:rPr>
              <w:t>Pharm</w:t>
            </w:r>
            <w:proofErr w:type="spellEnd"/>
            <w:r w:rsidRPr="009D61B5">
              <w:rPr>
                <w:rFonts w:ascii="Arial" w:hAnsi="Arial" w:cs="Arial"/>
                <w:bCs/>
                <w:color w:val="181818"/>
                <w:lang w:val="ro-RO"/>
              </w:rPr>
              <w:t xml:space="preserve"> </w:t>
            </w:r>
            <w:proofErr w:type="spellStart"/>
            <w:r w:rsidRPr="009D61B5">
              <w:rPr>
                <w:rFonts w:ascii="Arial" w:hAnsi="Arial" w:cs="Arial"/>
                <w:bCs/>
                <w:color w:val="181818"/>
                <w:lang w:val="ro-RO"/>
              </w:rPr>
              <w:t>Timisoara</w:t>
            </w:r>
            <w:proofErr w:type="spellEnd"/>
            <w:r w:rsidRPr="009D61B5">
              <w:rPr>
                <w:rFonts w:ascii="Arial" w:hAnsi="Arial" w:cs="Arial"/>
                <w:bCs/>
                <w:color w:val="181818"/>
                <w:lang w:val="ro-RO"/>
              </w:rPr>
              <w:t xml:space="preserve">, Discipline </w:t>
            </w:r>
            <w:proofErr w:type="spellStart"/>
            <w:r w:rsidRPr="009D61B5">
              <w:rPr>
                <w:rFonts w:ascii="Arial" w:hAnsi="Arial" w:cs="Arial"/>
                <w:bCs/>
                <w:color w:val="181818"/>
                <w:lang w:val="ro-RO"/>
              </w:rPr>
              <w:t>Parasitol</w:t>
            </w:r>
            <w:proofErr w:type="spellEnd"/>
            <w:r w:rsidRPr="009D61B5">
              <w:rPr>
                <w:rFonts w:ascii="Arial" w:hAnsi="Arial" w:cs="Arial"/>
                <w:bCs/>
                <w:color w:val="181818"/>
                <w:lang w:val="ro-RO"/>
              </w:rPr>
              <w:t xml:space="preserve">, </w:t>
            </w:r>
            <w:proofErr w:type="spellStart"/>
            <w:r w:rsidRPr="009D61B5">
              <w:rPr>
                <w:rFonts w:ascii="Arial" w:hAnsi="Arial" w:cs="Arial"/>
                <w:bCs/>
                <w:color w:val="181818"/>
                <w:lang w:val="ro-RO"/>
              </w:rPr>
              <w:t>Dept</w:t>
            </w:r>
            <w:proofErr w:type="spellEnd"/>
            <w:r w:rsidRPr="009D61B5">
              <w:rPr>
                <w:rFonts w:ascii="Arial" w:hAnsi="Arial" w:cs="Arial"/>
                <w:bCs/>
                <w:color w:val="181818"/>
                <w:lang w:val="ro-RO"/>
              </w:rPr>
              <w:t xml:space="preserve"> Infect Dis, Eftimie Murgu </w:t>
            </w:r>
            <w:proofErr w:type="spellStart"/>
            <w:r w:rsidRPr="009D61B5">
              <w:rPr>
                <w:rFonts w:ascii="Arial" w:hAnsi="Arial" w:cs="Arial"/>
                <w:bCs/>
                <w:color w:val="181818"/>
                <w:lang w:val="ro-RO"/>
              </w:rPr>
              <w:t>Sq</w:t>
            </w:r>
            <w:proofErr w:type="spellEnd"/>
            <w:r w:rsidRPr="009D61B5">
              <w:rPr>
                <w:rFonts w:ascii="Arial" w:hAnsi="Arial" w:cs="Arial"/>
                <w:bCs/>
                <w:color w:val="181818"/>
                <w:lang w:val="ro-RO"/>
              </w:rPr>
              <w:t xml:space="preserve"> 2, </w:t>
            </w:r>
            <w:proofErr w:type="spellStart"/>
            <w:r w:rsidRPr="009D61B5">
              <w:rPr>
                <w:rFonts w:ascii="Arial" w:hAnsi="Arial" w:cs="Arial"/>
                <w:bCs/>
                <w:color w:val="181818"/>
                <w:lang w:val="ro-RO"/>
              </w:rPr>
              <w:t>Timisoara</w:t>
            </w:r>
            <w:proofErr w:type="spellEnd"/>
            <w:r w:rsidRPr="009D61B5">
              <w:rPr>
                <w:rFonts w:ascii="Arial" w:hAnsi="Arial" w:cs="Arial"/>
                <w:bCs/>
                <w:color w:val="181818"/>
                <w:lang w:val="ro-RO"/>
              </w:rPr>
              <w:t xml:space="preserve"> 300041, Romania</w:t>
            </w:r>
          </w:p>
        </w:tc>
      </w:tr>
      <w:tr w:rsidR="00CE5E75" w:rsidRPr="000F3DC8" w14:paraId="7A7DAE63" w14:textId="77777777" w:rsidTr="00CE5E75">
        <w:trPr>
          <w:trHeight w:val="273"/>
        </w:trPr>
        <w:tc>
          <w:tcPr>
            <w:tcW w:w="534" w:type="dxa"/>
            <w:tcBorders>
              <w:top w:val="single" w:sz="4" w:space="0" w:color="auto"/>
              <w:left w:val="single" w:sz="4" w:space="0" w:color="auto"/>
              <w:bottom w:val="single" w:sz="4" w:space="0" w:color="auto"/>
              <w:right w:val="single" w:sz="4" w:space="0" w:color="auto"/>
            </w:tcBorders>
          </w:tcPr>
          <w:p w14:paraId="294D31CD" w14:textId="77777777" w:rsidR="00CE5E75" w:rsidRPr="000F3DC8" w:rsidRDefault="00CE5E75" w:rsidP="00CE5E75">
            <w:pPr>
              <w:spacing w:after="0" w:line="240" w:lineRule="auto"/>
              <w:jc w:val="both"/>
              <w:rPr>
                <w:rFonts w:ascii="Arial Narrow" w:hAnsi="Arial Narrow" w:cs="Arial"/>
                <w:b/>
                <w:color w:val="181818"/>
                <w:sz w:val="20"/>
                <w:szCs w:val="20"/>
                <w:lang w:val="ro-RO"/>
              </w:rPr>
            </w:pPr>
            <w:r w:rsidRPr="000F3DC8">
              <w:rPr>
                <w:rFonts w:ascii="Arial Narrow" w:hAnsi="Arial Narrow" w:cs="Arial"/>
                <w:b/>
                <w:color w:val="181818"/>
                <w:sz w:val="20"/>
                <w:szCs w:val="20"/>
                <w:lang w:val="ro-RO"/>
              </w:rPr>
              <w:t>7.*</w:t>
            </w:r>
          </w:p>
        </w:tc>
        <w:tc>
          <w:tcPr>
            <w:tcW w:w="2268" w:type="dxa"/>
            <w:tcBorders>
              <w:top w:val="single" w:sz="4" w:space="0" w:color="auto"/>
              <w:left w:val="single" w:sz="4" w:space="0" w:color="auto"/>
              <w:bottom w:val="single" w:sz="4" w:space="0" w:color="auto"/>
              <w:right w:val="single" w:sz="4" w:space="0" w:color="auto"/>
            </w:tcBorders>
          </w:tcPr>
          <w:p w14:paraId="117C53A0" w14:textId="77777777" w:rsidR="00CE5E75" w:rsidRPr="0024135D" w:rsidRDefault="00CE5E75" w:rsidP="00CE5E75">
            <w:pPr>
              <w:rPr>
                <w:rFonts w:ascii="Arial" w:hAnsi="Arial" w:cs="Arial"/>
                <w:bCs/>
                <w:color w:val="212121"/>
                <w:shd w:val="clear" w:color="auto" w:fill="FFFFFF"/>
              </w:rPr>
            </w:pPr>
            <w:r w:rsidRPr="0024135D">
              <w:rPr>
                <w:rFonts w:ascii="Arial" w:hAnsi="Arial" w:cs="Arial"/>
                <w:bCs/>
                <w:color w:val="212121"/>
                <w:shd w:val="clear" w:color="auto" w:fill="FFFFFF"/>
              </w:rPr>
              <w:t xml:space="preserve">Olariu TR, </w:t>
            </w:r>
            <w:proofErr w:type="spellStart"/>
            <w:r w:rsidRPr="0024135D">
              <w:rPr>
                <w:rFonts w:ascii="Arial" w:hAnsi="Arial" w:cs="Arial"/>
                <w:bCs/>
                <w:color w:val="212121"/>
                <w:shd w:val="clear" w:color="auto" w:fill="FFFFFF"/>
              </w:rPr>
              <w:t>Lighezan</w:t>
            </w:r>
            <w:proofErr w:type="spellEnd"/>
            <w:r w:rsidRPr="0024135D">
              <w:rPr>
                <w:rFonts w:ascii="Arial" w:hAnsi="Arial" w:cs="Arial"/>
                <w:bCs/>
                <w:color w:val="212121"/>
                <w:shd w:val="clear" w:color="auto" w:fill="FFFFFF"/>
              </w:rPr>
              <w:t xml:space="preserve"> R, </w:t>
            </w:r>
            <w:proofErr w:type="spellStart"/>
            <w:r w:rsidRPr="0024135D">
              <w:rPr>
                <w:rFonts w:ascii="Arial" w:hAnsi="Arial" w:cs="Arial"/>
                <w:bCs/>
                <w:color w:val="212121"/>
                <w:shd w:val="clear" w:color="auto" w:fill="FFFFFF"/>
              </w:rPr>
              <w:t>Ursoniu</w:t>
            </w:r>
            <w:proofErr w:type="spellEnd"/>
            <w:r w:rsidRPr="0024135D">
              <w:rPr>
                <w:rFonts w:ascii="Arial" w:hAnsi="Arial" w:cs="Arial"/>
                <w:bCs/>
                <w:color w:val="212121"/>
                <w:shd w:val="clear" w:color="auto" w:fill="FFFFFF"/>
              </w:rPr>
              <w:t xml:space="preserve"> S, </w:t>
            </w:r>
            <w:proofErr w:type="spellStart"/>
            <w:r w:rsidRPr="0024135D">
              <w:rPr>
                <w:rFonts w:ascii="Arial" w:hAnsi="Arial" w:cs="Arial"/>
                <w:bCs/>
                <w:color w:val="212121"/>
                <w:shd w:val="clear" w:color="auto" w:fill="FFFFFF"/>
              </w:rPr>
              <w:t>Craciun</w:t>
            </w:r>
            <w:proofErr w:type="spellEnd"/>
            <w:r w:rsidRPr="0024135D">
              <w:rPr>
                <w:rFonts w:ascii="Arial" w:hAnsi="Arial" w:cs="Arial"/>
                <w:bCs/>
                <w:color w:val="212121"/>
                <w:shd w:val="clear" w:color="auto" w:fill="FFFFFF"/>
              </w:rPr>
              <w:t xml:space="preserve"> AC, Mihu AG, Lupu MA. </w:t>
            </w:r>
          </w:p>
          <w:p w14:paraId="69A0E5E8" w14:textId="77777777" w:rsidR="00CE5E75" w:rsidRPr="0024135D" w:rsidRDefault="00CE5E75" w:rsidP="00CE5E75">
            <w:pPr>
              <w:rPr>
                <w:rFonts w:ascii="Arial" w:hAnsi="Arial" w:cs="Arial"/>
                <w:bCs/>
                <w:color w:val="212121"/>
                <w:shd w:val="clear" w:color="auto" w:fill="FFFFFF"/>
              </w:rPr>
            </w:pPr>
          </w:p>
          <w:p w14:paraId="5CA0EBBE" w14:textId="77777777" w:rsidR="00CE5E75" w:rsidRPr="000F3DC8" w:rsidRDefault="00CE5E75" w:rsidP="00CE5E75">
            <w:pPr>
              <w:spacing w:after="0" w:line="240" w:lineRule="auto"/>
              <w:jc w:val="both"/>
              <w:rPr>
                <w:rFonts w:ascii="Arial Narrow" w:hAnsi="Arial Narrow" w:cs="Arial"/>
                <w:b/>
                <w:color w:val="181818"/>
                <w:sz w:val="20"/>
                <w:szCs w:val="20"/>
                <w:lang w:val="ro-RO"/>
              </w:rPr>
            </w:pPr>
          </w:p>
        </w:tc>
        <w:tc>
          <w:tcPr>
            <w:tcW w:w="1984" w:type="dxa"/>
            <w:tcBorders>
              <w:top w:val="single" w:sz="4" w:space="0" w:color="auto"/>
              <w:left w:val="single" w:sz="4" w:space="0" w:color="auto"/>
              <w:bottom w:val="single" w:sz="4" w:space="0" w:color="auto"/>
              <w:right w:val="single" w:sz="4" w:space="0" w:color="auto"/>
            </w:tcBorders>
          </w:tcPr>
          <w:p w14:paraId="2480B888" w14:textId="77777777" w:rsidR="00CE5E75" w:rsidRPr="000F3DC8" w:rsidRDefault="00CE5E75" w:rsidP="00CE5E75">
            <w:pPr>
              <w:spacing w:after="0" w:line="240" w:lineRule="auto"/>
              <w:jc w:val="both"/>
              <w:rPr>
                <w:rFonts w:ascii="Arial Narrow" w:hAnsi="Arial Narrow" w:cs="Arial"/>
                <w:b/>
                <w:color w:val="181818"/>
                <w:sz w:val="20"/>
                <w:szCs w:val="20"/>
                <w:lang w:val="ro-RO"/>
              </w:rPr>
            </w:pPr>
            <w:r w:rsidRPr="0024135D">
              <w:rPr>
                <w:rFonts w:ascii="Arial" w:hAnsi="Arial" w:cs="Arial"/>
                <w:bCs/>
                <w:color w:val="212121"/>
                <w:shd w:val="clear" w:color="auto" w:fill="FFFFFF"/>
              </w:rPr>
              <w:t>High SARS-CoV-2 seroprevalence in blood donors from Romania after the third COVID-19 pandemic wave.</w:t>
            </w:r>
          </w:p>
        </w:tc>
        <w:tc>
          <w:tcPr>
            <w:tcW w:w="2268" w:type="dxa"/>
            <w:tcBorders>
              <w:top w:val="single" w:sz="4" w:space="0" w:color="auto"/>
              <w:left w:val="single" w:sz="4" w:space="0" w:color="auto"/>
              <w:bottom w:val="single" w:sz="4" w:space="0" w:color="auto"/>
              <w:right w:val="single" w:sz="4" w:space="0" w:color="auto"/>
            </w:tcBorders>
          </w:tcPr>
          <w:p w14:paraId="79341172" w14:textId="77777777" w:rsidR="00CE5E75" w:rsidRPr="0024135D" w:rsidRDefault="00CE5E75" w:rsidP="00CE5E75">
            <w:pPr>
              <w:rPr>
                <w:rFonts w:ascii="Arial" w:hAnsi="Arial" w:cs="Arial"/>
                <w:bCs/>
                <w:color w:val="212121"/>
                <w:shd w:val="clear" w:color="auto" w:fill="FFFFFF"/>
              </w:rPr>
            </w:pPr>
            <w:r w:rsidRPr="0024135D">
              <w:rPr>
                <w:rFonts w:ascii="Arial" w:hAnsi="Arial" w:cs="Arial"/>
                <w:bCs/>
                <w:color w:val="212121"/>
                <w:shd w:val="clear" w:color="auto" w:fill="FFFFFF"/>
              </w:rPr>
              <w:t xml:space="preserve">Infect Dis (Lond). 2022 Jul;54(7):534-537. </w:t>
            </w:r>
            <w:proofErr w:type="spellStart"/>
            <w:r w:rsidRPr="0024135D">
              <w:rPr>
                <w:rFonts w:ascii="Arial" w:hAnsi="Arial" w:cs="Arial"/>
                <w:bCs/>
                <w:color w:val="212121"/>
                <w:shd w:val="clear" w:color="auto" w:fill="FFFFFF"/>
              </w:rPr>
              <w:t>doi</w:t>
            </w:r>
            <w:proofErr w:type="spellEnd"/>
            <w:r w:rsidRPr="0024135D">
              <w:rPr>
                <w:rFonts w:ascii="Arial" w:hAnsi="Arial" w:cs="Arial"/>
                <w:bCs/>
                <w:color w:val="212121"/>
                <w:shd w:val="clear" w:color="auto" w:fill="FFFFFF"/>
              </w:rPr>
              <w:t xml:space="preserve">: 10.1080/23744235.2022.2036811. </w:t>
            </w:r>
            <w:proofErr w:type="spellStart"/>
            <w:r w:rsidRPr="0024135D">
              <w:rPr>
                <w:rFonts w:ascii="Arial" w:hAnsi="Arial" w:cs="Arial"/>
                <w:bCs/>
                <w:color w:val="212121"/>
                <w:shd w:val="clear" w:color="auto" w:fill="FFFFFF"/>
              </w:rPr>
              <w:t>Epub</w:t>
            </w:r>
            <w:proofErr w:type="spellEnd"/>
            <w:r w:rsidRPr="0024135D">
              <w:rPr>
                <w:rFonts w:ascii="Arial" w:hAnsi="Arial" w:cs="Arial"/>
                <w:bCs/>
                <w:color w:val="212121"/>
                <w:shd w:val="clear" w:color="auto" w:fill="FFFFFF"/>
              </w:rPr>
              <w:t xml:space="preserve"> 2022 Feb 11. PMID: 35147060.</w:t>
            </w:r>
          </w:p>
          <w:p w14:paraId="5D8E2CA9" w14:textId="77777777" w:rsidR="00CE5E75" w:rsidRPr="0024135D" w:rsidRDefault="00CE5E75" w:rsidP="00CE5E75">
            <w:pPr>
              <w:jc w:val="both"/>
              <w:rPr>
                <w:rFonts w:ascii="Arial" w:hAnsi="Arial" w:cs="Arial"/>
                <w:bCs/>
                <w:color w:val="000000"/>
                <w:shd w:val="clear" w:color="auto" w:fill="FFFFFF"/>
              </w:rPr>
            </w:pPr>
            <w:r w:rsidRPr="0024135D">
              <w:rPr>
                <w:rFonts w:ascii="Arial" w:hAnsi="Arial" w:cs="Arial"/>
                <w:bCs/>
                <w:color w:val="181818"/>
                <w:lang w:val="ro-RO"/>
              </w:rPr>
              <w:t xml:space="preserve">ISSN </w:t>
            </w:r>
            <w:r w:rsidRPr="0024135D">
              <w:rPr>
                <w:rFonts w:ascii="Arial" w:hAnsi="Arial" w:cs="Arial"/>
                <w:bCs/>
                <w:color w:val="000000"/>
                <w:shd w:val="clear" w:color="auto" w:fill="FFFFFF"/>
              </w:rPr>
              <w:t>2374-4235</w:t>
            </w:r>
          </w:p>
          <w:p w14:paraId="32543F1D" w14:textId="77777777" w:rsidR="00CE5E75" w:rsidRDefault="00CE5E75" w:rsidP="00CE5E75">
            <w:pPr>
              <w:jc w:val="both"/>
              <w:rPr>
                <w:rFonts w:ascii="Arial" w:hAnsi="Arial" w:cs="Arial"/>
                <w:bCs/>
                <w:color w:val="000000"/>
                <w:shd w:val="clear" w:color="auto" w:fill="FFFFFF"/>
              </w:rPr>
            </w:pPr>
            <w:r w:rsidRPr="0024135D">
              <w:rPr>
                <w:rFonts w:ascii="Arial" w:hAnsi="Arial" w:cs="Arial"/>
                <w:bCs/>
                <w:color w:val="000000"/>
                <w:shd w:val="clear" w:color="auto" w:fill="FFFFFF"/>
              </w:rPr>
              <w:t>WOS:000754100100001</w:t>
            </w:r>
          </w:p>
          <w:p w14:paraId="65060EB4" w14:textId="77777777" w:rsidR="00CE5E75" w:rsidRDefault="00CE5E75" w:rsidP="00CE5E75">
            <w:pPr>
              <w:jc w:val="both"/>
              <w:rPr>
                <w:rFonts w:ascii="Arial" w:hAnsi="Arial" w:cs="Arial"/>
                <w:bCs/>
                <w:color w:val="000000"/>
                <w:shd w:val="clear" w:color="auto" w:fill="FFFFFF"/>
              </w:rPr>
            </w:pPr>
          </w:p>
          <w:p w14:paraId="346F010F" w14:textId="77777777" w:rsidR="00CE5E75" w:rsidRPr="000F3DC8" w:rsidRDefault="00D56A4B" w:rsidP="00CE5E75">
            <w:pPr>
              <w:spacing w:after="0" w:line="240" w:lineRule="auto"/>
              <w:jc w:val="both"/>
              <w:rPr>
                <w:rFonts w:ascii="Arial Narrow" w:hAnsi="Arial Narrow" w:cs="Arial"/>
                <w:b/>
                <w:color w:val="181818"/>
                <w:sz w:val="20"/>
                <w:szCs w:val="20"/>
                <w:lang w:val="ro-RO"/>
              </w:rPr>
            </w:pPr>
            <w:hyperlink r:id="rId15" w:history="1">
              <w:r w:rsidR="00CE5E75" w:rsidRPr="004B4537">
                <w:rPr>
                  <w:rStyle w:val="Hyperlink"/>
                  <w:rFonts w:ascii="Arial" w:hAnsi="Arial" w:cs="Arial"/>
                  <w:bCs/>
                  <w:lang w:val="ro-RO"/>
                </w:rPr>
                <w:t>https://www.tandfonline.com/doi/epdf/10.1080/23744235.2022.2036811?needAccess=true</w:t>
              </w:r>
            </w:hyperlink>
          </w:p>
        </w:tc>
        <w:tc>
          <w:tcPr>
            <w:tcW w:w="851" w:type="dxa"/>
            <w:tcBorders>
              <w:top w:val="single" w:sz="4" w:space="0" w:color="auto"/>
              <w:left w:val="single" w:sz="4" w:space="0" w:color="auto"/>
              <w:bottom w:val="single" w:sz="4" w:space="0" w:color="auto"/>
              <w:right w:val="single" w:sz="4" w:space="0" w:color="auto"/>
            </w:tcBorders>
          </w:tcPr>
          <w:p w14:paraId="218864FB" w14:textId="77777777" w:rsidR="00CE5E75" w:rsidRPr="000F3DC8" w:rsidRDefault="00CE5E75" w:rsidP="00CE5E75">
            <w:pPr>
              <w:spacing w:after="0" w:line="240" w:lineRule="auto"/>
              <w:jc w:val="both"/>
              <w:rPr>
                <w:rFonts w:ascii="Arial Narrow" w:hAnsi="Arial Narrow" w:cs="Arial"/>
                <w:b/>
                <w:color w:val="181818"/>
                <w:sz w:val="20"/>
                <w:szCs w:val="20"/>
                <w:lang w:val="ro-RO"/>
              </w:rPr>
            </w:pPr>
            <w:r w:rsidRPr="0024135D">
              <w:rPr>
                <w:rFonts w:ascii="Arial" w:hAnsi="Arial" w:cs="Arial"/>
                <w:bCs/>
                <w:color w:val="181818"/>
                <w:lang w:val="ro-RO"/>
              </w:rPr>
              <w:t>5.8 Q1</w:t>
            </w:r>
          </w:p>
        </w:tc>
        <w:tc>
          <w:tcPr>
            <w:tcW w:w="2126" w:type="dxa"/>
            <w:tcBorders>
              <w:top w:val="single" w:sz="4" w:space="0" w:color="auto"/>
              <w:left w:val="single" w:sz="4" w:space="0" w:color="auto"/>
              <w:bottom w:val="single" w:sz="4" w:space="0" w:color="auto"/>
              <w:right w:val="single" w:sz="4" w:space="0" w:color="auto"/>
            </w:tcBorders>
          </w:tcPr>
          <w:p w14:paraId="0896C46F" w14:textId="77777777" w:rsidR="00CE5E75" w:rsidRPr="009D61B5" w:rsidRDefault="00CE5E75" w:rsidP="00CE5E75">
            <w:pPr>
              <w:jc w:val="both"/>
              <w:rPr>
                <w:rFonts w:ascii="Arial" w:hAnsi="Arial" w:cs="Arial"/>
                <w:bCs/>
                <w:color w:val="181818"/>
                <w:lang w:val="ro-RO"/>
              </w:rPr>
            </w:pPr>
            <w:r w:rsidRPr="009D61B5">
              <w:rPr>
                <w:rFonts w:ascii="Arial" w:hAnsi="Arial" w:cs="Arial"/>
                <w:bCs/>
                <w:color w:val="181818"/>
                <w:lang w:val="ro-RO"/>
              </w:rPr>
              <w:t xml:space="preserve">AUTOR CU CONTRIBUTIE EGALA </w:t>
            </w:r>
            <w:r>
              <w:rPr>
                <w:rFonts w:ascii="Arial" w:hAnsi="Arial" w:cs="Arial"/>
                <w:bCs/>
                <w:color w:val="181818"/>
                <w:lang w:val="ro-RO"/>
              </w:rPr>
              <w:t xml:space="preserve">A </w:t>
            </w:r>
            <w:r w:rsidRPr="009D61B5">
              <w:rPr>
                <w:rFonts w:ascii="Arial" w:hAnsi="Arial" w:cs="Arial"/>
                <w:bCs/>
                <w:color w:val="181818"/>
                <w:lang w:val="ro-RO"/>
              </w:rPr>
              <w:t>PRIM</w:t>
            </w:r>
            <w:r>
              <w:rPr>
                <w:rFonts w:ascii="Arial" w:hAnsi="Arial" w:cs="Arial"/>
                <w:bCs/>
                <w:color w:val="181818"/>
                <w:lang w:val="ro-RO"/>
              </w:rPr>
              <w:t xml:space="preserve">ULUI </w:t>
            </w:r>
            <w:r w:rsidRPr="009D61B5">
              <w:rPr>
                <w:rFonts w:ascii="Arial" w:hAnsi="Arial" w:cs="Arial"/>
                <w:bCs/>
                <w:color w:val="181818"/>
                <w:lang w:val="ro-RO"/>
              </w:rPr>
              <w:t>AUTOR;</w:t>
            </w:r>
          </w:p>
          <w:p w14:paraId="1AFA823C" w14:textId="77777777" w:rsidR="00CE5E75" w:rsidRDefault="00CE5E75" w:rsidP="00CE5E75">
            <w:pPr>
              <w:jc w:val="both"/>
              <w:rPr>
                <w:rStyle w:val="value"/>
                <w:rFonts w:ascii="Arial" w:hAnsi="Arial" w:cs="Arial"/>
                <w:bCs/>
                <w:color w:val="000000"/>
                <w:lang w:val="ro-RO"/>
              </w:rPr>
            </w:pPr>
          </w:p>
          <w:p w14:paraId="1762FC36" w14:textId="77777777" w:rsidR="00CE5E75" w:rsidRPr="00660A61" w:rsidRDefault="00CE5E75" w:rsidP="00CE5E75">
            <w:pPr>
              <w:jc w:val="both"/>
              <w:rPr>
                <w:rStyle w:val="value"/>
                <w:rFonts w:ascii="Arial" w:hAnsi="Arial" w:cs="Arial"/>
                <w:bCs/>
                <w:color w:val="000000"/>
                <w:lang w:val="ro-RO"/>
              </w:rPr>
            </w:pPr>
            <w:r w:rsidRPr="00660A61">
              <w:rPr>
                <w:rStyle w:val="value"/>
                <w:rFonts w:ascii="Arial" w:hAnsi="Arial" w:cs="Arial"/>
                <w:bCs/>
                <w:color w:val="000000"/>
                <w:lang w:val="ro-RO"/>
              </w:rPr>
              <w:t xml:space="preserve">Victor </w:t>
            </w:r>
            <w:proofErr w:type="spellStart"/>
            <w:r w:rsidRPr="00660A61">
              <w:rPr>
                <w:rStyle w:val="value"/>
                <w:rFonts w:ascii="Arial" w:hAnsi="Arial" w:cs="Arial"/>
                <w:bCs/>
                <w:color w:val="000000"/>
                <w:lang w:val="ro-RO"/>
              </w:rPr>
              <w:t>Babes</w:t>
            </w:r>
            <w:proofErr w:type="spellEnd"/>
            <w:r w:rsidRPr="00660A61">
              <w:rPr>
                <w:rStyle w:val="value"/>
                <w:rFonts w:ascii="Arial" w:hAnsi="Arial" w:cs="Arial"/>
                <w:bCs/>
                <w:color w:val="000000"/>
                <w:lang w:val="ro-RO"/>
              </w:rPr>
              <w:t xml:space="preserve"> </w:t>
            </w:r>
            <w:proofErr w:type="spellStart"/>
            <w:r w:rsidRPr="00660A61">
              <w:rPr>
                <w:rStyle w:val="value"/>
                <w:rFonts w:ascii="Arial" w:hAnsi="Arial" w:cs="Arial"/>
                <w:bCs/>
                <w:color w:val="000000"/>
                <w:lang w:val="ro-RO"/>
              </w:rPr>
              <w:t>Univ</w:t>
            </w:r>
            <w:proofErr w:type="spellEnd"/>
            <w:r w:rsidRPr="00660A61">
              <w:rPr>
                <w:rStyle w:val="value"/>
                <w:rFonts w:ascii="Arial" w:hAnsi="Arial" w:cs="Arial"/>
                <w:bCs/>
                <w:color w:val="000000"/>
                <w:lang w:val="ro-RO"/>
              </w:rPr>
              <w:t xml:space="preserve"> Med &amp; </w:t>
            </w:r>
            <w:proofErr w:type="spellStart"/>
            <w:r w:rsidRPr="00660A61">
              <w:rPr>
                <w:rStyle w:val="value"/>
                <w:rFonts w:ascii="Arial" w:hAnsi="Arial" w:cs="Arial"/>
                <w:bCs/>
                <w:color w:val="000000"/>
                <w:lang w:val="ro-RO"/>
              </w:rPr>
              <w:t>Pharm</w:t>
            </w:r>
            <w:proofErr w:type="spellEnd"/>
            <w:r w:rsidRPr="00660A61">
              <w:rPr>
                <w:rStyle w:val="value"/>
                <w:rFonts w:ascii="Arial" w:hAnsi="Arial" w:cs="Arial"/>
                <w:bCs/>
                <w:color w:val="000000"/>
                <w:lang w:val="ro-RO"/>
              </w:rPr>
              <w:t xml:space="preserve"> </w:t>
            </w:r>
            <w:proofErr w:type="spellStart"/>
            <w:r w:rsidRPr="00660A61">
              <w:rPr>
                <w:rStyle w:val="value"/>
                <w:rFonts w:ascii="Arial" w:hAnsi="Arial" w:cs="Arial"/>
                <w:bCs/>
                <w:color w:val="000000"/>
                <w:lang w:val="ro-RO"/>
              </w:rPr>
              <w:t>Timisoara</w:t>
            </w:r>
            <w:proofErr w:type="spellEnd"/>
            <w:r w:rsidRPr="00660A61">
              <w:rPr>
                <w:rStyle w:val="value"/>
                <w:rFonts w:ascii="Arial" w:hAnsi="Arial" w:cs="Arial"/>
                <w:bCs/>
                <w:color w:val="000000"/>
                <w:lang w:val="ro-RO"/>
              </w:rPr>
              <w:t xml:space="preserve">, </w:t>
            </w:r>
            <w:proofErr w:type="spellStart"/>
            <w:r w:rsidRPr="00660A61">
              <w:rPr>
                <w:rStyle w:val="value"/>
                <w:rFonts w:ascii="Arial" w:hAnsi="Arial" w:cs="Arial"/>
                <w:bCs/>
                <w:color w:val="000000"/>
                <w:lang w:val="ro-RO"/>
              </w:rPr>
              <w:t>Dept</w:t>
            </w:r>
            <w:proofErr w:type="spellEnd"/>
            <w:r w:rsidRPr="00660A61">
              <w:rPr>
                <w:rStyle w:val="value"/>
                <w:rFonts w:ascii="Arial" w:hAnsi="Arial" w:cs="Arial"/>
                <w:bCs/>
                <w:color w:val="000000"/>
                <w:lang w:val="ro-RO"/>
              </w:rPr>
              <w:t xml:space="preserve"> Infect Dis, Discipline </w:t>
            </w:r>
            <w:proofErr w:type="spellStart"/>
            <w:r w:rsidRPr="00660A61">
              <w:rPr>
                <w:rStyle w:val="value"/>
                <w:rFonts w:ascii="Arial" w:hAnsi="Arial" w:cs="Arial"/>
                <w:bCs/>
                <w:color w:val="000000"/>
                <w:lang w:val="ro-RO"/>
              </w:rPr>
              <w:t>Parasitol</w:t>
            </w:r>
            <w:proofErr w:type="spellEnd"/>
            <w:r w:rsidRPr="00660A61">
              <w:rPr>
                <w:rStyle w:val="value"/>
                <w:rFonts w:ascii="Arial" w:hAnsi="Arial" w:cs="Arial"/>
                <w:bCs/>
                <w:color w:val="000000"/>
                <w:lang w:val="ro-RO"/>
              </w:rPr>
              <w:t xml:space="preserve">, </w:t>
            </w:r>
            <w:proofErr w:type="spellStart"/>
            <w:r w:rsidRPr="00660A61">
              <w:rPr>
                <w:rStyle w:val="value"/>
                <w:rFonts w:ascii="Arial" w:hAnsi="Arial" w:cs="Arial"/>
                <w:bCs/>
                <w:color w:val="000000"/>
                <w:lang w:val="ro-RO"/>
              </w:rPr>
              <w:t>Timisoara</w:t>
            </w:r>
            <w:proofErr w:type="spellEnd"/>
            <w:r w:rsidRPr="00660A61">
              <w:rPr>
                <w:rStyle w:val="value"/>
                <w:rFonts w:ascii="Arial" w:hAnsi="Arial" w:cs="Arial"/>
                <w:bCs/>
                <w:color w:val="000000"/>
                <w:lang w:val="ro-RO"/>
              </w:rPr>
              <w:t>,</w:t>
            </w:r>
            <w:r w:rsidRPr="00660A61">
              <w:rPr>
                <w:rStyle w:val="apple-converted-space"/>
                <w:rFonts w:ascii="Arial" w:hAnsi="Arial" w:cs="Arial"/>
                <w:bCs/>
                <w:color w:val="000000"/>
                <w:lang w:val="ro-RO"/>
              </w:rPr>
              <w:t> </w:t>
            </w:r>
            <w:r w:rsidRPr="00660A61">
              <w:rPr>
                <w:rStyle w:val="value"/>
                <w:rFonts w:ascii="Arial" w:hAnsi="Arial" w:cs="Arial"/>
                <w:bCs/>
                <w:color w:val="000000"/>
                <w:lang w:val="ro-RO"/>
              </w:rPr>
              <w:t>Romania</w:t>
            </w:r>
          </w:p>
          <w:p w14:paraId="4B7250E0" w14:textId="77777777" w:rsidR="00CE5E75" w:rsidRPr="00660A61" w:rsidRDefault="00CE5E75" w:rsidP="00CE5E75">
            <w:pPr>
              <w:rPr>
                <w:rFonts w:ascii="Arial" w:hAnsi="Arial" w:cs="Arial"/>
                <w:bCs/>
                <w:color w:val="000000"/>
                <w:lang w:val="ro-RO"/>
              </w:rPr>
            </w:pPr>
            <w:r w:rsidRPr="00660A61">
              <w:rPr>
                <w:rStyle w:val="value"/>
                <w:rFonts w:ascii="Arial" w:hAnsi="Arial" w:cs="Arial"/>
                <w:bCs/>
                <w:color w:val="000000"/>
                <w:lang w:val="ro-RO"/>
              </w:rPr>
              <w:t xml:space="preserve">Victor </w:t>
            </w:r>
            <w:proofErr w:type="spellStart"/>
            <w:r w:rsidRPr="00660A61">
              <w:rPr>
                <w:rStyle w:val="value"/>
                <w:rFonts w:ascii="Arial" w:hAnsi="Arial" w:cs="Arial"/>
                <w:bCs/>
                <w:color w:val="000000"/>
                <w:lang w:val="ro-RO"/>
              </w:rPr>
              <w:t>Babes</w:t>
            </w:r>
            <w:proofErr w:type="spellEnd"/>
            <w:r w:rsidRPr="00660A61">
              <w:rPr>
                <w:rStyle w:val="value"/>
                <w:rFonts w:ascii="Arial" w:hAnsi="Arial" w:cs="Arial"/>
                <w:bCs/>
                <w:color w:val="000000"/>
                <w:lang w:val="ro-RO"/>
              </w:rPr>
              <w:t xml:space="preserve"> </w:t>
            </w:r>
            <w:proofErr w:type="spellStart"/>
            <w:r w:rsidRPr="00660A61">
              <w:rPr>
                <w:rStyle w:val="value"/>
                <w:rFonts w:ascii="Arial" w:hAnsi="Arial" w:cs="Arial"/>
                <w:bCs/>
                <w:color w:val="000000"/>
                <w:lang w:val="ro-RO"/>
              </w:rPr>
              <w:t>Univ</w:t>
            </w:r>
            <w:proofErr w:type="spellEnd"/>
            <w:r w:rsidRPr="00660A61">
              <w:rPr>
                <w:rStyle w:val="value"/>
                <w:rFonts w:ascii="Arial" w:hAnsi="Arial" w:cs="Arial"/>
                <w:bCs/>
                <w:color w:val="000000"/>
                <w:lang w:val="ro-RO"/>
              </w:rPr>
              <w:t xml:space="preserve"> Med &amp; </w:t>
            </w:r>
            <w:proofErr w:type="spellStart"/>
            <w:r w:rsidRPr="00660A61">
              <w:rPr>
                <w:rStyle w:val="value"/>
                <w:rFonts w:ascii="Arial" w:hAnsi="Arial" w:cs="Arial"/>
                <w:bCs/>
                <w:color w:val="000000"/>
                <w:lang w:val="ro-RO"/>
              </w:rPr>
              <w:t>Pharm</w:t>
            </w:r>
            <w:proofErr w:type="spellEnd"/>
            <w:r w:rsidRPr="00660A61">
              <w:rPr>
                <w:rStyle w:val="value"/>
                <w:rFonts w:ascii="Arial" w:hAnsi="Arial" w:cs="Arial"/>
                <w:bCs/>
                <w:color w:val="000000"/>
                <w:lang w:val="ro-RO"/>
              </w:rPr>
              <w:t xml:space="preserve">, </w:t>
            </w:r>
            <w:proofErr w:type="spellStart"/>
            <w:r w:rsidRPr="00660A61">
              <w:rPr>
                <w:rStyle w:val="value"/>
                <w:rFonts w:ascii="Arial" w:hAnsi="Arial" w:cs="Arial"/>
                <w:bCs/>
                <w:color w:val="000000"/>
                <w:lang w:val="ro-RO"/>
              </w:rPr>
              <w:t>Ctr</w:t>
            </w:r>
            <w:proofErr w:type="spellEnd"/>
            <w:r w:rsidRPr="00660A61">
              <w:rPr>
                <w:rStyle w:val="value"/>
                <w:rFonts w:ascii="Arial" w:hAnsi="Arial" w:cs="Arial"/>
                <w:bCs/>
                <w:color w:val="000000"/>
                <w:lang w:val="ro-RO"/>
              </w:rPr>
              <w:t xml:space="preserve"> </w:t>
            </w:r>
            <w:proofErr w:type="spellStart"/>
            <w:r w:rsidRPr="00660A61">
              <w:rPr>
                <w:rStyle w:val="value"/>
                <w:rFonts w:ascii="Arial" w:hAnsi="Arial" w:cs="Arial"/>
                <w:bCs/>
                <w:color w:val="000000"/>
                <w:lang w:val="ro-RO"/>
              </w:rPr>
              <w:t>Diag</w:t>
            </w:r>
            <w:proofErr w:type="spellEnd"/>
            <w:r w:rsidRPr="00660A61">
              <w:rPr>
                <w:rStyle w:val="value"/>
                <w:rFonts w:ascii="Arial" w:hAnsi="Arial" w:cs="Arial"/>
                <w:bCs/>
                <w:color w:val="000000"/>
                <w:lang w:val="ro-RO"/>
              </w:rPr>
              <w:t xml:space="preserve"> &amp; </w:t>
            </w:r>
            <w:proofErr w:type="spellStart"/>
            <w:r w:rsidRPr="00660A61">
              <w:rPr>
                <w:rStyle w:val="value"/>
                <w:rFonts w:ascii="Arial" w:hAnsi="Arial" w:cs="Arial"/>
                <w:bCs/>
                <w:color w:val="000000"/>
                <w:lang w:val="ro-RO"/>
              </w:rPr>
              <w:t>Study</w:t>
            </w:r>
            <w:proofErr w:type="spellEnd"/>
            <w:r w:rsidRPr="00660A61">
              <w:rPr>
                <w:rStyle w:val="value"/>
                <w:rFonts w:ascii="Arial" w:hAnsi="Arial" w:cs="Arial"/>
                <w:bCs/>
                <w:color w:val="000000"/>
                <w:lang w:val="ro-RO"/>
              </w:rPr>
              <w:t xml:space="preserve"> </w:t>
            </w:r>
            <w:proofErr w:type="spellStart"/>
            <w:r w:rsidRPr="00660A61">
              <w:rPr>
                <w:rStyle w:val="value"/>
                <w:rFonts w:ascii="Arial" w:hAnsi="Arial" w:cs="Arial"/>
                <w:bCs/>
                <w:color w:val="000000"/>
                <w:lang w:val="ro-RO"/>
              </w:rPr>
              <w:t>Parasit</w:t>
            </w:r>
            <w:proofErr w:type="spellEnd"/>
            <w:r w:rsidRPr="00660A61">
              <w:rPr>
                <w:rStyle w:val="value"/>
                <w:rFonts w:ascii="Arial" w:hAnsi="Arial" w:cs="Arial"/>
                <w:bCs/>
                <w:color w:val="000000"/>
                <w:lang w:val="ro-RO"/>
              </w:rPr>
              <w:t xml:space="preserve"> Dis, Eftimie Murgu </w:t>
            </w:r>
            <w:proofErr w:type="spellStart"/>
            <w:r w:rsidRPr="00660A61">
              <w:rPr>
                <w:rStyle w:val="value"/>
                <w:rFonts w:ascii="Arial" w:hAnsi="Arial" w:cs="Arial"/>
                <w:bCs/>
                <w:color w:val="000000"/>
                <w:lang w:val="ro-RO"/>
              </w:rPr>
              <w:t>Sq</w:t>
            </w:r>
            <w:proofErr w:type="spellEnd"/>
            <w:r w:rsidRPr="00660A61">
              <w:rPr>
                <w:rStyle w:val="value"/>
                <w:rFonts w:ascii="Arial" w:hAnsi="Arial" w:cs="Arial"/>
                <w:bCs/>
                <w:color w:val="000000"/>
                <w:lang w:val="ro-RO"/>
              </w:rPr>
              <w:t xml:space="preserve"> 1, </w:t>
            </w:r>
            <w:proofErr w:type="spellStart"/>
            <w:r w:rsidRPr="00660A61">
              <w:rPr>
                <w:rStyle w:val="value"/>
                <w:rFonts w:ascii="Arial" w:hAnsi="Arial" w:cs="Arial"/>
                <w:bCs/>
                <w:color w:val="000000"/>
                <w:lang w:val="ro-RO"/>
              </w:rPr>
              <w:t>Timisoara</w:t>
            </w:r>
            <w:proofErr w:type="spellEnd"/>
            <w:r w:rsidRPr="00660A61">
              <w:rPr>
                <w:rStyle w:val="value"/>
                <w:rFonts w:ascii="Arial" w:hAnsi="Arial" w:cs="Arial"/>
                <w:bCs/>
                <w:color w:val="000000"/>
                <w:lang w:val="ro-RO"/>
              </w:rPr>
              <w:t>,</w:t>
            </w:r>
            <w:r w:rsidRPr="00660A61">
              <w:rPr>
                <w:rStyle w:val="apple-converted-space"/>
                <w:rFonts w:ascii="Arial" w:hAnsi="Arial" w:cs="Arial"/>
                <w:bCs/>
                <w:color w:val="000000"/>
                <w:lang w:val="ro-RO"/>
              </w:rPr>
              <w:t> </w:t>
            </w:r>
            <w:r w:rsidRPr="00660A61">
              <w:rPr>
                <w:rStyle w:val="value"/>
                <w:rFonts w:ascii="Arial" w:hAnsi="Arial" w:cs="Arial"/>
                <w:bCs/>
                <w:color w:val="000000"/>
                <w:lang w:val="ro-RO"/>
              </w:rPr>
              <w:t>Romania</w:t>
            </w:r>
          </w:p>
          <w:p w14:paraId="7B95701F" w14:textId="77777777" w:rsidR="00CE5E75" w:rsidRPr="0024135D" w:rsidRDefault="00CE5E75" w:rsidP="00CE5E75">
            <w:pPr>
              <w:rPr>
                <w:rFonts w:ascii="Arial" w:hAnsi="Arial" w:cs="Arial"/>
                <w:bCs/>
                <w:color w:val="000000"/>
              </w:rPr>
            </w:pPr>
            <w:proofErr w:type="spellStart"/>
            <w:r w:rsidRPr="0024135D">
              <w:rPr>
                <w:rStyle w:val="value"/>
                <w:rFonts w:ascii="Arial" w:hAnsi="Arial" w:cs="Arial"/>
                <w:bCs/>
                <w:color w:val="000000"/>
              </w:rPr>
              <w:t>Reg</w:t>
            </w:r>
            <w:proofErr w:type="spellEnd"/>
            <w:r w:rsidRPr="0024135D">
              <w:rPr>
                <w:rStyle w:val="apple-converted-space"/>
                <w:rFonts w:ascii="Arial" w:hAnsi="Arial" w:cs="Arial"/>
                <w:bCs/>
                <w:color w:val="000000"/>
              </w:rPr>
              <w:t> </w:t>
            </w:r>
            <w:r w:rsidRPr="0024135D">
              <w:rPr>
                <w:rStyle w:val="value"/>
                <w:rFonts w:ascii="Arial" w:hAnsi="Arial" w:cs="Arial"/>
                <w:bCs/>
                <w:color w:val="000000"/>
              </w:rPr>
              <w:t>Blood</w:t>
            </w:r>
            <w:r w:rsidRPr="0024135D">
              <w:rPr>
                <w:rStyle w:val="apple-converted-space"/>
                <w:rFonts w:ascii="Arial" w:hAnsi="Arial" w:cs="Arial"/>
                <w:bCs/>
                <w:color w:val="000000"/>
              </w:rPr>
              <w:t> </w:t>
            </w:r>
            <w:proofErr w:type="spellStart"/>
            <w:r w:rsidRPr="0024135D">
              <w:rPr>
                <w:rStyle w:val="value"/>
                <w:rFonts w:ascii="Arial" w:hAnsi="Arial" w:cs="Arial"/>
                <w:bCs/>
                <w:color w:val="000000"/>
              </w:rPr>
              <w:t>Transfus</w:t>
            </w:r>
            <w:proofErr w:type="spellEnd"/>
            <w:r w:rsidRPr="0024135D">
              <w:rPr>
                <w:rStyle w:val="value"/>
                <w:rFonts w:ascii="Arial" w:hAnsi="Arial" w:cs="Arial"/>
                <w:bCs/>
                <w:color w:val="000000"/>
              </w:rPr>
              <w:t xml:space="preserve"> </w:t>
            </w:r>
            <w:proofErr w:type="spellStart"/>
            <w:r w:rsidRPr="0024135D">
              <w:rPr>
                <w:rStyle w:val="value"/>
                <w:rFonts w:ascii="Arial" w:hAnsi="Arial" w:cs="Arial"/>
                <w:bCs/>
                <w:color w:val="000000"/>
              </w:rPr>
              <w:t>Ctr</w:t>
            </w:r>
            <w:proofErr w:type="spellEnd"/>
            <w:r w:rsidRPr="0024135D">
              <w:rPr>
                <w:rStyle w:val="value"/>
                <w:rFonts w:ascii="Arial" w:hAnsi="Arial" w:cs="Arial"/>
                <w:bCs/>
                <w:color w:val="000000"/>
              </w:rPr>
              <w:t>, Timisoara,</w:t>
            </w:r>
            <w:r w:rsidRPr="0024135D">
              <w:rPr>
                <w:rStyle w:val="apple-converted-space"/>
                <w:rFonts w:ascii="Arial" w:hAnsi="Arial" w:cs="Arial"/>
                <w:bCs/>
                <w:color w:val="000000"/>
              </w:rPr>
              <w:t> </w:t>
            </w:r>
            <w:r w:rsidRPr="0024135D">
              <w:rPr>
                <w:rStyle w:val="value"/>
                <w:rFonts w:ascii="Arial" w:hAnsi="Arial" w:cs="Arial"/>
                <w:bCs/>
                <w:color w:val="000000"/>
              </w:rPr>
              <w:t>Romania</w:t>
            </w:r>
          </w:p>
          <w:p w14:paraId="2EFB51CB" w14:textId="77777777" w:rsidR="00CE5E75" w:rsidRPr="000F3DC8" w:rsidRDefault="00CE5E75" w:rsidP="00CE5E75">
            <w:pPr>
              <w:spacing w:after="0" w:line="240" w:lineRule="auto"/>
              <w:jc w:val="both"/>
              <w:rPr>
                <w:rFonts w:ascii="Arial Narrow" w:hAnsi="Arial Narrow" w:cs="Arial"/>
                <w:b/>
                <w:color w:val="181818"/>
                <w:sz w:val="20"/>
                <w:szCs w:val="20"/>
                <w:lang w:val="ro-RO"/>
              </w:rPr>
            </w:pPr>
          </w:p>
        </w:tc>
      </w:tr>
      <w:tr w:rsidR="00CE5E75" w:rsidRPr="000F3DC8" w14:paraId="6371B871" w14:textId="77777777" w:rsidTr="00CE5E75">
        <w:trPr>
          <w:trHeight w:val="273"/>
        </w:trPr>
        <w:tc>
          <w:tcPr>
            <w:tcW w:w="534" w:type="dxa"/>
            <w:tcBorders>
              <w:top w:val="single" w:sz="4" w:space="0" w:color="auto"/>
              <w:left w:val="single" w:sz="4" w:space="0" w:color="auto"/>
              <w:bottom w:val="single" w:sz="4" w:space="0" w:color="auto"/>
              <w:right w:val="single" w:sz="4" w:space="0" w:color="auto"/>
            </w:tcBorders>
          </w:tcPr>
          <w:p w14:paraId="4297FD68" w14:textId="77777777" w:rsidR="00CE5E75" w:rsidRPr="000F3DC8" w:rsidRDefault="00CE5E75" w:rsidP="00CE5E75">
            <w:pPr>
              <w:spacing w:after="0" w:line="240" w:lineRule="auto"/>
              <w:jc w:val="both"/>
              <w:rPr>
                <w:rFonts w:ascii="Arial Narrow" w:hAnsi="Arial Narrow" w:cs="Arial"/>
                <w:b/>
                <w:color w:val="181818"/>
                <w:sz w:val="20"/>
                <w:szCs w:val="20"/>
                <w:lang w:val="ro-RO"/>
              </w:rPr>
            </w:pPr>
            <w:r w:rsidRPr="000F3DC8">
              <w:rPr>
                <w:rFonts w:ascii="Arial Narrow" w:hAnsi="Arial Narrow" w:cs="Arial"/>
                <w:b/>
                <w:color w:val="181818"/>
                <w:sz w:val="20"/>
                <w:szCs w:val="20"/>
                <w:lang w:val="ro-RO"/>
              </w:rPr>
              <w:t>8.*</w:t>
            </w:r>
          </w:p>
        </w:tc>
        <w:tc>
          <w:tcPr>
            <w:tcW w:w="2268" w:type="dxa"/>
            <w:tcBorders>
              <w:top w:val="single" w:sz="4" w:space="0" w:color="auto"/>
              <w:left w:val="single" w:sz="4" w:space="0" w:color="auto"/>
              <w:bottom w:val="single" w:sz="4" w:space="0" w:color="auto"/>
              <w:right w:val="single" w:sz="4" w:space="0" w:color="auto"/>
            </w:tcBorders>
          </w:tcPr>
          <w:p w14:paraId="5BE158EB" w14:textId="77777777" w:rsidR="00CE5E75" w:rsidRPr="000F3DC8" w:rsidRDefault="00CE5E75" w:rsidP="00CE5E75">
            <w:pPr>
              <w:spacing w:after="0" w:line="240" w:lineRule="auto"/>
              <w:jc w:val="both"/>
              <w:rPr>
                <w:rFonts w:ascii="Arial Narrow" w:hAnsi="Arial Narrow" w:cs="Arial"/>
                <w:b/>
                <w:color w:val="181818"/>
                <w:sz w:val="20"/>
                <w:szCs w:val="20"/>
                <w:lang w:val="ro-RO"/>
              </w:rPr>
            </w:pPr>
            <w:r w:rsidRPr="009D61B5">
              <w:rPr>
                <w:rFonts w:ascii="Arial" w:hAnsi="Arial" w:cs="Arial"/>
                <w:bCs/>
                <w:color w:val="181818"/>
                <w:lang w:val="ro-RO"/>
              </w:rPr>
              <w:t xml:space="preserve">Aburel, O.M., Pavel I Z., Dănilă M. D., </w:t>
            </w:r>
            <w:proofErr w:type="spellStart"/>
            <w:r w:rsidRPr="009D61B5">
              <w:rPr>
                <w:rFonts w:ascii="Arial" w:hAnsi="Arial" w:cs="Arial"/>
                <w:bCs/>
                <w:color w:val="181818"/>
                <w:lang w:val="ro-RO"/>
              </w:rPr>
              <w:t>Lelcu</w:t>
            </w:r>
            <w:proofErr w:type="spellEnd"/>
            <w:r w:rsidRPr="009D61B5">
              <w:rPr>
                <w:rFonts w:ascii="Arial" w:hAnsi="Arial" w:cs="Arial"/>
                <w:bCs/>
                <w:color w:val="181818"/>
                <w:lang w:val="ro-RO"/>
              </w:rPr>
              <w:t xml:space="preserve"> T, Roi A, Lighezan R, Muntean D.M., Rusu L.C.</w:t>
            </w:r>
          </w:p>
        </w:tc>
        <w:tc>
          <w:tcPr>
            <w:tcW w:w="1984" w:type="dxa"/>
            <w:tcBorders>
              <w:top w:val="single" w:sz="4" w:space="0" w:color="auto"/>
              <w:left w:val="single" w:sz="4" w:space="0" w:color="auto"/>
              <w:bottom w:val="single" w:sz="4" w:space="0" w:color="auto"/>
              <w:right w:val="single" w:sz="4" w:space="0" w:color="auto"/>
            </w:tcBorders>
          </w:tcPr>
          <w:p w14:paraId="6F1D1CEA" w14:textId="77777777" w:rsidR="00CE5E75" w:rsidRPr="000F3DC8" w:rsidRDefault="00CE5E75" w:rsidP="00CE5E75">
            <w:pPr>
              <w:spacing w:after="0" w:line="240" w:lineRule="auto"/>
              <w:jc w:val="both"/>
              <w:rPr>
                <w:rFonts w:ascii="Arial Narrow" w:hAnsi="Arial Narrow" w:cs="Arial"/>
                <w:b/>
                <w:color w:val="181818"/>
                <w:sz w:val="20"/>
                <w:szCs w:val="20"/>
                <w:lang w:val="ro-RO"/>
              </w:rPr>
            </w:pPr>
            <w:proofErr w:type="spellStart"/>
            <w:r w:rsidRPr="009D61B5">
              <w:rPr>
                <w:rFonts w:ascii="Arial" w:hAnsi="Arial" w:cs="Arial"/>
                <w:bCs/>
                <w:color w:val="181818"/>
                <w:lang w:val="ro-RO"/>
              </w:rPr>
              <w:t>Pleiotropic</w:t>
            </w:r>
            <w:proofErr w:type="spellEnd"/>
            <w:r w:rsidRPr="009D61B5">
              <w:rPr>
                <w:rFonts w:ascii="Arial" w:hAnsi="Arial" w:cs="Arial"/>
                <w:bCs/>
                <w:color w:val="181818"/>
                <w:lang w:val="ro-RO"/>
              </w:rPr>
              <w:t xml:space="preserve"> </w:t>
            </w:r>
            <w:proofErr w:type="spellStart"/>
            <w:r w:rsidRPr="009D61B5">
              <w:rPr>
                <w:rFonts w:ascii="Arial" w:hAnsi="Arial" w:cs="Arial"/>
                <w:bCs/>
                <w:color w:val="181818"/>
                <w:lang w:val="ro-RO"/>
              </w:rPr>
              <w:t>Effects</w:t>
            </w:r>
            <w:proofErr w:type="spellEnd"/>
            <w:r w:rsidRPr="009D61B5">
              <w:rPr>
                <w:rFonts w:ascii="Arial" w:hAnsi="Arial" w:cs="Arial"/>
                <w:bCs/>
                <w:color w:val="181818"/>
                <w:lang w:val="ro-RO"/>
              </w:rPr>
              <w:t xml:space="preserve"> of </w:t>
            </w:r>
            <w:proofErr w:type="spellStart"/>
            <w:r w:rsidRPr="009D61B5">
              <w:rPr>
                <w:rFonts w:ascii="Arial" w:hAnsi="Arial" w:cs="Arial"/>
                <w:bCs/>
                <w:color w:val="181818"/>
                <w:lang w:val="ro-RO"/>
              </w:rPr>
              <w:t>Eugenol</w:t>
            </w:r>
            <w:proofErr w:type="spellEnd"/>
            <w:r w:rsidRPr="009D61B5">
              <w:rPr>
                <w:rFonts w:ascii="Arial" w:hAnsi="Arial" w:cs="Arial"/>
                <w:bCs/>
                <w:color w:val="181818"/>
                <w:lang w:val="ro-RO"/>
              </w:rPr>
              <w:t xml:space="preserve">: The </w:t>
            </w:r>
            <w:proofErr w:type="spellStart"/>
            <w:r w:rsidRPr="009D61B5">
              <w:rPr>
                <w:rFonts w:ascii="Arial" w:hAnsi="Arial" w:cs="Arial"/>
                <w:bCs/>
                <w:color w:val="181818"/>
                <w:lang w:val="ro-RO"/>
              </w:rPr>
              <w:t>Good</w:t>
            </w:r>
            <w:proofErr w:type="spellEnd"/>
            <w:r w:rsidRPr="009D61B5">
              <w:rPr>
                <w:rFonts w:ascii="Arial" w:hAnsi="Arial" w:cs="Arial"/>
                <w:bCs/>
                <w:color w:val="181818"/>
                <w:lang w:val="ro-RO"/>
              </w:rPr>
              <w:t xml:space="preserve">, </w:t>
            </w:r>
            <w:proofErr w:type="spellStart"/>
            <w:r w:rsidRPr="009D61B5">
              <w:rPr>
                <w:rFonts w:ascii="Arial" w:hAnsi="Arial" w:cs="Arial"/>
                <w:bCs/>
                <w:color w:val="181818"/>
                <w:lang w:val="ro-RO"/>
              </w:rPr>
              <w:t>the</w:t>
            </w:r>
            <w:proofErr w:type="spellEnd"/>
            <w:r w:rsidRPr="009D61B5">
              <w:rPr>
                <w:rFonts w:ascii="Arial" w:hAnsi="Arial" w:cs="Arial"/>
                <w:bCs/>
                <w:color w:val="181818"/>
                <w:lang w:val="ro-RO"/>
              </w:rPr>
              <w:t xml:space="preserve"> </w:t>
            </w:r>
            <w:proofErr w:type="spellStart"/>
            <w:r w:rsidRPr="009D61B5">
              <w:rPr>
                <w:rFonts w:ascii="Arial" w:hAnsi="Arial" w:cs="Arial"/>
                <w:bCs/>
                <w:color w:val="181818"/>
                <w:lang w:val="ro-RO"/>
              </w:rPr>
              <w:t>Bad</w:t>
            </w:r>
            <w:proofErr w:type="spellEnd"/>
            <w:r w:rsidRPr="009D61B5">
              <w:rPr>
                <w:rFonts w:ascii="Arial" w:hAnsi="Arial" w:cs="Arial"/>
                <w:bCs/>
                <w:color w:val="181818"/>
                <w:lang w:val="ro-RO"/>
              </w:rPr>
              <w:t xml:space="preserve">, </w:t>
            </w:r>
            <w:proofErr w:type="spellStart"/>
            <w:r w:rsidRPr="009D61B5">
              <w:rPr>
                <w:rFonts w:ascii="Arial" w:hAnsi="Arial" w:cs="Arial"/>
                <w:bCs/>
                <w:color w:val="181818"/>
                <w:lang w:val="ro-RO"/>
              </w:rPr>
              <w:t>and</w:t>
            </w:r>
            <w:proofErr w:type="spellEnd"/>
            <w:r w:rsidRPr="009D61B5">
              <w:rPr>
                <w:rFonts w:ascii="Arial" w:hAnsi="Arial" w:cs="Arial"/>
                <w:bCs/>
                <w:color w:val="181818"/>
                <w:lang w:val="ro-RO"/>
              </w:rPr>
              <w:t xml:space="preserve"> </w:t>
            </w:r>
            <w:proofErr w:type="spellStart"/>
            <w:r w:rsidRPr="009D61B5">
              <w:rPr>
                <w:rFonts w:ascii="Arial" w:hAnsi="Arial" w:cs="Arial"/>
                <w:bCs/>
                <w:color w:val="181818"/>
                <w:lang w:val="ro-RO"/>
              </w:rPr>
              <w:t>the</w:t>
            </w:r>
            <w:proofErr w:type="spellEnd"/>
            <w:r w:rsidRPr="009D61B5">
              <w:rPr>
                <w:rFonts w:ascii="Arial" w:hAnsi="Arial" w:cs="Arial"/>
                <w:bCs/>
                <w:color w:val="181818"/>
                <w:lang w:val="ro-RO"/>
              </w:rPr>
              <w:t xml:space="preserve"> </w:t>
            </w:r>
            <w:proofErr w:type="spellStart"/>
            <w:r w:rsidRPr="009D61B5">
              <w:rPr>
                <w:rFonts w:ascii="Arial" w:hAnsi="Arial" w:cs="Arial"/>
                <w:bCs/>
                <w:color w:val="181818"/>
                <w:lang w:val="ro-RO"/>
              </w:rPr>
              <w:t>Unknown</w:t>
            </w:r>
            <w:proofErr w:type="spellEnd"/>
            <w:r w:rsidRPr="009D61B5">
              <w:rPr>
                <w:rFonts w:ascii="Arial" w:hAnsi="Arial" w:cs="Arial"/>
                <w:bCs/>
                <w:color w:val="181818"/>
                <w:lang w:val="ro-RO"/>
              </w:rPr>
              <w:t xml:space="preserve">        </w:t>
            </w:r>
          </w:p>
        </w:tc>
        <w:tc>
          <w:tcPr>
            <w:tcW w:w="2268" w:type="dxa"/>
            <w:tcBorders>
              <w:top w:val="single" w:sz="4" w:space="0" w:color="auto"/>
              <w:left w:val="single" w:sz="4" w:space="0" w:color="auto"/>
              <w:bottom w:val="single" w:sz="4" w:space="0" w:color="auto"/>
              <w:right w:val="single" w:sz="4" w:space="0" w:color="auto"/>
            </w:tcBorders>
          </w:tcPr>
          <w:p w14:paraId="4AEB2C47" w14:textId="77777777" w:rsidR="00CE5E75" w:rsidRPr="009D61B5" w:rsidRDefault="00CE5E75" w:rsidP="00CE5E75">
            <w:pPr>
              <w:jc w:val="both"/>
              <w:rPr>
                <w:rFonts w:ascii="Arial" w:hAnsi="Arial" w:cs="Arial"/>
                <w:bCs/>
                <w:color w:val="181818"/>
                <w:lang w:val="ro-RO"/>
              </w:rPr>
            </w:pPr>
            <w:r w:rsidRPr="009D61B5">
              <w:rPr>
                <w:rFonts w:ascii="Arial" w:hAnsi="Arial" w:cs="Arial"/>
                <w:bCs/>
                <w:color w:val="181818"/>
                <w:lang w:val="ro-RO"/>
              </w:rPr>
              <w:t xml:space="preserve">Oxidative Medicine </w:t>
            </w:r>
            <w:proofErr w:type="spellStart"/>
            <w:r w:rsidRPr="009D61B5">
              <w:rPr>
                <w:rFonts w:ascii="Arial" w:hAnsi="Arial" w:cs="Arial"/>
                <w:bCs/>
                <w:color w:val="181818"/>
                <w:lang w:val="ro-RO"/>
              </w:rPr>
              <w:t>and</w:t>
            </w:r>
            <w:proofErr w:type="spellEnd"/>
            <w:r w:rsidRPr="009D61B5">
              <w:rPr>
                <w:rFonts w:ascii="Arial" w:hAnsi="Arial" w:cs="Arial"/>
                <w:bCs/>
                <w:color w:val="181818"/>
                <w:lang w:val="ro-RO"/>
              </w:rPr>
              <w:t xml:space="preserve"> </w:t>
            </w:r>
            <w:proofErr w:type="spellStart"/>
            <w:r w:rsidRPr="009D61B5">
              <w:rPr>
                <w:rFonts w:ascii="Arial" w:hAnsi="Arial" w:cs="Arial"/>
                <w:bCs/>
                <w:color w:val="181818"/>
                <w:lang w:val="ro-RO"/>
              </w:rPr>
              <w:t>Cellular</w:t>
            </w:r>
            <w:proofErr w:type="spellEnd"/>
            <w:r w:rsidRPr="009D61B5">
              <w:rPr>
                <w:rFonts w:ascii="Arial" w:hAnsi="Arial" w:cs="Arial"/>
                <w:bCs/>
                <w:color w:val="181818"/>
                <w:lang w:val="ro-RO"/>
              </w:rPr>
              <w:t xml:space="preserve"> </w:t>
            </w:r>
            <w:proofErr w:type="spellStart"/>
            <w:r w:rsidRPr="009D61B5">
              <w:rPr>
                <w:rFonts w:ascii="Arial" w:hAnsi="Arial" w:cs="Arial"/>
                <w:bCs/>
                <w:color w:val="181818"/>
                <w:lang w:val="ro-RO"/>
              </w:rPr>
              <w:t>Longevity</w:t>
            </w:r>
            <w:proofErr w:type="spellEnd"/>
            <w:r w:rsidRPr="009D61B5">
              <w:rPr>
                <w:rFonts w:ascii="Arial" w:hAnsi="Arial" w:cs="Arial"/>
                <w:bCs/>
                <w:color w:val="181818"/>
                <w:lang w:val="ro-RO"/>
              </w:rPr>
              <w:t xml:space="preserve">, 2021, 3165159, 15 </w:t>
            </w:r>
            <w:proofErr w:type="spellStart"/>
            <w:r w:rsidRPr="009D61B5">
              <w:rPr>
                <w:rFonts w:ascii="Arial" w:hAnsi="Arial" w:cs="Arial"/>
                <w:bCs/>
                <w:color w:val="181818"/>
                <w:lang w:val="ro-RO"/>
              </w:rPr>
              <w:t>pages</w:t>
            </w:r>
            <w:proofErr w:type="spellEnd"/>
            <w:r w:rsidRPr="009D61B5">
              <w:rPr>
                <w:rFonts w:ascii="Arial" w:hAnsi="Arial" w:cs="Arial"/>
                <w:bCs/>
                <w:color w:val="181818"/>
                <w:lang w:val="ro-RO"/>
              </w:rPr>
              <w:t xml:space="preserve">, 2021. </w:t>
            </w:r>
          </w:p>
          <w:p w14:paraId="3B0E6F98" w14:textId="77777777" w:rsidR="00CE5E75" w:rsidRPr="009D61B5" w:rsidRDefault="00CE5E75" w:rsidP="00CE5E75">
            <w:pPr>
              <w:jc w:val="both"/>
              <w:rPr>
                <w:rFonts w:ascii="Arial" w:hAnsi="Arial" w:cs="Arial"/>
                <w:bCs/>
                <w:color w:val="181818"/>
                <w:lang w:val="ro-RO"/>
              </w:rPr>
            </w:pPr>
            <w:r w:rsidRPr="009D61B5">
              <w:rPr>
                <w:rFonts w:ascii="Arial" w:hAnsi="Arial" w:cs="Arial"/>
                <w:bCs/>
                <w:color w:val="181818"/>
                <w:lang w:val="ro-RO"/>
              </w:rPr>
              <w:lastRenderedPageBreak/>
              <w:t>DOI10.1155/2021/3165159</w:t>
            </w:r>
          </w:p>
          <w:p w14:paraId="33DBDEDB" w14:textId="77777777" w:rsidR="00CE5E75" w:rsidRPr="009D61B5" w:rsidRDefault="00CE5E75" w:rsidP="00CE5E75">
            <w:pPr>
              <w:jc w:val="both"/>
              <w:rPr>
                <w:rFonts w:ascii="Arial" w:hAnsi="Arial" w:cs="Arial"/>
                <w:bCs/>
                <w:color w:val="181818"/>
                <w:lang w:val="ro-RO"/>
              </w:rPr>
            </w:pPr>
            <w:r w:rsidRPr="009D61B5">
              <w:rPr>
                <w:rFonts w:ascii="Arial" w:hAnsi="Arial" w:cs="Arial"/>
                <w:bCs/>
                <w:color w:val="181818"/>
                <w:lang w:val="ro-RO"/>
              </w:rPr>
              <w:t>ISSN 1942-0900</w:t>
            </w:r>
          </w:p>
          <w:p w14:paraId="150139B9" w14:textId="77777777" w:rsidR="00CE5E75" w:rsidRPr="009D61B5" w:rsidRDefault="00CE5E75" w:rsidP="00CE5E75">
            <w:pPr>
              <w:jc w:val="both"/>
              <w:rPr>
                <w:rFonts w:ascii="Arial" w:hAnsi="Arial" w:cs="Arial"/>
                <w:bCs/>
                <w:color w:val="181818"/>
                <w:lang w:val="ro-RO"/>
              </w:rPr>
            </w:pPr>
            <w:r w:rsidRPr="009D61B5">
              <w:rPr>
                <w:rFonts w:ascii="Arial" w:hAnsi="Arial" w:cs="Arial"/>
                <w:bCs/>
                <w:color w:val="181818"/>
                <w:lang w:val="ro-RO"/>
              </w:rPr>
              <w:t>WOS:000629363400005</w:t>
            </w:r>
          </w:p>
          <w:p w14:paraId="6B103097" w14:textId="77777777" w:rsidR="00CE5E75" w:rsidRPr="009D61B5" w:rsidRDefault="00D56A4B" w:rsidP="00CE5E75">
            <w:pPr>
              <w:jc w:val="both"/>
              <w:rPr>
                <w:rFonts w:ascii="Arial" w:hAnsi="Arial" w:cs="Arial"/>
                <w:bCs/>
                <w:color w:val="181818"/>
                <w:lang w:val="ro-RO"/>
              </w:rPr>
            </w:pPr>
            <w:hyperlink r:id="rId16" w:history="1">
              <w:r w:rsidR="00CE5E75" w:rsidRPr="004B4537">
                <w:rPr>
                  <w:rStyle w:val="Hyperlink"/>
                  <w:rFonts w:ascii="Arial" w:hAnsi="Arial" w:cs="Arial"/>
                  <w:bCs/>
                  <w:lang w:val="ro-RO"/>
                </w:rPr>
                <w:t>https://onlinelibrary.wiley.com/doi/10.1155/2021/3165159</w:t>
              </w:r>
            </w:hyperlink>
            <w:r w:rsidR="00CE5E75" w:rsidRPr="009D61B5">
              <w:rPr>
                <w:rFonts w:ascii="Arial" w:hAnsi="Arial" w:cs="Arial"/>
                <w:bCs/>
                <w:color w:val="181818"/>
                <w:lang w:val="ro-RO"/>
              </w:rPr>
              <w:t xml:space="preserve"> </w:t>
            </w:r>
          </w:p>
          <w:p w14:paraId="67250E82" w14:textId="77777777" w:rsidR="00CE5E75" w:rsidRPr="000F3DC8" w:rsidRDefault="00CE5E75" w:rsidP="00CE5E75">
            <w:pPr>
              <w:spacing w:after="0" w:line="240" w:lineRule="auto"/>
              <w:jc w:val="both"/>
              <w:rPr>
                <w:rFonts w:ascii="Arial Narrow" w:hAnsi="Arial Narrow" w:cs="Arial"/>
                <w:b/>
                <w:color w:val="181818"/>
                <w:sz w:val="20"/>
                <w:szCs w:val="20"/>
                <w:lang w:val="ro-RO"/>
              </w:rPr>
            </w:pPr>
          </w:p>
        </w:tc>
        <w:tc>
          <w:tcPr>
            <w:tcW w:w="851" w:type="dxa"/>
            <w:tcBorders>
              <w:top w:val="single" w:sz="4" w:space="0" w:color="auto"/>
              <w:left w:val="single" w:sz="4" w:space="0" w:color="auto"/>
              <w:bottom w:val="single" w:sz="4" w:space="0" w:color="auto"/>
              <w:right w:val="single" w:sz="4" w:space="0" w:color="auto"/>
            </w:tcBorders>
          </w:tcPr>
          <w:p w14:paraId="13AA8299" w14:textId="77777777" w:rsidR="00CE5E75" w:rsidRPr="000F3DC8" w:rsidRDefault="00CE5E75" w:rsidP="00CE5E75">
            <w:pPr>
              <w:spacing w:after="0" w:line="240" w:lineRule="auto"/>
              <w:jc w:val="both"/>
              <w:rPr>
                <w:rFonts w:ascii="Arial Narrow" w:hAnsi="Arial Narrow" w:cs="Arial"/>
                <w:b/>
                <w:color w:val="181818"/>
                <w:sz w:val="20"/>
                <w:szCs w:val="20"/>
                <w:lang w:val="ro-RO"/>
              </w:rPr>
            </w:pPr>
            <w:r w:rsidRPr="009D61B5">
              <w:rPr>
                <w:rFonts w:ascii="Arial" w:hAnsi="Arial" w:cs="Arial"/>
                <w:bCs/>
                <w:color w:val="181818"/>
                <w:lang w:val="ro-RO"/>
              </w:rPr>
              <w:lastRenderedPageBreak/>
              <w:t>7.31 Q2</w:t>
            </w:r>
          </w:p>
        </w:tc>
        <w:tc>
          <w:tcPr>
            <w:tcW w:w="2126" w:type="dxa"/>
            <w:tcBorders>
              <w:top w:val="single" w:sz="4" w:space="0" w:color="auto"/>
              <w:left w:val="single" w:sz="4" w:space="0" w:color="auto"/>
              <w:bottom w:val="single" w:sz="4" w:space="0" w:color="auto"/>
              <w:right w:val="single" w:sz="4" w:space="0" w:color="auto"/>
            </w:tcBorders>
          </w:tcPr>
          <w:p w14:paraId="0F60D43E" w14:textId="77777777" w:rsidR="00CE5E75" w:rsidRPr="009D61B5" w:rsidRDefault="00CE5E75" w:rsidP="00CE5E75">
            <w:pPr>
              <w:jc w:val="both"/>
              <w:rPr>
                <w:rFonts w:ascii="Arial" w:hAnsi="Arial" w:cs="Arial"/>
                <w:bCs/>
                <w:color w:val="181818"/>
                <w:lang w:val="ro-RO"/>
              </w:rPr>
            </w:pPr>
            <w:r>
              <w:rPr>
                <w:rFonts w:ascii="Arial" w:hAnsi="Arial" w:cs="Arial"/>
                <w:bCs/>
                <w:color w:val="181818"/>
                <w:lang w:val="ro-RO"/>
              </w:rPr>
              <w:t xml:space="preserve">AUTOR </w:t>
            </w:r>
            <w:r w:rsidRPr="009D61B5">
              <w:rPr>
                <w:rFonts w:ascii="Arial" w:hAnsi="Arial" w:cs="Arial"/>
                <w:bCs/>
                <w:color w:val="181818"/>
                <w:lang w:val="ro-RO"/>
              </w:rPr>
              <w:t>CORESPONDENT</w:t>
            </w:r>
          </w:p>
          <w:p w14:paraId="10BB0BE5" w14:textId="77777777" w:rsidR="00CE5E75" w:rsidRPr="009D61B5" w:rsidRDefault="00CE5E75" w:rsidP="00CE5E75">
            <w:pPr>
              <w:jc w:val="both"/>
              <w:rPr>
                <w:rStyle w:val="value"/>
                <w:rFonts w:ascii="Arial" w:hAnsi="Arial" w:cs="Arial"/>
                <w:bCs/>
                <w:color w:val="000000"/>
              </w:rPr>
            </w:pPr>
            <w:r w:rsidRPr="009D61B5">
              <w:rPr>
                <w:rStyle w:val="value"/>
                <w:rFonts w:ascii="Arial" w:hAnsi="Arial" w:cs="Arial"/>
                <w:bCs/>
                <w:color w:val="000000"/>
              </w:rPr>
              <w:t xml:space="preserve">Victor Babes Univ Med &amp; Pharm, Fac Med, </w:t>
            </w:r>
            <w:proofErr w:type="spellStart"/>
            <w:r w:rsidRPr="009D61B5">
              <w:rPr>
                <w:rStyle w:val="value"/>
                <w:rFonts w:ascii="Arial" w:hAnsi="Arial" w:cs="Arial"/>
                <w:bCs/>
                <w:color w:val="000000"/>
              </w:rPr>
              <w:t>Dept</w:t>
            </w:r>
            <w:proofErr w:type="spellEnd"/>
            <w:r w:rsidRPr="009D61B5">
              <w:rPr>
                <w:rStyle w:val="value"/>
                <w:rFonts w:ascii="Arial" w:hAnsi="Arial" w:cs="Arial"/>
                <w:bCs/>
                <w:color w:val="000000"/>
              </w:rPr>
              <w:t xml:space="preserve"> Infect Dis </w:t>
            </w:r>
            <w:proofErr w:type="spellStart"/>
            <w:r w:rsidRPr="009D61B5">
              <w:rPr>
                <w:rStyle w:val="value"/>
                <w:rFonts w:ascii="Arial" w:hAnsi="Arial" w:cs="Arial"/>
                <w:bCs/>
                <w:color w:val="000000"/>
              </w:rPr>
              <w:t>Parasitol</w:t>
            </w:r>
            <w:proofErr w:type="spellEnd"/>
            <w:r w:rsidRPr="009D61B5">
              <w:rPr>
                <w:rStyle w:val="value"/>
                <w:rFonts w:ascii="Arial" w:hAnsi="Arial" w:cs="Arial"/>
                <w:bCs/>
                <w:color w:val="000000"/>
              </w:rPr>
              <w:t xml:space="preserve">, </w:t>
            </w:r>
            <w:proofErr w:type="spellStart"/>
            <w:r w:rsidRPr="009D61B5">
              <w:rPr>
                <w:rStyle w:val="value"/>
                <w:rFonts w:ascii="Arial" w:hAnsi="Arial" w:cs="Arial"/>
                <w:bCs/>
                <w:color w:val="000000"/>
              </w:rPr>
              <w:t>Eftimie</w:t>
            </w:r>
            <w:proofErr w:type="spellEnd"/>
            <w:r w:rsidRPr="009D61B5">
              <w:rPr>
                <w:rStyle w:val="value"/>
                <w:rFonts w:ascii="Arial" w:hAnsi="Arial" w:cs="Arial"/>
                <w:bCs/>
                <w:color w:val="000000"/>
              </w:rPr>
              <w:t xml:space="preserve"> </w:t>
            </w:r>
            <w:proofErr w:type="spellStart"/>
            <w:r w:rsidRPr="009D61B5">
              <w:rPr>
                <w:rStyle w:val="value"/>
                <w:rFonts w:ascii="Arial" w:hAnsi="Arial" w:cs="Arial"/>
                <w:bCs/>
                <w:color w:val="000000"/>
              </w:rPr>
              <w:t>Murgu</w:t>
            </w:r>
            <w:proofErr w:type="spellEnd"/>
            <w:r w:rsidRPr="009D61B5">
              <w:rPr>
                <w:rStyle w:val="value"/>
                <w:rFonts w:ascii="Arial" w:hAnsi="Arial" w:cs="Arial"/>
                <w:bCs/>
                <w:color w:val="000000"/>
              </w:rPr>
              <w:t xml:space="preserve"> </w:t>
            </w:r>
            <w:proofErr w:type="spellStart"/>
            <w:r w:rsidRPr="009D61B5">
              <w:rPr>
                <w:rStyle w:val="value"/>
                <w:rFonts w:ascii="Arial" w:hAnsi="Arial" w:cs="Arial"/>
                <w:bCs/>
                <w:color w:val="000000"/>
              </w:rPr>
              <w:t>Sq</w:t>
            </w:r>
            <w:proofErr w:type="spellEnd"/>
            <w:r w:rsidRPr="009D61B5">
              <w:rPr>
                <w:rStyle w:val="value"/>
                <w:rFonts w:ascii="Arial" w:hAnsi="Arial" w:cs="Arial"/>
                <w:bCs/>
                <w:color w:val="000000"/>
              </w:rPr>
              <w:t xml:space="preserve"> 2, </w:t>
            </w:r>
            <w:r w:rsidRPr="009D61B5">
              <w:rPr>
                <w:rStyle w:val="value"/>
                <w:rFonts w:ascii="Arial" w:hAnsi="Arial" w:cs="Arial"/>
                <w:bCs/>
                <w:color w:val="000000"/>
              </w:rPr>
              <w:lastRenderedPageBreak/>
              <w:t>Timisoara 300041, Romania</w:t>
            </w:r>
          </w:p>
          <w:p w14:paraId="72C3FA99" w14:textId="77777777" w:rsidR="00CE5E75" w:rsidRPr="000F3DC8" w:rsidRDefault="00CE5E75" w:rsidP="00CE5E75">
            <w:pPr>
              <w:spacing w:after="0" w:line="240" w:lineRule="auto"/>
              <w:jc w:val="both"/>
              <w:rPr>
                <w:rFonts w:ascii="Arial Narrow" w:hAnsi="Arial Narrow" w:cs="Arial"/>
                <w:b/>
                <w:color w:val="181818"/>
                <w:sz w:val="20"/>
                <w:szCs w:val="20"/>
                <w:lang w:val="ro-RO"/>
              </w:rPr>
            </w:pPr>
            <w:r w:rsidRPr="009D61B5">
              <w:rPr>
                <w:rStyle w:val="value"/>
                <w:rFonts w:ascii="Arial" w:hAnsi="Arial" w:cs="Arial"/>
                <w:bCs/>
                <w:color w:val="000000"/>
              </w:rPr>
              <w:t xml:space="preserve">Victor Babe Univ Med &amp; Pharm, </w:t>
            </w:r>
            <w:proofErr w:type="spellStart"/>
            <w:r w:rsidRPr="009D61B5">
              <w:rPr>
                <w:rStyle w:val="value"/>
                <w:rFonts w:ascii="Arial" w:hAnsi="Arial" w:cs="Arial"/>
                <w:bCs/>
                <w:color w:val="000000"/>
              </w:rPr>
              <w:t>Fac</w:t>
            </w:r>
            <w:proofErr w:type="spellEnd"/>
            <w:r w:rsidRPr="009D61B5">
              <w:rPr>
                <w:rStyle w:val="value"/>
                <w:rFonts w:ascii="Arial" w:hAnsi="Arial" w:cs="Arial"/>
                <w:bCs/>
                <w:color w:val="000000"/>
              </w:rPr>
              <w:t xml:space="preserve"> Med, </w:t>
            </w:r>
            <w:proofErr w:type="spellStart"/>
            <w:r w:rsidRPr="009D61B5">
              <w:rPr>
                <w:rStyle w:val="value"/>
                <w:rFonts w:ascii="Arial" w:hAnsi="Arial" w:cs="Arial"/>
                <w:bCs/>
                <w:color w:val="000000"/>
              </w:rPr>
              <w:t>Ctr</w:t>
            </w:r>
            <w:proofErr w:type="spellEnd"/>
            <w:r w:rsidRPr="009D61B5">
              <w:rPr>
                <w:rStyle w:val="value"/>
                <w:rFonts w:ascii="Arial" w:hAnsi="Arial" w:cs="Arial"/>
                <w:bCs/>
                <w:color w:val="000000"/>
              </w:rPr>
              <w:t xml:space="preserve"> </w:t>
            </w:r>
            <w:proofErr w:type="spellStart"/>
            <w:r w:rsidRPr="009D61B5">
              <w:rPr>
                <w:rStyle w:val="value"/>
                <w:rFonts w:ascii="Arial" w:hAnsi="Arial" w:cs="Arial"/>
                <w:bCs/>
                <w:color w:val="000000"/>
              </w:rPr>
              <w:t>Diagnost</w:t>
            </w:r>
            <w:proofErr w:type="spellEnd"/>
            <w:r w:rsidRPr="009D61B5">
              <w:rPr>
                <w:rStyle w:val="value"/>
                <w:rFonts w:ascii="Arial" w:hAnsi="Arial" w:cs="Arial"/>
                <w:bCs/>
                <w:color w:val="000000"/>
              </w:rPr>
              <w:t xml:space="preserve"> &amp; Study </w:t>
            </w:r>
            <w:proofErr w:type="spellStart"/>
            <w:r w:rsidRPr="009D61B5">
              <w:rPr>
                <w:rStyle w:val="value"/>
                <w:rFonts w:ascii="Arial" w:hAnsi="Arial" w:cs="Arial"/>
                <w:bCs/>
                <w:color w:val="000000"/>
              </w:rPr>
              <w:t>Parasit</w:t>
            </w:r>
            <w:proofErr w:type="spellEnd"/>
            <w:r w:rsidRPr="009D61B5">
              <w:rPr>
                <w:rStyle w:val="value"/>
                <w:rFonts w:ascii="Arial" w:hAnsi="Arial" w:cs="Arial"/>
                <w:bCs/>
                <w:color w:val="000000"/>
              </w:rPr>
              <w:t xml:space="preserve"> Dis, Eftimie Murgu Sq 2, Timisoara 300041, Romania</w:t>
            </w:r>
          </w:p>
        </w:tc>
      </w:tr>
      <w:tr w:rsidR="00CE5E75" w:rsidRPr="000F3DC8" w14:paraId="794B791C" w14:textId="77777777" w:rsidTr="00CE5E75">
        <w:trPr>
          <w:trHeight w:val="273"/>
        </w:trPr>
        <w:tc>
          <w:tcPr>
            <w:tcW w:w="534" w:type="dxa"/>
            <w:tcBorders>
              <w:top w:val="single" w:sz="4" w:space="0" w:color="auto"/>
              <w:left w:val="single" w:sz="4" w:space="0" w:color="auto"/>
              <w:bottom w:val="single" w:sz="4" w:space="0" w:color="auto"/>
              <w:right w:val="single" w:sz="4" w:space="0" w:color="auto"/>
            </w:tcBorders>
          </w:tcPr>
          <w:p w14:paraId="1CBDA071" w14:textId="77777777" w:rsidR="00CE5E75" w:rsidRPr="000F3DC8" w:rsidRDefault="00CE5E75" w:rsidP="00CE5E75">
            <w:pPr>
              <w:spacing w:after="0" w:line="240" w:lineRule="auto"/>
              <w:jc w:val="both"/>
              <w:rPr>
                <w:rFonts w:ascii="Arial Narrow" w:hAnsi="Arial Narrow" w:cs="Arial"/>
                <w:b/>
                <w:color w:val="181818"/>
                <w:sz w:val="20"/>
                <w:szCs w:val="20"/>
                <w:lang w:val="ro-RO"/>
              </w:rPr>
            </w:pPr>
            <w:r w:rsidRPr="000F3DC8">
              <w:rPr>
                <w:rFonts w:ascii="Arial Narrow" w:hAnsi="Arial Narrow" w:cs="Arial"/>
                <w:b/>
                <w:color w:val="181818"/>
                <w:sz w:val="20"/>
                <w:szCs w:val="20"/>
                <w:lang w:val="ro-RO"/>
              </w:rPr>
              <w:lastRenderedPageBreak/>
              <w:t>9.*</w:t>
            </w:r>
          </w:p>
        </w:tc>
        <w:tc>
          <w:tcPr>
            <w:tcW w:w="2268" w:type="dxa"/>
            <w:tcBorders>
              <w:top w:val="single" w:sz="4" w:space="0" w:color="auto"/>
              <w:left w:val="single" w:sz="4" w:space="0" w:color="auto"/>
              <w:bottom w:val="single" w:sz="4" w:space="0" w:color="auto"/>
              <w:right w:val="single" w:sz="4" w:space="0" w:color="auto"/>
            </w:tcBorders>
          </w:tcPr>
          <w:p w14:paraId="31C0DD47" w14:textId="77777777" w:rsidR="00CE5E75" w:rsidRPr="000F3DC8" w:rsidRDefault="00CE5E75" w:rsidP="00CE5E75">
            <w:pPr>
              <w:spacing w:after="0" w:line="240" w:lineRule="auto"/>
              <w:jc w:val="both"/>
              <w:rPr>
                <w:rFonts w:ascii="Arial Narrow" w:hAnsi="Arial Narrow" w:cs="Arial"/>
                <w:b/>
                <w:color w:val="181818"/>
                <w:sz w:val="20"/>
                <w:szCs w:val="20"/>
                <w:lang w:val="ro-RO"/>
              </w:rPr>
            </w:pPr>
            <w:r w:rsidRPr="009D61B5">
              <w:rPr>
                <w:rFonts w:ascii="Arial" w:hAnsi="Arial" w:cs="Arial"/>
                <w:bCs/>
                <w:color w:val="181818"/>
                <w:lang w:val="ro-RO"/>
              </w:rPr>
              <w:t xml:space="preserve">Olariu TR, </w:t>
            </w:r>
            <w:proofErr w:type="spellStart"/>
            <w:r w:rsidRPr="009D61B5">
              <w:rPr>
                <w:rFonts w:ascii="Arial" w:hAnsi="Arial" w:cs="Arial"/>
                <w:bCs/>
                <w:color w:val="181818"/>
                <w:lang w:val="ro-RO"/>
              </w:rPr>
              <w:t>Lighezan</w:t>
            </w:r>
            <w:proofErr w:type="spellEnd"/>
            <w:r w:rsidRPr="009D61B5">
              <w:rPr>
                <w:rFonts w:ascii="Arial" w:hAnsi="Arial" w:cs="Arial"/>
                <w:bCs/>
                <w:color w:val="181818"/>
                <w:lang w:val="ro-RO"/>
              </w:rPr>
              <w:t xml:space="preserve"> R, </w:t>
            </w:r>
            <w:proofErr w:type="spellStart"/>
            <w:r w:rsidRPr="009D61B5">
              <w:rPr>
                <w:rFonts w:ascii="Arial" w:hAnsi="Arial" w:cs="Arial"/>
                <w:bCs/>
                <w:color w:val="181818"/>
                <w:lang w:val="ro-RO"/>
              </w:rPr>
              <w:t>Ursoniu</w:t>
            </w:r>
            <w:proofErr w:type="spellEnd"/>
            <w:r w:rsidRPr="009D61B5">
              <w:rPr>
                <w:rFonts w:ascii="Arial" w:hAnsi="Arial" w:cs="Arial"/>
                <w:bCs/>
                <w:color w:val="181818"/>
                <w:lang w:val="ro-RO"/>
              </w:rPr>
              <w:t xml:space="preserve"> S, </w:t>
            </w:r>
            <w:proofErr w:type="spellStart"/>
            <w:r w:rsidRPr="009D61B5">
              <w:rPr>
                <w:rFonts w:ascii="Arial" w:hAnsi="Arial" w:cs="Arial"/>
                <w:bCs/>
                <w:color w:val="181818"/>
                <w:lang w:val="ro-RO"/>
              </w:rPr>
              <w:t>Craciun</w:t>
            </w:r>
            <w:proofErr w:type="spellEnd"/>
            <w:r w:rsidRPr="009D61B5">
              <w:rPr>
                <w:rFonts w:ascii="Arial" w:hAnsi="Arial" w:cs="Arial"/>
                <w:bCs/>
                <w:color w:val="181818"/>
                <w:lang w:val="ro-RO"/>
              </w:rPr>
              <w:t xml:space="preserve"> AC, </w:t>
            </w:r>
            <w:proofErr w:type="spellStart"/>
            <w:r w:rsidRPr="009D61B5">
              <w:rPr>
                <w:rFonts w:ascii="Arial" w:hAnsi="Arial" w:cs="Arial"/>
                <w:bCs/>
                <w:color w:val="181818"/>
                <w:lang w:val="ro-RO"/>
              </w:rPr>
              <w:t>Paduraru</w:t>
            </w:r>
            <w:proofErr w:type="spellEnd"/>
            <w:r w:rsidRPr="009D61B5">
              <w:rPr>
                <w:rFonts w:ascii="Arial" w:hAnsi="Arial" w:cs="Arial"/>
                <w:bCs/>
                <w:color w:val="181818"/>
                <w:lang w:val="ro-RO"/>
              </w:rPr>
              <w:t xml:space="preserve"> AA, Lupu MA. </w:t>
            </w:r>
          </w:p>
        </w:tc>
        <w:tc>
          <w:tcPr>
            <w:tcW w:w="1984" w:type="dxa"/>
            <w:tcBorders>
              <w:top w:val="single" w:sz="4" w:space="0" w:color="auto"/>
              <w:left w:val="single" w:sz="4" w:space="0" w:color="auto"/>
              <w:bottom w:val="single" w:sz="4" w:space="0" w:color="auto"/>
              <w:right w:val="single" w:sz="4" w:space="0" w:color="auto"/>
            </w:tcBorders>
          </w:tcPr>
          <w:p w14:paraId="4EF5B88B" w14:textId="77777777" w:rsidR="00CE5E75" w:rsidRPr="000F3DC8" w:rsidRDefault="00CE5E75" w:rsidP="00CE5E75">
            <w:pPr>
              <w:spacing w:after="0" w:line="240" w:lineRule="auto"/>
              <w:jc w:val="both"/>
              <w:rPr>
                <w:rFonts w:ascii="Arial Narrow" w:hAnsi="Arial Narrow" w:cs="Arial"/>
                <w:b/>
                <w:color w:val="181818"/>
                <w:sz w:val="20"/>
                <w:szCs w:val="20"/>
                <w:lang w:val="ro-RO"/>
              </w:rPr>
            </w:pPr>
            <w:proofErr w:type="spellStart"/>
            <w:r w:rsidRPr="009D61B5">
              <w:rPr>
                <w:rFonts w:ascii="Arial" w:hAnsi="Arial" w:cs="Arial"/>
                <w:bCs/>
                <w:color w:val="181818"/>
                <w:lang w:val="ro-RO"/>
              </w:rPr>
              <w:t>Seroprevalence</w:t>
            </w:r>
            <w:proofErr w:type="spellEnd"/>
            <w:r w:rsidRPr="009D61B5">
              <w:rPr>
                <w:rFonts w:ascii="Arial" w:hAnsi="Arial" w:cs="Arial"/>
                <w:bCs/>
                <w:color w:val="181818"/>
                <w:lang w:val="ro-RO"/>
              </w:rPr>
              <w:t xml:space="preserve"> of SARS-CoV-2 </w:t>
            </w:r>
            <w:proofErr w:type="spellStart"/>
            <w:r w:rsidRPr="009D61B5">
              <w:rPr>
                <w:rFonts w:ascii="Arial" w:hAnsi="Arial" w:cs="Arial"/>
                <w:bCs/>
                <w:color w:val="181818"/>
                <w:lang w:val="ro-RO"/>
              </w:rPr>
              <w:t>antibodies</w:t>
            </w:r>
            <w:proofErr w:type="spellEnd"/>
            <w:r w:rsidRPr="009D61B5">
              <w:rPr>
                <w:rFonts w:ascii="Arial" w:hAnsi="Arial" w:cs="Arial"/>
                <w:bCs/>
                <w:color w:val="181818"/>
                <w:lang w:val="ro-RO"/>
              </w:rPr>
              <w:t xml:space="preserve"> in 2115 </w:t>
            </w:r>
            <w:proofErr w:type="spellStart"/>
            <w:r w:rsidRPr="009D61B5">
              <w:rPr>
                <w:rFonts w:ascii="Arial" w:hAnsi="Arial" w:cs="Arial"/>
                <w:bCs/>
                <w:color w:val="181818"/>
                <w:lang w:val="ro-RO"/>
              </w:rPr>
              <w:t>blood</w:t>
            </w:r>
            <w:proofErr w:type="spellEnd"/>
            <w:r w:rsidRPr="009D61B5">
              <w:rPr>
                <w:rFonts w:ascii="Arial" w:hAnsi="Arial" w:cs="Arial"/>
                <w:bCs/>
                <w:color w:val="181818"/>
                <w:lang w:val="ro-RO"/>
              </w:rPr>
              <w:t xml:space="preserve"> </w:t>
            </w:r>
            <w:proofErr w:type="spellStart"/>
            <w:r w:rsidRPr="009D61B5">
              <w:rPr>
                <w:rFonts w:ascii="Arial" w:hAnsi="Arial" w:cs="Arial"/>
                <w:bCs/>
                <w:color w:val="181818"/>
                <w:lang w:val="ro-RO"/>
              </w:rPr>
              <w:t>donors</w:t>
            </w:r>
            <w:proofErr w:type="spellEnd"/>
            <w:r w:rsidRPr="009D61B5">
              <w:rPr>
                <w:rFonts w:ascii="Arial" w:hAnsi="Arial" w:cs="Arial"/>
                <w:bCs/>
                <w:color w:val="181818"/>
                <w:lang w:val="ro-RO"/>
              </w:rPr>
              <w:t xml:space="preserve"> </w:t>
            </w:r>
            <w:proofErr w:type="spellStart"/>
            <w:r w:rsidRPr="009D61B5">
              <w:rPr>
                <w:rFonts w:ascii="Arial" w:hAnsi="Arial" w:cs="Arial"/>
                <w:bCs/>
                <w:color w:val="181818"/>
                <w:lang w:val="ro-RO"/>
              </w:rPr>
              <w:t>from</w:t>
            </w:r>
            <w:proofErr w:type="spellEnd"/>
            <w:r w:rsidRPr="009D61B5">
              <w:rPr>
                <w:rFonts w:ascii="Arial" w:hAnsi="Arial" w:cs="Arial"/>
                <w:bCs/>
                <w:color w:val="181818"/>
                <w:lang w:val="ro-RO"/>
              </w:rPr>
              <w:t xml:space="preserve"> Romania.</w:t>
            </w:r>
          </w:p>
        </w:tc>
        <w:tc>
          <w:tcPr>
            <w:tcW w:w="2268" w:type="dxa"/>
            <w:tcBorders>
              <w:top w:val="single" w:sz="4" w:space="0" w:color="auto"/>
              <w:left w:val="single" w:sz="4" w:space="0" w:color="auto"/>
              <w:bottom w:val="single" w:sz="4" w:space="0" w:color="auto"/>
              <w:right w:val="single" w:sz="4" w:space="0" w:color="auto"/>
            </w:tcBorders>
          </w:tcPr>
          <w:p w14:paraId="43B59ED6" w14:textId="77777777" w:rsidR="00CE5E75" w:rsidRPr="009D61B5" w:rsidRDefault="00CE5E75" w:rsidP="00CE5E75">
            <w:pPr>
              <w:jc w:val="both"/>
              <w:rPr>
                <w:rFonts w:ascii="Arial" w:hAnsi="Arial" w:cs="Arial"/>
                <w:bCs/>
                <w:color w:val="181818"/>
                <w:lang w:val="ro-RO"/>
              </w:rPr>
            </w:pPr>
            <w:r w:rsidRPr="009D61B5">
              <w:rPr>
                <w:rFonts w:ascii="Arial" w:hAnsi="Arial" w:cs="Arial"/>
                <w:bCs/>
                <w:color w:val="181818"/>
                <w:lang w:val="ro-RO"/>
              </w:rPr>
              <w:t xml:space="preserve">Clin </w:t>
            </w:r>
            <w:proofErr w:type="spellStart"/>
            <w:r w:rsidRPr="009D61B5">
              <w:rPr>
                <w:rFonts w:ascii="Arial" w:hAnsi="Arial" w:cs="Arial"/>
                <w:bCs/>
                <w:color w:val="181818"/>
                <w:lang w:val="ro-RO"/>
              </w:rPr>
              <w:t>Microbiol</w:t>
            </w:r>
            <w:proofErr w:type="spellEnd"/>
            <w:r w:rsidRPr="009D61B5">
              <w:rPr>
                <w:rFonts w:ascii="Arial" w:hAnsi="Arial" w:cs="Arial"/>
                <w:bCs/>
                <w:color w:val="181818"/>
                <w:lang w:val="ro-RO"/>
              </w:rPr>
              <w:t xml:space="preserve"> Infect. 2021, </w:t>
            </w:r>
            <w:proofErr w:type="spellStart"/>
            <w:r w:rsidRPr="009D61B5">
              <w:rPr>
                <w:rFonts w:ascii="Arial" w:hAnsi="Arial" w:cs="Arial"/>
                <w:bCs/>
                <w:color w:val="181818"/>
                <w:lang w:val="ro-RO"/>
              </w:rPr>
              <w:t>vol</w:t>
            </w:r>
            <w:proofErr w:type="spellEnd"/>
            <w:r w:rsidRPr="009D61B5">
              <w:rPr>
                <w:rFonts w:ascii="Arial" w:hAnsi="Arial" w:cs="Arial"/>
                <w:bCs/>
                <w:color w:val="181818"/>
                <w:lang w:val="ro-RO"/>
              </w:rPr>
              <w:t xml:space="preserve"> 27(5):817–819.</w:t>
            </w:r>
          </w:p>
          <w:p w14:paraId="299B58A0" w14:textId="77777777" w:rsidR="00CE5E75" w:rsidRPr="009D61B5" w:rsidRDefault="00CE5E75" w:rsidP="00CE5E75">
            <w:pPr>
              <w:jc w:val="both"/>
              <w:rPr>
                <w:rFonts w:ascii="Arial" w:hAnsi="Arial" w:cs="Arial"/>
                <w:bCs/>
                <w:color w:val="181818"/>
                <w:lang w:val="ro-RO"/>
              </w:rPr>
            </w:pPr>
            <w:r w:rsidRPr="009D61B5">
              <w:rPr>
                <w:rFonts w:ascii="Arial" w:hAnsi="Arial" w:cs="Arial"/>
                <w:bCs/>
                <w:color w:val="181818"/>
                <w:lang w:val="ro-RO"/>
              </w:rPr>
              <w:t>DOI10.1016/j.cmi.2020.12.027</w:t>
            </w:r>
          </w:p>
          <w:p w14:paraId="47A3C6A5" w14:textId="77777777" w:rsidR="00CE5E75" w:rsidRPr="009D61B5" w:rsidRDefault="00CE5E75" w:rsidP="00CE5E75">
            <w:pPr>
              <w:jc w:val="both"/>
              <w:rPr>
                <w:rFonts w:ascii="Arial" w:hAnsi="Arial" w:cs="Arial"/>
                <w:bCs/>
                <w:color w:val="181818"/>
                <w:lang w:val="ro-RO"/>
              </w:rPr>
            </w:pPr>
            <w:r w:rsidRPr="009D61B5">
              <w:rPr>
                <w:rFonts w:ascii="Arial" w:hAnsi="Arial" w:cs="Arial"/>
                <w:bCs/>
                <w:color w:val="181818"/>
                <w:lang w:val="ro-RO"/>
              </w:rPr>
              <w:t>ISSN 1198-743X</w:t>
            </w:r>
          </w:p>
          <w:p w14:paraId="71087D95" w14:textId="77777777" w:rsidR="00CE5E75" w:rsidRPr="009D61B5" w:rsidRDefault="00CE5E75" w:rsidP="00CE5E75">
            <w:pPr>
              <w:jc w:val="both"/>
              <w:rPr>
                <w:rFonts w:ascii="Arial" w:hAnsi="Arial" w:cs="Arial"/>
                <w:bCs/>
                <w:color w:val="181818"/>
                <w:lang w:val="ro-RO"/>
              </w:rPr>
            </w:pPr>
            <w:r w:rsidRPr="009D61B5">
              <w:rPr>
                <w:rFonts w:ascii="Arial" w:hAnsi="Arial" w:cs="Arial"/>
                <w:bCs/>
                <w:color w:val="181818"/>
                <w:lang w:val="ro-RO"/>
              </w:rPr>
              <w:t>WOS:000674173500041</w:t>
            </w:r>
          </w:p>
          <w:p w14:paraId="6DC6AE91" w14:textId="77777777" w:rsidR="00CE5E75" w:rsidRPr="000F3DC8" w:rsidRDefault="00D56A4B" w:rsidP="00CE5E75">
            <w:pPr>
              <w:spacing w:after="0" w:line="240" w:lineRule="auto"/>
              <w:jc w:val="both"/>
              <w:rPr>
                <w:rFonts w:ascii="Arial Narrow" w:hAnsi="Arial Narrow" w:cs="Arial"/>
                <w:b/>
                <w:color w:val="181818"/>
                <w:sz w:val="20"/>
                <w:szCs w:val="20"/>
                <w:lang w:val="ro-RO"/>
              </w:rPr>
            </w:pPr>
            <w:hyperlink r:id="rId17" w:history="1">
              <w:r w:rsidR="00CE5E75" w:rsidRPr="004B4537">
                <w:rPr>
                  <w:rStyle w:val="Hyperlink"/>
                  <w:rFonts w:ascii="Arial" w:hAnsi="Arial" w:cs="Arial"/>
                  <w:bCs/>
                  <w:lang w:val="ro-RO"/>
                </w:rPr>
                <w:t>https://www.clinicalmicrobiologyandinfection.com/article/S1198-743X(20)30787-4/pdf</w:t>
              </w:r>
            </w:hyperlink>
          </w:p>
        </w:tc>
        <w:tc>
          <w:tcPr>
            <w:tcW w:w="851" w:type="dxa"/>
            <w:tcBorders>
              <w:top w:val="single" w:sz="4" w:space="0" w:color="auto"/>
              <w:left w:val="single" w:sz="4" w:space="0" w:color="auto"/>
              <w:bottom w:val="single" w:sz="4" w:space="0" w:color="auto"/>
              <w:right w:val="single" w:sz="4" w:space="0" w:color="auto"/>
            </w:tcBorders>
          </w:tcPr>
          <w:p w14:paraId="7A23F12D" w14:textId="77777777" w:rsidR="00CE5E75" w:rsidRPr="009D61B5" w:rsidRDefault="00CE5E75" w:rsidP="00CE5E75">
            <w:pPr>
              <w:jc w:val="both"/>
              <w:rPr>
                <w:rFonts w:ascii="Arial" w:hAnsi="Arial" w:cs="Arial"/>
                <w:bCs/>
                <w:color w:val="181818"/>
                <w:lang w:val="ro-RO"/>
              </w:rPr>
            </w:pPr>
            <w:r w:rsidRPr="009D61B5">
              <w:rPr>
                <w:rFonts w:ascii="Arial" w:hAnsi="Arial" w:cs="Arial"/>
                <w:bCs/>
                <w:color w:val="181818"/>
                <w:lang w:val="ro-RO"/>
              </w:rPr>
              <w:t>13.310</w:t>
            </w:r>
          </w:p>
          <w:p w14:paraId="4FE838F8" w14:textId="77777777" w:rsidR="00CE5E75" w:rsidRPr="000F3DC8" w:rsidRDefault="00CE5E75" w:rsidP="00CE5E75">
            <w:pPr>
              <w:spacing w:after="0" w:line="240" w:lineRule="auto"/>
              <w:jc w:val="both"/>
              <w:rPr>
                <w:rFonts w:ascii="Arial Narrow" w:hAnsi="Arial Narrow" w:cs="Arial"/>
                <w:b/>
                <w:color w:val="181818"/>
                <w:sz w:val="20"/>
                <w:szCs w:val="20"/>
                <w:lang w:val="ro-RO"/>
              </w:rPr>
            </w:pPr>
            <w:r w:rsidRPr="009D61B5">
              <w:rPr>
                <w:rFonts w:ascii="Arial" w:hAnsi="Arial" w:cs="Arial"/>
                <w:bCs/>
                <w:color w:val="181818"/>
                <w:lang w:val="ro-RO"/>
              </w:rPr>
              <w:t>Q1</w:t>
            </w:r>
          </w:p>
        </w:tc>
        <w:tc>
          <w:tcPr>
            <w:tcW w:w="2126" w:type="dxa"/>
            <w:tcBorders>
              <w:top w:val="single" w:sz="4" w:space="0" w:color="auto"/>
              <w:left w:val="single" w:sz="4" w:space="0" w:color="auto"/>
              <w:bottom w:val="single" w:sz="4" w:space="0" w:color="auto"/>
              <w:right w:val="single" w:sz="4" w:space="0" w:color="auto"/>
            </w:tcBorders>
          </w:tcPr>
          <w:p w14:paraId="1ADE520B" w14:textId="77777777" w:rsidR="00CE5E75" w:rsidRPr="009D61B5" w:rsidRDefault="00CE5E75" w:rsidP="00CE5E75">
            <w:pPr>
              <w:jc w:val="both"/>
              <w:rPr>
                <w:rFonts w:ascii="Arial" w:hAnsi="Arial" w:cs="Arial"/>
                <w:bCs/>
                <w:color w:val="181818"/>
                <w:lang w:val="ro-RO"/>
              </w:rPr>
            </w:pPr>
            <w:r w:rsidRPr="009D61B5">
              <w:rPr>
                <w:rFonts w:ascii="Arial" w:hAnsi="Arial" w:cs="Arial"/>
                <w:bCs/>
                <w:color w:val="181818"/>
                <w:lang w:val="ro-RO"/>
              </w:rPr>
              <w:t xml:space="preserve">AUTOR CU CONTRIBUTIE EGALA </w:t>
            </w:r>
            <w:r>
              <w:rPr>
                <w:rFonts w:ascii="Arial" w:hAnsi="Arial" w:cs="Arial"/>
                <w:bCs/>
                <w:color w:val="181818"/>
                <w:lang w:val="ro-RO"/>
              </w:rPr>
              <w:t xml:space="preserve">A </w:t>
            </w:r>
            <w:r w:rsidRPr="009D61B5">
              <w:rPr>
                <w:rFonts w:ascii="Arial" w:hAnsi="Arial" w:cs="Arial"/>
                <w:bCs/>
                <w:color w:val="181818"/>
                <w:lang w:val="ro-RO"/>
              </w:rPr>
              <w:t>PRIM</w:t>
            </w:r>
            <w:r>
              <w:rPr>
                <w:rFonts w:ascii="Arial" w:hAnsi="Arial" w:cs="Arial"/>
                <w:bCs/>
                <w:color w:val="181818"/>
                <w:lang w:val="ro-RO"/>
              </w:rPr>
              <w:t xml:space="preserve">ULUI </w:t>
            </w:r>
            <w:r w:rsidRPr="009D61B5">
              <w:rPr>
                <w:rFonts w:ascii="Arial" w:hAnsi="Arial" w:cs="Arial"/>
                <w:bCs/>
                <w:color w:val="181818"/>
                <w:lang w:val="ro-RO"/>
              </w:rPr>
              <w:t>AUTOR;</w:t>
            </w:r>
          </w:p>
          <w:p w14:paraId="5DFE4291" w14:textId="77777777" w:rsidR="00CE5E75" w:rsidRPr="009D61B5" w:rsidRDefault="00CE5E75" w:rsidP="00CE5E75">
            <w:pPr>
              <w:jc w:val="both"/>
              <w:rPr>
                <w:rFonts w:ascii="Arial" w:hAnsi="Arial" w:cs="Arial"/>
                <w:bCs/>
                <w:color w:val="181818"/>
                <w:lang w:val="ro-RO"/>
              </w:rPr>
            </w:pPr>
            <w:r w:rsidRPr="009D61B5">
              <w:rPr>
                <w:rFonts w:ascii="Arial" w:hAnsi="Arial" w:cs="Arial"/>
                <w:bCs/>
                <w:color w:val="181818"/>
                <w:lang w:val="ro-RO"/>
              </w:rPr>
              <w:t xml:space="preserve">Victor </w:t>
            </w:r>
            <w:proofErr w:type="spellStart"/>
            <w:r w:rsidRPr="009D61B5">
              <w:rPr>
                <w:rFonts w:ascii="Arial" w:hAnsi="Arial" w:cs="Arial"/>
                <w:bCs/>
                <w:color w:val="181818"/>
                <w:lang w:val="ro-RO"/>
              </w:rPr>
              <w:t>Babes</w:t>
            </w:r>
            <w:proofErr w:type="spellEnd"/>
            <w:r w:rsidRPr="009D61B5">
              <w:rPr>
                <w:rFonts w:ascii="Arial" w:hAnsi="Arial" w:cs="Arial"/>
                <w:bCs/>
                <w:color w:val="181818"/>
                <w:lang w:val="ro-RO"/>
              </w:rPr>
              <w:t xml:space="preserve"> </w:t>
            </w:r>
            <w:proofErr w:type="spellStart"/>
            <w:r w:rsidRPr="009D61B5">
              <w:rPr>
                <w:rFonts w:ascii="Arial" w:hAnsi="Arial" w:cs="Arial"/>
                <w:bCs/>
                <w:color w:val="181818"/>
                <w:lang w:val="ro-RO"/>
              </w:rPr>
              <w:t>Univ</w:t>
            </w:r>
            <w:proofErr w:type="spellEnd"/>
            <w:r w:rsidRPr="009D61B5">
              <w:rPr>
                <w:rFonts w:ascii="Arial" w:hAnsi="Arial" w:cs="Arial"/>
                <w:bCs/>
                <w:color w:val="181818"/>
                <w:lang w:val="ro-RO"/>
              </w:rPr>
              <w:t xml:space="preserve"> Med &amp; </w:t>
            </w:r>
            <w:proofErr w:type="spellStart"/>
            <w:r w:rsidRPr="009D61B5">
              <w:rPr>
                <w:rFonts w:ascii="Arial" w:hAnsi="Arial" w:cs="Arial"/>
                <w:bCs/>
                <w:color w:val="181818"/>
                <w:lang w:val="ro-RO"/>
              </w:rPr>
              <w:t>Pharm</w:t>
            </w:r>
            <w:proofErr w:type="spellEnd"/>
            <w:r w:rsidRPr="009D61B5">
              <w:rPr>
                <w:rFonts w:ascii="Arial" w:hAnsi="Arial" w:cs="Arial"/>
                <w:bCs/>
                <w:color w:val="181818"/>
                <w:lang w:val="ro-RO"/>
              </w:rPr>
              <w:t xml:space="preserve">, Discipline </w:t>
            </w:r>
            <w:proofErr w:type="spellStart"/>
            <w:r w:rsidRPr="009D61B5">
              <w:rPr>
                <w:rFonts w:ascii="Arial" w:hAnsi="Arial" w:cs="Arial"/>
                <w:bCs/>
                <w:color w:val="181818"/>
                <w:lang w:val="ro-RO"/>
              </w:rPr>
              <w:t>Parasitol</w:t>
            </w:r>
            <w:proofErr w:type="spellEnd"/>
            <w:r w:rsidRPr="009D61B5">
              <w:rPr>
                <w:rFonts w:ascii="Arial" w:hAnsi="Arial" w:cs="Arial"/>
                <w:bCs/>
                <w:color w:val="181818"/>
                <w:lang w:val="ro-RO"/>
              </w:rPr>
              <w:t xml:space="preserve">, </w:t>
            </w:r>
            <w:proofErr w:type="spellStart"/>
            <w:r w:rsidRPr="009D61B5">
              <w:rPr>
                <w:rFonts w:ascii="Arial" w:hAnsi="Arial" w:cs="Arial"/>
                <w:bCs/>
                <w:color w:val="181818"/>
                <w:lang w:val="ro-RO"/>
              </w:rPr>
              <w:t>Dept</w:t>
            </w:r>
            <w:proofErr w:type="spellEnd"/>
            <w:r w:rsidRPr="009D61B5">
              <w:rPr>
                <w:rFonts w:ascii="Arial" w:hAnsi="Arial" w:cs="Arial"/>
                <w:bCs/>
                <w:color w:val="181818"/>
                <w:lang w:val="ro-RO"/>
              </w:rPr>
              <w:t xml:space="preserve"> Infect Dis, </w:t>
            </w:r>
            <w:proofErr w:type="spellStart"/>
            <w:r w:rsidRPr="009D61B5">
              <w:rPr>
                <w:rFonts w:ascii="Arial" w:hAnsi="Arial" w:cs="Arial"/>
                <w:bCs/>
                <w:color w:val="181818"/>
                <w:lang w:val="ro-RO"/>
              </w:rPr>
              <w:t>Timisoara</w:t>
            </w:r>
            <w:proofErr w:type="spellEnd"/>
            <w:r w:rsidRPr="009D61B5">
              <w:rPr>
                <w:rFonts w:ascii="Arial" w:hAnsi="Arial" w:cs="Arial"/>
                <w:bCs/>
                <w:color w:val="181818"/>
                <w:lang w:val="ro-RO"/>
              </w:rPr>
              <w:t>, Romania</w:t>
            </w:r>
          </w:p>
          <w:p w14:paraId="7E4C94F5" w14:textId="77777777" w:rsidR="00CE5E75" w:rsidRPr="009D61B5" w:rsidRDefault="00CE5E75" w:rsidP="00CE5E75">
            <w:pPr>
              <w:jc w:val="both"/>
              <w:rPr>
                <w:rFonts w:ascii="Arial" w:hAnsi="Arial" w:cs="Arial"/>
                <w:bCs/>
                <w:color w:val="181818"/>
                <w:lang w:val="ro-RO"/>
              </w:rPr>
            </w:pPr>
            <w:r w:rsidRPr="009D61B5">
              <w:rPr>
                <w:rFonts w:ascii="Arial" w:hAnsi="Arial" w:cs="Arial"/>
                <w:bCs/>
                <w:color w:val="181818"/>
                <w:lang w:val="ro-RO"/>
              </w:rPr>
              <w:t xml:space="preserve">Victor </w:t>
            </w:r>
            <w:proofErr w:type="spellStart"/>
            <w:r w:rsidRPr="009D61B5">
              <w:rPr>
                <w:rFonts w:ascii="Arial" w:hAnsi="Arial" w:cs="Arial"/>
                <w:bCs/>
                <w:color w:val="181818"/>
                <w:lang w:val="ro-RO"/>
              </w:rPr>
              <w:t>Babes</w:t>
            </w:r>
            <w:proofErr w:type="spellEnd"/>
            <w:r w:rsidRPr="009D61B5">
              <w:rPr>
                <w:rFonts w:ascii="Arial" w:hAnsi="Arial" w:cs="Arial"/>
                <w:bCs/>
                <w:color w:val="181818"/>
                <w:lang w:val="ro-RO"/>
              </w:rPr>
              <w:t xml:space="preserve"> </w:t>
            </w:r>
            <w:proofErr w:type="spellStart"/>
            <w:r w:rsidRPr="009D61B5">
              <w:rPr>
                <w:rFonts w:ascii="Arial" w:hAnsi="Arial" w:cs="Arial"/>
                <w:bCs/>
                <w:color w:val="181818"/>
                <w:lang w:val="ro-RO"/>
              </w:rPr>
              <w:t>Univ</w:t>
            </w:r>
            <w:proofErr w:type="spellEnd"/>
            <w:r w:rsidRPr="009D61B5">
              <w:rPr>
                <w:rFonts w:ascii="Arial" w:hAnsi="Arial" w:cs="Arial"/>
                <w:bCs/>
                <w:color w:val="181818"/>
                <w:lang w:val="ro-RO"/>
              </w:rPr>
              <w:t xml:space="preserve"> Med &amp; </w:t>
            </w:r>
            <w:proofErr w:type="spellStart"/>
            <w:r w:rsidRPr="009D61B5">
              <w:rPr>
                <w:rFonts w:ascii="Arial" w:hAnsi="Arial" w:cs="Arial"/>
                <w:bCs/>
                <w:color w:val="181818"/>
                <w:lang w:val="ro-RO"/>
              </w:rPr>
              <w:t>Pharm</w:t>
            </w:r>
            <w:proofErr w:type="spellEnd"/>
            <w:r w:rsidRPr="009D61B5">
              <w:rPr>
                <w:rFonts w:ascii="Arial" w:hAnsi="Arial" w:cs="Arial"/>
                <w:bCs/>
                <w:color w:val="181818"/>
                <w:lang w:val="ro-RO"/>
              </w:rPr>
              <w:t xml:space="preserve">, </w:t>
            </w:r>
            <w:proofErr w:type="spellStart"/>
            <w:r w:rsidRPr="009D61B5">
              <w:rPr>
                <w:rFonts w:ascii="Arial" w:hAnsi="Arial" w:cs="Arial"/>
                <w:bCs/>
                <w:color w:val="181818"/>
                <w:lang w:val="ro-RO"/>
              </w:rPr>
              <w:t>Ctr</w:t>
            </w:r>
            <w:proofErr w:type="spellEnd"/>
            <w:r w:rsidRPr="009D61B5">
              <w:rPr>
                <w:rFonts w:ascii="Arial" w:hAnsi="Arial" w:cs="Arial"/>
                <w:bCs/>
                <w:color w:val="181818"/>
                <w:lang w:val="ro-RO"/>
              </w:rPr>
              <w:t xml:space="preserve"> </w:t>
            </w:r>
            <w:proofErr w:type="spellStart"/>
            <w:r w:rsidRPr="009D61B5">
              <w:rPr>
                <w:rFonts w:ascii="Arial" w:hAnsi="Arial" w:cs="Arial"/>
                <w:bCs/>
                <w:color w:val="181818"/>
                <w:lang w:val="ro-RO"/>
              </w:rPr>
              <w:t>Diag</w:t>
            </w:r>
            <w:proofErr w:type="spellEnd"/>
            <w:r w:rsidRPr="009D61B5">
              <w:rPr>
                <w:rFonts w:ascii="Arial" w:hAnsi="Arial" w:cs="Arial"/>
                <w:bCs/>
                <w:color w:val="181818"/>
                <w:lang w:val="ro-RO"/>
              </w:rPr>
              <w:t xml:space="preserve"> &amp; </w:t>
            </w:r>
            <w:proofErr w:type="spellStart"/>
            <w:r w:rsidRPr="009D61B5">
              <w:rPr>
                <w:rFonts w:ascii="Arial" w:hAnsi="Arial" w:cs="Arial"/>
                <w:bCs/>
                <w:color w:val="181818"/>
                <w:lang w:val="ro-RO"/>
              </w:rPr>
              <w:t>Study</w:t>
            </w:r>
            <w:proofErr w:type="spellEnd"/>
            <w:r w:rsidRPr="009D61B5">
              <w:rPr>
                <w:rFonts w:ascii="Arial" w:hAnsi="Arial" w:cs="Arial"/>
                <w:bCs/>
                <w:color w:val="181818"/>
                <w:lang w:val="ro-RO"/>
              </w:rPr>
              <w:t xml:space="preserve"> </w:t>
            </w:r>
            <w:proofErr w:type="spellStart"/>
            <w:r w:rsidRPr="009D61B5">
              <w:rPr>
                <w:rFonts w:ascii="Arial" w:hAnsi="Arial" w:cs="Arial"/>
                <w:bCs/>
                <w:color w:val="181818"/>
                <w:lang w:val="ro-RO"/>
              </w:rPr>
              <w:t>Parasit</w:t>
            </w:r>
            <w:proofErr w:type="spellEnd"/>
            <w:r w:rsidRPr="009D61B5">
              <w:rPr>
                <w:rFonts w:ascii="Arial" w:hAnsi="Arial" w:cs="Arial"/>
                <w:bCs/>
                <w:color w:val="181818"/>
                <w:lang w:val="ro-RO"/>
              </w:rPr>
              <w:t xml:space="preserve"> Dis, </w:t>
            </w:r>
            <w:proofErr w:type="spellStart"/>
            <w:r w:rsidRPr="009D61B5">
              <w:rPr>
                <w:rFonts w:ascii="Arial" w:hAnsi="Arial" w:cs="Arial"/>
                <w:bCs/>
                <w:color w:val="181818"/>
                <w:lang w:val="ro-RO"/>
              </w:rPr>
              <w:t>Timisoara</w:t>
            </w:r>
            <w:proofErr w:type="spellEnd"/>
            <w:r w:rsidRPr="009D61B5">
              <w:rPr>
                <w:rFonts w:ascii="Arial" w:hAnsi="Arial" w:cs="Arial"/>
                <w:bCs/>
                <w:color w:val="181818"/>
                <w:lang w:val="ro-RO"/>
              </w:rPr>
              <w:t>, Romania</w:t>
            </w:r>
          </w:p>
          <w:p w14:paraId="5AFB6480" w14:textId="77777777" w:rsidR="00CE5E75" w:rsidRPr="000F3DC8" w:rsidRDefault="00CE5E75" w:rsidP="00CE5E75">
            <w:pPr>
              <w:spacing w:after="0" w:line="240" w:lineRule="auto"/>
              <w:jc w:val="both"/>
              <w:rPr>
                <w:rFonts w:ascii="Arial Narrow" w:hAnsi="Arial Narrow" w:cs="Arial"/>
                <w:b/>
                <w:color w:val="181818"/>
                <w:sz w:val="20"/>
                <w:szCs w:val="20"/>
                <w:lang w:val="ro-RO"/>
              </w:rPr>
            </w:pPr>
            <w:proofErr w:type="spellStart"/>
            <w:r w:rsidRPr="009D61B5">
              <w:rPr>
                <w:rFonts w:ascii="Arial" w:hAnsi="Arial" w:cs="Arial"/>
                <w:bCs/>
                <w:color w:val="181818"/>
                <w:lang w:val="ro-RO"/>
              </w:rPr>
              <w:t>Reg</w:t>
            </w:r>
            <w:proofErr w:type="spellEnd"/>
            <w:r w:rsidRPr="009D61B5">
              <w:rPr>
                <w:rFonts w:ascii="Arial" w:hAnsi="Arial" w:cs="Arial"/>
                <w:bCs/>
                <w:color w:val="181818"/>
                <w:lang w:val="ro-RO"/>
              </w:rPr>
              <w:t xml:space="preserve"> </w:t>
            </w:r>
            <w:proofErr w:type="spellStart"/>
            <w:r w:rsidRPr="009D61B5">
              <w:rPr>
                <w:rFonts w:ascii="Arial" w:hAnsi="Arial" w:cs="Arial"/>
                <w:bCs/>
                <w:color w:val="181818"/>
                <w:lang w:val="ro-RO"/>
              </w:rPr>
              <w:t>Blood</w:t>
            </w:r>
            <w:proofErr w:type="spellEnd"/>
            <w:r w:rsidRPr="009D61B5">
              <w:rPr>
                <w:rFonts w:ascii="Arial" w:hAnsi="Arial" w:cs="Arial"/>
                <w:bCs/>
                <w:color w:val="181818"/>
                <w:lang w:val="ro-RO"/>
              </w:rPr>
              <w:t xml:space="preserve"> </w:t>
            </w:r>
            <w:proofErr w:type="spellStart"/>
            <w:r w:rsidRPr="009D61B5">
              <w:rPr>
                <w:rFonts w:ascii="Arial" w:hAnsi="Arial" w:cs="Arial"/>
                <w:bCs/>
                <w:color w:val="181818"/>
                <w:lang w:val="ro-RO"/>
              </w:rPr>
              <w:t>Transfus</w:t>
            </w:r>
            <w:proofErr w:type="spellEnd"/>
            <w:r w:rsidRPr="009D61B5">
              <w:rPr>
                <w:rFonts w:ascii="Arial" w:hAnsi="Arial" w:cs="Arial"/>
                <w:bCs/>
                <w:color w:val="181818"/>
                <w:lang w:val="ro-RO"/>
              </w:rPr>
              <w:t xml:space="preserve"> </w:t>
            </w:r>
            <w:proofErr w:type="spellStart"/>
            <w:r w:rsidRPr="009D61B5">
              <w:rPr>
                <w:rFonts w:ascii="Arial" w:hAnsi="Arial" w:cs="Arial"/>
                <w:bCs/>
                <w:color w:val="181818"/>
                <w:lang w:val="ro-RO"/>
              </w:rPr>
              <w:t>Ctr</w:t>
            </w:r>
            <w:proofErr w:type="spellEnd"/>
            <w:r w:rsidRPr="009D61B5">
              <w:rPr>
                <w:rFonts w:ascii="Arial" w:hAnsi="Arial" w:cs="Arial"/>
                <w:bCs/>
                <w:color w:val="181818"/>
                <w:lang w:val="ro-RO"/>
              </w:rPr>
              <w:t xml:space="preserve">, </w:t>
            </w:r>
            <w:proofErr w:type="spellStart"/>
            <w:r w:rsidRPr="009D61B5">
              <w:rPr>
                <w:rFonts w:ascii="Arial" w:hAnsi="Arial" w:cs="Arial"/>
                <w:bCs/>
                <w:color w:val="181818"/>
                <w:lang w:val="ro-RO"/>
              </w:rPr>
              <w:t>Timisoara</w:t>
            </w:r>
            <w:proofErr w:type="spellEnd"/>
            <w:r w:rsidRPr="009D61B5">
              <w:rPr>
                <w:rFonts w:ascii="Arial" w:hAnsi="Arial" w:cs="Arial"/>
                <w:bCs/>
                <w:color w:val="181818"/>
                <w:lang w:val="ro-RO"/>
              </w:rPr>
              <w:t>, Romania</w:t>
            </w:r>
          </w:p>
        </w:tc>
      </w:tr>
      <w:tr w:rsidR="00CE5E75" w:rsidRPr="000F3DC8" w14:paraId="4E247AD8" w14:textId="77777777" w:rsidTr="00CE5E75">
        <w:trPr>
          <w:trHeight w:val="273"/>
        </w:trPr>
        <w:tc>
          <w:tcPr>
            <w:tcW w:w="534" w:type="dxa"/>
            <w:tcBorders>
              <w:top w:val="single" w:sz="4" w:space="0" w:color="auto"/>
              <w:left w:val="single" w:sz="4" w:space="0" w:color="auto"/>
              <w:bottom w:val="single" w:sz="4" w:space="0" w:color="auto"/>
              <w:right w:val="single" w:sz="4" w:space="0" w:color="auto"/>
            </w:tcBorders>
          </w:tcPr>
          <w:p w14:paraId="5F72159D" w14:textId="77777777" w:rsidR="00CE5E75" w:rsidRPr="000F3DC8" w:rsidRDefault="00CE5E75" w:rsidP="00CE5E75">
            <w:pPr>
              <w:spacing w:after="0" w:line="240" w:lineRule="auto"/>
              <w:jc w:val="both"/>
              <w:rPr>
                <w:rFonts w:ascii="Arial Narrow" w:hAnsi="Arial Narrow" w:cs="Arial"/>
                <w:b/>
                <w:color w:val="181818"/>
                <w:sz w:val="20"/>
                <w:szCs w:val="20"/>
                <w:lang w:val="ro-RO"/>
              </w:rPr>
            </w:pPr>
            <w:r w:rsidRPr="000F3DC8">
              <w:rPr>
                <w:rFonts w:ascii="Arial Narrow" w:hAnsi="Arial Narrow" w:cs="Arial"/>
                <w:b/>
                <w:color w:val="181818"/>
                <w:sz w:val="20"/>
                <w:szCs w:val="20"/>
                <w:lang w:val="ro-RO"/>
              </w:rPr>
              <w:t>10.*</w:t>
            </w:r>
          </w:p>
        </w:tc>
        <w:tc>
          <w:tcPr>
            <w:tcW w:w="2268" w:type="dxa"/>
            <w:tcBorders>
              <w:top w:val="single" w:sz="4" w:space="0" w:color="auto"/>
              <w:left w:val="single" w:sz="4" w:space="0" w:color="auto"/>
              <w:bottom w:val="single" w:sz="4" w:space="0" w:color="auto"/>
              <w:right w:val="single" w:sz="4" w:space="0" w:color="auto"/>
            </w:tcBorders>
          </w:tcPr>
          <w:p w14:paraId="36B41E59" w14:textId="77777777" w:rsidR="00CE5E75" w:rsidRPr="000F3DC8" w:rsidRDefault="00CE5E75" w:rsidP="00CE5E75">
            <w:pPr>
              <w:spacing w:after="0" w:line="240" w:lineRule="auto"/>
              <w:jc w:val="both"/>
              <w:rPr>
                <w:rFonts w:ascii="Arial Narrow" w:hAnsi="Arial Narrow" w:cs="Arial"/>
                <w:b/>
                <w:color w:val="181818"/>
                <w:sz w:val="20"/>
                <w:szCs w:val="20"/>
                <w:lang w:val="ro-RO"/>
              </w:rPr>
            </w:pPr>
            <w:r w:rsidRPr="009D61B5">
              <w:rPr>
                <w:rFonts w:ascii="Arial" w:hAnsi="Arial" w:cs="Arial"/>
                <w:bCs/>
                <w:color w:val="181818"/>
                <w:lang w:val="ro-RO"/>
              </w:rPr>
              <w:t xml:space="preserve">Sturza A, Duicu O. </w:t>
            </w:r>
            <w:proofErr w:type="spellStart"/>
            <w:r w:rsidRPr="009D61B5">
              <w:rPr>
                <w:rFonts w:ascii="Arial" w:hAnsi="Arial" w:cs="Arial"/>
                <w:bCs/>
                <w:color w:val="181818"/>
                <w:lang w:val="ro-RO"/>
              </w:rPr>
              <w:t>Vaduva</w:t>
            </w:r>
            <w:proofErr w:type="spellEnd"/>
            <w:r w:rsidRPr="009D61B5">
              <w:rPr>
                <w:rFonts w:ascii="Arial" w:hAnsi="Arial" w:cs="Arial"/>
                <w:bCs/>
                <w:color w:val="181818"/>
                <w:lang w:val="ro-RO"/>
              </w:rPr>
              <w:t xml:space="preserve"> A, Dănilă M, </w:t>
            </w:r>
            <w:proofErr w:type="spellStart"/>
            <w:r w:rsidRPr="009D61B5">
              <w:rPr>
                <w:rFonts w:ascii="Arial" w:hAnsi="Arial" w:cs="Arial"/>
                <w:bCs/>
                <w:color w:val="181818"/>
                <w:lang w:val="ro-RO"/>
              </w:rPr>
              <w:t>Ionita</w:t>
            </w:r>
            <w:proofErr w:type="spellEnd"/>
            <w:r w:rsidRPr="009D61B5">
              <w:rPr>
                <w:rFonts w:ascii="Arial" w:hAnsi="Arial" w:cs="Arial"/>
                <w:bCs/>
                <w:color w:val="181818"/>
                <w:lang w:val="ro-RO"/>
              </w:rPr>
              <w:t xml:space="preserve"> I, Munteanu  M,  Muntean D, Lighezan R.</w:t>
            </w:r>
          </w:p>
        </w:tc>
        <w:tc>
          <w:tcPr>
            <w:tcW w:w="1984" w:type="dxa"/>
            <w:tcBorders>
              <w:top w:val="single" w:sz="4" w:space="0" w:color="auto"/>
              <w:left w:val="single" w:sz="4" w:space="0" w:color="auto"/>
              <w:bottom w:val="single" w:sz="4" w:space="0" w:color="auto"/>
              <w:right w:val="single" w:sz="4" w:space="0" w:color="auto"/>
            </w:tcBorders>
          </w:tcPr>
          <w:p w14:paraId="36FD0EE7" w14:textId="77777777" w:rsidR="00CE5E75" w:rsidRPr="000F3DC8" w:rsidRDefault="00CE5E75" w:rsidP="00CE5E75">
            <w:pPr>
              <w:spacing w:after="0" w:line="240" w:lineRule="auto"/>
              <w:jc w:val="both"/>
              <w:rPr>
                <w:rFonts w:ascii="Arial Narrow" w:hAnsi="Arial Narrow" w:cs="Arial"/>
                <w:b/>
                <w:color w:val="181818"/>
                <w:sz w:val="20"/>
                <w:szCs w:val="20"/>
                <w:lang w:val="ro-RO"/>
              </w:rPr>
            </w:pPr>
            <w:proofErr w:type="spellStart"/>
            <w:r w:rsidRPr="009D61B5">
              <w:rPr>
                <w:rFonts w:ascii="Arial" w:hAnsi="Arial" w:cs="Arial"/>
                <w:bCs/>
                <w:color w:val="181818"/>
                <w:lang w:val="ro-RO"/>
              </w:rPr>
              <w:t>Hydrogen</w:t>
            </w:r>
            <w:proofErr w:type="spellEnd"/>
            <w:r w:rsidRPr="009D61B5">
              <w:rPr>
                <w:rFonts w:ascii="Arial" w:hAnsi="Arial" w:cs="Arial"/>
                <w:bCs/>
                <w:color w:val="181818"/>
                <w:lang w:val="ro-RO"/>
              </w:rPr>
              <w:t xml:space="preserve"> </w:t>
            </w:r>
            <w:proofErr w:type="spellStart"/>
            <w:r w:rsidRPr="009D61B5">
              <w:rPr>
                <w:rFonts w:ascii="Arial" w:hAnsi="Arial" w:cs="Arial"/>
                <w:bCs/>
                <w:color w:val="181818"/>
                <w:lang w:val="ro-RO"/>
              </w:rPr>
              <w:t>Peroxide</w:t>
            </w:r>
            <w:proofErr w:type="spellEnd"/>
            <w:r w:rsidRPr="009D61B5">
              <w:rPr>
                <w:rFonts w:ascii="Arial" w:hAnsi="Arial" w:cs="Arial"/>
                <w:bCs/>
                <w:color w:val="181818"/>
                <w:lang w:val="ro-RO"/>
              </w:rPr>
              <w:t xml:space="preserve"> </w:t>
            </w:r>
            <w:proofErr w:type="spellStart"/>
            <w:r w:rsidRPr="009D61B5">
              <w:rPr>
                <w:rFonts w:ascii="Arial" w:hAnsi="Arial" w:cs="Arial"/>
                <w:bCs/>
                <w:color w:val="181818"/>
                <w:lang w:val="ro-RO"/>
              </w:rPr>
              <w:t>Promotes</w:t>
            </w:r>
            <w:proofErr w:type="spellEnd"/>
            <w:r w:rsidRPr="009D61B5">
              <w:rPr>
                <w:rFonts w:ascii="Arial" w:hAnsi="Arial" w:cs="Arial"/>
                <w:bCs/>
                <w:color w:val="181818"/>
                <w:lang w:val="ro-RO"/>
              </w:rPr>
              <w:t xml:space="preserve"> </w:t>
            </w:r>
            <w:proofErr w:type="spellStart"/>
            <w:r w:rsidRPr="009D61B5">
              <w:rPr>
                <w:rFonts w:ascii="Arial" w:hAnsi="Arial" w:cs="Arial"/>
                <w:bCs/>
                <w:color w:val="181818"/>
                <w:lang w:val="ro-RO"/>
              </w:rPr>
              <w:t>Endothelial</w:t>
            </w:r>
            <w:proofErr w:type="spellEnd"/>
            <w:r w:rsidRPr="009D61B5">
              <w:rPr>
                <w:rFonts w:ascii="Arial" w:hAnsi="Arial" w:cs="Arial"/>
                <w:bCs/>
                <w:color w:val="181818"/>
                <w:lang w:val="ro-RO"/>
              </w:rPr>
              <w:t xml:space="preserve"> </w:t>
            </w:r>
            <w:proofErr w:type="spellStart"/>
            <w:r w:rsidRPr="009D61B5">
              <w:rPr>
                <w:rFonts w:ascii="Arial" w:hAnsi="Arial" w:cs="Arial"/>
                <w:bCs/>
                <w:color w:val="181818"/>
                <w:lang w:val="ro-RO"/>
              </w:rPr>
              <w:t>Dysfunction</w:t>
            </w:r>
            <w:proofErr w:type="spellEnd"/>
            <w:r w:rsidRPr="009D61B5">
              <w:rPr>
                <w:rFonts w:ascii="Arial" w:hAnsi="Arial" w:cs="Arial"/>
                <w:bCs/>
                <w:color w:val="181818"/>
                <w:lang w:val="ro-RO"/>
              </w:rPr>
              <w:t xml:space="preserve"> </w:t>
            </w:r>
            <w:proofErr w:type="spellStart"/>
            <w:r w:rsidRPr="009D61B5">
              <w:rPr>
                <w:rFonts w:ascii="Arial" w:hAnsi="Arial" w:cs="Arial"/>
                <w:bCs/>
                <w:color w:val="181818"/>
                <w:lang w:val="ro-RO"/>
              </w:rPr>
              <w:t>by</w:t>
            </w:r>
            <w:proofErr w:type="spellEnd"/>
            <w:r w:rsidRPr="009D61B5">
              <w:rPr>
                <w:rFonts w:ascii="Arial" w:hAnsi="Arial" w:cs="Arial"/>
                <w:bCs/>
                <w:color w:val="181818"/>
                <w:lang w:val="ro-RO"/>
              </w:rPr>
              <w:t xml:space="preserve"> </w:t>
            </w:r>
            <w:proofErr w:type="spellStart"/>
            <w:r w:rsidRPr="009D61B5">
              <w:rPr>
                <w:rFonts w:ascii="Arial" w:hAnsi="Arial" w:cs="Arial"/>
                <w:bCs/>
                <w:color w:val="181818"/>
                <w:lang w:val="ro-RO"/>
              </w:rPr>
              <w:t>Decreasing</w:t>
            </w:r>
            <w:proofErr w:type="spellEnd"/>
            <w:r w:rsidRPr="009D61B5">
              <w:rPr>
                <w:rFonts w:ascii="Arial" w:hAnsi="Arial" w:cs="Arial"/>
                <w:bCs/>
                <w:color w:val="181818"/>
                <w:lang w:val="ro-RO"/>
              </w:rPr>
              <w:t xml:space="preserve"> Nitric </w:t>
            </w:r>
            <w:proofErr w:type="spellStart"/>
            <w:r w:rsidRPr="009D61B5">
              <w:rPr>
                <w:rFonts w:ascii="Arial" w:hAnsi="Arial" w:cs="Arial"/>
                <w:bCs/>
                <w:color w:val="181818"/>
                <w:lang w:val="ro-RO"/>
              </w:rPr>
              <w:t>Oxide</w:t>
            </w:r>
            <w:proofErr w:type="spellEnd"/>
            <w:r w:rsidRPr="009D61B5">
              <w:rPr>
                <w:rFonts w:ascii="Arial" w:hAnsi="Arial" w:cs="Arial"/>
                <w:bCs/>
                <w:color w:val="181818"/>
                <w:lang w:val="ro-RO"/>
              </w:rPr>
              <w:t xml:space="preserve"> </w:t>
            </w:r>
            <w:proofErr w:type="spellStart"/>
            <w:r w:rsidRPr="009D61B5">
              <w:rPr>
                <w:rFonts w:ascii="Arial" w:hAnsi="Arial" w:cs="Arial"/>
                <w:bCs/>
                <w:color w:val="181818"/>
                <w:lang w:val="ro-RO"/>
              </w:rPr>
              <w:t>Bioavailability</w:t>
            </w:r>
            <w:proofErr w:type="spellEnd"/>
            <w:r w:rsidRPr="009D61B5">
              <w:rPr>
                <w:rFonts w:ascii="Arial" w:hAnsi="Arial" w:cs="Arial"/>
                <w:bCs/>
                <w:color w:val="181818"/>
                <w:lang w:val="ro-RO"/>
              </w:rPr>
              <w:t xml:space="preserve"> in Experimental </w:t>
            </w:r>
            <w:proofErr w:type="spellStart"/>
            <w:r w:rsidRPr="009D61B5">
              <w:rPr>
                <w:rFonts w:ascii="Arial" w:hAnsi="Arial" w:cs="Arial"/>
                <w:bCs/>
                <w:color w:val="181818"/>
                <w:lang w:val="ro-RO"/>
              </w:rPr>
              <w:t>Diabetes</w:t>
            </w:r>
            <w:proofErr w:type="spellEnd"/>
            <w:r w:rsidRPr="009D61B5">
              <w:rPr>
                <w:rFonts w:ascii="Arial" w:hAnsi="Arial" w:cs="Arial"/>
                <w:bCs/>
                <w:color w:val="181818"/>
                <w:lang w:val="ro-RO"/>
              </w:rPr>
              <w:t xml:space="preserve"> </w:t>
            </w:r>
            <w:proofErr w:type="spellStart"/>
            <w:r w:rsidRPr="009D61B5">
              <w:rPr>
                <w:rFonts w:ascii="Arial" w:hAnsi="Arial" w:cs="Arial"/>
                <w:bCs/>
                <w:color w:val="181818"/>
                <w:lang w:val="ro-RO"/>
              </w:rPr>
              <w:t>Mellitus</w:t>
            </w:r>
            <w:proofErr w:type="spellEnd"/>
            <w:r w:rsidRPr="009D61B5">
              <w:rPr>
                <w:rFonts w:ascii="Arial" w:hAnsi="Arial" w:cs="Arial"/>
                <w:bCs/>
                <w:color w:val="181818"/>
                <w:lang w:val="ro-RO"/>
              </w:rPr>
              <w:t xml:space="preserve">. </w:t>
            </w:r>
          </w:p>
        </w:tc>
        <w:tc>
          <w:tcPr>
            <w:tcW w:w="2268" w:type="dxa"/>
            <w:tcBorders>
              <w:top w:val="single" w:sz="4" w:space="0" w:color="auto"/>
              <w:left w:val="single" w:sz="4" w:space="0" w:color="auto"/>
              <w:bottom w:val="single" w:sz="4" w:space="0" w:color="auto"/>
              <w:right w:val="single" w:sz="4" w:space="0" w:color="auto"/>
            </w:tcBorders>
          </w:tcPr>
          <w:p w14:paraId="25319434" w14:textId="77777777" w:rsidR="00CE5E75" w:rsidRPr="009D61B5" w:rsidRDefault="00CE5E75" w:rsidP="00CE5E75">
            <w:pPr>
              <w:jc w:val="both"/>
              <w:rPr>
                <w:rFonts w:ascii="Arial" w:hAnsi="Arial" w:cs="Arial"/>
                <w:bCs/>
                <w:color w:val="181818"/>
                <w:lang w:val="ro-RO"/>
              </w:rPr>
            </w:pPr>
            <w:r w:rsidRPr="009D61B5">
              <w:rPr>
                <w:rFonts w:ascii="Arial" w:hAnsi="Arial" w:cs="Arial"/>
                <w:bCs/>
                <w:color w:val="181818"/>
                <w:lang w:val="ro-RO"/>
              </w:rPr>
              <w:t>REVISTA DE CHIMIE, 2016, VOL 67. PAG 2302-2305.</w:t>
            </w:r>
          </w:p>
          <w:p w14:paraId="7A0F5206" w14:textId="77777777" w:rsidR="00CE5E75" w:rsidRPr="009D61B5" w:rsidRDefault="00CE5E75" w:rsidP="00CE5E75">
            <w:pPr>
              <w:jc w:val="both"/>
              <w:rPr>
                <w:rFonts w:ascii="Arial" w:hAnsi="Arial" w:cs="Arial"/>
                <w:bCs/>
                <w:color w:val="181818"/>
                <w:lang w:val="ro-RO"/>
              </w:rPr>
            </w:pPr>
            <w:r w:rsidRPr="009D61B5">
              <w:rPr>
                <w:rFonts w:ascii="Arial" w:hAnsi="Arial" w:cs="Arial"/>
                <w:bCs/>
                <w:color w:val="181818"/>
                <w:lang w:val="ro-RO"/>
              </w:rPr>
              <w:t>ISSN 0034-7752</w:t>
            </w:r>
          </w:p>
          <w:p w14:paraId="38CAA6CB" w14:textId="77777777" w:rsidR="00CE5E75" w:rsidRDefault="00CE5E75" w:rsidP="00CE5E75">
            <w:pPr>
              <w:jc w:val="both"/>
              <w:rPr>
                <w:rFonts w:ascii="Arial" w:hAnsi="Arial" w:cs="Arial"/>
                <w:bCs/>
                <w:color w:val="181818"/>
                <w:lang w:val="ro-RO"/>
              </w:rPr>
            </w:pPr>
            <w:r w:rsidRPr="009D61B5">
              <w:rPr>
                <w:rFonts w:ascii="Arial" w:hAnsi="Arial" w:cs="Arial"/>
                <w:bCs/>
                <w:color w:val="181818"/>
                <w:lang w:val="ro-RO"/>
              </w:rPr>
              <w:t>WOS:000388361900037</w:t>
            </w:r>
          </w:p>
          <w:p w14:paraId="516D81E7" w14:textId="77777777" w:rsidR="00CE5E75" w:rsidRPr="009D61B5" w:rsidRDefault="00CE5E75" w:rsidP="00CE5E75">
            <w:pPr>
              <w:jc w:val="both"/>
              <w:rPr>
                <w:rFonts w:ascii="Arial" w:hAnsi="Arial" w:cs="Arial"/>
                <w:bCs/>
                <w:color w:val="181818"/>
                <w:lang w:val="ro-RO"/>
              </w:rPr>
            </w:pPr>
          </w:p>
          <w:p w14:paraId="711D51AF" w14:textId="77777777" w:rsidR="00CE5E75" w:rsidRPr="000F3DC8" w:rsidRDefault="00D56A4B" w:rsidP="00CE5E75">
            <w:pPr>
              <w:spacing w:after="0" w:line="240" w:lineRule="auto"/>
              <w:jc w:val="both"/>
              <w:rPr>
                <w:rFonts w:ascii="Arial Narrow" w:hAnsi="Arial Narrow" w:cs="Arial"/>
                <w:b/>
                <w:color w:val="181818"/>
                <w:sz w:val="20"/>
                <w:szCs w:val="20"/>
                <w:lang w:val="ro-RO"/>
              </w:rPr>
            </w:pPr>
            <w:hyperlink r:id="rId18" w:history="1">
              <w:r w:rsidR="00CE5E75" w:rsidRPr="004B4537">
                <w:rPr>
                  <w:rStyle w:val="Hyperlink"/>
                  <w:rFonts w:ascii="Arial" w:hAnsi="Arial" w:cs="Arial"/>
                  <w:bCs/>
                  <w:lang w:val="ro-RO"/>
                </w:rPr>
                <w:t>http://bch.ro/pdfRC/STURZA%20A%2011%2016.pdf</w:t>
              </w:r>
            </w:hyperlink>
          </w:p>
        </w:tc>
        <w:tc>
          <w:tcPr>
            <w:tcW w:w="851" w:type="dxa"/>
            <w:tcBorders>
              <w:top w:val="single" w:sz="4" w:space="0" w:color="auto"/>
              <w:left w:val="single" w:sz="4" w:space="0" w:color="auto"/>
              <w:bottom w:val="single" w:sz="4" w:space="0" w:color="auto"/>
              <w:right w:val="single" w:sz="4" w:space="0" w:color="auto"/>
            </w:tcBorders>
          </w:tcPr>
          <w:p w14:paraId="0CD38D74" w14:textId="77777777" w:rsidR="00CE5E75" w:rsidRPr="000F3DC8" w:rsidRDefault="00CE5E75" w:rsidP="00CE5E75">
            <w:pPr>
              <w:spacing w:after="0" w:line="240" w:lineRule="auto"/>
              <w:jc w:val="both"/>
              <w:rPr>
                <w:rFonts w:ascii="Arial Narrow" w:hAnsi="Arial Narrow" w:cs="Arial"/>
                <w:b/>
                <w:color w:val="181818"/>
                <w:sz w:val="20"/>
                <w:szCs w:val="20"/>
                <w:lang w:val="ro-RO"/>
              </w:rPr>
            </w:pPr>
            <w:r w:rsidRPr="009D61B5">
              <w:rPr>
                <w:rFonts w:ascii="Arial" w:hAnsi="Arial" w:cs="Arial"/>
                <w:bCs/>
                <w:color w:val="181818"/>
                <w:lang w:val="ro-RO"/>
              </w:rPr>
              <w:t>1.232 Q3</w:t>
            </w:r>
          </w:p>
        </w:tc>
        <w:tc>
          <w:tcPr>
            <w:tcW w:w="2126" w:type="dxa"/>
            <w:tcBorders>
              <w:top w:val="single" w:sz="4" w:space="0" w:color="auto"/>
              <w:left w:val="single" w:sz="4" w:space="0" w:color="auto"/>
              <w:bottom w:val="single" w:sz="4" w:space="0" w:color="auto"/>
              <w:right w:val="single" w:sz="4" w:space="0" w:color="auto"/>
            </w:tcBorders>
          </w:tcPr>
          <w:p w14:paraId="2AE65DC1" w14:textId="77777777" w:rsidR="00CE5E75" w:rsidRPr="009D61B5" w:rsidRDefault="00CE5E75" w:rsidP="00CE5E75">
            <w:pPr>
              <w:jc w:val="both"/>
              <w:rPr>
                <w:rFonts w:ascii="Arial" w:hAnsi="Arial" w:cs="Arial"/>
                <w:bCs/>
                <w:color w:val="181818"/>
                <w:lang w:val="ro-RO"/>
              </w:rPr>
            </w:pPr>
            <w:r w:rsidRPr="009D61B5">
              <w:rPr>
                <w:rFonts w:ascii="Arial" w:hAnsi="Arial" w:cs="Arial"/>
                <w:bCs/>
                <w:color w:val="181818"/>
                <w:lang w:val="ro-RO"/>
              </w:rPr>
              <w:t>ULTIM</w:t>
            </w:r>
            <w:r>
              <w:rPr>
                <w:rFonts w:ascii="Arial" w:hAnsi="Arial" w:cs="Arial"/>
                <w:bCs/>
                <w:color w:val="181818"/>
                <w:lang w:val="ro-RO"/>
              </w:rPr>
              <w:t xml:space="preserve">UL </w:t>
            </w:r>
            <w:r w:rsidRPr="009D61B5">
              <w:rPr>
                <w:rFonts w:ascii="Arial" w:hAnsi="Arial" w:cs="Arial"/>
                <w:bCs/>
                <w:color w:val="181818"/>
                <w:lang w:val="ro-RO"/>
              </w:rPr>
              <w:t>AUTOR</w:t>
            </w:r>
          </w:p>
          <w:p w14:paraId="62A77AF2" w14:textId="77777777" w:rsidR="00CE5E75" w:rsidRPr="000F3DC8" w:rsidRDefault="00CE5E75" w:rsidP="00CE5E75">
            <w:pPr>
              <w:spacing w:after="0" w:line="240" w:lineRule="auto"/>
              <w:jc w:val="both"/>
              <w:rPr>
                <w:rFonts w:ascii="Arial Narrow" w:hAnsi="Arial Narrow" w:cs="Arial"/>
                <w:b/>
                <w:color w:val="181818"/>
                <w:sz w:val="20"/>
                <w:szCs w:val="20"/>
                <w:lang w:val="ro-RO"/>
              </w:rPr>
            </w:pPr>
            <w:r w:rsidRPr="009D61B5">
              <w:rPr>
                <w:rFonts w:ascii="Arial" w:hAnsi="Arial" w:cs="Arial"/>
                <w:bCs/>
                <w:color w:val="181818"/>
                <w:lang w:val="ro-RO"/>
              </w:rPr>
              <w:t xml:space="preserve">Victor </w:t>
            </w:r>
            <w:proofErr w:type="spellStart"/>
            <w:r w:rsidRPr="009D61B5">
              <w:rPr>
                <w:rFonts w:ascii="Arial" w:hAnsi="Arial" w:cs="Arial"/>
                <w:bCs/>
                <w:color w:val="181818"/>
                <w:lang w:val="ro-RO"/>
              </w:rPr>
              <w:t>Babes</w:t>
            </w:r>
            <w:proofErr w:type="spellEnd"/>
            <w:r w:rsidRPr="009D61B5">
              <w:rPr>
                <w:rFonts w:ascii="Arial" w:hAnsi="Arial" w:cs="Arial"/>
                <w:bCs/>
                <w:color w:val="181818"/>
                <w:lang w:val="ro-RO"/>
              </w:rPr>
              <w:t xml:space="preserve"> </w:t>
            </w:r>
            <w:proofErr w:type="spellStart"/>
            <w:r w:rsidRPr="009D61B5">
              <w:rPr>
                <w:rFonts w:ascii="Arial" w:hAnsi="Arial" w:cs="Arial"/>
                <w:bCs/>
                <w:color w:val="181818"/>
                <w:lang w:val="ro-RO"/>
              </w:rPr>
              <w:t>Univ</w:t>
            </w:r>
            <w:proofErr w:type="spellEnd"/>
            <w:r w:rsidRPr="009D61B5">
              <w:rPr>
                <w:rFonts w:ascii="Arial" w:hAnsi="Arial" w:cs="Arial"/>
                <w:bCs/>
                <w:color w:val="181818"/>
                <w:lang w:val="ro-RO"/>
              </w:rPr>
              <w:t xml:space="preserve"> Med &amp; </w:t>
            </w:r>
            <w:proofErr w:type="spellStart"/>
            <w:r w:rsidRPr="009D61B5">
              <w:rPr>
                <w:rFonts w:ascii="Arial" w:hAnsi="Arial" w:cs="Arial"/>
                <w:bCs/>
                <w:color w:val="181818"/>
                <w:lang w:val="ro-RO"/>
              </w:rPr>
              <w:t>Pharm</w:t>
            </w:r>
            <w:proofErr w:type="spellEnd"/>
            <w:r w:rsidRPr="009D61B5">
              <w:rPr>
                <w:rFonts w:ascii="Arial" w:hAnsi="Arial" w:cs="Arial"/>
                <w:bCs/>
                <w:color w:val="181818"/>
                <w:lang w:val="ro-RO"/>
              </w:rPr>
              <w:t xml:space="preserve"> </w:t>
            </w:r>
            <w:proofErr w:type="spellStart"/>
            <w:r w:rsidRPr="009D61B5">
              <w:rPr>
                <w:rFonts w:ascii="Arial" w:hAnsi="Arial" w:cs="Arial"/>
                <w:bCs/>
                <w:color w:val="181818"/>
                <w:lang w:val="ro-RO"/>
              </w:rPr>
              <w:t>Timisoara</w:t>
            </w:r>
            <w:proofErr w:type="spellEnd"/>
            <w:r w:rsidRPr="009D61B5">
              <w:rPr>
                <w:rFonts w:ascii="Arial" w:hAnsi="Arial" w:cs="Arial"/>
                <w:bCs/>
                <w:color w:val="181818"/>
                <w:lang w:val="ro-RO"/>
              </w:rPr>
              <w:t xml:space="preserve">, </w:t>
            </w:r>
            <w:proofErr w:type="spellStart"/>
            <w:r w:rsidRPr="009D61B5">
              <w:rPr>
                <w:rFonts w:ascii="Arial" w:hAnsi="Arial" w:cs="Arial"/>
                <w:bCs/>
                <w:color w:val="181818"/>
                <w:lang w:val="ro-RO"/>
              </w:rPr>
              <w:t>Dept</w:t>
            </w:r>
            <w:proofErr w:type="spellEnd"/>
            <w:r w:rsidRPr="009D61B5">
              <w:rPr>
                <w:rFonts w:ascii="Arial" w:hAnsi="Arial" w:cs="Arial"/>
                <w:bCs/>
                <w:color w:val="181818"/>
                <w:lang w:val="ro-RO"/>
              </w:rPr>
              <w:t xml:space="preserve"> </w:t>
            </w:r>
            <w:proofErr w:type="spellStart"/>
            <w:r w:rsidRPr="009D61B5">
              <w:rPr>
                <w:rFonts w:ascii="Arial" w:hAnsi="Arial" w:cs="Arial"/>
                <w:bCs/>
                <w:color w:val="181818"/>
                <w:lang w:val="ro-RO"/>
              </w:rPr>
              <w:t>Parasitol</w:t>
            </w:r>
            <w:proofErr w:type="spellEnd"/>
            <w:r w:rsidRPr="009D61B5">
              <w:rPr>
                <w:rFonts w:ascii="Arial" w:hAnsi="Arial" w:cs="Arial"/>
                <w:bCs/>
                <w:color w:val="181818"/>
                <w:lang w:val="ro-RO"/>
              </w:rPr>
              <w:t xml:space="preserve">, </w:t>
            </w:r>
            <w:proofErr w:type="spellStart"/>
            <w:r w:rsidRPr="009D61B5">
              <w:rPr>
                <w:rFonts w:ascii="Arial" w:hAnsi="Arial" w:cs="Arial"/>
                <w:bCs/>
                <w:color w:val="181818"/>
                <w:lang w:val="ro-RO"/>
              </w:rPr>
              <w:t>Ctr</w:t>
            </w:r>
            <w:proofErr w:type="spellEnd"/>
            <w:r w:rsidRPr="009D61B5">
              <w:rPr>
                <w:rFonts w:ascii="Arial" w:hAnsi="Arial" w:cs="Arial"/>
                <w:bCs/>
                <w:color w:val="181818"/>
                <w:lang w:val="ro-RO"/>
              </w:rPr>
              <w:t xml:space="preserve"> Translat </w:t>
            </w:r>
            <w:proofErr w:type="spellStart"/>
            <w:r w:rsidRPr="009D61B5">
              <w:rPr>
                <w:rFonts w:ascii="Arial" w:hAnsi="Arial" w:cs="Arial"/>
                <w:bCs/>
                <w:color w:val="181818"/>
                <w:lang w:val="ro-RO"/>
              </w:rPr>
              <w:t>Res</w:t>
            </w:r>
            <w:proofErr w:type="spellEnd"/>
            <w:r w:rsidRPr="009D61B5">
              <w:rPr>
                <w:rFonts w:ascii="Arial" w:hAnsi="Arial" w:cs="Arial"/>
                <w:bCs/>
                <w:color w:val="181818"/>
                <w:lang w:val="ro-RO"/>
              </w:rPr>
              <w:t xml:space="preserve"> &amp; </w:t>
            </w:r>
            <w:proofErr w:type="spellStart"/>
            <w:r w:rsidRPr="009D61B5">
              <w:rPr>
                <w:rFonts w:ascii="Arial" w:hAnsi="Arial" w:cs="Arial"/>
                <w:bCs/>
                <w:color w:val="181818"/>
                <w:lang w:val="ro-RO"/>
              </w:rPr>
              <w:t>Syst</w:t>
            </w:r>
            <w:proofErr w:type="spellEnd"/>
            <w:r w:rsidRPr="009D61B5">
              <w:rPr>
                <w:rFonts w:ascii="Arial" w:hAnsi="Arial" w:cs="Arial"/>
                <w:bCs/>
                <w:color w:val="181818"/>
                <w:lang w:val="ro-RO"/>
              </w:rPr>
              <w:t xml:space="preserve"> Med, 2 Eftimie Murgu </w:t>
            </w:r>
            <w:proofErr w:type="spellStart"/>
            <w:r w:rsidRPr="009D61B5">
              <w:rPr>
                <w:rFonts w:ascii="Arial" w:hAnsi="Arial" w:cs="Arial"/>
                <w:bCs/>
                <w:color w:val="181818"/>
                <w:lang w:val="ro-RO"/>
              </w:rPr>
              <w:t>Sq</w:t>
            </w:r>
            <w:proofErr w:type="spellEnd"/>
            <w:r w:rsidRPr="009D61B5">
              <w:rPr>
                <w:rFonts w:ascii="Arial" w:hAnsi="Arial" w:cs="Arial"/>
                <w:bCs/>
                <w:color w:val="181818"/>
                <w:lang w:val="ro-RO"/>
              </w:rPr>
              <w:t xml:space="preserve">, </w:t>
            </w:r>
            <w:proofErr w:type="spellStart"/>
            <w:r w:rsidRPr="009D61B5">
              <w:rPr>
                <w:rFonts w:ascii="Arial" w:hAnsi="Arial" w:cs="Arial"/>
                <w:bCs/>
                <w:color w:val="181818"/>
                <w:lang w:val="ro-RO"/>
              </w:rPr>
              <w:t>Timisoara</w:t>
            </w:r>
            <w:proofErr w:type="spellEnd"/>
            <w:r w:rsidRPr="009D61B5">
              <w:rPr>
                <w:rFonts w:ascii="Arial" w:hAnsi="Arial" w:cs="Arial"/>
                <w:bCs/>
                <w:color w:val="181818"/>
                <w:lang w:val="ro-RO"/>
              </w:rPr>
              <w:t xml:space="preserve"> 300041, Romania</w:t>
            </w:r>
          </w:p>
        </w:tc>
      </w:tr>
      <w:tr w:rsidR="00CE5E75" w:rsidRPr="000F3DC8" w14:paraId="4B87FA87" w14:textId="77777777" w:rsidTr="00CE5E75">
        <w:trPr>
          <w:trHeight w:val="273"/>
        </w:trPr>
        <w:tc>
          <w:tcPr>
            <w:tcW w:w="534" w:type="dxa"/>
            <w:tcBorders>
              <w:top w:val="single" w:sz="4" w:space="0" w:color="auto"/>
              <w:left w:val="single" w:sz="4" w:space="0" w:color="auto"/>
              <w:bottom w:val="single" w:sz="4" w:space="0" w:color="auto"/>
              <w:right w:val="single" w:sz="4" w:space="0" w:color="auto"/>
            </w:tcBorders>
          </w:tcPr>
          <w:p w14:paraId="68897DA5" w14:textId="77777777" w:rsidR="00CE5E75" w:rsidRPr="000F3DC8" w:rsidRDefault="00CE5E75" w:rsidP="00CE5E75">
            <w:pPr>
              <w:spacing w:after="0" w:line="240" w:lineRule="auto"/>
              <w:jc w:val="both"/>
              <w:rPr>
                <w:rFonts w:ascii="Arial Narrow" w:hAnsi="Arial Narrow" w:cs="Arial"/>
                <w:b/>
                <w:color w:val="181818"/>
                <w:sz w:val="20"/>
                <w:szCs w:val="20"/>
                <w:lang w:val="ro-RO"/>
              </w:rPr>
            </w:pPr>
            <w:r>
              <w:rPr>
                <w:rFonts w:ascii="Arial Narrow" w:hAnsi="Arial Narrow" w:cs="Arial"/>
                <w:b/>
                <w:color w:val="181818"/>
                <w:sz w:val="20"/>
                <w:szCs w:val="20"/>
                <w:lang w:val="ro-RO"/>
              </w:rPr>
              <w:t>11</w:t>
            </w:r>
          </w:p>
        </w:tc>
        <w:tc>
          <w:tcPr>
            <w:tcW w:w="2268" w:type="dxa"/>
            <w:tcBorders>
              <w:top w:val="single" w:sz="4" w:space="0" w:color="auto"/>
              <w:left w:val="single" w:sz="4" w:space="0" w:color="auto"/>
              <w:bottom w:val="single" w:sz="4" w:space="0" w:color="auto"/>
              <w:right w:val="single" w:sz="4" w:space="0" w:color="auto"/>
            </w:tcBorders>
          </w:tcPr>
          <w:p w14:paraId="7DA60039" w14:textId="77777777" w:rsidR="00CE5E75" w:rsidRPr="000F3DC8" w:rsidRDefault="00CE5E75" w:rsidP="00CE5E75">
            <w:pPr>
              <w:spacing w:after="0" w:line="240" w:lineRule="auto"/>
              <w:jc w:val="both"/>
              <w:rPr>
                <w:rFonts w:ascii="Arial Narrow" w:hAnsi="Arial Narrow" w:cs="Arial"/>
                <w:b/>
                <w:color w:val="181818"/>
                <w:sz w:val="20"/>
                <w:szCs w:val="20"/>
                <w:lang w:val="ro-RO"/>
              </w:rPr>
            </w:pPr>
            <w:r w:rsidRPr="00660A61">
              <w:rPr>
                <w:rFonts w:ascii="Arial" w:hAnsi="Arial" w:cs="Arial"/>
                <w:bCs/>
                <w:color w:val="212121"/>
                <w:shd w:val="clear" w:color="auto" w:fill="FFFFFF"/>
                <w:lang w:val="ro-RO"/>
              </w:rPr>
              <w:t xml:space="preserve">Lighezan R, Sturza A, Duicu OM, </w:t>
            </w:r>
            <w:proofErr w:type="spellStart"/>
            <w:r w:rsidRPr="00660A61">
              <w:rPr>
                <w:rFonts w:ascii="Arial" w:hAnsi="Arial" w:cs="Arial"/>
                <w:bCs/>
                <w:color w:val="212121"/>
                <w:shd w:val="clear" w:color="auto" w:fill="FFFFFF"/>
                <w:lang w:val="ro-RO"/>
              </w:rPr>
              <w:t>Ceausu</w:t>
            </w:r>
            <w:proofErr w:type="spellEnd"/>
            <w:r w:rsidRPr="00660A61">
              <w:rPr>
                <w:rFonts w:ascii="Arial" w:hAnsi="Arial" w:cs="Arial"/>
                <w:bCs/>
                <w:color w:val="212121"/>
                <w:shd w:val="clear" w:color="auto" w:fill="FFFFFF"/>
                <w:lang w:val="ro-RO"/>
              </w:rPr>
              <w:t xml:space="preserve"> RA, </w:t>
            </w:r>
            <w:proofErr w:type="spellStart"/>
            <w:r w:rsidRPr="00660A61">
              <w:rPr>
                <w:rFonts w:ascii="Arial" w:hAnsi="Arial" w:cs="Arial"/>
                <w:bCs/>
                <w:color w:val="212121"/>
                <w:shd w:val="clear" w:color="auto" w:fill="FFFFFF"/>
                <w:lang w:val="ro-RO"/>
              </w:rPr>
              <w:t>Vaduva</w:t>
            </w:r>
            <w:proofErr w:type="spellEnd"/>
            <w:r w:rsidRPr="00660A61">
              <w:rPr>
                <w:rFonts w:ascii="Arial" w:hAnsi="Arial" w:cs="Arial"/>
                <w:bCs/>
                <w:color w:val="212121"/>
                <w:shd w:val="clear" w:color="auto" w:fill="FFFFFF"/>
                <w:lang w:val="ro-RO"/>
              </w:rPr>
              <w:t xml:space="preserve"> A, Gaspar M, </w:t>
            </w:r>
            <w:proofErr w:type="spellStart"/>
            <w:r w:rsidRPr="00660A61">
              <w:rPr>
                <w:rFonts w:ascii="Arial" w:hAnsi="Arial" w:cs="Arial"/>
                <w:bCs/>
                <w:color w:val="212121"/>
                <w:shd w:val="clear" w:color="auto" w:fill="FFFFFF"/>
                <w:lang w:val="ro-RO"/>
              </w:rPr>
              <w:t>Feier</w:t>
            </w:r>
            <w:proofErr w:type="spellEnd"/>
            <w:r w:rsidRPr="00660A61">
              <w:rPr>
                <w:rFonts w:ascii="Arial" w:hAnsi="Arial" w:cs="Arial"/>
                <w:bCs/>
                <w:color w:val="212121"/>
                <w:shd w:val="clear" w:color="auto" w:fill="FFFFFF"/>
                <w:lang w:val="ro-RO"/>
              </w:rPr>
              <w:t xml:space="preserve"> </w:t>
            </w:r>
            <w:r w:rsidRPr="00660A61">
              <w:rPr>
                <w:rFonts w:ascii="Arial" w:hAnsi="Arial" w:cs="Arial"/>
                <w:bCs/>
                <w:color w:val="212121"/>
                <w:shd w:val="clear" w:color="auto" w:fill="FFFFFF"/>
                <w:lang w:val="ro-RO"/>
              </w:rPr>
              <w:lastRenderedPageBreak/>
              <w:t xml:space="preserve">H, Vaida M, Ivan V, Lighezan D, Muntean DM, </w:t>
            </w:r>
            <w:proofErr w:type="spellStart"/>
            <w:r w:rsidRPr="00660A61">
              <w:rPr>
                <w:rFonts w:ascii="Arial" w:hAnsi="Arial" w:cs="Arial"/>
                <w:bCs/>
                <w:color w:val="212121"/>
                <w:shd w:val="clear" w:color="auto" w:fill="FFFFFF"/>
                <w:lang w:val="ro-RO"/>
              </w:rPr>
              <w:t>Mornos</w:t>
            </w:r>
            <w:proofErr w:type="spellEnd"/>
            <w:r w:rsidRPr="00660A61">
              <w:rPr>
                <w:rFonts w:ascii="Arial" w:hAnsi="Arial" w:cs="Arial"/>
                <w:bCs/>
                <w:color w:val="212121"/>
                <w:shd w:val="clear" w:color="auto" w:fill="FFFFFF"/>
                <w:lang w:val="ro-RO"/>
              </w:rPr>
              <w:t xml:space="preserve"> C.</w:t>
            </w:r>
          </w:p>
        </w:tc>
        <w:tc>
          <w:tcPr>
            <w:tcW w:w="1984" w:type="dxa"/>
            <w:tcBorders>
              <w:top w:val="single" w:sz="4" w:space="0" w:color="auto"/>
              <w:left w:val="single" w:sz="4" w:space="0" w:color="auto"/>
              <w:bottom w:val="single" w:sz="4" w:space="0" w:color="auto"/>
              <w:right w:val="single" w:sz="4" w:space="0" w:color="auto"/>
            </w:tcBorders>
          </w:tcPr>
          <w:p w14:paraId="64639061" w14:textId="77777777" w:rsidR="00CE5E75" w:rsidRPr="000F3DC8" w:rsidRDefault="00CE5E75" w:rsidP="00CE5E75">
            <w:pPr>
              <w:spacing w:after="0" w:line="240" w:lineRule="auto"/>
              <w:jc w:val="both"/>
              <w:rPr>
                <w:rFonts w:ascii="Arial Narrow" w:hAnsi="Arial Narrow" w:cs="Arial"/>
                <w:b/>
                <w:color w:val="181818"/>
                <w:sz w:val="20"/>
                <w:szCs w:val="20"/>
                <w:lang w:val="ro-RO"/>
              </w:rPr>
            </w:pPr>
            <w:r w:rsidRPr="009D61B5">
              <w:rPr>
                <w:rFonts w:ascii="Arial" w:hAnsi="Arial" w:cs="Arial"/>
                <w:bCs/>
                <w:color w:val="212121"/>
                <w:shd w:val="clear" w:color="auto" w:fill="FFFFFF"/>
              </w:rPr>
              <w:lastRenderedPageBreak/>
              <w:t xml:space="preserve">Monoamine oxidase inhibition improves vascular function in </w:t>
            </w:r>
            <w:r w:rsidRPr="009D61B5">
              <w:rPr>
                <w:rFonts w:ascii="Arial" w:hAnsi="Arial" w:cs="Arial"/>
                <w:bCs/>
                <w:color w:val="212121"/>
                <w:shd w:val="clear" w:color="auto" w:fill="FFFFFF"/>
              </w:rPr>
              <w:lastRenderedPageBreak/>
              <w:t>mammary arteries from nondiabetic and diabetic patients with coronary heart disease.</w:t>
            </w:r>
          </w:p>
        </w:tc>
        <w:tc>
          <w:tcPr>
            <w:tcW w:w="2268" w:type="dxa"/>
            <w:tcBorders>
              <w:top w:val="single" w:sz="4" w:space="0" w:color="auto"/>
              <w:left w:val="single" w:sz="4" w:space="0" w:color="auto"/>
              <w:bottom w:val="single" w:sz="4" w:space="0" w:color="auto"/>
              <w:right w:val="single" w:sz="4" w:space="0" w:color="auto"/>
            </w:tcBorders>
          </w:tcPr>
          <w:p w14:paraId="5AA6B4E0" w14:textId="77777777" w:rsidR="00CE5E75" w:rsidRPr="009D61B5" w:rsidRDefault="00CE5E75" w:rsidP="00CE5E75">
            <w:pPr>
              <w:jc w:val="both"/>
              <w:rPr>
                <w:rFonts w:ascii="Arial" w:hAnsi="Arial" w:cs="Arial"/>
                <w:bCs/>
                <w:color w:val="212121"/>
                <w:shd w:val="clear" w:color="auto" w:fill="FFFFFF"/>
              </w:rPr>
            </w:pPr>
            <w:r w:rsidRPr="009D61B5">
              <w:rPr>
                <w:rFonts w:ascii="Arial" w:hAnsi="Arial" w:cs="Arial"/>
                <w:bCs/>
                <w:color w:val="212121"/>
                <w:shd w:val="clear" w:color="auto" w:fill="FFFFFF"/>
              </w:rPr>
              <w:lastRenderedPageBreak/>
              <w:t xml:space="preserve">Can J </w:t>
            </w:r>
            <w:proofErr w:type="spellStart"/>
            <w:r w:rsidRPr="009D61B5">
              <w:rPr>
                <w:rFonts w:ascii="Arial" w:hAnsi="Arial" w:cs="Arial"/>
                <w:bCs/>
                <w:color w:val="212121"/>
                <w:shd w:val="clear" w:color="auto" w:fill="FFFFFF"/>
              </w:rPr>
              <w:t>Physiol</w:t>
            </w:r>
            <w:proofErr w:type="spellEnd"/>
            <w:r w:rsidRPr="009D61B5">
              <w:rPr>
                <w:rFonts w:ascii="Arial" w:hAnsi="Arial" w:cs="Arial"/>
                <w:bCs/>
                <w:color w:val="212121"/>
                <w:shd w:val="clear" w:color="auto" w:fill="FFFFFF"/>
              </w:rPr>
              <w:t xml:space="preserve"> </w:t>
            </w:r>
            <w:proofErr w:type="spellStart"/>
            <w:r w:rsidRPr="009D61B5">
              <w:rPr>
                <w:rFonts w:ascii="Arial" w:hAnsi="Arial" w:cs="Arial"/>
                <w:bCs/>
                <w:color w:val="212121"/>
                <w:shd w:val="clear" w:color="auto" w:fill="FFFFFF"/>
              </w:rPr>
              <w:t>Pharmacol</w:t>
            </w:r>
            <w:proofErr w:type="spellEnd"/>
            <w:r w:rsidRPr="009D61B5">
              <w:rPr>
                <w:rFonts w:ascii="Arial" w:hAnsi="Arial" w:cs="Arial"/>
                <w:bCs/>
                <w:color w:val="212121"/>
                <w:shd w:val="clear" w:color="auto" w:fill="FFFFFF"/>
              </w:rPr>
              <w:t xml:space="preserve">. 2016 </w:t>
            </w:r>
            <w:r w:rsidRPr="009D61B5">
              <w:rPr>
                <w:rFonts w:ascii="Arial" w:hAnsi="Arial" w:cs="Arial"/>
                <w:bCs/>
                <w:color w:val="212121"/>
                <w:shd w:val="clear" w:color="auto" w:fill="FFFFFF"/>
              </w:rPr>
              <w:lastRenderedPageBreak/>
              <w:t xml:space="preserve">Oct;94(10):1040-1047. </w:t>
            </w:r>
          </w:p>
          <w:p w14:paraId="4875D4D5" w14:textId="77777777" w:rsidR="00CE5E75" w:rsidRPr="009D61B5" w:rsidRDefault="00CE5E75" w:rsidP="00CE5E75">
            <w:pPr>
              <w:jc w:val="both"/>
              <w:rPr>
                <w:rFonts w:ascii="Arial" w:hAnsi="Arial" w:cs="Arial"/>
                <w:bCs/>
                <w:color w:val="212121"/>
                <w:shd w:val="clear" w:color="auto" w:fill="FFFFFF"/>
              </w:rPr>
            </w:pPr>
            <w:proofErr w:type="spellStart"/>
            <w:r w:rsidRPr="009D61B5">
              <w:rPr>
                <w:rFonts w:ascii="Arial" w:hAnsi="Arial" w:cs="Arial"/>
                <w:bCs/>
                <w:color w:val="212121"/>
                <w:shd w:val="clear" w:color="auto" w:fill="FFFFFF"/>
              </w:rPr>
              <w:t>doi</w:t>
            </w:r>
            <w:proofErr w:type="spellEnd"/>
            <w:r w:rsidRPr="009D61B5">
              <w:rPr>
                <w:rFonts w:ascii="Arial" w:hAnsi="Arial" w:cs="Arial"/>
                <w:bCs/>
                <w:color w:val="212121"/>
                <w:shd w:val="clear" w:color="auto" w:fill="FFFFFF"/>
              </w:rPr>
              <w:t>: 10.1139/cjpp-2015-0580.</w:t>
            </w:r>
          </w:p>
          <w:p w14:paraId="6B72D8F3" w14:textId="77777777" w:rsidR="00CE5E75" w:rsidRPr="009D61B5" w:rsidRDefault="00CE5E75" w:rsidP="00CE5E75">
            <w:pPr>
              <w:jc w:val="both"/>
              <w:rPr>
                <w:rFonts w:ascii="Arial" w:hAnsi="Arial" w:cs="Arial"/>
                <w:bCs/>
                <w:color w:val="212121"/>
                <w:shd w:val="clear" w:color="auto" w:fill="FFFFFF"/>
              </w:rPr>
            </w:pPr>
            <w:r w:rsidRPr="009D61B5">
              <w:rPr>
                <w:rFonts w:ascii="Arial" w:hAnsi="Arial" w:cs="Arial"/>
                <w:bCs/>
                <w:color w:val="212121"/>
                <w:shd w:val="clear" w:color="auto" w:fill="FFFFFF"/>
              </w:rPr>
              <w:t>ISSN  0008-4212</w:t>
            </w:r>
          </w:p>
          <w:p w14:paraId="2FF9DFDC" w14:textId="77777777" w:rsidR="00CE5E75" w:rsidRPr="009D61B5" w:rsidRDefault="00CE5E75" w:rsidP="00CE5E75">
            <w:pPr>
              <w:jc w:val="both"/>
              <w:rPr>
                <w:rFonts w:ascii="Arial" w:hAnsi="Arial" w:cs="Arial"/>
                <w:bCs/>
                <w:color w:val="212121"/>
                <w:shd w:val="clear" w:color="auto" w:fill="FFFFFF"/>
              </w:rPr>
            </w:pPr>
          </w:p>
          <w:p w14:paraId="200DBEE2" w14:textId="77777777" w:rsidR="00CE5E75" w:rsidRPr="009D61B5" w:rsidRDefault="00CE5E75" w:rsidP="00CE5E75">
            <w:pPr>
              <w:jc w:val="both"/>
              <w:rPr>
                <w:rFonts w:ascii="Arial" w:hAnsi="Arial" w:cs="Arial"/>
                <w:bCs/>
                <w:color w:val="181818"/>
                <w:lang w:val="ro-RO"/>
              </w:rPr>
            </w:pPr>
            <w:r w:rsidRPr="009D61B5">
              <w:rPr>
                <w:rFonts w:ascii="Arial" w:hAnsi="Arial" w:cs="Arial"/>
                <w:bCs/>
                <w:color w:val="181818"/>
                <w:lang w:val="ro-RO"/>
              </w:rPr>
              <w:t>WOS:000385444900003</w:t>
            </w:r>
          </w:p>
          <w:p w14:paraId="4A60B446" w14:textId="77777777" w:rsidR="00CE5E75" w:rsidRPr="009D61B5" w:rsidRDefault="00CE5E75" w:rsidP="00CE5E75">
            <w:pPr>
              <w:jc w:val="both"/>
              <w:rPr>
                <w:rFonts w:ascii="Arial" w:hAnsi="Arial" w:cs="Arial"/>
                <w:bCs/>
                <w:color w:val="181818"/>
                <w:lang w:val="ro-RO"/>
              </w:rPr>
            </w:pPr>
          </w:p>
          <w:p w14:paraId="7AF0C8E7" w14:textId="77777777" w:rsidR="00CE5E75" w:rsidRPr="000F3DC8" w:rsidRDefault="00D56A4B" w:rsidP="00CE5E75">
            <w:pPr>
              <w:spacing w:after="0" w:line="240" w:lineRule="auto"/>
              <w:jc w:val="both"/>
              <w:rPr>
                <w:rFonts w:ascii="Arial Narrow" w:hAnsi="Arial Narrow" w:cs="Arial"/>
                <w:b/>
                <w:color w:val="181818"/>
                <w:sz w:val="20"/>
                <w:szCs w:val="20"/>
                <w:lang w:val="ro-RO"/>
              </w:rPr>
            </w:pPr>
            <w:hyperlink r:id="rId19" w:history="1">
              <w:r w:rsidR="00CE5E75" w:rsidRPr="004B4537">
                <w:rPr>
                  <w:rStyle w:val="Hyperlink"/>
                  <w:rFonts w:ascii="Arial" w:hAnsi="Arial" w:cs="Arial"/>
                  <w:bCs/>
                  <w:lang w:val="ro-RO"/>
                </w:rPr>
                <w:t>https://cdnsciencepub.com/doi/10.1139/cjpp-2015-0580</w:t>
              </w:r>
            </w:hyperlink>
          </w:p>
        </w:tc>
        <w:tc>
          <w:tcPr>
            <w:tcW w:w="851" w:type="dxa"/>
            <w:tcBorders>
              <w:top w:val="single" w:sz="4" w:space="0" w:color="auto"/>
              <w:left w:val="single" w:sz="4" w:space="0" w:color="auto"/>
              <w:bottom w:val="single" w:sz="4" w:space="0" w:color="auto"/>
              <w:right w:val="single" w:sz="4" w:space="0" w:color="auto"/>
            </w:tcBorders>
          </w:tcPr>
          <w:p w14:paraId="02584034" w14:textId="77777777" w:rsidR="00CE5E75" w:rsidRPr="000F3DC8" w:rsidRDefault="00CE5E75" w:rsidP="00CE5E75">
            <w:pPr>
              <w:spacing w:after="0" w:line="240" w:lineRule="auto"/>
              <w:jc w:val="both"/>
              <w:rPr>
                <w:rFonts w:ascii="Arial Narrow" w:hAnsi="Arial Narrow" w:cs="Arial"/>
                <w:b/>
                <w:color w:val="181818"/>
                <w:sz w:val="20"/>
                <w:szCs w:val="20"/>
                <w:lang w:val="ro-RO"/>
              </w:rPr>
            </w:pPr>
            <w:r w:rsidRPr="009D61B5">
              <w:rPr>
                <w:rFonts w:ascii="Arial" w:hAnsi="Arial" w:cs="Arial"/>
                <w:bCs/>
                <w:color w:val="181818"/>
                <w:lang w:val="ro-RO"/>
              </w:rPr>
              <w:lastRenderedPageBreak/>
              <w:t>1.822 Q3</w:t>
            </w:r>
          </w:p>
        </w:tc>
        <w:tc>
          <w:tcPr>
            <w:tcW w:w="2126" w:type="dxa"/>
            <w:tcBorders>
              <w:top w:val="single" w:sz="4" w:space="0" w:color="auto"/>
              <w:left w:val="single" w:sz="4" w:space="0" w:color="auto"/>
              <w:bottom w:val="single" w:sz="4" w:space="0" w:color="auto"/>
              <w:right w:val="single" w:sz="4" w:space="0" w:color="auto"/>
            </w:tcBorders>
          </w:tcPr>
          <w:p w14:paraId="0EA3CF27" w14:textId="77777777" w:rsidR="00CE5E75" w:rsidRPr="009D61B5" w:rsidRDefault="00CE5E75" w:rsidP="00CE5E75">
            <w:pPr>
              <w:jc w:val="both"/>
              <w:rPr>
                <w:rFonts w:ascii="Arial" w:hAnsi="Arial" w:cs="Arial"/>
                <w:bCs/>
                <w:color w:val="212121"/>
                <w:shd w:val="clear" w:color="auto" w:fill="FFFFFF"/>
              </w:rPr>
            </w:pPr>
            <w:r w:rsidRPr="009D61B5">
              <w:rPr>
                <w:rFonts w:ascii="Arial" w:hAnsi="Arial" w:cs="Arial"/>
                <w:bCs/>
                <w:color w:val="212121"/>
                <w:shd w:val="clear" w:color="auto" w:fill="FFFFFF"/>
              </w:rPr>
              <w:t>PRIM</w:t>
            </w:r>
            <w:r>
              <w:rPr>
                <w:rFonts w:ascii="Arial" w:hAnsi="Arial" w:cs="Arial"/>
                <w:bCs/>
                <w:color w:val="212121"/>
                <w:shd w:val="clear" w:color="auto" w:fill="FFFFFF"/>
              </w:rPr>
              <w:t xml:space="preserve">UL </w:t>
            </w:r>
            <w:r w:rsidRPr="009D61B5">
              <w:rPr>
                <w:rFonts w:ascii="Arial" w:hAnsi="Arial" w:cs="Arial"/>
                <w:bCs/>
                <w:color w:val="212121"/>
                <w:shd w:val="clear" w:color="auto" w:fill="FFFFFF"/>
              </w:rPr>
              <w:t>AUTOR</w:t>
            </w:r>
          </w:p>
          <w:p w14:paraId="3D4ED0DB" w14:textId="77777777" w:rsidR="00CE5E75" w:rsidRPr="009D61B5" w:rsidRDefault="00CE5E75" w:rsidP="00CE5E75">
            <w:pPr>
              <w:jc w:val="both"/>
              <w:rPr>
                <w:rFonts w:ascii="Arial" w:hAnsi="Arial" w:cs="Arial"/>
                <w:bCs/>
                <w:color w:val="212121"/>
                <w:shd w:val="clear" w:color="auto" w:fill="FFFFFF"/>
              </w:rPr>
            </w:pPr>
            <w:r w:rsidRPr="009D61B5">
              <w:rPr>
                <w:rFonts w:ascii="Arial" w:hAnsi="Arial" w:cs="Arial"/>
                <w:bCs/>
                <w:color w:val="212121"/>
                <w:shd w:val="clear" w:color="auto" w:fill="FFFFFF"/>
              </w:rPr>
              <w:t xml:space="preserve">Victor Babes Univ Med &amp; Pharm, </w:t>
            </w:r>
            <w:proofErr w:type="spellStart"/>
            <w:r w:rsidRPr="009D61B5">
              <w:rPr>
                <w:rFonts w:ascii="Arial" w:hAnsi="Arial" w:cs="Arial"/>
                <w:bCs/>
                <w:color w:val="212121"/>
                <w:shd w:val="clear" w:color="auto" w:fill="FFFFFF"/>
              </w:rPr>
              <w:t>Dept</w:t>
            </w:r>
            <w:proofErr w:type="spellEnd"/>
            <w:r w:rsidRPr="009D61B5">
              <w:rPr>
                <w:rFonts w:ascii="Arial" w:hAnsi="Arial" w:cs="Arial"/>
                <w:bCs/>
                <w:color w:val="212121"/>
                <w:shd w:val="clear" w:color="auto" w:fill="FFFFFF"/>
              </w:rPr>
              <w:t xml:space="preserve"> </w:t>
            </w:r>
            <w:proofErr w:type="spellStart"/>
            <w:r w:rsidRPr="009D61B5">
              <w:rPr>
                <w:rFonts w:ascii="Arial" w:hAnsi="Arial" w:cs="Arial"/>
                <w:bCs/>
                <w:color w:val="212121"/>
                <w:shd w:val="clear" w:color="auto" w:fill="FFFFFF"/>
              </w:rPr>
              <w:lastRenderedPageBreak/>
              <w:t>Parasitol</w:t>
            </w:r>
            <w:proofErr w:type="spellEnd"/>
            <w:r w:rsidRPr="009D61B5">
              <w:rPr>
                <w:rFonts w:ascii="Arial" w:hAnsi="Arial" w:cs="Arial"/>
                <w:bCs/>
                <w:color w:val="212121"/>
                <w:shd w:val="clear" w:color="auto" w:fill="FFFFFF"/>
              </w:rPr>
              <w:t>, Timisoara, Romania</w:t>
            </w:r>
          </w:p>
          <w:p w14:paraId="13AF2931" w14:textId="77777777" w:rsidR="00CE5E75" w:rsidRPr="009D61B5" w:rsidRDefault="00CE5E75" w:rsidP="00CE5E75">
            <w:pPr>
              <w:jc w:val="both"/>
              <w:rPr>
                <w:rFonts w:ascii="Arial" w:hAnsi="Arial" w:cs="Arial"/>
                <w:bCs/>
                <w:color w:val="181818"/>
                <w:lang w:val="ro-RO"/>
              </w:rPr>
            </w:pPr>
          </w:p>
          <w:p w14:paraId="41CC0927" w14:textId="77777777" w:rsidR="00CE5E75" w:rsidRPr="000F3DC8" w:rsidRDefault="00CE5E75" w:rsidP="00CE5E75">
            <w:pPr>
              <w:spacing w:after="0" w:line="240" w:lineRule="auto"/>
              <w:jc w:val="both"/>
              <w:rPr>
                <w:rFonts w:ascii="Arial Narrow" w:hAnsi="Arial Narrow" w:cs="Arial"/>
                <w:b/>
                <w:color w:val="181818"/>
                <w:sz w:val="20"/>
                <w:szCs w:val="20"/>
                <w:lang w:val="ro-RO"/>
              </w:rPr>
            </w:pPr>
          </w:p>
        </w:tc>
      </w:tr>
      <w:tr w:rsidR="00CE5E75" w:rsidRPr="000F3DC8" w14:paraId="6737A43C" w14:textId="77777777" w:rsidTr="00CE5E75">
        <w:trPr>
          <w:trHeight w:val="273"/>
        </w:trPr>
        <w:tc>
          <w:tcPr>
            <w:tcW w:w="534" w:type="dxa"/>
            <w:tcBorders>
              <w:top w:val="single" w:sz="4" w:space="0" w:color="auto"/>
              <w:left w:val="single" w:sz="4" w:space="0" w:color="auto"/>
              <w:bottom w:val="single" w:sz="4" w:space="0" w:color="auto"/>
              <w:right w:val="single" w:sz="4" w:space="0" w:color="auto"/>
            </w:tcBorders>
          </w:tcPr>
          <w:p w14:paraId="3AA2F352" w14:textId="77777777" w:rsidR="00CE5E75" w:rsidRPr="000F3DC8" w:rsidRDefault="00CE5E75" w:rsidP="00CE5E75">
            <w:pPr>
              <w:spacing w:after="0" w:line="240" w:lineRule="auto"/>
              <w:jc w:val="both"/>
              <w:rPr>
                <w:rFonts w:ascii="Arial Narrow" w:hAnsi="Arial Narrow" w:cs="Arial"/>
                <w:b/>
                <w:color w:val="181818"/>
                <w:sz w:val="20"/>
                <w:szCs w:val="20"/>
                <w:lang w:val="ro-RO"/>
              </w:rPr>
            </w:pPr>
            <w:r>
              <w:rPr>
                <w:rFonts w:ascii="Arial Narrow" w:hAnsi="Arial Narrow" w:cs="Arial"/>
                <w:b/>
                <w:color w:val="181818"/>
                <w:sz w:val="20"/>
                <w:szCs w:val="20"/>
                <w:lang w:val="ro-RO"/>
              </w:rPr>
              <w:lastRenderedPageBreak/>
              <w:t>12</w:t>
            </w:r>
          </w:p>
        </w:tc>
        <w:tc>
          <w:tcPr>
            <w:tcW w:w="2268" w:type="dxa"/>
            <w:tcBorders>
              <w:top w:val="single" w:sz="4" w:space="0" w:color="auto"/>
              <w:left w:val="single" w:sz="4" w:space="0" w:color="auto"/>
              <w:bottom w:val="single" w:sz="4" w:space="0" w:color="auto"/>
              <w:right w:val="single" w:sz="4" w:space="0" w:color="auto"/>
            </w:tcBorders>
          </w:tcPr>
          <w:p w14:paraId="185D684F" w14:textId="77777777" w:rsidR="00CE5E75" w:rsidRPr="000F3DC8" w:rsidRDefault="00CE5E75" w:rsidP="00CE5E75">
            <w:pPr>
              <w:spacing w:after="0" w:line="240" w:lineRule="auto"/>
              <w:jc w:val="both"/>
              <w:rPr>
                <w:rFonts w:ascii="Arial Narrow" w:hAnsi="Arial Narrow" w:cs="Arial"/>
                <w:b/>
                <w:color w:val="181818"/>
                <w:sz w:val="20"/>
                <w:szCs w:val="20"/>
                <w:lang w:val="ro-RO"/>
              </w:rPr>
            </w:pPr>
            <w:r w:rsidRPr="009D61B5">
              <w:rPr>
                <w:rFonts w:ascii="Arial" w:hAnsi="Arial" w:cs="Arial"/>
                <w:bCs/>
                <w:color w:val="181818"/>
                <w:lang w:val="ro-RO"/>
              </w:rPr>
              <w:t xml:space="preserve">Munteanu M, Sturza A, Timar R, Muntean D, </w:t>
            </w:r>
            <w:proofErr w:type="spellStart"/>
            <w:r w:rsidRPr="009D61B5">
              <w:rPr>
                <w:rFonts w:ascii="Arial" w:hAnsi="Arial" w:cs="Arial"/>
                <w:bCs/>
                <w:color w:val="181818"/>
                <w:lang w:val="ro-RO"/>
              </w:rPr>
              <w:t>Lighezan</w:t>
            </w:r>
            <w:proofErr w:type="spellEnd"/>
            <w:r w:rsidRPr="009D61B5">
              <w:rPr>
                <w:rFonts w:ascii="Arial" w:hAnsi="Arial" w:cs="Arial"/>
                <w:bCs/>
                <w:color w:val="181818"/>
                <w:lang w:val="ro-RO"/>
              </w:rPr>
              <w:t xml:space="preserve">, R, </w:t>
            </w:r>
            <w:proofErr w:type="spellStart"/>
            <w:r w:rsidRPr="009D61B5">
              <w:rPr>
                <w:rFonts w:ascii="Arial" w:hAnsi="Arial" w:cs="Arial"/>
                <w:bCs/>
                <w:color w:val="181818"/>
                <w:lang w:val="ro-RO"/>
              </w:rPr>
              <w:t>Noveanu</w:t>
            </w:r>
            <w:proofErr w:type="spellEnd"/>
            <w:r w:rsidRPr="009D61B5">
              <w:rPr>
                <w:rFonts w:ascii="Arial" w:hAnsi="Arial" w:cs="Arial"/>
                <w:bCs/>
                <w:color w:val="181818"/>
                <w:lang w:val="ro-RO"/>
              </w:rPr>
              <w:t xml:space="preserve"> L. </w:t>
            </w:r>
          </w:p>
        </w:tc>
        <w:tc>
          <w:tcPr>
            <w:tcW w:w="1984" w:type="dxa"/>
            <w:tcBorders>
              <w:top w:val="single" w:sz="4" w:space="0" w:color="auto"/>
              <w:left w:val="single" w:sz="4" w:space="0" w:color="auto"/>
              <w:bottom w:val="single" w:sz="4" w:space="0" w:color="auto"/>
              <w:right w:val="single" w:sz="4" w:space="0" w:color="auto"/>
            </w:tcBorders>
          </w:tcPr>
          <w:p w14:paraId="5277582B" w14:textId="77777777" w:rsidR="00CE5E75" w:rsidRPr="000F3DC8" w:rsidRDefault="00CE5E75" w:rsidP="00CE5E75">
            <w:pPr>
              <w:spacing w:after="0" w:line="240" w:lineRule="auto"/>
              <w:jc w:val="both"/>
              <w:rPr>
                <w:rFonts w:ascii="Arial Narrow" w:hAnsi="Arial Narrow" w:cs="Arial"/>
                <w:b/>
                <w:color w:val="181818"/>
                <w:sz w:val="20"/>
                <w:szCs w:val="20"/>
                <w:lang w:val="ro-RO"/>
              </w:rPr>
            </w:pPr>
            <w:proofErr w:type="spellStart"/>
            <w:r w:rsidRPr="009D61B5">
              <w:rPr>
                <w:rFonts w:ascii="Arial" w:hAnsi="Arial" w:cs="Arial"/>
                <w:bCs/>
                <w:color w:val="181818"/>
                <w:lang w:val="ro-RO"/>
              </w:rPr>
              <w:t>Angiotensin</w:t>
            </w:r>
            <w:proofErr w:type="spellEnd"/>
            <w:r w:rsidRPr="009D61B5">
              <w:rPr>
                <w:rFonts w:ascii="Arial" w:hAnsi="Arial" w:cs="Arial"/>
                <w:bCs/>
                <w:color w:val="181818"/>
                <w:lang w:val="ro-RO"/>
              </w:rPr>
              <w:t xml:space="preserve"> II-</w:t>
            </w:r>
            <w:proofErr w:type="spellStart"/>
            <w:r w:rsidRPr="009D61B5">
              <w:rPr>
                <w:rFonts w:ascii="Arial" w:hAnsi="Arial" w:cs="Arial"/>
                <w:bCs/>
                <w:color w:val="181818"/>
                <w:lang w:val="ro-RO"/>
              </w:rPr>
              <w:t>Derived</w:t>
            </w:r>
            <w:proofErr w:type="spellEnd"/>
            <w:r w:rsidRPr="009D61B5">
              <w:rPr>
                <w:rFonts w:ascii="Arial" w:hAnsi="Arial" w:cs="Arial"/>
                <w:bCs/>
                <w:color w:val="181818"/>
                <w:lang w:val="ro-RO"/>
              </w:rPr>
              <w:t xml:space="preserve"> </w:t>
            </w:r>
            <w:proofErr w:type="spellStart"/>
            <w:r w:rsidRPr="009D61B5">
              <w:rPr>
                <w:rFonts w:ascii="Arial" w:hAnsi="Arial" w:cs="Arial"/>
                <w:bCs/>
                <w:color w:val="181818"/>
                <w:lang w:val="ro-RO"/>
              </w:rPr>
              <w:t>Hydrogen</w:t>
            </w:r>
            <w:proofErr w:type="spellEnd"/>
            <w:r w:rsidRPr="009D61B5">
              <w:rPr>
                <w:rFonts w:ascii="Arial" w:hAnsi="Arial" w:cs="Arial"/>
                <w:bCs/>
                <w:color w:val="181818"/>
                <w:lang w:val="ro-RO"/>
              </w:rPr>
              <w:t xml:space="preserve"> </w:t>
            </w:r>
            <w:proofErr w:type="spellStart"/>
            <w:r w:rsidRPr="009D61B5">
              <w:rPr>
                <w:rFonts w:ascii="Arial" w:hAnsi="Arial" w:cs="Arial"/>
                <w:bCs/>
                <w:color w:val="181818"/>
                <w:lang w:val="ro-RO"/>
              </w:rPr>
              <w:t>Peroxide</w:t>
            </w:r>
            <w:proofErr w:type="spellEnd"/>
            <w:r w:rsidRPr="009D61B5">
              <w:rPr>
                <w:rFonts w:ascii="Arial" w:hAnsi="Arial" w:cs="Arial"/>
                <w:bCs/>
                <w:color w:val="181818"/>
                <w:lang w:val="ro-RO"/>
              </w:rPr>
              <w:t xml:space="preserve"> </w:t>
            </w:r>
            <w:proofErr w:type="spellStart"/>
            <w:r w:rsidRPr="009D61B5">
              <w:rPr>
                <w:rFonts w:ascii="Arial" w:hAnsi="Arial" w:cs="Arial"/>
                <w:bCs/>
                <w:color w:val="181818"/>
                <w:lang w:val="ro-RO"/>
              </w:rPr>
              <w:t>Impairs</w:t>
            </w:r>
            <w:proofErr w:type="spellEnd"/>
            <w:r w:rsidRPr="009D61B5">
              <w:rPr>
                <w:rFonts w:ascii="Arial" w:hAnsi="Arial" w:cs="Arial"/>
                <w:bCs/>
                <w:color w:val="181818"/>
                <w:lang w:val="ro-RO"/>
              </w:rPr>
              <w:t xml:space="preserve"> </w:t>
            </w:r>
            <w:proofErr w:type="spellStart"/>
            <w:r w:rsidRPr="009D61B5">
              <w:rPr>
                <w:rFonts w:ascii="Arial" w:hAnsi="Arial" w:cs="Arial"/>
                <w:bCs/>
                <w:color w:val="181818"/>
                <w:lang w:val="ro-RO"/>
              </w:rPr>
              <w:t>Endothelial</w:t>
            </w:r>
            <w:proofErr w:type="spellEnd"/>
            <w:r w:rsidRPr="009D61B5">
              <w:rPr>
                <w:rFonts w:ascii="Arial" w:hAnsi="Arial" w:cs="Arial"/>
                <w:bCs/>
                <w:color w:val="181818"/>
                <w:lang w:val="ro-RO"/>
              </w:rPr>
              <w:t xml:space="preserve"> </w:t>
            </w:r>
            <w:proofErr w:type="spellStart"/>
            <w:r w:rsidRPr="009D61B5">
              <w:rPr>
                <w:rFonts w:ascii="Arial" w:hAnsi="Arial" w:cs="Arial"/>
                <w:bCs/>
                <w:color w:val="181818"/>
                <w:lang w:val="ro-RO"/>
              </w:rPr>
              <w:t>Function</w:t>
            </w:r>
            <w:proofErr w:type="spellEnd"/>
            <w:r w:rsidRPr="009D61B5">
              <w:rPr>
                <w:rFonts w:ascii="Arial" w:hAnsi="Arial" w:cs="Arial"/>
                <w:bCs/>
                <w:color w:val="181818"/>
                <w:lang w:val="ro-RO"/>
              </w:rPr>
              <w:t xml:space="preserve"> in a Murine Model. </w:t>
            </w:r>
          </w:p>
        </w:tc>
        <w:tc>
          <w:tcPr>
            <w:tcW w:w="2268" w:type="dxa"/>
            <w:tcBorders>
              <w:top w:val="single" w:sz="4" w:space="0" w:color="auto"/>
              <w:left w:val="single" w:sz="4" w:space="0" w:color="auto"/>
              <w:bottom w:val="single" w:sz="4" w:space="0" w:color="auto"/>
              <w:right w:val="single" w:sz="4" w:space="0" w:color="auto"/>
            </w:tcBorders>
          </w:tcPr>
          <w:p w14:paraId="477E4FAC" w14:textId="77777777" w:rsidR="00CE5E75" w:rsidRPr="009D61B5" w:rsidRDefault="00CE5E75" w:rsidP="00CE5E75">
            <w:pPr>
              <w:jc w:val="both"/>
              <w:rPr>
                <w:rFonts w:ascii="Arial" w:hAnsi="Arial" w:cs="Arial"/>
                <w:bCs/>
                <w:color w:val="181818"/>
                <w:lang w:val="ro-RO"/>
              </w:rPr>
            </w:pPr>
            <w:r w:rsidRPr="009D61B5">
              <w:rPr>
                <w:rFonts w:ascii="Arial" w:hAnsi="Arial" w:cs="Arial"/>
                <w:bCs/>
                <w:color w:val="181818"/>
                <w:lang w:val="ro-RO"/>
              </w:rPr>
              <w:t>Revista de Chimie. 2014 VOL 65 (6). PAG 703-705.</w:t>
            </w:r>
          </w:p>
          <w:p w14:paraId="53C36275" w14:textId="77777777" w:rsidR="00CE5E75" w:rsidRPr="009D61B5" w:rsidRDefault="00CE5E75" w:rsidP="00CE5E75">
            <w:pPr>
              <w:jc w:val="both"/>
              <w:rPr>
                <w:rFonts w:ascii="Arial" w:hAnsi="Arial" w:cs="Arial"/>
                <w:bCs/>
                <w:color w:val="181818"/>
                <w:lang w:val="ro-RO"/>
              </w:rPr>
            </w:pPr>
            <w:r w:rsidRPr="009D61B5">
              <w:rPr>
                <w:rFonts w:ascii="Arial" w:hAnsi="Arial" w:cs="Arial"/>
                <w:bCs/>
                <w:color w:val="181818"/>
                <w:lang w:val="ro-RO"/>
              </w:rPr>
              <w:t>ISSN 0034-7752</w:t>
            </w:r>
          </w:p>
          <w:p w14:paraId="09A50EB4" w14:textId="77777777" w:rsidR="00CE5E75" w:rsidRPr="009D61B5" w:rsidRDefault="00CE5E75" w:rsidP="00CE5E75">
            <w:pPr>
              <w:jc w:val="both"/>
              <w:rPr>
                <w:rFonts w:ascii="Arial" w:hAnsi="Arial" w:cs="Arial"/>
                <w:bCs/>
                <w:color w:val="181818"/>
                <w:lang w:val="ro-RO"/>
              </w:rPr>
            </w:pPr>
            <w:r w:rsidRPr="009D61B5">
              <w:rPr>
                <w:rFonts w:ascii="Arial" w:hAnsi="Arial" w:cs="Arial"/>
                <w:bCs/>
                <w:color w:val="181818"/>
                <w:lang w:val="ro-RO"/>
              </w:rPr>
              <w:t>WOS:000339140400015</w:t>
            </w:r>
          </w:p>
          <w:p w14:paraId="1C31CDF5" w14:textId="77777777" w:rsidR="00CE5E75" w:rsidRPr="009D61B5" w:rsidRDefault="00CE5E75" w:rsidP="00CE5E75">
            <w:pPr>
              <w:jc w:val="both"/>
              <w:rPr>
                <w:rFonts w:ascii="Arial" w:hAnsi="Arial" w:cs="Arial"/>
                <w:bCs/>
                <w:color w:val="181818"/>
                <w:lang w:val="ro-RO"/>
              </w:rPr>
            </w:pPr>
          </w:p>
          <w:p w14:paraId="3DB6FD2E" w14:textId="77777777" w:rsidR="00CE5E75" w:rsidRPr="000F3DC8" w:rsidRDefault="00D56A4B" w:rsidP="00CE5E75">
            <w:pPr>
              <w:spacing w:after="0" w:line="240" w:lineRule="auto"/>
              <w:jc w:val="both"/>
              <w:rPr>
                <w:rFonts w:ascii="Arial Narrow" w:hAnsi="Arial Narrow" w:cs="Arial"/>
                <w:b/>
                <w:color w:val="181818"/>
                <w:sz w:val="20"/>
                <w:szCs w:val="20"/>
                <w:lang w:val="ro-RO"/>
              </w:rPr>
            </w:pPr>
            <w:hyperlink r:id="rId20" w:history="1">
              <w:r w:rsidR="00CE5E75" w:rsidRPr="004B4537">
                <w:rPr>
                  <w:rStyle w:val="Hyperlink"/>
                  <w:rFonts w:ascii="Arial" w:hAnsi="Arial" w:cs="Arial"/>
                  <w:bCs/>
                  <w:lang w:val="ro-RO"/>
                </w:rPr>
                <w:t>http://bch.ro/pdfRC/MUNTEANU%20M.pdf%206%2014.pdf</w:t>
              </w:r>
            </w:hyperlink>
          </w:p>
        </w:tc>
        <w:tc>
          <w:tcPr>
            <w:tcW w:w="851" w:type="dxa"/>
            <w:tcBorders>
              <w:top w:val="single" w:sz="4" w:space="0" w:color="auto"/>
              <w:left w:val="single" w:sz="4" w:space="0" w:color="auto"/>
              <w:bottom w:val="single" w:sz="4" w:space="0" w:color="auto"/>
              <w:right w:val="single" w:sz="4" w:space="0" w:color="auto"/>
            </w:tcBorders>
          </w:tcPr>
          <w:p w14:paraId="301BAAFF" w14:textId="77777777" w:rsidR="00CE5E75" w:rsidRPr="009D61B5" w:rsidRDefault="00CE5E75" w:rsidP="00CE5E75">
            <w:pPr>
              <w:jc w:val="both"/>
              <w:rPr>
                <w:rFonts w:ascii="Arial" w:hAnsi="Arial" w:cs="Arial"/>
                <w:bCs/>
                <w:color w:val="181818"/>
                <w:lang w:val="ro-RO"/>
              </w:rPr>
            </w:pPr>
            <w:r w:rsidRPr="009D61B5">
              <w:rPr>
                <w:rFonts w:ascii="Arial" w:hAnsi="Arial" w:cs="Arial"/>
                <w:bCs/>
                <w:color w:val="181818"/>
                <w:lang w:val="ro-RO"/>
              </w:rPr>
              <w:t>0.810</w:t>
            </w:r>
          </w:p>
          <w:p w14:paraId="307BD7F2" w14:textId="77777777" w:rsidR="00CE5E75" w:rsidRPr="000F3DC8" w:rsidRDefault="00CE5E75" w:rsidP="00CE5E75">
            <w:pPr>
              <w:spacing w:after="0" w:line="240" w:lineRule="auto"/>
              <w:jc w:val="both"/>
              <w:rPr>
                <w:rFonts w:ascii="Arial Narrow" w:hAnsi="Arial Narrow" w:cs="Arial"/>
                <w:b/>
                <w:color w:val="181818"/>
                <w:sz w:val="20"/>
                <w:szCs w:val="20"/>
                <w:lang w:val="ro-RO"/>
              </w:rPr>
            </w:pPr>
            <w:r w:rsidRPr="009D61B5">
              <w:rPr>
                <w:rFonts w:ascii="Arial" w:hAnsi="Arial" w:cs="Arial"/>
                <w:bCs/>
                <w:color w:val="181818"/>
                <w:lang w:val="ro-RO"/>
              </w:rPr>
              <w:t>Q3</w:t>
            </w:r>
          </w:p>
        </w:tc>
        <w:tc>
          <w:tcPr>
            <w:tcW w:w="2126" w:type="dxa"/>
            <w:tcBorders>
              <w:top w:val="single" w:sz="4" w:space="0" w:color="auto"/>
              <w:left w:val="single" w:sz="4" w:space="0" w:color="auto"/>
              <w:bottom w:val="single" w:sz="4" w:space="0" w:color="auto"/>
              <w:right w:val="single" w:sz="4" w:space="0" w:color="auto"/>
            </w:tcBorders>
          </w:tcPr>
          <w:p w14:paraId="1A183A8E" w14:textId="77777777" w:rsidR="00CE5E75" w:rsidRPr="009D61B5" w:rsidRDefault="00CE5E75" w:rsidP="00CE5E75">
            <w:pPr>
              <w:jc w:val="both"/>
              <w:rPr>
                <w:rFonts w:ascii="Arial" w:hAnsi="Arial" w:cs="Arial"/>
                <w:bCs/>
                <w:color w:val="181818"/>
                <w:lang w:val="ro-RO"/>
              </w:rPr>
            </w:pPr>
            <w:r w:rsidRPr="009D61B5">
              <w:rPr>
                <w:rFonts w:ascii="Arial" w:hAnsi="Arial" w:cs="Arial"/>
                <w:bCs/>
                <w:color w:val="181818"/>
                <w:lang w:val="ro-RO"/>
              </w:rPr>
              <w:t>AUTOR CORESPONDENT</w:t>
            </w:r>
          </w:p>
          <w:p w14:paraId="2E8B12AF" w14:textId="77777777" w:rsidR="00CE5E75" w:rsidRPr="009D61B5" w:rsidRDefault="00CE5E75" w:rsidP="00CE5E75">
            <w:pPr>
              <w:jc w:val="both"/>
              <w:rPr>
                <w:rFonts w:ascii="Arial" w:hAnsi="Arial" w:cs="Arial"/>
                <w:bCs/>
                <w:color w:val="181818"/>
                <w:lang w:val="ro-RO"/>
              </w:rPr>
            </w:pPr>
          </w:p>
          <w:p w14:paraId="285886C9" w14:textId="77777777" w:rsidR="00CE5E75" w:rsidRPr="000F3DC8" w:rsidRDefault="00CE5E75" w:rsidP="00CE5E75">
            <w:pPr>
              <w:spacing w:after="0" w:line="240" w:lineRule="auto"/>
              <w:jc w:val="both"/>
              <w:rPr>
                <w:rFonts w:ascii="Arial Narrow" w:hAnsi="Arial Narrow" w:cs="Arial"/>
                <w:b/>
                <w:color w:val="181818"/>
                <w:sz w:val="20"/>
                <w:szCs w:val="20"/>
                <w:lang w:val="ro-RO"/>
              </w:rPr>
            </w:pPr>
            <w:r w:rsidRPr="009D61B5">
              <w:rPr>
                <w:rStyle w:val="value"/>
                <w:rFonts w:ascii="Arial" w:hAnsi="Arial" w:cs="Arial"/>
                <w:bCs/>
                <w:color w:val="000000"/>
              </w:rPr>
              <w:t xml:space="preserve">Victor Babes Univ Med &amp; Pharm Timisoara, </w:t>
            </w:r>
            <w:proofErr w:type="spellStart"/>
            <w:r w:rsidRPr="009D61B5">
              <w:rPr>
                <w:rStyle w:val="value"/>
                <w:rFonts w:ascii="Arial" w:hAnsi="Arial" w:cs="Arial"/>
                <w:bCs/>
                <w:color w:val="000000"/>
              </w:rPr>
              <w:t>Fac</w:t>
            </w:r>
            <w:proofErr w:type="spellEnd"/>
            <w:r w:rsidRPr="009D61B5">
              <w:rPr>
                <w:rStyle w:val="value"/>
                <w:rFonts w:ascii="Arial" w:hAnsi="Arial" w:cs="Arial"/>
                <w:bCs/>
                <w:color w:val="000000"/>
              </w:rPr>
              <w:t xml:space="preserve"> Med, </w:t>
            </w:r>
            <w:proofErr w:type="spellStart"/>
            <w:r w:rsidRPr="009D61B5">
              <w:rPr>
                <w:rStyle w:val="value"/>
                <w:rFonts w:ascii="Arial" w:hAnsi="Arial" w:cs="Arial"/>
                <w:bCs/>
                <w:color w:val="000000"/>
              </w:rPr>
              <w:t>Dept</w:t>
            </w:r>
            <w:proofErr w:type="spellEnd"/>
            <w:r w:rsidRPr="009D61B5">
              <w:rPr>
                <w:rStyle w:val="value"/>
                <w:rFonts w:ascii="Arial" w:hAnsi="Arial" w:cs="Arial"/>
                <w:bCs/>
                <w:color w:val="000000"/>
              </w:rPr>
              <w:t xml:space="preserve"> </w:t>
            </w:r>
            <w:proofErr w:type="spellStart"/>
            <w:r w:rsidRPr="009D61B5">
              <w:rPr>
                <w:rStyle w:val="value"/>
                <w:rFonts w:ascii="Arial" w:hAnsi="Arial" w:cs="Arial"/>
                <w:bCs/>
                <w:color w:val="000000"/>
              </w:rPr>
              <w:t>Histol</w:t>
            </w:r>
            <w:proofErr w:type="spellEnd"/>
            <w:r w:rsidRPr="009D61B5">
              <w:rPr>
                <w:rStyle w:val="value"/>
                <w:rFonts w:ascii="Arial" w:hAnsi="Arial" w:cs="Arial"/>
                <w:bCs/>
                <w:color w:val="000000"/>
              </w:rPr>
              <w:t>, Timisoara 300041, Romania</w:t>
            </w:r>
          </w:p>
        </w:tc>
      </w:tr>
      <w:tr w:rsidR="00CE5E75" w:rsidRPr="000F3DC8" w14:paraId="48F50501" w14:textId="77777777" w:rsidTr="00CE5E75">
        <w:trPr>
          <w:trHeight w:val="273"/>
        </w:trPr>
        <w:tc>
          <w:tcPr>
            <w:tcW w:w="534" w:type="dxa"/>
            <w:tcBorders>
              <w:top w:val="single" w:sz="4" w:space="0" w:color="auto"/>
              <w:left w:val="single" w:sz="4" w:space="0" w:color="auto"/>
              <w:bottom w:val="single" w:sz="4" w:space="0" w:color="auto"/>
              <w:right w:val="single" w:sz="4" w:space="0" w:color="auto"/>
            </w:tcBorders>
          </w:tcPr>
          <w:p w14:paraId="5CA47C1E" w14:textId="77777777" w:rsidR="00CE5E75" w:rsidRPr="000F3DC8" w:rsidRDefault="00CE5E75" w:rsidP="00CE5E75">
            <w:pPr>
              <w:spacing w:after="0" w:line="240" w:lineRule="auto"/>
              <w:jc w:val="both"/>
              <w:rPr>
                <w:rFonts w:ascii="Arial Narrow" w:hAnsi="Arial Narrow" w:cs="Arial"/>
                <w:b/>
                <w:color w:val="181818"/>
                <w:sz w:val="20"/>
                <w:szCs w:val="20"/>
                <w:lang w:val="ro-RO"/>
              </w:rPr>
            </w:pPr>
            <w:r>
              <w:rPr>
                <w:rFonts w:ascii="Arial Narrow" w:hAnsi="Arial Narrow" w:cs="Arial"/>
                <w:b/>
                <w:color w:val="181818"/>
                <w:sz w:val="20"/>
                <w:szCs w:val="20"/>
                <w:lang w:val="ro-RO"/>
              </w:rPr>
              <w:t>13</w:t>
            </w:r>
          </w:p>
        </w:tc>
        <w:tc>
          <w:tcPr>
            <w:tcW w:w="2268" w:type="dxa"/>
            <w:tcBorders>
              <w:top w:val="single" w:sz="4" w:space="0" w:color="auto"/>
              <w:left w:val="single" w:sz="4" w:space="0" w:color="auto"/>
              <w:bottom w:val="single" w:sz="4" w:space="0" w:color="auto"/>
              <w:right w:val="single" w:sz="4" w:space="0" w:color="auto"/>
            </w:tcBorders>
          </w:tcPr>
          <w:p w14:paraId="2D3A8170" w14:textId="77777777" w:rsidR="00CE5E75" w:rsidRPr="000F3DC8" w:rsidRDefault="00CE5E75" w:rsidP="00CE5E75">
            <w:pPr>
              <w:spacing w:after="0" w:line="240" w:lineRule="auto"/>
              <w:jc w:val="both"/>
              <w:rPr>
                <w:rFonts w:ascii="Arial Narrow" w:hAnsi="Arial Narrow" w:cs="Arial"/>
                <w:b/>
                <w:color w:val="181818"/>
                <w:sz w:val="20"/>
                <w:szCs w:val="20"/>
                <w:lang w:val="ro-RO"/>
              </w:rPr>
            </w:pPr>
            <w:r w:rsidRPr="009D61B5">
              <w:rPr>
                <w:rFonts w:ascii="Arial" w:hAnsi="Arial" w:cs="Arial"/>
                <w:bCs/>
                <w:color w:val="181818"/>
                <w:lang w:val="ro-RO"/>
              </w:rPr>
              <w:t xml:space="preserve">Doina </w:t>
            </w:r>
            <w:proofErr w:type="spellStart"/>
            <w:r w:rsidRPr="009D61B5">
              <w:rPr>
                <w:rFonts w:ascii="Arial" w:hAnsi="Arial" w:cs="Arial"/>
                <w:bCs/>
                <w:color w:val="181818"/>
                <w:lang w:val="ro-RO"/>
              </w:rPr>
              <w:t>Coricovac</w:t>
            </w:r>
            <w:proofErr w:type="spellEnd"/>
            <w:r w:rsidRPr="009D61B5">
              <w:rPr>
                <w:rFonts w:ascii="Arial" w:hAnsi="Arial" w:cs="Arial"/>
                <w:bCs/>
                <w:color w:val="181818"/>
                <w:lang w:val="ro-RO"/>
              </w:rPr>
              <w:t xml:space="preserve">, C. </w:t>
            </w:r>
            <w:proofErr w:type="spellStart"/>
            <w:r w:rsidRPr="009D61B5">
              <w:rPr>
                <w:rFonts w:ascii="Arial" w:hAnsi="Arial" w:cs="Arial"/>
                <w:bCs/>
                <w:color w:val="181818"/>
                <w:lang w:val="ro-RO"/>
              </w:rPr>
              <w:t>Dobrea</w:t>
            </w:r>
            <w:proofErr w:type="spellEnd"/>
            <w:r w:rsidRPr="009D61B5">
              <w:rPr>
                <w:rFonts w:ascii="Arial" w:hAnsi="Arial" w:cs="Arial"/>
                <w:bCs/>
                <w:color w:val="181818"/>
                <w:lang w:val="ro-RO"/>
              </w:rPr>
              <w:t xml:space="preserve">, Cristina </w:t>
            </w:r>
            <w:proofErr w:type="spellStart"/>
            <w:r w:rsidRPr="009D61B5">
              <w:rPr>
                <w:rFonts w:ascii="Arial" w:hAnsi="Arial" w:cs="Arial"/>
                <w:bCs/>
                <w:color w:val="181818"/>
                <w:lang w:val="ro-RO"/>
              </w:rPr>
              <w:t>Dehelean</w:t>
            </w:r>
            <w:proofErr w:type="spellEnd"/>
            <w:r w:rsidRPr="009D61B5">
              <w:rPr>
                <w:rFonts w:ascii="Arial" w:hAnsi="Arial" w:cs="Arial"/>
                <w:bCs/>
                <w:color w:val="181818"/>
                <w:lang w:val="ro-RO"/>
              </w:rPr>
              <w:t xml:space="preserve">, Oana Duicu, Lavinia </w:t>
            </w:r>
            <w:proofErr w:type="spellStart"/>
            <w:r w:rsidRPr="009D61B5">
              <w:rPr>
                <w:rFonts w:ascii="Arial" w:hAnsi="Arial" w:cs="Arial"/>
                <w:bCs/>
                <w:color w:val="181818"/>
                <w:lang w:val="ro-RO"/>
              </w:rPr>
              <w:t>Noveanu</w:t>
            </w:r>
            <w:proofErr w:type="spellEnd"/>
            <w:r w:rsidRPr="009D61B5">
              <w:rPr>
                <w:rFonts w:ascii="Arial" w:hAnsi="Arial" w:cs="Arial"/>
                <w:bCs/>
                <w:color w:val="181818"/>
                <w:lang w:val="ro-RO"/>
              </w:rPr>
              <w:t xml:space="preserve">, </w:t>
            </w:r>
            <w:proofErr w:type="spellStart"/>
            <w:r w:rsidRPr="009D61B5">
              <w:rPr>
                <w:rFonts w:ascii="Arial" w:hAnsi="Arial" w:cs="Arial"/>
                <w:bCs/>
                <w:color w:val="181818"/>
                <w:lang w:val="ro-RO"/>
              </w:rPr>
              <w:t>Danina</w:t>
            </w:r>
            <w:proofErr w:type="spellEnd"/>
            <w:r w:rsidRPr="009D61B5">
              <w:rPr>
                <w:rFonts w:ascii="Arial" w:hAnsi="Arial" w:cs="Arial"/>
                <w:bCs/>
                <w:color w:val="181818"/>
                <w:lang w:val="ro-RO"/>
              </w:rPr>
              <w:t xml:space="preserve"> Muntean, Rodica Lighezan</w:t>
            </w:r>
          </w:p>
        </w:tc>
        <w:tc>
          <w:tcPr>
            <w:tcW w:w="1984" w:type="dxa"/>
            <w:tcBorders>
              <w:top w:val="single" w:sz="4" w:space="0" w:color="auto"/>
              <w:left w:val="single" w:sz="4" w:space="0" w:color="auto"/>
              <w:bottom w:val="single" w:sz="4" w:space="0" w:color="auto"/>
              <w:right w:val="single" w:sz="4" w:space="0" w:color="auto"/>
            </w:tcBorders>
          </w:tcPr>
          <w:p w14:paraId="388466CD" w14:textId="77777777" w:rsidR="00CE5E75" w:rsidRPr="009D61B5" w:rsidRDefault="00CE5E75" w:rsidP="00CE5E75">
            <w:pPr>
              <w:jc w:val="both"/>
              <w:rPr>
                <w:rFonts w:ascii="Arial" w:hAnsi="Arial" w:cs="Arial"/>
                <w:bCs/>
                <w:color w:val="181818"/>
                <w:lang w:val="ro-RO"/>
              </w:rPr>
            </w:pPr>
            <w:r w:rsidRPr="009D61B5">
              <w:rPr>
                <w:rFonts w:ascii="Arial" w:hAnsi="Arial" w:cs="Arial"/>
                <w:bCs/>
                <w:color w:val="181818"/>
                <w:lang w:val="ro-RO"/>
              </w:rPr>
              <w:t xml:space="preserve">The </w:t>
            </w:r>
            <w:proofErr w:type="spellStart"/>
            <w:r w:rsidRPr="009D61B5">
              <w:rPr>
                <w:rFonts w:ascii="Arial" w:hAnsi="Arial" w:cs="Arial"/>
                <w:bCs/>
                <w:color w:val="181818"/>
                <w:lang w:val="ro-RO"/>
              </w:rPr>
              <w:t>effects</w:t>
            </w:r>
            <w:proofErr w:type="spellEnd"/>
            <w:r w:rsidRPr="009D61B5">
              <w:rPr>
                <w:rFonts w:ascii="Arial" w:hAnsi="Arial" w:cs="Arial"/>
                <w:bCs/>
                <w:color w:val="181818"/>
                <w:lang w:val="ro-RO"/>
              </w:rPr>
              <w:t xml:space="preserve"> of </w:t>
            </w:r>
            <w:proofErr w:type="spellStart"/>
            <w:r w:rsidRPr="009D61B5">
              <w:rPr>
                <w:rFonts w:ascii="Arial" w:hAnsi="Arial" w:cs="Arial"/>
                <w:bCs/>
                <w:color w:val="181818"/>
                <w:lang w:val="ro-RO"/>
              </w:rPr>
              <w:t>Glycyrrhiza</w:t>
            </w:r>
            <w:proofErr w:type="spellEnd"/>
            <w:r w:rsidRPr="009D61B5">
              <w:rPr>
                <w:rFonts w:ascii="Arial" w:hAnsi="Arial" w:cs="Arial"/>
                <w:bCs/>
                <w:color w:val="181818"/>
                <w:lang w:val="ro-RO"/>
              </w:rPr>
              <w:t xml:space="preserve"> Glabra L Total extract on </w:t>
            </w:r>
            <w:proofErr w:type="spellStart"/>
            <w:r w:rsidRPr="009D61B5">
              <w:rPr>
                <w:rFonts w:ascii="Arial" w:hAnsi="Arial" w:cs="Arial"/>
                <w:bCs/>
                <w:color w:val="181818"/>
                <w:lang w:val="ro-RO"/>
              </w:rPr>
              <w:t>liver</w:t>
            </w:r>
            <w:proofErr w:type="spellEnd"/>
            <w:r w:rsidRPr="009D61B5">
              <w:rPr>
                <w:rFonts w:ascii="Arial" w:hAnsi="Arial" w:cs="Arial"/>
                <w:bCs/>
                <w:color w:val="181818"/>
                <w:lang w:val="ro-RO"/>
              </w:rPr>
              <w:t xml:space="preserve"> </w:t>
            </w:r>
            <w:proofErr w:type="spellStart"/>
            <w:r w:rsidRPr="009D61B5">
              <w:rPr>
                <w:rFonts w:ascii="Arial" w:hAnsi="Arial" w:cs="Arial"/>
                <w:bCs/>
                <w:color w:val="181818"/>
                <w:lang w:val="ro-RO"/>
              </w:rPr>
              <w:t>mitochondrial</w:t>
            </w:r>
            <w:proofErr w:type="spellEnd"/>
            <w:r w:rsidRPr="009D61B5">
              <w:rPr>
                <w:rFonts w:ascii="Arial" w:hAnsi="Arial" w:cs="Arial"/>
                <w:bCs/>
                <w:color w:val="181818"/>
                <w:lang w:val="ro-RO"/>
              </w:rPr>
              <w:t xml:space="preserve"> </w:t>
            </w:r>
            <w:proofErr w:type="spellStart"/>
            <w:r w:rsidRPr="009D61B5">
              <w:rPr>
                <w:rFonts w:ascii="Arial" w:hAnsi="Arial" w:cs="Arial"/>
                <w:bCs/>
                <w:color w:val="181818"/>
                <w:lang w:val="ro-RO"/>
              </w:rPr>
              <w:t>respiratory</w:t>
            </w:r>
            <w:proofErr w:type="spellEnd"/>
            <w:r w:rsidRPr="009D61B5">
              <w:rPr>
                <w:rFonts w:ascii="Arial" w:hAnsi="Arial" w:cs="Arial"/>
                <w:bCs/>
                <w:color w:val="181818"/>
                <w:lang w:val="ro-RO"/>
              </w:rPr>
              <w:t xml:space="preserve"> </w:t>
            </w:r>
            <w:proofErr w:type="spellStart"/>
            <w:r w:rsidRPr="009D61B5">
              <w:rPr>
                <w:rFonts w:ascii="Arial" w:hAnsi="Arial" w:cs="Arial"/>
                <w:bCs/>
                <w:color w:val="181818"/>
                <w:lang w:val="ro-RO"/>
              </w:rPr>
              <w:t>function</w:t>
            </w:r>
            <w:proofErr w:type="spellEnd"/>
          </w:p>
          <w:p w14:paraId="4A689A64" w14:textId="77777777" w:rsidR="00CE5E75" w:rsidRPr="000F3DC8" w:rsidRDefault="00CE5E75" w:rsidP="00CE5E75">
            <w:pPr>
              <w:spacing w:after="0" w:line="240" w:lineRule="auto"/>
              <w:jc w:val="both"/>
              <w:rPr>
                <w:rFonts w:ascii="Arial Narrow" w:hAnsi="Arial Narrow" w:cs="Arial"/>
                <w:b/>
                <w:color w:val="181818"/>
                <w:sz w:val="20"/>
                <w:szCs w:val="20"/>
                <w:lang w:val="ro-RO"/>
              </w:rPr>
            </w:pPr>
          </w:p>
        </w:tc>
        <w:tc>
          <w:tcPr>
            <w:tcW w:w="2268" w:type="dxa"/>
            <w:tcBorders>
              <w:top w:val="single" w:sz="4" w:space="0" w:color="auto"/>
              <w:left w:val="single" w:sz="4" w:space="0" w:color="auto"/>
              <w:bottom w:val="single" w:sz="4" w:space="0" w:color="auto"/>
              <w:right w:val="single" w:sz="4" w:space="0" w:color="auto"/>
            </w:tcBorders>
          </w:tcPr>
          <w:p w14:paraId="29F7D8F4" w14:textId="77777777" w:rsidR="00CE5E75" w:rsidRPr="009D61B5" w:rsidRDefault="00CE5E75" w:rsidP="00CE5E75">
            <w:pPr>
              <w:jc w:val="both"/>
              <w:rPr>
                <w:rFonts w:ascii="Arial" w:hAnsi="Arial" w:cs="Arial"/>
                <w:bCs/>
                <w:color w:val="181818"/>
                <w:lang w:val="ro-RO"/>
              </w:rPr>
            </w:pPr>
            <w:r w:rsidRPr="009D61B5">
              <w:rPr>
                <w:rFonts w:ascii="Arial" w:hAnsi="Arial" w:cs="Arial"/>
                <w:bCs/>
                <w:color w:val="181818"/>
                <w:lang w:val="ro-RO"/>
              </w:rPr>
              <w:t xml:space="preserve">Revista de Chimie, 2014, 65 (5) 608-611, </w:t>
            </w:r>
          </w:p>
          <w:p w14:paraId="244ACE53" w14:textId="77777777" w:rsidR="00CE5E75" w:rsidRPr="009D61B5" w:rsidRDefault="00CE5E75" w:rsidP="00CE5E75">
            <w:pPr>
              <w:jc w:val="both"/>
              <w:rPr>
                <w:rFonts w:ascii="Arial" w:hAnsi="Arial" w:cs="Arial"/>
                <w:bCs/>
                <w:color w:val="181818"/>
                <w:lang w:val="ro-RO"/>
              </w:rPr>
            </w:pPr>
            <w:r w:rsidRPr="009D61B5">
              <w:rPr>
                <w:rFonts w:ascii="Arial" w:hAnsi="Arial" w:cs="Arial"/>
                <w:bCs/>
                <w:color w:val="181818"/>
                <w:lang w:val="ro-RO"/>
              </w:rPr>
              <w:t>ISSN 0034-7752</w:t>
            </w:r>
          </w:p>
          <w:p w14:paraId="64DA1D24" w14:textId="77777777" w:rsidR="00CE5E75" w:rsidRDefault="00CE5E75" w:rsidP="00CE5E75">
            <w:pPr>
              <w:jc w:val="both"/>
              <w:rPr>
                <w:rFonts w:ascii="Arial" w:hAnsi="Arial" w:cs="Arial"/>
                <w:bCs/>
                <w:color w:val="181818"/>
                <w:lang w:val="ro-RO"/>
              </w:rPr>
            </w:pPr>
            <w:r w:rsidRPr="009D61B5">
              <w:rPr>
                <w:rFonts w:ascii="Arial" w:hAnsi="Arial" w:cs="Arial"/>
                <w:bCs/>
                <w:color w:val="181818"/>
                <w:lang w:val="ro-RO"/>
              </w:rPr>
              <w:t>WOS:000337011900022</w:t>
            </w:r>
          </w:p>
          <w:p w14:paraId="1E9CE9DD" w14:textId="77777777" w:rsidR="00CE5E75" w:rsidRPr="009D61B5" w:rsidRDefault="00CE5E75" w:rsidP="00CE5E75">
            <w:pPr>
              <w:jc w:val="both"/>
              <w:rPr>
                <w:rFonts w:ascii="Arial" w:hAnsi="Arial" w:cs="Arial"/>
                <w:bCs/>
                <w:color w:val="181818"/>
                <w:lang w:val="ro-RO"/>
              </w:rPr>
            </w:pPr>
          </w:p>
          <w:p w14:paraId="04C47976" w14:textId="77777777" w:rsidR="00CE5E75" w:rsidRPr="000F3DC8" w:rsidRDefault="00D56A4B" w:rsidP="00CE5E75">
            <w:pPr>
              <w:spacing w:after="0" w:line="240" w:lineRule="auto"/>
              <w:jc w:val="both"/>
              <w:rPr>
                <w:rFonts w:ascii="Arial Narrow" w:hAnsi="Arial Narrow" w:cs="Arial"/>
                <w:b/>
                <w:color w:val="181818"/>
                <w:sz w:val="20"/>
                <w:szCs w:val="20"/>
                <w:lang w:val="ro-RO"/>
              </w:rPr>
            </w:pPr>
            <w:hyperlink r:id="rId21" w:history="1">
              <w:r w:rsidR="00CE5E75" w:rsidRPr="004B4537">
                <w:rPr>
                  <w:rStyle w:val="Hyperlink"/>
                  <w:rFonts w:ascii="Arial" w:hAnsi="Arial" w:cs="Arial"/>
                  <w:bCs/>
                  <w:lang w:val="ro-RO"/>
                </w:rPr>
                <w:t>http://bch.ro/pdfRC/CORICOVAC%20D.pdf%205%2014.pdf</w:t>
              </w:r>
            </w:hyperlink>
          </w:p>
        </w:tc>
        <w:tc>
          <w:tcPr>
            <w:tcW w:w="851" w:type="dxa"/>
            <w:tcBorders>
              <w:top w:val="single" w:sz="4" w:space="0" w:color="auto"/>
              <w:left w:val="single" w:sz="4" w:space="0" w:color="auto"/>
              <w:bottom w:val="single" w:sz="4" w:space="0" w:color="auto"/>
              <w:right w:val="single" w:sz="4" w:space="0" w:color="auto"/>
            </w:tcBorders>
          </w:tcPr>
          <w:p w14:paraId="007463DC" w14:textId="77777777" w:rsidR="00CE5E75" w:rsidRPr="009D61B5" w:rsidRDefault="00CE5E75" w:rsidP="00CE5E75">
            <w:pPr>
              <w:jc w:val="both"/>
              <w:rPr>
                <w:rFonts w:ascii="Arial" w:hAnsi="Arial" w:cs="Arial"/>
                <w:bCs/>
                <w:color w:val="181818"/>
                <w:lang w:val="ro-RO"/>
              </w:rPr>
            </w:pPr>
            <w:r w:rsidRPr="009D61B5">
              <w:rPr>
                <w:rFonts w:ascii="Arial" w:hAnsi="Arial" w:cs="Arial"/>
                <w:bCs/>
                <w:color w:val="181818"/>
                <w:lang w:val="ro-RO"/>
              </w:rPr>
              <w:t>0.810 Q3</w:t>
            </w:r>
          </w:p>
          <w:p w14:paraId="0C27A70C" w14:textId="77777777" w:rsidR="00CE5E75" w:rsidRPr="000F3DC8" w:rsidRDefault="00CE5E75" w:rsidP="00CE5E75">
            <w:pPr>
              <w:spacing w:after="0" w:line="240" w:lineRule="auto"/>
              <w:jc w:val="both"/>
              <w:rPr>
                <w:rFonts w:ascii="Arial Narrow" w:hAnsi="Arial Narrow" w:cs="Arial"/>
                <w:b/>
                <w:color w:val="181818"/>
                <w:sz w:val="20"/>
                <w:szCs w:val="20"/>
                <w:lang w:val="ro-RO"/>
              </w:rPr>
            </w:pPr>
          </w:p>
        </w:tc>
        <w:tc>
          <w:tcPr>
            <w:tcW w:w="2126" w:type="dxa"/>
            <w:tcBorders>
              <w:top w:val="single" w:sz="4" w:space="0" w:color="auto"/>
              <w:left w:val="single" w:sz="4" w:space="0" w:color="auto"/>
              <w:bottom w:val="single" w:sz="4" w:space="0" w:color="auto"/>
              <w:right w:val="single" w:sz="4" w:space="0" w:color="auto"/>
            </w:tcBorders>
          </w:tcPr>
          <w:p w14:paraId="68402CB5" w14:textId="77777777" w:rsidR="00CE5E75" w:rsidRPr="009D61B5" w:rsidRDefault="00CE5E75" w:rsidP="00CE5E75">
            <w:pPr>
              <w:jc w:val="both"/>
              <w:rPr>
                <w:rFonts w:ascii="Arial" w:hAnsi="Arial" w:cs="Arial"/>
                <w:bCs/>
                <w:color w:val="181818"/>
                <w:lang w:val="ro-RO"/>
              </w:rPr>
            </w:pPr>
            <w:r w:rsidRPr="009D61B5">
              <w:rPr>
                <w:rFonts w:ascii="Arial" w:hAnsi="Arial" w:cs="Arial"/>
                <w:bCs/>
                <w:color w:val="181818"/>
                <w:lang w:val="ro-RO"/>
              </w:rPr>
              <w:t>ULTIM</w:t>
            </w:r>
            <w:r>
              <w:rPr>
                <w:rFonts w:ascii="Arial" w:hAnsi="Arial" w:cs="Arial"/>
                <w:bCs/>
                <w:color w:val="181818"/>
                <w:lang w:val="ro-RO"/>
              </w:rPr>
              <w:t xml:space="preserve">UL </w:t>
            </w:r>
            <w:r w:rsidRPr="009D61B5">
              <w:rPr>
                <w:rFonts w:ascii="Arial" w:hAnsi="Arial" w:cs="Arial"/>
                <w:bCs/>
                <w:color w:val="181818"/>
                <w:lang w:val="ro-RO"/>
              </w:rPr>
              <w:t>AUTOR</w:t>
            </w:r>
          </w:p>
          <w:p w14:paraId="01000DB0" w14:textId="77777777" w:rsidR="00CE5E75" w:rsidRPr="009D61B5" w:rsidRDefault="00CE5E75" w:rsidP="00CE5E75">
            <w:pPr>
              <w:jc w:val="both"/>
              <w:rPr>
                <w:rFonts w:ascii="Arial" w:hAnsi="Arial" w:cs="Arial"/>
                <w:bCs/>
                <w:color w:val="181818"/>
                <w:lang w:val="ro-RO"/>
              </w:rPr>
            </w:pPr>
          </w:p>
          <w:p w14:paraId="7A19C059" w14:textId="77777777" w:rsidR="00CE5E75" w:rsidRPr="000F3DC8" w:rsidRDefault="00CE5E75" w:rsidP="00CE5E75">
            <w:pPr>
              <w:spacing w:after="0" w:line="240" w:lineRule="auto"/>
              <w:jc w:val="both"/>
              <w:rPr>
                <w:rFonts w:ascii="Arial Narrow" w:hAnsi="Arial Narrow" w:cs="Arial"/>
                <w:b/>
                <w:color w:val="181818"/>
                <w:sz w:val="20"/>
                <w:szCs w:val="20"/>
                <w:lang w:val="ro-RO"/>
              </w:rPr>
            </w:pPr>
            <w:r w:rsidRPr="009D61B5">
              <w:rPr>
                <w:rFonts w:ascii="Arial" w:hAnsi="Arial" w:cs="Arial"/>
                <w:bCs/>
                <w:color w:val="181818"/>
                <w:lang w:val="ro-RO"/>
              </w:rPr>
              <w:t xml:space="preserve">Victor </w:t>
            </w:r>
            <w:proofErr w:type="spellStart"/>
            <w:r w:rsidRPr="009D61B5">
              <w:rPr>
                <w:rFonts w:ascii="Arial" w:hAnsi="Arial" w:cs="Arial"/>
                <w:bCs/>
                <w:color w:val="181818"/>
                <w:lang w:val="ro-RO"/>
              </w:rPr>
              <w:t>Babes</w:t>
            </w:r>
            <w:proofErr w:type="spellEnd"/>
            <w:r w:rsidRPr="009D61B5">
              <w:rPr>
                <w:rFonts w:ascii="Arial" w:hAnsi="Arial" w:cs="Arial"/>
                <w:bCs/>
                <w:color w:val="181818"/>
                <w:lang w:val="ro-RO"/>
              </w:rPr>
              <w:t xml:space="preserve"> </w:t>
            </w:r>
            <w:proofErr w:type="spellStart"/>
            <w:r w:rsidRPr="009D61B5">
              <w:rPr>
                <w:rFonts w:ascii="Arial" w:hAnsi="Arial" w:cs="Arial"/>
                <w:bCs/>
                <w:color w:val="181818"/>
                <w:lang w:val="ro-RO"/>
              </w:rPr>
              <w:t>Univ</w:t>
            </w:r>
            <w:proofErr w:type="spellEnd"/>
            <w:r w:rsidRPr="009D61B5">
              <w:rPr>
                <w:rFonts w:ascii="Arial" w:hAnsi="Arial" w:cs="Arial"/>
                <w:bCs/>
                <w:color w:val="181818"/>
                <w:lang w:val="ro-RO"/>
              </w:rPr>
              <w:t xml:space="preserve"> Med &amp; </w:t>
            </w:r>
            <w:proofErr w:type="spellStart"/>
            <w:r w:rsidRPr="009D61B5">
              <w:rPr>
                <w:rFonts w:ascii="Arial" w:hAnsi="Arial" w:cs="Arial"/>
                <w:bCs/>
                <w:color w:val="181818"/>
                <w:lang w:val="ro-RO"/>
              </w:rPr>
              <w:t>Pharm</w:t>
            </w:r>
            <w:proofErr w:type="spellEnd"/>
            <w:r w:rsidRPr="009D61B5">
              <w:rPr>
                <w:rFonts w:ascii="Arial" w:hAnsi="Arial" w:cs="Arial"/>
                <w:bCs/>
                <w:color w:val="181818"/>
                <w:lang w:val="ro-RO"/>
              </w:rPr>
              <w:t xml:space="preserve"> </w:t>
            </w:r>
            <w:proofErr w:type="spellStart"/>
            <w:r w:rsidRPr="009D61B5">
              <w:rPr>
                <w:rFonts w:ascii="Arial" w:hAnsi="Arial" w:cs="Arial"/>
                <w:bCs/>
                <w:color w:val="181818"/>
                <w:lang w:val="ro-RO"/>
              </w:rPr>
              <w:t>Timisoara</w:t>
            </w:r>
            <w:proofErr w:type="spellEnd"/>
            <w:r w:rsidRPr="009D61B5">
              <w:rPr>
                <w:rFonts w:ascii="Arial" w:hAnsi="Arial" w:cs="Arial"/>
                <w:bCs/>
                <w:color w:val="181818"/>
                <w:lang w:val="ro-RO"/>
              </w:rPr>
              <w:t xml:space="preserve">, </w:t>
            </w:r>
            <w:proofErr w:type="spellStart"/>
            <w:r w:rsidRPr="009D61B5">
              <w:rPr>
                <w:rFonts w:ascii="Arial" w:hAnsi="Arial" w:cs="Arial"/>
                <w:bCs/>
                <w:color w:val="181818"/>
                <w:lang w:val="ro-RO"/>
              </w:rPr>
              <w:t>Dept</w:t>
            </w:r>
            <w:proofErr w:type="spellEnd"/>
            <w:r w:rsidRPr="009D61B5">
              <w:rPr>
                <w:rFonts w:ascii="Arial" w:hAnsi="Arial" w:cs="Arial"/>
                <w:bCs/>
                <w:color w:val="181818"/>
                <w:lang w:val="ro-RO"/>
              </w:rPr>
              <w:t xml:space="preserve"> </w:t>
            </w:r>
            <w:proofErr w:type="spellStart"/>
            <w:r w:rsidRPr="009D61B5">
              <w:rPr>
                <w:rFonts w:ascii="Arial" w:hAnsi="Arial" w:cs="Arial"/>
                <w:bCs/>
                <w:color w:val="181818"/>
                <w:lang w:val="ro-RO"/>
              </w:rPr>
              <w:t>Histol</w:t>
            </w:r>
            <w:proofErr w:type="spellEnd"/>
            <w:r w:rsidRPr="009D61B5">
              <w:rPr>
                <w:rFonts w:ascii="Arial" w:hAnsi="Arial" w:cs="Arial"/>
                <w:bCs/>
                <w:color w:val="181818"/>
                <w:lang w:val="ro-RO"/>
              </w:rPr>
              <w:t xml:space="preserve">, Fac Med, </w:t>
            </w:r>
            <w:proofErr w:type="spellStart"/>
            <w:r w:rsidRPr="009D61B5">
              <w:rPr>
                <w:rFonts w:ascii="Arial" w:hAnsi="Arial" w:cs="Arial"/>
                <w:bCs/>
                <w:color w:val="181818"/>
                <w:lang w:val="ro-RO"/>
              </w:rPr>
              <w:t>Timisoara</w:t>
            </w:r>
            <w:proofErr w:type="spellEnd"/>
            <w:r w:rsidRPr="009D61B5">
              <w:rPr>
                <w:rFonts w:ascii="Arial" w:hAnsi="Arial" w:cs="Arial"/>
                <w:bCs/>
                <w:color w:val="181818"/>
                <w:lang w:val="ro-RO"/>
              </w:rPr>
              <w:t xml:space="preserve"> 300041, Romania</w:t>
            </w:r>
          </w:p>
        </w:tc>
      </w:tr>
      <w:tr w:rsidR="00CE5E75" w:rsidRPr="000F3DC8" w14:paraId="48CC042E" w14:textId="77777777" w:rsidTr="00CE5E75">
        <w:trPr>
          <w:trHeight w:val="255"/>
        </w:trPr>
        <w:tc>
          <w:tcPr>
            <w:tcW w:w="534" w:type="dxa"/>
            <w:tcBorders>
              <w:top w:val="single" w:sz="4" w:space="0" w:color="auto"/>
              <w:left w:val="single" w:sz="4" w:space="0" w:color="auto"/>
              <w:bottom w:val="single" w:sz="4" w:space="0" w:color="auto"/>
              <w:right w:val="single" w:sz="4" w:space="0" w:color="auto"/>
            </w:tcBorders>
          </w:tcPr>
          <w:p w14:paraId="7ACDC150" w14:textId="77777777" w:rsidR="00CE5E75" w:rsidRPr="000F3DC8" w:rsidRDefault="00CE5E75" w:rsidP="00CE5E75">
            <w:pPr>
              <w:spacing w:after="0" w:line="240" w:lineRule="auto"/>
              <w:ind w:left="357" w:hanging="357"/>
              <w:jc w:val="both"/>
              <w:rPr>
                <w:rFonts w:ascii="Arial Narrow" w:hAnsi="Arial Narrow" w:cs="Arial"/>
                <w:b/>
                <w:color w:val="181818"/>
                <w:sz w:val="20"/>
                <w:szCs w:val="20"/>
                <w:lang w:val="ro-RO"/>
              </w:rPr>
            </w:pPr>
            <w:r>
              <w:rPr>
                <w:rFonts w:ascii="Arial Narrow" w:hAnsi="Arial Narrow" w:cs="Arial"/>
                <w:b/>
                <w:color w:val="181818"/>
                <w:sz w:val="20"/>
                <w:szCs w:val="20"/>
                <w:lang w:val="ro-RO"/>
              </w:rPr>
              <w:t>14</w:t>
            </w:r>
          </w:p>
        </w:tc>
        <w:tc>
          <w:tcPr>
            <w:tcW w:w="2268" w:type="dxa"/>
            <w:tcBorders>
              <w:top w:val="single" w:sz="4" w:space="0" w:color="auto"/>
              <w:left w:val="single" w:sz="4" w:space="0" w:color="auto"/>
              <w:bottom w:val="single" w:sz="4" w:space="0" w:color="auto"/>
              <w:right w:val="single" w:sz="4" w:space="0" w:color="auto"/>
            </w:tcBorders>
          </w:tcPr>
          <w:p w14:paraId="427E24FB" w14:textId="77777777" w:rsidR="00CE5E75" w:rsidRPr="000F3DC8" w:rsidRDefault="00CE5E75" w:rsidP="00CE5E75">
            <w:pPr>
              <w:spacing w:after="0" w:line="240" w:lineRule="auto"/>
              <w:jc w:val="both"/>
              <w:rPr>
                <w:rFonts w:ascii="Arial Narrow" w:hAnsi="Arial Narrow" w:cs="Arial"/>
                <w:b/>
                <w:color w:val="181818"/>
                <w:sz w:val="20"/>
                <w:szCs w:val="20"/>
                <w:lang w:val="ro-RO"/>
              </w:rPr>
            </w:pPr>
            <w:proofErr w:type="spellStart"/>
            <w:r w:rsidRPr="009D61B5">
              <w:rPr>
                <w:rFonts w:ascii="Arial" w:hAnsi="Arial" w:cs="Arial"/>
                <w:bCs/>
                <w:color w:val="212121"/>
                <w:shd w:val="clear" w:color="auto" w:fill="FFFFFF"/>
              </w:rPr>
              <w:t>Răducan</w:t>
            </w:r>
            <w:proofErr w:type="spellEnd"/>
            <w:r w:rsidRPr="009D61B5">
              <w:rPr>
                <w:rFonts w:ascii="Arial" w:hAnsi="Arial" w:cs="Arial"/>
                <w:bCs/>
                <w:color w:val="212121"/>
                <w:shd w:val="clear" w:color="auto" w:fill="FFFFFF"/>
              </w:rPr>
              <w:t xml:space="preserve"> A, </w:t>
            </w:r>
            <w:proofErr w:type="spellStart"/>
            <w:r w:rsidRPr="009D61B5">
              <w:rPr>
                <w:rFonts w:ascii="Arial" w:hAnsi="Arial" w:cs="Arial"/>
                <w:bCs/>
                <w:color w:val="212121"/>
                <w:shd w:val="clear" w:color="auto" w:fill="FFFFFF"/>
              </w:rPr>
              <w:t>Mirică</w:t>
            </w:r>
            <w:proofErr w:type="spellEnd"/>
            <w:r w:rsidRPr="009D61B5">
              <w:rPr>
                <w:rFonts w:ascii="Arial" w:hAnsi="Arial" w:cs="Arial"/>
                <w:bCs/>
                <w:color w:val="212121"/>
                <w:shd w:val="clear" w:color="auto" w:fill="FFFFFF"/>
              </w:rPr>
              <w:t xml:space="preserve"> S, </w:t>
            </w:r>
            <w:proofErr w:type="spellStart"/>
            <w:r w:rsidRPr="009D61B5">
              <w:rPr>
                <w:rFonts w:ascii="Arial" w:hAnsi="Arial" w:cs="Arial"/>
                <w:bCs/>
                <w:color w:val="212121"/>
                <w:shd w:val="clear" w:color="auto" w:fill="FFFFFF"/>
              </w:rPr>
              <w:t>Duicu</w:t>
            </w:r>
            <w:proofErr w:type="spellEnd"/>
            <w:r w:rsidRPr="009D61B5">
              <w:rPr>
                <w:rFonts w:ascii="Arial" w:hAnsi="Arial" w:cs="Arial"/>
                <w:bCs/>
                <w:color w:val="212121"/>
                <w:shd w:val="clear" w:color="auto" w:fill="FFFFFF"/>
              </w:rPr>
              <w:t xml:space="preserve"> O, Răducan S, </w:t>
            </w:r>
            <w:proofErr w:type="spellStart"/>
            <w:r w:rsidRPr="009D61B5">
              <w:rPr>
                <w:rFonts w:ascii="Arial" w:hAnsi="Arial" w:cs="Arial"/>
                <w:bCs/>
                <w:color w:val="212121"/>
                <w:shd w:val="clear" w:color="auto" w:fill="FFFFFF"/>
              </w:rPr>
              <w:t>Muntean</w:t>
            </w:r>
            <w:proofErr w:type="spellEnd"/>
            <w:r w:rsidRPr="009D61B5">
              <w:rPr>
                <w:rFonts w:ascii="Arial" w:hAnsi="Arial" w:cs="Arial"/>
                <w:bCs/>
                <w:color w:val="212121"/>
                <w:shd w:val="clear" w:color="auto" w:fill="FFFFFF"/>
              </w:rPr>
              <w:t xml:space="preserve"> D, </w:t>
            </w:r>
            <w:proofErr w:type="spellStart"/>
            <w:r w:rsidRPr="009D61B5">
              <w:rPr>
                <w:rFonts w:ascii="Arial" w:hAnsi="Arial" w:cs="Arial"/>
                <w:bCs/>
                <w:color w:val="212121"/>
                <w:shd w:val="clear" w:color="auto" w:fill="FFFFFF"/>
              </w:rPr>
              <w:t>Fira-Mlădinescu</w:t>
            </w:r>
            <w:proofErr w:type="spellEnd"/>
            <w:r w:rsidRPr="009D61B5">
              <w:rPr>
                <w:rFonts w:ascii="Arial" w:hAnsi="Arial" w:cs="Arial"/>
                <w:bCs/>
                <w:color w:val="212121"/>
                <w:shd w:val="clear" w:color="auto" w:fill="FFFFFF"/>
              </w:rPr>
              <w:t xml:space="preserve"> O, </w:t>
            </w:r>
            <w:proofErr w:type="spellStart"/>
            <w:r w:rsidRPr="009D61B5">
              <w:rPr>
                <w:rFonts w:ascii="Arial" w:hAnsi="Arial" w:cs="Arial"/>
                <w:bCs/>
                <w:color w:val="212121"/>
                <w:shd w:val="clear" w:color="auto" w:fill="FFFFFF"/>
              </w:rPr>
              <w:t>Lighezan</w:t>
            </w:r>
            <w:proofErr w:type="spellEnd"/>
            <w:r w:rsidRPr="009D61B5">
              <w:rPr>
                <w:rFonts w:ascii="Arial" w:hAnsi="Arial" w:cs="Arial"/>
                <w:bCs/>
                <w:color w:val="212121"/>
                <w:shd w:val="clear" w:color="auto" w:fill="FFFFFF"/>
              </w:rPr>
              <w:t xml:space="preserve"> R. </w:t>
            </w:r>
          </w:p>
        </w:tc>
        <w:tc>
          <w:tcPr>
            <w:tcW w:w="1984" w:type="dxa"/>
            <w:tcBorders>
              <w:top w:val="single" w:sz="4" w:space="0" w:color="auto"/>
              <w:left w:val="single" w:sz="4" w:space="0" w:color="auto"/>
              <w:bottom w:val="single" w:sz="4" w:space="0" w:color="auto"/>
              <w:right w:val="single" w:sz="4" w:space="0" w:color="auto"/>
            </w:tcBorders>
          </w:tcPr>
          <w:p w14:paraId="7C5D8207" w14:textId="77777777" w:rsidR="00CE5E75" w:rsidRPr="000F3DC8" w:rsidRDefault="00CE5E75" w:rsidP="00CE5E75">
            <w:pPr>
              <w:spacing w:after="0" w:line="240" w:lineRule="auto"/>
              <w:jc w:val="both"/>
              <w:rPr>
                <w:rFonts w:ascii="Arial Narrow" w:hAnsi="Arial Narrow" w:cs="Arial"/>
                <w:b/>
                <w:color w:val="181818"/>
                <w:sz w:val="20"/>
                <w:szCs w:val="20"/>
                <w:lang w:val="ro-RO"/>
              </w:rPr>
            </w:pPr>
            <w:r w:rsidRPr="009D61B5">
              <w:rPr>
                <w:rFonts w:ascii="Arial" w:hAnsi="Arial" w:cs="Arial"/>
                <w:bCs/>
                <w:color w:val="212121"/>
                <w:shd w:val="clear" w:color="auto" w:fill="FFFFFF"/>
              </w:rPr>
              <w:t xml:space="preserve">Morphological and functional aspects of sciatic nerve regeneration after crush injury.        </w:t>
            </w:r>
          </w:p>
        </w:tc>
        <w:tc>
          <w:tcPr>
            <w:tcW w:w="2268" w:type="dxa"/>
            <w:tcBorders>
              <w:top w:val="single" w:sz="4" w:space="0" w:color="auto"/>
              <w:left w:val="single" w:sz="4" w:space="0" w:color="auto"/>
              <w:bottom w:val="single" w:sz="4" w:space="0" w:color="auto"/>
              <w:right w:val="single" w:sz="4" w:space="0" w:color="auto"/>
            </w:tcBorders>
          </w:tcPr>
          <w:p w14:paraId="2A52465F" w14:textId="77777777" w:rsidR="00CE5E75" w:rsidRPr="009D61B5" w:rsidRDefault="00CE5E75" w:rsidP="00CE5E75">
            <w:pPr>
              <w:jc w:val="both"/>
              <w:rPr>
                <w:rFonts w:ascii="Arial" w:hAnsi="Arial" w:cs="Arial"/>
                <w:bCs/>
                <w:color w:val="181818"/>
                <w:lang w:val="ro-RO"/>
              </w:rPr>
            </w:pPr>
            <w:r w:rsidRPr="009D61B5">
              <w:rPr>
                <w:rFonts w:ascii="Arial" w:hAnsi="Arial" w:cs="Arial"/>
                <w:bCs/>
                <w:color w:val="181818"/>
                <w:lang w:val="ro-RO"/>
              </w:rPr>
              <w:t xml:space="preserve">Rom J </w:t>
            </w:r>
            <w:proofErr w:type="spellStart"/>
            <w:r w:rsidRPr="009D61B5">
              <w:rPr>
                <w:rFonts w:ascii="Arial" w:hAnsi="Arial" w:cs="Arial"/>
                <w:bCs/>
                <w:color w:val="181818"/>
                <w:lang w:val="ro-RO"/>
              </w:rPr>
              <w:t>Morphol</w:t>
            </w:r>
            <w:proofErr w:type="spellEnd"/>
            <w:r w:rsidRPr="009D61B5">
              <w:rPr>
                <w:rFonts w:ascii="Arial" w:hAnsi="Arial" w:cs="Arial"/>
                <w:bCs/>
                <w:color w:val="181818"/>
                <w:lang w:val="ro-RO"/>
              </w:rPr>
              <w:t xml:space="preserve"> </w:t>
            </w:r>
            <w:proofErr w:type="spellStart"/>
            <w:r w:rsidRPr="009D61B5">
              <w:rPr>
                <w:rFonts w:ascii="Arial" w:hAnsi="Arial" w:cs="Arial"/>
                <w:bCs/>
                <w:color w:val="181818"/>
                <w:lang w:val="ro-RO"/>
              </w:rPr>
              <w:t>Embryol</w:t>
            </w:r>
            <w:proofErr w:type="spellEnd"/>
            <w:r w:rsidRPr="009D61B5">
              <w:rPr>
                <w:rFonts w:ascii="Arial" w:hAnsi="Arial" w:cs="Arial"/>
                <w:bCs/>
                <w:color w:val="181818"/>
                <w:lang w:val="ro-RO"/>
              </w:rPr>
              <w:t xml:space="preserve">. 2013;54(3 </w:t>
            </w:r>
            <w:proofErr w:type="spellStart"/>
            <w:r w:rsidRPr="009D61B5">
              <w:rPr>
                <w:rFonts w:ascii="Arial" w:hAnsi="Arial" w:cs="Arial"/>
                <w:bCs/>
                <w:color w:val="181818"/>
                <w:lang w:val="ro-RO"/>
              </w:rPr>
              <w:t>Suppl</w:t>
            </w:r>
            <w:proofErr w:type="spellEnd"/>
            <w:r w:rsidRPr="009D61B5">
              <w:rPr>
                <w:rFonts w:ascii="Arial" w:hAnsi="Arial" w:cs="Arial"/>
                <w:bCs/>
                <w:color w:val="181818"/>
                <w:lang w:val="ro-RO"/>
              </w:rPr>
              <w:t xml:space="preserve">):735-9. PMID: 24322020.  </w:t>
            </w:r>
          </w:p>
          <w:p w14:paraId="31627FDB" w14:textId="77777777" w:rsidR="00CE5E75" w:rsidRPr="009D61B5" w:rsidRDefault="00CE5E75" w:rsidP="00CE5E75">
            <w:pPr>
              <w:jc w:val="both"/>
              <w:rPr>
                <w:rFonts w:ascii="Arial" w:hAnsi="Arial" w:cs="Arial"/>
                <w:bCs/>
                <w:color w:val="181818"/>
                <w:lang w:val="ro-RO"/>
              </w:rPr>
            </w:pPr>
            <w:r w:rsidRPr="009D61B5">
              <w:rPr>
                <w:rFonts w:ascii="Arial" w:hAnsi="Arial" w:cs="Arial"/>
                <w:bCs/>
                <w:color w:val="181818"/>
                <w:lang w:val="ro-RO"/>
              </w:rPr>
              <w:t>ISSN 1220-0522</w:t>
            </w:r>
            <w:r w:rsidRPr="009D61B5">
              <w:rPr>
                <w:rFonts w:ascii="Arial" w:hAnsi="Arial" w:cs="Arial"/>
                <w:bCs/>
              </w:rPr>
              <w:t xml:space="preserve"> </w:t>
            </w:r>
            <w:r w:rsidRPr="009D61B5">
              <w:rPr>
                <w:rFonts w:ascii="Arial" w:hAnsi="Arial" w:cs="Arial"/>
                <w:bCs/>
                <w:color w:val="181818"/>
                <w:lang w:val="ro-RO"/>
              </w:rPr>
              <w:t>1220-0522</w:t>
            </w:r>
          </w:p>
          <w:p w14:paraId="2ACFCA21" w14:textId="77777777" w:rsidR="00CE5E75" w:rsidRPr="009D61B5" w:rsidRDefault="00CE5E75" w:rsidP="00CE5E75">
            <w:pPr>
              <w:jc w:val="both"/>
              <w:rPr>
                <w:rFonts w:ascii="Arial" w:hAnsi="Arial" w:cs="Arial"/>
                <w:bCs/>
                <w:color w:val="181818"/>
                <w:lang w:val="ro-RO"/>
              </w:rPr>
            </w:pPr>
            <w:r w:rsidRPr="009D61B5">
              <w:rPr>
                <w:rFonts w:ascii="Arial" w:hAnsi="Arial" w:cs="Arial"/>
                <w:bCs/>
                <w:color w:val="181818"/>
                <w:lang w:val="ro-RO"/>
              </w:rPr>
              <w:t>WOS:000328726000008</w:t>
            </w:r>
          </w:p>
          <w:p w14:paraId="008A181A" w14:textId="77777777" w:rsidR="00CE5E75" w:rsidRPr="009D61B5" w:rsidRDefault="00D56A4B" w:rsidP="00CE5E75">
            <w:pPr>
              <w:jc w:val="both"/>
              <w:rPr>
                <w:rFonts w:ascii="Arial" w:hAnsi="Arial" w:cs="Arial"/>
                <w:bCs/>
                <w:color w:val="181818"/>
                <w:lang w:val="ro-RO"/>
              </w:rPr>
            </w:pPr>
            <w:hyperlink r:id="rId22" w:history="1">
              <w:r w:rsidR="00CE5E75" w:rsidRPr="004B4537">
                <w:rPr>
                  <w:rStyle w:val="Hyperlink"/>
                  <w:rFonts w:ascii="Arial" w:hAnsi="Arial" w:cs="Arial"/>
                  <w:bCs/>
                  <w:lang w:val="ro-RO"/>
                </w:rPr>
                <w:t>https://rjme.ro/RJME/resources/files/541313735739.pdf</w:t>
              </w:r>
            </w:hyperlink>
          </w:p>
          <w:p w14:paraId="4CCB5531" w14:textId="77777777" w:rsidR="00CE5E75" w:rsidRPr="000F3DC8" w:rsidRDefault="00CE5E75" w:rsidP="00CE5E75">
            <w:pPr>
              <w:spacing w:after="0" w:line="240" w:lineRule="auto"/>
              <w:jc w:val="both"/>
              <w:rPr>
                <w:rFonts w:ascii="Arial Narrow" w:hAnsi="Arial Narrow" w:cs="Arial"/>
                <w:b/>
                <w:color w:val="181818"/>
                <w:sz w:val="20"/>
                <w:szCs w:val="20"/>
                <w:lang w:val="ro-RO"/>
              </w:rPr>
            </w:pPr>
          </w:p>
        </w:tc>
        <w:tc>
          <w:tcPr>
            <w:tcW w:w="851" w:type="dxa"/>
            <w:tcBorders>
              <w:top w:val="single" w:sz="4" w:space="0" w:color="auto"/>
              <w:left w:val="single" w:sz="4" w:space="0" w:color="auto"/>
              <w:bottom w:val="single" w:sz="4" w:space="0" w:color="auto"/>
              <w:right w:val="single" w:sz="4" w:space="0" w:color="auto"/>
            </w:tcBorders>
          </w:tcPr>
          <w:p w14:paraId="2F90180A" w14:textId="77777777" w:rsidR="00CE5E75" w:rsidRPr="009D61B5" w:rsidRDefault="00CE5E75" w:rsidP="00CE5E75">
            <w:pPr>
              <w:jc w:val="both"/>
              <w:rPr>
                <w:rFonts w:ascii="Arial" w:hAnsi="Arial" w:cs="Arial"/>
                <w:bCs/>
                <w:color w:val="181818"/>
                <w:lang w:val="ro-RO"/>
              </w:rPr>
            </w:pPr>
            <w:r w:rsidRPr="009D61B5">
              <w:rPr>
                <w:rFonts w:ascii="Arial" w:hAnsi="Arial" w:cs="Arial"/>
                <w:bCs/>
                <w:color w:val="181818"/>
                <w:lang w:val="ro-RO"/>
              </w:rPr>
              <w:lastRenderedPageBreak/>
              <w:t>0.723</w:t>
            </w:r>
          </w:p>
          <w:p w14:paraId="45F6F167" w14:textId="77777777" w:rsidR="00CE5E75" w:rsidRPr="000F3DC8" w:rsidRDefault="00CE5E75" w:rsidP="00CE5E75">
            <w:pPr>
              <w:spacing w:after="0" w:line="240" w:lineRule="auto"/>
              <w:jc w:val="both"/>
              <w:rPr>
                <w:rFonts w:ascii="Arial Narrow" w:hAnsi="Arial Narrow" w:cs="Arial"/>
                <w:b/>
                <w:color w:val="181818"/>
                <w:sz w:val="20"/>
                <w:szCs w:val="20"/>
                <w:lang w:val="ro-RO"/>
              </w:rPr>
            </w:pPr>
            <w:r w:rsidRPr="009D61B5">
              <w:rPr>
                <w:rFonts w:ascii="Arial" w:hAnsi="Arial" w:cs="Arial"/>
                <w:bCs/>
                <w:color w:val="181818"/>
                <w:lang w:val="ro-RO"/>
              </w:rPr>
              <w:t>Q4</w:t>
            </w:r>
          </w:p>
        </w:tc>
        <w:tc>
          <w:tcPr>
            <w:tcW w:w="2126" w:type="dxa"/>
            <w:tcBorders>
              <w:top w:val="single" w:sz="4" w:space="0" w:color="auto"/>
              <w:left w:val="single" w:sz="4" w:space="0" w:color="auto"/>
              <w:bottom w:val="single" w:sz="4" w:space="0" w:color="auto"/>
              <w:right w:val="single" w:sz="4" w:space="0" w:color="auto"/>
            </w:tcBorders>
          </w:tcPr>
          <w:p w14:paraId="2D97D7FB" w14:textId="77777777" w:rsidR="00CE5E75" w:rsidRPr="009D61B5" w:rsidRDefault="00CE5E75" w:rsidP="00CE5E75">
            <w:pPr>
              <w:jc w:val="both"/>
              <w:rPr>
                <w:rFonts w:ascii="Arial" w:hAnsi="Arial" w:cs="Arial"/>
                <w:bCs/>
                <w:color w:val="181818"/>
                <w:lang w:val="ro-RO"/>
              </w:rPr>
            </w:pPr>
            <w:r w:rsidRPr="009D61B5">
              <w:rPr>
                <w:rFonts w:ascii="Arial" w:hAnsi="Arial" w:cs="Arial"/>
                <w:bCs/>
                <w:color w:val="181818"/>
                <w:lang w:val="ro-RO"/>
              </w:rPr>
              <w:t>ULTIM</w:t>
            </w:r>
            <w:r>
              <w:rPr>
                <w:rFonts w:ascii="Arial" w:hAnsi="Arial" w:cs="Arial"/>
                <w:bCs/>
                <w:color w:val="181818"/>
                <w:lang w:val="ro-RO"/>
              </w:rPr>
              <w:t xml:space="preserve">UL </w:t>
            </w:r>
            <w:r w:rsidRPr="009D61B5">
              <w:rPr>
                <w:rFonts w:ascii="Arial" w:hAnsi="Arial" w:cs="Arial"/>
                <w:bCs/>
                <w:color w:val="181818"/>
                <w:lang w:val="ro-RO"/>
              </w:rPr>
              <w:t>AUTOR</w:t>
            </w:r>
          </w:p>
          <w:p w14:paraId="354590AD" w14:textId="77777777" w:rsidR="00CE5E75" w:rsidRPr="000F3DC8" w:rsidRDefault="00CE5E75" w:rsidP="00CE5E75">
            <w:pPr>
              <w:spacing w:after="0" w:line="240" w:lineRule="auto"/>
              <w:jc w:val="both"/>
              <w:rPr>
                <w:rFonts w:ascii="Arial Narrow" w:hAnsi="Arial Narrow" w:cs="Arial"/>
                <w:b/>
                <w:color w:val="181818"/>
                <w:sz w:val="20"/>
                <w:szCs w:val="20"/>
                <w:lang w:val="ro-RO"/>
              </w:rPr>
            </w:pPr>
            <w:r w:rsidRPr="009D61B5">
              <w:rPr>
                <w:rFonts w:ascii="Arial" w:hAnsi="Arial" w:cs="Arial"/>
                <w:bCs/>
                <w:color w:val="181818"/>
                <w:lang w:val="ro-RO"/>
              </w:rPr>
              <w:t xml:space="preserve">Victor </w:t>
            </w:r>
            <w:proofErr w:type="spellStart"/>
            <w:r w:rsidRPr="009D61B5">
              <w:rPr>
                <w:rFonts w:ascii="Arial" w:hAnsi="Arial" w:cs="Arial"/>
                <w:bCs/>
                <w:color w:val="181818"/>
                <w:lang w:val="ro-RO"/>
              </w:rPr>
              <w:t>Babes</w:t>
            </w:r>
            <w:proofErr w:type="spellEnd"/>
            <w:r w:rsidRPr="009D61B5">
              <w:rPr>
                <w:rFonts w:ascii="Arial" w:hAnsi="Arial" w:cs="Arial"/>
                <w:bCs/>
                <w:color w:val="181818"/>
                <w:lang w:val="ro-RO"/>
              </w:rPr>
              <w:t xml:space="preserve"> </w:t>
            </w:r>
            <w:proofErr w:type="spellStart"/>
            <w:r w:rsidRPr="009D61B5">
              <w:rPr>
                <w:rFonts w:ascii="Arial" w:hAnsi="Arial" w:cs="Arial"/>
                <w:bCs/>
                <w:color w:val="181818"/>
                <w:lang w:val="ro-RO"/>
              </w:rPr>
              <w:t>Univ</w:t>
            </w:r>
            <w:proofErr w:type="spellEnd"/>
            <w:r w:rsidRPr="009D61B5">
              <w:rPr>
                <w:rFonts w:ascii="Arial" w:hAnsi="Arial" w:cs="Arial"/>
                <w:bCs/>
                <w:color w:val="181818"/>
                <w:lang w:val="ro-RO"/>
              </w:rPr>
              <w:t xml:space="preserve"> Med &amp; </w:t>
            </w:r>
            <w:proofErr w:type="spellStart"/>
            <w:r w:rsidRPr="009D61B5">
              <w:rPr>
                <w:rFonts w:ascii="Arial" w:hAnsi="Arial" w:cs="Arial"/>
                <w:bCs/>
                <w:color w:val="181818"/>
                <w:lang w:val="ro-RO"/>
              </w:rPr>
              <w:t>Pharm</w:t>
            </w:r>
            <w:proofErr w:type="spellEnd"/>
            <w:r w:rsidRPr="009D61B5">
              <w:rPr>
                <w:rFonts w:ascii="Arial" w:hAnsi="Arial" w:cs="Arial"/>
                <w:bCs/>
                <w:color w:val="181818"/>
                <w:lang w:val="ro-RO"/>
              </w:rPr>
              <w:t xml:space="preserve">, </w:t>
            </w:r>
            <w:proofErr w:type="spellStart"/>
            <w:r w:rsidRPr="009D61B5">
              <w:rPr>
                <w:rFonts w:ascii="Arial" w:hAnsi="Arial" w:cs="Arial"/>
                <w:bCs/>
                <w:color w:val="181818"/>
                <w:lang w:val="ro-RO"/>
              </w:rPr>
              <w:t>Dept</w:t>
            </w:r>
            <w:proofErr w:type="spellEnd"/>
            <w:r w:rsidRPr="009D61B5">
              <w:rPr>
                <w:rFonts w:ascii="Arial" w:hAnsi="Arial" w:cs="Arial"/>
                <w:bCs/>
                <w:color w:val="181818"/>
                <w:lang w:val="ro-RO"/>
              </w:rPr>
              <w:t xml:space="preserve"> </w:t>
            </w:r>
            <w:proofErr w:type="spellStart"/>
            <w:r w:rsidRPr="009D61B5">
              <w:rPr>
                <w:rFonts w:ascii="Arial" w:hAnsi="Arial" w:cs="Arial"/>
                <w:bCs/>
                <w:color w:val="181818"/>
                <w:lang w:val="ro-RO"/>
              </w:rPr>
              <w:t>Histol</w:t>
            </w:r>
            <w:proofErr w:type="spellEnd"/>
            <w:r w:rsidRPr="009D61B5">
              <w:rPr>
                <w:rFonts w:ascii="Arial" w:hAnsi="Arial" w:cs="Arial"/>
                <w:bCs/>
                <w:color w:val="181818"/>
                <w:lang w:val="ro-RO"/>
              </w:rPr>
              <w:t xml:space="preserve">, </w:t>
            </w:r>
            <w:proofErr w:type="spellStart"/>
            <w:r w:rsidRPr="009D61B5">
              <w:rPr>
                <w:rFonts w:ascii="Arial" w:hAnsi="Arial" w:cs="Arial"/>
                <w:bCs/>
                <w:color w:val="181818"/>
                <w:lang w:val="ro-RO"/>
              </w:rPr>
              <w:t>Timisoara</w:t>
            </w:r>
            <w:proofErr w:type="spellEnd"/>
            <w:r w:rsidRPr="009D61B5">
              <w:rPr>
                <w:rFonts w:ascii="Arial" w:hAnsi="Arial" w:cs="Arial"/>
                <w:bCs/>
                <w:color w:val="181818"/>
                <w:lang w:val="ro-RO"/>
              </w:rPr>
              <w:t xml:space="preserve"> 300041, Romania</w:t>
            </w:r>
          </w:p>
        </w:tc>
      </w:tr>
    </w:tbl>
    <w:p w14:paraId="55C92F8D" w14:textId="77777777" w:rsidR="000F3DC8" w:rsidRPr="000F3DC8" w:rsidRDefault="000F3DC8" w:rsidP="000F3DC8">
      <w:pPr>
        <w:spacing w:after="0" w:line="240" w:lineRule="auto"/>
        <w:jc w:val="both"/>
        <w:rPr>
          <w:rFonts w:ascii="Times New Roman" w:hAnsi="Times New Roman"/>
          <w:b/>
          <w:color w:val="0000FF"/>
          <w:sz w:val="20"/>
          <w:szCs w:val="20"/>
          <w:lang w:val="ro-RO"/>
        </w:rPr>
      </w:pPr>
      <w:r w:rsidRPr="000F3DC8">
        <w:rPr>
          <w:rFonts w:ascii="Times New Roman" w:hAnsi="Times New Roman"/>
          <w:b/>
          <w:color w:val="002060"/>
          <w:sz w:val="20"/>
          <w:szCs w:val="20"/>
          <w:lang w:val="ro-RO"/>
        </w:rPr>
        <w:t>2. Minim</w:t>
      </w:r>
      <w:r>
        <w:rPr>
          <w:rFonts w:ascii="Times New Roman" w:hAnsi="Times New Roman"/>
          <w:b/>
          <w:color w:val="002060"/>
          <w:sz w:val="20"/>
          <w:szCs w:val="20"/>
          <w:lang w:val="ro-RO"/>
        </w:rPr>
        <w:t>um</w:t>
      </w:r>
      <w:r w:rsidRPr="000F3DC8">
        <w:rPr>
          <w:rFonts w:ascii="Times New Roman" w:hAnsi="Times New Roman"/>
          <w:b/>
          <w:color w:val="002060"/>
          <w:sz w:val="20"/>
          <w:szCs w:val="20"/>
          <w:lang w:val="ro-RO"/>
        </w:rPr>
        <w:t xml:space="preserve"> 5 articole ISI în calitate de coautor</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4"/>
        <w:gridCol w:w="2348"/>
        <w:gridCol w:w="1984"/>
        <w:gridCol w:w="2268"/>
        <w:gridCol w:w="851"/>
        <w:gridCol w:w="2126"/>
      </w:tblGrid>
      <w:tr w:rsidR="000F3DC8" w:rsidRPr="00571DF4" w14:paraId="6E779FE0" w14:textId="77777777" w:rsidTr="00CE5E75">
        <w:tc>
          <w:tcPr>
            <w:tcW w:w="454" w:type="dxa"/>
            <w:tcBorders>
              <w:top w:val="single" w:sz="4" w:space="0" w:color="auto"/>
              <w:left w:val="single" w:sz="4" w:space="0" w:color="auto"/>
              <w:bottom w:val="single" w:sz="4" w:space="0" w:color="auto"/>
              <w:right w:val="single" w:sz="4" w:space="0" w:color="auto"/>
            </w:tcBorders>
            <w:shd w:val="clear" w:color="auto" w:fill="auto"/>
            <w:vAlign w:val="center"/>
          </w:tcPr>
          <w:p w14:paraId="22322212" w14:textId="77777777" w:rsidR="000F3DC8" w:rsidRPr="000F3DC8" w:rsidRDefault="000F3DC8" w:rsidP="000F3DC8">
            <w:pPr>
              <w:spacing w:after="0" w:line="240" w:lineRule="auto"/>
              <w:jc w:val="center"/>
              <w:rPr>
                <w:rFonts w:ascii="Arial Narrow" w:hAnsi="Arial Narrow" w:cs="Arial"/>
                <w:b/>
                <w:color w:val="181818"/>
                <w:sz w:val="20"/>
                <w:szCs w:val="24"/>
                <w:lang w:val="ro-RO"/>
              </w:rPr>
            </w:pPr>
            <w:r w:rsidRPr="000F3DC8">
              <w:rPr>
                <w:rFonts w:ascii="Arial Narrow" w:hAnsi="Arial Narrow" w:cs="Arial"/>
                <w:b/>
                <w:color w:val="181818"/>
                <w:sz w:val="20"/>
                <w:szCs w:val="24"/>
                <w:lang w:val="ro-RO"/>
              </w:rPr>
              <w:t>Nr.</w:t>
            </w:r>
          </w:p>
        </w:tc>
        <w:tc>
          <w:tcPr>
            <w:tcW w:w="2348" w:type="dxa"/>
            <w:tcBorders>
              <w:top w:val="single" w:sz="4" w:space="0" w:color="auto"/>
              <w:left w:val="single" w:sz="4" w:space="0" w:color="auto"/>
              <w:bottom w:val="single" w:sz="4" w:space="0" w:color="auto"/>
              <w:right w:val="single" w:sz="4" w:space="0" w:color="auto"/>
            </w:tcBorders>
            <w:shd w:val="clear" w:color="auto" w:fill="auto"/>
            <w:vAlign w:val="center"/>
          </w:tcPr>
          <w:p w14:paraId="7851CAF4" w14:textId="77777777" w:rsidR="000F3DC8" w:rsidRPr="000F3DC8" w:rsidRDefault="000F3DC8" w:rsidP="000F3DC8">
            <w:pPr>
              <w:spacing w:after="0" w:line="240" w:lineRule="auto"/>
              <w:jc w:val="center"/>
              <w:rPr>
                <w:rFonts w:ascii="Arial Narrow" w:hAnsi="Arial Narrow" w:cs="Arial"/>
                <w:b/>
                <w:color w:val="181818"/>
                <w:sz w:val="20"/>
                <w:szCs w:val="24"/>
                <w:lang w:val="ro-RO"/>
              </w:rPr>
            </w:pPr>
            <w:r w:rsidRPr="000F3DC8">
              <w:rPr>
                <w:rFonts w:ascii="Arial Narrow" w:hAnsi="Arial Narrow" w:cs="Arial"/>
                <w:b/>
                <w:color w:val="181818"/>
                <w:sz w:val="20"/>
                <w:szCs w:val="24"/>
                <w:lang w:val="ro-RO"/>
              </w:rPr>
              <w:t>Autori</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74E3D83E" w14:textId="77777777" w:rsidR="000F3DC8" w:rsidRPr="000F3DC8" w:rsidRDefault="000F3DC8" w:rsidP="000F3DC8">
            <w:pPr>
              <w:spacing w:after="0" w:line="240" w:lineRule="auto"/>
              <w:jc w:val="center"/>
              <w:rPr>
                <w:rFonts w:ascii="Arial Narrow" w:hAnsi="Arial Narrow" w:cs="Arial"/>
                <w:b/>
                <w:color w:val="181818"/>
                <w:sz w:val="20"/>
                <w:szCs w:val="24"/>
                <w:lang w:val="ro-RO"/>
              </w:rPr>
            </w:pPr>
            <w:r w:rsidRPr="000F3DC8">
              <w:rPr>
                <w:rFonts w:ascii="Arial Narrow" w:hAnsi="Arial Narrow" w:cs="Arial"/>
                <w:b/>
                <w:color w:val="181818"/>
                <w:sz w:val="20"/>
                <w:szCs w:val="24"/>
                <w:lang w:val="ro-RO"/>
              </w:rPr>
              <w:t>Titlu articol</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63EBA80D" w14:textId="77777777" w:rsidR="000F3DC8" w:rsidRPr="000F3DC8" w:rsidRDefault="000F3DC8" w:rsidP="000F3DC8">
            <w:pPr>
              <w:spacing w:after="0" w:line="240" w:lineRule="auto"/>
              <w:jc w:val="center"/>
              <w:rPr>
                <w:rFonts w:ascii="Arial Narrow" w:hAnsi="Arial Narrow" w:cs="Arial"/>
                <w:b/>
                <w:color w:val="181818"/>
                <w:sz w:val="20"/>
                <w:szCs w:val="24"/>
                <w:lang w:val="ro-RO"/>
              </w:rPr>
            </w:pPr>
            <w:r w:rsidRPr="000F3DC8">
              <w:rPr>
                <w:rFonts w:ascii="Arial Narrow" w:hAnsi="Arial Narrow" w:cs="Arial"/>
                <w:b/>
                <w:color w:val="181818"/>
                <w:sz w:val="20"/>
                <w:szCs w:val="24"/>
                <w:lang w:val="ro-RO"/>
              </w:rPr>
              <w:t>Revista,</w:t>
            </w:r>
          </w:p>
          <w:p w14:paraId="629AD95B" w14:textId="77777777" w:rsidR="000F3DC8" w:rsidRPr="000F3DC8" w:rsidRDefault="000F3DC8" w:rsidP="000F3DC8">
            <w:pPr>
              <w:spacing w:after="0" w:line="240" w:lineRule="auto"/>
              <w:jc w:val="center"/>
              <w:rPr>
                <w:rFonts w:ascii="Arial Narrow" w:hAnsi="Arial Narrow" w:cs="Arial"/>
                <w:b/>
                <w:color w:val="181818"/>
                <w:sz w:val="20"/>
                <w:szCs w:val="24"/>
                <w:lang w:val="ro-RO"/>
              </w:rPr>
            </w:pPr>
            <w:r w:rsidRPr="000F3DC8">
              <w:rPr>
                <w:rFonts w:ascii="Arial Narrow" w:hAnsi="Arial Narrow" w:cs="Arial"/>
                <w:b/>
                <w:color w:val="181818"/>
                <w:sz w:val="20"/>
                <w:szCs w:val="24"/>
                <w:lang w:val="ro-RO"/>
              </w:rPr>
              <w:t>An, Vol., Nr. Pag. **</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699161B5" w14:textId="77777777" w:rsidR="000F3DC8" w:rsidRPr="000F3DC8" w:rsidRDefault="000F3DC8" w:rsidP="000F3DC8">
            <w:pPr>
              <w:spacing w:after="0" w:line="240" w:lineRule="auto"/>
              <w:jc w:val="center"/>
              <w:rPr>
                <w:rFonts w:ascii="Arial Narrow" w:hAnsi="Arial Narrow" w:cs="Arial"/>
                <w:b/>
                <w:color w:val="181818"/>
                <w:sz w:val="20"/>
                <w:szCs w:val="24"/>
                <w:lang w:val="ro-RO"/>
              </w:rPr>
            </w:pPr>
            <w:r w:rsidRPr="000F3DC8">
              <w:rPr>
                <w:rFonts w:ascii="Arial Narrow" w:hAnsi="Arial Narrow" w:cs="Arial"/>
                <w:b/>
                <w:color w:val="181818"/>
                <w:sz w:val="20"/>
                <w:szCs w:val="24"/>
                <w:lang w:val="ro-RO"/>
              </w:rPr>
              <w:t>Factor de impact***</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095E3AF1" w14:textId="77777777" w:rsidR="000F3DC8" w:rsidRPr="000F3DC8" w:rsidRDefault="000F3DC8" w:rsidP="000F3DC8">
            <w:pPr>
              <w:spacing w:after="0" w:line="240" w:lineRule="auto"/>
              <w:jc w:val="center"/>
              <w:rPr>
                <w:rFonts w:ascii="Arial Narrow" w:hAnsi="Arial Narrow" w:cs="Arial"/>
                <w:b/>
                <w:color w:val="181818"/>
                <w:sz w:val="20"/>
                <w:szCs w:val="24"/>
                <w:lang w:val="ro-RO"/>
              </w:rPr>
            </w:pPr>
            <w:r w:rsidRPr="000F3DC8">
              <w:rPr>
                <w:rFonts w:ascii="Arial Narrow" w:hAnsi="Arial Narrow" w:cs="Arial"/>
                <w:b/>
                <w:color w:val="181818"/>
                <w:sz w:val="20"/>
                <w:szCs w:val="24"/>
                <w:lang w:val="ro-RO"/>
              </w:rPr>
              <w:t>Afilierea autorului</w:t>
            </w:r>
          </w:p>
          <w:p w14:paraId="7F07EF63" w14:textId="77777777" w:rsidR="000F3DC8" w:rsidRPr="000F3DC8" w:rsidRDefault="000F3DC8" w:rsidP="000F3DC8">
            <w:pPr>
              <w:spacing w:after="0" w:line="240" w:lineRule="auto"/>
              <w:jc w:val="center"/>
              <w:rPr>
                <w:rFonts w:ascii="Arial Narrow" w:hAnsi="Arial Narrow" w:cs="Arial"/>
                <w:b/>
                <w:color w:val="181818"/>
                <w:sz w:val="20"/>
                <w:szCs w:val="24"/>
                <w:lang w:val="ro-RO"/>
              </w:rPr>
            </w:pPr>
            <w:r w:rsidRPr="000F3DC8">
              <w:rPr>
                <w:rFonts w:ascii="Arial Narrow" w:hAnsi="Arial Narrow" w:cs="Arial"/>
                <w:b/>
                <w:color w:val="181818"/>
                <w:sz w:val="20"/>
                <w:szCs w:val="24"/>
                <w:lang w:val="ro-RO"/>
              </w:rPr>
              <w:t>trecută în articol</w:t>
            </w:r>
          </w:p>
        </w:tc>
      </w:tr>
      <w:tr w:rsidR="00CE5E75" w:rsidRPr="000F3DC8" w14:paraId="210CC608" w14:textId="77777777" w:rsidTr="00CE5E75">
        <w:trPr>
          <w:trHeight w:val="210"/>
        </w:trPr>
        <w:tc>
          <w:tcPr>
            <w:tcW w:w="454" w:type="dxa"/>
            <w:tcBorders>
              <w:top w:val="single" w:sz="4" w:space="0" w:color="auto"/>
              <w:left w:val="single" w:sz="4" w:space="0" w:color="auto"/>
              <w:bottom w:val="single" w:sz="4" w:space="0" w:color="auto"/>
              <w:right w:val="single" w:sz="4" w:space="0" w:color="auto"/>
            </w:tcBorders>
            <w:vAlign w:val="center"/>
          </w:tcPr>
          <w:p w14:paraId="7E3D3867" w14:textId="77777777" w:rsidR="00CE5E75" w:rsidRPr="000F3DC8" w:rsidRDefault="00CE5E75" w:rsidP="00CE5E75">
            <w:pPr>
              <w:spacing w:after="0" w:line="240" w:lineRule="auto"/>
              <w:jc w:val="both"/>
              <w:rPr>
                <w:rFonts w:ascii="Arial Narrow" w:hAnsi="Arial Narrow" w:cs="Arial"/>
                <w:b/>
                <w:color w:val="181818"/>
                <w:sz w:val="20"/>
                <w:szCs w:val="20"/>
                <w:lang w:val="ro-RO"/>
              </w:rPr>
            </w:pPr>
            <w:r w:rsidRPr="000F3DC8">
              <w:rPr>
                <w:rFonts w:ascii="Arial Narrow" w:hAnsi="Arial Narrow" w:cs="Arial"/>
                <w:b/>
                <w:color w:val="181818"/>
                <w:sz w:val="20"/>
                <w:szCs w:val="20"/>
                <w:lang w:val="ro-RO"/>
              </w:rPr>
              <w:t>1.*</w:t>
            </w:r>
          </w:p>
        </w:tc>
        <w:tc>
          <w:tcPr>
            <w:tcW w:w="2348" w:type="dxa"/>
            <w:tcBorders>
              <w:top w:val="single" w:sz="4" w:space="0" w:color="auto"/>
              <w:left w:val="single" w:sz="4" w:space="0" w:color="auto"/>
              <w:bottom w:val="single" w:sz="4" w:space="0" w:color="auto"/>
              <w:right w:val="single" w:sz="4" w:space="0" w:color="auto"/>
            </w:tcBorders>
          </w:tcPr>
          <w:p w14:paraId="0DA9B424" w14:textId="77777777" w:rsidR="00CE5E75" w:rsidRDefault="00CE5E75" w:rsidP="00CE5E75">
            <w:pPr>
              <w:jc w:val="both"/>
              <w:rPr>
                <w:rFonts w:ascii="Arial" w:hAnsi="Arial" w:cs="Arial"/>
                <w:bCs/>
                <w:color w:val="000000"/>
                <w:shd w:val="clear" w:color="auto" w:fill="FFFFFF"/>
                <w:lang w:val="ro-RO"/>
              </w:rPr>
            </w:pPr>
            <w:r>
              <w:rPr>
                <w:rFonts w:ascii="Arial" w:hAnsi="Arial" w:cs="Arial"/>
                <w:bCs/>
                <w:color w:val="000000"/>
                <w:shd w:val="clear" w:color="auto" w:fill="FFFFFF"/>
                <w:lang w:val="ro-RO"/>
              </w:rPr>
              <w:t>Mihu AG, </w:t>
            </w:r>
            <w:proofErr w:type="spellStart"/>
            <w:r>
              <w:rPr>
                <w:rFonts w:ascii="Arial" w:hAnsi="Arial" w:cs="Arial"/>
                <w:bCs/>
                <w:color w:val="000000"/>
                <w:shd w:val="clear" w:color="auto" w:fill="FFFFFF"/>
                <w:lang w:val="ro-RO"/>
              </w:rPr>
              <w:t>Lighezan</w:t>
            </w:r>
            <w:proofErr w:type="spellEnd"/>
            <w:r>
              <w:rPr>
                <w:rFonts w:ascii="Arial" w:hAnsi="Arial" w:cs="Arial"/>
                <w:bCs/>
                <w:color w:val="000000"/>
                <w:shd w:val="clear" w:color="auto" w:fill="FFFFFF"/>
                <w:lang w:val="ro-RO"/>
              </w:rPr>
              <w:t xml:space="preserve"> R, </w:t>
            </w:r>
            <w:proofErr w:type="spellStart"/>
            <w:r>
              <w:rPr>
                <w:rFonts w:ascii="Arial" w:hAnsi="Arial" w:cs="Arial"/>
                <w:bCs/>
                <w:color w:val="000000"/>
                <w:shd w:val="clear" w:color="auto" w:fill="FFFFFF"/>
                <w:lang w:val="ro-RO"/>
              </w:rPr>
              <w:t>Oatis</w:t>
            </w:r>
            <w:proofErr w:type="spellEnd"/>
            <w:r>
              <w:rPr>
                <w:rFonts w:ascii="Arial" w:hAnsi="Arial" w:cs="Arial"/>
                <w:bCs/>
                <w:color w:val="000000"/>
                <w:shd w:val="clear" w:color="auto" w:fill="FFFFFF"/>
                <w:lang w:val="ro-RO"/>
              </w:rPr>
              <w:t xml:space="preserve"> DA, </w:t>
            </w:r>
            <w:proofErr w:type="spellStart"/>
            <w:r>
              <w:rPr>
                <w:rFonts w:ascii="Arial" w:hAnsi="Arial" w:cs="Arial"/>
                <w:bCs/>
                <w:color w:val="000000"/>
                <w:shd w:val="clear" w:color="auto" w:fill="FFFFFF"/>
                <w:lang w:val="ro-RO"/>
              </w:rPr>
              <w:t>Mederle</w:t>
            </w:r>
            <w:proofErr w:type="spellEnd"/>
            <w:r>
              <w:rPr>
                <w:rFonts w:ascii="Arial" w:hAnsi="Arial" w:cs="Arial"/>
                <w:bCs/>
                <w:color w:val="000000"/>
                <w:shd w:val="clear" w:color="auto" w:fill="FFFFFF"/>
                <w:lang w:val="ro-RO"/>
              </w:rPr>
              <w:t xml:space="preserve"> OA, </w:t>
            </w:r>
            <w:proofErr w:type="spellStart"/>
            <w:r>
              <w:rPr>
                <w:rFonts w:ascii="Arial" w:hAnsi="Arial" w:cs="Arial"/>
                <w:bCs/>
                <w:color w:val="000000"/>
                <w:shd w:val="clear" w:color="auto" w:fill="FFFFFF"/>
                <w:lang w:val="ro-RO"/>
              </w:rPr>
              <w:t>Petrine</w:t>
            </w:r>
            <w:proofErr w:type="spellEnd"/>
            <w:r>
              <w:rPr>
                <w:rFonts w:ascii="Arial" w:hAnsi="Arial" w:cs="Arial"/>
                <w:bCs/>
                <w:color w:val="000000"/>
                <w:shd w:val="clear" w:color="auto" w:fill="FFFFFF"/>
                <w:lang w:val="ro-RO"/>
              </w:rPr>
              <w:t xml:space="preserve">-Mocanu C, Petrescu C, </w:t>
            </w:r>
            <w:proofErr w:type="spellStart"/>
            <w:r>
              <w:rPr>
                <w:rFonts w:ascii="Arial" w:hAnsi="Arial" w:cs="Arial"/>
                <w:bCs/>
                <w:color w:val="000000"/>
                <w:shd w:val="clear" w:color="auto" w:fill="FFFFFF"/>
                <w:lang w:val="ro-RO"/>
              </w:rPr>
              <w:t>Prisca</w:t>
            </w:r>
            <w:proofErr w:type="spellEnd"/>
            <w:r>
              <w:rPr>
                <w:rFonts w:ascii="Arial" w:hAnsi="Arial" w:cs="Arial"/>
                <w:bCs/>
                <w:color w:val="000000"/>
                <w:shd w:val="clear" w:color="auto" w:fill="FFFFFF"/>
                <w:lang w:val="ro-RO"/>
              </w:rPr>
              <w:t xml:space="preserve"> ME, </w:t>
            </w:r>
            <w:proofErr w:type="spellStart"/>
            <w:r>
              <w:rPr>
                <w:rFonts w:ascii="Arial" w:hAnsi="Arial" w:cs="Arial"/>
                <w:bCs/>
                <w:color w:val="000000"/>
                <w:shd w:val="clear" w:color="auto" w:fill="FFFFFF"/>
                <w:lang w:val="ro-RO"/>
              </w:rPr>
              <w:t>Ghenciu</w:t>
            </w:r>
            <w:proofErr w:type="spellEnd"/>
            <w:r>
              <w:rPr>
                <w:rFonts w:ascii="Arial" w:hAnsi="Arial" w:cs="Arial"/>
                <w:bCs/>
                <w:color w:val="000000"/>
                <w:shd w:val="clear" w:color="auto" w:fill="FFFFFF"/>
                <w:lang w:val="ro-RO"/>
              </w:rPr>
              <w:t xml:space="preserve"> LA, Avram CR, Lupu MA, Bica A, Olariu TR.</w:t>
            </w:r>
          </w:p>
          <w:p w14:paraId="42709222" w14:textId="77777777" w:rsidR="00CE5E75" w:rsidRDefault="00CE5E75" w:rsidP="00CE5E75">
            <w:pPr>
              <w:jc w:val="both"/>
              <w:rPr>
                <w:rFonts w:ascii="Arial" w:hAnsi="Arial" w:cs="Arial"/>
                <w:bCs/>
                <w:color w:val="000000"/>
                <w:shd w:val="clear" w:color="auto" w:fill="FFFFFF"/>
                <w:lang w:val="ro-RO"/>
              </w:rPr>
            </w:pPr>
          </w:p>
          <w:p w14:paraId="73A30002" w14:textId="77777777" w:rsidR="00CE5E75" w:rsidRPr="000F3DC8" w:rsidRDefault="00CE5E75" w:rsidP="00CE5E75">
            <w:pPr>
              <w:spacing w:after="0" w:line="240" w:lineRule="auto"/>
              <w:jc w:val="both"/>
              <w:rPr>
                <w:rFonts w:ascii="Arial Narrow" w:hAnsi="Arial Narrow" w:cs="Arial"/>
                <w:b/>
                <w:color w:val="181818"/>
                <w:sz w:val="20"/>
                <w:szCs w:val="20"/>
                <w:lang w:val="ro-RO"/>
              </w:rPr>
            </w:pPr>
          </w:p>
        </w:tc>
        <w:tc>
          <w:tcPr>
            <w:tcW w:w="1984" w:type="dxa"/>
            <w:tcBorders>
              <w:top w:val="single" w:sz="4" w:space="0" w:color="auto"/>
              <w:left w:val="single" w:sz="4" w:space="0" w:color="auto"/>
              <w:bottom w:val="single" w:sz="4" w:space="0" w:color="auto"/>
              <w:right w:val="single" w:sz="4" w:space="0" w:color="auto"/>
            </w:tcBorders>
          </w:tcPr>
          <w:p w14:paraId="4F444EE0" w14:textId="77777777" w:rsidR="00CE5E75" w:rsidRDefault="00CE5E75" w:rsidP="00CE5E75">
            <w:pPr>
              <w:shd w:val="clear" w:color="auto" w:fill="FFFFFF"/>
              <w:spacing w:before="100" w:beforeAutospacing="1" w:after="100" w:afterAutospacing="1"/>
              <w:outlineLvl w:val="0"/>
              <w:rPr>
                <w:rFonts w:ascii="Arial" w:hAnsi="Arial" w:cs="Arial"/>
                <w:bCs/>
                <w:color w:val="000000"/>
                <w:kern w:val="36"/>
                <w:lang w:eastAsia="en-GB"/>
              </w:rPr>
            </w:pPr>
            <w:r>
              <w:rPr>
                <w:rFonts w:ascii="Arial" w:hAnsi="Arial" w:cs="Arial"/>
                <w:bCs/>
                <w:color w:val="000000"/>
                <w:kern w:val="36"/>
                <w:lang w:eastAsia="en-GB"/>
              </w:rPr>
              <w:t>A Severe Case of </w:t>
            </w:r>
            <w:r>
              <w:rPr>
                <w:rFonts w:ascii="Arial" w:hAnsi="Arial" w:cs="Arial"/>
                <w:bCs/>
                <w:i/>
                <w:iCs/>
                <w:color w:val="000000"/>
                <w:kern w:val="36"/>
                <w:lang w:eastAsia="en-GB"/>
              </w:rPr>
              <w:t>Plasmodium falciparum</w:t>
            </w:r>
            <w:r>
              <w:rPr>
                <w:rFonts w:ascii="Arial" w:hAnsi="Arial" w:cs="Arial"/>
                <w:bCs/>
                <w:color w:val="000000"/>
                <w:kern w:val="36"/>
                <w:lang w:eastAsia="en-GB"/>
              </w:rPr>
              <w:t xml:space="preserve"> Malaria in a 44-Year-Old Caucasian Woman on Return to Western Romania from a Visit to Nigeria. </w:t>
            </w:r>
          </w:p>
          <w:p w14:paraId="0A92D4D9" w14:textId="77777777" w:rsidR="00CE5E75" w:rsidRPr="000F3DC8" w:rsidRDefault="00CE5E75" w:rsidP="00CE5E75">
            <w:pPr>
              <w:spacing w:after="0" w:line="240" w:lineRule="auto"/>
              <w:jc w:val="both"/>
              <w:rPr>
                <w:rFonts w:ascii="Arial Narrow" w:hAnsi="Arial Narrow" w:cs="Arial"/>
                <w:b/>
                <w:color w:val="181818"/>
                <w:sz w:val="20"/>
                <w:szCs w:val="20"/>
                <w:lang w:val="ro-RO"/>
              </w:rPr>
            </w:pPr>
          </w:p>
        </w:tc>
        <w:tc>
          <w:tcPr>
            <w:tcW w:w="2268" w:type="dxa"/>
            <w:tcBorders>
              <w:top w:val="single" w:sz="4" w:space="0" w:color="auto"/>
              <w:left w:val="single" w:sz="4" w:space="0" w:color="auto"/>
              <w:bottom w:val="single" w:sz="4" w:space="0" w:color="auto"/>
              <w:right w:val="single" w:sz="4" w:space="0" w:color="auto"/>
            </w:tcBorders>
          </w:tcPr>
          <w:p w14:paraId="3DFC4AC5" w14:textId="77777777" w:rsidR="00CE5E75" w:rsidRDefault="00CE5E75" w:rsidP="00CE5E75">
            <w:pPr>
              <w:jc w:val="both"/>
              <w:rPr>
                <w:rFonts w:ascii="Arial" w:hAnsi="Arial" w:cs="Arial"/>
                <w:bCs/>
                <w:color w:val="000000"/>
                <w:kern w:val="36"/>
                <w:lang w:eastAsia="en-GB"/>
              </w:rPr>
            </w:pPr>
            <w:r>
              <w:rPr>
                <w:rFonts w:ascii="Arial" w:hAnsi="Arial" w:cs="Arial"/>
                <w:bCs/>
                <w:color w:val="000000"/>
                <w:kern w:val="36"/>
                <w:lang w:eastAsia="en-GB"/>
              </w:rPr>
              <w:t xml:space="preserve">Life (Basel). 2024 Nov 9;14(11):1454. </w:t>
            </w:r>
            <w:proofErr w:type="spellStart"/>
            <w:r>
              <w:rPr>
                <w:rFonts w:ascii="Arial" w:hAnsi="Arial" w:cs="Arial"/>
                <w:bCs/>
                <w:color w:val="000000"/>
                <w:kern w:val="36"/>
                <w:lang w:eastAsia="en-GB"/>
              </w:rPr>
              <w:t>doi</w:t>
            </w:r>
            <w:proofErr w:type="spellEnd"/>
            <w:r>
              <w:rPr>
                <w:rFonts w:ascii="Arial" w:hAnsi="Arial" w:cs="Arial"/>
                <w:bCs/>
                <w:color w:val="000000"/>
                <w:kern w:val="36"/>
                <w:lang w:eastAsia="en-GB"/>
              </w:rPr>
              <w:t>: 10.3390/life14111454.</w:t>
            </w:r>
          </w:p>
          <w:p w14:paraId="12CD3B6A" w14:textId="77777777" w:rsidR="00CE5E75" w:rsidRDefault="00CE5E75" w:rsidP="00CE5E75">
            <w:pPr>
              <w:jc w:val="both"/>
              <w:rPr>
                <w:rFonts w:ascii="Arial" w:hAnsi="Arial" w:cs="Arial"/>
                <w:bCs/>
                <w:color w:val="000000"/>
                <w:kern w:val="36"/>
                <w:lang w:eastAsia="en-GB"/>
              </w:rPr>
            </w:pPr>
            <w:r>
              <w:rPr>
                <w:rFonts w:ascii="Arial" w:hAnsi="Arial" w:cs="Arial"/>
                <w:bCs/>
                <w:color w:val="000000"/>
                <w:kern w:val="36"/>
                <w:lang w:eastAsia="en-GB"/>
              </w:rPr>
              <w:t>WOS:001365289800001</w:t>
            </w:r>
          </w:p>
          <w:p w14:paraId="666D0ECC" w14:textId="77777777" w:rsidR="00CE5E75" w:rsidRDefault="00CE5E75" w:rsidP="00CE5E75">
            <w:pPr>
              <w:jc w:val="both"/>
              <w:rPr>
                <w:rFonts w:ascii="Arial" w:hAnsi="Arial" w:cs="Arial"/>
                <w:bCs/>
                <w:color w:val="000000"/>
                <w:shd w:val="clear" w:color="auto" w:fill="FFFFFF"/>
              </w:rPr>
            </w:pPr>
            <w:r>
              <w:rPr>
                <w:rFonts w:ascii="Arial" w:hAnsi="Arial" w:cs="Arial"/>
                <w:bCs/>
                <w:color w:val="000000"/>
                <w:kern w:val="36"/>
                <w:lang w:eastAsia="en-GB"/>
              </w:rPr>
              <w:t xml:space="preserve">EISSN </w:t>
            </w:r>
            <w:r>
              <w:rPr>
                <w:rFonts w:ascii="Arial" w:hAnsi="Arial" w:cs="Arial"/>
                <w:bCs/>
                <w:color w:val="000000"/>
                <w:shd w:val="clear" w:color="auto" w:fill="FFFFFF"/>
              </w:rPr>
              <w:t>2075-1729</w:t>
            </w:r>
          </w:p>
          <w:p w14:paraId="00DD9848" w14:textId="77777777" w:rsidR="00CE5E75" w:rsidRDefault="00CE5E75" w:rsidP="00CE5E75">
            <w:pPr>
              <w:jc w:val="both"/>
              <w:rPr>
                <w:rFonts w:ascii="Arial" w:hAnsi="Arial" w:cs="Arial"/>
                <w:bCs/>
                <w:color w:val="000000"/>
                <w:shd w:val="clear" w:color="auto" w:fill="FFFFFF"/>
              </w:rPr>
            </w:pPr>
          </w:p>
          <w:p w14:paraId="5027B269" w14:textId="77777777" w:rsidR="00CE5E75" w:rsidRPr="000F3DC8" w:rsidRDefault="00D56A4B" w:rsidP="00CE5E75">
            <w:pPr>
              <w:spacing w:after="0" w:line="240" w:lineRule="auto"/>
              <w:jc w:val="both"/>
              <w:rPr>
                <w:rFonts w:ascii="Arial Narrow" w:hAnsi="Arial Narrow" w:cs="Arial"/>
                <w:b/>
                <w:color w:val="181818"/>
                <w:sz w:val="20"/>
                <w:szCs w:val="20"/>
                <w:lang w:val="ro-RO"/>
              </w:rPr>
            </w:pPr>
            <w:hyperlink r:id="rId23" w:history="1">
              <w:r w:rsidR="00CE5E75" w:rsidRPr="004B4537">
                <w:rPr>
                  <w:rStyle w:val="Hyperlink"/>
                  <w:rFonts w:ascii="Arial" w:hAnsi="Arial" w:cs="Arial"/>
                  <w:bCs/>
                  <w:lang w:val="ro-RO"/>
                </w:rPr>
                <w:t>https://www.mdpi.com/2075-1729/14/11/1454</w:t>
              </w:r>
            </w:hyperlink>
          </w:p>
        </w:tc>
        <w:tc>
          <w:tcPr>
            <w:tcW w:w="851" w:type="dxa"/>
            <w:tcBorders>
              <w:top w:val="single" w:sz="4" w:space="0" w:color="auto"/>
              <w:left w:val="single" w:sz="4" w:space="0" w:color="auto"/>
              <w:bottom w:val="single" w:sz="4" w:space="0" w:color="auto"/>
              <w:right w:val="single" w:sz="4" w:space="0" w:color="auto"/>
            </w:tcBorders>
          </w:tcPr>
          <w:p w14:paraId="1DF43F17" w14:textId="77777777" w:rsidR="00CE5E75" w:rsidRPr="000F3DC8" w:rsidRDefault="00CE5E75" w:rsidP="00CE5E75">
            <w:pPr>
              <w:spacing w:after="0" w:line="240" w:lineRule="auto"/>
              <w:jc w:val="both"/>
              <w:rPr>
                <w:rFonts w:ascii="Arial Narrow" w:hAnsi="Arial Narrow" w:cs="Arial"/>
                <w:b/>
                <w:color w:val="181818"/>
                <w:sz w:val="20"/>
                <w:szCs w:val="20"/>
                <w:lang w:val="ro-RO"/>
              </w:rPr>
            </w:pPr>
            <w:r>
              <w:rPr>
                <w:rFonts w:ascii="Arial" w:hAnsi="Arial" w:cs="Arial"/>
                <w:bCs/>
                <w:color w:val="000000"/>
                <w:lang w:val="ro-RO"/>
              </w:rPr>
              <w:t>3.2 Q1</w:t>
            </w:r>
          </w:p>
        </w:tc>
        <w:tc>
          <w:tcPr>
            <w:tcW w:w="2126" w:type="dxa"/>
            <w:tcBorders>
              <w:top w:val="single" w:sz="4" w:space="0" w:color="auto"/>
              <w:left w:val="single" w:sz="4" w:space="0" w:color="auto"/>
              <w:bottom w:val="single" w:sz="4" w:space="0" w:color="auto"/>
              <w:right w:val="single" w:sz="4" w:space="0" w:color="auto"/>
            </w:tcBorders>
          </w:tcPr>
          <w:p w14:paraId="3E25053C" w14:textId="77777777" w:rsidR="00CE5E75" w:rsidRDefault="00CE5E75" w:rsidP="00CE5E75">
            <w:pPr>
              <w:jc w:val="both"/>
              <w:rPr>
                <w:rStyle w:val="value"/>
                <w:rFonts w:ascii="Arial" w:hAnsi="Arial" w:cs="Arial"/>
                <w:bCs/>
                <w:color w:val="000000"/>
              </w:rPr>
            </w:pPr>
            <w:r>
              <w:rPr>
                <w:rStyle w:val="value"/>
                <w:rFonts w:ascii="Arial" w:hAnsi="Arial" w:cs="Arial"/>
                <w:bCs/>
                <w:color w:val="000000"/>
              </w:rPr>
              <w:t xml:space="preserve">Victor Babes Univ Med &amp; Pharm, </w:t>
            </w:r>
            <w:proofErr w:type="spellStart"/>
            <w:r>
              <w:rPr>
                <w:rStyle w:val="value"/>
                <w:rFonts w:ascii="Arial" w:hAnsi="Arial" w:cs="Arial"/>
                <w:bCs/>
                <w:color w:val="000000"/>
              </w:rPr>
              <w:t>Ctr</w:t>
            </w:r>
            <w:proofErr w:type="spellEnd"/>
            <w:r>
              <w:rPr>
                <w:rStyle w:val="value"/>
                <w:rFonts w:ascii="Arial" w:hAnsi="Arial" w:cs="Arial"/>
                <w:bCs/>
                <w:color w:val="000000"/>
              </w:rPr>
              <w:t xml:space="preserve"> </w:t>
            </w:r>
            <w:proofErr w:type="spellStart"/>
            <w:r>
              <w:rPr>
                <w:rStyle w:val="value"/>
                <w:rFonts w:ascii="Arial" w:hAnsi="Arial" w:cs="Arial"/>
                <w:bCs/>
                <w:color w:val="000000"/>
              </w:rPr>
              <w:t>Diag</w:t>
            </w:r>
            <w:proofErr w:type="spellEnd"/>
            <w:r>
              <w:rPr>
                <w:rStyle w:val="value"/>
                <w:rFonts w:ascii="Arial" w:hAnsi="Arial" w:cs="Arial"/>
                <w:bCs/>
                <w:color w:val="000000"/>
              </w:rPr>
              <w:t xml:space="preserve"> &amp; Study </w:t>
            </w:r>
            <w:proofErr w:type="spellStart"/>
            <w:r>
              <w:rPr>
                <w:rStyle w:val="value"/>
                <w:rFonts w:ascii="Arial" w:hAnsi="Arial" w:cs="Arial"/>
                <w:bCs/>
                <w:color w:val="000000"/>
              </w:rPr>
              <w:t>Parasit</w:t>
            </w:r>
            <w:proofErr w:type="spellEnd"/>
            <w:r>
              <w:rPr>
                <w:rStyle w:val="value"/>
                <w:rFonts w:ascii="Arial" w:hAnsi="Arial" w:cs="Arial"/>
                <w:bCs/>
                <w:color w:val="000000"/>
              </w:rPr>
              <w:t xml:space="preserve"> Dis, Dept Infect Dis, Timisoara 300041,</w:t>
            </w:r>
            <w:r>
              <w:rPr>
                <w:rStyle w:val="apple-converted-space"/>
                <w:rFonts w:ascii="Arial" w:hAnsi="Arial" w:cs="Arial"/>
                <w:bCs/>
                <w:color w:val="000000"/>
              </w:rPr>
              <w:t> </w:t>
            </w:r>
            <w:r>
              <w:rPr>
                <w:rStyle w:val="value"/>
                <w:rFonts w:ascii="Arial" w:hAnsi="Arial" w:cs="Arial"/>
                <w:bCs/>
                <w:color w:val="000000"/>
              </w:rPr>
              <w:t>Romania</w:t>
            </w:r>
          </w:p>
          <w:p w14:paraId="2D46AB43" w14:textId="77777777" w:rsidR="00CE5E75" w:rsidRDefault="00CE5E75" w:rsidP="00CE5E75">
            <w:pPr>
              <w:jc w:val="both"/>
              <w:rPr>
                <w:rStyle w:val="value"/>
                <w:rFonts w:ascii="Arial" w:hAnsi="Arial" w:cs="Arial"/>
                <w:bCs/>
                <w:color w:val="000000"/>
              </w:rPr>
            </w:pPr>
            <w:r>
              <w:rPr>
                <w:rStyle w:val="value"/>
                <w:rFonts w:ascii="Arial" w:hAnsi="Arial" w:cs="Arial"/>
                <w:bCs/>
                <w:color w:val="000000"/>
              </w:rPr>
              <w:t xml:space="preserve">Victor Babes Univ Med &amp; Pharm, Dept Infect Dis, Discipline </w:t>
            </w:r>
            <w:proofErr w:type="spellStart"/>
            <w:r>
              <w:rPr>
                <w:rStyle w:val="value"/>
                <w:rFonts w:ascii="Arial" w:hAnsi="Arial" w:cs="Arial"/>
                <w:bCs/>
                <w:color w:val="000000"/>
              </w:rPr>
              <w:t>Parasitol</w:t>
            </w:r>
            <w:proofErr w:type="spellEnd"/>
            <w:r>
              <w:rPr>
                <w:rStyle w:val="value"/>
                <w:rFonts w:ascii="Arial" w:hAnsi="Arial" w:cs="Arial"/>
                <w:bCs/>
                <w:color w:val="000000"/>
              </w:rPr>
              <w:t>, Timisoara 300041,</w:t>
            </w:r>
            <w:r>
              <w:rPr>
                <w:rStyle w:val="apple-converted-space"/>
                <w:rFonts w:ascii="Arial" w:hAnsi="Arial" w:cs="Arial"/>
                <w:bCs/>
                <w:color w:val="000000"/>
              </w:rPr>
              <w:t> </w:t>
            </w:r>
            <w:r>
              <w:rPr>
                <w:rStyle w:val="value"/>
                <w:rFonts w:ascii="Arial" w:hAnsi="Arial" w:cs="Arial"/>
                <w:bCs/>
                <w:color w:val="000000"/>
              </w:rPr>
              <w:t>Romania</w:t>
            </w:r>
          </w:p>
          <w:p w14:paraId="0B24E25D" w14:textId="77777777" w:rsidR="00CE5E75" w:rsidRPr="000F3DC8" w:rsidRDefault="00CE5E75" w:rsidP="00CE5E75">
            <w:pPr>
              <w:spacing w:after="0" w:line="240" w:lineRule="auto"/>
              <w:jc w:val="both"/>
              <w:rPr>
                <w:rFonts w:ascii="Arial Narrow" w:hAnsi="Arial Narrow" w:cs="Arial"/>
                <w:b/>
                <w:color w:val="181818"/>
                <w:sz w:val="20"/>
                <w:szCs w:val="20"/>
                <w:lang w:val="ro-RO"/>
              </w:rPr>
            </w:pPr>
            <w:proofErr w:type="spellStart"/>
            <w:r>
              <w:rPr>
                <w:rStyle w:val="value"/>
                <w:rFonts w:ascii="Arial" w:hAnsi="Arial" w:cs="Arial"/>
                <w:bCs/>
                <w:color w:val="000000"/>
              </w:rPr>
              <w:t>Reg</w:t>
            </w:r>
            <w:proofErr w:type="spellEnd"/>
            <w:r>
              <w:rPr>
                <w:rStyle w:val="value"/>
                <w:rFonts w:ascii="Arial" w:hAnsi="Arial" w:cs="Arial"/>
                <w:bCs/>
                <w:color w:val="000000"/>
              </w:rPr>
              <w:t xml:space="preserve"> Blood </w:t>
            </w:r>
            <w:proofErr w:type="spellStart"/>
            <w:r>
              <w:rPr>
                <w:rStyle w:val="value"/>
                <w:rFonts w:ascii="Arial" w:hAnsi="Arial" w:cs="Arial"/>
                <w:bCs/>
                <w:color w:val="000000"/>
              </w:rPr>
              <w:t>Transfus</w:t>
            </w:r>
            <w:proofErr w:type="spellEnd"/>
            <w:r>
              <w:rPr>
                <w:rStyle w:val="value"/>
                <w:rFonts w:ascii="Arial" w:hAnsi="Arial" w:cs="Arial"/>
                <w:bCs/>
                <w:color w:val="000000"/>
              </w:rPr>
              <w:t xml:space="preserve"> </w:t>
            </w:r>
            <w:proofErr w:type="spellStart"/>
            <w:r>
              <w:rPr>
                <w:rStyle w:val="value"/>
                <w:rFonts w:ascii="Arial" w:hAnsi="Arial" w:cs="Arial"/>
                <w:bCs/>
                <w:color w:val="000000"/>
              </w:rPr>
              <w:t>Ctr</w:t>
            </w:r>
            <w:proofErr w:type="spellEnd"/>
            <w:r>
              <w:rPr>
                <w:rStyle w:val="value"/>
                <w:rFonts w:ascii="Arial" w:hAnsi="Arial" w:cs="Arial"/>
                <w:bCs/>
                <w:color w:val="000000"/>
              </w:rPr>
              <w:t>, Timisoara 300737,</w:t>
            </w:r>
            <w:r>
              <w:rPr>
                <w:rStyle w:val="apple-converted-space"/>
                <w:rFonts w:ascii="Arial" w:hAnsi="Arial" w:cs="Arial"/>
                <w:bCs/>
                <w:color w:val="000000"/>
              </w:rPr>
              <w:t> </w:t>
            </w:r>
            <w:r>
              <w:rPr>
                <w:rStyle w:val="value"/>
                <w:rFonts w:ascii="Arial" w:hAnsi="Arial" w:cs="Arial"/>
                <w:bCs/>
                <w:color w:val="000000"/>
              </w:rPr>
              <w:t>Romania</w:t>
            </w:r>
          </w:p>
        </w:tc>
      </w:tr>
      <w:tr w:rsidR="00CE5E75" w:rsidRPr="000F3DC8" w14:paraId="2C35804A" w14:textId="77777777" w:rsidTr="00CE5E75">
        <w:trPr>
          <w:trHeight w:val="210"/>
        </w:trPr>
        <w:tc>
          <w:tcPr>
            <w:tcW w:w="454" w:type="dxa"/>
            <w:tcBorders>
              <w:top w:val="single" w:sz="4" w:space="0" w:color="auto"/>
              <w:left w:val="single" w:sz="4" w:space="0" w:color="auto"/>
              <w:bottom w:val="single" w:sz="4" w:space="0" w:color="auto"/>
              <w:right w:val="single" w:sz="4" w:space="0" w:color="auto"/>
            </w:tcBorders>
            <w:vAlign w:val="center"/>
          </w:tcPr>
          <w:p w14:paraId="0215D5E2" w14:textId="77777777" w:rsidR="00CE5E75" w:rsidRPr="000F3DC8" w:rsidRDefault="00CE5E75" w:rsidP="00CE5E75">
            <w:pPr>
              <w:spacing w:after="0" w:line="240" w:lineRule="auto"/>
              <w:jc w:val="both"/>
              <w:rPr>
                <w:rFonts w:ascii="Arial Narrow" w:hAnsi="Arial Narrow" w:cs="Arial"/>
                <w:b/>
                <w:color w:val="181818"/>
                <w:sz w:val="20"/>
                <w:szCs w:val="20"/>
                <w:lang w:val="ro-RO"/>
              </w:rPr>
            </w:pPr>
            <w:r w:rsidRPr="000F3DC8">
              <w:rPr>
                <w:rFonts w:ascii="Arial Narrow" w:hAnsi="Arial Narrow" w:cs="Arial"/>
                <w:b/>
                <w:color w:val="181818"/>
                <w:sz w:val="20"/>
                <w:szCs w:val="20"/>
                <w:lang w:val="ro-RO"/>
              </w:rPr>
              <w:t>2.*</w:t>
            </w:r>
          </w:p>
        </w:tc>
        <w:tc>
          <w:tcPr>
            <w:tcW w:w="2348" w:type="dxa"/>
            <w:tcBorders>
              <w:top w:val="single" w:sz="4" w:space="0" w:color="auto"/>
              <w:left w:val="single" w:sz="4" w:space="0" w:color="auto"/>
              <w:bottom w:val="single" w:sz="4" w:space="0" w:color="auto"/>
              <w:right w:val="single" w:sz="4" w:space="0" w:color="auto"/>
            </w:tcBorders>
          </w:tcPr>
          <w:p w14:paraId="1ABB02B1" w14:textId="77777777" w:rsidR="00CE5E75" w:rsidRPr="000F3DC8" w:rsidRDefault="00CE5E75" w:rsidP="00CE5E75">
            <w:pPr>
              <w:spacing w:after="0" w:line="240" w:lineRule="auto"/>
              <w:jc w:val="both"/>
              <w:rPr>
                <w:rFonts w:ascii="Arial Narrow" w:hAnsi="Arial Narrow" w:cs="Arial"/>
                <w:b/>
                <w:color w:val="181818"/>
                <w:sz w:val="20"/>
                <w:szCs w:val="20"/>
                <w:lang w:val="ro-RO"/>
              </w:rPr>
            </w:pPr>
            <w:proofErr w:type="spellStart"/>
            <w:r w:rsidRPr="0024135D">
              <w:rPr>
                <w:rFonts w:ascii="Arial" w:hAnsi="Arial" w:cs="Arial"/>
                <w:bCs/>
                <w:color w:val="212121"/>
                <w:shd w:val="clear" w:color="auto" w:fill="FFFFFF"/>
              </w:rPr>
              <w:t>Beţiu</w:t>
            </w:r>
            <w:proofErr w:type="spellEnd"/>
            <w:r w:rsidRPr="0024135D">
              <w:rPr>
                <w:rFonts w:ascii="Arial" w:hAnsi="Arial" w:cs="Arial"/>
                <w:bCs/>
                <w:color w:val="212121"/>
                <w:shd w:val="clear" w:color="auto" w:fill="FFFFFF"/>
              </w:rPr>
              <w:t xml:space="preserve"> AM, </w:t>
            </w:r>
            <w:proofErr w:type="spellStart"/>
            <w:r w:rsidRPr="0024135D">
              <w:rPr>
                <w:rFonts w:ascii="Arial" w:hAnsi="Arial" w:cs="Arial"/>
                <w:bCs/>
                <w:color w:val="212121"/>
                <w:shd w:val="clear" w:color="auto" w:fill="FFFFFF"/>
              </w:rPr>
              <w:t>Lighezan</w:t>
            </w:r>
            <w:proofErr w:type="spellEnd"/>
            <w:r w:rsidRPr="0024135D">
              <w:rPr>
                <w:rFonts w:ascii="Arial" w:hAnsi="Arial" w:cs="Arial"/>
                <w:bCs/>
                <w:color w:val="212121"/>
                <w:shd w:val="clear" w:color="auto" w:fill="FFFFFF"/>
              </w:rPr>
              <w:t xml:space="preserve"> R, Avram VF, </w:t>
            </w:r>
            <w:proofErr w:type="spellStart"/>
            <w:r w:rsidRPr="0024135D">
              <w:rPr>
                <w:rFonts w:ascii="Arial" w:hAnsi="Arial" w:cs="Arial"/>
                <w:bCs/>
                <w:color w:val="212121"/>
                <w:shd w:val="clear" w:color="auto" w:fill="FFFFFF"/>
              </w:rPr>
              <w:t>Muntean</w:t>
            </w:r>
            <w:proofErr w:type="spellEnd"/>
            <w:r w:rsidRPr="0024135D">
              <w:rPr>
                <w:rFonts w:ascii="Arial" w:hAnsi="Arial" w:cs="Arial"/>
                <w:bCs/>
                <w:color w:val="212121"/>
                <w:shd w:val="clear" w:color="auto" w:fill="FFFFFF"/>
              </w:rPr>
              <w:t xml:space="preserve"> DM, </w:t>
            </w:r>
            <w:proofErr w:type="spellStart"/>
            <w:r w:rsidRPr="0024135D">
              <w:rPr>
                <w:rFonts w:ascii="Arial" w:hAnsi="Arial" w:cs="Arial"/>
                <w:bCs/>
                <w:color w:val="212121"/>
                <w:shd w:val="clear" w:color="auto" w:fill="FFFFFF"/>
              </w:rPr>
              <w:t>Elmér</w:t>
            </w:r>
            <w:proofErr w:type="spellEnd"/>
            <w:r w:rsidRPr="0024135D">
              <w:rPr>
                <w:rFonts w:ascii="Arial" w:hAnsi="Arial" w:cs="Arial"/>
                <w:bCs/>
                <w:color w:val="212121"/>
                <w:shd w:val="clear" w:color="auto" w:fill="FFFFFF"/>
              </w:rPr>
              <w:t xml:space="preserve"> E, </w:t>
            </w:r>
            <w:proofErr w:type="spellStart"/>
            <w:r w:rsidRPr="0024135D">
              <w:rPr>
                <w:rFonts w:ascii="Arial" w:hAnsi="Arial" w:cs="Arial"/>
                <w:bCs/>
                <w:color w:val="212121"/>
                <w:shd w:val="clear" w:color="auto" w:fill="FFFFFF"/>
              </w:rPr>
              <w:t>Petrescu</w:t>
            </w:r>
            <w:proofErr w:type="spellEnd"/>
            <w:r w:rsidRPr="0024135D">
              <w:rPr>
                <w:rFonts w:ascii="Arial" w:hAnsi="Arial" w:cs="Arial"/>
                <w:bCs/>
                <w:color w:val="212121"/>
                <w:shd w:val="clear" w:color="auto" w:fill="FFFFFF"/>
              </w:rPr>
              <w:t xml:space="preserve"> L. </w:t>
            </w:r>
          </w:p>
        </w:tc>
        <w:tc>
          <w:tcPr>
            <w:tcW w:w="1984" w:type="dxa"/>
            <w:tcBorders>
              <w:top w:val="single" w:sz="4" w:space="0" w:color="auto"/>
              <w:left w:val="single" w:sz="4" w:space="0" w:color="auto"/>
              <w:bottom w:val="single" w:sz="4" w:space="0" w:color="auto"/>
              <w:right w:val="single" w:sz="4" w:space="0" w:color="auto"/>
            </w:tcBorders>
          </w:tcPr>
          <w:p w14:paraId="1362EDA3" w14:textId="77777777" w:rsidR="00CE5E75" w:rsidRPr="000F3DC8" w:rsidRDefault="00CE5E75" w:rsidP="00CE5E75">
            <w:pPr>
              <w:spacing w:after="0" w:line="240" w:lineRule="auto"/>
              <w:jc w:val="both"/>
              <w:rPr>
                <w:rFonts w:ascii="Arial Narrow" w:hAnsi="Arial Narrow" w:cs="Arial"/>
                <w:b/>
                <w:color w:val="181818"/>
                <w:sz w:val="20"/>
                <w:szCs w:val="20"/>
                <w:lang w:val="ro-RO"/>
              </w:rPr>
            </w:pPr>
            <w:r w:rsidRPr="0024135D">
              <w:rPr>
                <w:rFonts w:ascii="Arial" w:hAnsi="Arial" w:cs="Arial"/>
                <w:bCs/>
                <w:color w:val="212121"/>
                <w:shd w:val="clear" w:color="auto" w:fill="FFFFFF"/>
              </w:rPr>
              <w:t>Dose-dependent effects of acetaminophen and ibuprofen on mitochondrial respiration of human platelets.</w:t>
            </w:r>
          </w:p>
        </w:tc>
        <w:tc>
          <w:tcPr>
            <w:tcW w:w="2268" w:type="dxa"/>
            <w:tcBorders>
              <w:top w:val="single" w:sz="4" w:space="0" w:color="auto"/>
              <w:left w:val="single" w:sz="4" w:space="0" w:color="auto"/>
              <w:bottom w:val="single" w:sz="4" w:space="0" w:color="auto"/>
              <w:right w:val="single" w:sz="4" w:space="0" w:color="auto"/>
            </w:tcBorders>
          </w:tcPr>
          <w:p w14:paraId="55434C92" w14:textId="77777777" w:rsidR="00CE5E75" w:rsidRPr="0024135D" w:rsidRDefault="00CE5E75" w:rsidP="00CE5E75">
            <w:pPr>
              <w:jc w:val="both"/>
              <w:rPr>
                <w:rFonts w:ascii="Arial" w:hAnsi="Arial" w:cs="Arial"/>
                <w:bCs/>
                <w:color w:val="212121"/>
                <w:shd w:val="clear" w:color="auto" w:fill="FFFFFF"/>
              </w:rPr>
            </w:pPr>
            <w:proofErr w:type="spellStart"/>
            <w:r w:rsidRPr="0024135D">
              <w:rPr>
                <w:rFonts w:ascii="Arial" w:hAnsi="Arial" w:cs="Arial"/>
                <w:bCs/>
                <w:color w:val="212121"/>
                <w:shd w:val="clear" w:color="auto" w:fill="FFFFFF"/>
              </w:rPr>
              <w:t>Mol</w:t>
            </w:r>
            <w:proofErr w:type="spellEnd"/>
            <w:r w:rsidRPr="0024135D">
              <w:rPr>
                <w:rFonts w:ascii="Arial" w:hAnsi="Arial" w:cs="Arial"/>
                <w:bCs/>
                <w:color w:val="212121"/>
                <w:shd w:val="clear" w:color="auto" w:fill="FFFFFF"/>
              </w:rPr>
              <w:t xml:space="preserve"> Cell </w:t>
            </w:r>
            <w:proofErr w:type="spellStart"/>
            <w:r w:rsidRPr="0024135D">
              <w:rPr>
                <w:rFonts w:ascii="Arial" w:hAnsi="Arial" w:cs="Arial"/>
                <w:bCs/>
                <w:color w:val="212121"/>
                <w:shd w:val="clear" w:color="auto" w:fill="FFFFFF"/>
              </w:rPr>
              <w:t>Biochem</w:t>
            </w:r>
            <w:proofErr w:type="spellEnd"/>
            <w:r w:rsidRPr="0024135D">
              <w:rPr>
                <w:rFonts w:ascii="Arial" w:hAnsi="Arial" w:cs="Arial"/>
                <w:bCs/>
                <w:color w:val="212121"/>
                <w:shd w:val="clear" w:color="auto" w:fill="FFFFFF"/>
              </w:rPr>
              <w:t xml:space="preserve">. 2024 Jun;479(6):1501-1512. </w:t>
            </w:r>
            <w:proofErr w:type="spellStart"/>
            <w:r w:rsidRPr="0024135D">
              <w:rPr>
                <w:rFonts w:ascii="Arial" w:hAnsi="Arial" w:cs="Arial"/>
                <w:bCs/>
                <w:color w:val="212121"/>
                <w:shd w:val="clear" w:color="auto" w:fill="FFFFFF"/>
              </w:rPr>
              <w:t>doi</w:t>
            </w:r>
            <w:proofErr w:type="spellEnd"/>
            <w:r w:rsidRPr="0024135D">
              <w:rPr>
                <w:rFonts w:ascii="Arial" w:hAnsi="Arial" w:cs="Arial"/>
                <w:bCs/>
                <w:color w:val="212121"/>
                <w:shd w:val="clear" w:color="auto" w:fill="FFFFFF"/>
              </w:rPr>
              <w:t xml:space="preserve">: 10.1007/s11010-023-04814-z. </w:t>
            </w:r>
            <w:proofErr w:type="spellStart"/>
            <w:r w:rsidRPr="0024135D">
              <w:rPr>
                <w:rFonts w:ascii="Arial" w:hAnsi="Arial" w:cs="Arial"/>
                <w:bCs/>
                <w:color w:val="212121"/>
                <w:shd w:val="clear" w:color="auto" w:fill="FFFFFF"/>
              </w:rPr>
              <w:t>Epub</w:t>
            </w:r>
            <w:proofErr w:type="spellEnd"/>
            <w:r w:rsidRPr="0024135D">
              <w:rPr>
                <w:rFonts w:ascii="Arial" w:hAnsi="Arial" w:cs="Arial"/>
                <w:bCs/>
                <w:color w:val="212121"/>
                <w:shd w:val="clear" w:color="auto" w:fill="FFFFFF"/>
              </w:rPr>
              <w:t xml:space="preserve"> 2023 Jul 24. PMID: 37486451</w:t>
            </w:r>
          </w:p>
          <w:p w14:paraId="11DD6C63" w14:textId="77777777" w:rsidR="00CE5E75" w:rsidRPr="0024135D" w:rsidRDefault="00CE5E75" w:rsidP="00CE5E75">
            <w:pPr>
              <w:jc w:val="both"/>
              <w:rPr>
                <w:rFonts w:ascii="Arial" w:hAnsi="Arial" w:cs="Arial"/>
                <w:bCs/>
                <w:color w:val="212121"/>
                <w:shd w:val="clear" w:color="auto" w:fill="FFFFFF"/>
              </w:rPr>
            </w:pPr>
            <w:r w:rsidRPr="0024135D">
              <w:rPr>
                <w:rFonts w:ascii="Arial" w:hAnsi="Arial" w:cs="Arial"/>
                <w:bCs/>
                <w:color w:val="212121"/>
                <w:shd w:val="clear" w:color="auto" w:fill="FFFFFF"/>
              </w:rPr>
              <w:t xml:space="preserve">ISSN </w:t>
            </w:r>
            <w:r w:rsidRPr="0024135D">
              <w:rPr>
                <w:rFonts w:ascii="Arial" w:hAnsi="Arial" w:cs="Arial"/>
                <w:bCs/>
                <w:color w:val="000000"/>
                <w:shd w:val="clear" w:color="auto" w:fill="FFFFFF"/>
              </w:rPr>
              <w:t>0300-8177</w:t>
            </w:r>
          </w:p>
          <w:p w14:paraId="7693C24A" w14:textId="77777777" w:rsidR="00CE5E75" w:rsidRDefault="00CE5E75" w:rsidP="00CE5E75">
            <w:pPr>
              <w:jc w:val="both"/>
              <w:rPr>
                <w:rFonts w:ascii="Arial" w:hAnsi="Arial" w:cs="Arial"/>
                <w:bCs/>
                <w:color w:val="000000"/>
                <w:shd w:val="clear" w:color="auto" w:fill="FFFFFF"/>
              </w:rPr>
            </w:pPr>
            <w:r w:rsidRPr="0024135D">
              <w:rPr>
                <w:rFonts w:ascii="Arial" w:hAnsi="Arial" w:cs="Arial"/>
                <w:bCs/>
                <w:color w:val="000000"/>
                <w:shd w:val="clear" w:color="auto" w:fill="FFFFFF"/>
              </w:rPr>
              <w:t>WOS:001034497900001</w:t>
            </w:r>
          </w:p>
          <w:p w14:paraId="1D919728" w14:textId="77777777" w:rsidR="00CE5E75" w:rsidRPr="000F3DC8" w:rsidRDefault="00D56A4B" w:rsidP="00CE5E75">
            <w:pPr>
              <w:spacing w:after="0" w:line="240" w:lineRule="auto"/>
              <w:jc w:val="both"/>
              <w:rPr>
                <w:rFonts w:ascii="Arial Narrow" w:hAnsi="Arial Narrow" w:cs="Arial"/>
                <w:b/>
                <w:color w:val="181818"/>
                <w:sz w:val="20"/>
                <w:szCs w:val="20"/>
                <w:lang w:val="ro-RO"/>
              </w:rPr>
            </w:pPr>
            <w:hyperlink r:id="rId24" w:history="1">
              <w:r w:rsidR="00CE5E75" w:rsidRPr="004B4537">
                <w:rPr>
                  <w:rStyle w:val="Hyperlink"/>
                  <w:rFonts w:ascii="Arial" w:hAnsi="Arial" w:cs="Arial"/>
                  <w:bCs/>
                  <w:lang w:val="ro-RO"/>
                </w:rPr>
                <w:t>https://link.springer.com/article/10.1007/s11010-023-04814-z</w:t>
              </w:r>
            </w:hyperlink>
          </w:p>
        </w:tc>
        <w:tc>
          <w:tcPr>
            <w:tcW w:w="851" w:type="dxa"/>
            <w:tcBorders>
              <w:top w:val="single" w:sz="4" w:space="0" w:color="auto"/>
              <w:left w:val="single" w:sz="4" w:space="0" w:color="auto"/>
              <w:bottom w:val="single" w:sz="4" w:space="0" w:color="auto"/>
              <w:right w:val="single" w:sz="4" w:space="0" w:color="auto"/>
            </w:tcBorders>
          </w:tcPr>
          <w:p w14:paraId="7560A030" w14:textId="77777777" w:rsidR="00CE5E75" w:rsidRPr="000F3DC8" w:rsidRDefault="00CE5E75" w:rsidP="00CE5E75">
            <w:pPr>
              <w:spacing w:after="0" w:line="240" w:lineRule="auto"/>
              <w:jc w:val="both"/>
              <w:rPr>
                <w:rFonts w:ascii="Arial Narrow" w:hAnsi="Arial Narrow" w:cs="Arial"/>
                <w:b/>
                <w:color w:val="181818"/>
                <w:sz w:val="20"/>
                <w:szCs w:val="20"/>
                <w:lang w:val="ro-RO"/>
              </w:rPr>
            </w:pPr>
            <w:r w:rsidRPr="0024135D">
              <w:rPr>
                <w:rFonts w:ascii="Arial" w:hAnsi="Arial" w:cs="Arial"/>
                <w:bCs/>
                <w:color w:val="181818"/>
                <w:lang w:val="ro-RO"/>
              </w:rPr>
              <w:t>3.5 Q3</w:t>
            </w:r>
          </w:p>
        </w:tc>
        <w:tc>
          <w:tcPr>
            <w:tcW w:w="2126" w:type="dxa"/>
            <w:tcBorders>
              <w:top w:val="single" w:sz="4" w:space="0" w:color="auto"/>
              <w:left w:val="single" w:sz="4" w:space="0" w:color="auto"/>
              <w:bottom w:val="single" w:sz="4" w:space="0" w:color="auto"/>
              <w:right w:val="single" w:sz="4" w:space="0" w:color="auto"/>
            </w:tcBorders>
          </w:tcPr>
          <w:p w14:paraId="16EE364B" w14:textId="77777777" w:rsidR="00CE5E75" w:rsidRPr="00660A61" w:rsidRDefault="00CE5E75" w:rsidP="00CE5E75">
            <w:pPr>
              <w:jc w:val="both"/>
              <w:rPr>
                <w:rStyle w:val="value"/>
                <w:rFonts w:ascii="Arial" w:hAnsi="Arial" w:cs="Arial"/>
                <w:bCs/>
                <w:color w:val="000000"/>
                <w:lang w:val="ro-RO"/>
              </w:rPr>
            </w:pPr>
            <w:r w:rsidRPr="00660A61">
              <w:rPr>
                <w:rStyle w:val="value"/>
                <w:rFonts w:ascii="Arial" w:hAnsi="Arial" w:cs="Arial"/>
                <w:bCs/>
                <w:color w:val="000000"/>
                <w:lang w:val="ro-RO"/>
              </w:rPr>
              <w:t xml:space="preserve">Victor </w:t>
            </w:r>
            <w:proofErr w:type="spellStart"/>
            <w:r w:rsidRPr="00660A61">
              <w:rPr>
                <w:rStyle w:val="value"/>
                <w:rFonts w:ascii="Arial" w:hAnsi="Arial" w:cs="Arial"/>
                <w:bCs/>
                <w:color w:val="000000"/>
                <w:lang w:val="ro-RO"/>
              </w:rPr>
              <w:t>Babes</w:t>
            </w:r>
            <w:proofErr w:type="spellEnd"/>
            <w:r w:rsidRPr="00660A61">
              <w:rPr>
                <w:rStyle w:val="value"/>
                <w:rFonts w:ascii="Arial" w:hAnsi="Arial" w:cs="Arial"/>
                <w:bCs/>
                <w:color w:val="000000"/>
                <w:lang w:val="ro-RO"/>
              </w:rPr>
              <w:t xml:space="preserve"> </w:t>
            </w:r>
            <w:proofErr w:type="spellStart"/>
            <w:r w:rsidRPr="00660A61">
              <w:rPr>
                <w:rStyle w:val="value"/>
                <w:rFonts w:ascii="Arial" w:hAnsi="Arial" w:cs="Arial"/>
                <w:bCs/>
                <w:color w:val="000000"/>
                <w:lang w:val="ro-RO"/>
              </w:rPr>
              <w:t>Univ</w:t>
            </w:r>
            <w:proofErr w:type="spellEnd"/>
            <w:r w:rsidRPr="00660A61">
              <w:rPr>
                <w:rStyle w:val="value"/>
                <w:rFonts w:ascii="Arial" w:hAnsi="Arial" w:cs="Arial"/>
                <w:bCs/>
                <w:color w:val="000000"/>
                <w:lang w:val="ro-RO"/>
              </w:rPr>
              <w:t xml:space="preserve"> Med &amp; </w:t>
            </w:r>
            <w:proofErr w:type="spellStart"/>
            <w:r w:rsidRPr="00660A61">
              <w:rPr>
                <w:rStyle w:val="value"/>
                <w:rFonts w:ascii="Arial" w:hAnsi="Arial" w:cs="Arial"/>
                <w:bCs/>
                <w:color w:val="000000"/>
                <w:lang w:val="ro-RO"/>
              </w:rPr>
              <w:t>Pharm</w:t>
            </w:r>
            <w:proofErr w:type="spellEnd"/>
            <w:r w:rsidRPr="00660A61">
              <w:rPr>
                <w:rStyle w:val="value"/>
                <w:rFonts w:ascii="Arial" w:hAnsi="Arial" w:cs="Arial"/>
                <w:bCs/>
                <w:color w:val="000000"/>
                <w:lang w:val="ro-RO"/>
              </w:rPr>
              <w:t xml:space="preserve"> </w:t>
            </w:r>
            <w:proofErr w:type="spellStart"/>
            <w:r w:rsidRPr="00660A61">
              <w:rPr>
                <w:rStyle w:val="value"/>
                <w:rFonts w:ascii="Arial" w:hAnsi="Arial" w:cs="Arial"/>
                <w:bCs/>
                <w:color w:val="000000"/>
                <w:lang w:val="ro-RO"/>
              </w:rPr>
              <w:t>Timisoara</w:t>
            </w:r>
            <w:proofErr w:type="spellEnd"/>
            <w:r w:rsidRPr="00660A61">
              <w:rPr>
                <w:rStyle w:val="value"/>
                <w:rFonts w:ascii="Arial" w:hAnsi="Arial" w:cs="Arial"/>
                <w:bCs/>
                <w:color w:val="000000"/>
                <w:lang w:val="ro-RO"/>
              </w:rPr>
              <w:t xml:space="preserve">, </w:t>
            </w:r>
            <w:proofErr w:type="spellStart"/>
            <w:r w:rsidRPr="00660A61">
              <w:rPr>
                <w:rStyle w:val="value"/>
                <w:rFonts w:ascii="Arial" w:hAnsi="Arial" w:cs="Arial"/>
                <w:bCs/>
                <w:color w:val="000000"/>
                <w:lang w:val="ro-RO"/>
              </w:rPr>
              <w:t>Dept</w:t>
            </w:r>
            <w:proofErr w:type="spellEnd"/>
            <w:r w:rsidRPr="00660A61">
              <w:rPr>
                <w:rStyle w:val="value"/>
                <w:rFonts w:ascii="Arial" w:hAnsi="Arial" w:cs="Arial"/>
                <w:bCs/>
                <w:color w:val="000000"/>
                <w:lang w:val="ro-RO"/>
              </w:rPr>
              <w:t xml:space="preserve"> Infect Dis </w:t>
            </w:r>
            <w:proofErr w:type="spellStart"/>
            <w:r w:rsidRPr="00660A61">
              <w:rPr>
                <w:rStyle w:val="value"/>
                <w:rFonts w:ascii="Arial" w:hAnsi="Arial" w:cs="Arial"/>
                <w:bCs/>
                <w:color w:val="000000"/>
                <w:lang w:val="ro-RO"/>
              </w:rPr>
              <w:t>Parasitol</w:t>
            </w:r>
            <w:proofErr w:type="spellEnd"/>
            <w:r w:rsidRPr="00660A61">
              <w:rPr>
                <w:rStyle w:val="value"/>
                <w:rFonts w:ascii="Arial" w:hAnsi="Arial" w:cs="Arial"/>
                <w:bCs/>
                <w:color w:val="000000"/>
                <w:lang w:val="ro-RO"/>
              </w:rPr>
              <w:t xml:space="preserve">, E Murgu </w:t>
            </w:r>
            <w:proofErr w:type="spellStart"/>
            <w:r w:rsidRPr="00660A61">
              <w:rPr>
                <w:rStyle w:val="value"/>
                <w:rFonts w:ascii="Arial" w:hAnsi="Arial" w:cs="Arial"/>
                <w:bCs/>
                <w:color w:val="000000"/>
                <w:lang w:val="ro-RO"/>
              </w:rPr>
              <w:t>Sq</w:t>
            </w:r>
            <w:proofErr w:type="spellEnd"/>
            <w:r w:rsidRPr="00660A61">
              <w:rPr>
                <w:rStyle w:val="value"/>
                <w:rFonts w:ascii="Arial" w:hAnsi="Arial" w:cs="Arial"/>
                <w:bCs/>
                <w:color w:val="000000"/>
                <w:lang w:val="ro-RO"/>
              </w:rPr>
              <w:t xml:space="preserve"> 2, </w:t>
            </w:r>
            <w:proofErr w:type="spellStart"/>
            <w:r w:rsidRPr="00660A61">
              <w:rPr>
                <w:rStyle w:val="value"/>
                <w:rFonts w:ascii="Arial" w:hAnsi="Arial" w:cs="Arial"/>
                <w:bCs/>
                <w:color w:val="000000"/>
                <w:lang w:val="ro-RO"/>
              </w:rPr>
              <w:t>Timisoara</w:t>
            </w:r>
            <w:proofErr w:type="spellEnd"/>
            <w:r w:rsidRPr="00660A61">
              <w:rPr>
                <w:rStyle w:val="value"/>
                <w:rFonts w:ascii="Arial" w:hAnsi="Arial" w:cs="Arial"/>
                <w:bCs/>
                <w:color w:val="000000"/>
                <w:lang w:val="ro-RO"/>
              </w:rPr>
              <w:t xml:space="preserve"> 300041, Romania</w:t>
            </w:r>
          </w:p>
          <w:p w14:paraId="4BA5A19A" w14:textId="77777777" w:rsidR="00CE5E75" w:rsidRPr="000F3DC8" w:rsidRDefault="00CE5E75" w:rsidP="00CE5E75">
            <w:pPr>
              <w:spacing w:after="0" w:line="240" w:lineRule="auto"/>
              <w:jc w:val="both"/>
              <w:rPr>
                <w:rFonts w:ascii="Arial Narrow" w:hAnsi="Arial Narrow" w:cs="Arial"/>
                <w:b/>
                <w:color w:val="181818"/>
                <w:sz w:val="20"/>
                <w:szCs w:val="20"/>
                <w:lang w:val="ro-RO"/>
              </w:rPr>
            </w:pPr>
            <w:proofErr w:type="spellStart"/>
            <w:r w:rsidRPr="00660A61">
              <w:rPr>
                <w:rStyle w:val="value"/>
                <w:rFonts w:ascii="Arial" w:hAnsi="Arial" w:cs="Arial"/>
                <w:bCs/>
                <w:color w:val="000000"/>
                <w:lang w:val="ro-RO"/>
              </w:rPr>
              <w:t>Reg</w:t>
            </w:r>
            <w:proofErr w:type="spellEnd"/>
            <w:r w:rsidRPr="00660A61">
              <w:rPr>
                <w:rStyle w:val="value"/>
                <w:rFonts w:ascii="Arial" w:hAnsi="Arial" w:cs="Arial"/>
                <w:bCs/>
                <w:color w:val="000000"/>
                <w:lang w:val="ro-RO"/>
              </w:rPr>
              <w:t xml:space="preserve"> </w:t>
            </w:r>
            <w:proofErr w:type="spellStart"/>
            <w:r w:rsidRPr="00660A61">
              <w:rPr>
                <w:rStyle w:val="value"/>
                <w:rFonts w:ascii="Arial" w:hAnsi="Arial" w:cs="Arial"/>
                <w:bCs/>
                <w:color w:val="000000"/>
                <w:lang w:val="ro-RO"/>
              </w:rPr>
              <w:t>Blood</w:t>
            </w:r>
            <w:proofErr w:type="spellEnd"/>
            <w:r w:rsidRPr="00660A61">
              <w:rPr>
                <w:rStyle w:val="value"/>
                <w:rFonts w:ascii="Arial" w:hAnsi="Arial" w:cs="Arial"/>
                <w:bCs/>
                <w:color w:val="000000"/>
                <w:lang w:val="ro-RO"/>
              </w:rPr>
              <w:t xml:space="preserve"> </w:t>
            </w:r>
            <w:proofErr w:type="spellStart"/>
            <w:r w:rsidRPr="00660A61">
              <w:rPr>
                <w:rStyle w:val="value"/>
                <w:rFonts w:ascii="Arial" w:hAnsi="Arial" w:cs="Arial"/>
                <w:bCs/>
                <w:color w:val="000000"/>
                <w:lang w:val="ro-RO"/>
              </w:rPr>
              <w:t>Transfus</w:t>
            </w:r>
            <w:proofErr w:type="spellEnd"/>
            <w:r w:rsidRPr="00660A61">
              <w:rPr>
                <w:rStyle w:val="value"/>
                <w:rFonts w:ascii="Arial" w:hAnsi="Arial" w:cs="Arial"/>
                <w:bCs/>
                <w:color w:val="000000"/>
                <w:lang w:val="ro-RO"/>
              </w:rPr>
              <w:t xml:space="preserve"> </w:t>
            </w:r>
            <w:proofErr w:type="spellStart"/>
            <w:r w:rsidRPr="00660A61">
              <w:rPr>
                <w:rStyle w:val="value"/>
                <w:rFonts w:ascii="Arial" w:hAnsi="Arial" w:cs="Arial"/>
                <w:bCs/>
                <w:color w:val="000000"/>
                <w:lang w:val="ro-RO"/>
              </w:rPr>
              <w:t>Ctr</w:t>
            </w:r>
            <w:proofErr w:type="spellEnd"/>
            <w:r w:rsidRPr="00660A61">
              <w:rPr>
                <w:rStyle w:val="value"/>
                <w:rFonts w:ascii="Arial" w:hAnsi="Arial" w:cs="Arial"/>
                <w:bCs/>
                <w:color w:val="000000"/>
                <w:lang w:val="ro-RO"/>
              </w:rPr>
              <w:t xml:space="preserve">, </w:t>
            </w:r>
            <w:proofErr w:type="spellStart"/>
            <w:r w:rsidRPr="00660A61">
              <w:rPr>
                <w:rStyle w:val="value"/>
                <w:rFonts w:ascii="Arial" w:hAnsi="Arial" w:cs="Arial"/>
                <w:bCs/>
                <w:color w:val="000000"/>
                <w:lang w:val="ro-RO"/>
              </w:rPr>
              <w:t>Str</w:t>
            </w:r>
            <w:proofErr w:type="spellEnd"/>
            <w:r w:rsidRPr="00660A61">
              <w:rPr>
                <w:rStyle w:val="value"/>
                <w:rFonts w:ascii="Arial" w:hAnsi="Arial" w:cs="Arial"/>
                <w:bCs/>
                <w:color w:val="000000"/>
                <w:lang w:val="ro-RO"/>
              </w:rPr>
              <w:t xml:space="preserve"> Martir M </w:t>
            </w:r>
            <w:proofErr w:type="spellStart"/>
            <w:r w:rsidRPr="00660A61">
              <w:rPr>
                <w:rStyle w:val="value"/>
                <w:rFonts w:ascii="Arial" w:hAnsi="Arial" w:cs="Arial"/>
                <w:bCs/>
                <w:color w:val="000000"/>
                <w:lang w:val="ro-RO"/>
              </w:rPr>
              <w:t>Ciopec</w:t>
            </w:r>
            <w:proofErr w:type="spellEnd"/>
            <w:r w:rsidRPr="00660A61">
              <w:rPr>
                <w:rStyle w:val="value"/>
                <w:rFonts w:ascii="Arial" w:hAnsi="Arial" w:cs="Arial"/>
                <w:bCs/>
                <w:color w:val="000000"/>
                <w:lang w:val="ro-RO"/>
              </w:rPr>
              <w:t xml:space="preserve"> 1, </w:t>
            </w:r>
            <w:proofErr w:type="spellStart"/>
            <w:r w:rsidRPr="00660A61">
              <w:rPr>
                <w:rStyle w:val="value"/>
                <w:rFonts w:ascii="Arial" w:hAnsi="Arial" w:cs="Arial"/>
                <w:bCs/>
                <w:color w:val="000000"/>
                <w:lang w:val="ro-RO"/>
              </w:rPr>
              <w:t>Timisoara</w:t>
            </w:r>
            <w:proofErr w:type="spellEnd"/>
            <w:r w:rsidRPr="00660A61">
              <w:rPr>
                <w:rStyle w:val="value"/>
                <w:rFonts w:ascii="Arial" w:hAnsi="Arial" w:cs="Arial"/>
                <w:bCs/>
                <w:color w:val="000000"/>
                <w:lang w:val="ro-RO"/>
              </w:rPr>
              <w:t>, Romania</w:t>
            </w:r>
          </w:p>
        </w:tc>
      </w:tr>
      <w:tr w:rsidR="00CE5E75" w:rsidRPr="000F3DC8" w14:paraId="5B213329" w14:textId="77777777" w:rsidTr="00CE5E75">
        <w:trPr>
          <w:trHeight w:val="210"/>
        </w:trPr>
        <w:tc>
          <w:tcPr>
            <w:tcW w:w="454" w:type="dxa"/>
            <w:tcBorders>
              <w:top w:val="single" w:sz="4" w:space="0" w:color="auto"/>
              <w:left w:val="single" w:sz="4" w:space="0" w:color="auto"/>
              <w:bottom w:val="single" w:sz="4" w:space="0" w:color="auto"/>
              <w:right w:val="single" w:sz="4" w:space="0" w:color="auto"/>
            </w:tcBorders>
            <w:vAlign w:val="center"/>
          </w:tcPr>
          <w:p w14:paraId="1B876D94" w14:textId="77777777" w:rsidR="00CE5E75" w:rsidRPr="000F3DC8" w:rsidRDefault="00CE5E75" w:rsidP="00CE5E75">
            <w:pPr>
              <w:spacing w:after="0" w:line="240" w:lineRule="auto"/>
              <w:jc w:val="both"/>
              <w:rPr>
                <w:rFonts w:ascii="Arial Narrow" w:hAnsi="Arial Narrow" w:cs="Arial"/>
                <w:b/>
                <w:color w:val="181818"/>
                <w:sz w:val="20"/>
                <w:szCs w:val="20"/>
                <w:lang w:val="ro-RO"/>
              </w:rPr>
            </w:pPr>
            <w:r w:rsidRPr="000F3DC8">
              <w:rPr>
                <w:rFonts w:ascii="Arial Narrow" w:hAnsi="Arial Narrow" w:cs="Arial"/>
                <w:b/>
                <w:color w:val="181818"/>
                <w:sz w:val="20"/>
                <w:szCs w:val="20"/>
                <w:lang w:val="ro-RO"/>
              </w:rPr>
              <w:t>3.*</w:t>
            </w:r>
          </w:p>
        </w:tc>
        <w:tc>
          <w:tcPr>
            <w:tcW w:w="2348" w:type="dxa"/>
            <w:tcBorders>
              <w:top w:val="single" w:sz="4" w:space="0" w:color="auto"/>
              <w:left w:val="single" w:sz="4" w:space="0" w:color="auto"/>
              <w:bottom w:val="single" w:sz="4" w:space="0" w:color="auto"/>
              <w:right w:val="single" w:sz="4" w:space="0" w:color="auto"/>
            </w:tcBorders>
          </w:tcPr>
          <w:p w14:paraId="35838050" w14:textId="77777777" w:rsidR="00CE5E75" w:rsidRPr="000F3DC8" w:rsidRDefault="00CE5E75" w:rsidP="00CE5E75">
            <w:pPr>
              <w:spacing w:after="0" w:line="240" w:lineRule="auto"/>
              <w:jc w:val="both"/>
              <w:rPr>
                <w:rFonts w:ascii="Arial Narrow" w:hAnsi="Arial Narrow" w:cs="Arial"/>
                <w:b/>
                <w:color w:val="181818"/>
                <w:sz w:val="20"/>
                <w:szCs w:val="20"/>
                <w:lang w:val="ro-RO"/>
              </w:rPr>
            </w:pPr>
            <w:proofErr w:type="spellStart"/>
            <w:r w:rsidRPr="00660A61">
              <w:rPr>
                <w:rFonts w:ascii="Arial" w:hAnsi="Arial" w:cs="Arial"/>
                <w:bCs/>
                <w:color w:val="212121"/>
                <w:shd w:val="clear" w:color="auto" w:fill="FFFFFF"/>
                <w:lang w:val="fr-FR"/>
              </w:rPr>
              <w:t>Dragomir</w:t>
            </w:r>
            <w:proofErr w:type="spellEnd"/>
            <w:r w:rsidRPr="00660A61">
              <w:rPr>
                <w:rFonts w:ascii="Arial" w:hAnsi="Arial" w:cs="Arial"/>
                <w:bCs/>
                <w:color w:val="212121"/>
                <w:shd w:val="clear" w:color="auto" w:fill="FFFFFF"/>
                <w:lang w:val="fr-FR"/>
              </w:rPr>
              <w:t xml:space="preserve"> A, </w:t>
            </w:r>
            <w:proofErr w:type="spellStart"/>
            <w:r w:rsidRPr="00660A61">
              <w:rPr>
                <w:rFonts w:ascii="Arial" w:hAnsi="Arial" w:cs="Arial"/>
                <w:bCs/>
                <w:color w:val="212121"/>
                <w:shd w:val="clear" w:color="auto" w:fill="FFFFFF"/>
                <w:lang w:val="fr-FR"/>
              </w:rPr>
              <w:t>Lupu</w:t>
            </w:r>
            <w:proofErr w:type="spellEnd"/>
            <w:r w:rsidRPr="00660A61">
              <w:rPr>
                <w:rFonts w:ascii="Arial" w:hAnsi="Arial" w:cs="Arial"/>
                <w:bCs/>
                <w:color w:val="212121"/>
                <w:shd w:val="clear" w:color="auto" w:fill="FFFFFF"/>
                <w:lang w:val="fr-FR"/>
              </w:rPr>
              <w:t xml:space="preserve"> MA, </w:t>
            </w:r>
            <w:proofErr w:type="spellStart"/>
            <w:r w:rsidRPr="00660A61">
              <w:rPr>
                <w:rFonts w:ascii="Arial" w:hAnsi="Arial" w:cs="Arial"/>
                <w:bCs/>
                <w:color w:val="212121"/>
                <w:shd w:val="clear" w:color="auto" w:fill="FFFFFF"/>
                <w:lang w:val="fr-FR"/>
              </w:rPr>
              <w:t>Lighezan</w:t>
            </w:r>
            <w:proofErr w:type="spellEnd"/>
            <w:r w:rsidRPr="00660A61">
              <w:rPr>
                <w:rFonts w:ascii="Arial" w:hAnsi="Arial" w:cs="Arial"/>
                <w:bCs/>
                <w:color w:val="212121"/>
                <w:shd w:val="clear" w:color="auto" w:fill="FFFFFF"/>
                <w:lang w:val="fr-FR"/>
              </w:rPr>
              <w:t xml:space="preserve"> R, </w:t>
            </w:r>
            <w:proofErr w:type="spellStart"/>
            <w:r w:rsidRPr="00660A61">
              <w:rPr>
                <w:rFonts w:ascii="Arial" w:hAnsi="Arial" w:cs="Arial"/>
                <w:bCs/>
                <w:color w:val="212121"/>
                <w:shd w:val="clear" w:color="auto" w:fill="FFFFFF"/>
                <w:lang w:val="fr-FR"/>
              </w:rPr>
              <w:t>Paduraru</w:t>
            </w:r>
            <w:proofErr w:type="spellEnd"/>
            <w:r w:rsidRPr="00660A61">
              <w:rPr>
                <w:rFonts w:ascii="Arial" w:hAnsi="Arial" w:cs="Arial"/>
                <w:bCs/>
                <w:color w:val="212121"/>
                <w:shd w:val="clear" w:color="auto" w:fill="FFFFFF"/>
                <w:lang w:val="fr-FR"/>
              </w:rPr>
              <w:t xml:space="preserve"> AA, </w:t>
            </w:r>
            <w:proofErr w:type="spellStart"/>
            <w:r w:rsidRPr="00660A61">
              <w:rPr>
                <w:rFonts w:ascii="Arial" w:hAnsi="Arial" w:cs="Arial"/>
                <w:bCs/>
                <w:color w:val="212121"/>
                <w:shd w:val="clear" w:color="auto" w:fill="FFFFFF"/>
                <w:lang w:val="fr-FR"/>
              </w:rPr>
              <w:t>Olariu</w:t>
            </w:r>
            <w:proofErr w:type="spellEnd"/>
            <w:r w:rsidRPr="00660A61">
              <w:rPr>
                <w:rFonts w:ascii="Arial" w:hAnsi="Arial" w:cs="Arial"/>
                <w:bCs/>
                <w:color w:val="212121"/>
                <w:shd w:val="clear" w:color="auto" w:fill="FFFFFF"/>
                <w:lang w:val="fr-FR"/>
              </w:rPr>
              <w:t xml:space="preserve"> TR.</w:t>
            </w:r>
            <w:r w:rsidRPr="00660A61">
              <w:rPr>
                <w:rStyle w:val="apple-converted-space"/>
                <w:rFonts w:ascii="Arial" w:hAnsi="Arial" w:cs="Arial"/>
                <w:bCs/>
                <w:color w:val="212121"/>
                <w:shd w:val="clear" w:color="auto" w:fill="FFFFFF"/>
                <w:lang w:val="fr-FR"/>
              </w:rPr>
              <w:t> </w:t>
            </w:r>
            <w:r w:rsidRPr="00660A61">
              <w:rPr>
                <w:rFonts w:ascii="Arial" w:hAnsi="Arial" w:cs="Arial"/>
                <w:bCs/>
                <w:color w:val="212121"/>
                <w:shd w:val="clear" w:color="auto" w:fill="FFFFFF"/>
                <w:lang w:val="fr-FR"/>
              </w:rPr>
              <w:t xml:space="preserve"> </w:t>
            </w:r>
          </w:p>
        </w:tc>
        <w:tc>
          <w:tcPr>
            <w:tcW w:w="1984" w:type="dxa"/>
            <w:tcBorders>
              <w:top w:val="single" w:sz="4" w:space="0" w:color="auto"/>
              <w:left w:val="single" w:sz="4" w:space="0" w:color="auto"/>
              <w:bottom w:val="single" w:sz="4" w:space="0" w:color="auto"/>
              <w:right w:val="single" w:sz="4" w:space="0" w:color="auto"/>
            </w:tcBorders>
          </w:tcPr>
          <w:p w14:paraId="10DE43B9" w14:textId="77777777" w:rsidR="00CE5E75" w:rsidRPr="000F3DC8" w:rsidRDefault="00CE5E75" w:rsidP="00CE5E75">
            <w:pPr>
              <w:spacing w:after="0" w:line="240" w:lineRule="auto"/>
              <w:jc w:val="both"/>
              <w:rPr>
                <w:rFonts w:ascii="Arial Narrow" w:hAnsi="Arial Narrow" w:cs="Arial"/>
                <w:b/>
                <w:color w:val="181818"/>
                <w:sz w:val="20"/>
                <w:szCs w:val="20"/>
                <w:lang w:val="ro-RO"/>
              </w:rPr>
            </w:pPr>
            <w:r w:rsidRPr="0024135D">
              <w:rPr>
                <w:rFonts w:ascii="Arial" w:hAnsi="Arial" w:cs="Arial"/>
                <w:bCs/>
                <w:i/>
                <w:iCs/>
                <w:color w:val="212121"/>
              </w:rPr>
              <w:t>Toxoplasma gondii</w:t>
            </w:r>
            <w:r w:rsidRPr="0024135D">
              <w:rPr>
                <w:rStyle w:val="apple-converted-space"/>
                <w:rFonts w:ascii="Arial" w:hAnsi="Arial" w:cs="Arial"/>
                <w:bCs/>
                <w:color w:val="212121"/>
                <w:shd w:val="clear" w:color="auto" w:fill="FFFFFF"/>
              </w:rPr>
              <w:t> </w:t>
            </w:r>
            <w:r w:rsidRPr="0024135D">
              <w:rPr>
                <w:rFonts w:ascii="Arial" w:hAnsi="Arial" w:cs="Arial"/>
                <w:bCs/>
                <w:color w:val="212121"/>
                <w:shd w:val="clear" w:color="auto" w:fill="FFFFFF"/>
              </w:rPr>
              <w:t>Infection in Patients with Cardiovascular Diseases from Western Romania: A Case-Control Study.</w:t>
            </w:r>
          </w:p>
        </w:tc>
        <w:tc>
          <w:tcPr>
            <w:tcW w:w="2268" w:type="dxa"/>
            <w:tcBorders>
              <w:top w:val="single" w:sz="4" w:space="0" w:color="auto"/>
              <w:left w:val="single" w:sz="4" w:space="0" w:color="auto"/>
              <w:bottom w:val="single" w:sz="4" w:space="0" w:color="auto"/>
              <w:right w:val="single" w:sz="4" w:space="0" w:color="auto"/>
            </w:tcBorders>
          </w:tcPr>
          <w:p w14:paraId="39D8CEB3" w14:textId="77777777" w:rsidR="00CE5E75" w:rsidRPr="0024135D" w:rsidRDefault="00CE5E75" w:rsidP="00CE5E75">
            <w:pPr>
              <w:rPr>
                <w:rFonts w:ascii="Arial" w:hAnsi="Arial" w:cs="Arial"/>
                <w:bCs/>
                <w:color w:val="212121"/>
                <w:shd w:val="clear" w:color="auto" w:fill="FFFFFF"/>
              </w:rPr>
            </w:pPr>
            <w:r w:rsidRPr="0024135D">
              <w:rPr>
                <w:rFonts w:ascii="Arial" w:hAnsi="Arial" w:cs="Arial"/>
                <w:bCs/>
                <w:color w:val="212121"/>
                <w:shd w:val="clear" w:color="auto" w:fill="FFFFFF"/>
              </w:rPr>
              <w:t xml:space="preserve">Life (Basel). 2023 Jul 17;13(7):1575. </w:t>
            </w:r>
            <w:proofErr w:type="spellStart"/>
            <w:r w:rsidRPr="0024135D">
              <w:rPr>
                <w:rFonts w:ascii="Arial" w:hAnsi="Arial" w:cs="Arial"/>
                <w:bCs/>
                <w:color w:val="212121"/>
                <w:shd w:val="clear" w:color="auto" w:fill="FFFFFF"/>
              </w:rPr>
              <w:t>doi</w:t>
            </w:r>
            <w:proofErr w:type="spellEnd"/>
            <w:r w:rsidRPr="0024135D">
              <w:rPr>
                <w:rFonts w:ascii="Arial" w:hAnsi="Arial" w:cs="Arial"/>
                <w:bCs/>
                <w:color w:val="212121"/>
                <w:shd w:val="clear" w:color="auto" w:fill="FFFFFF"/>
              </w:rPr>
              <w:t>: 10.3390/life13071575. PMID: 37511950; PMCID: PMC10382031.</w:t>
            </w:r>
          </w:p>
          <w:p w14:paraId="4D7E6F3C" w14:textId="77777777" w:rsidR="00CE5E75" w:rsidRPr="0024135D" w:rsidRDefault="00CE5E75" w:rsidP="00CE5E75">
            <w:pPr>
              <w:jc w:val="both"/>
              <w:rPr>
                <w:rFonts w:ascii="Arial" w:hAnsi="Arial" w:cs="Arial"/>
                <w:bCs/>
                <w:color w:val="000000"/>
                <w:shd w:val="clear" w:color="auto" w:fill="FFFFFF"/>
              </w:rPr>
            </w:pPr>
            <w:r w:rsidRPr="0024135D">
              <w:rPr>
                <w:rFonts w:ascii="Arial" w:hAnsi="Arial" w:cs="Arial"/>
                <w:bCs/>
                <w:color w:val="000000"/>
                <w:shd w:val="clear" w:color="auto" w:fill="FFFFFF"/>
              </w:rPr>
              <w:lastRenderedPageBreak/>
              <w:t>WOS:001036085100001</w:t>
            </w:r>
          </w:p>
          <w:p w14:paraId="067E3235" w14:textId="77777777" w:rsidR="00CE5E75" w:rsidRDefault="00CE5E75" w:rsidP="00CE5E75">
            <w:pPr>
              <w:jc w:val="both"/>
              <w:rPr>
                <w:rFonts w:ascii="Arial" w:hAnsi="Arial" w:cs="Arial"/>
                <w:bCs/>
                <w:color w:val="000000"/>
                <w:shd w:val="clear" w:color="auto" w:fill="FFFFFF"/>
              </w:rPr>
            </w:pPr>
            <w:r w:rsidRPr="0024135D">
              <w:rPr>
                <w:rFonts w:ascii="Arial" w:hAnsi="Arial" w:cs="Arial"/>
                <w:bCs/>
                <w:color w:val="000000"/>
                <w:shd w:val="clear" w:color="auto" w:fill="FFFFFF"/>
              </w:rPr>
              <w:t>EISSN 2075-1729</w:t>
            </w:r>
          </w:p>
          <w:p w14:paraId="3258D3D3" w14:textId="77777777" w:rsidR="00CE5E75" w:rsidRDefault="00CE5E75" w:rsidP="00CE5E75">
            <w:pPr>
              <w:jc w:val="both"/>
              <w:rPr>
                <w:rFonts w:ascii="Arial" w:hAnsi="Arial" w:cs="Arial"/>
                <w:bCs/>
                <w:color w:val="000000"/>
                <w:shd w:val="clear" w:color="auto" w:fill="FFFFFF"/>
              </w:rPr>
            </w:pPr>
          </w:p>
          <w:p w14:paraId="14C324D0" w14:textId="77777777" w:rsidR="00CE5E75" w:rsidRPr="000F3DC8" w:rsidRDefault="00D56A4B" w:rsidP="00CE5E75">
            <w:pPr>
              <w:spacing w:after="0" w:line="240" w:lineRule="auto"/>
              <w:jc w:val="both"/>
              <w:rPr>
                <w:rFonts w:ascii="Arial Narrow" w:hAnsi="Arial Narrow" w:cs="Arial"/>
                <w:b/>
                <w:color w:val="181818"/>
                <w:sz w:val="20"/>
                <w:szCs w:val="20"/>
                <w:lang w:val="ro-RO"/>
              </w:rPr>
            </w:pPr>
            <w:hyperlink r:id="rId25" w:history="1">
              <w:r w:rsidR="00CE5E75" w:rsidRPr="004B4537">
                <w:rPr>
                  <w:rStyle w:val="Hyperlink"/>
                  <w:rFonts w:ascii="Arial" w:hAnsi="Arial" w:cs="Arial"/>
                  <w:bCs/>
                  <w:lang w:val="ro-RO"/>
                </w:rPr>
                <w:t>https://www.mdpi.com/2075-1729/13/7/1575</w:t>
              </w:r>
            </w:hyperlink>
          </w:p>
        </w:tc>
        <w:tc>
          <w:tcPr>
            <w:tcW w:w="851" w:type="dxa"/>
            <w:tcBorders>
              <w:top w:val="single" w:sz="4" w:space="0" w:color="auto"/>
              <w:left w:val="single" w:sz="4" w:space="0" w:color="auto"/>
              <w:bottom w:val="single" w:sz="4" w:space="0" w:color="auto"/>
              <w:right w:val="single" w:sz="4" w:space="0" w:color="auto"/>
            </w:tcBorders>
          </w:tcPr>
          <w:p w14:paraId="1D680D44" w14:textId="77777777" w:rsidR="00CE5E75" w:rsidRPr="000F3DC8" w:rsidRDefault="00CE5E75" w:rsidP="00CE5E75">
            <w:pPr>
              <w:spacing w:after="0" w:line="240" w:lineRule="auto"/>
              <w:jc w:val="both"/>
              <w:rPr>
                <w:rFonts w:ascii="Arial Narrow" w:hAnsi="Arial Narrow" w:cs="Arial"/>
                <w:b/>
                <w:color w:val="181818"/>
                <w:sz w:val="20"/>
                <w:szCs w:val="20"/>
                <w:lang w:val="ro-RO"/>
              </w:rPr>
            </w:pPr>
            <w:r w:rsidRPr="0024135D">
              <w:rPr>
                <w:rFonts w:ascii="Arial" w:hAnsi="Arial" w:cs="Arial"/>
                <w:bCs/>
                <w:color w:val="181818"/>
                <w:lang w:val="ro-RO"/>
              </w:rPr>
              <w:lastRenderedPageBreak/>
              <w:t>3.2 Q1</w:t>
            </w:r>
          </w:p>
        </w:tc>
        <w:tc>
          <w:tcPr>
            <w:tcW w:w="2126" w:type="dxa"/>
            <w:tcBorders>
              <w:top w:val="single" w:sz="4" w:space="0" w:color="auto"/>
              <w:left w:val="single" w:sz="4" w:space="0" w:color="auto"/>
              <w:bottom w:val="single" w:sz="4" w:space="0" w:color="auto"/>
              <w:right w:val="single" w:sz="4" w:space="0" w:color="auto"/>
            </w:tcBorders>
          </w:tcPr>
          <w:p w14:paraId="3BD1AB0B" w14:textId="77777777" w:rsidR="00CE5E75" w:rsidRPr="0024135D" w:rsidRDefault="00CE5E75" w:rsidP="00CE5E75">
            <w:pPr>
              <w:jc w:val="both"/>
              <w:rPr>
                <w:rStyle w:val="value"/>
                <w:rFonts w:ascii="Arial" w:hAnsi="Arial" w:cs="Arial"/>
                <w:bCs/>
                <w:color w:val="000000"/>
              </w:rPr>
            </w:pPr>
            <w:r w:rsidRPr="0024135D">
              <w:rPr>
                <w:rStyle w:val="value"/>
                <w:rFonts w:ascii="Arial" w:hAnsi="Arial" w:cs="Arial"/>
                <w:bCs/>
                <w:color w:val="000000"/>
              </w:rPr>
              <w:t xml:space="preserve">Victor Babes Univ Med &amp; Pharm, Dept Infect Dis, Discipline </w:t>
            </w:r>
            <w:proofErr w:type="spellStart"/>
            <w:r w:rsidRPr="0024135D">
              <w:rPr>
                <w:rStyle w:val="value"/>
                <w:rFonts w:ascii="Arial" w:hAnsi="Arial" w:cs="Arial"/>
                <w:bCs/>
                <w:color w:val="000000"/>
              </w:rPr>
              <w:t>Parasitol</w:t>
            </w:r>
            <w:proofErr w:type="spellEnd"/>
            <w:r w:rsidRPr="0024135D">
              <w:rPr>
                <w:rStyle w:val="value"/>
                <w:rFonts w:ascii="Arial" w:hAnsi="Arial" w:cs="Arial"/>
                <w:bCs/>
                <w:color w:val="000000"/>
              </w:rPr>
              <w:t>, Timisoara 300041,</w:t>
            </w:r>
            <w:r w:rsidRPr="0024135D">
              <w:rPr>
                <w:rStyle w:val="apple-converted-space"/>
                <w:rFonts w:ascii="Arial" w:hAnsi="Arial" w:cs="Arial"/>
                <w:bCs/>
                <w:color w:val="000000"/>
              </w:rPr>
              <w:t> </w:t>
            </w:r>
            <w:r w:rsidRPr="0024135D">
              <w:rPr>
                <w:rStyle w:val="value"/>
                <w:rFonts w:ascii="Arial" w:hAnsi="Arial" w:cs="Arial"/>
                <w:bCs/>
                <w:color w:val="000000"/>
              </w:rPr>
              <w:t>Romania</w:t>
            </w:r>
          </w:p>
          <w:p w14:paraId="759B8774" w14:textId="77777777" w:rsidR="00CE5E75" w:rsidRPr="0024135D" w:rsidRDefault="00CE5E75" w:rsidP="00CE5E75">
            <w:pPr>
              <w:jc w:val="both"/>
              <w:rPr>
                <w:rStyle w:val="value"/>
                <w:rFonts w:ascii="Arial" w:hAnsi="Arial" w:cs="Arial"/>
                <w:bCs/>
                <w:color w:val="000000"/>
              </w:rPr>
            </w:pPr>
            <w:r w:rsidRPr="0024135D">
              <w:rPr>
                <w:rStyle w:val="value"/>
                <w:rFonts w:ascii="Arial" w:hAnsi="Arial" w:cs="Arial"/>
                <w:bCs/>
                <w:color w:val="000000"/>
              </w:rPr>
              <w:lastRenderedPageBreak/>
              <w:t xml:space="preserve">Victor Babes Univ Med &amp; Pharm, </w:t>
            </w:r>
            <w:proofErr w:type="spellStart"/>
            <w:r w:rsidRPr="0024135D">
              <w:rPr>
                <w:rStyle w:val="value"/>
                <w:rFonts w:ascii="Arial" w:hAnsi="Arial" w:cs="Arial"/>
                <w:bCs/>
                <w:color w:val="000000"/>
              </w:rPr>
              <w:t>Ctr</w:t>
            </w:r>
            <w:proofErr w:type="spellEnd"/>
            <w:r w:rsidRPr="0024135D">
              <w:rPr>
                <w:rStyle w:val="value"/>
                <w:rFonts w:ascii="Arial" w:hAnsi="Arial" w:cs="Arial"/>
                <w:bCs/>
                <w:color w:val="000000"/>
              </w:rPr>
              <w:t xml:space="preserve"> </w:t>
            </w:r>
            <w:proofErr w:type="spellStart"/>
            <w:r w:rsidRPr="0024135D">
              <w:rPr>
                <w:rStyle w:val="value"/>
                <w:rFonts w:ascii="Arial" w:hAnsi="Arial" w:cs="Arial"/>
                <w:bCs/>
                <w:color w:val="000000"/>
              </w:rPr>
              <w:t>Diag</w:t>
            </w:r>
            <w:proofErr w:type="spellEnd"/>
            <w:r w:rsidRPr="0024135D">
              <w:rPr>
                <w:rStyle w:val="value"/>
                <w:rFonts w:ascii="Arial" w:hAnsi="Arial" w:cs="Arial"/>
                <w:bCs/>
                <w:color w:val="000000"/>
              </w:rPr>
              <w:t xml:space="preserve"> &amp;</w:t>
            </w:r>
            <w:r w:rsidRPr="0024135D">
              <w:rPr>
                <w:rStyle w:val="apple-converted-space"/>
                <w:rFonts w:ascii="Arial" w:hAnsi="Arial" w:cs="Arial"/>
                <w:bCs/>
                <w:color w:val="000000"/>
              </w:rPr>
              <w:t> </w:t>
            </w:r>
            <w:r w:rsidRPr="0024135D">
              <w:rPr>
                <w:rStyle w:val="value"/>
                <w:rFonts w:ascii="Arial" w:hAnsi="Arial" w:cs="Arial"/>
                <w:bCs/>
                <w:color w:val="000000"/>
              </w:rPr>
              <w:t>Study</w:t>
            </w:r>
            <w:r w:rsidRPr="0024135D">
              <w:rPr>
                <w:rStyle w:val="apple-converted-space"/>
                <w:rFonts w:ascii="Arial" w:hAnsi="Arial" w:cs="Arial"/>
                <w:bCs/>
                <w:color w:val="000000"/>
              </w:rPr>
              <w:t> </w:t>
            </w:r>
            <w:r w:rsidRPr="0024135D">
              <w:rPr>
                <w:rStyle w:val="value"/>
                <w:rFonts w:ascii="Arial" w:hAnsi="Arial" w:cs="Arial"/>
                <w:bCs/>
                <w:color w:val="000000"/>
              </w:rPr>
              <w:t>of Parasitic</w:t>
            </w:r>
            <w:r w:rsidRPr="0024135D">
              <w:rPr>
                <w:rStyle w:val="apple-converted-space"/>
                <w:rFonts w:ascii="Arial" w:hAnsi="Arial" w:cs="Arial"/>
                <w:bCs/>
                <w:color w:val="000000"/>
              </w:rPr>
              <w:t> </w:t>
            </w:r>
            <w:r w:rsidRPr="0024135D">
              <w:rPr>
                <w:rStyle w:val="value"/>
                <w:rFonts w:ascii="Arial" w:hAnsi="Arial" w:cs="Arial"/>
                <w:bCs/>
                <w:color w:val="000000"/>
              </w:rPr>
              <w:t xml:space="preserve">Diseases, </w:t>
            </w:r>
            <w:proofErr w:type="spellStart"/>
            <w:r w:rsidRPr="0024135D">
              <w:rPr>
                <w:rStyle w:val="value"/>
                <w:rFonts w:ascii="Arial" w:hAnsi="Arial" w:cs="Arial"/>
                <w:bCs/>
                <w:color w:val="000000"/>
              </w:rPr>
              <w:t>Dept</w:t>
            </w:r>
            <w:proofErr w:type="spellEnd"/>
            <w:r w:rsidRPr="0024135D">
              <w:rPr>
                <w:rStyle w:val="value"/>
                <w:rFonts w:ascii="Arial" w:hAnsi="Arial" w:cs="Arial"/>
                <w:bCs/>
                <w:color w:val="000000"/>
              </w:rPr>
              <w:t xml:space="preserve"> Infect Dis, Timisoara 300041,</w:t>
            </w:r>
            <w:r w:rsidRPr="0024135D">
              <w:rPr>
                <w:rStyle w:val="apple-converted-space"/>
                <w:rFonts w:ascii="Arial" w:hAnsi="Arial" w:cs="Arial"/>
                <w:bCs/>
                <w:color w:val="000000"/>
              </w:rPr>
              <w:t> </w:t>
            </w:r>
            <w:r w:rsidRPr="0024135D">
              <w:rPr>
                <w:rStyle w:val="value"/>
                <w:rFonts w:ascii="Arial" w:hAnsi="Arial" w:cs="Arial"/>
                <w:bCs/>
                <w:color w:val="000000"/>
              </w:rPr>
              <w:t>Romania</w:t>
            </w:r>
          </w:p>
          <w:p w14:paraId="6AA871C3" w14:textId="77777777" w:rsidR="00CE5E75" w:rsidRPr="000F3DC8" w:rsidRDefault="00CE5E75" w:rsidP="00CE5E75">
            <w:pPr>
              <w:spacing w:after="0" w:line="240" w:lineRule="auto"/>
              <w:jc w:val="both"/>
              <w:rPr>
                <w:rFonts w:ascii="Arial Narrow" w:hAnsi="Arial Narrow" w:cs="Arial"/>
                <w:b/>
                <w:color w:val="181818"/>
                <w:sz w:val="20"/>
                <w:szCs w:val="20"/>
                <w:lang w:val="ro-RO"/>
              </w:rPr>
            </w:pPr>
            <w:proofErr w:type="spellStart"/>
            <w:r w:rsidRPr="0024135D">
              <w:rPr>
                <w:rStyle w:val="value"/>
                <w:rFonts w:ascii="Arial" w:hAnsi="Arial" w:cs="Arial"/>
                <w:bCs/>
                <w:color w:val="000000"/>
              </w:rPr>
              <w:t>Reg</w:t>
            </w:r>
            <w:proofErr w:type="spellEnd"/>
            <w:r w:rsidRPr="0024135D">
              <w:rPr>
                <w:rStyle w:val="value"/>
                <w:rFonts w:ascii="Arial" w:hAnsi="Arial" w:cs="Arial"/>
                <w:bCs/>
                <w:color w:val="000000"/>
              </w:rPr>
              <w:t xml:space="preserve"> Blood </w:t>
            </w:r>
            <w:proofErr w:type="spellStart"/>
            <w:r w:rsidRPr="0024135D">
              <w:rPr>
                <w:rStyle w:val="value"/>
                <w:rFonts w:ascii="Arial" w:hAnsi="Arial" w:cs="Arial"/>
                <w:bCs/>
                <w:color w:val="000000"/>
              </w:rPr>
              <w:t>Transfus</w:t>
            </w:r>
            <w:proofErr w:type="spellEnd"/>
            <w:r w:rsidRPr="0024135D">
              <w:rPr>
                <w:rStyle w:val="value"/>
                <w:rFonts w:ascii="Arial" w:hAnsi="Arial" w:cs="Arial"/>
                <w:bCs/>
                <w:color w:val="000000"/>
              </w:rPr>
              <w:t xml:space="preserve"> </w:t>
            </w:r>
            <w:proofErr w:type="spellStart"/>
            <w:r w:rsidRPr="0024135D">
              <w:rPr>
                <w:rStyle w:val="value"/>
                <w:rFonts w:ascii="Arial" w:hAnsi="Arial" w:cs="Arial"/>
                <w:bCs/>
                <w:color w:val="000000"/>
              </w:rPr>
              <w:t>Ctr</w:t>
            </w:r>
            <w:proofErr w:type="spellEnd"/>
            <w:r w:rsidRPr="0024135D">
              <w:rPr>
                <w:rStyle w:val="value"/>
                <w:rFonts w:ascii="Arial" w:hAnsi="Arial" w:cs="Arial"/>
                <w:bCs/>
                <w:color w:val="000000"/>
              </w:rPr>
              <w:t>, Timisoara 300737,</w:t>
            </w:r>
            <w:r w:rsidRPr="0024135D">
              <w:rPr>
                <w:rStyle w:val="apple-converted-space"/>
                <w:rFonts w:ascii="Arial" w:hAnsi="Arial" w:cs="Arial"/>
                <w:bCs/>
                <w:color w:val="000000"/>
              </w:rPr>
              <w:t> </w:t>
            </w:r>
            <w:r w:rsidRPr="0024135D">
              <w:rPr>
                <w:rStyle w:val="value"/>
                <w:rFonts w:ascii="Arial" w:hAnsi="Arial" w:cs="Arial"/>
                <w:bCs/>
                <w:color w:val="000000"/>
              </w:rPr>
              <w:t>Romania</w:t>
            </w:r>
          </w:p>
        </w:tc>
      </w:tr>
      <w:tr w:rsidR="00CE5E75" w:rsidRPr="000F3DC8" w14:paraId="3836A4F2" w14:textId="77777777" w:rsidTr="00CE5E75">
        <w:trPr>
          <w:trHeight w:val="210"/>
        </w:trPr>
        <w:tc>
          <w:tcPr>
            <w:tcW w:w="454" w:type="dxa"/>
            <w:tcBorders>
              <w:top w:val="single" w:sz="4" w:space="0" w:color="auto"/>
              <w:left w:val="single" w:sz="4" w:space="0" w:color="auto"/>
              <w:bottom w:val="single" w:sz="4" w:space="0" w:color="auto"/>
              <w:right w:val="single" w:sz="4" w:space="0" w:color="auto"/>
            </w:tcBorders>
            <w:vAlign w:val="center"/>
          </w:tcPr>
          <w:p w14:paraId="23B48643" w14:textId="77777777" w:rsidR="00CE5E75" w:rsidRPr="000F3DC8" w:rsidRDefault="00CE5E75" w:rsidP="00CE5E75">
            <w:pPr>
              <w:spacing w:after="0" w:line="240" w:lineRule="auto"/>
              <w:jc w:val="both"/>
              <w:rPr>
                <w:rFonts w:ascii="Arial Narrow" w:hAnsi="Arial Narrow" w:cs="Arial"/>
                <w:b/>
                <w:color w:val="181818"/>
                <w:sz w:val="20"/>
                <w:szCs w:val="20"/>
                <w:lang w:val="ro-RO"/>
              </w:rPr>
            </w:pPr>
            <w:r w:rsidRPr="000F3DC8">
              <w:rPr>
                <w:rFonts w:ascii="Arial Narrow" w:hAnsi="Arial Narrow" w:cs="Arial"/>
                <w:b/>
                <w:color w:val="181818"/>
                <w:sz w:val="20"/>
                <w:szCs w:val="20"/>
                <w:lang w:val="ro-RO"/>
              </w:rPr>
              <w:lastRenderedPageBreak/>
              <w:t>4.*</w:t>
            </w:r>
          </w:p>
        </w:tc>
        <w:tc>
          <w:tcPr>
            <w:tcW w:w="2348" w:type="dxa"/>
            <w:tcBorders>
              <w:top w:val="single" w:sz="4" w:space="0" w:color="auto"/>
              <w:left w:val="single" w:sz="4" w:space="0" w:color="auto"/>
              <w:bottom w:val="single" w:sz="4" w:space="0" w:color="auto"/>
              <w:right w:val="single" w:sz="4" w:space="0" w:color="auto"/>
            </w:tcBorders>
          </w:tcPr>
          <w:p w14:paraId="5F8F6E10" w14:textId="77777777" w:rsidR="00CE5E75" w:rsidRPr="000F3DC8" w:rsidRDefault="00CE5E75" w:rsidP="00CE5E75">
            <w:pPr>
              <w:spacing w:after="0" w:line="240" w:lineRule="auto"/>
              <w:jc w:val="both"/>
              <w:rPr>
                <w:rFonts w:ascii="Arial Narrow" w:hAnsi="Arial Narrow" w:cs="Arial"/>
                <w:b/>
                <w:color w:val="181818"/>
                <w:sz w:val="20"/>
                <w:szCs w:val="20"/>
                <w:lang w:val="ro-RO"/>
              </w:rPr>
            </w:pPr>
            <w:proofErr w:type="spellStart"/>
            <w:r w:rsidRPr="0024135D">
              <w:rPr>
                <w:rFonts w:ascii="Arial" w:hAnsi="Arial" w:cs="Arial"/>
                <w:bCs/>
                <w:lang w:val="fr-FR"/>
              </w:rPr>
              <w:t>Paduraru</w:t>
            </w:r>
            <w:proofErr w:type="spellEnd"/>
            <w:r w:rsidRPr="0024135D">
              <w:rPr>
                <w:rFonts w:ascii="Arial" w:hAnsi="Arial" w:cs="Arial"/>
                <w:bCs/>
                <w:lang w:val="fr-FR"/>
              </w:rPr>
              <w:t xml:space="preserve"> AA, </w:t>
            </w:r>
            <w:proofErr w:type="spellStart"/>
            <w:r w:rsidRPr="0024135D">
              <w:rPr>
                <w:rFonts w:ascii="Arial" w:hAnsi="Arial" w:cs="Arial"/>
                <w:bCs/>
                <w:lang w:val="fr-FR"/>
              </w:rPr>
              <w:t>Lupu</w:t>
            </w:r>
            <w:proofErr w:type="spellEnd"/>
            <w:r w:rsidRPr="0024135D">
              <w:rPr>
                <w:rFonts w:ascii="Arial" w:hAnsi="Arial" w:cs="Arial"/>
                <w:bCs/>
                <w:lang w:val="fr-FR"/>
              </w:rPr>
              <w:t xml:space="preserve"> MA, Lighezan R, Pavel R, </w:t>
            </w:r>
            <w:proofErr w:type="spellStart"/>
            <w:r w:rsidRPr="0024135D">
              <w:rPr>
                <w:rFonts w:ascii="Arial" w:hAnsi="Arial" w:cs="Arial"/>
                <w:bCs/>
                <w:lang w:val="fr-FR"/>
              </w:rPr>
              <w:t>Cretu</w:t>
            </w:r>
            <w:proofErr w:type="spellEnd"/>
            <w:r w:rsidRPr="0024135D">
              <w:rPr>
                <w:rFonts w:ascii="Arial" w:hAnsi="Arial" w:cs="Arial"/>
                <w:bCs/>
                <w:lang w:val="fr-FR"/>
              </w:rPr>
              <w:t xml:space="preserve"> OM, </w:t>
            </w:r>
            <w:proofErr w:type="spellStart"/>
            <w:r w:rsidRPr="0024135D">
              <w:rPr>
                <w:rFonts w:ascii="Arial" w:hAnsi="Arial" w:cs="Arial"/>
                <w:bCs/>
                <w:lang w:val="fr-FR"/>
              </w:rPr>
              <w:t>Olariu</w:t>
            </w:r>
            <w:proofErr w:type="spellEnd"/>
            <w:r w:rsidRPr="0024135D">
              <w:rPr>
                <w:rFonts w:ascii="Arial" w:hAnsi="Arial" w:cs="Arial"/>
                <w:bCs/>
                <w:lang w:val="fr-FR"/>
              </w:rPr>
              <w:t xml:space="preserve"> TR. </w:t>
            </w:r>
          </w:p>
        </w:tc>
        <w:tc>
          <w:tcPr>
            <w:tcW w:w="1984" w:type="dxa"/>
            <w:tcBorders>
              <w:top w:val="single" w:sz="4" w:space="0" w:color="auto"/>
              <w:left w:val="single" w:sz="4" w:space="0" w:color="auto"/>
              <w:bottom w:val="single" w:sz="4" w:space="0" w:color="auto"/>
              <w:right w:val="single" w:sz="4" w:space="0" w:color="auto"/>
            </w:tcBorders>
          </w:tcPr>
          <w:p w14:paraId="1C7E3EB8" w14:textId="77777777" w:rsidR="00CE5E75" w:rsidRPr="000F3DC8" w:rsidRDefault="00CE5E75" w:rsidP="00CE5E75">
            <w:pPr>
              <w:spacing w:after="0" w:line="240" w:lineRule="auto"/>
              <w:jc w:val="both"/>
              <w:rPr>
                <w:rFonts w:ascii="Arial Narrow" w:hAnsi="Arial Narrow" w:cs="Arial"/>
                <w:b/>
                <w:color w:val="181818"/>
                <w:sz w:val="20"/>
                <w:szCs w:val="20"/>
                <w:lang w:val="ro-RO"/>
              </w:rPr>
            </w:pPr>
            <w:proofErr w:type="spellStart"/>
            <w:r w:rsidRPr="0024135D">
              <w:rPr>
                <w:rFonts w:ascii="Arial" w:hAnsi="Arial" w:cs="Arial"/>
                <w:bCs/>
                <w:lang w:val="en"/>
              </w:rPr>
              <w:t>Seroprevalence</w:t>
            </w:r>
            <w:proofErr w:type="spellEnd"/>
            <w:r w:rsidRPr="0024135D">
              <w:rPr>
                <w:rFonts w:ascii="Arial" w:hAnsi="Arial" w:cs="Arial"/>
                <w:bCs/>
                <w:lang w:val="en"/>
              </w:rPr>
              <w:t xml:space="preserve"> of Anti-</w:t>
            </w:r>
            <w:proofErr w:type="spellStart"/>
            <w:r w:rsidRPr="0024135D">
              <w:rPr>
                <w:rFonts w:ascii="Arial" w:hAnsi="Arial" w:cs="Arial"/>
                <w:bCs/>
                <w:lang w:val="en"/>
              </w:rPr>
              <w:t>Echinococcus</w:t>
            </w:r>
            <w:proofErr w:type="spellEnd"/>
            <w:r w:rsidRPr="0024135D">
              <w:rPr>
                <w:rFonts w:ascii="Arial" w:hAnsi="Arial" w:cs="Arial"/>
                <w:bCs/>
                <w:lang w:val="en"/>
              </w:rPr>
              <w:t xml:space="preserve"> </w:t>
            </w:r>
            <w:proofErr w:type="spellStart"/>
            <w:r w:rsidRPr="0024135D">
              <w:rPr>
                <w:rFonts w:ascii="Arial" w:hAnsi="Arial" w:cs="Arial"/>
                <w:bCs/>
                <w:lang w:val="en"/>
              </w:rPr>
              <w:t>granulosus</w:t>
            </w:r>
            <w:proofErr w:type="spellEnd"/>
            <w:r w:rsidRPr="0024135D">
              <w:rPr>
                <w:rFonts w:ascii="Arial" w:hAnsi="Arial" w:cs="Arial"/>
                <w:bCs/>
                <w:lang w:val="en"/>
              </w:rPr>
              <w:t xml:space="preserve"> Antibodies and Risk Factors for Infection in Blood Donors from Western Romania.</w:t>
            </w:r>
          </w:p>
        </w:tc>
        <w:tc>
          <w:tcPr>
            <w:tcW w:w="2268" w:type="dxa"/>
            <w:tcBorders>
              <w:top w:val="single" w:sz="4" w:space="0" w:color="auto"/>
              <w:left w:val="single" w:sz="4" w:space="0" w:color="auto"/>
              <w:bottom w:val="single" w:sz="4" w:space="0" w:color="auto"/>
              <w:right w:val="single" w:sz="4" w:space="0" w:color="auto"/>
            </w:tcBorders>
          </w:tcPr>
          <w:p w14:paraId="3238E9B1" w14:textId="77777777" w:rsidR="00CE5E75" w:rsidRPr="0024135D" w:rsidRDefault="00CE5E75" w:rsidP="00CE5E75">
            <w:pPr>
              <w:rPr>
                <w:rFonts w:ascii="Arial" w:hAnsi="Arial" w:cs="Arial"/>
                <w:bCs/>
                <w:lang w:val="en"/>
              </w:rPr>
            </w:pPr>
            <w:r w:rsidRPr="0024135D">
              <w:rPr>
                <w:rFonts w:ascii="Arial" w:hAnsi="Arial" w:cs="Arial"/>
                <w:bCs/>
                <w:lang w:val="en"/>
              </w:rPr>
              <w:t xml:space="preserve">Life (Basel). 2023 Mar 24;13(4):871. </w:t>
            </w:r>
            <w:proofErr w:type="spellStart"/>
            <w:r w:rsidRPr="0024135D">
              <w:rPr>
                <w:rFonts w:ascii="Arial" w:hAnsi="Arial" w:cs="Arial"/>
                <w:bCs/>
                <w:lang w:val="en"/>
              </w:rPr>
              <w:t>doi</w:t>
            </w:r>
            <w:proofErr w:type="spellEnd"/>
            <w:r w:rsidRPr="0024135D">
              <w:rPr>
                <w:rFonts w:ascii="Arial" w:hAnsi="Arial" w:cs="Arial"/>
                <w:bCs/>
                <w:lang w:val="en"/>
              </w:rPr>
              <w:t>: 10.3390/life13040871. PMID: 37109399; PMCID: PMC10143201.</w:t>
            </w:r>
          </w:p>
          <w:p w14:paraId="4C6A04C4" w14:textId="77777777" w:rsidR="00CE5E75" w:rsidRPr="0024135D" w:rsidRDefault="00CE5E75" w:rsidP="00CE5E75">
            <w:pPr>
              <w:rPr>
                <w:rFonts w:ascii="Arial" w:hAnsi="Arial" w:cs="Arial"/>
                <w:bCs/>
                <w:color w:val="000000"/>
                <w:shd w:val="clear" w:color="auto" w:fill="FFFFFF"/>
              </w:rPr>
            </w:pPr>
            <w:r w:rsidRPr="0024135D">
              <w:rPr>
                <w:rFonts w:ascii="Arial" w:hAnsi="Arial" w:cs="Arial"/>
                <w:bCs/>
                <w:color w:val="000000"/>
                <w:shd w:val="clear" w:color="auto" w:fill="FFFFFF"/>
              </w:rPr>
              <w:t>WOS:000977444200001</w:t>
            </w:r>
          </w:p>
          <w:p w14:paraId="1A45A866" w14:textId="77777777" w:rsidR="00CE5E75" w:rsidRPr="00CE5E75" w:rsidRDefault="00CE5E75" w:rsidP="00CE5E75">
            <w:pPr>
              <w:rPr>
                <w:rFonts w:ascii="Arial" w:hAnsi="Arial" w:cs="Arial"/>
                <w:bCs/>
                <w:lang w:val="en"/>
              </w:rPr>
            </w:pPr>
            <w:r w:rsidRPr="0024135D">
              <w:rPr>
                <w:rFonts w:ascii="Arial" w:hAnsi="Arial" w:cs="Arial"/>
                <w:bCs/>
                <w:color w:val="000000"/>
                <w:shd w:val="clear" w:color="auto" w:fill="FFFFFF"/>
              </w:rPr>
              <w:t>EISSN 2075-1729</w:t>
            </w:r>
          </w:p>
          <w:p w14:paraId="7D5A18AF" w14:textId="77777777" w:rsidR="00CE5E75" w:rsidRPr="000F3DC8" w:rsidRDefault="00D56A4B" w:rsidP="00CE5E75">
            <w:pPr>
              <w:spacing w:after="0" w:line="240" w:lineRule="auto"/>
              <w:jc w:val="both"/>
              <w:rPr>
                <w:rFonts w:ascii="Arial Narrow" w:hAnsi="Arial Narrow" w:cs="Arial"/>
                <w:b/>
                <w:color w:val="181818"/>
                <w:sz w:val="20"/>
                <w:szCs w:val="20"/>
                <w:lang w:val="ro-RO"/>
              </w:rPr>
            </w:pPr>
            <w:hyperlink r:id="rId26" w:history="1">
              <w:r w:rsidR="00CE5E75" w:rsidRPr="004D4956">
                <w:rPr>
                  <w:rStyle w:val="Hyperlink"/>
                  <w:rFonts w:ascii="Arial" w:hAnsi="Arial" w:cs="Arial"/>
                  <w:bCs/>
                  <w:lang w:val="ro-RO"/>
                </w:rPr>
                <w:t>https://www.mdpi.com/2075-1729/13/4/871</w:t>
              </w:r>
            </w:hyperlink>
          </w:p>
        </w:tc>
        <w:tc>
          <w:tcPr>
            <w:tcW w:w="851" w:type="dxa"/>
            <w:tcBorders>
              <w:top w:val="single" w:sz="4" w:space="0" w:color="auto"/>
              <w:left w:val="single" w:sz="4" w:space="0" w:color="auto"/>
              <w:bottom w:val="single" w:sz="4" w:space="0" w:color="auto"/>
              <w:right w:val="single" w:sz="4" w:space="0" w:color="auto"/>
            </w:tcBorders>
          </w:tcPr>
          <w:p w14:paraId="0471E44B" w14:textId="77777777" w:rsidR="00CE5E75" w:rsidRPr="000F3DC8" w:rsidRDefault="00CE5E75" w:rsidP="00CE5E75">
            <w:pPr>
              <w:spacing w:after="0" w:line="240" w:lineRule="auto"/>
              <w:jc w:val="both"/>
              <w:rPr>
                <w:rFonts w:ascii="Arial Narrow" w:hAnsi="Arial Narrow" w:cs="Arial"/>
                <w:b/>
                <w:color w:val="181818"/>
                <w:sz w:val="20"/>
                <w:szCs w:val="20"/>
                <w:lang w:val="ro-RO"/>
              </w:rPr>
            </w:pPr>
            <w:r w:rsidRPr="0024135D">
              <w:rPr>
                <w:rFonts w:ascii="Arial" w:hAnsi="Arial" w:cs="Arial"/>
                <w:bCs/>
                <w:color w:val="181818"/>
                <w:lang w:val="ro-RO"/>
              </w:rPr>
              <w:t>3.2 Q1</w:t>
            </w:r>
          </w:p>
        </w:tc>
        <w:tc>
          <w:tcPr>
            <w:tcW w:w="2126" w:type="dxa"/>
            <w:tcBorders>
              <w:top w:val="single" w:sz="4" w:space="0" w:color="auto"/>
              <w:left w:val="single" w:sz="4" w:space="0" w:color="auto"/>
              <w:bottom w:val="single" w:sz="4" w:space="0" w:color="auto"/>
              <w:right w:val="single" w:sz="4" w:space="0" w:color="auto"/>
            </w:tcBorders>
          </w:tcPr>
          <w:p w14:paraId="204FC852" w14:textId="77777777" w:rsidR="00CE5E75" w:rsidRPr="00660A61" w:rsidRDefault="00CE5E75" w:rsidP="00CE5E75">
            <w:pPr>
              <w:jc w:val="both"/>
              <w:rPr>
                <w:rStyle w:val="value"/>
                <w:rFonts w:ascii="Arial" w:hAnsi="Arial" w:cs="Arial"/>
                <w:bCs/>
                <w:color w:val="000000"/>
                <w:lang w:val="ro-RO"/>
              </w:rPr>
            </w:pPr>
            <w:r w:rsidRPr="00660A61">
              <w:rPr>
                <w:rStyle w:val="value"/>
                <w:rFonts w:ascii="Arial" w:hAnsi="Arial" w:cs="Arial"/>
                <w:bCs/>
                <w:color w:val="000000"/>
                <w:lang w:val="ro-RO"/>
              </w:rPr>
              <w:t xml:space="preserve">Victor </w:t>
            </w:r>
            <w:proofErr w:type="spellStart"/>
            <w:r w:rsidRPr="00660A61">
              <w:rPr>
                <w:rStyle w:val="value"/>
                <w:rFonts w:ascii="Arial" w:hAnsi="Arial" w:cs="Arial"/>
                <w:bCs/>
                <w:color w:val="000000"/>
                <w:lang w:val="ro-RO"/>
              </w:rPr>
              <w:t>Babes</w:t>
            </w:r>
            <w:proofErr w:type="spellEnd"/>
            <w:r w:rsidRPr="00660A61">
              <w:rPr>
                <w:rStyle w:val="value"/>
                <w:rFonts w:ascii="Arial" w:hAnsi="Arial" w:cs="Arial"/>
                <w:bCs/>
                <w:color w:val="000000"/>
                <w:lang w:val="ro-RO"/>
              </w:rPr>
              <w:t xml:space="preserve"> </w:t>
            </w:r>
            <w:proofErr w:type="spellStart"/>
            <w:r w:rsidRPr="00660A61">
              <w:rPr>
                <w:rStyle w:val="value"/>
                <w:rFonts w:ascii="Arial" w:hAnsi="Arial" w:cs="Arial"/>
                <w:bCs/>
                <w:color w:val="000000"/>
                <w:lang w:val="ro-RO"/>
              </w:rPr>
              <w:t>Univ</w:t>
            </w:r>
            <w:proofErr w:type="spellEnd"/>
            <w:r w:rsidRPr="00660A61">
              <w:rPr>
                <w:rStyle w:val="value"/>
                <w:rFonts w:ascii="Arial" w:hAnsi="Arial" w:cs="Arial"/>
                <w:bCs/>
                <w:color w:val="000000"/>
                <w:lang w:val="ro-RO"/>
              </w:rPr>
              <w:t xml:space="preserve"> Med &amp; </w:t>
            </w:r>
            <w:proofErr w:type="spellStart"/>
            <w:r w:rsidRPr="00660A61">
              <w:rPr>
                <w:rStyle w:val="value"/>
                <w:rFonts w:ascii="Arial" w:hAnsi="Arial" w:cs="Arial"/>
                <w:bCs/>
                <w:color w:val="000000"/>
                <w:lang w:val="ro-RO"/>
              </w:rPr>
              <w:t>Pharm</w:t>
            </w:r>
            <w:proofErr w:type="spellEnd"/>
            <w:r w:rsidRPr="00660A61">
              <w:rPr>
                <w:rStyle w:val="value"/>
                <w:rFonts w:ascii="Arial" w:hAnsi="Arial" w:cs="Arial"/>
                <w:bCs/>
                <w:color w:val="000000"/>
                <w:lang w:val="ro-RO"/>
              </w:rPr>
              <w:t xml:space="preserve">, </w:t>
            </w:r>
            <w:proofErr w:type="spellStart"/>
            <w:r w:rsidRPr="00660A61">
              <w:rPr>
                <w:rStyle w:val="value"/>
                <w:rFonts w:ascii="Arial" w:hAnsi="Arial" w:cs="Arial"/>
                <w:bCs/>
                <w:color w:val="000000"/>
                <w:lang w:val="ro-RO"/>
              </w:rPr>
              <w:t>Dept</w:t>
            </w:r>
            <w:proofErr w:type="spellEnd"/>
            <w:r w:rsidRPr="00660A61">
              <w:rPr>
                <w:rStyle w:val="value"/>
                <w:rFonts w:ascii="Arial" w:hAnsi="Arial" w:cs="Arial"/>
                <w:bCs/>
                <w:color w:val="000000"/>
                <w:lang w:val="ro-RO"/>
              </w:rPr>
              <w:t xml:space="preserve"> Infect Dis, Discipline </w:t>
            </w:r>
            <w:proofErr w:type="spellStart"/>
            <w:r w:rsidRPr="00660A61">
              <w:rPr>
                <w:rStyle w:val="value"/>
                <w:rFonts w:ascii="Arial" w:hAnsi="Arial" w:cs="Arial"/>
                <w:bCs/>
                <w:color w:val="000000"/>
                <w:lang w:val="ro-RO"/>
              </w:rPr>
              <w:t>Parasitol</w:t>
            </w:r>
            <w:proofErr w:type="spellEnd"/>
            <w:r w:rsidRPr="00660A61">
              <w:rPr>
                <w:rStyle w:val="value"/>
                <w:rFonts w:ascii="Arial" w:hAnsi="Arial" w:cs="Arial"/>
                <w:bCs/>
                <w:color w:val="000000"/>
                <w:lang w:val="ro-RO"/>
              </w:rPr>
              <w:t xml:space="preserve">, </w:t>
            </w:r>
            <w:proofErr w:type="spellStart"/>
            <w:r w:rsidRPr="00660A61">
              <w:rPr>
                <w:rStyle w:val="value"/>
                <w:rFonts w:ascii="Arial" w:hAnsi="Arial" w:cs="Arial"/>
                <w:bCs/>
                <w:color w:val="000000"/>
                <w:lang w:val="ro-RO"/>
              </w:rPr>
              <w:t>Timisoara</w:t>
            </w:r>
            <w:proofErr w:type="spellEnd"/>
            <w:r w:rsidRPr="00660A61">
              <w:rPr>
                <w:rStyle w:val="value"/>
                <w:rFonts w:ascii="Arial" w:hAnsi="Arial" w:cs="Arial"/>
                <w:bCs/>
                <w:color w:val="000000"/>
                <w:lang w:val="ro-RO"/>
              </w:rPr>
              <w:t xml:space="preserve"> 300041,</w:t>
            </w:r>
            <w:r w:rsidRPr="00660A61">
              <w:rPr>
                <w:rStyle w:val="apple-converted-space"/>
                <w:rFonts w:ascii="Arial" w:hAnsi="Arial" w:cs="Arial"/>
                <w:bCs/>
                <w:color w:val="000000"/>
                <w:lang w:val="ro-RO"/>
              </w:rPr>
              <w:t> </w:t>
            </w:r>
            <w:r w:rsidRPr="00660A61">
              <w:rPr>
                <w:rStyle w:val="value"/>
                <w:rFonts w:ascii="Arial" w:hAnsi="Arial" w:cs="Arial"/>
                <w:bCs/>
                <w:color w:val="000000"/>
                <w:lang w:val="ro-RO"/>
              </w:rPr>
              <w:t>Romania</w:t>
            </w:r>
          </w:p>
          <w:p w14:paraId="2FC4B8AC" w14:textId="77777777" w:rsidR="00CE5E75" w:rsidRPr="00660A61" w:rsidRDefault="00CE5E75" w:rsidP="00CE5E75">
            <w:pPr>
              <w:jc w:val="both"/>
              <w:rPr>
                <w:rStyle w:val="value"/>
                <w:rFonts w:ascii="Arial" w:hAnsi="Arial" w:cs="Arial"/>
                <w:bCs/>
                <w:color w:val="000000"/>
                <w:lang w:val="ro-RO"/>
              </w:rPr>
            </w:pPr>
            <w:r w:rsidRPr="00660A61">
              <w:rPr>
                <w:rStyle w:val="value"/>
                <w:rFonts w:ascii="Arial" w:hAnsi="Arial" w:cs="Arial"/>
                <w:bCs/>
                <w:color w:val="000000"/>
                <w:lang w:val="ro-RO"/>
              </w:rPr>
              <w:t xml:space="preserve">Victor </w:t>
            </w:r>
            <w:proofErr w:type="spellStart"/>
            <w:r w:rsidRPr="00660A61">
              <w:rPr>
                <w:rStyle w:val="value"/>
                <w:rFonts w:ascii="Arial" w:hAnsi="Arial" w:cs="Arial"/>
                <w:bCs/>
                <w:color w:val="000000"/>
                <w:lang w:val="ro-RO"/>
              </w:rPr>
              <w:t>Babes</w:t>
            </w:r>
            <w:proofErr w:type="spellEnd"/>
            <w:r w:rsidRPr="00660A61">
              <w:rPr>
                <w:rStyle w:val="value"/>
                <w:rFonts w:ascii="Arial" w:hAnsi="Arial" w:cs="Arial"/>
                <w:bCs/>
                <w:color w:val="000000"/>
                <w:lang w:val="ro-RO"/>
              </w:rPr>
              <w:t xml:space="preserve"> </w:t>
            </w:r>
            <w:proofErr w:type="spellStart"/>
            <w:r w:rsidRPr="00660A61">
              <w:rPr>
                <w:rStyle w:val="value"/>
                <w:rFonts w:ascii="Arial" w:hAnsi="Arial" w:cs="Arial"/>
                <w:bCs/>
                <w:color w:val="000000"/>
                <w:lang w:val="ro-RO"/>
              </w:rPr>
              <w:t>Univ</w:t>
            </w:r>
            <w:proofErr w:type="spellEnd"/>
            <w:r w:rsidRPr="00660A61">
              <w:rPr>
                <w:rStyle w:val="value"/>
                <w:rFonts w:ascii="Arial" w:hAnsi="Arial" w:cs="Arial"/>
                <w:bCs/>
                <w:color w:val="000000"/>
                <w:lang w:val="ro-RO"/>
              </w:rPr>
              <w:t xml:space="preserve"> Med &amp; </w:t>
            </w:r>
            <w:proofErr w:type="spellStart"/>
            <w:r w:rsidRPr="00660A61">
              <w:rPr>
                <w:rStyle w:val="value"/>
                <w:rFonts w:ascii="Arial" w:hAnsi="Arial" w:cs="Arial"/>
                <w:bCs/>
                <w:color w:val="000000"/>
                <w:lang w:val="ro-RO"/>
              </w:rPr>
              <w:t>Pharm</w:t>
            </w:r>
            <w:proofErr w:type="spellEnd"/>
            <w:r w:rsidRPr="00660A61">
              <w:rPr>
                <w:rStyle w:val="value"/>
                <w:rFonts w:ascii="Arial" w:hAnsi="Arial" w:cs="Arial"/>
                <w:bCs/>
                <w:color w:val="000000"/>
                <w:lang w:val="ro-RO"/>
              </w:rPr>
              <w:t xml:space="preserve">, </w:t>
            </w:r>
            <w:proofErr w:type="spellStart"/>
            <w:r w:rsidRPr="00660A61">
              <w:rPr>
                <w:rStyle w:val="value"/>
                <w:rFonts w:ascii="Arial" w:hAnsi="Arial" w:cs="Arial"/>
                <w:bCs/>
                <w:color w:val="000000"/>
                <w:lang w:val="ro-RO"/>
              </w:rPr>
              <w:t>Ctr</w:t>
            </w:r>
            <w:proofErr w:type="spellEnd"/>
            <w:r w:rsidRPr="00660A61">
              <w:rPr>
                <w:rStyle w:val="value"/>
                <w:rFonts w:ascii="Arial" w:hAnsi="Arial" w:cs="Arial"/>
                <w:bCs/>
                <w:color w:val="000000"/>
                <w:lang w:val="ro-RO"/>
              </w:rPr>
              <w:t xml:space="preserve"> </w:t>
            </w:r>
            <w:proofErr w:type="spellStart"/>
            <w:r w:rsidRPr="00660A61">
              <w:rPr>
                <w:rStyle w:val="value"/>
                <w:rFonts w:ascii="Arial" w:hAnsi="Arial" w:cs="Arial"/>
                <w:bCs/>
                <w:color w:val="000000"/>
                <w:lang w:val="ro-RO"/>
              </w:rPr>
              <w:t>Diag</w:t>
            </w:r>
            <w:proofErr w:type="spellEnd"/>
            <w:r w:rsidRPr="00660A61">
              <w:rPr>
                <w:rStyle w:val="value"/>
                <w:rFonts w:ascii="Arial" w:hAnsi="Arial" w:cs="Arial"/>
                <w:bCs/>
                <w:color w:val="000000"/>
                <w:lang w:val="ro-RO"/>
              </w:rPr>
              <w:t xml:space="preserve"> &amp; </w:t>
            </w:r>
            <w:proofErr w:type="spellStart"/>
            <w:r w:rsidRPr="00660A61">
              <w:rPr>
                <w:rStyle w:val="value"/>
                <w:rFonts w:ascii="Arial" w:hAnsi="Arial" w:cs="Arial"/>
                <w:bCs/>
                <w:color w:val="000000"/>
                <w:lang w:val="ro-RO"/>
              </w:rPr>
              <w:t>Study</w:t>
            </w:r>
            <w:proofErr w:type="spellEnd"/>
            <w:r w:rsidRPr="00660A61">
              <w:rPr>
                <w:rStyle w:val="value"/>
                <w:rFonts w:ascii="Arial" w:hAnsi="Arial" w:cs="Arial"/>
                <w:bCs/>
                <w:color w:val="000000"/>
                <w:lang w:val="ro-RO"/>
              </w:rPr>
              <w:t xml:space="preserve"> </w:t>
            </w:r>
            <w:proofErr w:type="spellStart"/>
            <w:r w:rsidRPr="00660A61">
              <w:rPr>
                <w:rStyle w:val="value"/>
                <w:rFonts w:ascii="Arial" w:hAnsi="Arial" w:cs="Arial"/>
                <w:bCs/>
                <w:color w:val="000000"/>
                <w:lang w:val="ro-RO"/>
              </w:rPr>
              <w:t>Parasit</w:t>
            </w:r>
            <w:proofErr w:type="spellEnd"/>
            <w:r w:rsidRPr="00660A61">
              <w:rPr>
                <w:rStyle w:val="value"/>
                <w:rFonts w:ascii="Arial" w:hAnsi="Arial" w:cs="Arial"/>
                <w:bCs/>
                <w:color w:val="000000"/>
                <w:lang w:val="ro-RO"/>
              </w:rPr>
              <w:t xml:space="preserve"> Dis, </w:t>
            </w:r>
            <w:proofErr w:type="spellStart"/>
            <w:r w:rsidRPr="00660A61">
              <w:rPr>
                <w:rStyle w:val="value"/>
                <w:rFonts w:ascii="Arial" w:hAnsi="Arial" w:cs="Arial"/>
                <w:bCs/>
                <w:color w:val="000000"/>
                <w:lang w:val="ro-RO"/>
              </w:rPr>
              <w:t>Dept</w:t>
            </w:r>
            <w:proofErr w:type="spellEnd"/>
            <w:r w:rsidRPr="00660A61">
              <w:rPr>
                <w:rStyle w:val="value"/>
                <w:rFonts w:ascii="Arial" w:hAnsi="Arial" w:cs="Arial"/>
                <w:bCs/>
                <w:color w:val="000000"/>
                <w:lang w:val="ro-RO"/>
              </w:rPr>
              <w:t xml:space="preserve"> Infect Dis, </w:t>
            </w:r>
            <w:proofErr w:type="spellStart"/>
            <w:r w:rsidRPr="00660A61">
              <w:rPr>
                <w:rStyle w:val="value"/>
                <w:rFonts w:ascii="Arial" w:hAnsi="Arial" w:cs="Arial"/>
                <w:bCs/>
                <w:color w:val="000000"/>
                <w:lang w:val="ro-RO"/>
              </w:rPr>
              <w:t>Timisoara</w:t>
            </w:r>
            <w:proofErr w:type="spellEnd"/>
            <w:r w:rsidRPr="00660A61">
              <w:rPr>
                <w:rStyle w:val="value"/>
                <w:rFonts w:ascii="Arial" w:hAnsi="Arial" w:cs="Arial"/>
                <w:bCs/>
                <w:color w:val="000000"/>
                <w:lang w:val="ro-RO"/>
              </w:rPr>
              <w:t xml:space="preserve"> 300041,</w:t>
            </w:r>
            <w:r w:rsidRPr="00660A61">
              <w:rPr>
                <w:rStyle w:val="apple-converted-space"/>
                <w:rFonts w:ascii="Arial" w:hAnsi="Arial" w:cs="Arial"/>
                <w:bCs/>
                <w:color w:val="000000"/>
                <w:lang w:val="ro-RO"/>
              </w:rPr>
              <w:t> </w:t>
            </w:r>
            <w:r w:rsidRPr="00660A61">
              <w:rPr>
                <w:rStyle w:val="value"/>
                <w:rFonts w:ascii="Arial" w:hAnsi="Arial" w:cs="Arial"/>
                <w:bCs/>
                <w:color w:val="000000"/>
                <w:lang w:val="ro-RO"/>
              </w:rPr>
              <w:t>Romania</w:t>
            </w:r>
          </w:p>
          <w:p w14:paraId="28ED71E2" w14:textId="77777777" w:rsidR="00CE5E75" w:rsidRPr="000F3DC8" w:rsidRDefault="00CE5E75" w:rsidP="00CE5E75">
            <w:pPr>
              <w:spacing w:after="0" w:line="240" w:lineRule="auto"/>
              <w:jc w:val="both"/>
              <w:rPr>
                <w:rFonts w:ascii="Arial Narrow" w:hAnsi="Arial Narrow" w:cs="Arial"/>
                <w:b/>
                <w:color w:val="181818"/>
                <w:sz w:val="20"/>
                <w:szCs w:val="20"/>
                <w:lang w:val="ro-RO"/>
              </w:rPr>
            </w:pPr>
            <w:proofErr w:type="spellStart"/>
            <w:r w:rsidRPr="0024135D">
              <w:rPr>
                <w:rStyle w:val="value"/>
                <w:rFonts w:ascii="Arial" w:hAnsi="Arial" w:cs="Arial"/>
                <w:bCs/>
                <w:color w:val="000000"/>
              </w:rPr>
              <w:t>Reg</w:t>
            </w:r>
            <w:proofErr w:type="spellEnd"/>
            <w:r w:rsidRPr="0024135D">
              <w:rPr>
                <w:rStyle w:val="apple-converted-space"/>
                <w:rFonts w:ascii="Arial" w:hAnsi="Arial" w:cs="Arial"/>
                <w:bCs/>
                <w:color w:val="000000"/>
              </w:rPr>
              <w:t> </w:t>
            </w:r>
            <w:r w:rsidRPr="0024135D">
              <w:rPr>
                <w:rStyle w:val="value"/>
                <w:rFonts w:ascii="Arial" w:hAnsi="Arial" w:cs="Arial"/>
                <w:bCs/>
                <w:color w:val="000000"/>
              </w:rPr>
              <w:t>Blood</w:t>
            </w:r>
            <w:r w:rsidRPr="0024135D">
              <w:rPr>
                <w:rStyle w:val="apple-converted-space"/>
                <w:rFonts w:ascii="Arial" w:hAnsi="Arial" w:cs="Arial"/>
                <w:bCs/>
                <w:color w:val="000000"/>
              </w:rPr>
              <w:t> </w:t>
            </w:r>
            <w:proofErr w:type="spellStart"/>
            <w:r w:rsidRPr="0024135D">
              <w:rPr>
                <w:rStyle w:val="value"/>
                <w:rFonts w:ascii="Arial" w:hAnsi="Arial" w:cs="Arial"/>
                <w:bCs/>
                <w:color w:val="000000"/>
              </w:rPr>
              <w:t>Transfus</w:t>
            </w:r>
            <w:proofErr w:type="spellEnd"/>
            <w:r w:rsidRPr="0024135D">
              <w:rPr>
                <w:rStyle w:val="value"/>
                <w:rFonts w:ascii="Arial" w:hAnsi="Arial" w:cs="Arial"/>
                <w:bCs/>
                <w:color w:val="000000"/>
              </w:rPr>
              <w:t xml:space="preserve"> </w:t>
            </w:r>
            <w:proofErr w:type="spellStart"/>
            <w:r w:rsidRPr="0024135D">
              <w:rPr>
                <w:rStyle w:val="value"/>
                <w:rFonts w:ascii="Arial" w:hAnsi="Arial" w:cs="Arial"/>
                <w:bCs/>
                <w:color w:val="000000"/>
              </w:rPr>
              <w:t>Ctr</w:t>
            </w:r>
            <w:proofErr w:type="spellEnd"/>
            <w:r w:rsidRPr="0024135D">
              <w:rPr>
                <w:rStyle w:val="value"/>
                <w:rFonts w:ascii="Arial" w:hAnsi="Arial" w:cs="Arial"/>
                <w:bCs/>
                <w:color w:val="000000"/>
              </w:rPr>
              <w:t>, Timisoara 300737,</w:t>
            </w:r>
            <w:r w:rsidRPr="0024135D">
              <w:rPr>
                <w:rStyle w:val="apple-converted-space"/>
                <w:rFonts w:ascii="Arial" w:hAnsi="Arial" w:cs="Arial"/>
                <w:bCs/>
                <w:color w:val="000000"/>
              </w:rPr>
              <w:t> </w:t>
            </w:r>
            <w:r w:rsidRPr="0024135D">
              <w:rPr>
                <w:rStyle w:val="value"/>
                <w:rFonts w:ascii="Arial" w:hAnsi="Arial" w:cs="Arial"/>
                <w:bCs/>
                <w:color w:val="000000"/>
              </w:rPr>
              <w:t>Romania</w:t>
            </w:r>
          </w:p>
        </w:tc>
      </w:tr>
      <w:tr w:rsidR="00CE5E75" w:rsidRPr="000F3DC8" w14:paraId="6BAA4225" w14:textId="77777777" w:rsidTr="00CE5E75">
        <w:trPr>
          <w:trHeight w:val="210"/>
        </w:trPr>
        <w:tc>
          <w:tcPr>
            <w:tcW w:w="454" w:type="dxa"/>
            <w:tcBorders>
              <w:top w:val="single" w:sz="4" w:space="0" w:color="auto"/>
              <w:left w:val="single" w:sz="4" w:space="0" w:color="auto"/>
              <w:bottom w:val="single" w:sz="4" w:space="0" w:color="auto"/>
              <w:right w:val="single" w:sz="4" w:space="0" w:color="auto"/>
            </w:tcBorders>
            <w:vAlign w:val="center"/>
          </w:tcPr>
          <w:p w14:paraId="2362BA72" w14:textId="77777777" w:rsidR="00CE5E75" w:rsidRPr="000F3DC8" w:rsidRDefault="00CE5E75" w:rsidP="00CE5E75">
            <w:pPr>
              <w:spacing w:after="0" w:line="240" w:lineRule="auto"/>
              <w:jc w:val="both"/>
              <w:rPr>
                <w:rFonts w:ascii="Arial Narrow" w:hAnsi="Arial Narrow" w:cs="Arial"/>
                <w:b/>
                <w:color w:val="181818"/>
                <w:sz w:val="20"/>
                <w:szCs w:val="20"/>
                <w:lang w:val="ro-RO"/>
              </w:rPr>
            </w:pPr>
            <w:r w:rsidRPr="000F3DC8">
              <w:rPr>
                <w:rFonts w:ascii="Arial Narrow" w:hAnsi="Arial Narrow" w:cs="Arial"/>
                <w:b/>
                <w:color w:val="181818"/>
                <w:sz w:val="20"/>
                <w:szCs w:val="20"/>
                <w:lang w:val="ro-RO"/>
              </w:rPr>
              <w:t>5.*</w:t>
            </w:r>
          </w:p>
        </w:tc>
        <w:tc>
          <w:tcPr>
            <w:tcW w:w="2348" w:type="dxa"/>
            <w:tcBorders>
              <w:top w:val="single" w:sz="4" w:space="0" w:color="auto"/>
              <w:left w:val="single" w:sz="4" w:space="0" w:color="auto"/>
              <w:bottom w:val="single" w:sz="4" w:space="0" w:color="auto"/>
              <w:right w:val="single" w:sz="4" w:space="0" w:color="auto"/>
            </w:tcBorders>
          </w:tcPr>
          <w:p w14:paraId="1D977BC9" w14:textId="77777777" w:rsidR="00CE5E75" w:rsidRPr="0024135D" w:rsidRDefault="00CE5E75" w:rsidP="00CE5E75">
            <w:pPr>
              <w:rPr>
                <w:rFonts w:ascii="Arial" w:hAnsi="Arial" w:cs="Arial"/>
                <w:bCs/>
                <w:color w:val="212121"/>
                <w:shd w:val="clear" w:color="auto" w:fill="FFFFFF"/>
              </w:rPr>
            </w:pPr>
            <w:proofErr w:type="spellStart"/>
            <w:r w:rsidRPr="0024135D">
              <w:rPr>
                <w:rFonts w:ascii="Arial" w:hAnsi="Arial" w:cs="Arial"/>
                <w:bCs/>
                <w:color w:val="212121"/>
                <w:shd w:val="clear" w:color="auto" w:fill="FFFFFF"/>
              </w:rPr>
              <w:t>Merce</w:t>
            </w:r>
            <w:proofErr w:type="spellEnd"/>
            <w:r w:rsidRPr="0024135D">
              <w:rPr>
                <w:rFonts w:ascii="Arial" w:hAnsi="Arial" w:cs="Arial"/>
                <w:bCs/>
                <w:color w:val="212121"/>
                <w:shd w:val="clear" w:color="auto" w:fill="FFFFFF"/>
              </w:rPr>
              <w:t xml:space="preserve"> AP, </w:t>
            </w:r>
            <w:proofErr w:type="spellStart"/>
            <w:r w:rsidRPr="0024135D">
              <w:rPr>
                <w:rFonts w:ascii="Arial" w:hAnsi="Arial" w:cs="Arial"/>
                <w:bCs/>
                <w:color w:val="212121"/>
                <w:shd w:val="clear" w:color="auto" w:fill="FFFFFF"/>
              </w:rPr>
              <w:t>Ionică</w:t>
            </w:r>
            <w:proofErr w:type="spellEnd"/>
            <w:r w:rsidRPr="0024135D">
              <w:rPr>
                <w:rFonts w:ascii="Arial" w:hAnsi="Arial" w:cs="Arial"/>
                <w:bCs/>
                <w:color w:val="212121"/>
                <w:shd w:val="clear" w:color="auto" w:fill="FFFFFF"/>
              </w:rPr>
              <w:t xml:space="preserve"> LN, </w:t>
            </w:r>
            <w:proofErr w:type="spellStart"/>
            <w:r w:rsidRPr="0024135D">
              <w:rPr>
                <w:rFonts w:ascii="Arial" w:hAnsi="Arial" w:cs="Arial"/>
                <w:bCs/>
                <w:color w:val="212121"/>
                <w:shd w:val="clear" w:color="auto" w:fill="FFFFFF"/>
              </w:rPr>
              <w:t>Bînă</w:t>
            </w:r>
            <w:proofErr w:type="spellEnd"/>
            <w:r w:rsidRPr="0024135D">
              <w:rPr>
                <w:rFonts w:ascii="Arial" w:hAnsi="Arial" w:cs="Arial"/>
                <w:bCs/>
                <w:color w:val="212121"/>
                <w:shd w:val="clear" w:color="auto" w:fill="FFFFFF"/>
              </w:rPr>
              <w:t xml:space="preserve"> AM, Popescu S, Lighezan R, Petrescu L, Borza C, Sturza A, Muntean DM, Creţu OM. </w:t>
            </w:r>
          </w:p>
          <w:p w14:paraId="577495BA" w14:textId="77777777" w:rsidR="00CE5E75" w:rsidRPr="000F3DC8" w:rsidRDefault="00CE5E75" w:rsidP="00CE5E75">
            <w:pPr>
              <w:spacing w:after="0" w:line="240" w:lineRule="auto"/>
              <w:jc w:val="both"/>
              <w:rPr>
                <w:rFonts w:ascii="Arial Narrow" w:hAnsi="Arial Narrow" w:cs="Arial"/>
                <w:b/>
                <w:color w:val="181818"/>
                <w:sz w:val="20"/>
                <w:szCs w:val="20"/>
                <w:lang w:val="ro-RO"/>
              </w:rPr>
            </w:pPr>
          </w:p>
        </w:tc>
        <w:tc>
          <w:tcPr>
            <w:tcW w:w="1984" w:type="dxa"/>
            <w:tcBorders>
              <w:top w:val="single" w:sz="4" w:space="0" w:color="auto"/>
              <w:left w:val="single" w:sz="4" w:space="0" w:color="auto"/>
              <w:bottom w:val="single" w:sz="4" w:space="0" w:color="auto"/>
              <w:right w:val="single" w:sz="4" w:space="0" w:color="auto"/>
            </w:tcBorders>
          </w:tcPr>
          <w:p w14:paraId="2EA0D3E4" w14:textId="77777777" w:rsidR="00CE5E75" w:rsidRPr="000F3DC8" w:rsidRDefault="00CE5E75" w:rsidP="00CE5E75">
            <w:pPr>
              <w:spacing w:after="0" w:line="240" w:lineRule="auto"/>
              <w:jc w:val="both"/>
              <w:rPr>
                <w:rFonts w:ascii="Arial Narrow" w:hAnsi="Arial Narrow" w:cs="Arial"/>
                <w:b/>
                <w:color w:val="181818"/>
                <w:sz w:val="20"/>
                <w:szCs w:val="20"/>
                <w:lang w:val="ro-RO"/>
              </w:rPr>
            </w:pPr>
            <w:r w:rsidRPr="0024135D">
              <w:rPr>
                <w:rFonts w:ascii="Arial" w:hAnsi="Arial" w:cs="Arial"/>
                <w:bCs/>
                <w:color w:val="212121"/>
                <w:shd w:val="clear" w:color="auto" w:fill="FFFFFF"/>
              </w:rPr>
              <w:t>Monoamine oxidase is a source of cardiac oxidative stress in obese rats: the beneficial role of metformin</w:t>
            </w:r>
          </w:p>
        </w:tc>
        <w:tc>
          <w:tcPr>
            <w:tcW w:w="2268" w:type="dxa"/>
            <w:tcBorders>
              <w:top w:val="single" w:sz="4" w:space="0" w:color="auto"/>
              <w:left w:val="single" w:sz="4" w:space="0" w:color="auto"/>
              <w:bottom w:val="single" w:sz="4" w:space="0" w:color="auto"/>
              <w:right w:val="single" w:sz="4" w:space="0" w:color="auto"/>
            </w:tcBorders>
          </w:tcPr>
          <w:p w14:paraId="6AEDAB11" w14:textId="77777777" w:rsidR="00CE5E75" w:rsidRPr="0024135D" w:rsidRDefault="00CE5E75" w:rsidP="00CE5E75">
            <w:pPr>
              <w:jc w:val="both"/>
              <w:rPr>
                <w:rFonts w:ascii="Arial" w:hAnsi="Arial" w:cs="Arial"/>
                <w:bCs/>
                <w:color w:val="212121"/>
                <w:shd w:val="clear" w:color="auto" w:fill="FFFFFF"/>
              </w:rPr>
            </w:pPr>
            <w:proofErr w:type="spellStart"/>
            <w:r w:rsidRPr="0024135D">
              <w:rPr>
                <w:rFonts w:ascii="Arial" w:hAnsi="Arial" w:cs="Arial"/>
                <w:bCs/>
                <w:color w:val="212121"/>
                <w:shd w:val="clear" w:color="auto" w:fill="FFFFFF"/>
              </w:rPr>
              <w:t>Mol</w:t>
            </w:r>
            <w:proofErr w:type="spellEnd"/>
            <w:r w:rsidRPr="0024135D">
              <w:rPr>
                <w:rFonts w:ascii="Arial" w:hAnsi="Arial" w:cs="Arial"/>
                <w:bCs/>
                <w:color w:val="212121"/>
                <w:shd w:val="clear" w:color="auto" w:fill="FFFFFF"/>
              </w:rPr>
              <w:t xml:space="preserve"> Cell </w:t>
            </w:r>
            <w:proofErr w:type="spellStart"/>
            <w:r w:rsidRPr="0024135D">
              <w:rPr>
                <w:rFonts w:ascii="Arial" w:hAnsi="Arial" w:cs="Arial"/>
                <w:bCs/>
                <w:color w:val="212121"/>
                <w:shd w:val="clear" w:color="auto" w:fill="FFFFFF"/>
              </w:rPr>
              <w:t>Biochem</w:t>
            </w:r>
            <w:proofErr w:type="spellEnd"/>
            <w:r w:rsidRPr="0024135D">
              <w:rPr>
                <w:rFonts w:ascii="Arial" w:hAnsi="Arial" w:cs="Arial"/>
                <w:bCs/>
                <w:color w:val="212121"/>
                <w:shd w:val="clear" w:color="auto" w:fill="FFFFFF"/>
              </w:rPr>
              <w:t xml:space="preserve">. 2023 Jan;478(1):59-67. </w:t>
            </w:r>
            <w:proofErr w:type="spellStart"/>
            <w:r w:rsidRPr="0024135D">
              <w:rPr>
                <w:rFonts w:ascii="Arial" w:hAnsi="Arial" w:cs="Arial"/>
                <w:bCs/>
                <w:color w:val="212121"/>
                <w:shd w:val="clear" w:color="auto" w:fill="FFFFFF"/>
              </w:rPr>
              <w:t>doi</w:t>
            </w:r>
            <w:proofErr w:type="spellEnd"/>
            <w:r w:rsidRPr="0024135D">
              <w:rPr>
                <w:rFonts w:ascii="Arial" w:hAnsi="Arial" w:cs="Arial"/>
                <w:bCs/>
                <w:color w:val="212121"/>
                <w:shd w:val="clear" w:color="auto" w:fill="FFFFFF"/>
              </w:rPr>
              <w:t xml:space="preserve">: 10.1007/s11010-022-04490-5. </w:t>
            </w:r>
            <w:proofErr w:type="spellStart"/>
            <w:r w:rsidRPr="0024135D">
              <w:rPr>
                <w:rFonts w:ascii="Arial" w:hAnsi="Arial" w:cs="Arial"/>
                <w:bCs/>
                <w:color w:val="212121"/>
                <w:shd w:val="clear" w:color="auto" w:fill="FFFFFF"/>
              </w:rPr>
              <w:t>Epub</w:t>
            </w:r>
            <w:proofErr w:type="spellEnd"/>
            <w:r w:rsidRPr="0024135D">
              <w:rPr>
                <w:rFonts w:ascii="Arial" w:hAnsi="Arial" w:cs="Arial"/>
                <w:bCs/>
                <w:color w:val="212121"/>
                <w:shd w:val="clear" w:color="auto" w:fill="FFFFFF"/>
              </w:rPr>
              <w:t xml:space="preserve"> 2022 Jun 20. PMID: 35723772.</w:t>
            </w:r>
          </w:p>
          <w:p w14:paraId="3AC891D4" w14:textId="77777777" w:rsidR="00CE5E75" w:rsidRPr="0024135D" w:rsidRDefault="00CE5E75" w:rsidP="00CE5E75">
            <w:pPr>
              <w:jc w:val="both"/>
              <w:rPr>
                <w:rFonts w:ascii="Arial" w:hAnsi="Arial" w:cs="Arial"/>
                <w:bCs/>
                <w:color w:val="000000"/>
                <w:shd w:val="clear" w:color="auto" w:fill="FFFFFF"/>
              </w:rPr>
            </w:pPr>
            <w:r w:rsidRPr="0024135D">
              <w:rPr>
                <w:rFonts w:ascii="Arial" w:hAnsi="Arial" w:cs="Arial"/>
                <w:bCs/>
                <w:color w:val="000000"/>
                <w:shd w:val="clear" w:color="auto" w:fill="FFFFFF"/>
              </w:rPr>
              <w:t>WOS:000813781100001</w:t>
            </w:r>
          </w:p>
          <w:p w14:paraId="3B8F4629" w14:textId="77777777" w:rsidR="00CE5E75" w:rsidRDefault="00CE5E75" w:rsidP="00CE5E75">
            <w:pPr>
              <w:jc w:val="both"/>
              <w:rPr>
                <w:rFonts w:ascii="Arial" w:hAnsi="Arial" w:cs="Arial"/>
                <w:bCs/>
                <w:color w:val="000000"/>
                <w:shd w:val="clear" w:color="auto" w:fill="FFFFFF"/>
              </w:rPr>
            </w:pPr>
            <w:r w:rsidRPr="0024135D">
              <w:rPr>
                <w:rFonts w:ascii="Arial" w:hAnsi="Arial" w:cs="Arial"/>
                <w:bCs/>
                <w:color w:val="000000"/>
                <w:lang w:val="ro-RO"/>
              </w:rPr>
              <w:t xml:space="preserve">ISSN </w:t>
            </w:r>
            <w:r w:rsidRPr="0024135D">
              <w:rPr>
                <w:rFonts w:ascii="Arial" w:hAnsi="Arial" w:cs="Arial"/>
                <w:bCs/>
                <w:color w:val="000000"/>
                <w:shd w:val="clear" w:color="auto" w:fill="FFFFFF"/>
              </w:rPr>
              <w:t>1573-4919</w:t>
            </w:r>
          </w:p>
          <w:p w14:paraId="02836C10" w14:textId="77777777" w:rsidR="00CE5E75" w:rsidRDefault="00D56A4B" w:rsidP="00CE5E75">
            <w:pPr>
              <w:jc w:val="both"/>
              <w:rPr>
                <w:rFonts w:ascii="Arial" w:hAnsi="Arial" w:cs="Arial"/>
                <w:bCs/>
                <w:color w:val="000000"/>
                <w:shd w:val="clear" w:color="auto" w:fill="FFFFFF"/>
              </w:rPr>
            </w:pPr>
            <w:hyperlink r:id="rId27" w:history="1">
              <w:r w:rsidR="00CE5E75" w:rsidRPr="004D4956">
                <w:rPr>
                  <w:rStyle w:val="Hyperlink"/>
                  <w:rFonts w:ascii="Arial" w:hAnsi="Arial" w:cs="Arial"/>
                  <w:bCs/>
                  <w:shd w:val="clear" w:color="auto" w:fill="FFFFFF"/>
                </w:rPr>
                <w:t>https://link.springer.com/article/10.1007/s11010-022-04490-5</w:t>
              </w:r>
            </w:hyperlink>
          </w:p>
          <w:p w14:paraId="06D55B23" w14:textId="77777777" w:rsidR="00CE5E75" w:rsidRPr="000F3DC8" w:rsidRDefault="00CE5E75" w:rsidP="00CE5E75">
            <w:pPr>
              <w:spacing w:after="0" w:line="240" w:lineRule="auto"/>
              <w:jc w:val="both"/>
              <w:rPr>
                <w:rFonts w:ascii="Arial Narrow" w:hAnsi="Arial Narrow" w:cs="Arial"/>
                <w:b/>
                <w:color w:val="181818"/>
                <w:sz w:val="20"/>
                <w:szCs w:val="20"/>
                <w:lang w:val="ro-RO"/>
              </w:rPr>
            </w:pPr>
          </w:p>
        </w:tc>
        <w:tc>
          <w:tcPr>
            <w:tcW w:w="851" w:type="dxa"/>
            <w:tcBorders>
              <w:top w:val="single" w:sz="4" w:space="0" w:color="auto"/>
              <w:left w:val="single" w:sz="4" w:space="0" w:color="auto"/>
              <w:bottom w:val="single" w:sz="4" w:space="0" w:color="auto"/>
              <w:right w:val="single" w:sz="4" w:space="0" w:color="auto"/>
            </w:tcBorders>
          </w:tcPr>
          <w:p w14:paraId="4215FF78" w14:textId="77777777" w:rsidR="00CE5E75" w:rsidRPr="000F3DC8" w:rsidRDefault="00CE5E75" w:rsidP="00CE5E75">
            <w:pPr>
              <w:spacing w:after="0" w:line="240" w:lineRule="auto"/>
              <w:jc w:val="both"/>
              <w:rPr>
                <w:rFonts w:ascii="Arial Narrow" w:hAnsi="Arial Narrow" w:cs="Arial"/>
                <w:b/>
                <w:color w:val="181818"/>
                <w:sz w:val="20"/>
                <w:szCs w:val="20"/>
                <w:lang w:val="ro-RO"/>
              </w:rPr>
            </w:pPr>
            <w:r w:rsidRPr="0024135D">
              <w:rPr>
                <w:rFonts w:ascii="Arial" w:hAnsi="Arial" w:cs="Arial"/>
                <w:bCs/>
                <w:color w:val="181818"/>
                <w:lang w:val="ro-RO"/>
              </w:rPr>
              <w:t>3.5 Q3</w:t>
            </w:r>
          </w:p>
        </w:tc>
        <w:tc>
          <w:tcPr>
            <w:tcW w:w="2126" w:type="dxa"/>
            <w:tcBorders>
              <w:top w:val="single" w:sz="4" w:space="0" w:color="auto"/>
              <w:left w:val="single" w:sz="4" w:space="0" w:color="auto"/>
              <w:bottom w:val="single" w:sz="4" w:space="0" w:color="auto"/>
              <w:right w:val="single" w:sz="4" w:space="0" w:color="auto"/>
            </w:tcBorders>
          </w:tcPr>
          <w:p w14:paraId="60F68070" w14:textId="77777777" w:rsidR="00CE5E75" w:rsidRPr="000F3DC8" w:rsidRDefault="00CE5E75" w:rsidP="00CE5E75">
            <w:pPr>
              <w:spacing w:after="0" w:line="240" w:lineRule="auto"/>
              <w:jc w:val="both"/>
              <w:rPr>
                <w:rFonts w:ascii="Arial Narrow" w:hAnsi="Arial Narrow" w:cs="Arial"/>
                <w:b/>
                <w:color w:val="181818"/>
                <w:sz w:val="20"/>
                <w:szCs w:val="20"/>
                <w:lang w:val="ro-RO"/>
              </w:rPr>
            </w:pPr>
            <w:r w:rsidRPr="0024135D">
              <w:rPr>
                <w:rStyle w:val="value"/>
                <w:rFonts w:ascii="Arial" w:hAnsi="Arial" w:cs="Arial"/>
                <w:bCs/>
                <w:color w:val="000000"/>
              </w:rPr>
              <w:t xml:space="preserve">Victor Babes Univ Med &amp; Pharm, </w:t>
            </w:r>
            <w:proofErr w:type="spellStart"/>
            <w:r w:rsidRPr="0024135D">
              <w:rPr>
                <w:rStyle w:val="value"/>
                <w:rFonts w:ascii="Arial" w:hAnsi="Arial" w:cs="Arial"/>
                <w:bCs/>
                <w:color w:val="000000"/>
              </w:rPr>
              <w:t>Dept</w:t>
            </w:r>
            <w:proofErr w:type="spellEnd"/>
            <w:r w:rsidRPr="0024135D">
              <w:rPr>
                <w:rStyle w:val="value"/>
                <w:rFonts w:ascii="Arial" w:hAnsi="Arial" w:cs="Arial"/>
                <w:bCs/>
                <w:color w:val="000000"/>
              </w:rPr>
              <w:t xml:space="preserve"> Infect Dis </w:t>
            </w:r>
            <w:proofErr w:type="spellStart"/>
            <w:r w:rsidRPr="0024135D">
              <w:rPr>
                <w:rStyle w:val="value"/>
                <w:rFonts w:ascii="Arial" w:hAnsi="Arial" w:cs="Arial"/>
                <w:bCs/>
                <w:color w:val="000000"/>
              </w:rPr>
              <w:t>Parasitol</w:t>
            </w:r>
            <w:proofErr w:type="spellEnd"/>
            <w:r w:rsidRPr="0024135D">
              <w:rPr>
                <w:rStyle w:val="value"/>
                <w:rFonts w:ascii="Arial" w:hAnsi="Arial" w:cs="Arial"/>
                <w:bCs/>
                <w:color w:val="000000"/>
              </w:rPr>
              <w:t xml:space="preserve">, </w:t>
            </w:r>
            <w:proofErr w:type="spellStart"/>
            <w:r w:rsidRPr="0024135D">
              <w:rPr>
                <w:rStyle w:val="value"/>
                <w:rFonts w:ascii="Arial" w:hAnsi="Arial" w:cs="Arial"/>
                <w:bCs/>
                <w:color w:val="000000"/>
              </w:rPr>
              <w:t>Eftimie</w:t>
            </w:r>
            <w:proofErr w:type="spellEnd"/>
            <w:r w:rsidRPr="0024135D">
              <w:rPr>
                <w:rStyle w:val="value"/>
                <w:rFonts w:ascii="Arial" w:hAnsi="Arial" w:cs="Arial"/>
                <w:bCs/>
                <w:color w:val="000000"/>
              </w:rPr>
              <w:t xml:space="preserve"> </w:t>
            </w:r>
            <w:proofErr w:type="spellStart"/>
            <w:r w:rsidRPr="0024135D">
              <w:rPr>
                <w:rStyle w:val="value"/>
                <w:rFonts w:ascii="Arial" w:hAnsi="Arial" w:cs="Arial"/>
                <w:bCs/>
                <w:color w:val="000000"/>
              </w:rPr>
              <w:t>Murgu</w:t>
            </w:r>
            <w:proofErr w:type="spellEnd"/>
            <w:r w:rsidRPr="0024135D">
              <w:rPr>
                <w:rStyle w:val="value"/>
                <w:rFonts w:ascii="Arial" w:hAnsi="Arial" w:cs="Arial"/>
                <w:bCs/>
                <w:color w:val="000000"/>
              </w:rPr>
              <w:t xml:space="preserve"> </w:t>
            </w:r>
            <w:proofErr w:type="spellStart"/>
            <w:r w:rsidRPr="0024135D">
              <w:rPr>
                <w:rStyle w:val="value"/>
                <w:rFonts w:ascii="Arial" w:hAnsi="Arial" w:cs="Arial"/>
                <w:bCs/>
                <w:color w:val="000000"/>
              </w:rPr>
              <w:t>Sq</w:t>
            </w:r>
            <w:proofErr w:type="spellEnd"/>
            <w:r w:rsidRPr="0024135D">
              <w:rPr>
                <w:rStyle w:val="value"/>
                <w:rFonts w:ascii="Arial" w:hAnsi="Arial" w:cs="Arial"/>
                <w:bCs/>
                <w:color w:val="000000"/>
              </w:rPr>
              <w:t xml:space="preserve"> 2, Timisoara 300041, Romania</w:t>
            </w:r>
          </w:p>
        </w:tc>
      </w:tr>
      <w:tr w:rsidR="00CE5E75" w:rsidRPr="000F3DC8" w14:paraId="31202AA6" w14:textId="77777777" w:rsidTr="00CE5E75">
        <w:trPr>
          <w:trHeight w:val="210"/>
        </w:trPr>
        <w:tc>
          <w:tcPr>
            <w:tcW w:w="454" w:type="dxa"/>
            <w:tcBorders>
              <w:top w:val="single" w:sz="4" w:space="0" w:color="auto"/>
              <w:left w:val="single" w:sz="4" w:space="0" w:color="auto"/>
              <w:bottom w:val="single" w:sz="4" w:space="0" w:color="auto"/>
              <w:right w:val="single" w:sz="4" w:space="0" w:color="auto"/>
            </w:tcBorders>
            <w:vAlign w:val="center"/>
          </w:tcPr>
          <w:p w14:paraId="7DB87023" w14:textId="77777777" w:rsidR="00CE5E75" w:rsidRPr="000F3DC8" w:rsidRDefault="00CE5E75" w:rsidP="00CE5E75">
            <w:pPr>
              <w:spacing w:after="0" w:line="240" w:lineRule="auto"/>
              <w:jc w:val="both"/>
              <w:rPr>
                <w:rFonts w:ascii="Arial Narrow" w:hAnsi="Arial Narrow" w:cs="Arial"/>
                <w:b/>
                <w:color w:val="181818"/>
                <w:sz w:val="20"/>
                <w:szCs w:val="20"/>
                <w:lang w:val="ro-RO"/>
              </w:rPr>
            </w:pPr>
            <w:r>
              <w:rPr>
                <w:rFonts w:ascii="Arial Narrow" w:hAnsi="Arial Narrow" w:cs="Arial"/>
                <w:b/>
                <w:color w:val="181818"/>
                <w:sz w:val="20"/>
                <w:szCs w:val="20"/>
                <w:lang w:val="ro-RO"/>
              </w:rPr>
              <w:t>6</w:t>
            </w:r>
          </w:p>
        </w:tc>
        <w:tc>
          <w:tcPr>
            <w:tcW w:w="2348" w:type="dxa"/>
            <w:tcBorders>
              <w:top w:val="single" w:sz="4" w:space="0" w:color="auto"/>
              <w:left w:val="single" w:sz="4" w:space="0" w:color="auto"/>
              <w:bottom w:val="single" w:sz="4" w:space="0" w:color="auto"/>
              <w:right w:val="single" w:sz="4" w:space="0" w:color="auto"/>
            </w:tcBorders>
          </w:tcPr>
          <w:p w14:paraId="27B2E1BB" w14:textId="77777777" w:rsidR="00CE5E75" w:rsidRPr="0024135D" w:rsidRDefault="00CE5E75" w:rsidP="00CE5E75">
            <w:pPr>
              <w:rPr>
                <w:rFonts w:ascii="Arial" w:hAnsi="Arial" w:cs="Arial"/>
                <w:bCs/>
                <w:color w:val="212121"/>
                <w:shd w:val="clear" w:color="auto" w:fill="FFFFFF"/>
              </w:rPr>
            </w:pPr>
            <w:r w:rsidRPr="0024135D">
              <w:rPr>
                <w:rFonts w:ascii="Arial" w:hAnsi="Arial" w:cs="Arial"/>
                <w:bCs/>
                <w:color w:val="212121"/>
                <w:shd w:val="clear" w:color="auto" w:fill="FFFFFF"/>
              </w:rPr>
              <w:t xml:space="preserve">Lupu MA, Lighezan R, Paduraru AA, Dragomir A, Pavel R, Grada S, </w:t>
            </w:r>
            <w:proofErr w:type="spellStart"/>
            <w:r w:rsidRPr="0024135D">
              <w:rPr>
                <w:rFonts w:ascii="Arial" w:hAnsi="Arial" w:cs="Arial"/>
                <w:bCs/>
                <w:color w:val="212121"/>
                <w:shd w:val="clear" w:color="auto" w:fill="FFFFFF"/>
              </w:rPr>
              <w:t>Mihu</w:t>
            </w:r>
            <w:proofErr w:type="spellEnd"/>
            <w:r w:rsidRPr="0024135D">
              <w:rPr>
                <w:rFonts w:ascii="Arial" w:hAnsi="Arial" w:cs="Arial"/>
                <w:bCs/>
                <w:color w:val="212121"/>
                <w:shd w:val="clear" w:color="auto" w:fill="FFFFFF"/>
              </w:rPr>
              <w:t xml:space="preserve"> AG, </w:t>
            </w:r>
            <w:proofErr w:type="spellStart"/>
            <w:r w:rsidRPr="0024135D">
              <w:rPr>
                <w:rFonts w:ascii="Arial" w:hAnsi="Arial" w:cs="Arial"/>
                <w:bCs/>
                <w:color w:val="212121"/>
                <w:shd w:val="clear" w:color="auto" w:fill="FFFFFF"/>
              </w:rPr>
              <w:t>Ursoniu</w:t>
            </w:r>
            <w:proofErr w:type="spellEnd"/>
            <w:r w:rsidRPr="0024135D">
              <w:rPr>
                <w:rFonts w:ascii="Arial" w:hAnsi="Arial" w:cs="Arial"/>
                <w:bCs/>
                <w:color w:val="212121"/>
                <w:shd w:val="clear" w:color="auto" w:fill="FFFFFF"/>
              </w:rPr>
              <w:t xml:space="preserve"> S, </w:t>
            </w:r>
            <w:proofErr w:type="spellStart"/>
            <w:r w:rsidRPr="0024135D">
              <w:rPr>
                <w:rFonts w:ascii="Arial" w:hAnsi="Arial" w:cs="Arial"/>
                <w:bCs/>
                <w:color w:val="212121"/>
                <w:shd w:val="clear" w:color="auto" w:fill="FFFFFF"/>
              </w:rPr>
              <w:t>Olariu</w:t>
            </w:r>
            <w:proofErr w:type="spellEnd"/>
            <w:r w:rsidRPr="0024135D">
              <w:rPr>
                <w:rFonts w:ascii="Arial" w:hAnsi="Arial" w:cs="Arial"/>
                <w:bCs/>
                <w:color w:val="212121"/>
                <w:shd w:val="clear" w:color="auto" w:fill="FFFFFF"/>
              </w:rPr>
              <w:t xml:space="preserve"> TR. </w:t>
            </w:r>
          </w:p>
          <w:p w14:paraId="148A95E2" w14:textId="77777777" w:rsidR="00CE5E75" w:rsidRPr="000F3DC8" w:rsidRDefault="00CE5E75" w:rsidP="00CE5E75">
            <w:pPr>
              <w:spacing w:after="0" w:line="240" w:lineRule="auto"/>
              <w:jc w:val="both"/>
              <w:rPr>
                <w:rFonts w:ascii="Arial Narrow" w:hAnsi="Arial Narrow" w:cs="Arial"/>
                <w:b/>
                <w:color w:val="181818"/>
                <w:sz w:val="20"/>
                <w:szCs w:val="20"/>
                <w:lang w:val="ro-RO"/>
              </w:rPr>
            </w:pPr>
          </w:p>
        </w:tc>
        <w:tc>
          <w:tcPr>
            <w:tcW w:w="1984" w:type="dxa"/>
            <w:tcBorders>
              <w:top w:val="single" w:sz="4" w:space="0" w:color="auto"/>
              <w:left w:val="single" w:sz="4" w:space="0" w:color="auto"/>
              <w:bottom w:val="single" w:sz="4" w:space="0" w:color="auto"/>
              <w:right w:val="single" w:sz="4" w:space="0" w:color="auto"/>
            </w:tcBorders>
          </w:tcPr>
          <w:p w14:paraId="23A4B580" w14:textId="77777777" w:rsidR="00CE5E75" w:rsidRPr="000F3DC8" w:rsidRDefault="00CE5E75" w:rsidP="00CE5E75">
            <w:pPr>
              <w:spacing w:after="0" w:line="240" w:lineRule="auto"/>
              <w:jc w:val="both"/>
              <w:rPr>
                <w:rFonts w:ascii="Arial Narrow" w:hAnsi="Arial Narrow" w:cs="Arial"/>
                <w:b/>
                <w:color w:val="181818"/>
                <w:sz w:val="20"/>
                <w:szCs w:val="20"/>
                <w:lang w:val="ro-RO"/>
              </w:rPr>
            </w:pPr>
            <w:proofErr w:type="spellStart"/>
            <w:r w:rsidRPr="0024135D">
              <w:rPr>
                <w:rFonts w:ascii="Arial" w:hAnsi="Arial" w:cs="Arial"/>
                <w:bCs/>
                <w:color w:val="212121"/>
                <w:shd w:val="clear" w:color="auto" w:fill="FFFFFF"/>
              </w:rPr>
              <w:lastRenderedPageBreak/>
              <w:t>Seroepidemiology</w:t>
            </w:r>
            <w:proofErr w:type="spellEnd"/>
            <w:r w:rsidRPr="0024135D">
              <w:rPr>
                <w:rFonts w:ascii="Arial" w:hAnsi="Arial" w:cs="Arial"/>
                <w:bCs/>
                <w:color w:val="212121"/>
                <w:shd w:val="clear" w:color="auto" w:fill="FFFFFF"/>
              </w:rPr>
              <w:t xml:space="preserve"> of</w:t>
            </w:r>
            <w:r w:rsidRPr="0024135D">
              <w:rPr>
                <w:rStyle w:val="apple-converted-space"/>
                <w:rFonts w:ascii="Arial" w:hAnsi="Arial" w:cs="Arial"/>
                <w:bCs/>
                <w:color w:val="212121"/>
                <w:shd w:val="clear" w:color="auto" w:fill="FFFFFF"/>
              </w:rPr>
              <w:t> </w:t>
            </w:r>
            <w:r w:rsidRPr="0024135D">
              <w:rPr>
                <w:rFonts w:ascii="Arial" w:hAnsi="Arial" w:cs="Arial"/>
                <w:bCs/>
                <w:i/>
                <w:iCs/>
                <w:color w:val="212121"/>
              </w:rPr>
              <w:t xml:space="preserve">Toxoplasma </w:t>
            </w:r>
            <w:proofErr w:type="spellStart"/>
            <w:r w:rsidRPr="0024135D">
              <w:rPr>
                <w:rFonts w:ascii="Arial" w:hAnsi="Arial" w:cs="Arial"/>
                <w:bCs/>
                <w:i/>
                <w:iCs/>
                <w:color w:val="212121"/>
              </w:rPr>
              <w:t>gondii</w:t>
            </w:r>
            <w:proofErr w:type="spellEnd"/>
            <w:r w:rsidRPr="0024135D">
              <w:rPr>
                <w:rStyle w:val="apple-converted-space"/>
                <w:rFonts w:ascii="Arial" w:hAnsi="Arial" w:cs="Arial"/>
                <w:bCs/>
                <w:color w:val="212121"/>
                <w:shd w:val="clear" w:color="auto" w:fill="FFFFFF"/>
              </w:rPr>
              <w:t> </w:t>
            </w:r>
            <w:r w:rsidRPr="0024135D">
              <w:rPr>
                <w:rFonts w:ascii="Arial" w:hAnsi="Arial" w:cs="Arial"/>
                <w:bCs/>
                <w:color w:val="212121"/>
                <w:shd w:val="clear" w:color="auto" w:fill="FFFFFF"/>
              </w:rPr>
              <w:t>Infection in Blood Donors from Western Romania.</w:t>
            </w:r>
          </w:p>
        </w:tc>
        <w:tc>
          <w:tcPr>
            <w:tcW w:w="2268" w:type="dxa"/>
            <w:tcBorders>
              <w:top w:val="single" w:sz="4" w:space="0" w:color="auto"/>
              <w:left w:val="single" w:sz="4" w:space="0" w:color="auto"/>
              <w:bottom w:val="single" w:sz="4" w:space="0" w:color="auto"/>
              <w:right w:val="single" w:sz="4" w:space="0" w:color="auto"/>
            </w:tcBorders>
          </w:tcPr>
          <w:p w14:paraId="00D3C466" w14:textId="77777777" w:rsidR="00CE5E75" w:rsidRPr="00CE5E75" w:rsidRDefault="00CE5E75" w:rsidP="00CE5E75">
            <w:pPr>
              <w:jc w:val="both"/>
              <w:rPr>
                <w:rFonts w:ascii="Arial" w:hAnsi="Arial" w:cs="Arial"/>
                <w:bCs/>
                <w:color w:val="212121"/>
                <w:shd w:val="clear" w:color="auto" w:fill="FFFFFF"/>
              </w:rPr>
            </w:pPr>
            <w:r w:rsidRPr="0024135D">
              <w:rPr>
                <w:rFonts w:ascii="Arial" w:hAnsi="Arial" w:cs="Arial"/>
                <w:bCs/>
                <w:color w:val="212121"/>
                <w:shd w:val="clear" w:color="auto" w:fill="FFFFFF"/>
              </w:rPr>
              <w:t xml:space="preserve">Microorganisms. 2022 May 5;10(5):973. </w:t>
            </w:r>
            <w:proofErr w:type="spellStart"/>
            <w:r w:rsidRPr="0024135D">
              <w:rPr>
                <w:rFonts w:ascii="Arial" w:hAnsi="Arial" w:cs="Arial"/>
                <w:bCs/>
                <w:color w:val="212121"/>
                <w:shd w:val="clear" w:color="auto" w:fill="FFFFFF"/>
              </w:rPr>
              <w:t>doi</w:t>
            </w:r>
            <w:proofErr w:type="spellEnd"/>
            <w:r w:rsidRPr="0024135D">
              <w:rPr>
                <w:rFonts w:ascii="Arial" w:hAnsi="Arial" w:cs="Arial"/>
                <w:bCs/>
                <w:color w:val="212121"/>
                <w:shd w:val="clear" w:color="auto" w:fill="FFFFFF"/>
              </w:rPr>
              <w:t xml:space="preserve">: 10.3390/microorganisms10050973. </w:t>
            </w:r>
            <w:r w:rsidRPr="0024135D">
              <w:rPr>
                <w:rFonts w:ascii="Arial" w:hAnsi="Arial" w:cs="Arial"/>
                <w:bCs/>
                <w:color w:val="212121"/>
                <w:shd w:val="clear" w:color="auto" w:fill="FFFFFF"/>
              </w:rPr>
              <w:lastRenderedPageBreak/>
              <w:t>PMID: 35630416; PMCID: PMC9143041.</w:t>
            </w:r>
          </w:p>
          <w:p w14:paraId="572228D0" w14:textId="77777777" w:rsidR="00CE5E75" w:rsidRPr="0024135D" w:rsidRDefault="00CE5E75" w:rsidP="00CE5E75">
            <w:pPr>
              <w:jc w:val="both"/>
              <w:rPr>
                <w:rFonts w:ascii="Arial" w:hAnsi="Arial" w:cs="Arial"/>
                <w:bCs/>
                <w:color w:val="000000"/>
                <w:shd w:val="clear" w:color="auto" w:fill="FFFFFF"/>
              </w:rPr>
            </w:pPr>
            <w:r w:rsidRPr="0024135D">
              <w:rPr>
                <w:rFonts w:ascii="Arial" w:hAnsi="Arial" w:cs="Arial"/>
                <w:bCs/>
                <w:color w:val="000000"/>
                <w:shd w:val="clear" w:color="auto" w:fill="FFFFFF"/>
              </w:rPr>
              <w:t>WOS:000801344700001</w:t>
            </w:r>
          </w:p>
          <w:p w14:paraId="54849066" w14:textId="77777777" w:rsidR="00CE5E75" w:rsidRDefault="00CE5E75" w:rsidP="00CE5E75">
            <w:pPr>
              <w:jc w:val="both"/>
              <w:rPr>
                <w:rFonts w:ascii="Arial" w:hAnsi="Arial" w:cs="Arial"/>
                <w:bCs/>
                <w:color w:val="000000"/>
                <w:shd w:val="clear" w:color="auto" w:fill="FFFFFF"/>
              </w:rPr>
            </w:pPr>
            <w:r w:rsidRPr="0024135D">
              <w:rPr>
                <w:rFonts w:ascii="Arial" w:hAnsi="Arial" w:cs="Arial"/>
                <w:bCs/>
                <w:color w:val="000000"/>
                <w:lang w:val="ro-RO"/>
              </w:rPr>
              <w:t xml:space="preserve">EISSN </w:t>
            </w:r>
            <w:r w:rsidRPr="0024135D">
              <w:rPr>
                <w:rFonts w:ascii="Arial" w:hAnsi="Arial" w:cs="Arial"/>
                <w:bCs/>
                <w:color w:val="000000"/>
                <w:shd w:val="clear" w:color="auto" w:fill="FFFFFF"/>
              </w:rPr>
              <w:t>2076-2607</w:t>
            </w:r>
          </w:p>
          <w:p w14:paraId="7CA48061" w14:textId="77777777" w:rsidR="00CE5E75" w:rsidRPr="000F3DC8" w:rsidRDefault="00D56A4B" w:rsidP="00CE5E75">
            <w:pPr>
              <w:spacing w:after="0" w:line="240" w:lineRule="auto"/>
              <w:jc w:val="both"/>
              <w:rPr>
                <w:rFonts w:ascii="Arial Narrow" w:hAnsi="Arial Narrow" w:cs="Arial"/>
                <w:b/>
                <w:color w:val="181818"/>
                <w:sz w:val="20"/>
                <w:szCs w:val="20"/>
                <w:lang w:val="ro-RO"/>
              </w:rPr>
            </w:pPr>
            <w:hyperlink r:id="rId28" w:history="1">
              <w:r w:rsidR="00CE5E75" w:rsidRPr="004D4956">
                <w:rPr>
                  <w:rStyle w:val="Hyperlink"/>
                  <w:rFonts w:ascii="Arial" w:hAnsi="Arial" w:cs="Arial"/>
                  <w:bCs/>
                  <w:lang w:val="ro-RO"/>
                </w:rPr>
                <w:t>https://www.mdpi.com/2076-2607/10/5/973</w:t>
              </w:r>
            </w:hyperlink>
          </w:p>
        </w:tc>
        <w:tc>
          <w:tcPr>
            <w:tcW w:w="851" w:type="dxa"/>
            <w:tcBorders>
              <w:top w:val="single" w:sz="4" w:space="0" w:color="auto"/>
              <w:left w:val="single" w:sz="4" w:space="0" w:color="auto"/>
              <w:bottom w:val="single" w:sz="4" w:space="0" w:color="auto"/>
              <w:right w:val="single" w:sz="4" w:space="0" w:color="auto"/>
            </w:tcBorders>
          </w:tcPr>
          <w:p w14:paraId="4DDDF596" w14:textId="77777777" w:rsidR="00CE5E75" w:rsidRPr="000F3DC8" w:rsidRDefault="00CE5E75" w:rsidP="00CE5E75">
            <w:pPr>
              <w:spacing w:after="0" w:line="240" w:lineRule="auto"/>
              <w:jc w:val="both"/>
              <w:rPr>
                <w:rFonts w:ascii="Arial Narrow" w:hAnsi="Arial Narrow" w:cs="Arial"/>
                <w:b/>
                <w:color w:val="181818"/>
                <w:sz w:val="20"/>
                <w:szCs w:val="20"/>
                <w:lang w:val="ro-RO"/>
              </w:rPr>
            </w:pPr>
            <w:r w:rsidRPr="0024135D">
              <w:rPr>
                <w:rFonts w:ascii="Arial" w:hAnsi="Arial" w:cs="Arial"/>
                <w:bCs/>
                <w:color w:val="181818"/>
                <w:lang w:val="ro-RO"/>
              </w:rPr>
              <w:lastRenderedPageBreak/>
              <w:t>4.5 Q2</w:t>
            </w:r>
          </w:p>
        </w:tc>
        <w:tc>
          <w:tcPr>
            <w:tcW w:w="2126" w:type="dxa"/>
            <w:tcBorders>
              <w:top w:val="single" w:sz="4" w:space="0" w:color="auto"/>
              <w:left w:val="single" w:sz="4" w:space="0" w:color="auto"/>
              <w:bottom w:val="single" w:sz="4" w:space="0" w:color="auto"/>
              <w:right w:val="single" w:sz="4" w:space="0" w:color="auto"/>
            </w:tcBorders>
          </w:tcPr>
          <w:p w14:paraId="57234825" w14:textId="77777777" w:rsidR="00CE5E75" w:rsidRPr="00660A61" w:rsidRDefault="00CE5E75" w:rsidP="00CE5E75">
            <w:pPr>
              <w:jc w:val="both"/>
              <w:rPr>
                <w:rStyle w:val="value"/>
                <w:rFonts w:ascii="Arial" w:hAnsi="Arial" w:cs="Arial"/>
                <w:bCs/>
                <w:color w:val="000000"/>
                <w:lang w:val="ro-RO"/>
              </w:rPr>
            </w:pPr>
            <w:r w:rsidRPr="00660A61">
              <w:rPr>
                <w:rStyle w:val="value"/>
                <w:rFonts w:ascii="Arial" w:hAnsi="Arial" w:cs="Arial"/>
                <w:bCs/>
                <w:color w:val="000000"/>
                <w:lang w:val="ro-RO"/>
              </w:rPr>
              <w:t xml:space="preserve">Victor </w:t>
            </w:r>
            <w:proofErr w:type="spellStart"/>
            <w:r w:rsidRPr="00660A61">
              <w:rPr>
                <w:rStyle w:val="value"/>
                <w:rFonts w:ascii="Arial" w:hAnsi="Arial" w:cs="Arial"/>
                <w:bCs/>
                <w:color w:val="000000"/>
                <w:lang w:val="ro-RO"/>
              </w:rPr>
              <w:t>Babes</w:t>
            </w:r>
            <w:proofErr w:type="spellEnd"/>
            <w:r w:rsidRPr="00660A61">
              <w:rPr>
                <w:rStyle w:val="value"/>
                <w:rFonts w:ascii="Arial" w:hAnsi="Arial" w:cs="Arial"/>
                <w:bCs/>
                <w:color w:val="000000"/>
                <w:lang w:val="ro-RO"/>
              </w:rPr>
              <w:t xml:space="preserve"> </w:t>
            </w:r>
            <w:proofErr w:type="spellStart"/>
            <w:r w:rsidRPr="00660A61">
              <w:rPr>
                <w:rStyle w:val="value"/>
                <w:rFonts w:ascii="Arial" w:hAnsi="Arial" w:cs="Arial"/>
                <w:bCs/>
                <w:color w:val="000000"/>
                <w:lang w:val="ro-RO"/>
              </w:rPr>
              <w:t>Univ</w:t>
            </w:r>
            <w:proofErr w:type="spellEnd"/>
            <w:r w:rsidRPr="00660A61">
              <w:rPr>
                <w:rStyle w:val="value"/>
                <w:rFonts w:ascii="Arial" w:hAnsi="Arial" w:cs="Arial"/>
                <w:bCs/>
                <w:color w:val="000000"/>
                <w:lang w:val="ro-RO"/>
              </w:rPr>
              <w:t xml:space="preserve"> Med &amp; </w:t>
            </w:r>
            <w:proofErr w:type="spellStart"/>
            <w:r w:rsidRPr="00660A61">
              <w:rPr>
                <w:rStyle w:val="value"/>
                <w:rFonts w:ascii="Arial" w:hAnsi="Arial" w:cs="Arial"/>
                <w:bCs/>
                <w:color w:val="000000"/>
                <w:lang w:val="ro-RO"/>
              </w:rPr>
              <w:t>Pharm</w:t>
            </w:r>
            <w:proofErr w:type="spellEnd"/>
            <w:r w:rsidRPr="00660A61">
              <w:rPr>
                <w:rStyle w:val="value"/>
                <w:rFonts w:ascii="Arial" w:hAnsi="Arial" w:cs="Arial"/>
                <w:bCs/>
                <w:color w:val="000000"/>
                <w:lang w:val="ro-RO"/>
              </w:rPr>
              <w:t xml:space="preserve">, </w:t>
            </w:r>
            <w:proofErr w:type="spellStart"/>
            <w:r w:rsidRPr="00660A61">
              <w:rPr>
                <w:rStyle w:val="value"/>
                <w:rFonts w:ascii="Arial" w:hAnsi="Arial" w:cs="Arial"/>
                <w:bCs/>
                <w:color w:val="000000"/>
                <w:lang w:val="ro-RO"/>
              </w:rPr>
              <w:t>Dept</w:t>
            </w:r>
            <w:proofErr w:type="spellEnd"/>
            <w:r w:rsidRPr="00660A61">
              <w:rPr>
                <w:rStyle w:val="value"/>
                <w:rFonts w:ascii="Arial" w:hAnsi="Arial" w:cs="Arial"/>
                <w:bCs/>
                <w:color w:val="000000"/>
                <w:lang w:val="ro-RO"/>
              </w:rPr>
              <w:t xml:space="preserve"> Infect Dis, Discipline </w:t>
            </w:r>
            <w:proofErr w:type="spellStart"/>
            <w:r w:rsidRPr="00660A61">
              <w:rPr>
                <w:rStyle w:val="value"/>
                <w:rFonts w:ascii="Arial" w:hAnsi="Arial" w:cs="Arial"/>
                <w:bCs/>
                <w:color w:val="000000"/>
                <w:lang w:val="ro-RO"/>
              </w:rPr>
              <w:t>Parasitol</w:t>
            </w:r>
            <w:proofErr w:type="spellEnd"/>
            <w:r w:rsidRPr="00660A61">
              <w:rPr>
                <w:rStyle w:val="value"/>
                <w:rFonts w:ascii="Arial" w:hAnsi="Arial" w:cs="Arial"/>
                <w:bCs/>
                <w:color w:val="000000"/>
                <w:lang w:val="ro-RO"/>
              </w:rPr>
              <w:t xml:space="preserve">, </w:t>
            </w:r>
            <w:proofErr w:type="spellStart"/>
            <w:r w:rsidRPr="00660A61">
              <w:rPr>
                <w:rStyle w:val="value"/>
                <w:rFonts w:ascii="Arial" w:hAnsi="Arial" w:cs="Arial"/>
                <w:bCs/>
                <w:color w:val="000000"/>
                <w:lang w:val="ro-RO"/>
              </w:rPr>
              <w:lastRenderedPageBreak/>
              <w:t>Timisoara</w:t>
            </w:r>
            <w:proofErr w:type="spellEnd"/>
            <w:r w:rsidRPr="00660A61">
              <w:rPr>
                <w:rStyle w:val="value"/>
                <w:rFonts w:ascii="Arial" w:hAnsi="Arial" w:cs="Arial"/>
                <w:bCs/>
                <w:color w:val="000000"/>
                <w:lang w:val="ro-RO"/>
              </w:rPr>
              <w:t xml:space="preserve"> 300041,</w:t>
            </w:r>
            <w:r w:rsidRPr="00660A61">
              <w:rPr>
                <w:rStyle w:val="apple-converted-space"/>
                <w:rFonts w:ascii="Arial" w:hAnsi="Arial" w:cs="Arial"/>
                <w:bCs/>
                <w:color w:val="000000"/>
                <w:lang w:val="ro-RO"/>
              </w:rPr>
              <w:t> </w:t>
            </w:r>
            <w:r w:rsidRPr="00660A61">
              <w:rPr>
                <w:rStyle w:val="value"/>
                <w:rFonts w:ascii="Arial" w:hAnsi="Arial" w:cs="Arial"/>
                <w:bCs/>
                <w:color w:val="000000"/>
                <w:lang w:val="ro-RO"/>
              </w:rPr>
              <w:t>Romania</w:t>
            </w:r>
          </w:p>
          <w:p w14:paraId="7F93864F" w14:textId="77777777" w:rsidR="00CE5E75" w:rsidRPr="00660A61" w:rsidRDefault="00CE5E75" w:rsidP="00CE5E75">
            <w:pPr>
              <w:jc w:val="both"/>
              <w:rPr>
                <w:rStyle w:val="value"/>
                <w:rFonts w:ascii="Arial" w:hAnsi="Arial" w:cs="Arial"/>
                <w:bCs/>
                <w:color w:val="000000"/>
                <w:lang w:val="ro-RO"/>
              </w:rPr>
            </w:pPr>
            <w:r w:rsidRPr="00660A61">
              <w:rPr>
                <w:rStyle w:val="value"/>
                <w:rFonts w:ascii="Arial" w:hAnsi="Arial" w:cs="Arial"/>
                <w:bCs/>
                <w:color w:val="000000"/>
                <w:lang w:val="ro-RO"/>
              </w:rPr>
              <w:t xml:space="preserve">Victor </w:t>
            </w:r>
            <w:proofErr w:type="spellStart"/>
            <w:r w:rsidRPr="00660A61">
              <w:rPr>
                <w:rStyle w:val="value"/>
                <w:rFonts w:ascii="Arial" w:hAnsi="Arial" w:cs="Arial"/>
                <w:bCs/>
                <w:color w:val="000000"/>
                <w:lang w:val="ro-RO"/>
              </w:rPr>
              <w:t>Babes</w:t>
            </w:r>
            <w:proofErr w:type="spellEnd"/>
            <w:r w:rsidRPr="00660A61">
              <w:rPr>
                <w:rStyle w:val="value"/>
                <w:rFonts w:ascii="Arial" w:hAnsi="Arial" w:cs="Arial"/>
                <w:bCs/>
                <w:color w:val="000000"/>
                <w:lang w:val="ro-RO"/>
              </w:rPr>
              <w:t xml:space="preserve"> </w:t>
            </w:r>
            <w:proofErr w:type="spellStart"/>
            <w:r w:rsidRPr="00660A61">
              <w:rPr>
                <w:rStyle w:val="value"/>
                <w:rFonts w:ascii="Arial" w:hAnsi="Arial" w:cs="Arial"/>
                <w:bCs/>
                <w:color w:val="000000"/>
                <w:lang w:val="ro-RO"/>
              </w:rPr>
              <w:t>Univ</w:t>
            </w:r>
            <w:proofErr w:type="spellEnd"/>
            <w:r w:rsidRPr="00660A61">
              <w:rPr>
                <w:rStyle w:val="value"/>
                <w:rFonts w:ascii="Arial" w:hAnsi="Arial" w:cs="Arial"/>
                <w:bCs/>
                <w:color w:val="000000"/>
                <w:lang w:val="ro-RO"/>
              </w:rPr>
              <w:t xml:space="preserve"> Med &amp; </w:t>
            </w:r>
            <w:proofErr w:type="spellStart"/>
            <w:r w:rsidRPr="00660A61">
              <w:rPr>
                <w:rStyle w:val="value"/>
                <w:rFonts w:ascii="Arial" w:hAnsi="Arial" w:cs="Arial"/>
                <w:bCs/>
                <w:color w:val="000000"/>
                <w:lang w:val="ro-RO"/>
              </w:rPr>
              <w:t>Pharm</w:t>
            </w:r>
            <w:proofErr w:type="spellEnd"/>
            <w:r w:rsidRPr="00660A61">
              <w:rPr>
                <w:rStyle w:val="value"/>
                <w:rFonts w:ascii="Arial" w:hAnsi="Arial" w:cs="Arial"/>
                <w:bCs/>
                <w:color w:val="000000"/>
                <w:lang w:val="ro-RO"/>
              </w:rPr>
              <w:t xml:space="preserve">, </w:t>
            </w:r>
            <w:proofErr w:type="spellStart"/>
            <w:r w:rsidRPr="00660A61">
              <w:rPr>
                <w:rStyle w:val="value"/>
                <w:rFonts w:ascii="Arial" w:hAnsi="Arial" w:cs="Arial"/>
                <w:bCs/>
                <w:color w:val="000000"/>
                <w:lang w:val="ro-RO"/>
              </w:rPr>
              <w:t>Ctr</w:t>
            </w:r>
            <w:proofErr w:type="spellEnd"/>
            <w:r w:rsidRPr="00660A61">
              <w:rPr>
                <w:rStyle w:val="value"/>
                <w:rFonts w:ascii="Arial" w:hAnsi="Arial" w:cs="Arial"/>
                <w:bCs/>
                <w:color w:val="000000"/>
                <w:lang w:val="ro-RO"/>
              </w:rPr>
              <w:t xml:space="preserve"> </w:t>
            </w:r>
            <w:proofErr w:type="spellStart"/>
            <w:r w:rsidRPr="00660A61">
              <w:rPr>
                <w:rStyle w:val="value"/>
                <w:rFonts w:ascii="Arial" w:hAnsi="Arial" w:cs="Arial"/>
                <w:bCs/>
                <w:color w:val="000000"/>
                <w:lang w:val="ro-RO"/>
              </w:rPr>
              <w:t>Diag</w:t>
            </w:r>
            <w:proofErr w:type="spellEnd"/>
            <w:r w:rsidRPr="00660A61">
              <w:rPr>
                <w:rStyle w:val="value"/>
                <w:rFonts w:ascii="Arial" w:hAnsi="Arial" w:cs="Arial"/>
                <w:bCs/>
                <w:color w:val="000000"/>
                <w:lang w:val="ro-RO"/>
              </w:rPr>
              <w:t xml:space="preserve"> &amp; </w:t>
            </w:r>
            <w:proofErr w:type="spellStart"/>
            <w:r w:rsidRPr="00660A61">
              <w:rPr>
                <w:rStyle w:val="value"/>
                <w:rFonts w:ascii="Arial" w:hAnsi="Arial" w:cs="Arial"/>
                <w:bCs/>
                <w:color w:val="000000"/>
                <w:lang w:val="ro-RO"/>
              </w:rPr>
              <w:t>Study</w:t>
            </w:r>
            <w:proofErr w:type="spellEnd"/>
            <w:r w:rsidRPr="00660A61">
              <w:rPr>
                <w:rStyle w:val="value"/>
                <w:rFonts w:ascii="Arial" w:hAnsi="Arial" w:cs="Arial"/>
                <w:bCs/>
                <w:color w:val="000000"/>
                <w:lang w:val="ro-RO"/>
              </w:rPr>
              <w:t xml:space="preserve"> </w:t>
            </w:r>
            <w:proofErr w:type="spellStart"/>
            <w:r w:rsidRPr="00660A61">
              <w:rPr>
                <w:rStyle w:val="value"/>
                <w:rFonts w:ascii="Arial" w:hAnsi="Arial" w:cs="Arial"/>
                <w:bCs/>
                <w:color w:val="000000"/>
                <w:lang w:val="ro-RO"/>
              </w:rPr>
              <w:t>Parasit</w:t>
            </w:r>
            <w:proofErr w:type="spellEnd"/>
            <w:r w:rsidRPr="00660A61">
              <w:rPr>
                <w:rStyle w:val="value"/>
                <w:rFonts w:ascii="Arial" w:hAnsi="Arial" w:cs="Arial"/>
                <w:bCs/>
                <w:color w:val="000000"/>
                <w:lang w:val="ro-RO"/>
              </w:rPr>
              <w:t xml:space="preserve"> Dis, </w:t>
            </w:r>
            <w:proofErr w:type="spellStart"/>
            <w:r w:rsidRPr="00660A61">
              <w:rPr>
                <w:rStyle w:val="value"/>
                <w:rFonts w:ascii="Arial" w:hAnsi="Arial" w:cs="Arial"/>
                <w:bCs/>
                <w:color w:val="000000"/>
                <w:lang w:val="ro-RO"/>
              </w:rPr>
              <w:t>Dept</w:t>
            </w:r>
            <w:proofErr w:type="spellEnd"/>
            <w:r w:rsidRPr="00660A61">
              <w:rPr>
                <w:rStyle w:val="value"/>
                <w:rFonts w:ascii="Arial" w:hAnsi="Arial" w:cs="Arial"/>
                <w:bCs/>
                <w:color w:val="000000"/>
                <w:lang w:val="ro-RO"/>
              </w:rPr>
              <w:t xml:space="preserve"> Infect Dis, </w:t>
            </w:r>
            <w:proofErr w:type="spellStart"/>
            <w:r w:rsidRPr="00660A61">
              <w:rPr>
                <w:rStyle w:val="value"/>
                <w:rFonts w:ascii="Arial" w:hAnsi="Arial" w:cs="Arial"/>
                <w:bCs/>
                <w:color w:val="000000"/>
                <w:lang w:val="ro-RO"/>
              </w:rPr>
              <w:t>Timisoara</w:t>
            </w:r>
            <w:proofErr w:type="spellEnd"/>
            <w:r w:rsidRPr="00660A61">
              <w:rPr>
                <w:rStyle w:val="value"/>
                <w:rFonts w:ascii="Arial" w:hAnsi="Arial" w:cs="Arial"/>
                <w:bCs/>
                <w:color w:val="000000"/>
                <w:lang w:val="ro-RO"/>
              </w:rPr>
              <w:t xml:space="preserve"> 300041,</w:t>
            </w:r>
            <w:r w:rsidRPr="00660A61">
              <w:rPr>
                <w:rStyle w:val="apple-converted-space"/>
                <w:rFonts w:ascii="Arial" w:hAnsi="Arial" w:cs="Arial"/>
                <w:bCs/>
                <w:color w:val="000000"/>
                <w:lang w:val="ro-RO"/>
              </w:rPr>
              <w:t> </w:t>
            </w:r>
            <w:r w:rsidRPr="00660A61">
              <w:rPr>
                <w:rStyle w:val="value"/>
                <w:rFonts w:ascii="Arial" w:hAnsi="Arial" w:cs="Arial"/>
                <w:bCs/>
                <w:color w:val="000000"/>
                <w:lang w:val="ro-RO"/>
              </w:rPr>
              <w:t>Romania</w:t>
            </w:r>
          </w:p>
          <w:p w14:paraId="599480DB" w14:textId="77777777" w:rsidR="00CE5E75" w:rsidRPr="000F3DC8" w:rsidRDefault="00CE5E75" w:rsidP="00CE5E75">
            <w:pPr>
              <w:spacing w:after="0" w:line="240" w:lineRule="auto"/>
              <w:jc w:val="both"/>
              <w:rPr>
                <w:rFonts w:ascii="Arial Narrow" w:hAnsi="Arial Narrow" w:cs="Arial"/>
                <w:b/>
                <w:color w:val="181818"/>
                <w:sz w:val="20"/>
                <w:szCs w:val="20"/>
                <w:lang w:val="ro-RO"/>
              </w:rPr>
            </w:pPr>
            <w:proofErr w:type="spellStart"/>
            <w:r w:rsidRPr="0024135D">
              <w:rPr>
                <w:rStyle w:val="value"/>
                <w:rFonts w:ascii="Arial" w:hAnsi="Arial" w:cs="Arial"/>
                <w:bCs/>
                <w:color w:val="000000"/>
              </w:rPr>
              <w:t>Reg</w:t>
            </w:r>
            <w:proofErr w:type="spellEnd"/>
            <w:r w:rsidRPr="0024135D">
              <w:rPr>
                <w:rStyle w:val="apple-converted-space"/>
                <w:rFonts w:ascii="Arial" w:hAnsi="Arial" w:cs="Arial"/>
                <w:bCs/>
                <w:color w:val="000000"/>
              </w:rPr>
              <w:t> </w:t>
            </w:r>
            <w:r w:rsidRPr="0024135D">
              <w:rPr>
                <w:rStyle w:val="value"/>
                <w:rFonts w:ascii="Arial" w:hAnsi="Arial" w:cs="Arial"/>
                <w:bCs/>
                <w:color w:val="000000"/>
              </w:rPr>
              <w:t>Blood</w:t>
            </w:r>
            <w:r w:rsidRPr="0024135D">
              <w:rPr>
                <w:rStyle w:val="apple-converted-space"/>
                <w:rFonts w:ascii="Arial" w:hAnsi="Arial" w:cs="Arial"/>
                <w:bCs/>
                <w:color w:val="000000"/>
              </w:rPr>
              <w:t> </w:t>
            </w:r>
            <w:proofErr w:type="spellStart"/>
            <w:r w:rsidRPr="0024135D">
              <w:rPr>
                <w:rStyle w:val="value"/>
                <w:rFonts w:ascii="Arial" w:hAnsi="Arial" w:cs="Arial"/>
                <w:bCs/>
                <w:color w:val="000000"/>
              </w:rPr>
              <w:t>Transfus</w:t>
            </w:r>
            <w:proofErr w:type="spellEnd"/>
            <w:r w:rsidRPr="0024135D">
              <w:rPr>
                <w:rStyle w:val="value"/>
                <w:rFonts w:ascii="Arial" w:hAnsi="Arial" w:cs="Arial"/>
                <w:bCs/>
                <w:color w:val="000000"/>
              </w:rPr>
              <w:t xml:space="preserve"> </w:t>
            </w:r>
            <w:proofErr w:type="spellStart"/>
            <w:r w:rsidRPr="0024135D">
              <w:rPr>
                <w:rStyle w:val="value"/>
                <w:rFonts w:ascii="Arial" w:hAnsi="Arial" w:cs="Arial"/>
                <w:bCs/>
                <w:color w:val="000000"/>
              </w:rPr>
              <w:t>Ctr</w:t>
            </w:r>
            <w:proofErr w:type="spellEnd"/>
            <w:r w:rsidRPr="0024135D">
              <w:rPr>
                <w:rStyle w:val="value"/>
                <w:rFonts w:ascii="Arial" w:hAnsi="Arial" w:cs="Arial"/>
                <w:bCs/>
                <w:color w:val="000000"/>
              </w:rPr>
              <w:t>, Timisoara 300737,</w:t>
            </w:r>
            <w:r w:rsidRPr="0024135D">
              <w:rPr>
                <w:rStyle w:val="apple-converted-space"/>
                <w:rFonts w:ascii="Arial" w:hAnsi="Arial" w:cs="Arial"/>
                <w:bCs/>
                <w:color w:val="000000"/>
              </w:rPr>
              <w:t> </w:t>
            </w:r>
            <w:r w:rsidRPr="0024135D">
              <w:rPr>
                <w:rStyle w:val="value"/>
                <w:rFonts w:ascii="Arial" w:hAnsi="Arial" w:cs="Arial"/>
                <w:bCs/>
                <w:color w:val="000000"/>
              </w:rPr>
              <w:t>Romania</w:t>
            </w:r>
          </w:p>
        </w:tc>
      </w:tr>
      <w:tr w:rsidR="00CE5E75" w:rsidRPr="000F3DC8" w14:paraId="29E79DFF" w14:textId="77777777" w:rsidTr="00CE5E75">
        <w:trPr>
          <w:trHeight w:val="210"/>
        </w:trPr>
        <w:tc>
          <w:tcPr>
            <w:tcW w:w="454" w:type="dxa"/>
            <w:tcBorders>
              <w:top w:val="single" w:sz="4" w:space="0" w:color="auto"/>
              <w:left w:val="single" w:sz="4" w:space="0" w:color="auto"/>
              <w:bottom w:val="single" w:sz="4" w:space="0" w:color="auto"/>
              <w:right w:val="single" w:sz="4" w:space="0" w:color="auto"/>
            </w:tcBorders>
            <w:vAlign w:val="center"/>
          </w:tcPr>
          <w:p w14:paraId="3A10FB05" w14:textId="77777777" w:rsidR="00CE5E75" w:rsidRPr="000F3DC8" w:rsidRDefault="00CE5E75" w:rsidP="00CE5E75">
            <w:pPr>
              <w:spacing w:after="0" w:line="240" w:lineRule="auto"/>
              <w:jc w:val="both"/>
              <w:rPr>
                <w:rFonts w:ascii="Arial Narrow" w:hAnsi="Arial Narrow" w:cs="Arial"/>
                <w:b/>
                <w:color w:val="181818"/>
                <w:sz w:val="20"/>
                <w:szCs w:val="20"/>
                <w:lang w:val="ro-RO"/>
              </w:rPr>
            </w:pPr>
            <w:r>
              <w:rPr>
                <w:rFonts w:ascii="Arial Narrow" w:hAnsi="Arial Narrow" w:cs="Arial"/>
                <w:b/>
                <w:color w:val="181818"/>
                <w:sz w:val="20"/>
                <w:szCs w:val="20"/>
                <w:lang w:val="ro-RO"/>
              </w:rPr>
              <w:lastRenderedPageBreak/>
              <w:t>7</w:t>
            </w:r>
          </w:p>
        </w:tc>
        <w:tc>
          <w:tcPr>
            <w:tcW w:w="2348" w:type="dxa"/>
            <w:tcBorders>
              <w:top w:val="single" w:sz="4" w:space="0" w:color="auto"/>
              <w:left w:val="single" w:sz="4" w:space="0" w:color="auto"/>
              <w:bottom w:val="single" w:sz="4" w:space="0" w:color="auto"/>
              <w:right w:val="single" w:sz="4" w:space="0" w:color="auto"/>
            </w:tcBorders>
          </w:tcPr>
          <w:p w14:paraId="387ACB0E" w14:textId="77777777" w:rsidR="00CE5E75" w:rsidRPr="000F3DC8" w:rsidRDefault="00CE5E75" w:rsidP="00CE5E75">
            <w:pPr>
              <w:spacing w:after="0" w:line="240" w:lineRule="auto"/>
              <w:jc w:val="both"/>
              <w:rPr>
                <w:rFonts w:ascii="Arial Narrow" w:hAnsi="Arial Narrow" w:cs="Arial"/>
                <w:b/>
                <w:color w:val="181818"/>
                <w:sz w:val="20"/>
                <w:szCs w:val="20"/>
                <w:lang w:val="ro-RO"/>
              </w:rPr>
            </w:pPr>
            <w:r w:rsidRPr="00660A61">
              <w:rPr>
                <w:rFonts w:ascii="Arial" w:hAnsi="Arial" w:cs="Arial"/>
                <w:bCs/>
                <w:lang w:val="ro-RO"/>
              </w:rPr>
              <w:t xml:space="preserve">Rusu MC, </w:t>
            </w:r>
            <w:proofErr w:type="spellStart"/>
            <w:r w:rsidRPr="00660A61">
              <w:rPr>
                <w:rFonts w:ascii="Arial" w:hAnsi="Arial" w:cs="Arial"/>
                <w:bCs/>
                <w:lang w:val="ro-RO"/>
              </w:rPr>
              <w:t>Vrapciu</w:t>
            </w:r>
            <w:proofErr w:type="spellEnd"/>
            <w:r w:rsidRPr="00660A61">
              <w:rPr>
                <w:rFonts w:ascii="Arial" w:hAnsi="Arial" w:cs="Arial"/>
                <w:bCs/>
                <w:lang w:val="ro-RO"/>
              </w:rPr>
              <w:t xml:space="preserve"> AD, Nicolescu MI, Stoenescu MD, Jianu AM, Lighezan R, Oancea R, </w:t>
            </w:r>
            <w:proofErr w:type="spellStart"/>
            <w:r w:rsidRPr="00660A61">
              <w:rPr>
                <w:rFonts w:ascii="Arial" w:hAnsi="Arial" w:cs="Arial"/>
                <w:bCs/>
                <w:lang w:val="ro-RO"/>
              </w:rPr>
              <w:t>Mănoiu</w:t>
            </w:r>
            <w:proofErr w:type="spellEnd"/>
            <w:r w:rsidRPr="00660A61">
              <w:rPr>
                <w:rFonts w:ascii="Arial" w:hAnsi="Arial" w:cs="Arial"/>
                <w:bCs/>
                <w:lang w:val="ro-RO"/>
              </w:rPr>
              <w:t xml:space="preserve"> VS, </w:t>
            </w:r>
            <w:proofErr w:type="spellStart"/>
            <w:r w:rsidRPr="00660A61">
              <w:rPr>
                <w:rFonts w:ascii="Arial" w:hAnsi="Arial" w:cs="Arial"/>
                <w:bCs/>
                <w:lang w:val="ro-RO"/>
              </w:rPr>
              <w:t>Hostiuc</w:t>
            </w:r>
            <w:proofErr w:type="spellEnd"/>
            <w:r w:rsidRPr="00660A61">
              <w:rPr>
                <w:rFonts w:ascii="Arial" w:hAnsi="Arial" w:cs="Arial"/>
                <w:bCs/>
                <w:lang w:val="ro-RO"/>
              </w:rPr>
              <w:t xml:space="preserve"> S. </w:t>
            </w:r>
          </w:p>
        </w:tc>
        <w:tc>
          <w:tcPr>
            <w:tcW w:w="1984" w:type="dxa"/>
            <w:tcBorders>
              <w:top w:val="single" w:sz="4" w:space="0" w:color="auto"/>
              <w:left w:val="single" w:sz="4" w:space="0" w:color="auto"/>
              <w:bottom w:val="single" w:sz="4" w:space="0" w:color="auto"/>
              <w:right w:val="single" w:sz="4" w:space="0" w:color="auto"/>
            </w:tcBorders>
          </w:tcPr>
          <w:p w14:paraId="59CCA290" w14:textId="77777777" w:rsidR="00CE5E75" w:rsidRPr="0024135D" w:rsidRDefault="00CE5E75" w:rsidP="00CE5E75">
            <w:pPr>
              <w:rPr>
                <w:rFonts w:ascii="Arial" w:hAnsi="Arial" w:cs="Arial"/>
                <w:bCs/>
                <w:lang w:val="en"/>
              </w:rPr>
            </w:pPr>
            <w:r w:rsidRPr="0024135D">
              <w:rPr>
                <w:rFonts w:ascii="Arial" w:hAnsi="Arial" w:cs="Arial"/>
                <w:bCs/>
              </w:rPr>
              <w:t xml:space="preserve">Extruded Nucleoli of Human Dental Pulp Cells. </w:t>
            </w:r>
          </w:p>
          <w:p w14:paraId="1A855D49" w14:textId="77777777" w:rsidR="00CE5E75" w:rsidRPr="000F3DC8" w:rsidRDefault="00CE5E75" w:rsidP="00CE5E75">
            <w:pPr>
              <w:spacing w:after="0" w:line="240" w:lineRule="auto"/>
              <w:jc w:val="both"/>
              <w:rPr>
                <w:rFonts w:ascii="Arial Narrow" w:hAnsi="Arial Narrow" w:cs="Arial"/>
                <w:b/>
                <w:color w:val="181818"/>
                <w:sz w:val="20"/>
                <w:szCs w:val="20"/>
                <w:lang w:val="ro-RO"/>
              </w:rPr>
            </w:pPr>
          </w:p>
        </w:tc>
        <w:tc>
          <w:tcPr>
            <w:tcW w:w="2268" w:type="dxa"/>
            <w:tcBorders>
              <w:top w:val="single" w:sz="4" w:space="0" w:color="auto"/>
              <w:left w:val="single" w:sz="4" w:space="0" w:color="auto"/>
              <w:bottom w:val="single" w:sz="4" w:space="0" w:color="auto"/>
              <w:right w:val="single" w:sz="4" w:space="0" w:color="auto"/>
            </w:tcBorders>
          </w:tcPr>
          <w:p w14:paraId="09586D60" w14:textId="77777777" w:rsidR="00CE5E75" w:rsidRPr="0024135D" w:rsidRDefault="00CE5E75" w:rsidP="00CE5E75">
            <w:pPr>
              <w:jc w:val="both"/>
              <w:rPr>
                <w:rFonts w:ascii="Arial" w:hAnsi="Arial" w:cs="Arial"/>
                <w:bCs/>
                <w:lang w:val="en"/>
              </w:rPr>
            </w:pPr>
            <w:r w:rsidRPr="0024135D">
              <w:rPr>
                <w:rFonts w:ascii="Arial" w:hAnsi="Arial" w:cs="Arial"/>
                <w:bCs/>
                <w:lang w:val="en"/>
              </w:rPr>
              <w:t xml:space="preserve">Medicina (Kaunas). 2022 Feb 10;58(2):260. </w:t>
            </w:r>
            <w:proofErr w:type="spellStart"/>
            <w:r w:rsidRPr="0024135D">
              <w:rPr>
                <w:rFonts w:ascii="Arial" w:hAnsi="Arial" w:cs="Arial"/>
                <w:bCs/>
                <w:lang w:val="en"/>
              </w:rPr>
              <w:t>doi</w:t>
            </w:r>
            <w:proofErr w:type="spellEnd"/>
            <w:r w:rsidRPr="0024135D">
              <w:rPr>
                <w:rFonts w:ascii="Arial" w:hAnsi="Arial" w:cs="Arial"/>
                <w:bCs/>
                <w:lang w:val="en"/>
              </w:rPr>
              <w:t>: 10.3390/medicina58020260. PMID: 35208583; PMCID: PMC8876639.</w:t>
            </w:r>
          </w:p>
          <w:p w14:paraId="2068A3AA" w14:textId="77777777" w:rsidR="00CE5E75" w:rsidRPr="0024135D" w:rsidRDefault="00CE5E75" w:rsidP="00CE5E75">
            <w:pPr>
              <w:jc w:val="both"/>
              <w:rPr>
                <w:rFonts w:ascii="Arial" w:hAnsi="Arial" w:cs="Arial"/>
                <w:bCs/>
                <w:color w:val="000000"/>
                <w:shd w:val="clear" w:color="auto" w:fill="FFFFFF"/>
              </w:rPr>
            </w:pPr>
            <w:r w:rsidRPr="0024135D">
              <w:rPr>
                <w:rFonts w:ascii="Arial" w:hAnsi="Arial" w:cs="Arial"/>
                <w:bCs/>
                <w:lang w:val="en"/>
              </w:rPr>
              <w:t xml:space="preserve">ISSN </w:t>
            </w:r>
            <w:r w:rsidRPr="0024135D">
              <w:rPr>
                <w:rFonts w:ascii="Arial" w:hAnsi="Arial" w:cs="Arial"/>
                <w:bCs/>
                <w:color w:val="000000"/>
                <w:shd w:val="clear" w:color="auto" w:fill="FFFFFF"/>
              </w:rPr>
              <w:t>1010-660X</w:t>
            </w:r>
          </w:p>
          <w:p w14:paraId="695B758A" w14:textId="77777777" w:rsidR="00CE5E75" w:rsidRDefault="00CE5E75" w:rsidP="00CE5E75">
            <w:pPr>
              <w:jc w:val="both"/>
              <w:rPr>
                <w:rFonts w:ascii="Arial" w:hAnsi="Arial" w:cs="Arial"/>
                <w:bCs/>
                <w:color w:val="000000"/>
                <w:shd w:val="clear" w:color="auto" w:fill="FFFFFF"/>
              </w:rPr>
            </w:pPr>
            <w:r w:rsidRPr="0024135D">
              <w:rPr>
                <w:rFonts w:ascii="Arial" w:hAnsi="Arial" w:cs="Arial"/>
                <w:bCs/>
                <w:color w:val="000000"/>
                <w:shd w:val="clear" w:color="auto" w:fill="FFFFFF"/>
              </w:rPr>
              <w:t>WOS:000778145100001</w:t>
            </w:r>
          </w:p>
          <w:p w14:paraId="74B92597" w14:textId="77777777" w:rsidR="00CE5E75" w:rsidRPr="000F3DC8" w:rsidRDefault="00D56A4B" w:rsidP="00CE5E75">
            <w:pPr>
              <w:spacing w:after="0" w:line="240" w:lineRule="auto"/>
              <w:jc w:val="both"/>
              <w:rPr>
                <w:rFonts w:ascii="Arial Narrow" w:hAnsi="Arial Narrow" w:cs="Arial"/>
                <w:b/>
                <w:color w:val="181818"/>
                <w:sz w:val="20"/>
                <w:szCs w:val="20"/>
                <w:lang w:val="ro-RO"/>
              </w:rPr>
            </w:pPr>
            <w:hyperlink r:id="rId29" w:history="1">
              <w:r w:rsidR="00CE5E75" w:rsidRPr="004D4956">
                <w:rPr>
                  <w:rStyle w:val="Hyperlink"/>
                  <w:rFonts w:ascii="Arial" w:hAnsi="Arial" w:cs="Arial"/>
                  <w:bCs/>
                  <w:lang w:val="ro-RO"/>
                </w:rPr>
                <w:t>https://www.mdpi.com/1648-9144/58/2/260</w:t>
              </w:r>
            </w:hyperlink>
          </w:p>
        </w:tc>
        <w:tc>
          <w:tcPr>
            <w:tcW w:w="851" w:type="dxa"/>
            <w:tcBorders>
              <w:top w:val="single" w:sz="4" w:space="0" w:color="auto"/>
              <w:left w:val="single" w:sz="4" w:space="0" w:color="auto"/>
              <w:bottom w:val="single" w:sz="4" w:space="0" w:color="auto"/>
              <w:right w:val="single" w:sz="4" w:space="0" w:color="auto"/>
            </w:tcBorders>
          </w:tcPr>
          <w:p w14:paraId="7DE418B9" w14:textId="77777777" w:rsidR="00CE5E75" w:rsidRPr="000F3DC8" w:rsidRDefault="00CE5E75" w:rsidP="00CE5E75">
            <w:pPr>
              <w:spacing w:after="0" w:line="240" w:lineRule="auto"/>
              <w:jc w:val="both"/>
              <w:rPr>
                <w:rFonts w:ascii="Arial Narrow" w:hAnsi="Arial Narrow" w:cs="Arial"/>
                <w:b/>
                <w:color w:val="181818"/>
                <w:sz w:val="20"/>
                <w:szCs w:val="20"/>
                <w:lang w:val="ro-RO"/>
              </w:rPr>
            </w:pPr>
            <w:r w:rsidRPr="0024135D">
              <w:rPr>
                <w:rFonts w:ascii="Arial" w:hAnsi="Arial" w:cs="Arial"/>
                <w:bCs/>
                <w:color w:val="181818"/>
                <w:lang w:val="ro-RO"/>
              </w:rPr>
              <w:t xml:space="preserve">2.6 </w:t>
            </w:r>
            <w:r>
              <w:rPr>
                <w:rFonts w:ascii="Arial" w:hAnsi="Arial" w:cs="Arial"/>
                <w:bCs/>
                <w:color w:val="000000"/>
                <w:lang w:val="ro-RO"/>
              </w:rPr>
              <w:t>Q2</w:t>
            </w:r>
          </w:p>
        </w:tc>
        <w:tc>
          <w:tcPr>
            <w:tcW w:w="2126" w:type="dxa"/>
            <w:tcBorders>
              <w:top w:val="single" w:sz="4" w:space="0" w:color="auto"/>
              <w:left w:val="single" w:sz="4" w:space="0" w:color="auto"/>
              <w:bottom w:val="single" w:sz="4" w:space="0" w:color="auto"/>
              <w:right w:val="single" w:sz="4" w:space="0" w:color="auto"/>
            </w:tcBorders>
          </w:tcPr>
          <w:p w14:paraId="32956F9D" w14:textId="77777777" w:rsidR="00CE5E75" w:rsidRPr="000F3DC8" w:rsidRDefault="00CE5E75" w:rsidP="00CE5E75">
            <w:pPr>
              <w:spacing w:after="0" w:line="240" w:lineRule="auto"/>
              <w:jc w:val="both"/>
              <w:rPr>
                <w:rFonts w:ascii="Arial Narrow" w:hAnsi="Arial Narrow" w:cs="Arial"/>
                <w:b/>
                <w:color w:val="181818"/>
                <w:sz w:val="20"/>
                <w:szCs w:val="20"/>
                <w:lang w:val="ro-RO"/>
              </w:rPr>
            </w:pPr>
            <w:r w:rsidRPr="0024135D">
              <w:rPr>
                <w:rStyle w:val="value"/>
                <w:rFonts w:ascii="Arial" w:hAnsi="Arial" w:cs="Arial"/>
                <w:bCs/>
                <w:color w:val="000000"/>
              </w:rPr>
              <w:t xml:space="preserve">Victor Babes Univ Med &amp; Pharm, </w:t>
            </w:r>
            <w:proofErr w:type="spellStart"/>
            <w:r w:rsidRPr="0024135D">
              <w:rPr>
                <w:rStyle w:val="value"/>
                <w:rFonts w:ascii="Arial" w:hAnsi="Arial" w:cs="Arial"/>
                <w:bCs/>
                <w:color w:val="000000"/>
              </w:rPr>
              <w:t>Fac</w:t>
            </w:r>
            <w:proofErr w:type="spellEnd"/>
            <w:r w:rsidRPr="0024135D">
              <w:rPr>
                <w:rStyle w:val="value"/>
                <w:rFonts w:ascii="Arial" w:hAnsi="Arial" w:cs="Arial"/>
                <w:bCs/>
                <w:color w:val="000000"/>
              </w:rPr>
              <w:t xml:space="preserve"> Med, </w:t>
            </w:r>
            <w:proofErr w:type="spellStart"/>
            <w:r w:rsidRPr="0024135D">
              <w:rPr>
                <w:rStyle w:val="value"/>
                <w:rFonts w:ascii="Arial" w:hAnsi="Arial" w:cs="Arial"/>
                <w:bCs/>
                <w:color w:val="000000"/>
              </w:rPr>
              <w:t>Dept</w:t>
            </w:r>
            <w:proofErr w:type="spellEnd"/>
            <w:r w:rsidRPr="0024135D">
              <w:rPr>
                <w:rStyle w:val="value"/>
                <w:rFonts w:ascii="Arial" w:hAnsi="Arial" w:cs="Arial"/>
                <w:bCs/>
                <w:color w:val="000000"/>
              </w:rPr>
              <w:t xml:space="preserve"> </w:t>
            </w:r>
            <w:proofErr w:type="spellStart"/>
            <w:r w:rsidRPr="0024135D">
              <w:rPr>
                <w:rStyle w:val="value"/>
                <w:rFonts w:ascii="Arial" w:hAnsi="Arial" w:cs="Arial"/>
                <w:bCs/>
                <w:color w:val="000000"/>
              </w:rPr>
              <w:t>Histol</w:t>
            </w:r>
            <w:proofErr w:type="spellEnd"/>
            <w:r w:rsidRPr="0024135D">
              <w:rPr>
                <w:rStyle w:val="value"/>
                <w:rFonts w:ascii="Arial" w:hAnsi="Arial" w:cs="Arial"/>
                <w:bCs/>
                <w:color w:val="000000"/>
              </w:rPr>
              <w:t>, Timisoara 300041, Romania</w:t>
            </w:r>
          </w:p>
        </w:tc>
      </w:tr>
      <w:tr w:rsidR="00CE5E75" w:rsidRPr="000F3DC8" w14:paraId="43024DC1" w14:textId="77777777" w:rsidTr="00CE5E75">
        <w:trPr>
          <w:trHeight w:val="210"/>
        </w:trPr>
        <w:tc>
          <w:tcPr>
            <w:tcW w:w="454" w:type="dxa"/>
            <w:tcBorders>
              <w:top w:val="single" w:sz="4" w:space="0" w:color="auto"/>
              <w:left w:val="single" w:sz="4" w:space="0" w:color="auto"/>
              <w:bottom w:val="single" w:sz="4" w:space="0" w:color="auto"/>
              <w:right w:val="single" w:sz="4" w:space="0" w:color="auto"/>
            </w:tcBorders>
            <w:vAlign w:val="center"/>
          </w:tcPr>
          <w:p w14:paraId="35A50FD0" w14:textId="77777777" w:rsidR="00CE5E75" w:rsidRPr="000F3DC8" w:rsidRDefault="00CE5E75" w:rsidP="00CE5E75">
            <w:pPr>
              <w:spacing w:after="0" w:line="240" w:lineRule="auto"/>
              <w:jc w:val="both"/>
              <w:rPr>
                <w:rFonts w:ascii="Arial Narrow" w:hAnsi="Arial Narrow" w:cs="Arial"/>
                <w:b/>
                <w:color w:val="181818"/>
                <w:sz w:val="20"/>
                <w:szCs w:val="20"/>
                <w:lang w:val="ro-RO"/>
              </w:rPr>
            </w:pPr>
            <w:r>
              <w:rPr>
                <w:rFonts w:ascii="Arial Narrow" w:hAnsi="Arial Narrow" w:cs="Arial"/>
                <w:b/>
                <w:color w:val="181818"/>
                <w:sz w:val="20"/>
                <w:szCs w:val="20"/>
                <w:lang w:val="ro-RO"/>
              </w:rPr>
              <w:t>8</w:t>
            </w:r>
          </w:p>
        </w:tc>
        <w:tc>
          <w:tcPr>
            <w:tcW w:w="2348" w:type="dxa"/>
            <w:tcBorders>
              <w:top w:val="single" w:sz="4" w:space="0" w:color="auto"/>
              <w:left w:val="single" w:sz="4" w:space="0" w:color="auto"/>
              <w:bottom w:val="single" w:sz="4" w:space="0" w:color="auto"/>
              <w:right w:val="single" w:sz="4" w:space="0" w:color="auto"/>
            </w:tcBorders>
          </w:tcPr>
          <w:p w14:paraId="185C5FAE" w14:textId="77777777" w:rsidR="00CE5E75" w:rsidRPr="00660A61" w:rsidRDefault="00CE5E75" w:rsidP="00CE5E75">
            <w:pPr>
              <w:rPr>
                <w:rFonts w:ascii="Arial" w:hAnsi="Arial" w:cs="Arial"/>
                <w:bCs/>
                <w:color w:val="212121"/>
                <w:shd w:val="clear" w:color="auto" w:fill="FFFFFF"/>
                <w:lang w:val="fr-FR"/>
              </w:rPr>
            </w:pPr>
            <w:r w:rsidRPr="00660A61">
              <w:rPr>
                <w:rFonts w:ascii="Arial" w:hAnsi="Arial" w:cs="Arial"/>
                <w:bCs/>
                <w:color w:val="212121"/>
                <w:shd w:val="clear" w:color="auto" w:fill="FFFFFF"/>
                <w:lang w:val="fr-FR"/>
              </w:rPr>
              <w:t xml:space="preserve">Pavel R, </w:t>
            </w:r>
            <w:proofErr w:type="spellStart"/>
            <w:r w:rsidRPr="00660A61">
              <w:rPr>
                <w:rFonts w:ascii="Arial" w:hAnsi="Arial" w:cs="Arial"/>
                <w:bCs/>
                <w:color w:val="212121"/>
                <w:shd w:val="clear" w:color="auto" w:fill="FFFFFF"/>
                <w:lang w:val="fr-FR"/>
              </w:rPr>
              <w:t>Ursoniu</w:t>
            </w:r>
            <w:proofErr w:type="spellEnd"/>
            <w:r w:rsidRPr="00660A61">
              <w:rPr>
                <w:rFonts w:ascii="Arial" w:hAnsi="Arial" w:cs="Arial"/>
                <w:bCs/>
                <w:color w:val="212121"/>
                <w:shd w:val="clear" w:color="auto" w:fill="FFFFFF"/>
                <w:lang w:val="fr-FR"/>
              </w:rPr>
              <w:t xml:space="preserve"> S, </w:t>
            </w:r>
            <w:proofErr w:type="spellStart"/>
            <w:r w:rsidRPr="00660A61">
              <w:rPr>
                <w:rFonts w:ascii="Arial" w:hAnsi="Arial" w:cs="Arial"/>
                <w:bCs/>
                <w:color w:val="212121"/>
                <w:shd w:val="clear" w:color="auto" w:fill="FFFFFF"/>
                <w:lang w:val="fr-FR"/>
              </w:rPr>
              <w:t>Paduraru</w:t>
            </w:r>
            <w:proofErr w:type="spellEnd"/>
            <w:r w:rsidRPr="00660A61">
              <w:rPr>
                <w:rFonts w:ascii="Arial" w:hAnsi="Arial" w:cs="Arial"/>
                <w:bCs/>
                <w:color w:val="212121"/>
                <w:shd w:val="clear" w:color="auto" w:fill="FFFFFF"/>
                <w:lang w:val="fr-FR"/>
              </w:rPr>
              <w:t xml:space="preserve"> AA, </w:t>
            </w:r>
            <w:proofErr w:type="spellStart"/>
            <w:r w:rsidRPr="00660A61">
              <w:rPr>
                <w:rFonts w:ascii="Arial" w:hAnsi="Arial" w:cs="Arial"/>
                <w:bCs/>
                <w:color w:val="212121"/>
                <w:shd w:val="clear" w:color="auto" w:fill="FFFFFF"/>
                <w:lang w:val="fr-FR"/>
              </w:rPr>
              <w:t>Lighezan</w:t>
            </w:r>
            <w:proofErr w:type="spellEnd"/>
            <w:r w:rsidRPr="00660A61">
              <w:rPr>
                <w:rFonts w:ascii="Arial" w:hAnsi="Arial" w:cs="Arial"/>
                <w:bCs/>
                <w:color w:val="212121"/>
                <w:shd w:val="clear" w:color="auto" w:fill="FFFFFF"/>
                <w:lang w:val="fr-FR"/>
              </w:rPr>
              <w:t xml:space="preserve"> R, </w:t>
            </w:r>
            <w:proofErr w:type="spellStart"/>
            <w:r w:rsidRPr="00660A61">
              <w:rPr>
                <w:rFonts w:ascii="Arial" w:hAnsi="Arial" w:cs="Arial"/>
                <w:bCs/>
                <w:color w:val="212121"/>
                <w:shd w:val="clear" w:color="auto" w:fill="FFFFFF"/>
                <w:lang w:val="fr-FR"/>
              </w:rPr>
              <w:t>Lupu</w:t>
            </w:r>
            <w:proofErr w:type="spellEnd"/>
            <w:r w:rsidRPr="00660A61">
              <w:rPr>
                <w:rFonts w:ascii="Arial" w:hAnsi="Arial" w:cs="Arial"/>
                <w:bCs/>
                <w:color w:val="212121"/>
                <w:shd w:val="clear" w:color="auto" w:fill="FFFFFF"/>
                <w:lang w:val="fr-FR"/>
              </w:rPr>
              <w:t xml:space="preserve"> MA, </w:t>
            </w:r>
            <w:proofErr w:type="spellStart"/>
            <w:r w:rsidRPr="00660A61">
              <w:rPr>
                <w:rFonts w:ascii="Arial" w:hAnsi="Arial" w:cs="Arial"/>
                <w:bCs/>
                <w:color w:val="212121"/>
                <w:shd w:val="clear" w:color="auto" w:fill="FFFFFF"/>
                <w:lang w:val="fr-FR"/>
              </w:rPr>
              <w:t>Olariu</w:t>
            </w:r>
            <w:proofErr w:type="spellEnd"/>
            <w:r w:rsidRPr="00660A61">
              <w:rPr>
                <w:rFonts w:ascii="Arial" w:hAnsi="Arial" w:cs="Arial"/>
                <w:bCs/>
                <w:color w:val="212121"/>
                <w:shd w:val="clear" w:color="auto" w:fill="FFFFFF"/>
                <w:lang w:val="fr-FR"/>
              </w:rPr>
              <w:t xml:space="preserve"> TR. </w:t>
            </w:r>
          </w:p>
          <w:p w14:paraId="2ACF43C5" w14:textId="77777777" w:rsidR="00CE5E75" w:rsidRPr="000F3DC8" w:rsidRDefault="00CE5E75" w:rsidP="00CE5E75">
            <w:pPr>
              <w:spacing w:after="0" w:line="240" w:lineRule="auto"/>
              <w:jc w:val="both"/>
              <w:rPr>
                <w:rFonts w:ascii="Arial Narrow" w:hAnsi="Arial Narrow" w:cs="Arial"/>
                <w:b/>
                <w:color w:val="181818"/>
                <w:sz w:val="20"/>
                <w:szCs w:val="20"/>
                <w:lang w:val="ro-RO"/>
              </w:rPr>
            </w:pPr>
          </w:p>
        </w:tc>
        <w:tc>
          <w:tcPr>
            <w:tcW w:w="1984" w:type="dxa"/>
            <w:tcBorders>
              <w:top w:val="single" w:sz="4" w:space="0" w:color="auto"/>
              <w:left w:val="single" w:sz="4" w:space="0" w:color="auto"/>
              <w:bottom w:val="single" w:sz="4" w:space="0" w:color="auto"/>
              <w:right w:val="single" w:sz="4" w:space="0" w:color="auto"/>
            </w:tcBorders>
          </w:tcPr>
          <w:p w14:paraId="6C67A0D3" w14:textId="77777777" w:rsidR="00CE5E75" w:rsidRPr="000F3DC8" w:rsidRDefault="00CE5E75" w:rsidP="00CE5E75">
            <w:pPr>
              <w:spacing w:after="0" w:line="240" w:lineRule="auto"/>
              <w:jc w:val="both"/>
              <w:rPr>
                <w:rFonts w:ascii="Arial Narrow" w:hAnsi="Arial Narrow" w:cs="Arial"/>
                <w:b/>
                <w:color w:val="181818"/>
                <w:sz w:val="20"/>
                <w:szCs w:val="20"/>
                <w:lang w:val="ro-RO"/>
              </w:rPr>
            </w:pPr>
            <w:r w:rsidRPr="0024135D">
              <w:rPr>
                <w:rFonts w:ascii="Arial" w:hAnsi="Arial" w:cs="Arial"/>
                <w:bCs/>
                <w:color w:val="212121"/>
                <w:shd w:val="clear" w:color="auto" w:fill="FFFFFF"/>
              </w:rPr>
              <w:t>Seroprevalence and Risk Factors of</w:t>
            </w:r>
            <w:r w:rsidRPr="0024135D">
              <w:rPr>
                <w:rStyle w:val="apple-converted-space"/>
                <w:rFonts w:ascii="Arial" w:hAnsi="Arial" w:cs="Arial"/>
                <w:bCs/>
                <w:color w:val="212121"/>
                <w:shd w:val="clear" w:color="auto" w:fill="FFFFFF"/>
              </w:rPr>
              <w:t> </w:t>
            </w:r>
            <w:r w:rsidRPr="0024135D">
              <w:rPr>
                <w:rFonts w:ascii="Arial" w:hAnsi="Arial" w:cs="Arial"/>
                <w:bCs/>
                <w:i/>
                <w:iCs/>
                <w:color w:val="212121"/>
              </w:rPr>
              <w:t>Trichinella spiralis</w:t>
            </w:r>
            <w:r w:rsidRPr="0024135D">
              <w:rPr>
                <w:rStyle w:val="apple-converted-space"/>
                <w:rFonts w:ascii="Arial" w:hAnsi="Arial" w:cs="Arial"/>
                <w:bCs/>
                <w:color w:val="212121"/>
                <w:shd w:val="clear" w:color="auto" w:fill="FFFFFF"/>
              </w:rPr>
              <w:t> </w:t>
            </w:r>
            <w:r w:rsidRPr="0024135D">
              <w:rPr>
                <w:rFonts w:ascii="Arial" w:hAnsi="Arial" w:cs="Arial"/>
                <w:bCs/>
                <w:color w:val="212121"/>
                <w:shd w:val="clear" w:color="auto" w:fill="FFFFFF"/>
              </w:rPr>
              <w:t>Infection in Blood Donors from Western Romania.</w:t>
            </w:r>
          </w:p>
        </w:tc>
        <w:tc>
          <w:tcPr>
            <w:tcW w:w="2268" w:type="dxa"/>
            <w:tcBorders>
              <w:top w:val="single" w:sz="4" w:space="0" w:color="auto"/>
              <w:left w:val="single" w:sz="4" w:space="0" w:color="auto"/>
              <w:bottom w:val="single" w:sz="4" w:space="0" w:color="auto"/>
              <w:right w:val="single" w:sz="4" w:space="0" w:color="auto"/>
            </w:tcBorders>
          </w:tcPr>
          <w:p w14:paraId="5E91AAB3" w14:textId="77777777" w:rsidR="00CE5E75" w:rsidRPr="0024135D" w:rsidRDefault="00CE5E75" w:rsidP="00CE5E75">
            <w:pPr>
              <w:jc w:val="both"/>
              <w:rPr>
                <w:rFonts w:ascii="Arial" w:hAnsi="Arial" w:cs="Arial"/>
                <w:bCs/>
                <w:color w:val="212121"/>
                <w:shd w:val="clear" w:color="auto" w:fill="FFFFFF"/>
              </w:rPr>
            </w:pPr>
            <w:r w:rsidRPr="0024135D">
              <w:rPr>
                <w:rFonts w:ascii="Arial" w:hAnsi="Arial" w:cs="Arial"/>
                <w:bCs/>
                <w:color w:val="212121"/>
                <w:shd w:val="clear" w:color="auto" w:fill="FFFFFF"/>
              </w:rPr>
              <w:t xml:space="preserve">Medicina (Kaunas). 2022 Jan 15;58(1):128. </w:t>
            </w:r>
            <w:proofErr w:type="spellStart"/>
            <w:r w:rsidRPr="0024135D">
              <w:rPr>
                <w:rFonts w:ascii="Arial" w:hAnsi="Arial" w:cs="Arial"/>
                <w:bCs/>
                <w:color w:val="212121"/>
                <w:shd w:val="clear" w:color="auto" w:fill="FFFFFF"/>
              </w:rPr>
              <w:t>doi</w:t>
            </w:r>
            <w:proofErr w:type="spellEnd"/>
            <w:r w:rsidRPr="0024135D">
              <w:rPr>
                <w:rFonts w:ascii="Arial" w:hAnsi="Arial" w:cs="Arial"/>
                <w:bCs/>
                <w:color w:val="212121"/>
                <w:shd w:val="clear" w:color="auto" w:fill="FFFFFF"/>
              </w:rPr>
              <w:t>: 10.3390/medicina58010128. PMID: 35056436; PMCID: PMC8780118.</w:t>
            </w:r>
          </w:p>
          <w:p w14:paraId="154E6C2C" w14:textId="77777777" w:rsidR="00CE5E75" w:rsidRPr="0024135D" w:rsidRDefault="00CE5E75" w:rsidP="00CE5E75">
            <w:pPr>
              <w:jc w:val="both"/>
              <w:rPr>
                <w:rFonts w:ascii="Arial" w:hAnsi="Arial" w:cs="Arial"/>
                <w:bCs/>
                <w:color w:val="212121"/>
                <w:shd w:val="clear" w:color="auto" w:fill="FFFFFF"/>
              </w:rPr>
            </w:pPr>
            <w:r w:rsidRPr="0024135D">
              <w:rPr>
                <w:rFonts w:ascii="Arial" w:hAnsi="Arial" w:cs="Arial"/>
                <w:bCs/>
                <w:color w:val="212121"/>
                <w:shd w:val="clear" w:color="auto" w:fill="FFFFFF"/>
              </w:rPr>
              <w:t xml:space="preserve">ISSN </w:t>
            </w:r>
            <w:r w:rsidRPr="0024135D">
              <w:rPr>
                <w:rFonts w:ascii="Arial" w:hAnsi="Arial" w:cs="Arial"/>
                <w:bCs/>
                <w:color w:val="000000"/>
                <w:shd w:val="clear" w:color="auto" w:fill="FFFFFF"/>
              </w:rPr>
              <w:t>1010-660X</w:t>
            </w:r>
          </w:p>
          <w:p w14:paraId="7C9890F9" w14:textId="77777777" w:rsidR="00CE5E75" w:rsidRDefault="00CE5E75" w:rsidP="00CE5E75">
            <w:pPr>
              <w:jc w:val="both"/>
              <w:rPr>
                <w:rFonts w:ascii="Arial" w:hAnsi="Arial" w:cs="Arial"/>
                <w:bCs/>
                <w:color w:val="000000"/>
                <w:shd w:val="clear" w:color="auto" w:fill="FFFFFF"/>
              </w:rPr>
            </w:pPr>
            <w:r w:rsidRPr="0024135D">
              <w:rPr>
                <w:rFonts w:ascii="Arial" w:hAnsi="Arial" w:cs="Arial"/>
                <w:bCs/>
                <w:color w:val="000000"/>
                <w:shd w:val="clear" w:color="auto" w:fill="FFFFFF"/>
              </w:rPr>
              <w:t>WOS:000747091000001</w:t>
            </w:r>
          </w:p>
          <w:p w14:paraId="03FE9B1E" w14:textId="77777777" w:rsidR="00CE5E75" w:rsidRPr="000F3DC8" w:rsidRDefault="00D56A4B" w:rsidP="00CE5E75">
            <w:pPr>
              <w:spacing w:after="0" w:line="240" w:lineRule="auto"/>
              <w:jc w:val="both"/>
              <w:rPr>
                <w:rFonts w:ascii="Arial Narrow" w:hAnsi="Arial Narrow" w:cs="Arial"/>
                <w:b/>
                <w:color w:val="181818"/>
                <w:sz w:val="20"/>
                <w:szCs w:val="20"/>
                <w:lang w:val="ro-RO"/>
              </w:rPr>
            </w:pPr>
            <w:hyperlink r:id="rId30" w:history="1">
              <w:r w:rsidR="00CE5E75" w:rsidRPr="004D4956">
                <w:rPr>
                  <w:rStyle w:val="Hyperlink"/>
                  <w:rFonts w:ascii="Arial" w:hAnsi="Arial" w:cs="Arial"/>
                  <w:bCs/>
                  <w:lang w:val="ro-RO"/>
                </w:rPr>
                <w:t>https://www.mdpi.com/1648-9144/58/1/128</w:t>
              </w:r>
            </w:hyperlink>
          </w:p>
        </w:tc>
        <w:tc>
          <w:tcPr>
            <w:tcW w:w="851" w:type="dxa"/>
            <w:tcBorders>
              <w:top w:val="single" w:sz="4" w:space="0" w:color="auto"/>
              <w:left w:val="single" w:sz="4" w:space="0" w:color="auto"/>
              <w:bottom w:val="single" w:sz="4" w:space="0" w:color="auto"/>
              <w:right w:val="single" w:sz="4" w:space="0" w:color="auto"/>
            </w:tcBorders>
          </w:tcPr>
          <w:p w14:paraId="59918EB6" w14:textId="77777777" w:rsidR="00CE5E75" w:rsidRPr="000F3DC8" w:rsidRDefault="00CE5E75" w:rsidP="00CE5E75">
            <w:pPr>
              <w:spacing w:after="0" w:line="240" w:lineRule="auto"/>
              <w:jc w:val="both"/>
              <w:rPr>
                <w:rFonts w:ascii="Arial Narrow" w:hAnsi="Arial Narrow" w:cs="Arial"/>
                <w:b/>
                <w:color w:val="181818"/>
                <w:sz w:val="20"/>
                <w:szCs w:val="20"/>
                <w:lang w:val="ro-RO"/>
              </w:rPr>
            </w:pPr>
            <w:r w:rsidRPr="0024135D">
              <w:rPr>
                <w:rFonts w:ascii="Arial" w:hAnsi="Arial" w:cs="Arial"/>
                <w:bCs/>
                <w:color w:val="181818"/>
                <w:lang w:val="ro-RO"/>
              </w:rPr>
              <w:t>2.6 Q</w:t>
            </w:r>
            <w:r>
              <w:rPr>
                <w:rFonts w:ascii="Arial" w:hAnsi="Arial" w:cs="Arial"/>
                <w:bCs/>
                <w:color w:val="181818"/>
                <w:lang w:val="ro-RO"/>
              </w:rPr>
              <w:t>2</w:t>
            </w:r>
          </w:p>
        </w:tc>
        <w:tc>
          <w:tcPr>
            <w:tcW w:w="2126" w:type="dxa"/>
            <w:tcBorders>
              <w:top w:val="single" w:sz="4" w:space="0" w:color="auto"/>
              <w:left w:val="single" w:sz="4" w:space="0" w:color="auto"/>
              <w:bottom w:val="single" w:sz="4" w:space="0" w:color="auto"/>
              <w:right w:val="single" w:sz="4" w:space="0" w:color="auto"/>
            </w:tcBorders>
          </w:tcPr>
          <w:p w14:paraId="401CBA87" w14:textId="77777777" w:rsidR="00CE5E75" w:rsidRPr="00660A61" w:rsidRDefault="00CE5E75" w:rsidP="00CE5E75">
            <w:pPr>
              <w:jc w:val="both"/>
              <w:rPr>
                <w:rStyle w:val="value"/>
                <w:rFonts w:ascii="Arial" w:hAnsi="Arial" w:cs="Arial"/>
                <w:bCs/>
                <w:color w:val="000000"/>
                <w:lang w:val="ro-RO"/>
              </w:rPr>
            </w:pPr>
            <w:r w:rsidRPr="00660A61">
              <w:rPr>
                <w:rStyle w:val="value"/>
                <w:rFonts w:ascii="Arial" w:hAnsi="Arial" w:cs="Arial"/>
                <w:bCs/>
                <w:color w:val="000000"/>
                <w:lang w:val="ro-RO"/>
              </w:rPr>
              <w:t xml:space="preserve">Victor </w:t>
            </w:r>
            <w:proofErr w:type="spellStart"/>
            <w:r w:rsidRPr="00660A61">
              <w:rPr>
                <w:rStyle w:val="value"/>
                <w:rFonts w:ascii="Arial" w:hAnsi="Arial" w:cs="Arial"/>
                <w:bCs/>
                <w:color w:val="000000"/>
                <w:lang w:val="ro-RO"/>
              </w:rPr>
              <w:t>Babes</w:t>
            </w:r>
            <w:proofErr w:type="spellEnd"/>
            <w:r w:rsidRPr="00660A61">
              <w:rPr>
                <w:rStyle w:val="value"/>
                <w:rFonts w:ascii="Arial" w:hAnsi="Arial" w:cs="Arial"/>
                <w:bCs/>
                <w:color w:val="000000"/>
                <w:lang w:val="ro-RO"/>
              </w:rPr>
              <w:t xml:space="preserve"> </w:t>
            </w:r>
            <w:proofErr w:type="spellStart"/>
            <w:r w:rsidRPr="00660A61">
              <w:rPr>
                <w:rStyle w:val="value"/>
                <w:rFonts w:ascii="Arial" w:hAnsi="Arial" w:cs="Arial"/>
                <w:bCs/>
                <w:color w:val="000000"/>
                <w:lang w:val="ro-RO"/>
              </w:rPr>
              <w:t>Univ</w:t>
            </w:r>
            <w:proofErr w:type="spellEnd"/>
            <w:r w:rsidRPr="00660A61">
              <w:rPr>
                <w:rStyle w:val="value"/>
                <w:rFonts w:ascii="Arial" w:hAnsi="Arial" w:cs="Arial"/>
                <w:bCs/>
                <w:color w:val="000000"/>
                <w:lang w:val="ro-RO"/>
              </w:rPr>
              <w:t xml:space="preserve"> Med &amp; </w:t>
            </w:r>
            <w:proofErr w:type="spellStart"/>
            <w:r w:rsidRPr="00660A61">
              <w:rPr>
                <w:rStyle w:val="value"/>
                <w:rFonts w:ascii="Arial" w:hAnsi="Arial" w:cs="Arial"/>
                <w:bCs/>
                <w:color w:val="000000"/>
                <w:lang w:val="ro-RO"/>
              </w:rPr>
              <w:t>Pharm</w:t>
            </w:r>
            <w:proofErr w:type="spellEnd"/>
            <w:r w:rsidRPr="00660A61">
              <w:rPr>
                <w:rStyle w:val="value"/>
                <w:rFonts w:ascii="Arial" w:hAnsi="Arial" w:cs="Arial"/>
                <w:bCs/>
                <w:color w:val="000000"/>
                <w:lang w:val="ro-RO"/>
              </w:rPr>
              <w:t xml:space="preserve">, </w:t>
            </w:r>
            <w:proofErr w:type="spellStart"/>
            <w:r w:rsidRPr="00660A61">
              <w:rPr>
                <w:rStyle w:val="value"/>
                <w:rFonts w:ascii="Arial" w:hAnsi="Arial" w:cs="Arial"/>
                <w:bCs/>
                <w:color w:val="000000"/>
                <w:lang w:val="ro-RO"/>
              </w:rPr>
              <w:t>Dept</w:t>
            </w:r>
            <w:proofErr w:type="spellEnd"/>
            <w:r w:rsidRPr="00660A61">
              <w:rPr>
                <w:rStyle w:val="value"/>
                <w:rFonts w:ascii="Arial" w:hAnsi="Arial" w:cs="Arial"/>
                <w:bCs/>
                <w:color w:val="000000"/>
                <w:lang w:val="ro-RO"/>
              </w:rPr>
              <w:t xml:space="preserve"> Infect Dis, Discipline </w:t>
            </w:r>
            <w:proofErr w:type="spellStart"/>
            <w:r w:rsidRPr="00660A61">
              <w:rPr>
                <w:rStyle w:val="value"/>
                <w:rFonts w:ascii="Arial" w:hAnsi="Arial" w:cs="Arial"/>
                <w:bCs/>
                <w:color w:val="000000"/>
                <w:lang w:val="ro-RO"/>
              </w:rPr>
              <w:t>Parasitol</w:t>
            </w:r>
            <w:proofErr w:type="spellEnd"/>
            <w:r w:rsidRPr="00660A61">
              <w:rPr>
                <w:rStyle w:val="value"/>
                <w:rFonts w:ascii="Arial" w:hAnsi="Arial" w:cs="Arial"/>
                <w:bCs/>
                <w:color w:val="000000"/>
                <w:lang w:val="ro-RO"/>
              </w:rPr>
              <w:t xml:space="preserve">, </w:t>
            </w:r>
            <w:proofErr w:type="spellStart"/>
            <w:r w:rsidRPr="00660A61">
              <w:rPr>
                <w:rStyle w:val="value"/>
                <w:rFonts w:ascii="Arial" w:hAnsi="Arial" w:cs="Arial"/>
                <w:bCs/>
                <w:color w:val="000000"/>
                <w:lang w:val="ro-RO"/>
              </w:rPr>
              <w:t>Timisoara</w:t>
            </w:r>
            <w:proofErr w:type="spellEnd"/>
            <w:r w:rsidRPr="00660A61">
              <w:rPr>
                <w:rStyle w:val="value"/>
                <w:rFonts w:ascii="Arial" w:hAnsi="Arial" w:cs="Arial"/>
                <w:bCs/>
                <w:color w:val="000000"/>
                <w:lang w:val="ro-RO"/>
              </w:rPr>
              <w:t xml:space="preserve"> 300041,</w:t>
            </w:r>
            <w:r w:rsidRPr="00660A61">
              <w:rPr>
                <w:rStyle w:val="apple-converted-space"/>
                <w:rFonts w:ascii="Arial" w:hAnsi="Arial" w:cs="Arial"/>
                <w:bCs/>
                <w:color w:val="000000"/>
                <w:lang w:val="ro-RO"/>
              </w:rPr>
              <w:t> </w:t>
            </w:r>
            <w:r w:rsidRPr="00660A61">
              <w:rPr>
                <w:rStyle w:val="value"/>
                <w:rFonts w:ascii="Arial" w:hAnsi="Arial" w:cs="Arial"/>
                <w:bCs/>
                <w:color w:val="000000"/>
                <w:lang w:val="ro-RO"/>
              </w:rPr>
              <w:t>Romania</w:t>
            </w:r>
          </w:p>
          <w:p w14:paraId="292CA1CA" w14:textId="77777777" w:rsidR="00CE5E75" w:rsidRPr="00660A61" w:rsidRDefault="00CE5E75" w:rsidP="00CE5E75">
            <w:pPr>
              <w:jc w:val="both"/>
              <w:rPr>
                <w:rStyle w:val="value"/>
                <w:rFonts w:ascii="Arial" w:hAnsi="Arial" w:cs="Arial"/>
                <w:bCs/>
                <w:color w:val="000000"/>
                <w:lang w:val="ro-RO"/>
              </w:rPr>
            </w:pPr>
            <w:r w:rsidRPr="00660A61">
              <w:rPr>
                <w:rStyle w:val="value"/>
                <w:rFonts w:ascii="Arial" w:hAnsi="Arial" w:cs="Arial"/>
                <w:bCs/>
                <w:color w:val="000000"/>
                <w:lang w:val="ro-RO"/>
              </w:rPr>
              <w:t xml:space="preserve">Victor </w:t>
            </w:r>
            <w:proofErr w:type="spellStart"/>
            <w:r w:rsidRPr="00660A61">
              <w:rPr>
                <w:rStyle w:val="value"/>
                <w:rFonts w:ascii="Arial" w:hAnsi="Arial" w:cs="Arial"/>
                <w:bCs/>
                <w:color w:val="000000"/>
                <w:lang w:val="ro-RO"/>
              </w:rPr>
              <w:t>Babes</w:t>
            </w:r>
            <w:proofErr w:type="spellEnd"/>
            <w:r w:rsidRPr="00660A61">
              <w:rPr>
                <w:rStyle w:val="value"/>
                <w:rFonts w:ascii="Arial" w:hAnsi="Arial" w:cs="Arial"/>
                <w:bCs/>
                <w:color w:val="000000"/>
                <w:lang w:val="ro-RO"/>
              </w:rPr>
              <w:t xml:space="preserve"> </w:t>
            </w:r>
            <w:proofErr w:type="spellStart"/>
            <w:r w:rsidRPr="00660A61">
              <w:rPr>
                <w:rStyle w:val="value"/>
                <w:rFonts w:ascii="Arial" w:hAnsi="Arial" w:cs="Arial"/>
                <w:bCs/>
                <w:color w:val="000000"/>
                <w:lang w:val="ro-RO"/>
              </w:rPr>
              <w:t>Univ</w:t>
            </w:r>
            <w:proofErr w:type="spellEnd"/>
            <w:r w:rsidRPr="00660A61">
              <w:rPr>
                <w:rStyle w:val="value"/>
                <w:rFonts w:ascii="Arial" w:hAnsi="Arial" w:cs="Arial"/>
                <w:bCs/>
                <w:color w:val="000000"/>
                <w:lang w:val="ro-RO"/>
              </w:rPr>
              <w:t xml:space="preserve"> Med &amp; </w:t>
            </w:r>
            <w:proofErr w:type="spellStart"/>
            <w:r w:rsidRPr="00660A61">
              <w:rPr>
                <w:rStyle w:val="value"/>
                <w:rFonts w:ascii="Arial" w:hAnsi="Arial" w:cs="Arial"/>
                <w:bCs/>
                <w:color w:val="000000"/>
                <w:lang w:val="ro-RO"/>
              </w:rPr>
              <w:t>Pharm</w:t>
            </w:r>
            <w:proofErr w:type="spellEnd"/>
            <w:r w:rsidRPr="00660A61">
              <w:rPr>
                <w:rStyle w:val="value"/>
                <w:rFonts w:ascii="Arial" w:hAnsi="Arial" w:cs="Arial"/>
                <w:bCs/>
                <w:color w:val="000000"/>
                <w:lang w:val="ro-RO"/>
              </w:rPr>
              <w:t xml:space="preserve">, </w:t>
            </w:r>
            <w:proofErr w:type="spellStart"/>
            <w:r w:rsidRPr="00660A61">
              <w:rPr>
                <w:rStyle w:val="value"/>
                <w:rFonts w:ascii="Arial" w:hAnsi="Arial" w:cs="Arial"/>
                <w:bCs/>
                <w:color w:val="000000"/>
                <w:lang w:val="ro-RO"/>
              </w:rPr>
              <w:t>Ctr</w:t>
            </w:r>
            <w:proofErr w:type="spellEnd"/>
            <w:r w:rsidRPr="00660A61">
              <w:rPr>
                <w:rStyle w:val="value"/>
                <w:rFonts w:ascii="Arial" w:hAnsi="Arial" w:cs="Arial"/>
                <w:bCs/>
                <w:color w:val="000000"/>
                <w:lang w:val="ro-RO"/>
              </w:rPr>
              <w:t xml:space="preserve"> </w:t>
            </w:r>
            <w:proofErr w:type="spellStart"/>
            <w:r w:rsidRPr="00660A61">
              <w:rPr>
                <w:rStyle w:val="value"/>
                <w:rFonts w:ascii="Arial" w:hAnsi="Arial" w:cs="Arial"/>
                <w:bCs/>
                <w:color w:val="000000"/>
                <w:lang w:val="ro-RO"/>
              </w:rPr>
              <w:t>Diag</w:t>
            </w:r>
            <w:proofErr w:type="spellEnd"/>
            <w:r w:rsidRPr="00660A61">
              <w:rPr>
                <w:rStyle w:val="value"/>
                <w:rFonts w:ascii="Arial" w:hAnsi="Arial" w:cs="Arial"/>
                <w:bCs/>
                <w:color w:val="000000"/>
                <w:lang w:val="ro-RO"/>
              </w:rPr>
              <w:t xml:space="preserve"> &amp; </w:t>
            </w:r>
            <w:proofErr w:type="spellStart"/>
            <w:r w:rsidRPr="00660A61">
              <w:rPr>
                <w:rStyle w:val="value"/>
                <w:rFonts w:ascii="Arial" w:hAnsi="Arial" w:cs="Arial"/>
                <w:bCs/>
                <w:color w:val="000000"/>
                <w:lang w:val="ro-RO"/>
              </w:rPr>
              <w:t>Study</w:t>
            </w:r>
            <w:proofErr w:type="spellEnd"/>
            <w:r w:rsidRPr="00660A61">
              <w:rPr>
                <w:rStyle w:val="value"/>
                <w:rFonts w:ascii="Arial" w:hAnsi="Arial" w:cs="Arial"/>
                <w:bCs/>
                <w:color w:val="000000"/>
                <w:lang w:val="ro-RO"/>
              </w:rPr>
              <w:t xml:space="preserve"> </w:t>
            </w:r>
            <w:proofErr w:type="spellStart"/>
            <w:r w:rsidRPr="00660A61">
              <w:rPr>
                <w:rStyle w:val="value"/>
                <w:rFonts w:ascii="Arial" w:hAnsi="Arial" w:cs="Arial"/>
                <w:bCs/>
                <w:color w:val="000000"/>
                <w:lang w:val="ro-RO"/>
              </w:rPr>
              <w:t>Parasit</w:t>
            </w:r>
            <w:proofErr w:type="spellEnd"/>
            <w:r w:rsidRPr="00660A61">
              <w:rPr>
                <w:rStyle w:val="value"/>
                <w:rFonts w:ascii="Arial" w:hAnsi="Arial" w:cs="Arial"/>
                <w:bCs/>
                <w:color w:val="000000"/>
                <w:lang w:val="ro-RO"/>
              </w:rPr>
              <w:t xml:space="preserve"> Dis, </w:t>
            </w:r>
            <w:proofErr w:type="spellStart"/>
            <w:r w:rsidRPr="00660A61">
              <w:rPr>
                <w:rStyle w:val="value"/>
                <w:rFonts w:ascii="Arial" w:hAnsi="Arial" w:cs="Arial"/>
                <w:bCs/>
                <w:color w:val="000000"/>
                <w:lang w:val="ro-RO"/>
              </w:rPr>
              <w:t>Timisoara</w:t>
            </w:r>
            <w:proofErr w:type="spellEnd"/>
            <w:r w:rsidRPr="00660A61">
              <w:rPr>
                <w:rStyle w:val="value"/>
                <w:rFonts w:ascii="Arial" w:hAnsi="Arial" w:cs="Arial"/>
                <w:bCs/>
                <w:color w:val="000000"/>
                <w:lang w:val="ro-RO"/>
              </w:rPr>
              <w:t xml:space="preserve"> 300041,</w:t>
            </w:r>
            <w:r w:rsidRPr="00660A61">
              <w:rPr>
                <w:rStyle w:val="apple-converted-space"/>
                <w:rFonts w:ascii="Arial" w:hAnsi="Arial" w:cs="Arial"/>
                <w:bCs/>
                <w:color w:val="000000"/>
                <w:lang w:val="ro-RO"/>
              </w:rPr>
              <w:t> </w:t>
            </w:r>
            <w:r w:rsidRPr="00660A61">
              <w:rPr>
                <w:rStyle w:val="value"/>
                <w:rFonts w:ascii="Arial" w:hAnsi="Arial" w:cs="Arial"/>
                <w:bCs/>
                <w:color w:val="000000"/>
                <w:lang w:val="ro-RO"/>
              </w:rPr>
              <w:t>Romania</w:t>
            </w:r>
          </w:p>
          <w:p w14:paraId="30478692" w14:textId="77777777" w:rsidR="00CE5E75" w:rsidRPr="000F3DC8" w:rsidRDefault="00CE5E75" w:rsidP="00CE5E75">
            <w:pPr>
              <w:spacing w:after="0" w:line="240" w:lineRule="auto"/>
              <w:jc w:val="both"/>
              <w:rPr>
                <w:rFonts w:ascii="Arial Narrow" w:hAnsi="Arial Narrow" w:cs="Arial"/>
                <w:b/>
                <w:color w:val="181818"/>
                <w:sz w:val="20"/>
                <w:szCs w:val="20"/>
                <w:lang w:val="ro-RO"/>
              </w:rPr>
            </w:pPr>
            <w:proofErr w:type="spellStart"/>
            <w:r w:rsidRPr="0024135D">
              <w:rPr>
                <w:rStyle w:val="value"/>
                <w:rFonts w:ascii="Arial" w:hAnsi="Arial" w:cs="Arial"/>
                <w:bCs/>
                <w:color w:val="000000"/>
              </w:rPr>
              <w:t>Reg</w:t>
            </w:r>
            <w:proofErr w:type="spellEnd"/>
            <w:r w:rsidRPr="0024135D">
              <w:rPr>
                <w:rStyle w:val="apple-converted-space"/>
                <w:rFonts w:ascii="Arial" w:hAnsi="Arial" w:cs="Arial"/>
                <w:bCs/>
                <w:color w:val="000000"/>
              </w:rPr>
              <w:t> </w:t>
            </w:r>
            <w:r w:rsidRPr="0024135D">
              <w:rPr>
                <w:rStyle w:val="value"/>
                <w:rFonts w:ascii="Arial" w:hAnsi="Arial" w:cs="Arial"/>
                <w:bCs/>
                <w:color w:val="000000"/>
              </w:rPr>
              <w:t>Blood</w:t>
            </w:r>
            <w:r w:rsidRPr="0024135D">
              <w:rPr>
                <w:rStyle w:val="apple-converted-space"/>
                <w:rFonts w:ascii="Arial" w:hAnsi="Arial" w:cs="Arial"/>
                <w:bCs/>
                <w:color w:val="000000"/>
              </w:rPr>
              <w:t> </w:t>
            </w:r>
            <w:proofErr w:type="spellStart"/>
            <w:r w:rsidRPr="0024135D">
              <w:rPr>
                <w:rStyle w:val="value"/>
                <w:rFonts w:ascii="Arial" w:hAnsi="Arial" w:cs="Arial"/>
                <w:bCs/>
                <w:color w:val="000000"/>
              </w:rPr>
              <w:t>Transfus</w:t>
            </w:r>
            <w:proofErr w:type="spellEnd"/>
            <w:r w:rsidRPr="0024135D">
              <w:rPr>
                <w:rStyle w:val="value"/>
                <w:rFonts w:ascii="Arial" w:hAnsi="Arial" w:cs="Arial"/>
                <w:bCs/>
                <w:color w:val="000000"/>
              </w:rPr>
              <w:t xml:space="preserve"> </w:t>
            </w:r>
            <w:proofErr w:type="spellStart"/>
            <w:r w:rsidRPr="0024135D">
              <w:rPr>
                <w:rStyle w:val="value"/>
                <w:rFonts w:ascii="Arial" w:hAnsi="Arial" w:cs="Arial"/>
                <w:bCs/>
                <w:color w:val="000000"/>
              </w:rPr>
              <w:t>Ctr</w:t>
            </w:r>
            <w:proofErr w:type="spellEnd"/>
            <w:r w:rsidRPr="0024135D">
              <w:rPr>
                <w:rStyle w:val="value"/>
                <w:rFonts w:ascii="Arial" w:hAnsi="Arial" w:cs="Arial"/>
                <w:bCs/>
                <w:color w:val="000000"/>
              </w:rPr>
              <w:t>, Timisoara 300737,</w:t>
            </w:r>
            <w:r w:rsidRPr="0024135D">
              <w:rPr>
                <w:rStyle w:val="apple-converted-space"/>
                <w:rFonts w:ascii="Arial" w:hAnsi="Arial" w:cs="Arial"/>
                <w:bCs/>
                <w:color w:val="000000"/>
              </w:rPr>
              <w:t> </w:t>
            </w:r>
            <w:r w:rsidRPr="0024135D">
              <w:rPr>
                <w:rStyle w:val="value"/>
                <w:rFonts w:ascii="Arial" w:hAnsi="Arial" w:cs="Arial"/>
                <w:bCs/>
                <w:color w:val="000000"/>
              </w:rPr>
              <w:t>Romania</w:t>
            </w:r>
          </w:p>
        </w:tc>
      </w:tr>
      <w:tr w:rsidR="00CE5E75" w:rsidRPr="000F3DC8" w14:paraId="7B96E5E7" w14:textId="77777777" w:rsidTr="00CE5E75">
        <w:trPr>
          <w:trHeight w:val="210"/>
        </w:trPr>
        <w:tc>
          <w:tcPr>
            <w:tcW w:w="454" w:type="dxa"/>
            <w:tcBorders>
              <w:top w:val="single" w:sz="4" w:space="0" w:color="auto"/>
              <w:left w:val="single" w:sz="4" w:space="0" w:color="auto"/>
              <w:bottom w:val="single" w:sz="4" w:space="0" w:color="auto"/>
              <w:right w:val="single" w:sz="4" w:space="0" w:color="auto"/>
            </w:tcBorders>
            <w:vAlign w:val="center"/>
          </w:tcPr>
          <w:p w14:paraId="4A6DC03A" w14:textId="77777777" w:rsidR="00CE5E75" w:rsidRPr="000F3DC8" w:rsidRDefault="00CE5E75" w:rsidP="00CE5E75">
            <w:pPr>
              <w:spacing w:after="0" w:line="240" w:lineRule="auto"/>
              <w:jc w:val="both"/>
              <w:rPr>
                <w:rFonts w:ascii="Arial Narrow" w:hAnsi="Arial Narrow" w:cs="Arial"/>
                <w:b/>
                <w:color w:val="181818"/>
                <w:sz w:val="20"/>
                <w:szCs w:val="20"/>
                <w:lang w:val="ro-RO"/>
              </w:rPr>
            </w:pPr>
            <w:r>
              <w:rPr>
                <w:rFonts w:ascii="Arial Narrow" w:hAnsi="Arial Narrow" w:cs="Arial"/>
                <w:b/>
                <w:color w:val="181818"/>
                <w:sz w:val="20"/>
                <w:szCs w:val="20"/>
                <w:lang w:val="ro-RO"/>
              </w:rPr>
              <w:t>9</w:t>
            </w:r>
          </w:p>
        </w:tc>
        <w:tc>
          <w:tcPr>
            <w:tcW w:w="2348" w:type="dxa"/>
            <w:tcBorders>
              <w:top w:val="single" w:sz="4" w:space="0" w:color="auto"/>
              <w:left w:val="single" w:sz="4" w:space="0" w:color="auto"/>
              <w:bottom w:val="single" w:sz="4" w:space="0" w:color="auto"/>
              <w:right w:val="single" w:sz="4" w:space="0" w:color="auto"/>
            </w:tcBorders>
          </w:tcPr>
          <w:p w14:paraId="6F74461D" w14:textId="77777777" w:rsidR="00CE5E75" w:rsidRPr="0024135D" w:rsidRDefault="00CE5E75" w:rsidP="00CE5E75">
            <w:pPr>
              <w:rPr>
                <w:rFonts w:ascii="Arial" w:hAnsi="Arial" w:cs="Arial"/>
                <w:bCs/>
                <w:color w:val="212121"/>
                <w:shd w:val="clear" w:color="auto" w:fill="FFFFFF"/>
              </w:rPr>
            </w:pPr>
            <w:proofErr w:type="spellStart"/>
            <w:r w:rsidRPr="0024135D">
              <w:rPr>
                <w:rFonts w:ascii="Arial" w:hAnsi="Arial" w:cs="Arial"/>
                <w:bCs/>
                <w:color w:val="212121"/>
                <w:shd w:val="clear" w:color="auto" w:fill="FFFFFF"/>
              </w:rPr>
              <w:t>Ionică</w:t>
            </w:r>
            <w:proofErr w:type="spellEnd"/>
            <w:r w:rsidRPr="0024135D">
              <w:rPr>
                <w:rFonts w:ascii="Arial" w:hAnsi="Arial" w:cs="Arial"/>
                <w:bCs/>
                <w:color w:val="212121"/>
                <w:shd w:val="clear" w:color="auto" w:fill="FFFFFF"/>
              </w:rPr>
              <w:t xml:space="preserve"> LN, </w:t>
            </w:r>
            <w:proofErr w:type="spellStart"/>
            <w:r w:rsidRPr="0024135D">
              <w:rPr>
                <w:rFonts w:ascii="Arial" w:hAnsi="Arial" w:cs="Arial"/>
                <w:bCs/>
                <w:color w:val="212121"/>
                <w:shd w:val="clear" w:color="auto" w:fill="FFFFFF"/>
              </w:rPr>
              <w:t>Gaiță</w:t>
            </w:r>
            <w:proofErr w:type="spellEnd"/>
            <w:r w:rsidRPr="0024135D">
              <w:rPr>
                <w:rFonts w:ascii="Arial" w:hAnsi="Arial" w:cs="Arial"/>
                <w:bCs/>
                <w:color w:val="212121"/>
                <w:shd w:val="clear" w:color="auto" w:fill="FFFFFF"/>
              </w:rPr>
              <w:t xml:space="preserve"> L, </w:t>
            </w:r>
            <w:proofErr w:type="spellStart"/>
            <w:r w:rsidRPr="0024135D">
              <w:rPr>
                <w:rFonts w:ascii="Arial" w:hAnsi="Arial" w:cs="Arial"/>
                <w:bCs/>
                <w:color w:val="212121"/>
                <w:shd w:val="clear" w:color="auto" w:fill="FFFFFF"/>
              </w:rPr>
              <w:t>Bînă</w:t>
            </w:r>
            <w:proofErr w:type="spellEnd"/>
            <w:r w:rsidRPr="0024135D">
              <w:rPr>
                <w:rFonts w:ascii="Arial" w:hAnsi="Arial" w:cs="Arial"/>
                <w:bCs/>
                <w:color w:val="212121"/>
                <w:shd w:val="clear" w:color="auto" w:fill="FFFFFF"/>
              </w:rPr>
              <w:t xml:space="preserve"> AM, </w:t>
            </w:r>
            <w:proofErr w:type="spellStart"/>
            <w:r w:rsidRPr="0024135D">
              <w:rPr>
                <w:rFonts w:ascii="Arial" w:hAnsi="Arial" w:cs="Arial"/>
                <w:bCs/>
                <w:color w:val="212121"/>
                <w:shd w:val="clear" w:color="auto" w:fill="FFFFFF"/>
              </w:rPr>
              <w:t>Soșdean</w:t>
            </w:r>
            <w:proofErr w:type="spellEnd"/>
            <w:r w:rsidRPr="0024135D">
              <w:rPr>
                <w:rFonts w:ascii="Arial" w:hAnsi="Arial" w:cs="Arial"/>
                <w:bCs/>
                <w:color w:val="212121"/>
                <w:shd w:val="clear" w:color="auto" w:fill="FFFFFF"/>
              </w:rPr>
              <w:t xml:space="preserve"> R, Lighezan R, </w:t>
            </w:r>
            <w:proofErr w:type="spellStart"/>
            <w:r w:rsidRPr="0024135D">
              <w:rPr>
                <w:rFonts w:ascii="Arial" w:hAnsi="Arial" w:cs="Arial"/>
                <w:bCs/>
                <w:color w:val="212121"/>
                <w:shd w:val="clear" w:color="auto" w:fill="FFFFFF"/>
              </w:rPr>
              <w:t>Sima</w:t>
            </w:r>
            <w:proofErr w:type="spellEnd"/>
            <w:r w:rsidRPr="0024135D">
              <w:rPr>
                <w:rFonts w:ascii="Arial" w:hAnsi="Arial" w:cs="Arial"/>
                <w:bCs/>
                <w:color w:val="212121"/>
                <w:shd w:val="clear" w:color="auto" w:fill="FFFFFF"/>
              </w:rPr>
              <w:t xml:space="preserve"> A, </w:t>
            </w:r>
            <w:proofErr w:type="spellStart"/>
            <w:r w:rsidRPr="0024135D">
              <w:rPr>
                <w:rFonts w:ascii="Arial" w:hAnsi="Arial" w:cs="Arial"/>
                <w:bCs/>
                <w:color w:val="212121"/>
                <w:shd w:val="clear" w:color="auto" w:fill="FFFFFF"/>
              </w:rPr>
              <w:t>Malița</w:t>
            </w:r>
            <w:proofErr w:type="spellEnd"/>
            <w:r w:rsidRPr="0024135D">
              <w:rPr>
                <w:rFonts w:ascii="Arial" w:hAnsi="Arial" w:cs="Arial"/>
                <w:bCs/>
                <w:color w:val="212121"/>
                <w:shd w:val="clear" w:color="auto" w:fill="FFFFFF"/>
              </w:rPr>
              <w:t xml:space="preserve"> D, </w:t>
            </w:r>
            <w:proofErr w:type="spellStart"/>
            <w:r w:rsidRPr="0024135D">
              <w:rPr>
                <w:rFonts w:ascii="Arial" w:hAnsi="Arial" w:cs="Arial"/>
                <w:bCs/>
                <w:color w:val="212121"/>
                <w:shd w:val="clear" w:color="auto" w:fill="FFFFFF"/>
              </w:rPr>
              <w:t>Crețu</w:t>
            </w:r>
            <w:proofErr w:type="spellEnd"/>
            <w:r w:rsidRPr="0024135D">
              <w:rPr>
                <w:rFonts w:ascii="Arial" w:hAnsi="Arial" w:cs="Arial"/>
                <w:bCs/>
                <w:color w:val="212121"/>
                <w:shd w:val="clear" w:color="auto" w:fill="FFFFFF"/>
              </w:rPr>
              <w:t xml:space="preserve"> OM, Burlacu O, Muntean DM, Sturza A. </w:t>
            </w:r>
          </w:p>
          <w:p w14:paraId="5AB2A698" w14:textId="77777777" w:rsidR="00CE5E75" w:rsidRPr="000F3DC8" w:rsidRDefault="00CE5E75" w:rsidP="00CE5E75">
            <w:pPr>
              <w:spacing w:after="0" w:line="240" w:lineRule="auto"/>
              <w:jc w:val="both"/>
              <w:rPr>
                <w:rFonts w:ascii="Arial Narrow" w:hAnsi="Arial Narrow" w:cs="Arial"/>
                <w:b/>
                <w:color w:val="181818"/>
                <w:sz w:val="20"/>
                <w:szCs w:val="20"/>
                <w:lang w:val="ro-RO"/>
              </w:rPr>
            </w:pPr>
          </w:p>
        </w:tc>
        <w:tc>
          <w:tcPr>
            <w:tcW w:w="1984" w:type="dxa"/>
            <w:tcBorders>
              <w:top w:val="single" w:sz="4" w:space="0" w:color="auto"/>
              <w:left w:val="single" w:sz="4" w:space="0" w:color="auto"/>
              <w:bottom w:val="single" w:sz="4" w:space="0" w:color="auto"/>
              <w:right w:val="single" w:sz="4" w:space="0" w:color="auto"/>
            </w:tcBorders>
          </w:tcPr>
          <w:p w14:paraId="12ADE9F7" w14:textId="77777777" w:rsidR="00CE5E75" w:rsidRPr="000F3DC8" w:rsidRDefault="00CE5E75" w:rsidP="00CE5E75">
            <w:pPr>
              <w:spacing w:after="0" w:line="240" w:lineRule="auto"/>
              <w:jc w:val="both"/>
              <w:rPr>
                <w:rFonts w:ascii="Arial Narrow" w:hAnsi="Arial Narrow" w:cs="Arial"/>
                <w:b/>
                <w:color w:val="181818"/>
                <w:sz w:val="20"/>
                <w:szCs w:val="20"/>
                <w:lang w:val="ro-RO"/>
              </w:rPr>
            </w:pPr>
            <w:r w:rsidRPr="0024135D">
              <w:rPr>
                <w:rFonts w:ascii="Arial" w:hAnsi="Arial" w:cs="Arial"/>
                <w:bCs/>
                <w:color w:val="212121"/>
                <w:shd w:val="clear" w:color="auto" w:fill="FFFFFF"/>
              </w:rPr>
              <w:lastRenderedPageBreak/>
              <w:t xml:space="preserve">Metformin alleviates monoamine oxidase-related vascular oxidative stress and endothelial </w:t>
            </w:r>
            <w:r w:rsidRPr="0024135D">
              <w:rPr>
                <w:rFonts w:ascii="Arial" w:hAnsi="Arial" w:cs="Arial"/>
                <w:bCs/>
                <w:color w:val="212121"/>
                <w:shd w:val="clear" w:color="auto" w:fill="FFFFFF"/>
              </w:rPr>
              <w:lastRenderedPageBreak/>
              <w:t>dysfunction in rats with diet-induced obesity.</w:t>
            </w:r>
          </w:p>
        </w:tc>
        <w:tc>
          <w:tcPr>
            <w:tcW w:w="2268" w:type="dxa"/>
            <w:tcBorders>
              <w:top w:val="single" w:sz="4" w:space="0" w:color="auto"/>
              <w:left w:val="single" w:sz="4" w:space="0" w:color="auto"/>
              <w:bottom w:val="single" w:sz="4" w:space="0" w:color="auto"/>
              <w:right w:val="single" w:sz="4" w:space="0" w:color="auto"/>
            </w:tcBorders>
          </w:tcPr>
          <w:p w14:paraId="34F56CEB" w14:textId="77777777" w:rsidR="00CE5E75" w:rsidRPr="00CE5E75" w:rsidRDefault="00CE5E75" w:rsidP="00CE5E75">
            <w:pPr>
              <w:jc w:val="both"/>
              <w:rPr>
                <w:rFonts w:ascii="Arial" w:hAnsi="Arial" w:cs="Arial"/>
                <w:bCs/>
                <w:color w:val="212121"/>
                <w:shd w:val="clear" w:color="auto" w:fill="FFFFFF"/>
              </w:rPr>
            </w:pPr>
            <w:proofErr w:type="spellStart"/>
            <w:r w:rsidRPr="0024135D">
              <w:rPr>
                <w:rFonts w:ascii="Arial" w:hAnsi="Arial" w:cs="Arial"/>
                <w:bCs/>
                <w:color w:val="212121"/>
                <w:shd w:val="clear" w:color="auto" w:fill="FFFFFF"/>
              </w:rPr>
              <w:lastRenderedPageBreak/>
              <w:t>Mol</w:t>
            </w:r>
            <w:proofErr w:type="spellEnd"/>
            <w:r w:rsidRPr="0024135D">
              <w:rPr>
                <w:rFonts w:ascii="Arial" w:hAnsi="Arial" w:cs="Arial"/>
                <w:bCs/>
                <w:color w:val="212121"/>
                <w:shd w:val="clear" w:color="auto" w:fill="FFFFFF"/>
              </w:rPr>
              <w:t xml:space="preserve"> Cell </w:t>
            </w:r>
            <w:proofErr w:type="spellStart"/>
            <w:r w:rsidRPr="0024135D">
              <w:rPr>
                <w:rFonts w:ascii="Arial" w:hAnsi="Arial" w:cs="Arial"/>
                <w:bCs/>
                <w:color w:val="212121"/>
                <w:shd w:val="clear" w:color="auto" w:fill="FFFFFF"/>
              </w:rPr>
              <w:t>Biochem</w:t>
            </w:r>
            <w:proofErr w:type="spellEnd"/>
            <w:r w:rsidRPr="0024135D">
              <w:rPr>
                <w:rFonts w:ascii="Arial" w:hAnsi="Arial" w:cs="Arial"/>
                <w:bCs/>
                <w:color w:val="212121"/>
                <w:shd w:val="clear" w:color="auto" w:fill="FFFFFF"/>
              </w:rPr>
              <w:t xml:space="preserve">. 2021 Nov;476(11):4019-4029. </w:t>
            </w:r>
            <w:proofErr w:type="spellStart"/>
            <w:r w:rsidRPr="0024135D">
              <w:rPr>
                <w:rFonts w:ascii="Arial" w:hAnsi="Arial" w:cs="Arial"/>
                <w:bCs/>
                <w:color w:val="212121"/>
                <w:shd w:val="clear" w:color="auto" w:fill="FFFFFF"/>
              </w:rPr>
              <w:t>doi</w:t>
            </w:r>
            <w:proofErr w:type="spellEnd"/>
            <w:r w:rsidRPr="0024135D">
              <w:rPr>
                <w:rFonts w:ascii="Arial" w:hAnsi="Arial" w:cs="Arial"/>
                <w:bCs/>
                <w:color w:val="212121"/>
                <w:shd w:val="clear" w:color="auto" w:fill="FFFFFF"/>
              </w:rPr>
              <w:t xml:space="preserve">: 10.1007/s11010-021-04194-2. </w:t>
            </w:r>
            <w:proofErr w:type="spellStart"/>
            <w:r w:rsidRPr="0024135D">
              <w:rPr>
                <w:rFonts w:ascii="Arial" w:hAnsi="Arial" w:cs="Arial"/>
                <w:bCs/>
                <w:color w:val="212121"/>
                <w:shd w:val="clear" w:color="auto" w:fill="FFFFFF"/>
              </w:rPr>
              <w:t>Epub</w:t>
            </w:r>
            <w:proofErr w:type="spellEnd"/>
            <w:r w:rsidRPr="0024135D">
              <w:rPr>
                <w:rFonts w:ascii="Arial" w:hAnsi="Arial" w:cs="Arial"/>
                <w:bCs/>
                <w:color w:val="212121"/>
                <w:shd w:val="clear" w:color="auto" w:fill="FFFFFF"/>
              </w:rPr>
              <w:t xml:space="preserve"> </w:t>
            </w:r>
            <w:r w:rsidRPr="0024135D">
              <w:rPr>
                <w:rFonts w:ascii="Arial" w:hAnsi="Arial" w:cs="Arial"/>
                <w:bCs/>
                <w:color w:val="212121"/>
                <w:shd w:val="clear" w:color="auto" w:fill="FFFFFF"/>
              </w:rPr>
              <w:lastRenderedPageBreak/>
              <w:t>2021 Jul 3. PMID: 34216348.</w:t>
            </w:r>
          </w:p>
          <w:p w14:paraId="46603216" w14:textId="77777777" w:rsidR="00CE5E75" w:rsidRPr="0024135D" w:rsidRDefault="00CE5E75" w:rsidP="00CE5E75">
            <w:pPr>
              <w:jc w:val="both"/>
              <w:rPr>
                <w:rFonts w:ascii="Arial" w:hAnsi="Arial" w:cs="Arial"/>
                <w:bCs/>
                <w:color w:val="181818"/>
                <w:lang w:val="ro-RO"/>
              </w:rPr>
            </w:pPr>
            <w:r w:rsidRPr="0024135D">
              <w:rPr>
                <w:rFonts w:ascii="Arial" w:hAnsi="Arial" w:cs="Arial"/>
                <w:bCs/>
                <w:color w:val="181818"/>
                <w:lang w:val="ro-RO"/>
              </w:rPr>
              <w:t xml:space="preserve">ISSN </w:t>
            </w:r>
            <w:r w:rsidRPr="0024135D">
              <w:rPr>
                <w:rFonts w:ascii="Arial" w:hAnsi="Arial" w:cs="Arial"/>
                <w:bCs/>
                <w:color w:val="000000"/>
                <w:shd w:val="clear" w:color="auto" w:fill="FFFFFF"/>
              </w:rPr>
              <w:t>0300-8177</w:t>
            </w:r>
          </w:p>
          <w:p w14:paraId="736E511A" w14:textId="77777777" w:rsidR="00CE5E75" w:rsidRDefault="00CE5E75" w:rsidP="00CE5E75">
            <w:pPr>
              <w:jc w:val="both"/>
              <w:rPr>
                <w:rFonts w:ascii="Arial" w:hAnsi="Arial" w:cs="Arial"/>
                <w:bCs/>
                <w:color w:val="000000"/>
                <w:shd w:val="clear" w:color="auto" w:fill="FFFFFF"/>
              </w:rPr>
            </w:pPr>
            <w:r w:rsidRPr="0024135D">
              <w:rPr>
                <w:rFonts w:ascii="Arial" w:hAnsi="Arial" w:cs="Arial"/>
                <w:bCs/>
                <w:color w:val="000000"/>
                <w:shd w:val="clear" w:color="auto" w:fill="FFFFFF"/>
              </w:rPr>
              <w:t>WOS:000669288100001</w:t>
            </w:r>
          </w:p>
          <w:p w14:paraId="6A2A4DDA" w14:textId="77777777" w:rsidR="00CE5E75" w:rsidRPr="000F3DC8" w:rsidRDefault="00D56A4B" w:rsidP="00CE5E75">
            <w:pPr>
              <w:spacing w:after="0" w:line="240" w:lineRule="auto"/>
              <w:jc w:val="both"/>
              <w:rPr>
                <w:rFonts w:ascii="Arial Narrow" w:hAnsi="Arial Narrow" w:cs="Arial"/>
                <w:b/>
                <w:color w:val="181818"/>
                <w:sz w:val="20"/>
                <w:szCs w:val="20"/>
                <w:lang w:val="ro-RO"/>
              </w:rPr>
            </w:pPr>
            <w:hyperlink r:id="rId31" w:history="1">
              <w:r w:rsidR="00CE5E75" w:rsidRPr="004D4956">
                <w:rPr>
                  <w:rStyle w:val="Hyperlink"/>
                  <w:rFonts w:ascii="Arial" w:hAnsi="Arial" w:cs="Arial"/>
                  <w:bCs/>
                  <w:lang w:val="ro-RO"/>
                </w:rPr>
                <w:t>https://link.springer.com/article/10.1007/s11010-021-04194-2</w:t>
              </w:r>
            </w:hyperlink>
          </w:p>
        </w:tc>
        <w:tc>
          <w:tcPr>
            <w:tcW w:w="851" w:type="dxa"/>
            <w:tcBorders>
              <w:top w:val="single" w:sz="4" w:space="0" w:color="auto"/>
              <w:left w:val="single" w:sz="4" w:space="0" w:color="auto"/>
              <w:bottom w:val="single" w:sz="4" w:space="0" w:color="auto"/>
              <w:right w:val="single" w:sz="4" w:space="0" w:color="auto"/>
            </w:tcBorders>
          </w:tcPr>
          <w:p w14:paraId="73F98453" w14:textId="77777777" w:rsidR="00CE5E75" w:rsidRPr="000F3DC8" w:rsidRDefault="00CE5E75" w:rsidP="00CE5E75">
            <w:pPr>
              <w:spacing w:after="0" w:line="240" w:lineRule="auto"/>
              <w:jc w:val="both"/>
              <w:rPr>
                <w:rFonts w:ascii="Arial Narrow" w:hAnsi="Arial Narrow" w:cs="Arial"/>
                <w:b/>
                <w:color w:val="181818"/>
                <w:sz w:val="20"/>
                <w:szCs w:val="20"/>
                <w:lang w:val="ro-RO"/>
              </w:rPr>
            </w:pPr>
            <w:r w:rsidRPr="0024135D">
              <w:rPr>
                <w:rFonts w:ascii="Arial" w:hAnsi="Arial" w:cs="Arial"/>
                <w:bCs/>
                <w:color w:val="181818"/>
                <w:lang w:val="ro-RO"/>
              </w:rPr>
              <w:lastRenderedPageBreak/>
              <w:t>3.842 Q3</w:t>
            </w:r>
          </w:p>
        </w:tc>
        <w:tc>
          <w:tcPr>
            <w:tcW w:w="2126" w:type="dxa"/>
            <w:tcBorders>
              <w:top w:val="single" w:sz="4" w:space="0" w:color="auto"/>
              <w:left w:val="single" w:sz="4" w:space="0" w:color="auto"/>
              <w:bottom w:val="single" w:sz="4" w:space="0" w:color="auto"/>
              <w:right w:val="single" w:sz="4" w:space="0" w:color="auto"/>
            </w:tcBorders>
          </w:tcPr>
          <w:p w14:paraId="46566614" w14:textId="77777777" w:rsidR="00CE5E75" w:rsidRPr="000F3DC8" w:rsidRDefault="00CE5E75" w:rsidP="00CE5E75">
            <w:pPr>
              <w:spacing w:after="0" w:line="240" w:lineRule="auto"/>
              <w:jc w:val="both"/>
              <w:rPr>
                <w:rFonts w:ascii="Arial Narrow" w:hAnsi="Arial Narrow" w:cs="Arial"/>
                <w:b/>
                <w:color w:val="181818"/>
                <w:sz w:val="20"/>
                <w:szCs w:val="20"/>
                <w:lang w:val="ro-RO"/>
              </w:rPr>
            </w:pPr>
            <w:r w:rsidRPr="0024135D">
              <w:rPr>
                <w:rStyle w:val="value"/>
                <w:rFonts w:ascii="Arial" w:hAnsi="Arial" w:cs="Arial"/>
                <w:bCs/>
                <w:color w:val="000000"/>
              </w:rPr>
              <w:t xml:space="preserve">Victor Babes Univ Med &amp; Pharm Timisoara, Dept Infect Dis 13, Discipline </w:t>
            </w:r>
            <w:proofErr w:type="spellStart"/>
            <w:r w:rsidRPr="0024135D">
              <w:rPr>
                <w:rStyle w:val="value"/>
                <w:rFonts w:ascii="Arial" w:hAnsi="Arial" w:cs="Arial"/>
                <w:bCs/>
                <w:color w:val="000000"/>
              </w:rPr>
              <w:t>Parasitol</w:t>
            </w:r>
            <w:proofErr w:type="spellEnd"/>
            <w:r w:rsidRPr="0024135D">
              <w:rPr>
                <w:rStyle w:val="value"/>
                <w:rFonts w:ascii="Arial" w:hAnsi="Arial" w:cs="Arial"/>
                <w:bCs/>
                <w:color w:val="000000"/>
              </w:rPr>
              <w:t xml:space="preserve">, </w:t>
            </w:r>
            <w:proofErr w:type="spellStart"/>
            <w:r w:rsidRPr="0024135D">
              <w:rPr>
                <w:rStyle w:val="value"/>
                <w:rFonts w:ascii="Arial" w:hAnsi="Arial" w:cs="Arial"/>
                <w:bCs/>
                <w:color w:val="000000"/>
              </w:rPr>
              <w:t>Eftimie</w:t>
            </w:r>
            <w:proofErr w:type="spellEnd"/>
            <w:r w:rsidRPr="0024135D">
              <w:rPr>
                <w:rStyle w:val="value"/>
                <w:rFonts w:ascii="Arial" w:hAnsi="Arial" w:cs="Arial"/>
                <w:bCs/>
                <w:color w:val="000000"/>
              </w:rPr>
              <w:t xml:space="preserve"> </w:t>
            </w:r>
            <w:proofErr w:type="spellStart"/>
            <w:r w:rsidRPr="0024135D">
              <w:rPr>
                <w:rStyle w:val="value"/>
                <w:rFonts w:ascii="Arial" w:hAnsi="Arial" w:cs="Arial"/>
                <w:bCs/>
                <w:color w:val="000000"/>
              </w:rPr>
              <w:t>Murgu</w:t>
            </w:r>
            <w:proofErr w:type="spellEnd"/>
            <w:r w:rsidRPr="0024135D">
              <w:rPr>
                <w:rStyle w:val="value"/>
                <w:rFonts w:ascii="Arial" w:hAnsi="Arial" w:cs="Arial"/>
                <w:bCs/>
                <w:color w:val="000000"/>
              </w:rPr>
              <w:t xml:space="preserve"> </w:t>
            </w:r>
            <w:proofErr w:type="spellStart"/>
            <w:r w:rsidRPr="0024135D">
              <w:rPr>
                <w:rStyle w:val="value"/>
                <w:rFonts w:ascii="Arial" w:hAnsi="Arial" w:cs="Arial"/>
                <w:bCs/>
                <w:color w:val="000000"/>
              </w:rPr>
              <w:t>Sq</w:t>
            </w:r>
            <w:proofErr w:type="spellEnd"/>
            <w:r w:rsidRPr="0024135D">
              <w:rPr>
                <w:rStyle w:val="value"/>
                <w:rFonts w:ascii="Arial" w:hAnsi="Arial" w:cs="Arial"/>
                <w:bCs/>
                <w:color w:val="000000"/>
              </w:rPr>
              <w:t xml:space="preserve"> 2, </w:t>
            </w:r>
            <w:proofErr w:type="spellStart"/>
            <w:r w:rsidRPr="0024135D">
              <w:rPr>
                <w:rStyle w:val="value"/>
                <w:rFonts w:ascii="Arial" w:hAnsi="Arial" w:cs="Arial"/>
                <w:bCs/>
                <w:color w:val="000000"/>
              </w:rPr>
              <w:lastRenderedPageBreak/>
              <w:t>Timioara</w:t>
            </w:r>
            <w:proofErr w:type="spellEnd"/>
            <w:r w:rsidRPr="0024135D">
              <w:rPr>
                <w:rStyle w:val="value"/>
                <w:rFonts w:ascii="Arial" w:hAnsi="Arial" w:cs="Arial"/>
                <w:bCs/>
                <w:color w:val="000000"/>
              </w:rPr>
              <w:t xml:space="preserve"> 300041, Romania</w:t>
            </w:r>
          </w:p>
        </w:tc>
      </w:tr>
      <w:tr w:rsidR="00CE5E75" w:rsidRPr="000F3DC8" w14:paraId="116BC4CB" w14:textId="77777777" w:rsidTr="00CE5E75">
        <w:trPr>
          <w:trHeight w:val="210"/>
        </w:trPr>
        <w:tc>
          <w:tcPr>
            <w:tcW w:w="454" w:type="dxa"/>
            <w:tcBorders>
              <w:top w:val="single" w:sz="4" w:space="0" w:color="auto"/>
              <w:left w:val="single" w:sz="4" w:space="0" w:color="auto"/>
              <w:bottom w:val="single" w:sz="4" w:space="0" w:color="auto"/>
              <w:right w:val="single" w:sz="4" w:space="0" w:color="auto"/>
            </w:tcBorders>
            <w:vAlign w:val="center"/>
          </w:tcPr>
          <w:p w14:paraId="66FECA8C" w14:textId="77777777" w:rsidR="00CE5E75" w:rsidRPr="000F3DC8" w:rsidRDefault="00CE5E75" w:rsidP="00CE5E75">
            <w:pPr>
              <w:spacing w:after="0" w:line="240" w:lineRule="auto"/>
              <w:jc w:val="both"/>
              <w:rPr>
                <w:rFonts w:ascii="Arial Narrow" w:hAnsi="Arial Narrow" w:cs="Arial"/>
                <w:b/>
                <w:color w:val="181818"/>
                <w:sz w:val="20"/>
                <w:szCs w:val="20"/>
                <w:lang w:val="ro-RO"/>
              </w:rPr>
            </w:pPr>
            <w:r>
              <w:rPr>
                <w:rFonts w:ascii="Arial Narrow" w:hAnsi="Arial Narrow" w:cs="Arial"/>
                <w:b/>
                <w:color w:val="181818"/>
                <w:sz w:val="20"/>
                <w:szCs w:val="20"/>
                <w:lang w:val="ro-RO"/>
              </w:rPr>
              <w:lastRenderedPageBreak/>
              <w:t>10</w:t>
            </w:r>
          </w:p>
        </w:tc>
        <w:tc>
          <w:tcPr>
            <w:tcW w:w="2348" w:type="dxa"/>
            <w:tcBorders>
              <w:top w:val="single" w:sz="4" w:space="0" w:color="auto"/>
              <w:left w:val="single" w:sz="4" w:space="0" w:color="auto"/>
              <w:bottom w:val="single" w:sz="4" w:space="0" w:color="auto"/>
              <w:right w:val="single" w:sz="4" w:space="0" w:color="auto"/>
            </w:tcBorders>
          </w:tcPr>
          <w:p w14:paraId="57AD51F9" w14:textId="77777777" w:rsidR="00CE5E75" w:rsidRPr="0024135D" w:rsidRDefault="00CE5E75" w:rsidP="00CE5E75">
            <w:pPr>
              <w:rPr>
                <w:rFonts w:ascii="Arial" w:hAnsi="Arial" w:cs="Arial"/>
                <w:bCs/>
                <w:lang w:val="en"/>
              </w:rPr>
            </w:pPr>
            <w:r w:rsidRPr="0024135D">
              <w:rPr>
                <w:rFonts w:ascii="Arial" w:hAnsi="Arial" w:cs="Arial"/>
                <w:bCs/>
                <w:lang w:val="en"/>
              </w:rPr>
              <w:t xml:space="preserve">A Petrus, C Ratiu, L. </w:t>
            </w:r>
            <w:proofErr w:type="spellStart"/>
            <w:r w:rsidRPr="0024135D">
              <w:rPr>
                <w:rFonts w:ascii="Arial" w:hAnsi="Arial" w:cs="Arial"/>
                <w:bCs/>
                <w:lang w:val="en"/>
              </w:rPr>
              <w:t>Noveanu</w:t>
            </w:r>
            <w:proofErr w:type="spellEnd"/>
            <w:r w:rsidRPr="0024135D">
              <w:rPr>
                <w:rFonts w:ascii="Arial" w:hAnsi="Arial" w:cs="Arial"/>
                <w:bCs/>
                <w:lang w:val="en"/>
              </w:rPr>
              <w:t xml:space="preserve">, R. Lighezan, Duicu O.M., </w:t>
            </w:r>
          </w:p>
          <w:p w14:paraId="2F2E93A0" w14:textId="77777777" w:rsidR="00CE5E75" w:rsidRPr="000F3DC8" w:rsidRDefault="00CE5E75" w:rsidP="00CE5E75">
            <w:pPr>
              <w:spacing w:after="0" w:line="240" w:lineRule="auto"/>
              <w:jc w:val="both"/>
              <w:rPr>
                <w:rFonts w:ascii="Arial Narrow" w:hAnsi="Arial Narrow" w:cs="Arial"/>
                <w:b/>
                <w:color w:val="181818"/>
                <w:sz w:val="20"/>
                <w:szCs w:val="20"/>
                <w:lang w:val="ro-RO"/>
              </w:rPr>
            </w:pPr>
          </w:p>
        </w:tc>
        <w:tc>
          <w:tcPr>
            <w:tcW w:w="1984" w:type="dxa"/>
            <w:tcBorders>
              <w:top w:val="single" w:sz="4" w:space="0" w:color="auto"/>
              <w:left w:val="single" w:sz="4" w:space="0" w:color="auto"/>
              <w:bottom w:val="single" w:sz="4" w:space="0" w:color="auto"/>
              <w:right w:val="single" w:sz="4" w:space="0" w:color="auto"/>
            </w:tcBorders>
          </w:tcPr>
          <w:p w14:paraId="28E2369F" w14:textId="77777777" w:rsidR="00CE5E75" w:rsidRPr="000F3DC8" w:rsidRDefault="00CE5E75" w:rsidP="00CE5E75">
            <w:pPr>
              <w:spacing w:after="0" w:line="240" w:lineRule="auto"/>
              <w:jc w:val="both"/>
              <w:rPr>
                <w:rFonts w:ascii="Arial Narrow" w:hAnsi="Arial Narrow" w:cs="Arial"/>
                <w:b/>
                <w:color w:val="181818"/>
                <w:sz w:val="20"/>
                <w:szCs w:val="20"/>
                <w:lang w:val="ro-RO"/>
              </w:rPr>
            </w:pPr>
            <w:r w:rsidRPr="0024135D">
              <w:rPr>
                <w:rFonts w:ascii="Arial" w:hAnsi="Arial" w:cs="Arial"/>
                <w:bCs/>
                <w:lang w:val="en"/>
              </w:rPr>
              <w:t>Assessment of Mitochondrial Respiration in Human Platelets</w:t>
            </w:r>
          </w:p>
        </w:tc>
        <w:tc>
          <w:tcPr>
            <w:tcW w:w="2268" w:type="dxa"/>
            <w:tcBorders>
              <w:top w:val="single" w:sz="4" w:space="0" w:color="auto"/>
              <w:left w:val="single" w:sz="4" w:space="0" w:color="auto"/>
              <w:bottom w:val="single" w:sz="4" w:space="0" w:color="auto"/>
              <w:right w:val="single" w:sz="4" w:space="0" w:color="auto"/>
            </w:tcBorders>
          </w:tcPr>
          <w:p w14:paraId="09562EE8" w14:textId="77777777" w:rsidR="00CE5E75" w:rsidRPr="0024135D" w:rsidRDefault="00CE5E75" w:rsidP="00CE5E75">
            <w:pPr>
              <w:jc w:val="both"/>
              <w:rPr>
                <w:rFonts w:ascii="Arial" w:hAnsi="Arial" w:cs="Arial"/>
                <w:bCs/>
                <w:lang w:val="en"/>
              </w:rPr>
            </w:pPr>
            <w:r w:rsidRPr="0024135D">
              <w:rPr>
                <w:rFonts w:ascii="Arial" w:hAnsi="Arial" w:cs="Arial"/>
                <w:bCs/>
                <w:lang w:val="en"/>
              </w:rPr>
              <w:t xml:space="preserve">Rev. Chim. 2017, 68(4): 2302-2305, </w:t>
            </w:r>
          </w:p>
          <w:p w14:paraId="4A523626" w14:textId="77777777" w:rsidR="00CE5E75" w:rsidRPr="0024135D" w:rsidRDefault="00CE5E75" w:rsidP="00CE5E75">
            <w:pPr>
              <w:jc w:val="both"/>
              <w:rPr>
                <w:rFonts w:ascii="Arial" w:hAnsi="Arial" w:cs="Arial"/>
                <w:bCs/>
                <w:color w:val="181818"/>
                <w:lang w:val="ro-RO"/>
              </w:rPr>
            </w:pPr>
            <w:r w:rsidRPr="0024135D">
              <w:rPr>
                <w:rFonts w:ascii="Arial" w:hAnsi="Arial" w:cs="Arial"/>
                <w:bCs/>
                <w:color w:val="181818"/>
                <w:lang w:val="ro-RO"/>
              </w:rPr>
              <w:t xml:space="preserve">ISSN </w:t>
            </w:r>
            <w:r w:rsidRPr="0024135D">
              <w:rPr>
                <w:rFonts w:ascii="Arial" w:hAnsi="Arial" w:cs="Arial"/>
                <w:bCs/>
                <w:color w:val="000000"/>
                <w:shd w:val="clear" w:color="auto" w:fill="FFFFFF"/>
              </w:rPr>
              <w:t>0034-7752</w:t>
            </w:r>
          </w:p>
          <w:p w14:paraId="4EF42EAA" w14:textId="77777777" w:rsidR="00CE5E75" w:rsidRDefault="00CE5E75" w:rsidP="00CE5E75">
            <w:pPr>
              <w:jc w:val="both"/>
              <w:rPr>
                <w:rFonts w:ascii="Arial" w:hAnsi="Arial" w:cs="Arial"/>
                <w:bCs/>
                <w:color w:val="000000"/>
                <w:shd w:val="clear" w:color="auto" w:fill="FFFFFF"/>
              </w:rPr>
            </w:pPr>
            <w:r w:rsidRPr="0024135D">
              <w:rPr>
                <w:rFonts w:ascii="Arial" w:hAnsi="Arial" w:cs="Arial"/>
                <w:bCs/>
                <w:color w:val="000000"/>
                <w:shd w:val="clear" w:color="auto" w:fill="FFFFFF"/>
              </w:rPr>
              <w:t>WOS:000400732400029</w:t>
            </w:r>
          </w:p>
          <w:p w14:paraId="08AF07F4" w14:textId="77777777" w:rsidR="00CE5E75" w:rsidRPr="000F3DC8" w:rsidRDefault="00D56A4B" w:rsidP="00CE5E75">
            <w:pPr>
              <w:spacing w:after="0" w:line="240" w:lineRule="auto"/>
              <w:jc w:val="both"/>
              <w:rPr>
                <w:rFonts w:ascii="Arial Narrow" w:hAnsi="Arial Narrow" w:cs="Arial"/>
                <w:b/>
                <w:color w:val="181818"/>
                <w:sz w:val="20"/>
                <w:szCs w:val="20"/>
                <w:lang w:val="ro-RO"/>
              </w:rPr>
            </w:pPr>
            <w:hyperlink r:id="rId32" w:history="1">
              <w:r w:rsidR="00CE5E75" w:rsidRPr="004D4956">
                <w:rPr>
                  <w:rStyle w:val="Hyperlink"/>
                  <w:rFonts w:ascii="Arial" w:hAnsi="Arial" w:cs="Arial"/>
                  <w:bCs/>
                  <w:lang w:val="ro-RO"/>
                </w:rPr>
                <w:t>https://revistadechimie.ro/Articles.asp?ID=5549</w:t>
              </w:r>
            </w:hyperlink>
          </w:p>
        </w:tc>
        <w:tc>
          <w:tcPr>
            <w:tcW w:w="851" w:type="dxa"/>
            <w:tcBorders>
              <w:top w:val="single" w:sz="4" w:space="0" w:color="auto"/>
              <w:left w:val="single" w:sz="4" w:space="0" w:color="auto"/>
              <w:bottom w:val="single" w:sz="4" w:space="0" w:color="auto"/>
              <w:right w:val="single" w:sz="4" w:space="0" w:color="auto"/>
            </w:tcBorders>
          </w:tcPr>
          <w:p w14:paraId="3DD0C719" w14:textId="77777777" w:rsidR="00CE5E75" w:rsidRPr="00661504" w:rsidRDefault="00CE5E75" w:rsidP="00CE5E75">
            <w:pPr>
              <w:jc w:val="both"/>
              <w:rPr>
                <w:rFonts w:ascii="Arial" w:hAnsi="Arial" w:cs="Arial"/>
                <w:bCs/>
                <w:color w:val="181818"/>
                <w:lang w:val="ro-RO"/>
              </w:rPr>
            </w:pPr>
            <w:r w:rsidRPr="00661504">
              <w:rPr>
                <w:rFonts w:ascii="Arial" w:hAnsi="Arial" w:cs="Arial"/>
                <w:bCs/>
                <w:color w:val="181818"/>
                <w:lang w:val="ro-RO"/>
              </w:rPr>
              <w:t>1.412</w:t>
            </w:r>
          </w:p>
          <w:p w14:paraId="0D72F169" w14:textId="77777777" w:rsidR="00CE5E75" w:rsidRPr="00661504" w:rsidRDefault="00CE5E75" w:rsidP="00CE5E75">
            <w:pPr>
              <w:jc w:val="both"/>
              <w:rPr>
                <w:rFonts w:ascii="Arial" w:hAnsi="Arial" w:cs="Arial"/>
                <w:bCs/>
                <w:color w:val="181818"/>
                <w:lang w:val="ro-RO"/>
              </w:rPr>
            </w:pPr>
            <w:r w:rsidRPr="00661504">
              <w:rPr>
                <w:rFonts w:ascii="Arial" w:hAnsi="Arial" w:cs="Arial"/>
                <w:bCs/>
                <w:color w:val="181818"/>
                <w:lang w:val="ro-RO"/>
              </w:rPr>
              <w:t>Q3</w:t>
            </w:r>
          </w:p>
          <w:p w14:paraId="0DA40F22" w14:textId="77777777" w:rsidR="00CE5E75" w:rsidRPr="00661504" w:rsidRDefault="00CE5E75" w:rsidP="00CE5E75">
            <w:pPr>
              <w:jc w:val="both"/>
              <w:rPr>
                <w:rFonts w:ascii="Arial" w:hAnsi="Arial" w:cs="Arial"/>
                <w:bCs/>
                <w:color w:val="181818"/>
                <w:lang w:val="ro-RO"/>
              </w:rPr>
            </w:pPr>
          </w:p>
          <w:p w14:paraId="69E5317D" w14:textId="77777777" w:rsidR="00CE5E75" w:rsidRPr="000F3DC8" w:rsidRDefault="00CE5E75" w:rsidP="00CE5E75">
            <w:pPr>
              <w:spacing w:after="0" w:line="240" w:lineRule="auto"/>
              <w:jc w:val="both"/>
              <w:rPr>
                <w:rFonts w:ascii="Arial Narrow" w:hAnsi="Arial Narrow" w:cs="Arial"/>
                <w:b/>
                <w:color w:val="181818"/>
                <w:sz w:val="20"/>
                <w:szCs w:val="20"/>
                <w:lang w:val="ro-RO"/>
              </w:rPr>
            </w:pPr>
          </w:p>
        </w:tc>
        <w:tc>
          <w:tcPr>
            <w:tcW w:w="2126" w:type="dxa"/>
            <w:tcBorders>
              <w:top w:val="single" w:sz="4" w:space="0" w:color="auto"/>
              <w:left w:val="single" w:sz="4" w:space="0" w:color="auto"/>
              <w:bottom w:val="single" w:sz="4" w:space="0" w:color="auto"/>
              <w:right w:val="single" w:sz="4" w:space="0" w:color="auto"/>
            </w:tcBorders>
          </w:tcPr>
          <w:p w14:paraId="18A873B6" w14:textId="77777777" w:rsidR="00CE5E75" w:rsidRPr="000F3DC8" w:rsidRDefault="00CE5E75" w:rsidP="00CE5E75">
            <w:pPr>
              <w:spacing w:after="0" w:line="240" w:lineRule="auto"/>
              <w:jc w:val="both"/>
              <w:rPr>
                <w:rFonts w:ascii="Arial Narrow" w:hAnsi="Arial Narrow" w:cs="Arial"/>
                <w:b/>
                <w:color w:val="181818"/>
                <w:sz w:val="20"/>
                <w:szCs w:val="20"/>
                <w:lang w:val="ro-RO"/>
              </w:rPr>
            </w:pPr>
            <w:r w:rsidRPr="0024135D">
              <w:rPr>
                <w:rStyle w:val="value"/>
                <w:rFonts w:ascii="Arial" w:hAnsi="Arial" w:cs="Arial"/>
                <w:bCs/>
                <w:color w:val="000000"/>
              </w:rPr>
              <w:t xml:space="preserve">Victor Babes Univ Med &amp; Pharm Timisoara, </w:t>
            </w:r>
            <w:proofErr w:type="spellStart"/>
            <w:r w:rsidRPr="0024135D">
              <w:rPr>
                <w:rStyle w:val="value"/>
                <w:rFonts w:ascii="Arial" w:hAnsi="Arial" w:cs="Arial"/>
                <w:bCs/>
                <w:color w:val="000000"/>
              </w:rPr>
              <w:t>Fac</w:t>
            </w:r>
            <w:proofErr w:type="spellEnd"/>
            <w:r w:rsidRPr="0024135D">
              <w:rPr>
                <w:rStyle w:val="value"/>
                <w:rFonts w:ascii="Arial" w:hAnsi="Arial" w:cs="Arial"/>
                <w:bCs/>
                <w:color w:val="000000"/>
              </w:rPr>
              <w:t xml:space="preserve"> Med, </w:t>
            </w:r>
            <w:proofErr w:type="spellStart"/>
            <w:r w:rsidRPr="0024135D">
              <w:rPr>
                <w:rStyle w:val="value"/>
                <w:rFonts w:ascii="Arial" w:hAnsi="Arial" w:cs="Arial"/>
                <w:bCs/>
                <w:color w:val="000000"/>
              </w:rPr>
              <w:t>Dept</w:t>
            </w:r>
            <w:proofErr w:type="spellEnd"/>
            <w:r w:rsidRPr="0024135D">
              <w:rPr>
                <w:rStyle w:val="value"/>
                <w:rFonts w:ascii="Arial" w:hAnsi="Arial" w:cs="Arial"/>
                <w:bCs/>
                <w:color w:val="000000"/>
              </w:rPr>
              <w:t xml:space="preserve"> </w:t>
            </w:r>
            <w:proofErr w:type="spellStart"/>
            <w:r w:rsidRPr="0024135D">
              <w:rPr>
                <w:rStyle w:val="value"/>
                <w:rFonts w:ascii="Arial" w:hAnsi="Arial" w:cs="Arial"/>
                <w:bCs/>
                <w:color w:val="000000"/>
              </w:rPr>
              <w:t>Parasitol</w:t>
            </w:r>
            <w:proofErr w:type="spellEnd"/>
            <w:r w:rsidRPr="0024135D">
              <w:rPr>
                <w:rStyle w:val="value"/>
                <w:rFonts w:ascii="Arial" w:hAnsi="Arial" w:cs="Arial"/>
                <w:bCs/>
                <w:color w:val="000000"/>
              </w:rPr>
              <w:t xml:space="preserve">, 2 </w:t>
            </w:r>
            <w:proofErr w:type="spellStart"/>
            <w:r w:rsidRPr="0024135D">
              <w:rPr>
                <w:rStyle w:val="value"/>
                <w:rFonts w:ascii="Arial" w:hAnsi="Arial" w:cs="Arial"/>
                <w:bCs/>
                <w:color w:val="000000"/>
              </w:rPr>
              <w:t>Eftimie</w:t>
            </w:r>
            <w:proofErr w:type="spellEnd"/>
            <w:r w:rsidRPr="0024135D">
              <w:rPr>
                <w:rStyle w:val="value"/>
                <w:rFonts w:ascii="Arial" w:hAnsi="Arial" w:cs="Arial"/>
                <w:bCs/>
                <w:color w:val="000000"/>
              </w:rPr>
              <w:t xml:space="preserve"> </w:t>
            </w:r>
            <w:proofErr w:type="spellStart"/>
            <w:r w:rsidRPr="0024135D">
              <w:rPr>
                <w:rStyle w:val="value"/>
                <w:rFonts w:ascii="Arial" w:hAnsi="Arial" w:cs="Arial"/>
                <w:bCs/>
                <w:color w:val="000000"/>
              </w:rPr>
              <w:t>Murgu</w:t>
            </w:r>
            <w:proofErr w:type="spellEnd"/>
            <w:r w:rsidRPr="0024135D">
              <w:rPr>
                <w:rStyle w:val="value"/>
                <w:rFonts w:ascii="Arial" w:hAnsi="Arial" w:cs="Arial"/>
                <w:bCs/>
                <w:color w:val="000000"/>
              </w:rPr>
              <w:t xml:space="preserve"> Sq, Timisoara 300041, Romania</w:t>
            </w:r>
          </w:p>
        </w:tc>
      </w:tr>
      <w:tr w:rsidR="00CE5E75" w:rsidRPr="000F3DC8" w14:paraId="6C3E6FAA" w14:textId="77777777" w:rsidTr="00CE5E75">
        <w:trPr>
          <w:trHeight w:val="210"/>
        </w:trPr>
        <w:tc>
          <w:tcPr>
            <w:tcW w:w="454" w:type="dxa"/>
            <w:tcBorders>
              <w:top w:val="single" w:sz="4" w:space="0" w:color="auto"/>
              <w:left w:val="single" w:sz="4" w:space="0" w:color="auto"/>
              <w:bottom w:val="single" w:sz="4" w:space="0" w:color="auto"/>
              <w:right w:val="single" w:sz="4" w:space="0" w:color="auto"/>
            </w:tcBorders>
            <w:vAlign w:val="center"/>
          </w:tcPr>
          <w:p w14:paraId="6E6951A5" w14:textId="77777777" w:rsidR="00CE5E75" w:rsidRPr="000F3DC8" w:rsidRDefault="00CE5E75" w:rsidP="00CE5E75">
            <w:pPr>
              <w:spacing w:after="0" w:line="240" w:lineRule="auto"/>
              <w:jc w:val="both"/>
              <w:rPr>
                <w:rFonts w:ascii="Arial Narrow" w:hAnsi="Arial Narrow" w:cs="Arial"/>
                <w:b/>
                <w:color w:val="181818"/>
                <w:sz w:val="20"/>
                <w:szCs w:val="20"/>
                <w:lang w:val="ro-RO"/>
              </w:rPr>
            </w:pPr>
            <w:r>
              <w:rPr>
                <w:rFonts w:ascii="Arial Narrow" w:hAnsi="Arial Narrow" w:cs="Arial"/>
                <w:b/>
                <w:color w:val="181818"/>
                <w:sz w:val="20"/>
                <w:szCs w:val="20"/>
                <w:lang w:val="ro-RO"/>
              </w:rPr>
              <w:t>11</w:t>
            </w:r>
          </w:p>
        </w:tc>
        <w:tc>
          <w:tcPr>
            <w:tcW w:w="2348" w:type="dxa"/>
            <w:tcBorders>
              <w:top w:val="single" w:sz="4" w:space="0" w:color="auto"/>
              <w:left w:val="single" w:sz="4" w:space="0" w:color="auto"/>
              <w:bottom w:val="single" w:sz="4" w:space="0" w:color="auto"/>
              <w:right w:val="single" w:sz="4" w:space="0" w:color="auto"/>
            </w:tcBorders>
          </w:tcPr>
          <w:p w14:paraId="596E2618" w14:textId="77777777" w:rsidR="00CE5E75" w:rsidRPr="000F3DC8" w:rsidRDefault="00CE5E75" w:rsidP="00CE5E75">
            <w:pPr>
              <w:spacing w:after="0" w:line="240" w:lineRule="auto"/>
              <w:jc w:val="both"/>
              <w:rPr>
                <w:rFonts w:ascii="Arial Narrow" w:hAnsi="Arial Narrow" w:cs="Arial"/>
                <w:b/>
                <w:color w:val="181818"/>
                <w:sz w:val="20"/>
                <w:szCs w:val="20"/>
                <w:lang w:val="ro-RO"/>
              </w:rPr>
            </w:pPr>
            <w:r w:rsidRPr="0024135D">
              <w:rPr>
                <w:rFonts w:ascii="Arial" w:hAnsi="Arial" w:cs="Arial"/>
                <w:bCs/>
                <w:color w:val="212121"/>
                <w:shd w:val="clear" w:color="auto" w:fill="FFFFFF"/>
              </w:rPr>
              <w:t xml:space="preserve">Duicu OM, Lighezan R, Sturza A, Balica R, Vaduva A, Feier H, Gaspar M, </w:t>
            </w:r>
            <w:proofErr w:type="spellStart"/>
            <w:r w:rsidRPr="0024135D">
              <w:rPr>
                <w:rFonts w:ascii="Arial" w:hAnsi="Arial" w:cs="Arial"/>
                <w:bCs/>
                <w:color w:val="212121"/>
                <w:shd w:val="clear" w:color="auto" w:fill="FFFFFF"/>
              </w:rPr>
              <w:t>Ionac</w:t>
            </w:r>
            <w:proofErr w:type="spellEnd"/>
            <w:r w:rsidRPr="0024135D">
              <w:rPr>
                <w:rFonts w:ascii="Arial" w:hAnsi="Arial" w:cs="Arial"/>
                <w:bCs/>
                <w:color w:val="212121"/>
                <w:shd w:val="clear" w:color="auto" w:fill="FFFFFF"/>
              </w:rPr>
              <w:t xml:space="preserve"> A, </w:t>
            </w:r>
            <w:proofErr w:type="spellStart"/>
            <w:r w:rsidRPr="0024135D">
              <w:rPr>
                <w:rFonts w:ascii="Arial" w:hAnsi="Arial" w:cs="Arial"/>
                <w:bCs/>
                <w:color w:val="212121"/>
                <w:shd w:val="clear" w:color="auto" w:fill="FFFFFF"/>
              </w:rPr>
              <w:t>Noveanu</w:t>
            </w:r>
            <w:proofErr w:type="spellEnd"/>
            <w:r w:rsidRPr="0024135D">
              <w:rPr>
                <w:rFonts w:ascii="Arial" w:hAnsi="Arial" w:cs="Arial"/>
                <w:bCs/>
                <w:color w:val="212121"/>
                <w:shd w:val="clear" w:color="auto" w:fill="FFFFFF"/>
              </w:rPr>
              <w:t xml:space="preserve"> L, Borza C, </w:t>
            </w:r>
            <w:proofErr w:type="spellStart"/>
            <w:r w:rsidRPr="0024135D">
              <w:rPr>
                <w:rFonts w:ascii="Arial" w:hAnsi="Arial" w:cs="Arial"/>
                <w:bCs/>
                <w:color w:val="212121"/>
                <w:shd w:val="clear" w:color="auto" w:fill="FFFFFF"/>
              </w:rPr>
              <w:t>Muntean</w:t>
            </w:r>
            <w:proofErr w:type="spellEnd"/>
            <w:r w:rsidRPr="0024135D">
              <w:rPr>
                <w:rFonts w:ascii="Arial" w:hAnsi="Arial" w:cs="Arial"/>
                <w:bCs/>
                <w:color w:val="212121"/>
                <w:shd w:val="clear" w:color="auto" w:fill="FFFFFF"/>
              </w:rPr>
              <w:t xml:space="preserve"> DM, </w:t>
            </w:r>
            <w:proofErr w:type="spellStart"/>
            <w:r w:rsidRPr="0024135D">
              <w:rPr>
                <w:rFonts w:ascii="Arial" w:hAnsi="Arial" w:cs="Arial"/>
                <w:bCs/>
                <w:color w:val="212121"/>
                <w:shd w:val="clear" w:color="auto" w:fill="FFFFFF"/>
              </w:rPr>
              <w:t>Mornos</w:t>
            </w:r>
            <w:proofErr w:type="spellEnd"/>
            <w:r w:rsidRPr="0024135D">
              <w:rPr>
                <w:rFonts w:ascii="Arial" w:hAnsi="Arial" w:cs="Arial"/>
                <w:bCs/>
                <w:color w:val="212121"/>
                <w:shd w:val="clear" w:color="auto" w:fill="FFFFFF"/>
              </w:rPr>
              <w:t xml:space="preserve"> C.. </w:t>
            </w:r>
          </w:p>
        </w:tc>
        <w:tc>
          <w:tcPr>
            <w:tcW w:w="1984" w:type="dxa"/>
            <w:tcBorders>
              <w:top w:val="single" w:sz="4" w:space="0" w:color="auto"/>
              <w:left w:val="single" w:sz="4" w:space="0" w:color="auto"/>
              <w:bottom w:val="single" w:sz="4" w:space="0" w:color="auto"/>
              <w:right w:val="single" w:sz="4" w:space="0" w:color="auto"/>
            </w:tcBorders>
          </w:tcPr>
          <w:p w14:paraId="71B849FF" w14:textId="77777777" w:rsidR="00CE5E75" w:rsidRPr="000F3DC8" w:rsidRDefault="00CE5E75" w:rsidP="00CE5E75">
            <w:pPr>
              <w:spacing w:after="0" w:line="240" w:lineRule="auto"/>
              <w:jc w:val="both"/>
              <w:rPr>
                <w:rFonts w:ascii="Arial Narrow" w:hAnsi="Arial Narrow" w:cs="Arial"/>
                <w:b/>
                <w:color w:val="181818"/>
                <w:sz w:val="20"/>
                <w:szCs w:val="20"/>
                <w:lang w:val="ro-RO"/>
              </w:rPr>
            </w:pPr>
            <w:r w:rsidRPr="0024135D">
              <w:rPr>
                <w:rFonts w:ascii="Arial" w:hAnsi="Arial" w:cs="Arial"/>
                <w:bCs/>
                <w:color w:val="212121"/>
                <w:shd w:val="clear" w:color="auto" w:fill="FFFFFF"/>
              </w:rPr>
              <w:t>Assessment of Mitochondrial Dysfunction and Monoamine Oxidase Contribution to Oxidative Stress in Human Diabetic Hearts</w:t>
            </w:r>
          </w:p>
        </w:tc>
        <w:tc>
          <w:tcPr>
            <w:tcW w:w="2268" w:type="dxa"/>
            <w:tcBorders>
              <w:top w:val="single" w:sz="4" w:space="0" w:color="auto"/>
              <w:left w:val="single" w:sz="4" w:space="0" w:color="auto"/>
              <w:bottom w:val="single" w:sz="4" w:space="0" w:color="auto"/>
              <w:right w:val="single" w:sz="4" w:space="0" w:color="auto"/>
            </w:tcBorders>
          </w:tcPr>
          <w:p w14:paraId="45FBAF53" w14:textId="77777777" w:rsidR="00CE5E75" w:rsidRPr="0024135D" w:rsidRDefault="00CE5E75" w:rsidP="00CE5E75">
            <w:pPr>
              <w:rPr>
                <w:rFonts w:ascii="Arial" w:hAnsi="Arial" w:cs="Arial"/>
                <w:bCs/>
                <w:color w:val="212121"/>
                <w:shd w:val="clear" w:color="auto" w:fill="FFFFFF"/>
              </w:rPr>
            </w:pPr>
            <w:proofErr w:type="spellStart"/>
            <w:r w:rsidRPr="0024135D">
              <w:rPr>
                <w:rFonts w:ascii="Arial" w:hAnsi="Arial" w:cs="Arial"/>
                <w:bCs/>
                <w:color w:val="212121"/>
                <w:shd w:val="clear" w:color="auto" w:fill="FFFFFF"/>
              </w:rPr>
              <w:t>Oxid</w:t>
            </w:r>
            <w:proofErr w:type="spellEnd"/>
            <w:r w:rsidRPr="0024135D">
              <w:rPr>
                <w:rFonts w:ascii="Arial" w:hAnsi="Arial" w:cs="Arial"/>
                <w:bCs/>
                <w:color w:val="212121"/>
                <w:shd w:val="clear" w:color="auto" w:fill="FFFFFF"/>
              </w:rPr>
              <w:t xml:space="preserve"> Med Cell </w:t>
            </w:r>
            <w:proofErr w:type="spellStart"/>
            <w:r w:rsidRPr="0024135D">
              <w:rPr>
                <w:rFonts w:ascii="Arial" w:hAnsi="Arial" w:cs="Arial"/>
                <w:bCs/>
                <w:color w:val="212121"/>
                <w:shd w:val="clear" w:color="auto" w:fill="FFFFFF"/>
              </w:rPr>
              <w:t>Longev</w:t>
            </w:r>
            <w:proofErr w:type="spellEnd"/>
            <w:r w:rsidRPr="0024135D">
              <w:rPr>
                <w:rFonts w:ascii="Arial" w:hAnsi="Arial" w:cs="Arial"/>
                <w:bCs/>
                <w:color w:val="212121"/>
                <w:shd w:val="clear" w:color="auto" w:fill="FFFFFF"/>
              </w:rPr>
              <w:t xml:space="preserve">. 2016;2016:8470394. </w:t>
            </w:r>
            <w:proofErr w:type="spellStart"/>
            <w:r w:rsidRPr="0024135D">
              <w:rPr>
                <w:rFonts w:ascii="Arial" w:hAnsi="Arial" w:cs="Arial"/>
                <w:bCs/>
                <w:color w:val="212121"/>
                <w:shd w:val="clear" w:color="auto" w:fill="FFFFFF"/>
              </w:rPr>
              <w:t>doi</w:t>
            </w:r>
            <w:proofErr w:type="spellEnd"/>
            <w:r w:rsidRPr="0024135D">
              <w:rPr>
                <w:rFonts w:ascii="Arial" w:hAnsi="Arial" w:cs="Arial"/>
                <w:bCs/>
                <w:color w:val="212121"/>
                <w:shd w:val="clear" w:color="auto" w:fill="FFFFFF"/>
              </w:rPr>
              <w:t xml:space="preserve">: 10.1155/2016/8470394. </w:t>
            </w:r>
            <w:proofErr w:type="spellStart"/>
            <w:r w:rsidRPr="0024135D">
              <w:rPr>
                <w:rFonts w:ascii="Arial" w:hAnsi="Arial" w:cs="Arial"/>
                <w:bCs/>
                <w:color w:val="212121"/>
                <w:shd w:val="clear" w:color="auto" w:fill="FFFFFF"/>
              </w:rPr>
              <w:t>Epub</w:t>
            </w:r>
            <w:proofErr w:type="spellEnd"/>
            <w:r w:rsidRPr="0024135D">
              <w:rPr>
                <w:rFonts w:ascii="Arial" w:hAnsi="Arial" w:cs="Arial"/>
                <w:bCs/>
                <w:color w:val="212121"/>
                <w:shd w:val="clear" w:color="auto" w:fill="FFFFFF"/>
              </w:rPr>
              <w:t xml:space="preserve"> 2016 Apr 13. PMID: 27190576; PMCID: PMC4846770. </w:t>
            </w:r>
          </w:p>
          <w:p w14:paraId="6381EE5F" w14:textId="77777777" w:rsidR="00CE5E75" w:rsidRPr="0024135D" w:rsidRDefault="00CE5E75" w:rsidP="00CE5E75">
            <w:pPr>
              <w:rPr>
                <w:rFonts w:ascii="Arial" w:hAnsi="Arial" w:cs="Arial"/>
                <w:bCs/>
                <w:color w:val="212121"/>
                <w:shd w:val="clear" w:color="auto" w:fill="FFFFFF"/>
              </w:rPr>
            </w:pPr>
            <w:r w:rsidRPr="0024135D">
              <w:rPr>
                <w:rFonts w:ascii="Arial" w:hAnsi="Arial" w:cs="Arial"/>
                <w:bCs/>
                <w:color w:val="212121"/>
                <w:shd w:val="clear" w:color="auto" w:fill="FFFFFF"/>
              </w:rPr>
              <w:t xml:space="preserve">ISSN </w:t>
            </w:r>
            <w:r w:rsidRPr="0024135D">
              <w:rPr>
                <w:rFonts w:ascii="Arial" w:hAnsi="Arial" w:cs="Arial"/>
                <w:bCs/>
                <w:color w:val="000000"/>
                <w:shd w:val="clear" w:color="auto" w:fill="FFFFFF"/>
              </w:rPr>
              <w:t>1942-0900</w:t>
            </w:r>
          </w:p>
          <w:p w14:paraId="0AA2AFF2" w14:textId="77777777" w:rsidR="00CE5E75" w:rsidRDefault="00CE5E75" w:rsidP="00CE5E75">
            <w:pPr>
              <w:jc w:val="both"/>
              <w:rPr>
                <w:rFonts w:ascii="Arial" w:hAnsi="Arial" w:cs="Arial"/>
                <w:bCs/>
                <w:color w:val="000000"/>
                <w:shd w:val="clear" w:color="auto" w:fill="FFFFFF"/>
              </w:rPr>
            </w:pPr>
            <w:r w:rsidRPr="0024135D">
              <w:rPr>
                <w:rFonts w:ascii="Arial" w:hAnsi="Arial" w:cs="Arial"/>
                <w:bCs/>
                <w:color w:val="000000"/>
                <w:shd w:val="clear" w:color="auto" w:fill="FFFFFF"/>
              </w:rPr>
              <w:t>WOS:000377049300001</w:t>
            </w:r>
          </w:p>
          <w:p w14:paraId="1E448CF1" w14:textId="77777777" w:rsidR="00CE5E75" w:rsidRPr="000F3DC8" w:rsidRDefault="00D56A4B" w:rsidP="00CE5E75">
            <w:pPr>
              <w:spacing w:after="0" w:line="240" w:lineRule="auto"/>
              <w:jc w:val="both"/>
              <w:rPr>
                <w:rFonts w:ascii="Arial Narrow" w:hAnsi="Arial Narrow" w:cs="Arial"/>
                <w:b/>
                <w:color w:val="181818"/>
                <w:sz w:val="20"/>
                <w:szCs w:val="20"/>
                <w:lang w:val="ro-RO"/>
              </w:rPr>
            </w:pPr>
            <w:hyperlink r:id="rId33" w:history="1">
              <w:r w:rsidR="00CE5E75" w:rsidRPr="004D4956">
                <w:rPr>
                  <w:rStyle w:val="Hyperlink"/>
                  <w:rFonts w:ascii="Arial" w:hAnsi="Arial" w:cs="Arial"/>
                  <w:bCs/>
                  <w:lang w:val="en"/>
                </w:rPr>
                <w:t>https://onlinelibrary.wiley.com/doi/10.1155/2016/8470394</w:t>
              </w:r>
            </w:hyperlink>
          </w:p>
        </w:tc>
        <w:tc>
          <w:tcPr>
            <w:tcW w:w="851" w:type="dxa"/>
            <w:tcBorders>
              <w:top w:val="single" w:sz="4" w:space="0" w:color="auto"/>
              <w:left w:val="single" w:sz="4" w:space="0" w:color="auto"/>
              <w:bottom w:val="single" w:sz="4" w:space="0" w:color="auto"/>
              <w:right w:val="single" w:sz="4" w:space="0" w:color="auto"/>
            </w:tcBorders>
          </w:tcPr>
          <w:p w14:paraId="46DFAB9A" w14:textId="77777777" w:rsidR="00CE5E75" w:rsidRPr="0024135D" w:rsidRDefault="00CE5E75" w:rsidP="00CE5E75">
            <w:pPr>
              <w:rPr>
                <w:rFonts w:ascii="Arial" w:hAnsi="Arial" w:cs="Arial"/>
                <w:bCs/>
                <w:lang w:val="ro-RO"/>
              </w:rPr>
            </w:pPr>
            <w:r w:rsidRPr="0024135D">
              <w:rPr>
                <w:rFonts w:ascii="Arial" w:hAnsi="Arial" w:cs="Arial"/>
                <w:bCs/>
                <w:lang w:val="ro-RO"/>
              </w:rPr>
              <w:t>4.593</w:t>
            </w:r>
          </w:p>
          <w:p w14:paraId="0DC719AD" w14:textId="77777777" w:rsidR="00CE5E75" w:rsidRPr="0024135D" w:rsidRDefault="00CE5E75" w:rsidP="00CE5E75">
            <w:pPr>
              <w:rPr>
                <w:rFonts w:ascii="Arial" w:hAnsi="Arial" w:cs="Arial"/>
                <w:bCs/>
                <w:lang w:val="ro-RO"/>
              </w:rPr>
            </w:pPr>
            <w:r w:rsidRPr="0024135D">
              <w:rPr>
                <w:rFonts w:ascii="Arial" w:hAnsi="Arial" w:cs="Arial"/>
                <w:bCs/>
                <w:lang w:val="ro-RO"/>
              </w:rPr>
              <w:t>Q2</w:t>
            </w:r>
          </w:p>
          <w:p w14:paraId="2A30B673" w14:textId="77777777" w:rsidR="00CE5E75" w:rsidRPr="0024135D" w:rsidRDefault="00CE5E75" w:rsidP="00CE5E75">
            <w:pPr>
              <w:rPr>
                <w:rFonts w:ascii="Arial" w:hAnsi="Arial" w:cs="Arial"/>
                <w:bCs/>
                <w:highlight w:val="yellow"/>
                <w:lang w:val="ro-RO"/>
              </w:rPr>
            </w:pPr>
          </w:p>
          <w:p w14:paraId="29D420E3" w14:textId="77777777" w:rsidR="00CE5E75" w:rsidRPr="0024135D" w:rsidRDefault="00CE5E75" w:rsidP="00CE5E75">
            <w:pPr>
              <w:rPr>
                <w:rFonts w:ascii="Arial" w:hAnsi="Arial" w:cs="Arial"/>
                <w:bCs/>
                <w:highlight w:val="yellow"/>
                <w:lang w:val="ro-RO"/>
              </w:rPr>
            </w:pPr>
          </w:p>
          <w:p w14:paraId="49FE6667" w14:textId="77777777" w:rsidR="00CE5E75" w:rsidRPr="000F3DC8" w:rsidRDefault="00CE5E75" w:rsidP="00CE5E75">
            <w:pPr>
              <w:spacing w:after="0" w:line="240" w:lineRule="auto"/>
              <w:jc w:val="both"/>
              <w:rPr>
                <w:rFonts w:ascii="Arial Narrow" w:hAnsi="Arial Narrow" w:cs="Arial"/>
                <w:b/>
                <w:color w:val="181818"/>
                <w:sz w:val="20"/>
                <w:szCs w:val="20"/>
                <w:lang w:val="ro-RO"/>
              </w:rPr>
            </w:pPr>
          </w:p>
        </w:tc>
        <w:tc>
          <w:tcPr>
            <w:tcW w:w="2126" w:type="dxa"/>
            <w:tcBorders>
              <w:top w:val="single" w:sz="4" w:space="0" w:color="auto"/>
              <w:left w:val="single" w:sz="4" w:space="0" w:color="auto"/>
              <w:bottom w:val="single" w:sz="4" w:space="0" w:color="auto"/>
              <w:right w:val="single" w:sz="4" w:space="0" w:color="auto"/>
            </w:tcBorders>
          </w:tcPr>
          <w:p w14:paraId="3FAB5143" w14:textId="77777777" w:rsidR="00CE5E75" w:rsidRPr="0024135D" w:rsidRDefault="00CE5E75" w:rsidP="00CE5E75">
            <w:pPr>
              <w:jc w:val="both"/>
              <w:rPr>
                <w:rStyle w:val="value"/>
                <w:rFonts w:ascii="Arial" w:hAnsi="Arial" w:cs="Arial"/>
                <w:bCs/>
                <w:color w:val="000000"/>
              </w:rPr>
            </w:pPr>
            <w:r w:rsidRPr="0024135D">
              <w:rPr>
                <w:rStyle w:val="value"/>
                <w:rFonts w:ascii="Arial" w:hAnsi="Arial" w:cs="Arial"/>
                <w:bCs/>
                <w:color w:val="000000"/>
              </w:rPr>
              <w:t xml:space="preserve">Victor Babes Univ Med &amp; Pharm, </w:t>
            </w:r>
            <w:proofErr w:type="spellStart"/>
            <w:r w:rsidRPr="0024135D">
              <w:rPr>
                <w:rStyle w:val="value"/>
                <w:rFonts w:ascii="Arial" w:hAnsi="Arial" w:cs="Arial"/>
                <w:bCs/>
                <w:color w:val="000000"/>
              </w:rPr>
              <w:t>Ctr</w:t>
            </w:r>
            <w:proofErr w:type="spellEnd"/>
            <w:r w:rsidRPr="0024135D">
              <w:rPr>
                <w:rStyle w:val="value"/>
                <w:rFonts w:ascii="Arial" w:hAnsi="Arial" w:cs="Arial"/>
                <w:bCs/>
                <w:color w:val="000000"/>
              </w:rPr>
              <w:t xml:space="preserve"> </w:t>
            </w:r>
            <w:proofErr w:type="spellStart"/>
            <w:r w:rsidRPr="0024135D">
              <w:rPr>
                <w:rStyle w:val="value"/>
                <w:rFonts w:ascii="Arial" w:hAnsi="Arial" w:cs="Arial"/>
                <w:bCs/>
                <w:color w:val="000000"/>
              </w:rPr>
              <w:t>Translat</w:t>
            </w:r>
            <w:proofErr w:type="spellEnd"/>
            <w:r w:rsidRPr="0024135D">
              <w:rPr>
                <w:rStyle w:val="value"/>
                <w:rFonts w:ascii="Arial" w:hAnsi="Arial" w:cs="Arial"/>
                <w:bCs/>
                <w:color w:val="000000"/>
              </w:rPr>
              <w:t xml:space="preserve"> Res &amp; </w:t>
            </w:r>
            <w:proofErr w:type="spellStart"/>
            <w:r w:rsidRPr="0024135D">
              <w:rPr>
                <w:rStyle w:val="value"/>
                <w:rFonts w:ascii="Arial" w:hAnsi="Arial" w:cs="Arial"/>
                <w:bCs/>
                <w:color w:val="000000"/>
              </w:rPr>
              <w:t>Syst</w:t>
            </w:r>
            <w:proofErr w:type="spellEnd"/>
            <w:r w:rsidRPr="0024135D">
              <w:rPr>
                <w:rStyle w:val="value"/>
                <w:rFonts w:ascii="Arial" w:hAnsi="Arial" w:cs="Arial"/>
                <w:bCs/>
                <w:color w:val="000000"/>
              </w:rPr>
              <w:t xml:space="preserve"> Med, 2 Eftimie Murgu Sq, Timisoara 300041, Romania</w:t>
            </w:r>
          </w:p>
          <w:p w14:paraId="2A595AFF" w14:textId="77777777" w:rsidR="00CE5E75" w:rsidRPr="0024135D" w:rsidRDefault="00CE5E75" w:rsidP="00CE5E75">
            <w:pPr>
              <w:jc w:val="both"/>
              <w:rPr>
                <w:rStyle w:val="value"/>
                <w:rFonts w:ascii="Arial" w:hAnsi="Arial" w:cs="Arial"/>
                <w:bCs/>
                <w:color w:val="000000"/>
              </w:rPr>
            </w:pPr>
          </w:p>
          <w:p w14:paraId="4104B271" w14:textId="77777777" w:rsidR="00CE5E75" w:rsidRPr="000F3DC8" w:rsidRDefault="00CE5E75" w:rsidP="00CE5E75">
            <w:pPr>
              <w:spacing w:after="0" w:line="240" w:lineRule="auto"/>
              <w:jc w:val="both"/>
              <w:rPr>
                <w:rFonts w:ascii="Arial Narrow" w:hAnsi="Arial Narrow" w:cs="Arial"/>
                <w:b/>
                <w:color w:val="181818"/>
                <w:sz w:val="20"/>
                <w:szCs w:val="20"/>
                <w:lang w:val="ro-RO"/>
              </w:rPr>
            </w:pPr>
            <w:r w:rsidRPr="0024135D">
              <w:rPr>
                <w:rStyle w:val="value"/>
                <w:rFonts w:ascii="Arial" w:hAnsi="Arial" w:cs="Arial"/>
                <w:bCs/>
                <w:color w:val="000000"/>
              </w:rPr>
              <w:t xml:space="preserve">Victor Babes Univ Med &amp; Pharm, </w:t>
            </w:r>
            <w:proofErr w:type="spellStart"/>
            <w:r w:rsidRPr="0024135D">
              <w:rPr>
                <w:rStyle w:val="value"/>
                <w:rFonts w:ascii="Arial" w:hAnsi="Arial" w:cs="Arial"/>
                <w:bCs/>
                <w:color w:val="000000"/>
              </w:rPr>
              <w:t>Dept</w:t>
            </w:r>
            <w:proofErr w:type="spellEnd"/>
            <w:r w:rsidRPr="0024135D">
              <w:rPr>
                <w:rStyle w:val="value"/>
                <w:rFonts w:ascii="Arial" w:hAnsi="Arial" w:cs="Arial"/>
                <w:bCs/>
                <w:color w:val="000000"/>
              </w:rPr>
              <w:t xml:space="preserve"> </w:t>
            </w:r>
            <w:proofErr w:type="spellStart"/>
            <w:r w:rsidRPr="0024135D">
              <w:rPr>
                <w:rStyle w:val="value"/>
                <w:rFonts w:ascii="Arial" w:hAnsi="Arial" w:cs="Arial"/>
                <w:bCs/>
                <w:color w:val="000000"/>
              </w:rPr>
              <w:t>Parasitol</w:t>
            </w:r>
            <w:proofErr w:type="spellEnd"/>
            <w:r w:rsidRPr="0024135D">
              <w:rPr>
                <w:rStyle w:val="value"/>
                <w:rFonts w:ascii="Arial" w:hAnsi="Arial" w:cs="Arial"/>
                <w:bCs/>
                <w:color w:val="000000"/>
              </w:rPr>
              <w:t xml:space="preserve">, 2 </w:t>
            </w:r>
            <w:proofErr w:type="spellStart"/>
            <w:r w:rsidRPr="0024135D">
              <w:rPr>
                <w:rStyle w:val="value"/>
                <w:rFonts w:ascii="Arial" w:hAnsi="Arial" w:cs="Arial"/>
                <w:bCs/>
                <w:color w:val="000000"/>
              </w:rPr>
              <w:t>Eftimie</w:t>
            </w:r>
            <w:proofErr w:type="spellEnd"/>
            <w:r w:rsidRPr="0024135D">
              <w:rPr>
                <w:rStyle w:val="value"/>
                <w:rFonts w:ascii="Arial" w:hAnsi="Arial" w:cs="Arial"/>
                <w:bCs/>
                <w:color w:val="000000"/>
              </w:rPr>
              <w:t xml:space="preserve"> </w:t>
            </w:r>
            <w:proofErr w:type="spellStart"/>
            <w:r w:rsidRPr="0024135D">
              <w:rPr>
                <w:rStyle w:val="value"/>
                <w:rFonts w:ascii="Arial" w:hAnsi="Arial" w:cs="Arial"/>
                <w:bCs/>
                <w:color w:val="000000"/>
              </w:rPr>
              <w:t>Murgu</w:t>
            </w:r>
            <w:proofErr w:type="spellEnd"/>
            <w:r w:rsidRPr="0024135D">
              <w:rPr>
                <w:rStyle w:val="value"/>
                <w:rFonts w:ascii="Arial" w:hAnsi="Arial" w:cs="Arial"/>
                <w:bCs/>
                <w:color w:val="000000"/>
              </w:rPr>
              <w:t xml:space="preserve"> Sq, Timisoara 300041, Romania</w:t>
            </w:r>
          </w:p>
        </w:tc>
      </w:tr>
    </w:tbl>
    <w:p w14:paraId="324ECC10" w14:textId="77777777" w:rsidR="000F3DC8" w:rsidRPr="000F3DC8" w:rsidRDefault="000F3DC8" w:rsidP="000F3DC8">
      <w:pPr>
        <w:spacing w:after="0" w:line="240" w:lineRule="auto"/>
        <w:jc w:val="both"/>
        <w:rPr>
          <w:rFonts w:ascii="Times New Roman" w:hAnsi="Times New Roman"/>
          <w:b/>
          <w:color w:val="002060"/>
          <w:sz w:val="20"/>
          <w:szCs w:val="20"/>
          <w:lang w:val="ro-RO"/>
        </w:rPr>
      </w:pPr>
      <w:r w:rsidRPr="000F3DC8">
        <w:rPr>
          <w:rFonts w:ascii="Times New Roman" w:hAnsi="Times New Roman"/>
          <w:b/>
          <w:color w:val="002060"/>
          <w:sz w:val="20"/>
          <w:szCs w:val="20"/>
          <w:lang w:val="ro-RO"/>
        </w:rPr>
        <w:t>3. Indexul HIRSCH – minimum 6</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8"/>
        <w:gridCol w:w="2070"/>
      </w:tblGrid>
      <w:tr w:rsidR="000F3DC8" w:rsidRPr="000F3DC8" w14:paraId="1F4C13DD" w14:textId="77777777" w:rsidTr="005977F9">
        <w:trPr>
          <w:trHeight w:val="345"/>
        </w:trPr>
        <w:tc>
          <w:tcPr>
            <w:tcW w:w="4878" w:type="dxa"/>
            <w:tcBorders>
              <w:top w:val="nil"/>
              <w:left w:val="nil"/>
              <w:bottom w:val="nil"/>
            </w:tcBorders>
            <w:shd w:val="clear" w:color="auto" w:fill="auto"/>
            <w:vAlign w:val="center"/>
          </w:tcPr>
          <w:p w14:paraId="13F74CAB" w14:textId="77777777" w:rsidR="000F3DC8" w:rsidRPr="000F3DC8" w:rsidRDefault="000F3DC8" w:rsidP="000F3DC8">
            <w:pPr>
              <w:spacing w:after="0" w:line="240" w:lineRule="auto"/>
              <w:jc w:val="both"/>
              <w:rPr>
                <w:rFonts w:ascii="Times New Roman" w:hAnsi="Times New Roman"/>
                <w:b/>
                <w:color w:val="000000"/>
                <w:sz w:val="20"/>
                <w:szCs w:val="20"/>
                <w:lang w:val="ro-RO"/>
              </w:rPr>
            </w:pPr>
            <w:r w:rsidRPr="000F3DC8">
              <w:rPr>
                <w:rFonts w:ascii="Times New Roman" w:hAnsi="Times New Roman"/>
                <w:b/>
                <w:color w:val="000000"/>
                <w:sz w:val="20"/>
                <w:szCs w:val="20"/>
                <w:lang w:val="ro-RO"/>
              </w:rPr>
              <w:t>Index Hirsch</w:t>
            </w:r>
          </w:p>
        </w:tc>
        <w:tc>
          <w:tcPr>
            <w:tcW w:w="2070" w:type="dxa"/>
            <w:shd w:val="clear" w:color="auto" w:fill="auto"/>
            <w:vAlign w:val="center"/>
          </w:tcPr>
          <w:p w14:paraId="11450135" w14:textId="77777777" w:rsidR="000F3DC8" w:rsidRPr="000F3DC8" w:rsidRDefault="00B354AD" w:rsidP="000F3DC8">
            <w:pPr>
              <w:spacing w:after="0" w:line="240" w:lineRule="auto"/>
              <w:jc w:val="both"/>
              <w:rPr>
                <w:rFonts w:ascii="Times New Roman" w:hAnsi="Times New Roman"/>
                <w:b/>
                <w:color w:val="0000FF"/>
                <w:sz w:val="24"/>
                <w:szCs w:val="20"/>
                <w:lang w:val="ro-RO"/>
              </w:rPr>
            </w:pPr>
            <w:r>
              <w:rPr>
                <w:rFonts w:ascii="Arial" w:hAnsi="Arial" w:cs="Arial"/>
                <w:b/>
              </w:rPr>
              <w:t>14</w:t>
            </w:r>
          </w:p>
        </w:tc>
      </w:tr>
    </w:tbl>
    <w:p w14:paraId="44A2D54F" w14:textId="77777777" w:rsidR="000F3DC8" w:rsidRPr="000F3DC8" w:rsidRDefault="000F3DC8" w:rsidP="000F3DC8">
      <w:pPr>
        <w:spacing w:after="0" w:line="240" w:lineRule="auto"/>
        <w:jc w:val="both"/>
        <w:rPr>
          <w:rFonts w:ascii="Times New Roman" w:hAnsi="Times New Roman"/>
          <w:b/>
          <w:color w:val="002060"/>
          <w:sz w:val="20"/>
          <w:szCs w:val="20"/>
          <w:lang w:val="ro-RO"/>
        </w:rPr>
      </w:pPr>
      <w:r w:rsidRPr="000F3DC8">
        <w:rPr>
          <w:rFonts w:ascii="Times New Roman" w:hAnsi="Times New Roman"/>
          <w:b/>
          <w:color w:val="002060"/>
          <w:sz w:val="20"/>
          <w:szCs w:val="20"/>
          <w:lang w:val="ro-RO"/>
        </w:rPr>
        <w:t>4. Factor cumulat de impact autor principal (FCIAP) – minimum 10</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8"/>
        <w:gridCol w:w="2070"/>
      </w:tblGrid>
      <w:tr w:rsidR="000F3DC8" w:rsidRPr="000F3DC8" w14:paraId="22FF8CAA" w14:textId="77777777" w:rsidTr="005977F9">
        <w:trPr>
          <w:trHeight w:val="345"/>
        </w:trPr>
        <w:tc>
          <w:tcPr>
            <w:tcW w:w="4878" w:type="dxa"/>
            <w:tcBorders>
              <w:top w:val="nil"/>
              <w:left w:val="nil"/>
              <w:bottom w:val="nil"/>
            </w:tcBorders>
            <w:shd w:val="clear" w:color="auto" w:fill="auto"/>
            <w:vAlign w:val="center"/>
          </w:tcPr>
          <w:p w14:paraId="35DE113D" w14:textId="77777777" w:rsidR="000F3DC8" w:rsidRPr="000F3DC8" w:rsidRDefault="000F3DC8" w:rsidP="000F3DC8">
            <w:pPr>
              <w:spacing w:after="0" w:line="240" w:lineRule="auto"/>
              <w:jc w:val="both"/>
              <w:rPr>
                <w:rFonts w:ascii="Times New Roman" w:hAnsi="Times New Roman"/>
                <w:b/>
                <w:color w:val="000000"/>
                <w:sz w:val="20"/>
                <w:szCs w:val="20"/>
                <w:lang w:val="ro-RO"/>
              </w:rPr>
            </w:pPr>
            <w:r w:rsidRPr="000F3DC8">
              <w:rPr>
                <w:rFonts w:ascii="Times New Roman" w:hAnsi="Times New Roman"/>
                <w:b/>
                <w:color w:val="000000"/>
                <w:sz w:val="20"/>
                <w:szCs w:val="20"/>
                <w:lang w:val="ro-RO"/>
              </w:rPr>
              <w:t>Factor cumulat de impact autor principal (FCIAP)</w:t>
            </w:r>
          </w:p>
        </w:tc>
        <w:tc>
          <w:tcPr>
            <w:tcW w:w="2070" w:type="dxa"/>
            <w:shd w:val="clear" w:color="auto" w:fill="auto"/>
            <w:vAlign w:val="center"/>
          </w:tcPr>
          <w:p w14:paraId="23482D53" w14:textId="77777777" w:rsidR="000F3DC8" w:rsidRPr="000F3DC8" w:rsidRDefault="00942CE9" w:rsidP="000F3DC8">
            <w:pPr>
              <w:spacing w:after="0" w:line="240" w:lineRule="auto"/>
              <w:jc w:val="both"/>
              <w:rPr>
                <w:rFonts w:ascii="Times New Roman" w:hAnsi="Times New Roman"/>
                <w:b/>
                <w:color w:val="0000FF"/>
                <w:sz w:val="24"/>
                <w:szCs w:val="20"/>
                <w:lang w:val="ro-RO"/>
              </w:rPr>
            </w:pPr>
            <w:r w:rsidRPr="003200B3">
              <w:rPr>
                <w:rFonts w:ascii="Arial" w:hAnsi="Arial" w:cs="Arial"/>
                <w:b/>
              </w:rPr>
              <w:t>52,917</w:t>
            </w:r>
          </w:p>
        </w:tc>
      </w:tr>
    </w:tbl>
    <w:p w14:paraId="40C4227C" w14:textId="77777777" w:rsidR="000F3DC8" w:rsidRPr="000F3DC8" w:rsidRDefault="000F3DC8" w:rsidP="000F3DC8">
      <w:pPr>
        <w:spacing w:after="0"/>
        <w:rPr>
          <w:rFonts w:ascii="Times New Roman" w:hAnsi="Times New Roman"/>
          <w:b/>
          <w:i/>
          <w:color w:val="002060"/>
          <w:sz w:val="16"/>
          <w:szCs w:val="24"/>
          <w:lang w:val="ro-RO"/>
        </w:rPr>
      </w:pPr>
      <w:r w:rsidRPr="000F3DC8">
        <w:rPr>
          <w:rFonts w:ascii="Times New Roman" w:hAnsi="Times New Roman"/>
          <w:b/>
          <w:i/>
          <w:color w:val="002060"/>
          <w:sz w:val="16"/>
          <w:szCs w:val="24"/>
          <w:lang w:val="ro-RO"/>
        </w:rPr>
        <w:t>* Dacă articolul este apărut numai în formă electronică se va trece DOI.</w:t>
      </w:r>
    </w:p>
    <w:p w14:paraId="3F6BC8E3" w14:textId="77777777" w:rsidR="000F3DC8" w:rsidRPr="000F3DC8" w:rsidRDefault="000F3DC8" w:rsidP="000F3DC8">
      <w:pPr>
        <w:spacing w:after="0"/>
        <w:rPr>
          <w:rFonts w:ascii="Times New Roman" w:hAnsi="Times New Roman"/>
          <w:b/>
          <w:i/>
          <w:color w:val="002060"/>
          <w:sz w:val="16"/>
          <w:szCs w:val="24"/>
          <w:lang w:val="ro-RO"/>
        </w:rPr>
      </w:pPr>
      <w:r w:rsidRPr="000F3DC8">
        <w:rPr>
          <w:rFonts w:ascii="Times New Roman" w:hAnsi="Times New Roman"/>
          <w:b/>
          <w:i/>
          <w:color w:val="002060"/>
          <w:sz w:val="16"/>
          <w:szCs w:val="24"/>
          <w:lang w:val="ro-RO"/>
        </w:rPr>
        <w:t xml:space="preserve">** Se ia în considerare FI al anului în care a for publicat articolul. </w:t>
      </w:r>
    </w:p>
    <w:p w14:paraId="25067E23" w14:textId="77777777" w:rsidR="000F3DC8" w:rsidRDefault="000F3DC8" w:rsidP="000F3DC8">
      <w:pPr>
        <w:spacing w:after="0"/>
        <w:rPr>
          <w:rFonts w:ascii="Times New Roman" w:hAnsi="Times New Roman"/>
          <w:b/>
          <w:i/>
          <w:color w:val="002060"/>
          <w:sz w:val="16"/>
          <w:szCs w:val="24"/>
          <w:lang w:val="ro-RO"/>
        </w:rPr>
      </w:pPr>
      <w:r w:rsidRPr="000F3DC8">
        <w:rPr>
          <w:rFonts w:ascii="Times New Roman" w:hAnsi="Times New Roman"/>
          <w:b/>
          <w:i/>
          <w:color w:val="002060"/>
          <w:sz w:val="16"/>
          <w:szCs w:val="24"/>
          <w:lang w:val="ro-RO"/>
        </w:rPr>
        <w:t>Se vor anexa în capitol distinct copii ale acestor articole, însoţite de coperta revistei şi/sau a site-ului electronic.</w:t>
      </w:r>
    </w:p>
    <w:p w14:paraId="0521DE1C" w14:textId="77777777" w:rsidR="000F3DC8" w:rsidRPr="000F3DC8" w:rsidRDefault="000F3DC8" w:rsidP="000F3DC8">
      <w:pPr>
        <w:spacing w:after="0"/>
        <w:rPr>
          <w:rFonts w:ascii="Times New Roman" w:hAnsi="Times New Roman"/>
          <w:i/>
          <w:color w:val="FF0000"/>
          <w:sz w:val="10"/>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8"/>
      </w:tblGrid>
      <w:tr w:rsidR="000F3DC8" w:rsidRPr="000F3DC8" w14:paraId="1B06A506" w14:textId="77777777" w:rsidTr="005977F9">
        <w:tc>
          <w:tcPr>
            <w:tcW w:w="6408" w:type="dxa"/>
            <w:tcBorders>
              <w:top w:val="nil"/>
              <w:left w:val="nil"/>
              <w:bottom w:val="nil"/>
              <w:right w:val="nil"/>
            </w:tcBorders>
          </w:tcPr>
          <w:p w14:paraId="7F528008" w14:textId="77777777" w:rsidR="000F3DC8" w:rsidRPr="000F3DC8" w:rsidRDefault="000F3DC8" w:rsidP="000F3DC8">
            <w:pPr>
              <w:spacing w:after="0" w:line="240" w:lineRule="auto"/>
              <w:rPr>
                <w:rFonts w:ascii="Arial" w:hAnsi="Arial" w:cs="Arial"/>
                <w:b/>
                <w:sz w:val="24"/>
                <w:szCs w:val="24"/>
                <w:lang w:val="ro-RO"/>
              </w:rPr>
            </w:pPr>
            <w:r w:rsidRPr="000F3DC8">
              <w:rPr>
                <w:rFonts w:ascii="Arial" w:hAnsi="Arial" w:cs="Arial"/>
                <w:b/>
                <w:sz w:val="24"/>
                <w:szCs w:val="24"/>
                <w:lang w:val="ro-RO"/>
              </w:rPr>
              <w:t>Candidat:</w:t>
            </w:r>
          </w:p>
        </w:tc>
      </w:tr>
      <w:tr w:rsidR="000F3DC8" w:rsidRPr="000F3DC8" w14:paraId="3283F649" w14:textId="77777777" w:rsidTr="005977F9">
        <w:tc>
          <w:tcPr>
            <w:tcW w:w="6408" w:type="dxa"/>
            <w:tcBorders>
              <w:top w:val="nil"/>
              <w:left w:val="nil"/>
              <w:bottom w:val="nil"/>
              <w:right w:val="nil"/>
            </w:tcBorders>
          </w:tcPr>
          <w:p w14:paraId="2F241C96" w14:textId="74877CF4" w:rsidR="000F3DC8" w:rsidRDefault="000F3DC8" w:rsidP="000F3DC8">
            <w:pPr>
              <w:spacing w:after="0" w:line="240" w:lineRule="auto"/>
              <w:rPr>
                <w:rFonts w:ascii="Arial" w:hAnsi="Arial" w:cs="Arial"/>
                <w:sz w:val="24"/>
                <w:szCs w:val="24"/>
                <w:lang w:val="ro-RO"/>
              </w:rPr>
            </w:pPr>
            <w:bookmarkStart w:id="0" w:name="_GoBack"/>
            <w:bookmarkEnd w:id="0"/>
            <w:r w:rsidRPr="000F3DC8">
              <w:rPr>
                <w:rFonts w:ascii="Arial" w:hAnsi="Arial" w:cs="Arial"/>
                <w:sz w:val="24"/>
                <w:szCs w:val="24"/>
                <w:lang w:val="ro-RO"/>
              </w:rPr>
              <w:t xml:space="preserve">NUME          </w:t>
            </w:r>
            <w:r w:rsidR="00391EB6">
              <w:rPr>
                <w:rFonts w:ascii="Arial" w:hAnsi="Arial" w:cs="Arial"/>
                <w:sz w:val="24"/>
                <w:szCs w:val="24"/>
                <w:lang w:val="ro-RO"/>
              </w:rPr>
              <w:t>LIGHEZAN</w:t>
            </w:r>
            <w:r w:rsidRPr="000F3DC8">
              <w:rPr>
                <w:rFonts w:ascii="Arial" w:hAnsi="Arial" w:cs="Arial"/>
                <w:sz w:val="24"/>
                <w:szCs w:val="24"/>
                <w:lang w:val="ro-RO"/>
              </w:rPr>
              <w:t xml:space="preserve">        PRENUME </w:t>
            </w:r>
            <w:r w:rsidR="00391EB6">
              <w:rPr>
                <w:rFonts w:ascii="Arial" w:hAnsi="Arial" w:cs="Arial"/>
                <w:sz w:val="24"/>
                <w:szCs w:val="24"/>
                <w:lang w:val="ro-RO"/>
              </w:rPr>
              <w:t xml:space="preserve"> RODICA</w:t>
            </w:r>
          </w:p>
          <w:p w14:paraId="68F5A33B" w14:textId="2EE6F1FA" w:rsidR="00391EB6" w:rsidRPr="000F3DC8" w:rsidRDefault="00391EB6" w:rsidP="000F3DC8">
            <w:pPr>
              <w:spacing w:after="0" w:line="240" w:lineRule="auto"/>
              <w:rPr>
                <w:rFonts w:ascii="Arial" w:hAnsi="Arial" w:cs="Arial"/>
                <w:sz w:val="24"/>
                <w:szCs w:val="24"/>
                <w:lang w:val="ro-RO"/>
              </w:rPr>
            </w:pPr>
          </w:p>
        </w:tc>
      </w:tr>
      <w:tr w:rsidR="000F3DC8" w:rsidRPr="000F3DC8" w14:paraId="02A80AE4" w14:textId="77777777" w:rsidTr="00391EB6">
        <w:trPr>
          <w:trHeight w:val="321"/>
        </w:trPr>
        <w:tc>
          <w:tcPr>
            <w:tcW w:w="6408" w:type="dxa"/>
            <w:tcBorders>
              <w:top w:val="nil"/>
              <w:left w:val="nil"/>
              <w:bottom w:val="nil"/>
              <w:right w:val="nil"/>
            </w:tcBorders>
          </w:tcPr>
          <w:p w14:paraId="198AF364" w14:textId="2E30E4A3" w:rsidR="000F3DC8" w:rsidRPr="000F3DC8" w:rsidRDefault="000F3DC8" w:rsidP="000F3DC8">
            <w:pPr>
              <w:spacing w:after="0" w:line="240" w:lineRule="auto"/>
              <w:rPr>
                <w:rFonts w:ascii="Arial" w:hAnsi="Arial" w:cs="Arial"/>
                <w:sz w:val="24"/>
                <w:szCs w:val="24"/>
                <w:lang w:val="ro-RO"/>
              </w:rPr>
            </w:pPr>
            <w:r w:rsidRPr="000F3DC8">
              <w:rPr>
                <w:rFonts w:ascii="Arial" w:hAnsi="Arial" w:cs="Arial"/>
                <w:sz w:val="24"/>
                <w:szCs w:val="24"/>
                <w:lang w:val="ro-RO"/>
              </w:rPr>
              <w:t xml:space="preserve">Semnătura </w:t>
            </w:r>
          </w:p>
        </w:tc>
      </w:tr>
    </w:tbl>
    <w:p w14:paraId="03B66BDA" w14:textId="77777777" w:rsidR="000F3DC8" w:rsidRDefault="000F3DC8" w:rsidP="000F3DC8">
      <w:pPr>
        <w:spacing w:after="0" w:line="240" w:lineRule="auto"/>
        <w:rPr>
          <w:rFonts w:ascii="Arial" w:hAnsi="Arial" w:cs="Arial"/>
          <w:b/>
          <w:sz w:val="28"/>
          <w:szCs w:val="28"/>
          <w:lang w:val="ro-RO"/>
        </w:rPr>
      </w:pPr>
    </w:p>
    <w:p w14:paraId="08544552" w14:textId="77777777" w:rsidR="00A05EA8" w:rsidRPr="00083F29" w:rsidRDefault="00571DF4" w:rsidP="00A05EA8">
      <w:pPr>
        <w:spacing w:after="0" w:line="240" w:lineRule="auto"/>
        <w:jc w:val="center"/>
        <w:rPr>
          <w:rFonts w:ascii="Times New Roman" w:hAnsi="Times New Roman"/>
          <w:b/>
          <w:color w:val="002060"/>
          <w:sz w:val="28"/>
          <w:szCs w:val="28"/>
          <w:lang w:val="ro-RO"/>
        </w:rPr>
      </w:pPr>
      <w:r>
        <w:rPr>
          <w:rFonts w:ascii="Times New Roman" w:hAnsi="Times New Roman"/>
          <w:b/>
          <w:color w:val="002060"/>
          <w:sz w:val="28"/>
          <w:szCs w:val="28"/>
          <w:lang w:val="ro-RO"/>
        </w:rPr>
        <w:br w:type="page"/>
      </w:r>
      <w:r w:rsidR="00A05EA8" w:rsidRPr="006405AD">
        <w:rPr>
          <w:rFonts w:ascii="Times New Roman" w:hAnsi="Times New Roman"/>
          <w:b/>
          <w:color w:val="002060"/>
          <w:sz w:val="28"/>
          <w:szCs w:val="28"/>
          <w:lang w:val="ro-RO"/>
        </w:rPr>
        <w:lastRenderedPageBreak/>
        <w:t>Verificat îndeplinirea standardelor științifice minimale necesare și obligatorii specifice pentru înscrierea la concurs și conferirea titlu</w:t>
      </w:r>
      <w:r w:rsidR="00A05EA8">
        <w:rPr>
          <w:rFonts w:ascii="Times New Roman" w:hAnsi="Times New Roman"/>
          <w:b/>
          <w:color w:val="002060"/>
          <w:sz w:val="28"/>
          <w:szCs w:val="28"/>
          <w:lang w:val="ro-RO"/>
        </w:rPr>
        <w:t>lui</w:t>
      </w:r>
      <w:r w:rsidR="00A05EA8" w:rsidRPr="006405AD">
        <w:rPr>
          <w:rFonts w:ascii="Times New Roman" w:hAnsi="Times New Roman"/>
          <w:b/>
          <w:color w:val="002060"/>
          <w:sz w:val="28"/>
          <w:szCs w:val="28"/>
          <w:lang w:val="ro-RO"/>
        </w:rPr>
        <w:t xml:space="preserve"> didactic de</w:t>
      </w:r>
      <w:r w:rsidR="00A05EA8" w:rsidRPr="00083F29">
        <w:rPr>
          <w:rFonts w:ascii="Times New Roman" w:hAnsi="Times New Roman"/>
          <w:b/>
          <w:color w:val="002060"/>
          <w:sz w:val="28"/>
          <w:szCs w:val="28"/>
          <w:lang w:val="ro-RO"/>
        </w:rPr>
        <w:t xml:space="preserve"> </w:t>
      </w:r>
    </w:p>
    <w:p w14:paraId="23F40AF6" w14:textId="77777777" w:rsidR="000F3DC8" w:rsidRPr="000F3DC8" w:rsidRDefault="000F3DC8" w:rsidP="000F3DC8">
      <w:pPr>
        <w:spacing w:after="0" w:line="240" w:lineRule="auto"/>
        <w:jc w:val="center"/>
        <w:rPr>
          <w:rFonts w:ascii="Times New Roman" w:hAnsi="Times New Roman"/>
          <w:b/>
          <w:color w:val="002060"/>
          <w:sz w:val="28"/>
          <w:szCs w:val="28"/>
          <w:lang w:val="ro-RO"/>
        </w:rPr>
      </w:pPr>
      <w:r w:rsidRPr="000F3DC8">
        <w:rPr>
          <w:rFonts w:ascii="Arial" w:hAnsi="Arial" w:cs="Arial"/>
          <w:b/>
          <w:color w:val="002060"/>
          <w:sz w:val="32"/>
          <w:szCs w:val="28"/>
          <w:lang w:val="ro-RO"/>
        </w:rPr>
        <w:t>PROFESOR UNIVERSITAR</w:t>
      </w:r>
    </w:p>
    <w:p w14:paraId="64554214" w14:textId="77777777" w:rsidR="000F3DC8" w:rsidRPr="000F3DC8" w:rsidRDefault="000F3DC8" w:rsidP="000F3DC8">
      <w:pPr>
        <w:spacing w:after="0" w:line="240" w:lineRule="auto"/>
        <w:jc w:val="center"/>
        <w:rPr>
          <w:rFonts w:ascii="Times New Roman" w:hAnsi="Times New Roman"/>
          <w:b/>
          <w:color w:val="002060"/>
          <w:sz w:val="28"/>
          <w:szCs w:val="28"/>
          <w:lang w:val="ro-RO"/>
        </w:rPr>
      </w:pPr>
      <w:r w:rsidRPr="000F3DC8">
        <w:rPr>
          <w:rFonts w:ascii="Times New Roman" w:hAnsi="Times New Roman"/>
          <w:b/>
          <w:color w:val="002060"/>
          <w:sz w:val="28"/>
          <w:szCs w:val="28"/>
          <w:lang w:val="ro-RO"/>
        </w:rPr>
        <w:t>CANDIDAT: __________________________________________________</w:t>
      </w:r>
    </w:p>
    <w:p w14:paraId="35D4F3D9" w14:textId="77777777" w:rsidR="000F3DC8" w:rsidRPr="000F3DC8" w:rsidRDefault="000F3DC8" w:rsidP="000F3DC8">
      <w:pPr>
        <w:spacing w:after="0" w:line="240" w:lineRule="auto"/>
        <w:jc w:val="center"/>
        <w:rPr>
          <w:rFonts w:ascii="Times New Roman" w:hAnsi="Times New Roman"/>
          <w:b/>
          <w:color w:val="002060"/>
          <w:sz w:val="28"/>
          <w:szCs w:val="28"/>
          <w:lang w:val="ro-RO"/>
        </w:rPr>
      </w:pPr>
    </w:p>
    <w:tbl>
      <w:tblPr>
        <w:tblW w:w="10710" w:type="dxa"/>
        <w:tblInd w:w="-5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3"/>
        <w:gridCol w:w="4207"/>
        <w:gridCol w:w="630"/>
        <w:gridCol w:w="450"/>
        <w:gridCol w:w="270"/>
        <w:gridCol w:w="563"/>
        <w:gridCol w:w="427"/>
        <w:gridCol w:w="270"/>
        <w:gridCol w:w="2610"/>
      </w:tblGrid>
      <w:tr w:rsidR="000F3DC8" w:rsidRPr="000F3DC8" w14:paraId="7D7428FD" w14:textId="77777777" w:rsidTr="005977F9">
        <w:tc>
          <w:tcPr>
            <w:tcW w:w="7830" w:type="dxa"/>
            <w:gridSpan w:val="7"/>
            <w:tcBorders>
              <w:top w:val="nil"/>
              <w:left w:val="nil"/>
              <w:bottom w:val="nil"/>
              <w:right w:val="nil"/>
            </w:tcBorders>
            <w:shd w:val="clear" w:color="auto" w:fill="auto"/>
            <w:vAlign w:val="center"/>
          </w:tcPr>
          <w:p w14:paraId="459BABF7" w14:textId="77777777" w:rsidR="000F3DC8" w:rsidRPr="000F3DC8" w:rsidRDefault="006405AD" w:rsidP="000F3DC8">
            <w:pPr>
              <w:spacing w:after="0"/>
              <w:rPr>
                <w:rFonts w:ascii="Times New Roman" w:hAnsi="Times New Roman"/>
                <w:b/>
                <w:color w:val="002060"/>
                <w:sz w:val="28"/>
                <w:szCs w:val="24"/>
                <w:lang w:val="ro-RO"/>
              </w:rPr>
            </w:pPr>
            <w:r w:rsidRPr="006405AD">
              <w:rPr>
                <w:rFonts w:ascii="Times New Roman" w:hAnsi="Times New Roman"/>
                <w:b/>
                <w:color w:val="002060"/>
                <w:sz w:val="28"/>
                <w:szCs w:val="24"/>
                <w:lang w:val="ro-RO"/>
              </w:rPr>
              <w:t>Comisia științifică privind verificarea informațiilor din fișa de verificare a îndeplinirii standardelor UMFVBT</w:t>
            </w:r>
          </w:p>
        </w:tc>
        <w:tc>
          <w:tcPr>
            <w:tcW w:w="270" w:type="dxa"/>
            <w:tcBorders>
              <w:top w:val="nil"/>
              <w:left w:val="nil"/>
              <w:bottom w:val="nil"/>
              <w:right w:val="nil"/>
            </w:tcBorders>
            <w:shd w:val="clear" w:color="auto" w:fill="auto"/>
            <w:vAlign w:val="center"/>
          </w:tcPr>
          <w:p w14:paraId="0020FE4C" w14:textId="77777777" w:rsidR="000F3DC8" w:rsidRPr="000F3DC8" w:rsidRDefault="000F3DC8" w:rsidP="000F3DC8">
            <w:pPr>
              <w:spacing w:after="0"/>
              <w:jc w:val="both"/>
              <w:rPr>
                <w:rFonts w:ascii="Times New Roman" w:hAnsi="Times New Roman"/>
                <w:b/>
                <w:color w:val="181818"/>
                <w:sz w:val="28"/>
                <w:szCs w:val="24"/>
                <w:lang w:val="ro-RO"/>
              </w:rPr>
            </w:pPr>
          </w:p>
        </w:tc>
        <w:tc>
          <w:tcPr>
            <w:tcW w:w="2610" w:type="dxa"/>
            <w:tcBorders>
              <w:top w:val="nil"/>
              <w:left w:val="nil"/>
              <w:bottom w:val="single" w:sz="4" w:space="0" w:color="auto"/>
              <w:right w:val="nil"/>
            </w:tcBorders>
            <w:shd w:val="clear" w:color="auto" w:fill="auto"/>
            <w:vAlign w:val="center"/>
          </w:tcPr>
          <w:p w14:paraId="0CC85BBD" w14:textId="77777777" w:rsidR="000F3DC8" w:rsidRPr="000F3DC8" w:rsidRDefault="000F3DC8" w:rsidP="000F3DC8">
            <w:pPr>
              <w:spacing w:after="0"/>
              <w:jc w:val="center"/>
              <w:rPr>
                <w:rFonts w:ascii="Times New Roman" w:hAnsi="Times New Roman"/>
                <w:b/>
                <w:color w:val="181818"/>
                <w:sz w:val="28"/>
                <w:szCs w:val="24"/>
                <w:lang w:val="ro-RO"/>
              </w:rPr>
            </w:pPr>
            <w:r w:rsidRPr="000F3DC8">
              <w:rPr>
                <w:rFonts w:ascii="Times New Roman" w:hAnsi="Times New Roman"/>
                <w:b/>
                <w:color w:val="181818"/>
                <w:sz w:val="24"/>
                <w:szCs w:val="24"/>
                <w:lang w:val="ro-RO"/>
              </w:rPr>
              <w:t>Semnătura</w:t>
            </w:r>
          </w:p>
        </w:tc>
      </w:tr>
      <w:tr w:rsidR="00571DF4" w:rsidRPr="000F3DC8" w14:paraId="11E6F017" w14:textId="77777777" w:rsidTr="005977F9">
        <w:trPr>
          <w:trHeight w:val="544"/>
        </w:trPr>
        <w:tc>
          <w:tcPr>
            <w:tcW w:w="1283" w:type="dxa"/>
            <w:tcBorders>
              <w:top w:val="nil"/>
              <w:left w:val="nil"/>
              <w:bottom w:val="nil"/>
              <w:right w:val="nil"/>
            </w:tcBorders>
            <w:shd w:val="clear" w:color="auto" w:fill="auto"/>
            <w:vAlign w:val="center"/>
          </w:tcPr>
          <w:p w14:paraId="6C557D7D" w14:textId="77777777" w:rsidR="00571DF4" w:rsidRPr="008A76FD" w:rsidRDefault="00571DF4" w:rsidP="00571DF4">
            <w:pPr>
              <w:spacing w:after="0"/>
              <w:rPr>
                <w:rFonts w:ascii="Times New Roman" w:hAnsi="Times New Roman"/>
                <w:color w:val="181818"/>
                <w:sz w:val="24"/>
                <w:szCs w:val="24"/>
                <w:lang w:val="ro-RO"/>
              </w:rPr>
            </w:pPr>
            <w:r w:rsidRPr="008A76FD">
              <w:rPr>
                <w:rFonts w:ascii="Times New Roman" w:hAnsi="Times New Roman"/>
                <w:color w:val="181818"/>
                <w:sz w:val="24"/>
                <w:szCs w:val="24"/>
                <w:lang w:val="ro-RO"/>
              </w:rPr>
              <w:t>Președinte:</w:t>
            </w:r>
          </w:p>
        </w:tc>
        <w:tc>
          <w:tcPr>
            <w:tcW w:w="4207" w:type="dxa"/>
            <w:tcBorders>
              <w:top w:val="nil"/>
              <w:left w:val="nil"/>
              <w:bottom w:val="nil"/>
              <w:right w:val="single" w:sz="4" w:space="0" w:color="auto"/>
            </w:tcBorders>
            <w:shd w:val="clear" w:color="auto" w:fill="auto"/>
            <w:vAlign w:val="center"/>
          </w:tcPr>
          <w:p w14:paraId="26BC249D" w14:textId="77777777" w:rsidR="00571DF4" w:rsidRDefault="00571DF4" w:rsidP="00571DF4">
            <w:pPr>
              <w:spacing w:after="0"/>
              <w:rPr>
                <w:rFonts w:ascii="Times New Roman" w:hAnsi="Times New Roman"/>
                <w:b/>
                <w:color w:val="181818"/>
                <w:sz w:val="24"/>
                <w:szCs w:val="24"/>
                <w:lang w:val="ro-RO"/>
              </w:rPr>
            </w:pPr>
            <w:r>
              <w:rPr>
                <w:rFonts w:ascii="Times New Roman" w:hAnsi="Times New Roman"/>
                <w:b/>
                <w:color w:val="181818"/>
                <w:sz w:val="24"/>
                <w:szCs w:val="24"/>
                <w:lang w:val="ro-RO"/>
              </w:rPr>
              <w:t>Prof.univ.dr. Andrei Anghel</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tcPr>
          <w:p w14:paraId="1AD56CC9" w14:textId="77777777" w:rsidR="00571DF4" w:rsidRPr="00CA5667" w:rsidRDefault="00571DF4" w:rsidP="00571DF4">
            <w:pPr>
              <w:spacing w:after="0"/>
              <w:jc w:val="center"/>
              <w:rPr>
                <w:rFonts w:ascii="Times New Roman" w:hAnsi="Times New Roman"/>
                <w:b/>
                <w:color w:val="00B050"/>
                <w:sz w:val="24"/>
                <w:szCs w:val="24"/>
                <w:lang w:val="ro-RO"/>
              </w:rPr>
            </w:pPr>
            <w:r w:rsidRPr="00CA5667">
              <w:rPr>
                <w:rFonts w:ascii="Times New Roman" w:hAnsi="Times New Roman"/>
                <w:b/>
                <w:color w:val="00B050"/>
                <w:sz w:val="24"/>
                <w:szCs w:val="24"/>
                <w:lang w:val="ro-RO"/>
              </w:rPr>
              <w:t>DA</w:t>
            </w:r>
          </w:p>
        </w:tc>
        <w:tc>
          <w:tcPr>
            <w:tcW w:w="450" w:type="dxa"/>
            <w:tcBorders>
              <w:top w:val="single" w:sz="4" w:space="0" w:color="auto"/>
              <w:left w:val="single" w:sz="4" w:space="0" w:color="auto"/>
              <w:bottom w:val="single" w:sz="4" w:space="0" w:color="auto"/>
              <w:right w:val="single" w:sz="4" w:space="0" w:color="auto"/>
            </w:tcBorders>
            <w:shd w:val="clear" w:color="auto" w:fill="auto"/>
            <w:vAlign w:val="center"/>
          </w:tcPr>
          <w:p w14:paraId="08BB1505" w14:textId="77777777" w:rsidR="00571DF4" w:rsidRPr="000F3DC8" w:rsidRDefault="00571DF4" w:rsidP="00571DF4">
            <w:pPr>
              <w:spacing w:after="0"/>
              <w:jc w:val="both"/>
              <w:rPr>
                <w:rFonts w:ascii="Times New Roman" w:hAnsi="Times New Roman"/>
                <w:b/>
                <w:color w:val="181818"/>
                <w:sz w:val="24"/>
                <w:szCs w:val="24"/>
                <w:lang w:val="ro-RO"/>
              </w:rPr>
            </w:pPr>
          </w:p>
        </w:tc>
        <w:tc>
          <w:tcPr>
            <w:tcW w:w="270" w:type="dxa"/>
            <w:tcBorders>
              <w:top w:val="nil"/>
              <w:left w:val="single" w:sz="4" w:space="0" w:color="auto"/>
              <w:bottom w:val="nil"/>
              <w:right w:val="single" w:sz="4" w:space="0" w:color="auto"/>
            </w:tcBorders>
            <w:shd w:val="clear" w:color="auto" w:fill="auto"/>
            <w:vAlign w:val="center"/>
          </w:tcPr>
          <w:p w14:paraId="0C220490" w14:textId="77777777" w:rsidR="00571DF4" w:rsidRPr="000F3DC8" w:rsidRDefault="00571DF4" w:rsidP="00571DF4">
            <w:pPr>
              <w:spacing w:after="0"/>
              <w:jc w:val="right"/>
              <w:rPr>
                <w:rFonts w:ascii="Times New Roman" w:hAnsi="Times New Roman"/>
                <w:b/>
                <w:color w:val="181818"/>
                <w:sz w:val="24"/>
                <w:szCs w:val="24"/>
                <w:lang w:val="ro-RO"/>
              </w:rPr>
            </w:pPr>
          </w:p>
        </w:tc>
        <w:tc>
          <w:tcPr>
            <w:tcW w:w="563" w:type="dxa"/>
            <w:tcBorders>
              <w:top w:val="single" w:sz="4" w:space="0" w:color="auto"/>
              <w:left w:val="single" w:sz="4" w:space="0" w:color="auto"/>
              <w:bottom w:val="single" w:sz="4" w:space="0" w:color="auto"/>
              <w:right w:val="single" w:sz="4" w:space="0" w:color="auto"/>
            </w:tcBorders>
            <w:shd w:val="clear" w:color="auto" w:fill="auto"/>
            <w:vAlign w:val="center"/>
          </w:tcPr>
          <w:p w14:paraId="1015AE14" w14:textId="77777777" w:rsidR="00571DF4" w:rsidRPr="00CA5667" w:rsidRDefault="00571DF4" w:rsidP="00571DF4">
            <w:pPr>
              <w:spacing w:after="0"/>
              <w:jc w:val="center"/>
              <w:rPr>
                <w:rFonts w:ascii="Times New Roman" w:hAnsi="Times New Roman"/>
                <w:b/>
                <w:color w:val="FF0000"/>
                <w:sz w:val="24"/>
                <w:szCs w:val="24"/>
                <w:lang w:val="ro-RO"/>
              </w:rPr>
            </w:pPr>
            <w:r w:rsidRPr="00CA5667">
              <w:rPr>
                <w:rFonts w:ascii="Times New Roman" w:hAnsi="Times New Roman"/>
                <w:b/>
                <w:color w:val="FF0000"/>
                <w:sz w:val="24"/>
                <w:szCs w:val="24"/>
                <w:lang w:val="ro-RO"/>
              </w:rPr>
              <w:t>NU</w:t>
            </w:r>
          </w:p>
        </w:tc>
        <w:tc>
          <w:tcPr>
            <w:tcW w:w="427" w:type="dxa"/>
            <w:tcBorders>
              <w:top w:val="single" w:sz="4" w:space="0" w:color="auto"/>
              <w:left w:val="single" w:sz="4" w:space="0" w:color="auto"/>
              <w:bottom w:val="single" w:sz="4" w:space="0" w:color="auto"/>
              <w:right w:val="single" w:sz="4" w:space="0" w:color="auto"/>
            </w:tcBorders>
            <w:shd w:val="clear" w:color="auto" w:fill="auto"/>
            <w:vAlign w:val="center"/>
          </w:tcPr>
          <w:p w14:paraId="2AC3FDB9" w14:textId="77777777" w:rsidR="00571DF4" w:rsidRPr="000F3DC8" w:rsidRDefault="00571DF4" w:rsidP="00571DF4">
            <w:pPr>
              <w:spacing w:after="0"/>
              <w:jc w:val="right"/>
              <w:rPr>
                <w:rFonts w:ascii="Times New Roman" w:hAnsi="Times New Roman"/>
                <w:b/>
                <w:color w:val="181818"/>
                <w:sz w:val="24"/>
                <w:szCs w:val="24"/>
                <w:lang w:val="ro-RO"/>
              </w:rPr>
            </w:pPr>
          </w:p>
        </w:tc>
        <w:tc>
          <w:tcPr>
            <w:tcW w:w="270" w:type="dxa"/>
            <w:tcBorders>
              <w:top w:val="nil"/>
              <w:left w:val="single" w:sz="4" w:space="0" w:color="auto"/>
              <w:bottom w:val="nil"/>
              <w:right w:val="single" w:sz="4" w:space="0" w:color="auto"/>
            </w:tcBorders>
            <w:shd w:val="clear" w:color="auto" w:fill="auto"/>
            <w:vAlign w:val="center"/>
          </w:tcPr>
          <w:p w14:paraId="3BE96E7C" w14:textId="77777777" w:rsidR="00571DF4" w:rsidRPr="000F3DC8" w:rsidRDefault="00571DF4" w:rsidP="00571DF4">
            <w:pPr>
              <w:spacing w:after="0"/>
              <w:jc w:val="both"/>
              <w:rPr>
                <w:rFonts w:ascii="Times New Roman" w:hAnsi="Times New Roman"/>
                <w:b/>
                <w:color w:val="181818"/>
                <w:sz w:val="24"/>
                <w:szCs w:val="24"/>
                <w:lang w:val="ro-RO"/>
              </w:rPr>
            </w:pPr>
          </w:p>
        </w:tc>
        <w:tc>
          <w:tcPr>
            <w:tcW w:w="2610" w:type="dxa"/>
            <w:tcBorders>
              <w:top w:val="single" w:sz="4" w:space="0" w:color="auto"/>
              <w:left w:val="single" w:sz="4" w:space="0" w:color="auto"/>
              <w:bottom w:val="single" w:sz="4" w:space="0" w:color="auto"/>
              <w:right w:val="single" w:sz="4" w:space="0" w:color="auto"/>
            </w:tcBorders>
            <w:shd w:val="clear" w:color="auto" w:fill="auto"/>
            <w:vAlign w:val="center"/>
          </w:tcPr>
          <w:p w14:paraId="05406171" w14:textId="77777777" w:rsidR="00571DF4" w:rsidRPr="000F3DC8" w:rsidRDefault="00571DF4" w:rsidP="00571DF4">
            <w:pPr>
              <w:spacing w:after="0"/>
              <w:jc w:val="both"/>
              <w:rPr>
                <w:rFonts w:ascii="Times New Roman" w:hAnsi="Times New Roman"/>
                <w:b/>
                <w:color w:val="181818"/>
                <w:sz w:val="24"/>
                <w:szCs w:val="24"/>
                <w:lang w:val="ro-RO"/>
              </w:rPr>
            </w:pPr>
          </w:p>
        </w:tc>
      </w:tr>
      <w:tr w:rsidR="00571DF4" w:rsidRPr="000F3DC8" w14:paraId="2E78F7A1" w14:textId="77777777" w:rsidTr="005977F9">
        <w:tc>
          <w:tcPr>
            <w:tcW w:w="1283" w:type="dxa"/>
            <w:tcBorders>
              <w:top w:val="nil"/>
              <w:left w:val="nil"/>
              <w:bottom w:val="nil"/>
              <w:right w:val="nil"/>
            </w:tcBorders>
            <w:shd w:val="clear" w:color="auto" w:fill="auto"/>
            <w:vAlign w:val="center"/>
          </w:tcPr>
          <w:p w14:paraId="63955322" w14:textId="77777777" w:rsidR="00571DF4" w:rsidRPr="008A76FD" w:rsidRDefault="00571DF4" w:rsidP="00571DF4">
            <w:pPr>
              <w:spacing w:after="0"/>
              <w:jc w:val="both"/>
              <w:rPr>
                <w:rFonts w:ascii="Times New Roman" w:hAnsi="Times New Roman"/>
                <w:color w:val="181818"/>
                <w:sz w:val="24"/>
                <w:szCs w:val="24"/>
                <w:lang w:val="ro-RO"/>
              </w:rPr>
            </w:pPr>
          </w:p>
        </w:tc>
        <w:tc>
          <w:tcPr>
            <w:tcW w:w="4207" w:type="dxa"/>
            <w:tcBorders>
              <w:top w:val="nil"/>
              <w:left w:val="nil"/>
              <w:bottom w:val="nil"/>
              <w:right w:val="nil"/>
            </w:tcBorders>
            <w:shd w:val="clear" w:color="auto" w:fill="auto"/>
            <w:vAlign w:val="center"/>
          </w:tcPr>
          <w:p w14:paraId="72A322B4" w14:textId="77777777" w:rsidR="00571DF4" w:rsidRDefault="00571DF4" w:rsidP="00571DF4">
            <w:pPr>
              <w:spacing w:after="0"/>
              <w:jc w:val="center"/>
              <w:rPr>
                <w:rFonts w:ascii="Times New Roman" w:hAnsi="Times New Roman"/>
                <w:b/>
                <w:color w:val="181818"/>
                <w:sz w:val="24"/>
                <w:szCs w:val="24"/>
                <w:lang w:val="ro-RO"/>
              </w:rPr>
            </w:pPr>
          </w:p>
        </w:tc>
        <w:tc>
          <w:tcPr>
            <w:tcW w:w="630" w:type="dxa"/>
            <w:tcBorders>
              <w:top w:val="single" w:sz="4" w:space="0" w:color="auto"/>
              <w:left w:val="nil"/>
              <w:bottom w:val="nil"/>
              <w:right w:val="nil"/>
            </w:tcBorders>
            <w:shd w:val="clear" w:color="auto" w:fill="auto"/>
            <w:vAlign w:val="center"/>
          </w:tcPr>
          <w:p w14:paraId="77774E0C" w14:textId="77777777" w:rsidR="00571DF4" w:rsidRPr="00CA5667" w:rsidRDefault="00571DF4" w:rsidP="00571DF4">
            <w:pPr>
              <w:spacing w:after="0"/>
              <w:jc w:val="center"/>
              <w:rPr>
                <w:rFonts w:ascii="Times New Roman" w:hAnsi="Times New Roman"/>
                <w:b/>
                <w:color w:val="00B050"/>
                <w:sz w:val="24"/>
                <w:szCs w:val="24"/>
                <w:lang w:val="ro-RO"/>
              </w:rPr>
            </w:pPr>
          </w:p>
        </w:tc>
        <w:tc>
          <w:tcPr>
            <w:tcW w:w="450" w:type="dxa"/>
            <w:tcBorders>
              <w:top w:val="single" w:sz="4" w:space="0" w:color="auto"/>
              <w:left w:val="nil"/>
              <w:bottom w:val="nil"/>
              <w:right w:val="nil"/>
            </w:tcBorders>
            <w:shd w:val="clear" w:color="auto" w:fill="auto"/>
            <w:vAlign w:val="center"/>
          </w:tcPr>
          <w:p w14:paraId="36FA0989" w14:textId="77777777" w:rsidR="00571DF4" w:rsidRPr="000F3DC8" w:rsidRDefault="00571DF4" w:rsidP="00571DF4">
            <w:pPr>
              <w:spacing w:after="0"/>
              <w:jc w:val="center"/>
              <w:rPr>
                <w:rFonts w:ascii="Times New Roman" w:hAnsi="Times New Roman"/>
                <w:b/>
                <w:color w:val="181818"/>
                <w:sz w:val="24"/>
                <w:szCs w:val="24"/>
                <w:lang w:val="ro-RO"/>
              </w:rPr>
            </w:pPr>
          </w:p>
        </w:tc>
        <w:tc>
          <w:tcPr>
            <w:tcW w:w="270" w:type="dxa"/>
            <w:tcBorders>
              <w:top w:val="nil"/>
              <w:left w:val="nil"/>
              <w:bottom w:val="nil"/>
              <w:right w:val="nil"/>
            </w:tcBorders>
            <w:shd w:val="clear" w:color="auto" w:fill="auto"/>
            <w:vAlign w:val="center"/>
          </w:tcPr>
          <w:p w14:paraId="314CAB41" w14:textId="77777777" w:rsidR="00571DF4" w:rsidRPr="000F3DC8" w:rsidRDefault="00571DF4" w:rsidP="00571DF4">
            <w:pPr>
              <w:spacing w:after="0"/>
              <w:jc w:val="center"/>
              <w:rPr>
                <w:rFonts w:ascii="Times New Roman" w:hAnsi="Times New Roman"/>
                <w:b/>
                <w:color w:val="181818"/>
                <w:sz w:val="24"/>
                <w:szCs w:val="24"/>
                <w:lang w:val="ro-RO"/>
              </w:rPr>
            </w:pPr>
          </w:p>
        </w:tc>
        <w:tc>
          <w:tcPr>
            <w:tcW w:w="563" w:type="dxa"/>
            <w:tcBorders>
              <w:top w:val="single" w:sz="4" w:space="0" w:color="auto"/>
              <w:left w:val="nil"/>
              <w:bottom w:val="nil"/>
              <w:right w:val="nil"/>
            </w:tcBorders>
            <w:shd w:val="clear" w:color="auto" w:fill="auto"/>
            <w:vAlign w:val="center"/>
          </w:tcPr>
          <w:p w14:paraId="6552B853" w14:textId="77777777" w:rsidR="00571DF4" w:rsidRPr="00CA5667" w:rsidRDefault="00571DF4" w:rsidP="00571DF4">
            <w:pPr>
              <w:spacing w:after="0"/>
              <w:jc w:val="center"/>
              <w:rPr>
                <w:rFonts w:ascii="Times New Roman" w:hAnsi="Times New Roman"/>
                <w:b/>
                <w:color w:val="FF0000"/>
                <w:sz w:val="24"/>
                <w:szCs w:val="24"/>
                <w:lang w:val="ro-RO"/>
              </w:rPr>
            </w:pPr>
          </w:p>
        </w:tc>
        <w:tc>
          <w:tcPr>
            <w:tcW w:w="427" w:type="dxa"/>
            <w:tcBorders>
              <w:top w:val="single" w:sz="4" w:space="0" w:color="auto"/>
              <w:left w:val="nil"/>
              <w:bottom w:val="nil"/>
              <w:right w:val="nil"/>
            </w:tcBorders>
            <w:shd w:val="clear" w:color="auto" w:fill="auto"/>
            <w:vAlign w:val="center"/>
          </w:tcPr>
          <w:p w14:paraId="31762E95" w14:textId="77777777" w:rsidR="00571DF4" w:rsidRPr="000F3DC8" w:rsidRDefault="00571DF4" w:rsidP="00571DF4">
            <w:pPr>
              <w:spacing w:after="0"/>
              <w:jc w:val="center"/>
              <w:rPr>
                <w:rFonts w:ascii="Times New Roman" w:hAnsi="Times New Roman"/>
                <w:b/>
                <w:color w:val="181818"/>
                <w:sz w:val="24"/>
                <w:szCs w:val="24"/>
                <w:lang w:val="ro-RO"/>
              </w:rPr>
            </w:pPr>
          </w:p>
        </w:tc>
        <w:tc>
          <w:tcPr>
            <w:tcW w:w="270" w:type="dxa"/>
            <w:tcBorders>
              <w:top w:val="nil"/>
              <w:left w:val="nil"/>
              <w:bottom w:val="nil"/>
              <w:right w:val="nil"/>
            </w:tcBorders>
            <w:shd w:val="clear" w:color="auto" w:fill="auto"/>
            <w:vAlign w:val="center"/>
          </w:tcPr>
          <w:p w14:paraId="1DE5C939" w14:textId="77777777" w:rsidR="00571DF4" w:rsidRPr="000F3DC8" w:rsidRDefault="00571DF4" w:rsidP="00571DF4">
            <w:pPr>
              <w:spacing w:after="0"/>
              <w:jc w:val="center"/>
              <w:rPr>
                <w:rFonts w:ascii="Times New Roman" w:hAnsi="Times New Roman"/>
                <w:b/>
                <w:color w:val="181818"/>
                <w:sz w:val="24"/>
                <w:szCs w:val="24"/>
                <w:lang w:val="ro-RO"/>
              </w:rPr>
            </w:pPr>
          </w:p>
        </w:tc>
        <w:tc>
          <w:tcPr>
            <w:tcW w:w="2610" w:type="dxa"/>
            <w:tcBorders>
              <w:top w:val="single" w:sz="4" w:space="0" w:color="auto"/>
              <w:left w:val="nil"/>
              <w:bottom w:val="nil"/>
              <w:right w:val="nil"/>
            </w:tcBorders>
            <w:shd w:val="clear" w:color="auto" w:fill="auto"/>
            <w:vAlign w:val="center"/>
          </w:tcPr>
          <w:p w14:paraId="136540F0" w14:textId="77777777" w:rsidR="00571DF4" w:rsidRPr="000F3DC8" w:rsidRDefault="00571DF4" w:rsidP="00571DF4">
            <w:pPr>
              <w:spacing w:after="0"/>
              <w:jc w:val="center"/>
              <w:rPr>
                <w:rFonts w:ascii="Times New Roman" w:hAnsi="Times New Roman"/>
                <w:b/>
                <w:color w:val="181818"/>
                <w:sz w:val="24"/>
                <w:szCs w:val="24"/>
                <w:lang w:val="ro-RO"/>
              </w:rPr>
            </w:pPr>
          </w:p>
        </w:tc>
      </w:tr>
      <w:tr w:rsidR="00571DF4" w:rsidRPr="000F3DC8" w14:paraId="21BD6879" w14:textId="77777777" w:rsidTr="005977F9">
        <w:trPr>
          <w:trHeight w:val="598"/>
        </w:trPr>
        <w:tc>
          <w:tcPr>
            <w:tcW w:w="1283" w:type="dxa"/>
            <w:tcBorders>
              <w:top w:val="nil"/>
              <w:left w:val="nil"/>
              <w:bottom w:val="nil"/>
              <w:right w:val="nil"/>
            </w:tcBorders>
            <w:shd w:val="clear" w:color="auto" w:fill="auto"/>
            <w:vAlign w:val="center"/>
          </w:tcPr>
          <w:p w14:paraId="71C0970E" w14:textId="77777777" w:rsidR="00571DF4" w:rsidRPr="008A76FD" w:rsidRDefault="00571DF4" w:rsidP="00571DF4">
            <w:pPr>
              <w:spacing w:after="0"/>
              <w:jc w:val="both"/>
              <w:rPr>
                <w:rFonts w:ascii="Times New Roman" w:hAnsi="Times New Roman"/>
                <w:color w:val="181818"/>
                <w:sz w:val="24"/>
                <w:szCs w:val="24"/>
                <w:lang w:val="ro-RO"/>
              </w:rPr>
            </w:pPr>
            <w:r w:rsidRPr="008A76FD">
              <w:rPr>
                <w:rFonts w:ascii="Times New Roman" w:hAnsi="Times New Roman"/>
                <w:color w:val="181818"/>
                <w:sz w:val="24"/>
                <w:szCs w:val="24"/>
                <w:lang w:val="ro-RO"/>
              </w:rPr>
              <w:t>Membri:</w:t>
            </w:r>
          </w:p>
        </w:tc>
        <w:tc>
          <w:tcPr>
            <w:tcW w:w="4207" w:type="dxa"/>
            <w:tcBorders>
              <w:top w:val="nil"/>
              <w:left w:val="nil"/>
              <w:bottom w:val="nil"/>
              <w:right w:val="single" w:sz="4" w:space="0" w:color="auto"/>
            </w:tcBorders>
            <w:shd w:val="clear" w:color="auto" w:fill="auto"/>
            <w:vAlign w:val="center"/>
          </w:tcPr>
          <w:p w14:paraId="046FDD70" w14:textId="77777777" w:rsidR="00571DF4" w:rsidRDefault="00571DF4" w:rsidP="00571DF4">
            <w:pPr>
              <w:spacing w:after="0"/>
              <w:rPr>
                <w:rFonts w:ascii="Times New Roman" w:hAnsi="Times New Roman"/>
                <w:b/>
                <w:color w:val="181818"/>
                <w:sz w:val="24"/>
                <w:szCs w:val="24"/>
                <w:lang w:val="ro-RO"/>
              </w:rPr>
            </w:pPr>
            <w:r>
              <w:rPr>
                <w:rFonts w:ascii="Times New Roman" w:hAnsi="Times New Roman"/>
                <w:b/>
                <w:color w:val="181818"/>
                <w:sz w:val="24"/>
                <w:szCs w:val="24"/>
                <w:lang w:val="ro-RO"/>
              </w:rPr>
              <w:t xml:space="preserve">Prof. univ. dr. Codruța Marinela </w:t>
            </w:r>
            <w:proofErr w:type="spellStart"/>
            <w:r>
              <w:rPr>
                <w:rFonts w:ascii="Times New Roman" w:hAnsi="Times New Roman"/>
                <w:b/>
                <w:color w:val="181818"/>
                <w:sz w:val="24"/>
                <w:szCs w:val="24"/>
                <w:lang w:val="ro-RO"/>
              </w:rPr>
              <w:t>Șoica</w:t>
            </w:r>
            <w:proofErr w:type="spellEnd"/>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tcPr>
          <w:p w14:paraId="528ED426" w14:textId="77777777" w:rsidR="00571DF4" w:rsidRPr="00CA5667" w:rsidRDefault="00571DF4" w:rsidP="00571DF4">
            <w:pPr>
              <w:spacing w:after="0"/>
              <w:jc w:val="center"/>
              <w:rPr>
                <w:rFonts w:ascii="Times New Roman" w:hAnsi="Times New Roman"/>
                <w:b/>
                <w:color w:val="00B050"/>
                <w:sz w:val="24"/>
                <w:szCs w:val="24"/>
                <w:lang w:val="ro-RO"/>
              </w:rPr>
            </w:pPr>
            <w:r w:rsidRPr="00CA5667">
              <w:rPr>
                <w:rFonts w:ascii="Times New Roman" w:hAnsi="Times New Roman"/>
                <w:b/>
                <w:color w:val="00B050"/>
                <w:sz w:val="24"/>
                <w:szCs w:val="24"/>
                <w:lang w:val="ro-RO"/>
              </w:rPr>
              <w:t>DA</w:t>
            </w:r>
          </w:p>
        </w:tc>
        <w:tc>
          <w:tcPr>
            <w:tcW w:w="450" w:type="dxa"/>
            <w:tcBorders>
              <w:top w:val="single" w:sz="4" w:space="0" w:color="auto"/>
              <w:left w:val="single" w:sz="4" w:space="0" w:color="auto"/>
              <w:bottom w:val="single" w:sz="4" w:space="0" w:color="auto"/>
              <w:right w:val="single" w:sz="4" w:space="0" w:color="auto"/>
            </w:tcBorders>
            <w:shd w:val="clear" w:color="auto" w:fill="auto"/>
            <w:vAlign w:val="center"/>
          </w:tcPr>
          <w:p w14:paraId="4C6D9410" w14:textId="77777777" w:rsidR="00571DF4" w:rsidRPr="000F3DC8" w:rsidRDefault="00571DF4" w:rsidP="00571DF4">
            <w:pPr>
              <w:spacing w:after="0"/>
              <w:jc w:val="center"/>
              <w:rPr>
                <w:rFonts w:ascii="Times New Roman" w:hAnsi="Times New Roman"/>
                <w:b/>
                <w:color w:val="181818"/>
                <w:sz w:val="24"/>
                <w:szCs w:val="24"/>
                <w:lang w:val="ro-RO"/>
              </w:rPr>
            </w:pPr>
          </w:p>
        </w:tc>
        <w:tc>
          <w:tcPr>
            <w:tcW w:w="270" w:type="dxa"/>
            <w:tcBorders>
              <w:top w:val="nil"/>
              <w:left w:val="single" w:sz="4" w:space="0" w:color="auto"/>
              <w:bottom w:val="nil"/>
              <w:right w:val="single" w:sz="4" w:space="0" w:color="auto"/>
            </w:tcBorders>
            <w:shd w:val="clear" w:color="auto" w:fill="auto"/>
            <w:vAlign w:val="center"/>
          </w:tcPr>
          <w:p w14:paraId="22D616FC" w14:textId="77777777" w:rsidR="00571DF4" w:rsidRPr="000F3DC8" w:rsidRDefault="00571DF4" w:rsidP="00571DF4">
            <w:pPr>
              <w:spacing w:after="0"/>
              <w:jc w:val="center"/>
              <w:rPr>
                <w:rFonts w:ascii="Times New Roman" w:hAnsi="Times New Roman"/>
                <w:b/>
                <w:color w:val="181818"/>
                <w:sz w:val="24"/>
                <w:szCs w:val="24"/>
                <w:lang w:val="ro-RO"/>
              </w:rPr>
            </w:pPr>
          </w:p>
        </w:tc>
        <w:tc>
          <w:tcPr>
            <w:tcW w:w="563" w:type="dxa"/>
            <w:tcBorders>
              <w:top w:val="single" w:sz="4" w:space="0" w:color="auto"/>
              <w:left w:val="single" w:sz="4" w:space="0" w:color="auto"/>
              <w:bottom w:val="single" w:sz="4" w:space="0" w:color="auto"/>
              <w:right w:val="single" w:sz="4" w:space="0" w:color="auto"/>
            </w:tcBorders>
            <w:shd w:val="clear" w:color="auto" w:fill="auto"/>
            <w:vAlign w:val="center"/>
          </w:tcPr>
          <w:p w14:paraId="0A3C8DFA" w14:textId="77777777" w:rsidR="00571DF4" w:rsidRPr="00CA5667" w:rsidRDefault="00571DF4" w:rsidP="00571DF4">
            <w:pPr>
              <w:spacing w:after="0"/>
              <w:jc w:val="center"/>
              <w:rPr>
                <w:rFonts w:ascii="Times New Roman" w:hAnsi="Times New Roman"/>
                <w:b/>
                <w:color w:val="FF0000"/>
                <w:sz w:val="24"/>
                <w:szCs w:val="24"/>
                <w:lang w:val="ro-RO"/>
              </w:rPr>
            </w:pPr>
            <w:r w:rsidRPr="00CA5667">
              <w:rPr>
                <w:rFonts w:ascii="Times New Roman" w:hAnsi="Times New Roman"/>
                <w:b/>
                <w:color w:val="FF0000"/>
                <w:sz w:val="24"/>
                <w:szCs w:val="24"/>
                <w:lang w:val="ro-RO"/>
              </w:rPr>
              <w:t>NU</w:t>
            </w:r>
          </w:p>
        </w:tc>
        <w:tc>
          <w:tcPr>
            <w:tcW w:w="427" w:type="dxa"/>
            <w:tcBorders>
              <w:top w:val="single" w:sz="4" w:space="0" w:color="auto"/>
              <w:left w:val="single" w:sz="4" w:space="0" w:color="auto"/>
              <w:bottom w:val="single" w:sz="4" w:space="0" w:color="auto"/>
              <w:right w:val="single" w:sz="4" w:space="0" w:color="auto"/>
            </w:tcBorders>
            <w:shd w:val="clear" w:color="auto" w:fill="auto"/>
            <w:vAlign w:val="center"/>
          </w:tcPr>
          <w:p w14:paraId="501F6DC9" w14:textId="77777777" w:rsidR="00571DF4" w:rsidRPr="000F3DC8" w:rsidRDefault="00571DF4" w:rsidP="00571DF4">
            <w:pPr>
              <w:spacing w:after="0"/>
              <w:jc w:val="center"/>
              <w:rPr>
                <w:rFonts w:ascii="Times New Roman" w:hAnsi="Times New Roman"/>
                <w:b/>
                <w:color w:val="181818"/>
                <w:sz w:val="24"/>
                <w:szCs w:val="24"/>
                <w:lang w:val="ro-RO"/>
              </w:rPr>
            </w:pPr>
          </w:p>
        </w:tc>
        <w:tc>
          <w:tcPr>
            <w:tcW w:w="270" w:type="dxa"/>
            <w:tcBorders>
              <w:top w:val="nil"/>
              <w:left w:val="single" w:sz="4" w:space="0" w:color="auto"/>
              <w:bottom w:val="nil"/>
              <w:right w:val="single" w:sz="4" w:space="0" w:color="auto"/>
            </w:tcBorders>
            <w:shd w:val="clear" w:color="auto" w:fill="auto"/>
            <w:vAlign w:val="center"/>
          </w:tcPr>
          <w:p w14:paraId="60C39A2D" w14:textId="77777777" w:rsidR="00571DF4" w:rsidRPr="000F3DC8" w:rsidRDefault="00571DF4" w:rsidP="00571DF4">
            <w:pPr>
              <w:spacing w:after="0"/>
              <w:jc w:val="center"/>
              <w:rPr>
                <w:rFonts w:ascii="Times New Roman" w:hAnsi="Times New Roman"/>
                <w:b/>
                <w:color w:val="181818"/>
                <w:sz w:val="24"/>
                <w:szCs w:val="24"/>
                <w:lang w:val="ro-RO"/>
              </w:rPr>
            </w:pPr>
          </w:p>
        </w:tc>
        <w:tc>
          <w:tcPr>
            <w:tcW w:w="2610" w:type="dxa"/>
            <w:tcBorders>
              <w:top w:val="single" w:sz="4" w:space="0" w:color="auto"/>
              <w:left w:val="single" w:sz="4" w:space="0" w:color="auto"/>
              <w:bottom w:val="single" w:sz="4" w:space="0" w:color="auto"/>
              <w:right w:val="single" w:sz="4" w:space="0" w:color="auto"/>
            </w:tcBorders>
            <w:shd w:val="clear" w:color="auto" w:fill="auto"/>
            <w:vAlign w:val="center"/>
          </w:tcPr>
          <w:p w14:paraId="4AFE883D" w14:textId="77777777" w:rsidR="00571DF4" w:rsidRPr="000F3DC8" w:rsidRDefault="00571DF4" w:rsidP="00571DF4">
            <w:pPr>
              <w:spacing w:after="0"/>
              <w:jc w:val="center"/>
              <w:rPr>
                <w:rFonts w:ascii="Times New Roman" w:hAnsi="Times New Roman"/>
                <w:b/>
                <w:color w:val="181818"/>
                <w:sz w:val="24"/>
                <w:szCs w:val="24"/>
                <w:lang w:val="ro-RO"/>
              </w:rPr>
            </w:pPr>
          </w:p>
        </w:tc>
      </w:tr>
      <w:tr w:rsidR="00571DF4" w:rsidRPr="000F3DC8" w14:paraId="78FDCE50" w14:textId="77777777" w:rsidTr="0019682B">
        <w:tc>
          <w:tcPr>
            <w:tcW w:w="1283" w:type="dxa"/>
            <w:tcBorders>
              <w:top w:val="nil"/>
              <w:left w:val="nil"/>
              <w:bottom w:val="nil"/>
              <w:right w:val="nil"/>
            </w:tcBorders>
            <w:shd w:val="clear" w:color="auto" w:fill="auto"/>
            <w:vAlign w:val="center"/>
          </w:tcPr>
          <w:p w14:paraId="7A5DBB67" w14:textId="77777777" w:rsidR="00571DF4" w:rsidRPr="008A76FD" w:rsidRDefault="00571DF4" w:rsidP="00571DF4">
            <w:pPr>
              <w:spacing w:after="0"/>
              <w:jc w:val="both"/>
              <w:rPr>
                <w:rFonts w:ascii="Times New Roman" w:hAnsi="Times New Roman"/>
                <w:color w:val="181818"/>
                <w:sz w:val="24"/>
                <w:szCs w:val="24"/>
                <w:lang w:val="ro-RO"/>
              </w:rPr>
            </w:pPr>
          </w:p>
        </w:tc>
        <w:tc>
          <w:tcPr>
            <w:tcW w:w="4207" w:type="dxa"/>
            <w:tcBorders>
              <w:top w:val="nil"/>
              <w:left w:val="nil"/>
              <w:bottom w:val="nil"/>
              <w:right w:val="nil"/>
            </w:tcBorders>
            <w:shd w:val="clear" w:color="auto" w:fill="auto"/>
          </w:tcPr>
          <w:p w14:paraId="78EB4943" w14:textId="77777777" w:rsidR="00571DF4" w:rsidRDefault="00571DF4" w:rsidP="00571DF4">
            <w:pPr>
              <w:spacing w:after="0"/>
              <w:rPr>
                <w:rFonts w:ascii="Times New Roman" w:hAnsi="Times New Roman"/>
                <w:b/>
                <w:color w:val="181818"/>
                <w:sz w:val="24"/>
                <w:szCs w:val="24"/>
                <w:lang w:val="ro-RO"/>
              </w:rPr>
            </w:pPr>
          </w:p>
        </w:tc>
        <w:tc>
          <w:tcPr>
            <w:tcW w:w="630" w:type="dxa"/>
            <w:tcBorders>
              <w:top w:val="single" w:sz="4" w:space="0" w:color="auto"/>
              <w:left w:val="nil"/>
              <w:bottom w:val="single" w:sz="4" w:space="0" w:color="auto"/>
              <w:right w:val="nil"/>
            </w:tcBorders>
            <w:shd w:val="clear" w:color="auto" w:fill="auto"/>
            <w:vAlign w:val="center"/>
          </w:tcPr>
          <w:p w14:paraId="75669070" w14:textId="77777777" w:rsidR="00571DF4" w:rsidRPr="00CA5667" w:rsidRDefault="00571DF4" w:rsidP="00571DF4">
            <w:pPr>
              <w:spacing w:after="0"/>
              <w:jc w:val="center"/>
              <w:rPr>
                <w:rFonts w:ascii="Times New Roman" w:hAnsi="Times New Roman"/>
                <w:b/>
                <w:color w:val="00B050"/>
                <w:sz w:val="24"/>
                <w:szCs w:val="24"/>
                <w:lang w:val="ro-RO"/>
              </w:rPr>
            </w:pPr>
          </w:p>
        </w:tc>
        <w:tc>
          <w:tcPr>
            <w:tcW w:w="450" w:type="dxa"/>
            <w:tcBorders>
              <w:top w:val="single" w:sz="4" w:space="0" w:color="auto"/>
              <w:left w:val="nil"/>
              <w:bottom w:val="single" w:sz="4" w:space="0" w:color="auto"/>
              <w:right w:val="nil"/>
            </w:tcBorders>
            <w:shd w:val="clear" w:color="auto" w:fill="auto"/>
            <w:vAlign w:val="center"/>
          </w:tcPr>
          <w:p w14:paraId="7AC017B0" w14:textId="77777777" w:rsidR="00571DF4" w:rsidRPr="000F3DC8" w:rsidRDefault="00571DF4" w:rsidP="00571DF4">
            <w:pPr>
              <w:spacing w:after="0"/>
              <w:jc w:val="center"/>
              <w:rPr>
                <w:rFonts w:ascii="Times New Roman" w:hAnsi="Times New Roman"/>
                <w:b/>
                <w:color w:val="181818"/>
                <w:sz w:val="24"/>
                <w:szCs w:val="24"/>
                <w:lang w:val="ro-RO"/>
              </w:rPr>
            </w:pPr>
          </w:p>
        </w:tc>
        <w:tc>
          <w:tcPr>
            <w:tcW w:w="270" w:type="dxa"/>
            <w:tcBorders>
              <w:top w:val="nil"/>
              <w:left w:val="nil"/>
              <w:bottom w:val="nil"/>
              <w:right w:val="nil"/>
            </w:tcBorders>
            <w:shd w:val="clear" w:color="auto" w:fill="auto"/>
            <w:vAlign w:val="center"/>
          </w:tcPr>
          <w:p w14:paraId="3659B6A5" w14:textId="77777777" w:rsidR="00571DF4" w:rsidRPr="000F3DC8" w:rsidRDefault="00571DF4" w:rsidP="00571DF4">
            <w:pPr>
              <w:spacing w:after="0"/>
              <w:jc w:val="center"/>
              <w:rPr>
                <w:rFonts w:ascii="Times New Roman" w:hAnsi="Times New Roman"/>
                <w:b/>
                <w:color w:val="181818"/>
                <w:sz w:val="24"/>
                <w:szCs w:val="24"/>
                <w:lang w:val="ro-RO"/>
              </w:rPr>
            </w:pPr>
          </w:p>
        </w:tc>
        <w:tc>
          <w:tcPr>
            <w:tcW w:w="563" w:type="dxa"/>
            <w:tcBorders>
              <w:top w:val="single" w:sz="4" w:space="0" w:color="auto"/>
              <w:left w:val="nil"/>
              <w:bottom w:val="single" w:sz="4" w:space="0" w:color="auto"/>
              <w:right w:val="nil"/>
            </w:tcBorders>
            <w:shd w:val="clear" w:color="auto" w:fill="auto"/>
            <w:vAlign w:val="center"/>
          </w:tcPr>
          <w:p w14:paraId="2AC0AD96" w14:textId="77777777" w:rsidR="00571DF4" w:rsidRPr="00CA5667" w:rsidRDefault="00571DF4" w:rsidP="00571DF4">
            <w:pPr>
              <w:spacing w:after="0"/>
              <w:jc w:val="center"/>
              <w:rPr>
                <w:rFonts w:ascii="Times New Roman" w:hAnsi="Times New Roman"/>
                <w:b/>
                <w:color w:val="FF0000"/>
                <w:sz w:val="24"/>
                <w:szCs w:val="24"/>
                <w:lang w:val="ro-RO"/>
              </w:rPr>
            </w:pPr>
          </w:p>
        </w:tc>
        <w:tc>
          <w:tcPr>
            <w:tcW w:w="427" w:type="dxa"/>
            <w:tcBorders>
              <w:top w:val="single" w:sz="4" w:space="0" w:color="auto"/>
              <w:left w:val="nil"/>
              <w:bottom w:val="single" w:sz="4" w:space="0" w:color="auto"/>
              <w:right w:val="nil"/>
            </w:tcBorders>
            <w:shd w:val="clear" w:color="auto" w:fill="auto"/>
            <w:vAlign w:val="center"/>
          </w:tcPr>
          <w:p w14:paraId="3CD01E92" w14:textId="77777777" w:rsidR="00571DF4" w:rsidRPr="000F3DC8" w:rsidRDefault="00571DF4" w:rsidP="00571DF4">
            <w:pPr>
              <w:spacing w:after="0"/>
              <w:jc w:val="center"/>
              <w:rPr>
                <w:rFonts w:ascii="Times New Roman" w:hAnsi="Times New Roman"/>
                <w:b/>
                <w:color w:val="181818"/>
                <w:sz w:val="24"/>
                <w:szCs w:val="24"/>
                <w:lang w:val="ro-RO"/>
              </w:rPr>
            </w:pPr>
          </w:p>
        </w:tc>
        <w:tc>
          <w:tcPr>
            <w:tcW w:w="270" w:type="dxa"/>
            <w:tcBorders>
              <w:top w:val="nil"/>
              <w:left w:val="nil"/>
              <w:bottom w:val="nil"/>
              <w:right w:val="nil"/>
            </w:tcBorders>
            <w:shd w:val="clear" w:color="auto" w:fill="auto"/>
            <w:vAlign w:val="center"/>
          </w:tcPr>
          <w:p w14:paraId="1731A108" w14:textId="77777777" w:rsidR="00571DF4" w:rsidRPr="000F3DC8" w:rsidRDefault="00571DF4" w:rsidP="00571DF4">
            <w:pPr>
              <w:spacing w:after="0"/>
              <w:jc w:val="center"/>
              <w:rPr>
                <w:rFonts w:ascii="Times New Roman" w:hAnsi="Times New Roman"/>
                <w:b/>
                <w:color w:val="181818"/>
                <w:sz w:val="24"/>
                <w:szCs w:val="24"/>
                <w:lang w:val="ro-RO"/>
              </w:rPr>
            </w:pPr>
          </w:p>
        </w:tc>
        <w:tc>
          <w:tcPr>
            <w:tcW w:w="2610" w:type="dxa"/>
            <w:tcBorders>
              <w:top w:val="single" w:sz="4" w:space="0" w:color="auto"/>
              <w:left w:val="nil"/>
              <w:bottom w:val="single" w:sz="4" w:space="0" w:color="auto"/>
              <w:right w:val="nil"/>
            </w:tcBorders>
            <w:shd w:val="clear" w:color="auto" w:fill="auto"/>
            <w:vAlign w:val="center"/>
          </w:tcPr>
          <w:p w14:paraId="65FB6926" w14:textId="77777777" w:rsidR="00571DF4" w:rsidRPr="000F3DC8" w:rsidRDefault="00571DF4" w:rsidP="00571DF4">
            <w:pPr>
              <w:spacing w:after="0"/>
              <w:jc w:val="center"/>
              <w:rPr>
                <w:rFonts w:ascii="Times New Roman" w:hAnsi="Times New Roman"/>
                <w:b/>
                <w:color w:val="181818"/>
                <w:sz w:val="24"/>
                <w:szCs w:val="24"/>
                <w:lang w:val="ro-RO"/>
              </w:rPr>
            </w:pPr>
          </w:p>
        </w:tc>
      </w:tr>
      <w:tr w:rsidR="00571DF4" w:rsidRPr="000F3DC8" w14:paraId="747FB768" w14:textId="77777777" w:rsidTr="005977F9">
        <w:trPr>
          <w:trHeight w:val="571"/>
        </w:trPr>
        <w:tc>
          <w:tcPr>
            <w:tcW w:w="1283" w:type="dxa"/>
            <w:tcBorders>
              <w:top w:val="nil"/>
              <w:left w:val="nil"/>
              <w:bottom w:val="nil"/>
              <w:right w:val="nil"/>
            </w:tcBorders>
            <w:shd w:val="clear" w:color="auto" w:fill="auto"/>
            <w:vAlign w:val="center"/>
          </w:tcPr>
          <w:p w14:paraId="3BE0C867" w14:textId="77777777" w:rsidR="00571DF4" w:rsidRPr="008A76FD" w:rsidRDefault="00571DF4" w:rsidP="00571DF4">
            <w:pPr>
              <w:spacing w:after="0"/>
              <w:jc w:val="both"/>
              <w:rPr>
                <w:rFonts w:ascii="Times New Roman" w:hAnsi="Times New Roman"/>
                <w:color w:val="181818"/>
                <w:sz w:val="24"/>
                <w:szCs w:val="24"/>
                <w:lang w:val="ro-RO"/>
              </w:rPr>
            </w:pPr>
          </w:p>
        </w:tc>
        <w:tc>
          <w:tcPr>
            <w:tcW w:w="4207" w:type="dxa"/>
            <w:tcBorders>
              <w:top w:val="nil"/>
              <w:left w:val="nil"/>
              <w:bottom w:val="nil"/>
              <w:right w:val="single" w:sz="4" w:space="0" w:color="auto"/>
            </w:tcBorders>
            <w:shd w:val="clear" w:color="auto" w:fill="auto"/>
            <w:vAlign w:val="center"/>
          </w:tcPr>
          <w:p w14:paraId="3974DC47" w14:textId="77777777" w:rsidR="00571DF4" w:rsidRDefault="00571DF4" w:rsidP="00571DF4">
            <w:pPr>
              <w:spacing w:after="0"/>
              <w:rPr>
                <w:rFonts w:ascii="Times New Roman" w:hAnsi="Times New Roman"/>
                <w:b/>
                <w:color w:val="181818"/>
                <w:sz w:val="24"/>
                <w:szCs w:val="24"/>
                <w:lang w:val="ro-RO"/>
              </w:rPr>
            </w:pPr>
            <w:r>
              <w:rPr>
                <w:rFonts w:ascii="Times New Roman" w:hAnsi="Times New Roman"/>
                <w:b/>
                <w:color w:val="181818"/>
                <w:sz w:val="24"/>
                <w:szCs w:val="24"/>
                <w:lang w:val="ro-RO"/>
              </w:rPr>
              <w:t xml:space="preserve">Prof. univ. dr. Laurențiu </w:t>
            </w:r>
            <w:proofErr w:type="spellStart"/>
            <w:r>
              <w:rPr>
                <w:rFonts w:ascii="Times New Roman" w:hAnsi="Times New Roman"/>
                <w:b/>
                <w:color w:val="181818"/>
                <w:sz w:val="24"/>
                <w:szCs w:val="24"/>
                <w:lang w:val="ro-RO"/>
              </w:rPr>
              <w:t>Pirtea</w:t>
            </w:r>
            <w:proofErr w:type="spellEnd"/>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tcPr>
          <w:p w14:paraId="533366DC" w14:textId="77777777" w:rsidR="00571DF4" w:rsidRPr="00CA5667" w:rsidRDefault="00571DF4" w:rsidP="00571DF4">
            <w:pPr>
              <w:spacing w:after="0"/>
              <w:jc w:val="center"/>
              <w:rPr>
                <w:rFonts w:ascii="Times New Roman" w:hAnsi="Times New Roman"/>
                <w:b/>
                <w:color w:val="00B050"/>
                <w:sz w:val="24"/>
                <w:szCs w:val="24"/>
                <w:lang w:val="ro-RO"/>
              </w:rPr>
            </w:pPr>
            <w:r w:rsidRPr="00CA5667">
              <w:rPr>
                <w:rFonts w:ascii="Times New Roman" w:hAnsi="Times New Roman"/>
                <w:b/>
                <w:color w:val="00B050"/>
                <w:sz w:val="24"/>
                <w:szCs w:val="24"/>
                <w:lang w:val="ro-RO"/>
              </w:rPr>
              <w:t>DA</w:t>
            </w:r>
          </w:p>
        </w:tc>
        <w:tc>
          <w:tcPr>
            <w:tcW w:w="450" w:type="dxa"/>
            <w:tcBorders>
              <w:top w:val="single" w:sz="4" w:space="0" w:color="auto"/>
              <w:left w:val="single" w:sz="4" w:space="0" w:color="auto"/>
              <w:bottom w:val="single" w:sz="4" w:space="0" w:color="auto"/>
              <w:right w:val="single" w:sz="4" w:space="0" w:color="auto"/>
            </w:tcBorders>
            <w:shd w:val="clear" w:color="auto" w:fill="auto"/>
            <w:vAlign w:val="center"/>
          </w:tcPr>
          <w:p w14:paraId="75FDE24E" w14:textId="77777777" w:rsidR="00571DF4" w:rsidRPr="000F3DC8" w:rsidRDefault="00571DF4" w:rsidP="00571DF4">
            <w:pPr>
              <w:spacing w:after="0"/>
              <w:jc w:val="center"/>
              <w:rPr>
                <w:rFonts w:ascii="Times New Roman" w:hAnsi="Times New Roman"/>
                <w:b/>
                <w:color w:val="181818"/>
                <w:sz w:val="24"/>
                <w:szCs w:val="24"/>
                <w:lang w:val="ro-RO"/>
              </w:rPr>
            </w:pPr>
          </w:p>
        </w:tc>
        <w:tc>
          <w:tcPr>
            <w:tcW w:w="270" w:type="dxa"/>
            <w:tcBorders>
              <w:top w:val="nil"/>
              <w:left w:val="single" w:sz="4" w:space="0" w:color="auto"/>
              <w:bottom w:val="nil"/>
              <w:right w:val="single" w:sz="4" w:space="0" w:color="auto"/>
            </w:tcBorders>
            <w:shd w:val="clear" w:color="auto" w:fill="auto"/>
            <w:vAlign w:val="center"/>
          </w:tcPr>
          <w:p w14:paraId="27DFC91E" w14:textId="77777777" w:rsidR="00571DF4" w:rsidRPr="000F3DC8" w:rsidRDefault="00571DF4" w:rsidP="00571DF4">
            <w:pPr>
              <w:spacing w:after="0"/>
              <w:jc w:val="center"/>
              <w:rPr>
                <w:rFonts w:ascii="Times New Roman" w:hAnsi="Times New Roman"/>
                <w:b/>
                <w:color w:val="181818"/>
                <w:sz w:val="24"/>
                <w:szCs w:val="24"/>
                <w:lang w:val="ro-RO"/>
              </w:rPr>
            </w:pPr>
          </w:p>
        </w:tc>
        <w:tc>
          <w:tcPr>
            <w:tcW w:w="563" w:type="dxa"/>
            <w:tcBorders>
              <w:top w:val="single" w:sz="4" w:space="0" w:color="auto"/>
              <w:left w:val="single" w:sz="4" w:space="0" w:color="auto"/>
              <w:bottom w:val="single" w:sz="4" w:space="0" w:color="auto"/>
              <w:right w:val="single" w:sz="4" w:space="0" w:color="auto"/>
            </w:tcBorders>
            <w:shd w:val="clear" w:color="auto" w:fill="auto"/>
            <w:vAlign w:val="center"/>
          </w:tcPr>
          <w:p w14:paraId="4F334443" w14:textId="77777777" w:rsidR="00571DF4" w:rsidRPr="00CA5667" w:rsidRDefault="00571DF4" w:rsidP="00571DF4">
            <w:pPr>
              <w:spacing w:after="0"/>
              <w:jc w:val="center"/>
              <w:rPr>
                <w:rFonts w:ascii="Times New Roman" w:hAnsi="Times New Roman"/>
                <w:b/>
                <w:color w:val="FF0000"/>
                <w:sz w:val="24"/>
                <w:szCs w:val="24"/>
                <w:lang w:val="ro-RO"/>
              </w:rPr>
            </w:pPr>
            <w:r w:rsidRPr="00CA5667">
              <w:rPr>
                <w:rFonts w:ascii="Times New Roman" w:hAnsi="Times New Roman"/>
                <w:b/>
                <w:color w:val="FF0000"/>
                <w:sz w:val="24"/>
                <w:szCs w:val="24"/>
                <w:lang w:val="ro-RO"/>
              </w:rPr>
              <w:t>NU</w:t>
            </w:r>
          </w:p>
        </w:tc>
        <w:tc>
          <w:tcPr>
            <w:tcW w:w="427" w:type="dxa"/>
            <w:tcBorders>
              <w:top w:val="single" w:sz="4" w:space="0" w:color="auto"/>
              <w:left w:val="single" w:sz="4" w:space="0" w:color="auto"/>
              <w:bottom w:val="single" w:sz="4" w:space="0" w:color="auto"/>
              <w:right w:val="single" w:sz="4" w:space="0" w:color="auto"/>
            </w:tcBorders>
            <w:shd w:val="clear" w:color="auto" w:fill="auto"/>
            <w:vAlign w:val="center"/>
          </w:tcPr>
          <w:p w14:paraId="7CCE994D" w14:textId="77777777" w:rsidR="00571DF4" w:rsidRPr="000F3DC8" w:rsidRDefault="00571DF4" w:rsidP="00571DF4">
            <w:pPr>
              <w:spacing w:after="0"/>
              <w:jc w:val="center"/>
              <w:rPr>
                <w:rFonts w:ascii="Times New Roman" w:hAnsi="Times New Roman"/>
                <w:b/>
                <w:color w:val="181818"/>
                <w:sz w:val="24"/>
                <w:szCs w:val="24"/>
                <w:lang w:val="ro-RO"/>
              </w:rPr>
            </w:pPr>
          </w:p>
        </w:tc>
        <w:tc>
          <w:tcPr>
            <w:tcW w:w="270" w:type="dxa"/>
            <w:tcBorders>
              <w:top w:val="nil"/>
              <w:left w:val="single" w:sz="4" w:space="0" w:color="auto"/>
              <w:bottom w:val="nil"/>
              <w:right w:val="single" w:sz="4" w:space="0" w:color="auto"/>
            </w:tcBorders>
            <w:shd w:val="clear" w:color="auto" w:fill="auto"/>
            <w:vAlign w:val="center"/>
          </w:tcPr>
          <w:p w14:paraId="1CDC0C72" w14:textId="77777777" w:rsidR="00571DF4" w:rsidRPr="000F3DC8" w:rsidRDefault="00571DF4" w:rsidP="00571DF4">
            <w:pPr>
              <w:spacing w:after="0"/>
              <w:jc w:val="center"/>
              <w:rPr>
                <w:rFonts w:ascii="Times New Roman" w:hAnsi="Times New Roman"/>
                <w:b/>
                <w:color w:val="181818"/>
                <w:sz w:val="24"/>
                <w:szCs w:val="24"/>
                <w:lang w:val="ro-RO"/>
              </w:rPr>
            </w:pPr>
          </w:p>
        </w:tc>
        <w:tc>
          <w:tcPr>
            <w:tcW w:w="2610" w:type="dxa"/>
            <w:tcBorders>
              <w:top w:val="single" w:sz="4" w:space="0" w:color="auto"/>
              <w:left w:val="single" w:sz="4" w:space="0" w:color="auto"/>
              <w:bottom w:val="single" w:sz="4" w:space="0" w:color="auto"/>
              <w:right w:val="single" w:sz="4" w:space="0" w:color="auto"/>
            </w:tcBorders>
            <w:shd w:val="clear" w:color="auto" w:fill="auto"/>
            <w:vAlign w:val="center"/>
          </w:tcPr>
          <w:p w14:paraId="40D6336D" w14:textId="77777777" w:rsidR="00571DF4" w:rsidRPr="000F3DC8" w:rsidRDefault="00571DF4" w:rsidP="00571DF4">
            <w:pPr>
              <w:spacing w:after="0"/>
              <w:jc w:val="center"/>
              <w:rPr>
                <w:rFonts w:ascii="Times New Roman" w:hAnsi="Times New Roman"/>
                <w:b/>
                <w:color w:val="181818"/>
                <w:sz w:val="24"/>
                <w:szCs w:val="24"/>
                <w:lang w:val="ro-RO"/>
              </w:rPr>
            </w:pPr>
          </w:p>
        </w:tc>
      </w:tr>
      <w:tr w:rsidR="00571DF4" w:rsidRPr="000F3DC8" w14:paraId="4DD359F6" w14:textId="77777777" w:rsidTr="005977F9">
        <w:tc>
          <w:tcPr>
            <w:tcW w:w="1283" w:type="dxa"/>
            <w:tcBorders>
              <w:top w:val="nil"/>
              <w:left w:val="nil"/>
              <w:bottom w:val="nil"/>
              <w:right w:val="nil"/>
            </w:tcBorders>
            <w:shd w:val="clear" w:color="auto" w:fill="auto"/>
            <w:vAlign w:val="center"/>
          </w:tcPr>
          <w:p w14:paraId="62AC16AD" w14:textId="77777777" w:rsidR="00571DF4" w:rsidRPr="008A76FD" w:rsidRDefault="00571DF4" w:rsidP="00571DF4">
            <w:pPr>
              <w:spacing w:after="0"/>
              <w:jc w:val="both"/>
              <w:rPr>
                <w:rFonts w:ascii="Times New Roman" w:hAnsi="Times New Roman"/>
                <w:color w:val="181818"/>
                <w:sz w:val="24"/>
                <w:szCs w:val="24"/>
                <w:lang w:val="ro-RO"/>
              </w:rPr>
            </w:pPr>
          </w:p>
        </w:tc>
        <w:tc>
          <w:tcPr>
            <w:tcW w:w="4207" w:type="dxa"/>
            <w:tcBorders>
              <w:top w:val="nil"/>
              <w:left w:val="nil"/>
              <w:bottom w:val="nil"/>
              <w:right w:val="nil"/>
            </w:tcBorders>
            <w:shd w:val="clear" w:color="auto" w:fill="auto"/>
            <w:vAlign w:val="center"/>
          </w:tcPr>
          <w:p w14:paraId="7EEEDB76" w14:textId="77777777" w:rsidR="00571DF4" w:rsidRDefault="00571DF4" w:rsidP="00571DF4">
            <w:pPr>
              <w:spacing w:after="0"/>
              <w:rPr>
                <w:rFonts w:ascii="Times New Roman" w:hAnsi="Times New Roman"/>
                <w:b/>
                <w:color w:val="181818"/>
                <w:sz w:val="24"/>
                <w:szCs w:val="24"/>
                <w:lang w:val="ro-RO"/>
              </w:rPr>
            </w:pPr>
          </w:p>
        </w:tc>
        <w:tc>
          <w:tcPr>
            <w:tcW w:w="630" w:type="dxa"/>
            <w:tcBorders>
              <w:top w:val="single" w:sz="4" w:space="0" w:color="auto"/>
              <w:left w:val="nil"/>
              <w:bottom w:val="single" w:sz="4" w:space="0" w:color="auto"/>
              <w:right w:val="nil"/>
            </w:tcBorders>
            <w:shd w:val="clear" w:color="auto" w:fill="auto"/>
            <w:vAlign w:val="center"/>
          </w:tcPr>
          <w:p w14:paraId="2C663E4C" w14:textId="77777777" w:rsidR="00571DF4" w:rsidRPr="00CA5667" w:rsidRDefault="00571DF4" w:rsidP="00571DF4">
            <w:pPr>
              <w:spacing w:after="0"/>
              <w:jc w:val="center"/>
              <w:rPr>
                <w:rFonts w:ascii="Times New Roman" w:hAnsi="Times New Roman"/>
                <w:b/>
                <w:color w:val="00B050"/>
                <w:sz w:val="24"/>
                <w:szCs w:val="24"/>
                <w:lang w:val="ro-RO"/>
              </w:rPr>
            </w:pPr>
          </w:p>
        </w:tc>
        <w:tc>
          <w:tcPr>
            <w:tcW w:w="450" w:type="dxa"/>
            <w:tcBorders>
              <w:top w:val="single" w:sz="4" w:space="0" w:color="auto"/>
              <w:left w:val="nil"/>
              <w:bottom w:val="single" w:sz="4" w:space="0" w:color="auto"/>
              <w:right w:val="nil"/>
            </w:tcBorders>
            <w:shd w:val="clear" w:color="auto" w:fill="auto"/>
            <w:vAlign w:val="center"/>
          </w:tcPr>
          <w:p w14:paraId="6970A9F8" w14:textId="77777777" w:rsidR="00571DF4" w:rsidRPr="000F3DC8" w:rsidRDefault="00571DF4" w:rsidP="00571DF4">
            <w:pPr>
              <w:spacing w:after="0"/>
              <w:jc w:val="center"/>
              <w:rPr>
                <w:rFonts w:ascii="Times New Roman" w:hAnsi="Times New Roman"/>
                <w:b/>
                <w:color w:val="181818"/>
                <w:sz w:val="24"/>
                <w:szCs w:val="24"/>
                <w:lang w:val="ro-RO"/>
              </w:rPr>
            </w:pPr>
          </w:p>
        </w:tc>
        <w:tc>
          <w:tcPr>
            <w:tcW w:w="270" w:type="dxa"/>
            <w:tcBorders>
              <w:top w:val="nil"/>
              <w:left w:val="nil"/>
              <w:bottom w:val="nil"/>
              <w:right w:val="nil"/>
            </w:tcBorders>
            <w:shd w:val="clear" w:color="auto" w:fill="auto"/>
            <w:vAlign w:val="center"/>
          </w:tcPr>
          <w:p w14:paraId="2235906C" w14:textId="77777777" w:rsidR="00571DF4" w:rsidRPr="000F3DC8" w:rsidRDefault="00571DF4" w:rsidP="00571DF4">
            <w:pPr>
              <w:spacing w:after="0"/>
              <w:jc w:val="center"/>
              <w:rPr>
                <w:rFonts w:ascii="Times New Roman" w:hAnsi="Times New Roman"/>
                <w:b/>
                <w:color w:val="181818"/>
                <w:sz w:val="24"/>
                <w:szCs w:val="24"/>
                <w:lang w:val="ro-RO"/>
              </w:rPr>
            </w:pPr>
          </w:p>
        </w:tc>
        <w:tc>
          <w:tcPr>
            <w:tcW w:w="563" w:type="dxa"/>
            <w:tcBorders>
              <w:top w:val="single" w:sz="4" w:space="0" w:color="auto"/>
              <w:left w:val="nil"/>
              <w:bottom w:val="single" w:sz="4" w:space="0" w:color="auto"/>
              <w:right w:val="nil"/>
            </w:tcBorders>
            <w:shd w:val="clear" w:color="auto" w:fill="auto"/>
            <w:vAlign w:val="center"/>
          </w:tcPr>
          <w:p w14:paraId="7BF24657" w14:textId="77777777" w:rsidR="00571DF4" w:rsidRPr="00CA5667" w:rsidRDefault="00571DF4" w:rsidP="00571DF4">
            <w:pPr>
              <w:spacing w:after="0"/>
              <w:jc w:val="center"/>
              <w:rPr>
                <w:rFonts w:ascii="Times New Roman" w:hAnsi="Times New Roman"/>
                <w:b/>
                <w:color w:val="FF0000"/>
                <w:sz w:val="24"/>
                <w:szCs w:val="24"/>
                <w:lang w:val="ro-RO"/>
              </w:rPr>
            </w:pPr>
          </w:p>
        </w:tc>
        <w:tc>
          <w:tcPr>
            <w:tcW w:w="427" w:type="dxa"/>
            <w:tcBorders>
              <w:top w:val="single" w:sz="4" w:space="0" w:color="auto"/>
              <w:left w:val="nil"/>
              <w:bottom w:val="single" w:sz="4" w:space="0" w:color="auto"/>
              <w:right w:val="nil"/>
            </w:tcBorders>
            <w:shd w:val="clear" w:color="auto" w:fill="auto"/>
            <w:vAlign w:val="center"/>
          </w:tcPr>
          <w:p w14:paraId="18815FE9" w14:textId="77777777" w:rsidR="00571DF4" w:rsidRPr="000F3DC8" w:rsidRDefault="00571DF4" w:rsidP="00571DF4">
            <w:pPr>
              <w:spacing w:after="0"/>
              <w:jc w:val="center"/>
              <w:rPr>
                <w:rFonts w:ascii="Times New Roman" w:hAnsi="Times New Roman"/>
                <w:b/>
                <w:color w:val="181818"/>
                <w:sz w:val="24"/>
                <w:szCs w:val="24"/>
                <w:lang w:val="ro-RO"/>
              </w:rPr>
            </w:pPr>
          </w:p>
        </w:tc>
        <w:tc>
          <w:tcPr>
            <w:tcW w:w="270" w:type="dxa"/>
            <w:tcBorders>
              <w:top w:val="nil"/>
              <w:left w:val="nil"/>
              <w:bottom w:val="nil"/>
              <w:right w:val="nil"/>
            </w:tcBorders>
            <w:shd w:val="clear" w:color="auto" w:fill="auto"/>
            <w:vAlign w:val="center"/>
          </w:tcPr>
          <w:p w14:paraId="36491B20" w14:textId="77777777" w:rsidR="00571DF4" w:rsidRPr="000F3DC8" w:rsidRDefault="00571DF4" w:rsidP="00571DF4">
            <w:pPr>
              <w:spacing w:after="0"/>
              <w:jc w:val="center"/>
              <w:rPr>
                <w:rFonts w:ascii="Times New Roman" w:hAnsi="Times New Roman"/>
                <w:b/>
                <w:color w:val="181818"/>
                <w:sz w:val="24"/>
                <w:szCs w:val="24"/>
                <w:lang w:val="ro-RO"/>
              </w:rPr>
            </w:pPr>
          </w:p>
        </w:tc>
        <w:tc>
          <w:tcPr>
            <w:tcW w:w="2610" w:type="dxa"/>
            <w:tcBorders>
              <w:top w:val="single" w:sz="4" w:space="0" w:color="auto"/>
              <w:left w:val="nil"/>
              <w:bottom w:val="single" w:sz="4" w:space="0" w:color="auto"/>
              <w:right w:val="nil"/>
            </w:tcBorders>
            <w:shd w:val="clear" w:color="auto" w:fill="auto"/>
            <w:vAlign w:val="center"/>
          </w:tcPr>
          <w:p w14:paraId="2DA27E48" w14:textId="77777777" w:rsidR="00571DF4" w:rsidRPr="000F3DC8" w:rsidRDefault="00571DF4" w:rsidP="00571DF4">
            <w:pPr>
              <w:spacing w:after="0"/>
              <w:jc w:val="center"/>
              <w:rPr>
                <w:rFonts w:ascii="Times New Roman" w:hAnsi="Times New Roman"/>
                <w:b/>
                <w:color w:val="181818"/>
                <w:sz w:val="24"/>
                <w:szCs w:val="24"/>
                <w:lang w:val="ro-RO"/>
              </w:rPr>
            </w:pPr>
          </w:p>
        </w:tc>
      </w:tr>
      <w:tr w:rsidR="00571DF4" w:rsidRPr="000F3DC8" w14:paraId="5B052434" w14:textId="77777777" w:rsidTr="005977F9">
        <w:trPr>
          <w:trHeight w:val="553"/>
        </w:trPr>
        <w:tc>
          <w:tcPr>
            <w:tcW w:w="1283" w:type="dxa"/>
            <w:tcBorders>
              <w:top w:val="nil"/>
              <w:left w:val="nil"/>
              <w:bottom w:val="nil"/>
              <w:right w:val="nil"/>
            </w:tcBorders>
            <w:shd w:val="clear" w:color="auto" w:fill="auto"/>
            <w:vAlign w:val="center"/>
          </w:tcPr>
          <w:p w14:paraId="402F08FC" w14:textId="77777777" w:rsidR="00571DF4" w:rsidRPr="008A76FD" w:rsidRDefault="00571DF4" w:rsidP="00571DF4">
            <w:pPr>
              <w:spacing w:after="0"/>
              <w:jc w:val="both"/>
              <w:rPr>
                <w:rFonts w:ascii="Times New Roman" w:hAnsi="Times New Roman"/>
                <w:color w:val="181818"/>
                <w:sz w:val="24"/>
                <w:szCs w:val="24"/>
                <w:lang w:val="ro-RO"/>
              </w:rPr>
            </w:pPr>
          </w:p>
        </w:tc>
        <w:tc>
          <w:tcPr>
            <w:tcW w:w="4207" w:type="dxa"/>
            <w:tcBorders>
              <w:top w:val="nil"/>
              <w:left w:val="nil"/>
              <w:bottom w:val="nil"/>
              <w:right w:val="single" w:sz="4" w:space="0" w:color="auto"/>
            </w:tcBorders>
            <w:shd w:val="clear" w:color="auto" w:fill="auto"/>
            <w:vAlign w:val="center"/>
          </w:tcPr>
          <w:p w14:paraId="6778847C" w14:textId="77777777" w:rsidR="00571DF4" w:rsidRDefault="00571DF4" w:rsidP="00571DF4">
            <w:pPr>
              <w:spacing w:after="0"/>
              <w:rPr>
                <w:rFonts w:ascii="Times New Roman" w:hAnsi="Times New Roman"/>
                <w:b/>
                <w:color w:val="181818"/>
                <w:sz w:val="24"/>
                <w:szCs w:val="24"/>
                <w:lang w:val="ro-RO"/>
              </w:rPr>
            </w:pPr>
            <w:r>
              <w:rPr>
                <w:rFonts w:ascii="Times New Roman" w:hAnsi="Times New Roman"/>
                <w:b/>
                <w:color w:val="181818"/>
                <w:sz w:val="24"/>
                <w:szCs w:val="24"/>
                <w:lang w:val="ro-RO"/>
              </w:rPr>
              <w:t>Prof. univ. dr. Ligia Petrica</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tcPr>
          <w:p w14:paraId="157F7A31" w14:textId="77777777" w:rsidR="00571DF4" w:rsidRPr="00CA5667" w:rsidRDefault="00571DF4" w:rsidP="00571DF4">
            <w:pPr>
              <w:spacing w:after="0"/>
              <w:jc w:val="center"/>
              <w:rPr>
                <w:rFonts w:ascii="Times New Roman" w:hAnsi="Times New Roman"/>
                <w:b/>
                <w:color w:val="00B050"/>
                <w:sz w:val="24"/>
                <w:szCs w:val="24"/>
                <w:lang w:val="ro-RO"/>
              </w:rPr>
            </w:pPr>
            <w:r w:rsidRPr="00CA5667">
              <w:rPr>
                <w:rFonts w:ascii="Times New Roman" w:hAnsi="Times New Roman"/>
                <w:b/>
                <w:color w:val="00B050"/>
                <w:sz w:val="24"/>
                <w:szCs w:val="24"/>
                <w:lang w:val="ro-RO"/>
              </w:rPr>
              <w:t>DA</w:t>
            </w:r>
          </w:p>
        </w:tc>
        <w:tc>
          <w:tcPr>
            <w:tcW w:w="450" w:type="dxa"/>
            <w:tcBorders>
              <w:top w:val="single" w:sz="4" w:space="0" w:color="auto"/>
              <w:left w:val="single" w:sz="4" w:space="0" w:color="auto"/>
              <w:bottom w:val="single" w:sz="4" w:space="0" w:color="auto"/>
              <w:right w:val="single" w:sz="4" w:space="0" w:color="auto"/>
            </w:tcBorders>
            <w:shd w:val="clear" w:color="auto" w:fill="auto"/>
            <w:vAlign w:val="center"/>
          </w:tcPr>
          <w:p w14:paraId="567F67EA" w14:textId="77777777" w:rsidR="00571DF4" w:rsidRPr="000F3DC8" w:rsidRDefault="00571DF4" w:rsidP="00571DF4">
            <w:pPr>
              <w:spacing w:after="0"/>
              <w:jc w:val="center"/>
              <w:rPr>
                <w:rFonts w:ascii="Times New Roman" w:hAnsi="Times New Roman"/>
                <w:b/>
                <w:color w:val="181818"/>
                <w:sz w:val="24"/>
                <w:szCs w:val="24"/>
                <w:lang w:val="ro-RO"/>
              </w:rPr>
            </w:pPr>
          </w:p>
        </w:tc>
        <w:tc>
          <w:tcPr>
            <w:tcW w:w="270" w:type="dxa"/>
            <w:tcBorders>
              <w:top w:val="nil"/>
              <w:left w:val="single" w:sz="4" w:space="0" w:color="auto"/>
              <w:bottom w:val="nil"/>
              <w:right w:val="single" w:sz="4" w:space="0" w:color="auto"/>
            </w:tcBorders>
            <w:shd w:val="clear" w:color="auto" w:fill="auto"/>
            <w:vAlign w:val="center"/>
          </w:tcPr>
          <w:p w14:paraId="70C26C19" w14:textId="77777777" w:rsidR="00571DF4" w:rsidRPr="000F3DC8" w:rsidRDefault="00571DF4" w:rsidP="00571DF4">
            <w:pPr>
              <w:spacing w:after="0"/>
              <w:jc w:val="center"/>
              <w:rPr>
                <w:rFonts w:ascii="Times New Roman" w:hAnsi="Times New Roman"/>
                <w:b/>
                <w:color w:val="181818"/>
                <w:sz w:val="24"/>
                <w:szCs w:val="24"/>
                <w:lang w:val="ro-RO"/>
              </w:rPr>
            </w:pPr>
          </w:p>
        </w:tc>
        <w:tc>
          <w:tcPr>
            <w:tcW w:w="563" w:type="dxa"/>
            <w:tcBorders>
              <w:top w:val="single" w:sz="4" w:space="0" w:color="auto"/>
              <w:left w:val="single" w:sz="4" w:space="0" w:color="auto"/>
              <w:bottom w:val="single" w:sz="4" w:space="0" w:color="auto"/>
              <w:right w:val="single" w:sz="4" w:space="0" w:color="auto"/>
            </w:tcBorders>
            <w:shd w:val="clear" w:color="auto" w:fill="auto"/>
            <w:vAlign w:val="center"/>
          </w:tcPr>
          <w:p w14:paraId="6DB9F117" w14:textId="77777777" w:rsidR="00571DF4" w:rsidRPr="00CA5667" w:rsidRDefault="00571DF4" w:rsidP="00571DF4">
            <w:pPr>
              <w:spacing w:after="0"/>
              <w:jc w:val="center"/>
              <w:rPr>
                <w:rFonts w:ascii="Times New Roman" w:hAnsi="Times New Roman"/>
                <w:b/>
                <w:color w:val="FF0000"/>
                <w:sz w:val="24"/>
                <w:szCs w:val="24"/>
                <w:lang w:val="ro-RO"/>
              </w:rPr>
            </w:pPr>
            <w:r w:rsidRPr="00CA5667">
              <w:rPr>
                <w:rFonts w:ascii="Times New Roman" w:hAnsi="Times New Roman"/>
                <w:b/>
                <w:color w:val="FF0000"/>
                <w:sz w:val="24"/>
                <w:szCs w:val="24"/>
                <w:lang w:val="ro-RO"/>
              </w:rPr>
              <w:t>NU</w:t>
            </w:r>
          </w:p>
        </w:tc>
        <w:tc>
          <w:tcPr>
            <w:tcW w:w="427" w:type="dxa"/>
            <w:tcBorders>
              <w:top w:val="single" w:sz="4" w:space="0" w:color="auto"/>
              <w:left w:val="single" w:sz="4" w:space="0" w:color="auto"/>
              <w:bottom w:val="single" w:sz="4" w:space="0" w:color="auto"/>
              <w:right w:val="single" w:sz="4" w:space="0" w:color="auto"/>
            </w:tcBorders>
            <w:shd w:val="clear" w:color="auto" w:fill="auto"/>
            <w:vAlign w:val="center"/>
          </w:tcPr>
          <w:p w14:paraId="116302DC" w14:textId="77777777" w:rsidR="00571DF4" w:rsidRPr="000F3DC8" w:rsidRDefault="00571DF4" w:rsidP="00571DF4">
            <w:pPr>
              <w:spacing w:after="0"/>
              <w:jc w:val="center"/>
              <w:rPr>
                <w:rFonts w:ascii="Times New Roman" w:hAnsi="Times New Roman"/>
                <w:b/>
                <w:color w:val="181818"/>
                <w:sz w:val="24"/>
                <w:szCs w:val="24"/>
                <w:lang w:val="ro-RO"/>
              </w:rPr>
            </w:pPr>
          </w:p>
        </w:tc>
        <w:tc>
          <w:tcPr>
            <w:tcW w:w="270" w:type="dxa"/>
            <w:tcBorders>
              <w:top w:val="nil"/>
              <w:left w:val="single" w:sz="4" w:space="0" w:color="auto"/>
              <w:bottom w:val="nil"/>
              <w:right w:val="single" w:sz="4" w:space="0" w:color="auto"/>
            </w:tcBorders>
            <w:shd w:val="clear" w:color="auto" w:fill="auto"/>
            <w:vAlign w:val="center"/>
          </w:tcPr>
          <w:p w14:paraId="1E715D02" w14:textId="77777777" w:rsidR="00571DF4" w:rsidRPr="000F3DC8" w:rsidRDefault="00571DF4" w:rsidP="00571DF4">
            <w:pPr>
              <w:spacing w:after="0"/>
              <w:jc w:val="center"/>
              <w:rPr>
                <w:rFonts w:ascii="Times New Roman" w:hAnsi="Times New Roman"/>
                <w:b/>
                <w:color w:val="181818"/>
                <w:sz w:val="24"/>
                <w:szCs w:val="24"/>
                <w:lang w:val="ro-RO"/>
              </w:rPr>
            </w:pPr>
          </w:p>
        </w:tc>
        <w:tc>
          <w:tcPr>
            <w:tcW w:w="2610" w:type="dxa"/>
            <w:tcBorders>
              <w:top w:val="single" w:sz="4" w:space="0" w:color="auto"/>
              <w:left w:val="single" w:sz="4" w:space="0" w:color="auto"/>
              <w:bottom w:val="single" w:sz="4" w:space="0" w:color="auto"/>
              <w:right w:val="single" w:sz="4" w:space="0" w:color="auto"/>
            </w:tcBorders>
            <w:shd w:val="clear" w:color="auto" w:fill="auto"/>
            <w:vAlign w:val="center"/>
          </w:tcPr>
          <w:p w14:paraId="7E09DA35" w14:textId="77777777" w:rsidR="00571DF4" w:rsidRPr="000F3DC8" w:rsidRDefault="00571DF4" w:rsidP="00571DF4">
            <w:pPr>
              <w:spacing w:after="0"/>
              <w:jc w:val="center"/>
              <w:rPr>
                <w:rFonts w:ascii="Times New Roman" w:hAnsi="Times New Roman"/>
                <w:b/>
                <w:color w:val="181818"/>
                <w:sz w:val="24"/>
                <w:szCs w:val="24"/>
                <w:lang w:val="ro-RO"/>
              </w:rPr>
            </w:pPr>
          </w:p>
        </w:tc>
      </w:tr>
      <w:tr w:rsidR="00571DF4" w:rsidRPr="000F3DC8" w14:paraId="5D029540" w14:textId="77777777" w:rsidTr="005977F9">
        <w:tc>
          <w:tcPr>
            <w:tcW w:w="1283" w:type="dxa"/>
            <w:tcBorders>
              <w:top w:val="nil"/>
              <w:left w:val="nil"/>
              <w:bottom w:val="nil"/>
              <w:right w:val="nil"/>
            </w:tcBorders>
            <w:shd w:val="clear" w:color="auto" w:fill="auto"/>
            <w:vAlign w:val="center"/>
          </w:tcPr>
          <w:p w14:paraId="6F4ACFF4" w14:textId="77777777" w:rsidR="00571DF4" w:rsidRPr="008A76FD" w:rsidRDefault="00571DF4" w:rsidP="00571DF4">
            <w:pPr>
              <w:spacing w:after="0"/>
              <w:jc w:val="both"/>
              <w:rPr>
                <w:rFonts w:ascii="Times New Roman" w:hAnsi="Times New Roman"/>
                <w:color w:val="181818"/>
                <w:sz w:val="24"/>
                <w:szCs w:val="24"/>
                <w:lang w:val="ro-RO"/>
              </w:rPr>
            </w:pPr>
          </w:p>
        </w:tc>
        <w:tc>
          <w:tcPr>
            <w:tcW w:w="4207" w:type="dxa"/>
            <w:tcBorders>
              <w:top w:val="nil"/>
              <w:left w:val="nil"/>
              <w:bottom w:val="nil"/>
              <w:right w:val="nil"/>
            </w:tcBorders>
            <w:shd w:val="clear" w:color="auto" w:fill="auto"/>
            <w:vAlign w:val="center"/>
          </w:tcPr>
          <w:p w14:paraId="2418C784" w14:textId="77777777" w:rsidR="00571DF4" w:rsidRDefault="00571DF4" w:rsidP="00571DF4">
            <w:pPr>
              <w:spacing w:after="0"/>
              <w:rPr>
                <w:rFonts w:ascii="Times New Roman" w:hAnsi="Times New Roman"/>
                <w:b/>
                <w:color w:val="181818"/>
                <w:sz w:val="24"/>
                <w:szCs w:val="24"/>
                <w:lang w:val="ro-RO"/>
              </w:rPr>
            </w:pPr>
          </w:p>
        </w:tc>
        <w:tc>
          <w:tcPr>
            <w:tcW w:w="630" w:type="dxa"/>
            <w:tcBorders>
              <w:top w:val="single" w:sz="4" w:space="0" w:color="auto"/>
              <w:left w:val="nil"/>
              <w:bottom w:val="single" w:sz="4" w:space="0" w:color="auto"/>
              <w:right w:val="nil"/>
            </w:tcBorders>
            <w:shd w:val="clear" w:color="auto" w:fill="auto"/>
            <w:vAlign w:val="center"/>
          </w:tcPr>
          <w:p w14:paraId="65AAE0CD" w14:textId="77777777" w:rsidR="00571DF4" w:rsidRPr="00CA5667" w:rsidRDefault="00571DF4" w:rsidP="00571DF4">
            <w:pPr>
              <w:spacing w:after="0"/>
              <w:jc w:val="center"/>
              <w:rPr>
                <w:rFonts w:ascii="Times New Roman" w:hAnsi="Times New Roman"/>
                <w:b/>
                <w:color w:val="00B050"/>
                <w:sz w:val="24"/>
                <w:szCs w:val="24"/>
                <w:lang w:val="ro-RO"/>
              </w:rPr>
            </w:pPr>
          </w:p>
        </w:tc>
        <w:tc>
          <w:tcPr>
            <w:tcW w:w="450" w:type="dxa"/>
            <w:tcBorders>
              <w:top w:val="single" w:sz="4" w:space="0" w:color="auto"/>
              <w:left w:val="nil"/>
              <w:bottom w:val="single" w:sz="4" w:space="0" w:color="auto"/>
              <w:right w:val="nil"/>
            </w:tcBorders>
            <w:shd w:val="clear" w:color="auto" w:fill="auto"/>
            <w:vAlign w:val="center"/>
          </w:tcPr>
          <w:p w14:paraId="677F0E1C" w14:textId="77777777" w:rsidR="00571DF4" w:rsidRPr="000F3DC8" w:rsidRDefault="00571DF4" w:rsidP="00571DF4">
            <w:pPr>
              <w:spacing w:after="0"/>
              <w:jc w:val="center"/>
              <w:rPr>
                <w:rFonts w:ascii="Times New Roman" w:hAnsi="Times New Roman"/>
                <w:b/>
                <w:color w:val="181818"/>
                <w:sz w:val="24"/>
                <w:szCs w:val="24"/>
                <w:lang w:val="ro-RO"/>
              </w:rPr>
            </w:pPr>
          </w:p>
        </w:tc>
        <w:tc>
          <w:tcPr>
            <w:tcW w:w="270" w:type="dxa"/>
            <w:tcBorders>
              <w:top w:val="nil"/>
              <w:left w:val="nil"/>
              <w:bottom w:val="nil"/>
              <w:right w:val="nil"/>
            </w:tcBorders>
            <w:shd w:val="clear" w:color="auto" w:fill="auto"/>
            <w:vAlign w:val="center"/>
          </w:tcPr>
          <w:p w14:paraId="104D28C2" w14:textId="77777777" w:rsidR="00571DF4" w:rsidRPr="000F3DC8" w:rsidRDefault="00571DF4" w:rsidP="00571DF4">
            <w:pPr>
              <w:spacing w:after="0"/>
              <w:jc w:val="center"/>
              <w:rPr>
                <w:rFonts w:ascii="Times New Roman" w:hAnsi="Times New Roman"/>
                <w:b/>
                <w:color w:val="181818"/>
                <w:sz w:val="24"/>
                <w:szCs w:val="24"/>
                <w:lang w:val="ro-RO"/>
              </w:rPr>
            </w:pPr>
          </w:p>
        </w:tc>
        <w:tc>
          <w:tcPr>
            <w:tcW w:w="563" w:type="dxa"/>
            <w:tcBorders>
              <w:top w:val="single" w:sz="4" w:space="0" w:color="auto"/>
              <w:left w:val="nil"/>
              <w:bottom w:val="single" w:sz="4" w:space="0" w:color="auto"/>
              <w:right w:val="nil"/>
            </w:tcBorders>
            <w:shd w:val="clear" w:color="auto" w:fill="auto"/>
            <w:vAlign w:val="center"/>
          </w:tcPr>
          <w:p w14:paraId="7B21531E" w14:textId="77777777" w:rsidR="00571DF4" w:rsidRPr="00CA5667" w:rsidRDefault="00571DF4" w:rsidP="00571DF4">
            <w:pPr>
              <w:spacing w:after="0"/>
              <w:jc w:val="center"/>
              <w:rPr>
                <w:rFonts w:ascii="Times New Roman" w:hAnsi="Times New Roman"/>
                <w:b/>
                <w:color w:val="FF0000"/>
                <w:sz w:val="24"/>
                <w:szCs w:val="24"/>
                <w:lang w:val="ro-RO"/>
              </w:rPr>
            </w:pPr>
          </w:p>
        </w:tc>
        <w:tc>
          <w:tcPr>
            <w:tcW w:w="427" w:type="dxa"/>
            <w:tcBorders>
              <w:top w:val="single" w:sz="4" w:space="0" w:color="auto"/>
              <w:left w:val="nil"/>
              <w:bottom w:val="single" w:sz="4" w:space="0" w:color="auto"/>
              <w:right w:val="nil"/>
            </w:tcBorders>
            <w:shd w:val="clear" w:color="auto" w:fill="auto"/>
            <w:vAlign w:val="center"/>
          </w:tcPr>
          <w:p w14:paraId="487EB264" w14:textId="77777777" w:rsidR="00571DF4" w:rsidRPr="000F3DC8" w:rsidRDefault="00571DF4" w:rsidP="00571DF4">
            <w:pPr>
              <w:spacing w:after="0"/>
              <w:jc w:val="center"/>
              <w:rPr>
                <w:rFonts w:ascii="Times New Roman" w:hAnsi="Times New Roman"/>
                <w:b/>
                <w:color w:val="181818"/>
                <w:sz w:val="24"/>
                <w:szCs w:val="24"/>
                <w:lang w:val="ro-RO"/>
              </w:rPr>
            </w:pPr>
          </w:p>
        </w:tc>
        <w:tc>
          <w:tcPr>
            <w:tcW w:w="270" w:type="dxa"/>
            <w:tcBorders>
              <w:top w:val="nil"/>
              <w:left w:val="nil"/>
              <w:bottom w:val="nil"/>
              <w:right w:val="nil"/>
            </w:tcBorders>
            <w:shd w:val="clear" w:color="auto" w:fill="auto"/>
            <w:vAlign w:val="center"/>
          </w:tcPr>
          <w:p w14:paraId="3F8E6FFC" w14:textId="77777777" w:rsidR="00571DF4" w:rsidRPr="000F3DC8" w:rsidRDefault="00571DF4" w:rsidP="00571DF4">
            <w:pPr>
              <w:spacing w:after="0"/>
              <w:jc w:val="center"/>
              <w:rPr>
                <w:rFonts w:ascii="Times New Roman" w:hAnsi="Times New Roman"/>
                <w:b/>
                <w:color w:val="181818"/>
                <w:sz w:val="24"/>
                <w:szCs w:val="24"/>
                <w:lang w:val="ro-RO"/>
              </w:rPr>
            </w:pPr>
          </w:p>
        </w:tc>
        <w:tc>
          <w:tcPr>
            <w:tcW w:w="2610" w:type="dxa"/>
            <w:tcBorders>
              <w:top w:val="single" w:sz="4" w:space="0" w:color="auto"/>
              <w:left w:val="nil"/>
              <w:bottom w:val="single" w:sz="4" w:space="0" w:color="auto"/>
              <w:right w:val="nil"/>
            </w:tcBorders>
            <w:shd w:val="clear" w:color="auto" w:fill="auto"/>
            <w:vAlign w:val="center"/>
          </w:tcPr>
          <w:p w14:paraId="566ADF3A" w14:textId="77777777" w:rsidR="00571DF4" w:rsidRPr="000F3DC8" w:rsidRDefault="00571DF4" w:rsidP="00571DF4">
            <w:pPr>
              <w:spacing w:after="0"/>
              <w:jc w:val="center"/>
              <w:rPr>
                <w:rFonts w:ascii="Times New Roman" w:hAnsi="Times New Roman"/>
                <w:b/>
                <w:color w:val="181818"/>
                <w:sz w:val="24"/>
                <w:szCs w:val="24"/>
                <w:lang w:val="ro-RO"/>
              </w:rPr>
            </w:pPr>
          </w:p>
        </w:tc>
      </w:tr>
      <w:tr w:rsidR="00571DF4" w:rsidRPr="000F3DC8" w14:paraId="4263BD01" w14:textId="77777777" w:rsidTr="005977F9">
        <w:trPr>
          <w:trHeight w:val="571"/>
        </w:trPr>
        <w:tc>
          <w:tcPr>
            <w:tcW w:w="1283" w:type="dxa"/>
            <w:tcBorders>
              <w:top w:val="nil"/>
              <w:left w:val="nil"/>
              <w:bottom w:val="nil"/>
              <w:right w:val="nil"/>
            </w:tcBorders>
            <w:shd w:val="clear" w:color="auto" w:fill="auto"/>
            <w:vAlign w:val="center"/>
          </w:tcPr>
          <w:p w14:paraId="4724A8A4" w14:textId="77777777" w:rsidR="00571DF4" w:rsidRPr="008A76FD" w:rsidRDefault="00571DF4" w:rsidP="00571DF4">
            <w:pPr>
              <w:spacing w:after="0"/>
              <w:jc w:val="both"/>
              <w:rPr>
                <w:rFonts w:ascii="Times New Roman" w:hAnsi="Times New Roman"/>
                <w:color w:val="181818"/>
                <w:sz w:val="24"/>
                <w:szCs w:val="24"/>
                <w:lang w:val="ro-RO"/>
              </w:rPr>
            </w:pPr>
          </w:p>
        </w:tc>
        <w:tc>
          <w:tcPr>
            <w:tcW w:w="4207" w:type="dxa"/>
            <w:tcBorders>
              <w:top w:val="nil"/>
              <w:left w:val="nil"/>
              <w:bottom w:val="nil"/>
              <w:right w:val="single" w:sz="4" w:space="0" w:color="auto"/>
            </w:tcBorders>
            <w:shd w:val="clear" w:color="auto" w:fill="auto"/>
            <w:vAlign w:val="center"/>
          </w:tcPr>
          <w:p w14:paraId="64668719" w14:textId="77777777" w:rsidR="00571DF4" w:rsidRDefault="00571DF4" w:rsidP="00571DF4">
            <w:pPr>
              <w:spacing w:after="0"/>
              <w:rPr>
                <w:rFonts w:ascii="Times New Roman" w:hAnsi="Times New Roman"/>
                <w:b/>
                <w:color w:val="181818"/>
                <w:sz w:val="24"/>
                <w:szCs w:val="24"/>
                <w:lang w:val="ro-RO"/>
              </w:rPr>
            </w:pPr>
            <w:r>
              <w:rPr>
                <w:rFonts w:ascii="Times New Roman" w:hAnsi="Times New Roman"/>
                <w:b/>
                <w:color w:val="181818"/>
                <w:sz w:val="24"/>
                <w:szCs w:val="24"/>
                <w:lang w:val="ro-RO"/>
              </w:rPr>
              <w:t xml:space="preserve">Prof. </w:t>
            </w:r>
            <w:proofErr w:type="spellStart"/>
            <w:r>
              <w:rPr>
                <w:rFonts w:ascii="Times New Roman" w:hAnsi="Times New Roman"/>
                <w:b/>
                <w:color w:val="181818"/>
                <w:sz w:val="24"/>
                <w:szCs w:val="24"/>
                <w:lang w:val="ro-RO"/>
              </w:rPr>
              <w:t>univ</w:t>
            </w:r>
            <w:proofErr w:type="spellEnd"/>
            <w:r>
              <w:rPr>
                <w:rFonts w:ascii="Times New Roman" w:hAnsi="Times New Roman"/>
                <w:b/>
                <w:color w:val="181818"/>
                <w:sz w:val="24"/>
                <w:szCs w:val="24"/>
                <w:lang w:val="ro-RO"/>
              </w:rPr>
              <w:t xml:space="preserve"> .dr. </w:t>
            </w:r>
            <w:r>
              <w:rPr>
                <w:rFonts w:ascii="Times New Roman" w:hAnsi="Times New Roman"/>
                <w:b/>
                <w:color w:val="181818"/>
                <w:sz w:val="24"/>
                <w:lang w:val="ro-RO"/>
              </w:rPr>
              <w:t xml:space="preserve">Edward  </w:t>
            </w:r>
            <w:proofErr w:type="spellStart"/>
            <w:r>
              <w:rPr>
                <w:rFonts w:ascii="Times New Roman" w:hAnsi="Times New Roman"/>
                <w:b/>
                <w:color w:val="181818"/>
                <w:sz w:val="24"/>
                <w:lang w:val="ro-RO"/>
              </w:rPr>
              <w:t>Șeclăman</w:t>
            </w:r>
            <w:proofErr w:type="spellEnd"/>
            <w:r>
              <w:rPr>
                <w:rFonts w:ascii="Times New Roman" w:hAnsi="Times New Roman"/>
                <w:b/>
                <w:color w:val="181818"/>
                <w:sz w:val="24"/>
                <w:lang w:val="ro-RO"/>
              </w:rPr>
              <w:t xml:space="preserve">  </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tcPr>
          <w:p w14:paraId="4C59BD06" w14:textId="77777777" w:rsidR="00571DF4" w:rsidRPr="00CA5667" w:rsidRDefault="00571DF4" w:rsidP="00571DF4">
            <w:pPr>
              <w:spacing w:after="0"/>
              <w:jc w:val="center"/>
              <w:rPr>
                <w:rFonts w:ascii="Times New Roman" w:hAnsi="Times New Roman"/>
                <w:b/>
                <w:color w:val="00B050"/>
                <w:sz w:val="24"/>
                <w:szCs w:val="24"/>
                <w:lang w:val="ro-RO"/>
              </w:rPr>
            </w:pPr>
            <w:r w:rsidRPr="00CA5667">
              <w:rPr>
                <w:rFonts w:ascii="Times New Roman" w:hAnsi="Times New Roman"/>
                <w:b/>
                <w:color w:val="00B050"/>
                <w:sz w:val="24"/>
                <w:szCs w:val="24"/>
                <w:lang w:val="ro-RO"/>
              </w:rPr>
              <w:t>DA</w:t>
            </w:r>
          </w:p>
        </w:tc>
        <w:tc>
          <w:tcPr>
            <w:tcW w:w="450" w:type="dxa"/>
            <w:tcBorders>
              <w:top w:val="single" w:sz="4" w:space="0" w:color="auto"/>
              <w:left w:val="single" w:sz="4" w:space="0" w:color="auto"/>
              <w:bottom w:val="single" w:sz="4" w:space="0" w:color="auto"/>
              <w:right w:val="single" w:sz="4" w:space="0" w:color="auto"/>
            </w:tcBorders>
            <w:shd w:val="clear" w:color="auto" w:fill="auto"/>
            <w:vAlign w:val="center"/>
          </w:tcPr>
          <w:p w14:paraId="29B55B15" w14:textId="77777777" w:rsidR="00571DF4" w:rsidRPr="000F3DC8" w:rsidRDefault="00571DF4" w:rsidP="00571DF4">
            <w:pPr>
              <w:spacing w:after="0"/>
              <w:jc w:val="center"/>
              <w:rPr>
                <w:rFonts w:ascii="Times New Roman" w:hAnsi="Times New Roman"/>
                <w:b/>
                <w:color w:val="181818"/>
                <w:sz w:val="24"/>
                <w:szCs w:val="24"/>
                <w:lang w:val="ro-RO"/>
              </w:rPr>
            </w:pPr>
          </w:p>
        </w:tc>
        <w:tc>
          <w:tcPr>
            <w:tcW w:w="270" w:type="dxa"/>
            <w:tcBorders>
              <w:top w:val="nil"/>
              <w:left w:val="single" w:sz="4" w:space="0" w:color="auto"/>
              <w:bottom w:val="nil"/>
              <w:right w:val="single" w:sz="4" w:space="0" w:color="auto"/>
            </w:tcBorders>
            <w:shd w:val="clear" w:color="auto" w:fill="auto"/>
            <w:vAlign w:val="center"/>
          </w:tcPr>
          <w:p w14:paraId="2D740E8B" w14:textId="77777777" w:rsidR="00571DF4" w:rsidRPr="000F3DC8" w:rsidRDefault="00571DF4" w:rsidP="00571DF4">
            <w:pPr>
              <w:spacing w:after="0"/>
              <w:jc w:val="center"/>
              <w:rPr>
                <w:rFonts w:ascii="Times New Roman" w:hAnsi="Times New Roman"/>
                <w:b/>
                <w:color w:val="181818"/>
                <w:sz w:val="24"/>
                <w:szCs w:val="24"/>
                <w:lang w:val="ro-RO"/>
              </w:rPr>
            </w:pPr>
          </w:p>
        </w:tc>
        <w:tc>
          <w:tcPr>
            <w:tcW w:w="563" w:type="dxa"/>
            <w:tcBorders>
              <w:top w:val="single" w:sz="4" w:space="0" w:color="auto"/>
              <w:left w:val="single" w:sz="4" w:space="0" w:color="auto"/>
              <w:bottom w:val="single" w:sz="4" w:space="0" w:color="auto"/>
              <w:right w:val="single" w:sz="4" w:space="0" w:color="auto"/>
            </w:tcBorders>
            <w:shd w:val="clear" w:color="auto" w:fill="auto"/>
            <w:vAlign w:val="center"/>
          </w:tcPr>
          <w:p w14:paraId="585EC323" w14:textId="77777777" w:rsidR="00571DF4" w:rsidRPr="00CA5667" w:rsidRDefault="00571DF4" w:rsidP="00571DF4">
            <w:pPr>
              <w:spacing w:after="0"/>
              <w:jc w:val="center"/>
              <w:rPr>
                <w:rFonts w:ascii="Times New Roman" w:hAnsi="Times New Roman"/>
                <w:b/>
                <w:color w:val="FF0000"/>
                <w:sz w:val="24"/>
                <w:szCs w:val="24"/>
                <w:lang w:val="ro-RO"/>
              </w:rPr>
            </w:pPr>
            <w:r w:rsidRPr="00CA5667">
              <w:rPr>
                <w:rFonts w:ascii="Times New Roman" w:hAnsi="Times New Roman"/>
                <w:b/>
                <w:color w:val="FF0000"/>
                <w:sz w:val="24"/>
                <w:szCs w:val="24"/>
                <w:lang w:val="ro-RO"/>
              </w:rPr>
              <w:t>NU</w:t>
            </w:r>
          </w:p>
        </w:tc>
        <w:tc>
          <w:tcPr>
            <w:tcW w:w="427" w:type="dxa"/>
            <w:tcBorders>
              <w:top w:val="single" w:sz="4" w:space="0" w:color="auto"/>
              <w:left w:val="single" w:sz="4" w:space="0" w:color="auto"/>
              <w:bottom w:val="single" w:sz="4" w:space="0" w:color="auto"/>
              <w:right w:val="single" w:sz="4" w:space="0" w:color="auto"/>
            </w:tcBorders>
            <w:shd w:val="clear" w:color="auto" w:fill="auto"/>
            <w:vAlign w:val="center"/>
          </w:tcPr>
          <w:p w14:paraId="4670EAFC" w14:textId="77777777" w:rsidR="00571DF4" w:rsidRPr="000F3DC8" w:rsidRDefault="00571DF4" w:rsidP="00571DF4">
            <w:pPr>
              <w:spacing w:after="0"/>
              <w:jc w:val="center"/>
              <w:rPr>
                <w:rFonts w:ascii="Times New Roman" w:hAnsi="Times New Roman"/>
                <w:b/>
                <w:color w:val="181818"/>
                <w:sz w:val="24"/>
                <w:szCs w:val="24"/>
                <w:lang w:val="ro-RO"/>
              </w:rPr>
            </w:pPr>
          </w:p>
        </w:tc>
        <w:tc>
          <w:tcPr>
            <w:tcW w:w="270" w:type="dxa"/>
            <w:tcBorders>
              <w:top w:val="nil"/>
              <w:left w:val="single" w:sz="4" w:space="0" w:color="auto"/>
              <w:bottom w:val="nil"/>
              <w:right w:val="single" w:sz="4" w:space="0" w:color="auto"/>
            </w:tcBorders>
            <w:shd w:val="clear" w:color="auto" w:fill="auto"/>
            <w:vAlign w:val="center"/>
          </w:tcPr>
          <w:p w14:paraId="74F39425" w14:textId="77777777" w:rsidR="00571DF4" w:rsidRPr="000F3DC8" w:rsidRDefault="00571DF4" w:rsidP="00571DF4">
            <w:pPr>
              <w:spacing w:after="0"/>
              <w:jc w:val="center"/>
              <w:rPr>
                <w:rFonts w:ascii="Times New Roman" w:hAnsi="Times New Roman"/>
                <w:b/>
                <w:color w:val="181818"/>
                <w:sz w:val="24"/>
                <w:szCs w:val="24"/>
                <w:lang w:val="ro-RO"/>
              </w:rPr>
            </w:pPr>
          </w:p>
        </w:tc>
        <w:tc>
          <w:tcPr>
            <w:tcW w:w="2610" w:type="dxa"/>
            <w:tcBorders>
              <w:top w:val="single" w:sz="4" w:space="0" w:color="auto"/>
              <w:left w:val="single" w:sz="4" w:space="0" w:color="auto"/>
              <w:bottom w:val="single" w:sz="4" w:space="0" w:color="auto"/>
              <w:right w:val="single" w:sz="4" w:space="0" w:color="auto"/>
            </w:tcBorders>
            <w:shd w:val="clear" w:color="auto" w:fill="auto"/>
            <w:vAlign w:val="center"/>
          </w:tcPr>
          <w:p w14:paraId="3F873E09" w14:textId="77777777" w:rsidR="00571DF4" w:rsidRPr="000F3DC8" w:rsidRDefault="00571DF4" w:rsidP="00571DF4">
            <w:pPr>
              <w:spacing w:after="0"/>
              <w:jc w:val="center"/>
              <w:rPr>
                <w:rFonts w:ascii="Times New Roman" w:hAnsi="Times New Roman"/>
                <w:b/>
                <w:color w:val="181818"/>
                <w:sz w:val="24"/>
                <w:szCs w:val="24"/>
                <w:lang w:val="ro-RO"/>
              </w:rPr>
            </w:pPr>
          </w:p>
        </w:tc>
      </w:tr>
      <w:tr w:rsidR="00571DF4" w:rsidRPr="000F3DC8" w14:paraId="234DDFA4" w14:textId="77777777" w:rsidTr="005977F9">
        <w:tc>
          <w:tcPr>
            <w:tcW w:w="1283" w:type="dxa"/>
            <w:tcBorders>
              <w:top w:val="nil"/>
              <w:left w:val="nil"/>
              <w:bottom w:val="nil"/>
              <w:right w:val="nil"/>
            </w:tcBorders>
            <w:shd w:val="clear" w:color="auto" w:fill="auto"/>
            <w:vAlign w:val="center"/>
          </w:tcPr>
          <w:p w14:paraId="0756B21F" w14:textId="77777777" w:rsidR="00571DF4" w:rsidRPr="008A76FD" w:rsidRDefault="00571DF4" w:rsidP="00571DF4">
            <w:pPr>
              <w:spacing w:after="0"/>
              <w:jc w:val="both"/>
              <w:rPr>
                <w:rFonts w:ascii="Times New Roman" w:hAnsi="Times New Roman"/>
                <w:color w:val="181818"/>
                <w:sz w:val="24"/>
                <w:szCs w:val="24"/>
                <w:lang w:val="ro-RO"/>
              </w:rPr>
            </w:pPr>
          </w:p>
        </w:tc>
        <w:tc>
          <w:tcPr>
            <w:tcW w:w="4207" w:type="dxa"/>
            <w:tcBorders>
              <w:top w:val="nil"/>
              <w:left w:val="nil"/>
              <w:bottom w:val="nil"/>
              <w:right w:val="nil"/>
            </w:tcBorders>
            <w:shd w:val="clear" w:color="auto" w:fill="auto"/>
            <w:vAlign w:val="center"/>
          </w:tcPr>
          <w:p w14:paraId="23FC122D" w14:textId="77777777" w:rsidR="00571DF4" w:rsidRDefault="00571DF4" w:rsidP="00571DF4">
            <w:pPr>
              <w:spacing w:after="0"/>
              <w:rPr>
                <w:rFonts w:ascii="Times New Roman" w:hAnsi="Times New Roman"/>
                <w:b/>
                <w:color w:val="181818"/>
                <w:sz w:val="24"/>
                <w:szCs w:val="24"/>
                <w:lang w:val="ro-RO"/>
              </w:rPr>
            </w:pPr>
          </w:p>
        </w:tc>
        <w:tc>
          <w:tcPr>
            <w:tcW w:w="630" w:type="dxa"/>
            <w:tcBorders>
              <w:top w:val="single" w:sz="4" w:space="0" w:color="auto"/>
              <w:left w:val="nil"/>
              <w:bottom w:val="single" w:sz="4" w:space="0" w:color="auto"/>
              <w:right w:val="nil"/>
            </w:tcBorders>
            <w:shd w:val="clear" w:color="auto" w:fill="auto"/>
            <w:vAlign w:val="center"/>
          </w:tcPr>
          <w:p w14:paraId="185203B2" w14:textId="77777777" w:rsidR="00571DF4" w:rsidRPr="00CA5667" w:rsidRDefault="00571DF4" w:rsidP="00571DF4">
            <w:pPr>
              <w:spacing w:after="0"/>
              <w:jc w:val="center"/>
              <w:rPr>
                <w:rFonts w:ascii="Times New Roman" w:hAnsi="Times New Roman"/>
                <w:b/>
                <w:color w:val="00B050"/>
                <w:sz w:val="24"/>
                <w:szCs w:val="24"/>
                <w:lang w:val="ro-RO"/>
              </w:rPr>
            </w:pPr>
          </w:p>
        </w:tc>
        <w:tc>
          <w:tcPr>
            <w:tcW w:w="450" w:type="dxa"/>
            <w:tcBorders>
              <w:top w:val="single" w:sz="4" w:space="0" w:color="auto"/>
              <w:left w:val="nil"/>
              <w:bottom w:val="single" w:sz="4" w:space="0" w:color="auto"/>
              <w:right w:val="nil"/>
            </w:tcBorders>
            <w:shd w:val="clear" w:color="auto" w:fill="auto"/>
            <w:vAlign w:val="center"/>
          </w:tcPr>
          <w:p w14:paraId="1D6471BF" w14:textId="77777777" w:rsidR="00571DF4" w:rsidRPr="000F3DC8" w:rsidRDefault="00571DF4" w:rsidP="00571DF4">
            <w:pPr>
              <w:spacing w:after="0"/>
              <w:jc w:val="center"/>
              <w:rPr>
                <w:rFonts w:ascii="Times New Roman" w:hAnsi="Times New Roman"/>
                <w:b/>
                <w:color w:val="181818"/>
                <w:sz w:val="24"/>
                <w:szCs w:val="24"/>
                <w:lang w:val="ro-RO"/>
              </w:rPr>
            </w:pPr>
          </w:p>
        </w:tc>
        <w:tc>
          <w:tcPr>
            <w:tcW w:w="270" w:type="dxa"/>
            <w:tcBorders>
              <w:top w:val="nil"/>
              <w:left w:val="nil"/>
              <w:bottom w:val="nil"/>
              <w:right w:val="nil"/>
            </w:tcBorders>
            <w:shd w:val="clear" w:color="auto" w:fill="auto"/>
            <w:vAlign w:val="center"/>
          </w:tcPr>
          <w:p w14:paraId="316C7B10" w14:textId="77777777" w:rsidR="00571DF4" w:rsidRPr="000F3DC8" w:rsidRDefault="00571DF4" w:rsidP="00571DF4">
            <w:pPr>
              <w:spacing w:after="0"/>
              <w:jc w:val="center"/>
              <w:rPr>
                <w:rFonts w:ascii="Times New Roman" w:hAnsi="Times New Roman"/>
                <w:b/>
                <w:color w:val="181818"/>
                <w:sz w:val="24"/>
                <w:szCs w:val="24"/>
                <w:lang w:val="ro-RO"/>
              </w:rPr>
            </w:pPr>
          </w:p>
        </w:tc>
        <w:tc>
          <w:tcPr>
            <w:tcW w:w="563" w:type="dxa"/>
            <w:tcBorders>
              <w:top w:val="single" w:sz="4" w:space="0" w:color="auto"/>
              <w:left w:val="nil"/>
              <w:bottom w:val="single" w:sz="4" w:space="0" w:color="auto"/>
              <w:right w:val="nil"/>
            </w:tcBorders>
            <w:shd w:val="clear" w:color="auto" w:fill="auto"/>
            <w:vAlign w:val="center"/>
          </w:tcPr>
          <w:p w14:paraId="29B9E403" w14:textId="77777777" w:rsidR="00571DF4" w:rsidRPr="00CA5667" w:rsidRDefault="00571DF4" w:rsidP="00571DF4">
            <w:pPr>
              <w:spacing w:after="0"/>
              <w:jc w:val="center"/>
              <w:rPr>
                <w:rFonts w:ascii="Times New Roman" w:hAnsi="Times New Roman"/>
                <w:b/>
                <w:color w:val="FF0000"/>
                <w:sz w:val="24"/>
                <w:szCs w:val="24"/>
                <w:lang w:val="ro-RO"/>
              </w:rPr>
            </w:pPr>
          </w:p>
        </w:tc>
        <w:tc>
          <w:tcPr>
            <w:tcW w:w="427" w:type="dxa"/>
            <w:tcBorders>
              <w:top w:val="single" w:sz="4" w:space="0" w:color="auto"/>
              <w:left w:val="nil"/>
              <w:bottom w:val="single" w:sz="4" w:space="0" w:color="auto"/>
              <w:right w:val="nil"/>
            </w:tcBorders>
            <w:shd w:val="clear" w:color="auto" w:fill="auto"/>
            <w:vAlign w:val="center"/>
          </w:tcPr>
          <w:p w14:paraId="5B6D20B4" w14:textId="77777777" w:rsidR="00571DF4" w:rsidRPr="000F3DC8" w:rsidRDefault="00571DF4" w:rsidP="00571DF4">
            <w:pPr>
              <w:spacing w:after="0"/>
              <w:jc w:val="center"/>
              <w:rPr>
                <w:rFonts w:ascii="Times New Roman" w:hAnsi="Times New Roman"/>
                <w:b/>
                <w:color w:val="181818"/>
                <w:sz w:val="24"/>
                <w:szCs w:val="24"/>
                <w:lang w:val="ro-RO"/>
              </w:rPr>
            </w:pPr>
          </w:p>
        </w:tc>
        <w:tc>
          <w:tcPr>
            <w:tcW w:w="270" w:type="dxa"/>
            <w:tcBorders>
              <w:top w:val="nil"/>
              <w:left w:val="nil"/>
              <w:bottom w:val="nil"/>
              <w:right w:val="nil"/>
            </w:tcBorders>
            <w:shd w:val="clear" w:color="auto" w:fill="auto"/>
            <w:vAlign w:val="center"/>
          </w:tcPr>
          <w:p w14:paraId="048C7C86" w14:textId="77777777" w:rsidR="00571DF4" w:rsidRPr="000F3DC8" w:rsidRDefault="00571DF4" w:rsidP="00571DF4">
            <w:pPr>
              <w:spacing w:after="0"/>
              <w:jc w:val="center"/>
              <w:rPr>
                <w:rFonts w:ascii="Times New Roman" w:hAnsi="Times New Roman"/>
                <w:b/>
                <w:color w:val="181818"/>
                <w:sz w:val="24"/>
                <w:szCs w:val="24"/>
                <w:lang w:val="ro-RO"/>
              </w:rPr>
            </w:pPr>
          </w:p>
        </w:tc>
        <w:tc>
          <w:tcPr>
            <w:tcW w:w="2610" w:type="dxa"/>
            <w:tcBorders>
              <w:top w:val="single" w:sz="4" w:space="0" w:color="auto"/>
              <w:left w:val="nil"/>
              <w:bottom w:val="single" w:sz="4" w:space="0" w:color="auto"/>
              <w:right w:val="nil"/>
            </w:tcBorders>
            <w:shd w:val="clear" w:color="auto" w:fill="auto"/>
            <w:vAlign w:val="center"/>
          </w:tcPr>
          <w:p w14:paraId="1C91E012" w14:textId="77777777" w:rsidR="00571DF4" w:rsidRPr="000F3DC8" w:rsidRDefault="00571DF4" w:rsidP="00571DF4">
            <w:pPr>
              <w:spacing w:after="0"/>
              <w:jc w:val="center"/>
              <w:rPr>
                <w:rFonts w:ascii="Times New Roman" w:hAnsi="Times New Roman"/>
                <w:b/>
                <w:color w:val="181818"/>
                <w:sz w:val="24"/>
                <w:szCs w:val="24"/>
                <w:lang w:val="ro-RO"/>
              </w:rPr>
            </w:pPr>
          </w:p>
        </w:tc>
      </w:tr>
      <w:tr w:rsidR="00571DF4" w:rsidRPr="000F3DC8" w14:paraId="722F863B" w14:textId="77777777" w:rsidTr="005977F9">
        <w:trPr>
          <w:trHeight w:val="571"/>
        </w:trPr>
        <w:tc>
          <w:tcPr>
            <w:tcW w:w="1283" w:type="dxa"/>
            <w:tcBorders>
              <w:top w:val="nil"/>
              <w:left w:val="nil"/>
              <w:bottom w:val="nil"/>
              <w:right w:val="nil"/>
            </w:tcBorders>
            <w:shd w:val="clear" w:color="auto" w:fill="auto"/>
            <w:vAlign w:val="center"/>
          </w:tcPr>
          <w:p w14:paraId="7D896CE4" w14:textId="77777777" w:rsidR="00571DF4" w:rsidRPr="008A76FD" w:rsidRDefault="00571DF4" w:rsidP="00571DF4">
            <w:pPr>
              <w:spacing w:after="0"/>
              <w:jc w:val="both"/>
              <w:rPr>
                <w:rFonts w:ascii="Times New Roman" w:hAnsi="Times New Roman"/>
                <w:color w:val="181818"/>
                <w:sz w:val="24"/>
                <w:szCs w:val="24"/>
                <w:lang w:val="ro-RO"/>
              </w:rPr>
            </w:pPr>
          </w:p>
        </w:tc>
        <w:tc>
          <w:tcPr>
            <w:tcW w:w="4207" w:type="dxa"/>
            <w:tcBorders>
              <w:top w:val="nil"/>
              <w:left w:val="nil"/>
              <w:bottom w:val="nil"/>
              <w:right w:val="single" w:sz="4" w:space="0" w:color="auto"/>
            </w:tcBorders>
            <w:shd w:val="clear" w:color="auto" w:fill="auto"/>
            <w:vAlign w:val="center"/>
          </w:tcPr>
          <w:p w14:paraId="1C2370A0" w14:textId="77777777" w:rsidR="00571DF4" w:rsidRDefault="00571DF4" w:rsidP="00571DF4">
            <w:pPr>
              <w:spacing w:after="0"/>
              <w:rPr>
                <w:rFonts w:ascii="Times New Roman" w:hAnsi="Times New Roman"/>
                <w:b/>
                <w:color w:val="181818"/>
                <w:sz w:val="24"/>
                <w:szCs w:val="24"/>
                <w:lang w:val="ro-RO"/>
              </w:rPr>
            </w:pPr>
            <w:r>
              <w:rPr>
                <w:rFonts w:ascii="Times New Roman" w:hAnsi="Times New Roman"/>
                <w:b/>
                <w:color w:val="181818"/>
                <w:sz w:val="24"/>
                <w:szCs w:val="24"/>
                <w:lang w:val="ro-RO"/>
              </w:rPr>
              <w:t xml:space="preserve">Conf. </w:t>
            </w:r>
            <w:proofErr w:type="spellStart"/>
            <w:r>
              <w:rPr>
                <w:rFonts w:ascii="Times New Roman" w:hAnsi="Times New Roman"/>
                <w:b/>
                <w:color w:val="181818"/>
                <w:sz w:val="24"/>
                <w:szCs w:val="24"/>
                <w:lang w:val="ro-RO"/>
              </w:rPr>
              <w:t>univ</w:t>
            </w:r>
            <w:proofErr w:type="spellEnd"/>
            <w:r>
              <w:rPr>
                <w:rFonts w:ascii="Times New Roman" w:hAnsi="Times New Roman"/>
                <w:b/>
                <w:color w:val="181818"/>
                <w:sz w:val="24"/>
                <w:szCs w:val="24"/>
                <w:lang w:val="ro-RO"/>
              </w:rPr>
              <w:t xml:space="preserve"> .dr. </w:t>
            </w:r>
          </w:p>
          <w:p w14:paraId="16A45F1A" w14:textId="77777777" w:rsidR="00571DF4" w:rsidRDefault="00571DF4" w:rsidP="00571DF4">
            <w:pPr>
              <w:spacing w:after="0"/>
              <w:rPr>
                <w:rFonts w:ascii="Times New Roman" w:hAnsi="Times New Roman"/>
                <w:b/>
                <w:color w:val="181818"/>
                <w:sz w:val="24"/>
                <w:szCs w:val="24"/>
                <w:lang w:val="ro-RO"/>
              </w:rPr>
            </w:pPr>
            <w:proofErr w:type="spellStart"/>
            <w:r>
              <w:rPr>
                <w:rFonts w:ascii="Times New Roman" w:hAnsi="Times New Roman"/>
                <w:b/>
                <w:color w:val="181818"/>
                <w:sz w:val="24"/>
                <w:lang w:val="fr-FR"/>
              </w:rPr>
              <w:t>Emanuela</w:t>
            </w:r>
            <w:proofErr w:type="spellEnd"/>
            <w:r>
              <w:rPr>
                <w:rFonts w:ascii="Times New Roman" w:hAnsi="Times New Roman"/>
                <w:b/>
                <w:color w:val="181818"/>
                <w:sz w:val="24"/>
                <w:lang w:val="fr-FR"/>
              </w:rPr>
              <w:t xml:space="preserve">  Lidia </w:t>
            </w:r>
            <w:proofErr w:type="spellStart"/>
            <w:r>
              <w:rPr>
                <w:rFonts w:ascii="Times New Roman" w:hAnsi="Times New Roman"/>
                <w:b/>
                <w:color w:val="181818"/>
                <w:sz w:val="24"/>
                <w:lang w:val="fr-FR"/>
              </w:rPr>
              <w:t>Crăciunescu</w:t>
            </w:r>
            <w:proofErr w:type="spellEnd"/>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tcPr>
          <w:p w14:paraId="3AE12C08" w14:textId="77777777" w:rsidR="00571DF4" w:rsidRPr="00CA5667" w:rsidRDefault="00571DF4" w:rsidP="00571DF4">
            <w:pPr>
              <w:spacing w:after="0"/>
              <w:jc w:val="center"/>
              <w:rPr>
                <w:rFonts w:ascii="Times New Roman" w:hAnsi="Times New Roman"/>
                <w:b/>
                <w:color w:val="00B050"/>
                <w:sz w:val="24"/>
                <w:szCs w:val="24"/>
                <w:lang w:val="ro-RO"/>
              </w:rPr>
            </w:pPr>
            <w:r w:rsidRPr="00CA5667">
              <w:rPr>
                <w:rFonts w:ascii="Times New Roman" w:hAnsi="Times New Roman"/>
                <w:b/>
                <w:color w:val="00B050"/>
                <w:sz w:val="24"/>
                <w:szCs w:val="24"/>
                <w:lang w:val="ro-RO"/>
              </w:rPr>
              <w:t>DA</w:t>
            </w:r>
          </w:p>
        </w:tc>
        <w:tc>
          <w:tcPr>
            <w:tcW w:w="450" w:type="dxa"/>
            <w:tcBorders>
              <w:top w:val="single" w:sz="4" w:space="0" w:color="auto"/>
              <w:left w:val="single" w:sz="4" w:space="0" w:color="auto"/>
              <w:bottom w:val="single" w:sz="4" w:space="0" w:color="auto"/>
              <w:right w:val="single" w:sz="4" w:space="0" w:color="auto"/>
            </w:tcBorders>
            <w:shd w:val="clear" w:color="auto" w:fill="auto"/>
            <w:vAlign w:val="center"/>
          </w:tcPr>
          <w:p w14:paraId="6B630299" w14:textId="77777777" w:rsidR="00571DF4" w:rsidRPr="000F3DC8" w:rsidRDefault="00571DF4" w:rsidP="00571DF4">
            <w:pPr>
              <w:spacing w:after="0"/>
              <w:jc w:val="center"/>
              <w:rPr>
                <w:rFonts w:ascii="Times New Roman" w:hAnsi="Times New Roman"/>
                <w:b/>
                <w:color w:val="181818"/>
                <w:sz w:val="24"/>
                <w:szCs w:val="24"/>
                <w:lang w:val="ro-RO"/>
              </w:rPr>
            </w:pPr>
          </w:p>
        </w:tc>
        <w:tc>
          <w:tcPr>
            <w:tcW w:w="270" w:type="dxa"/>
            <w:tcBorders>
              <w:top w:val="nil"/>
              <w:left w:val="single" w:sz="4" w:space="0" w:color="auto"/>
              <w:bottom w:val="nil"/>
              <w:right w:val="single" w:sz="4" w:space="0" w:color="auto"/>
            </w:tcBorders>
            <w:shd w:val="clear" w:color="auto" w:fill="auto"/>
            <w:vAlign w:val="center"/>
          </w:tcPr>
          <w:p w14:paraId="5067A3AA" w14:textId="77777777" w:rsidR="00571DF4" w:rsidRPr="000F3DC8" w:rsidRDefault="00571DF4" w:rsidP="00571DF4">
            <w:pPr>
              <w:spacing w:after="0"/>
              <w:jc w:val="center"/>
              <w:rPr>
                <w:rFonts w:ascii="Times New Roman" w:hAnsi="Times New Roman"/>
                <w:b/>
                <w:color w:val="181818"/>
                <w:sz w:val="24"/>
                <w:szCs w:val="24"/>
                <w:lang w:val="ro-RO"/>
              </w:rPr>
            </w:pPr>
          </w:p>
        </w:tc>
        <w:tc>
          <w:tcPr>
            <w:tcW w:w="563" w:type="dxa"/>
            <w:tcBorders>
              <w:top w:val="single" w:sz="4" w:space="0" w:color="auto"/>
              <w:left w:val="single" w:sz="4" w:space="0" w:color="auto"/>
              <w:bottom w:val="single" w:sz="4" w:space="0" w:color="auto"/>
              <w:right w:val="single" w:sz="4" w:space="0" w:color="auto"/>
            </w:tcBorders>
            <w:shd w:val="clear" w:color="auto" w:fill="auto"/>
            <w:vAlign w:val="center"/>
          </w:tcPr>
          <w:p w14:paraId="32FE82CE" w14:textId="77777777" w:rsidR="00571DF4" w:rsidRPr="00CA5667" w:rsidRDefault="00571DF4" w:rsidP="00571DF4">
            <w:pPr>
              <w:spacing w:after="0"/>
              <w:jc w:val="center"/>
              <w:rPr>
                <w:rFonts w:ascii="Times New Roman" w:hAnsi="Times New Roman"/>
                <w:b/>
                <w:color w:val="FF0000"/>
                <w:sz w:val="24"/>
                <w:szCs w:val="24"/>
                <w:lang w:val="ro-RO"/>
              </w:rPr>
            </w:pPr>
            <w:r w:rsidRPr="00CA5667">
              <w:rPr>
                <w:rFonts w:ascii="Times New Roman" w:hAnsi="Times New Roman"/>
                <w:b/>
                <w:color w:val="FF0000"/>
                <w:sz w:val="24"/>
                <w:szCs w:val="24"/>
                <w:lang w:val="ro-RO"/>
              </w:rPr>
              <w:t>NU</w:t>
            </w:r>
          </w:p>
        </w:tc>
        <w:tc>
          <w:tcPr>
            <w:tcW w:w="427" w:type="dxa"/>
            <w:tcBorders>
              <w:top w:val="single" w:sz="4" w:space="0" w:color="auto"/>
              <w:left w:val="single" w:sz="4" w:space="0" w:color="auto"/>
              <w:bottom w:val="single" w:sz="4" w:space="0" w:color="auto"/>
              <w:right w:val="single" w:sz="4" w:space="0" w:color="auto"/>
            </w:tcBorders>
            <w:shd w:val="clear" w:color="auto" w:fill="auto"/>
            <w:vAlign w:val="center"/>
          </w:tcPr>
          <w:p w14:paraId="68ECEEB4" w14:textId="77777777" w:rsidR="00571DF4" w:rsidRPr="000F3DC8" w:rsidRDefault="00571DF4" w:rsidP="00571DF4">
            <w:pPr>
              <w:spacing w:after="0"/>
              <w:jc w:val="center"/>
              <w:rPr>
                <w:rFonts w:ascii="Times New Roman" w:hAnsi="Times New Roman"/>
                <w:b/>
                <w:color w:val="181818"/>
                <w:sz w:val="24"/>
                <w:szCs w:val="24"/>
                <w:lang w:val="ro-RO"/>
              </w:rPr>
            </w:pPr>
          </w:p>
        </w:tc>
        <w:tc>
          <w:tcPr>
            <w:tcW w:w="270" w:type="dxa"/>
            <w:tcBorders>
              <w:top w:val="nil"/>
              <w:left w:val="single" w:sz="4" w:space="0" w:color="auto"/>
              <w:bottom w:val="nil"/>
              <w:right w:val="single" w:sz="4" w:space="0" w:color="auto"/>
            </w:tcBorders>
            <w:shd w:val="clear" w:color="auto" w:fill="auto"/>
            <w:vAlign w:val="center"/>
          </w:tcPr>
          <w:p w14:paraId="648E4F5F" w14:textId="77777777" w:rsidR="00571DF4" w:rsidRPr="000F3DC8" w:rsidRDefault="00571DF4" w:rsidP="00571DF4">
            <w:pPr>
              <w:spacing w:after="0"/>
              <w:jc w:val="center"/>
              <w:rPr>
                <w:rFonts w:ascii="Times New Roman" w:hAnsi="Times New Roman"/>
                <w:b/>
                <w:color w:val="181818"/>
                <w:sz w:val="24"/>
                <w:szCs w:val="24"/>
                <w:lang w:val="ro-RO"/>
              </w:rPr>
            </w:pPr>
          </w:p>
        </w:tc>
        <w:tc>
          <w:tcPr>
            <w:tcW w:w="2610" w:type="dxa"/>
            <w:tcBorders>
              <w:top w:val="single" w:sz="4" w:space="0" w:color="auto"/>
              <w:left w:val="single" w:sz="4" w:space="0" w:color="auto"/>
              <w:bottom w:val="single" w:sz="4" w:space="0" w:color="auto"/>
              <w:right w:val="single" w:sz="4" w:space="0" w:color="auto"/>
            </w:tcBorders>
            <w:shd w:val="clear" w:color="auto" w:fill="auto"/>
            <w:vAlign w:val="center"/>
          </w:tcPr>
          <w:p w14:paraId="4287E380" w14:textId="77777777" w:rsidR="00571DF4" w:rsidRPr="000F3DC8" w:rsidRDefault="00571DF4" w:rsidP="00571DF4">
            <w:pPr>
              <w:spacing w:after="0"/>
              <w:jc w:val="center"/>
              <w:rPr>
                <w:rFonts w:ascii="Times New Roman" w:hAnsi="Times New Roman"/>
                <w:b/>
                <w:color w:val="181818"/>
                <w:sz w:val="24"/>
                <w:szCs w:val="24"/>
                <w:lang w:val="ro-RO"/>
              </w:rPr>
            </w:pPr>
          </w:p>
        </w:tc>
      </w:tr>
      <w:tr w:rsidR="00571DF4" w:rsidRPr="000F3DC8" w14:paraId="5BD3E2AE" w14:textId="77777777" w:rsidTr="005977F9">
        <w:tc>
          <w:tcPr>
            <w:tcW w:w="1283" w:type="dxa"/>
            <w:tcBorders>
              <w:top w:val="nil"/>
              <w:left w:val="nil"/>
              <w:bottom w:val="nil"/>
              <w:right w:val="nil"/>
            </w:tcBorders>
            <w:shd w:val="clear" w:color="auto" w:fill="auto"/>
            <w:vAlign w:val="center"/>
          </w:tcPr>
          <w:p w14:paraId="243D7262" w14:textId="77777777" w:rsidR="00571DF4" w:rsidRPr="008A76FD" w:rsidRDefault="00571DF4" w:rsidP="00571DF4">
            <w:pPr>
              <w:spacing w:after="0"/>
              <w:jc w:val="both"/>
              <w:rPr>
                <w:rFonts w:ascii="Times New Roman" w:hAnsi="Times New Roman"/>
                <w:color w:val="181818"/>
                <w:sz w:val="24"/>
                <w:szCs w:val="24"/>
                <w:lang w:val="ro-RO"/>
              </w:rPr>
            </w:pPr>
          </w:p>
        </w:tc>
        <w:tc>
          <w:tcPr>
            <w:tcW w:w="4207" w:type="dxa"/>
            <w:tcBorders>
              <w:top w:val="nil"/>
              <w:left w:val="nil"/>
              <w:bottom w:val="nil"/>
              <w:right w:val="nil"/>
            </w:tcBorders>
            <w:shd w:val="clear" w:color="auto" w:fill="auto"/>
            <w:vAlign w:val="center"/>
          </w:tcPr>
          <w:p w14:paraId="6459D145" w14:textId="77777777" w:rsidR="00571DF4" w:rsidRDefault="00571DF4" w:rsidP="00571DF4">
            <w:pPr>
              <w:spacing w:after="0"/>
              <w:rPr>
                <w:rFonts w:ascii="Times New Roman" w:hAnsi="Times New Roman"/>
                <w:b/>
                <w:color w:val="181818"/>
                <w:sz w:val="24"/>
                <w:szCs w:val="24"/>
                <w:lang w:val="ro-RO"/>
              </w:rPr>
            </w:pPr>
          </w:p>
        </w:tc>
        <w:tc>
          <w:tcPr>
            <w:tcW w:w="630" w:type="dxa"/>
            <w:tcBorders>
              <w:top w:val="single" w:sz="4" w:space="0" w:color="auto"/>
              <w:left w:val="nil"/>
              <w:bottom w:val="single" w:sz="4" w:space="0" w:color="auto"/>
              <w:right w:val="nil"/>
            </w:tcBorders>
            <w:shd w:val="clear" w:color="auto" w:fill="auto"/>
            <w:vAlign w:val="center"/>
          </w:tcPr>
          <w:p w14:paraId="64BE42B1" w14:textId="77777777" w:rsidR="00571DF4" w:rsidRPr="00CA5667" w:rsidRDefault="00571DF4" w:rsidP="00571DF4">
            <w:pPr>
              <w:spacing w:after="0"/>
              <w:jc w:val="center"/>
              <w:rPr>
                <w:rFonts w:ascii="Times New Roman" w:hAnsi="Times New Roman"/>
                <w:b/>
                <w:color w:val="00B050"/>
                <w:sz w:val="24"/>
                <w:szCs w:val="24"/>
                <w:lang w:val="ro-RO"/>
              </w:rPr>
            </w:pPr>
          </w:p>
        </w:tc>
        <w:tc>
          <w:tcPr>
            <w:tcW w:w="450" w:type="dxa"/>
            <w:tcBorders>
              <w:top w:val="single" w:sz="4" w:space="0" w:color="auto"/>
              <w:left w:val="nil"/>
              <w:bottom w:val="single" w:sz="4" w:space="0" w:color="auto"/>
              <w:right w:val="nil"/>
            </w:tcBorders>
            <w:shd w:val="clear" w:color="auto" w:fill="auto"/>
            <w:vAlign w:val="center"/>
          </w:tcPr>
          <w:p w14:paraId="72117F74" w14:textId="77777777" w:rsidR="00571DF4" w:rsidRPr="000F3DC8" w:rsidRDefault="00571DF4" w:rsidP="00571DF4">
            <w:pPr>
              <w:spacing w:after="0"/>
              <w:jc w:val="center"/>
              <w:rPr>
                <w:rFonts w:ascii="Times New Roman" w:hAnsi="Times New Roman"/>
                <w:b/>
                <w:color w:val="181818"/>
                <w:sz w:val="24"/>
                <w:szCs w:val="24"/>
                <w:lang w:val="ro-RO"/>
              </w:rPr>
            </w:pPr>
          </w:p>
        </w:tc>
        <w:tc>
          <w:tcPr>
            <w:tcW w:w="270" w:type="dxa"/>
            <w:tcBorders>
              <w:top w:val="nil"/>
              <w:left w:val="nil"/>
              <w:bottom w:val="nil"/>
              <w:right w:val="nil"/>
            </w:tcBorders>
            <w:shd w:val="clear" w:color="auto" w:fill="auto"/>
            <w:vAlign w:val="center"/>
          </w:tcPr>
          <w:p w14:paraId="24536859" w14:textId="77777777" w:rsidR="00571DF4" w:rsidRPr="000F3DC8" w:rsidRDefault="00571DF4" w:rsidP="00571DF4">
            <w:pPr>
              <w:spacing w:after="0"/>
              <w:jc w:val="center"/>
              <w:rPr>
                <w:rFonts w:ascii="Times New Roman" w:hAnsi="Times New Roman"/>
                <w:b/>
                <w:color w:val="181818"/>
                <w:sz w:val="24"/>
                <w:szCs w:val="24"/>
                <w:lang w:val="ro-RO"/>
              </w:rPr>
            </w:pPr>
          </w:p>
        </w:tc>
        <w:tc>
          <w:tcPr>
            <w:tcW w:w="563" w:type="dxa"/>
            <w:tcBorders>
              <w:top w:val="single" w:sz="4" w:space="0" w:color="auto"/>
              <w:left w:val="nil"/>
              <w:bottom w:val="single" w:sz="4" w:space="0" w:color="auto"/>
              <w:right w:val="nil"/>
            </w:tcBorders>
            <w:shd w:val="clear" w:color="auto" w:fill="auto"/>
            <w:vAlign w:val="center"/>
          </w:tcPr>
          <w:p w14:paraId="2ED6E4B1" w14:textId="77777777" w:rsidR="00571DF4" w:rsidRPr="00CA5667" w:rsidRDefault="00571DF4" w:rsidP="00571DF4">
            <w:pPr>
              <w:spacing w:after="0"/>
              <w:jc w:val="center"/>
              <w:rPr>
                <w:rFonts w:ascii="Times New Roman" w:hAnsi="Times New Roman"/>
                <w:b/>
                <w:color w:val="FF0000"/>
                <w:sz w:val="24"/>
                <w:szCs w:val="24"/>
                <w:lang w:val="ro-RO"/>
              </w:rPr>
            </w:pPr>
          </w:p>
        </w:tc>
        <w:tc>
          <w:tcPr>
            <w:tcW w:w="427" w:type="dxa"/>
            <w:tcBorders>
              <w:top w:val="single" w:sz="4" w:space="0" w:color="auto"/>
              <w:left w:val="nil"/>
              <w:bottom w:val="single" w:sz="4" w:space="0" w:color="auto"/>
              <w:right w:val="nil"/>
            </w:tcBorders>
            <w:shd w:val="clear" w:color="auto" w:fill="auto"/>
            <w:vAlign w:val="center"/>
          </w:tcPr>
          <w:p w14:paraId="05102349" w14:textId="77777777" w:rsidR="00571DF4" w:rsidRPr="000F3DC8" w:rsidRDefault="00571DF4" w:rsidP="00571DF4">
            <w:pPr>
              <w:spacing w:after="0"/>
              <w:jc w:val="center"/>
              <w:rPr>
                <w:rFonts w:ascii="Times New Roman" w:hAnsi="Times New Roman"/>
                <w:b/>
                <w:color w:val="181818"/>
                <w:sz w:val="24"/>
                <w:szCs w:val="24"/>
                <w:lang w:val="ro-RO"/>
              </w:rPr>
            </w:pPr>
          </w:p>
        </w:tc>
        <w:tc>
          <w:tcPr>
            <w:tcW w:w="270" w:type="dxa"/>
            <w:tcBorders>
              <w:top w:val="nil"/>
              <w:left w:val="nil"/>
              <w:bottom w:val="nil"/>
              <w:right w:val="nil"/>
            </w:tcBorders>
            <w:shd w:val="clear" w:color="auto" w:fill="auto"/>
            <w:vAlign w:val="center"/>
          </w:tcPr>
          <w:p w14:paraId="572657D9" w14:textId="77777777" w:rsidR="00571DF4" w:rsidRPr="000F3DC8" w:rsidRDefault="00571DF4" w:rsidP="00571DF4">
            <w:pPr>
              <w:spacing w:after="0"/>
              <w:jc w:val="center"/>
              <w:rPr>
                <w:rFonts w:ascii="Times New Roman" w:hAnsi="Times New Roman"/>
                <w:b/>
                <w:color w:val="181818"/>
                <w:sz w:val="24"/>
                <w:szCs w:val="24"/>
                <w:lang w:val="ro-RO"/>
              </w:rPr>
            </w:pPr>
          </w:p>
        </w:tc>
        <w:tc>
          <w:tcPr>
            <w:tcW w:w="2610" w:type="dxa"/>
            <w:tcBorders>
              <w:top w:val="single" w:sz="4" w:space="0" w:color="auto"/>
              <w:left w:val="nil"/>
              <w:bottom w:val="single" w:sz="4" w:space="0" w:color="auto"/>
              <w:right w:val="nil"/>
            </w:tcBorders>
            <w:shd w:val="clear" w:color="auto" w:fill="auto"/>
            <w:vAlign w:val="center"/>
          </w:tcPr>
          <w:p w14:paraId="7504FFBD" w14:textId="77777777" w:rsidR="00571DF4" w:rsidRPr="000F3DC8" w:rsidRDefault="00571DF4" w:rsidP="00571DF4">
            <w:pPr>
              <w:spacing w:after="0"/>
              <w:jc w:val="center"/>
              <w:rPr>
                <w:rFonts w:ascii="Times New Roman" w:hAnsi="Times New Roman"/>
                <w:b/>
                <w:color w:val="181818"/>
                <w:sz w:val="24"/>
                <w:szCs w:val="24"/>
                <w:lang w:val="ro-RO"/>
              </w:rPr>
            </w:pPr>
          </w:p>
        </w:tc>
      </w:tr>
      <w:tr w:rsidR="00571DF4" w:rsidRPr="000F3DC8" w14:paraId="0C4AFB15" w14:textId="77777777" w:rsidTr="005977F9">
        <w:trPr>
          <w:trHeight w:val="571"/>
        </w:trPr>
        <w:tc>
          <w:tcPr>
            <w:tcW w:w="1283" w:type="dxa"/>
            <w:tcBorders>
              <w:top w:val="nil"/>
              <w:left w:val="nil"/>
              <w:bottom w:val="nil"/>
              <w:right w:val="nil"/>
            </w:tcBorders>
            <w:shd w:val="clear" w:color="auto" w:fill="auto"/>
            <w:vAlign w:val="center"/>
          </w:tcPr>
          <w:p w14:paraId="6AAC1223" w14:textId="77777777" w:rsidR="00571DF4" w:rsidRPr="008A76FD" w:rsidRDefault="00571DF4" w:rsidP="00571DF4">
            <w:pPr>
              <w:spacing w:after="0"/>
              <w:jc w:val="both"/>
              <w:rPr>
                <w:rFonts w:ascii="Times New Roman" w:hAnsi="Times New Roman"/>
                <w:color w:val="181818"/>
                <w:sz w:val="24"/>
                <w:szCs w:val="24"/>
                <w:lang w:val="ro-RO"/>
              </w:rPr>
            </w:pPr>
          </w:p>
        </w:tc>
        <w:tc>
          <w:tcPr>
            <w:tcW w:w="4207" w:type="dxa"/>
            <w:tcBorders>
              <w:top w:val="nil"/>
              <w:left w:val="nil"/>
              <w:bottom w:val="nil"/>
              <w:right w:val="single" w:sz="4" w:space="0" w:color="auto"/>
            </w:tcBorders>
            <w:shd w:val="clear" w:color="auto" w:fill="auto"/>
            <w:vAlign w:val="center"/>
          </w:tcPr>
          <w:p w14:paraId="6640BC41" w14:textId="77777777" w:rsidR="00571DF4" w:rsidRDefault="00571DF4" w:rsidP="00571DF4">
            <w:pPr>
              <w:spacing w:after="0"/>
              <w:rPr>
                <w:rFonts w:ascii="Times New Roman" w:hAnsi="Times New Roman"/>
                <w:b/>
                <w:color w:val="181818"/>
                <w:sz w:val="24"/>
                <w:szCs w:val="24"/>
                <w:lang w:val="ro-RO"/>
              </w:rPr>
            </w:pPr>
            <w:r>
              <w:rPr>
                <w:rFonts w:ascii="Times New Roman" w:hAnsi="Times New Roman"/>
                <w:b/>
                <w:color w:val="181818"/>
                <w:sz w:val="24"/>
                <w:szCs w:val="24"/>
                <w:lang w:val="ro-RO"/>
              </w:rPr>
              <w:t xml:space="preserve">Conf. </w:t>
            </w:r>
            <w:proofErr w:type="spellStart"/>
            <w:r>
              <w:rPr>
                <w:rFonts w:ascii="Times New Roman" w:hAnsi="Times New Roman"/>
                <w:b/>
                <w:color w:val="181818"/>
                <w:sz w:val="24"/>
                <w:szCs w:val="24"/>
                <w:lang w:val="ro-RO"/>
              </w:rPr>
              <w:t>univ</w:t>
            </w:r>
            <w:proofErr w:type="spellEnd"/>
            <w:r>
              <w:rPr>
                <w:rFonts w:ascii="Times New Roman" w:hAnsi="Times New Roman"/>
                <w:b/>
                <w:color w:val="181818"/>
                <w:sz w:val="24"/>
                <w:szCs w:val="24"/>
                <w:lang w:val="ro-RO"/>
              </w:rPr>
              <w:t xml:space="preserve"> .dr. </w:t>
            </w:r>
          </w:p>
          <w:p w14:paraId="5C82E6E6" w14:textId="77777777" w:rsidR="00571DF4" w:rsidRDefault="00571DF4" w:rsidP="00571DF4">
            <w:pPr>
              <w:spacing w:after="0"/>
              <w:rPr>
                <w:rFonts w:ascii="Times New Roman" w:hAnsi="Times New Roman"/>
                <w:b/>
                <w:color w:val="181818"/>
                <w:sz w:val="24"/>
                <w:szCs w:val="24"/>
                <w:lang w:val="ro-RO"/>
              </w:rPr>
            </w:pPr>
            <w:r>
              <w:rPr>
                <w:rFonts w:ascii="Times New Roman" w:hAnsi="Times New Roman"/>
                <w:b/>
                <w:color w:val="181818"/>
                <w:sz w:val="24"/>
                <w:szCs w:val="24"/>
                <w:lang w:val="ro-RO"/>
              </w:rPr>
              <w:t xml:space="preserve">Tiberiu Răzvan </w:t>
            </w:r>
            <w:proofErr w:type="spellStart"/>
            <w:r>
              <w:rPr>
                <w:rFonts w:ascii="Times New Roman" w:hAnsi="Times New Roman"/>
                <w:b/>
                <w:color w:val="181818"/>
                <w:sz w:val="24"/>
                <w:szCs w:val="24"/>
                <w:lang w:val="ro-RO"/>
              </w:rPr>
              <w:t>Bardan</w:t>
            </w:r>
            <w:proofErr w:type="spellEnd"/>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tcPr>
          <w:p w14:paraId="24E0E4DE" w14:textId="77777777" w:rsidR="00571DF4" w:rsidRPr="00CA5667" w:rsidRDefault="00571DF4" w:rsidP="00571DF4">
            <w:pPr>
              <w:spacing w:after="0"/>
              <w:jc w:val="center"/>
              <w:rPr>
                <w:rFonts w:ascii="Times New Roman" w:hAnsi="Times New Roman"/>
                <w:b/>
                <w:color w:val="00B050"/>
                <w:sz w:val="24"/>
                <w:szCs w:val="24"/>
                <w:lang w:val="ro-RO"/>
              </w:rPr>
            </w:pPr>
            <w:r w:rsidRPr="00CA5667">
              <w:rPr>
                <w:rFonts w:ascii="Times New Roman" w:hAnsi="Times New Roman"/>
                <w:b/>
                <w:color w:val="00B050"/>
                <w:sz w:val="24"/>
                <w:szCs w:val="24"/>
                <w:lang w:val="ro-RO"/>
              </w:rPr>
              <w:t>DA</w:t>
            </w:r>
          </w:p>
        </w:tc>
        <w:tc>
          <w:tcPr>
            <w:tcW w:w="450" w:type="dxa"/>
            <w:tcBorders>
              <w:top w:val="single" w:sz="4" w:space="0" w:color="auto"/>
              <w:left w:val="single" w:sz="4" w:space="0" w:color="auto"/>
              <w:bottom w:val="single" w:sz="4" w:space="0" w:color="auto"/>
              <w:right w:val="single" w:sz="4" w:space="0" w:color="auto"/>
            </w:tcBorders>
            <w:shd w:val="clear" w:color="auto" w:fill="auto"/>
            <w:vAlign w:val="center"/>
          </w:tcPr>
          <w:p w14:paraId="62B8CDEC" w14:textId="77777777" w:rsidR="00571DF4" w:rsidRPr="000F3DC8" w:rsidRDefault="00571DF4" w:rsidP="00571DF4">
            <w:pPr>
              <w:spacing w:after="0"/>
              <w:jc w:val="center"/>
              <w:rPr>
                <w:rFonts w:ascii="Times New Roman" w:hAnsi="Times New Roman"/>
                <w:b/>
                <w:color w:val="181818"/>
                <w:sz w:val="24"/>
                <w:szCs w:val="24"/>
                <w:lang w:val="ro-RO"/>
              </w:rPr>
            </w:pPr>
          </w:p>
        </w:tc>
        <w:tc>
          <w:tcPr>
            <w:tcW w:w="270" w:type="dxa"/>
            <w:tcBorders>
              <w:top w:val="nil"/>
              <w:left w:val="single" w:sz="4" w:space="0" w:color="auto"/>
              <w:bottom w:val="nil"/>
              <w:right w:val="single" w:sz="4" w:space="0" w:color="auto"/>
            </w:tcBorders>
            <w:shd w:val="clear" w:color="auto" w:fill="auto"/>
            <w:vAlign w:val="center"/>
          </w:tcPr>
          <w:p w14:paraId="66C0B631" w14:textId="77777777" w:rsidR="00571DF4" w:rsidRPr="000F3DC8" w:rsidRDefault="00571DF4" w:rsidP="00571DF4">
            <w:pPr>
              <w:spacing w:after="0"/>
              <w:jc w:val="center"/>
              <w:rPr>
                <w:rFonts w:ascii="Times New Roman" w:hAnsi="Times New Roman"/>
                <w:b/>
                <w:color w:val="181818"/>
                <w:sz w:val="24"/>
                <w:szCs w:val="24"/>
                <w:lang w:val="ro-RO"/>
              </w:rPr>
            </w:pPr>
          </w:p>
        </w:tc>
        <w:tc>
          <w:tcPr>
            <w:tcW w:w="563" w:type="dxa"/>
            <w:tcBorders>
              <w:top w:val="single" w:sz="4" w:space="0" w:color="auto"/>
              <w:left w:val="single" w:sz="4" w:space="0" w:color="auto"/>
              <w:bottom w:val="single" w:sz="4" w:space="0" w:color="auto"/>
              <w:right w:val="single" w:sz="4" w:space="0" w:color="auto"/>
            </w:tcBorders>
            <w:shd w:val="clear" w:color="auto" w:fill="auto"/>
            <w:vAlign w:val="center"/>
          </w:tcPr>
          <w:p w14:paraId="0A1A5F61" w14:textId="77777777" w:rsidR="00571DF4" w:rsidRPr="00CA5667" w:rsidRDefault="00571DF4" w:rsidP="00571DF4">
            <w:pPr>
              <w:spacing w:after="0"/>
              <w:jc w:val="center"/>
              <w:rPr>
                <w:rFonts w:ascii="Times New Roman" w:hAnsi="Times New Roman"/>
                <w:b/>
                <w:color w:val="FF0000"/>
                <w:sz w:val="24"/>
                <w:szCs w:val="24"/>
                <w:lang w:val="ro-RO"/>
              </w:rPr>
            </w:pPr>
            <w:r w:rsidRPr="00CA5667">
              <w:rPr>
                <w:rFonts w:ascii="Times New Roman" w:hAnsi="Times New Roman"/>
                <w:b/>
                <w:color w:val="FF0000"/>
                <w:sz w:val="24"/>
                <w:szCs w:val="24"/>
                <w:lang w:val="ro-RO"/>
              </w:rPr>
              <w:t>NU</w:t>
            </w:r>
          </w:p>
        </w:tc>
        <w:tc>
          <w:tcPr>
            <w:tcW w:w="427" w:type="dxa"/>
            <w:tcBorders>
              <w:top w:val="single" w:sz="4" w:space="0" w:color="auto"/>
              <w:left w:val="single" w:sz="4" w:space="0" w:color="auto"/>
              <w:bottom w:val="single" w:sz="4" w:space="0" w:color="auto"/>
              <w:right w:val="single" w:sz="4" w:space="0" w:color="auto"/>
            </w:tcBorders>
            <w:shd w:val="clear" w:color="auto" w:fill="auto"/>
            <w:vAlign w:val="center"/>
          </w:tcPr>
          <w:p w14:paraId="30C9BD18" w14:textId="77777777" w:rsidR="00571DF4" w:rsidRPr="000F3DC8" w:rsidRDefault="00571DF4" w:rsidP="00571DF4">
            <w:pPr>
              <w:spacing w:after="0"/>
              <w:jc w:val="center"/>
              <w:rPr>
                <w:rFonts w:ascii="Times New Roman" w:hAnsi="Times New Roman"/>
                <w:b/>
                <w:color w:val="181818"/>
                <w:sz w:val="24"/>
                <w:szCs w:val="24"/>
                <w:lang w:val="ro-RO"/>
              </w:rPr>
            </w:pPr>
          </w:p>
        </w:tc>
        <w:tc>
          <w:tcPr>
            <w:tcW w:w="270" w:type="dxa"/>
            <w:tcBorders>
              <w:top w:val="nil"/>
              <w:left w:val="single" w:sz="4" w:space="0" w:color="auto"/>
              <w:bottom w:val="nil"/>
              <w:right w:val="single" w:sz="4" w:space="0" w:color="auto"/>
            </w:tcBorders>
            <w:shd w:val="clear" w:color="auto" w:fill="auto"/>
            <w:vAlign w:val="center"/>
          </w:tcPr>
          <w:p w14:paraId="466805AE" w14:textId="77777777" w:rsidR="00571DF4" w:rsidRPr="000F3DC8" w:rsidRDefault="00571DF4" w:rsidP="00571DF4">
            <w:pPr>
              <w:spacing w:after="0"/>
              <w:jc w:val="center"/>
              <w:rPr>
                <w:rFonts w:ascii="Times New Roman" w:hAnsi="Times New Roman"/>
                <w:b/>
                <w:color w:val="181818"/>
                <w:sz w:val="24"/>
                <w:szCs w:val="24"/>
                <w:lang w:val="ro-RO"/>
              </w:rPr>
            </w:pPr>
          </w:p>
        </w:tc>
        <w:tc>
          <w:tcPr>
            <w:tcW w:w="2610" w:type="dxa"/>
            <w:tcBorders>
              <w:top w:val="single" w:sz="4" w:space="0" w:color="auto"/>
              <w:left w:val="single" w:sz="4" w:space="0" w:color="auto"/>
              <w:bottom w:val="single" w:sz="4" w:space="0" w:color="auto"/>
              <w:right w:val="single" w:sz="4" w:space="0" w:color="auto"/>
            </w:tcBorders>
            <w:shd w:val="clear" w:color="auto" w:fill="auto"/>
            <w:vAlign w:val="center"/>
          </w:tcPr>
          <w:p w14:paraId="1FAEB463" w14:textId="77777777" w:rsidR="00571DF4" w:rsidRPr="000F3DC8" w:rsidRDefault="00571DF4" w:rsidP="00571DF4">
            <w:pPr>
              <w:spacing w:after="0"/>
              <w:jc w:val="center"/>
              <w:rPr>
                <w:rFonts w:ascii="Times New Roman" w:hAnsi="Times New Roman"/>
                <w:b/>
                <w:color w:val="181818"/>
                <w:sz w:val="24"/>
                <w:szCs w:val="24"/>
                <w:lang w:val="ro-RO"/>
              </w:rPr>
            </w:pPr>
          </w:p>
        </w:tc>
      </w:tr>
    </w:tbl>
    <w:p w14:paraId="338F0230" w14:textId="77777777" w:rsidR="000F3DC8" w:rsidRPr="000F3DC8" w:rsidRDefault="000F3DC8" w:rsidP="000F3DC8">
      <w:pPr>
        <w:spacing w:after="0" w:line="240" w:lineRule="auto"/>
        <w:jc w:val="center"/>
        <w:rPr>
          <w:rFonts w:ascii="Arial" w:hAnsi="Arial" w:cs="Arial"/>
          <w:b/>
          <w:sz w:val="28"/>
          <w:szCs w:val="28"/>
          <w:lang w:val="ro-RO"/>
        </w:rPr>
      </w:pPr>
    </w:p>
    <w:p w14:paraId="1053AFB3" w14:textId="77777777" w:rsidR="000F3DC8" w:rsidRPr="000F3DC8" w:rsidRDefault="000F3DC8" w:rsidP="000F3DC8">
      <w:pPr>
        <w:spacing w:after="0" w:line="240" w:lineRule="auto"/>
        <w:jc w:val="center"/>
        <w:rPr>
          <w:rFonts w:ascii="Arial" w:hAnsi="Arial" w:cs="Arial"/>
          <w:b/>
          <w:sz w:val="28"/>
          <w:szCs w:val="28"/>
          <w:lang w:val="ro-RO"/>
        </w:rPr>
      </w:pPr>
    </w:p>
    <w:p w14:paraId="75882BB5" w14:textId="77777777" w:rsidR="000F3DC8" w:rsidRPr="000F3DC8" w:rsidRDefault="000F3DC8" w:rsidP="000F3DC8">
      <w:pPr>
        <w:spacing w:after="0"/>
        <w:rPr>
          <w:rFonts w:ascii="Times New Roman" w:hAnsi="Times New Roman"/>
          <w:color w:val="181818"/>
          <w:sz w:val="24"/>
          <w:szCs w:val="24"/>
          <w:lang w:val="ro-RO"/>
        </w:rPr>
      </w:pPr>
      <w:r w:rsidRPr="000F3DC8">
        <w:rPr>
          <w:rFonts w:ascii="Times New Roman" w:hAnsi="Times New Roman"/>
          <w:color w:val="181818"/>
          <w:sz w:val="24"/>
          <w:szCs w:val="24"/>
          <w:lang w:val="ro-RO"/>
        </w:rPr>
        <w:t>Data _______________</w:t>
      </w:r>
    </w:p>
    <w:p w14:paraId="0401BC1D" w14:textId="77777777" w:rsidR="000F3DC8" w:rsidRPr="000F3DC8" w:rsidRDefault="000F3DC8" w:rsidP="000F3DC8">
      <w:pPr>
        <w:spacing w:after="0" w:line="240" w:lineRule="auto"/>
        <w:jc w:val="both"/>
        <w:rPr>
          <w:rFonts w:ascii="Times New Roman" w:hAnsi="Times New Roman"/>
          <w:lang w:val="ro-RO"/>
        </w:rPr>
      </w:pPr>
    </w:p>
    <w:p w14:paraId="519A53AA" w14:textId="77777777" w:rsidR="000F3DC8" w:rsidRPr="000F3DC8" w:rsidRDefault="000F3DC8" w:rsidP="000F3DC8">
      <w:pPr>
        <w:spacing w:after="0" w:line="240" w:lineRule="auto"/>
        <w:jc w:val="both"/>
        <w:rPr>
          <w:rFonts w:ascii="Times New Roman" w:hAnsi="Times New Roman"/>
          <w:lang w:val="ro-RO"/>
        </w:rPr>
      </w:pPr>
      <w:r w:rsidRPr="000F3DC8">
        <w:rPr>
          <w:rFonts w:ascii="Times New Roman" w:hAnsi="Times New Roman"/>
          <w:color w:val="002060"/>
          <w:lang w:val="ro-RO"/>
        </w:rPr>
        <w:t>Notă: Se consideră admis candidatul care întrunește avizul favorabil a jumătate plus unu din totalul membrilor comisiei prezenți. Deciziile comisiei se consideră valide în condițiile participării la evaluare a jumătate plus unu</w:t>
      </w:r>
      <w:r w:rsidR="006A7C9C">
        <w:rPr>
          <w:rFonts w:ascii="Times New Roman" w:hAnsi="Times New Roman"/>
          <w:color w:val="002060"/>
          <w:lang w:val="ro-RO"/>
        </w:rPr>
        <w:t xml:space="preserve"> </w:t>
      </w:r>
      <w:r w:rsidRPr="000F3DC8">
        <w:rPr>
          <w:rFonts w:ascii="Times New Roman" w:hAnsi="Times New Roman"/>
          <w:color w:val="002060"/>
          <w:lang w:val="ro-RO"/>
        </w:rPr>
        <w:t>din totalul membrilor comisiei.</w:t>
      </w:r>
    </w:p>
    <w:p w14:paraId="28888444" w14:textId="77777777" w:rsidR="000F3DC8" w:rsidRPr="000F3DC8" w:rsidRDefault="000F3DC8" w:rsidP="000F3DC8">
      <w:pPr>
        <w:spacing w:after="0" w:line="240" w:lineRule="auto"/>
        <w:jc w:val="center"/>
        <w:rPr>
          <w:rFonts w:ascii="Arial" w:hAnsi="Arial" w:cs="Arial"/>
          <w:b/>
          <w:sz w:val="28"/>
          <w:szCs w:val="28"/>
          <w:lang w:val="ro-RO"/>
        </w:rPr>
      </w:pPr>
    </w:p>
    <w:p w14:paraId="1846E093" w14:textId="77777777" w:rsidR="000F3DC8" w:rsidRDefault="000F3DC8" w:rsidP="008C17FF">
      <w:pPr>
        <w:spacing w:after="0" w:line="240" w:lineRule="auto"/>
        <w:jc w:val="center"/>
        <w:rPr>
          <w:rFonts w:ascii="Arial" w:hAnsi="Arial" w:cs="Arial"/>
          <w:b/>
          <w:sz w:val="28"/>
          <w:szCs w:val="28"/>
          <w:lang w:val="ro-RO"/>
        </w:rPr>
      </w:pPr>
    </w:p>
    <w:p w14:paraId="72221FE5" w14:textId="77777777" w:rsidR="000F3DC8" w:rsidRDefault="000F3DC8" w:rsidP="008C17FF">
      <w:pPr>
        <w:spacing w:after="0" w:line="240" w:lineRule="auto"/>
        <w:jc w:val="center"/>
        <w:rPr>
          <w:rFonts w:ascii="Arial" w:hAnsi="Arial" w:cs="Arial"/>
          <w:b/>
          <w:sz w:val="28"/>
          <w:szCs w:val="28"/>
          <w:lang w:val="ro-RO"/>
        </w:rPr>
      </w:pPr>
    </w:p>
    <w:p w14:paraId="222E92BF" w14:textId="77777777" w:rsidR="000F3DC8" w:rsidRDefault="000F3DC8" w:rsidP="008C17FF">
      <w:pPr>
        <w:spacing w:after="0" w:line="240" w:lineRule="auto"/>
        <w:jc w:val="center"/>
        <w:rPr>
          <w:rFonts w:ascii="Arial" w:hAnsi="Arial" w:cs="Arial"/>
          <w:b/>
          <w:sz w:val="28"/>
          <w:szCs w:val="28"/>
          <w:lang w:val="ro-RO"/>
        </w:rPr>
      </w:pPr>
    </w:p>
    <w:p w14:paraId="6FC07B48" w14:textId="77777777" w:rsidR="000F3DC8" w:rsidRDefault="000F3DC8" w:rsidP="008C17FF">
      <w:pPr>
        <w:spacing w:after="0" w:line="240" w:lineRule="auto"/>
        <w:jc w:val="center"/>
        <w:rPr>
          <w:rFonts w:ascii="Arial" w:hAnsi="Arial" w:cs="Arial"/>
          <w:b/>
          <w:sz w:val="28"/>
          <w:szCs w:val="28"/>
          <w:lang w:val="ro-RO"/>
        </w:rPr>
      </w:pPr>
    </w:p>
    <w:p w14:paraId="46466773" w14:textId="77777777" w:rsidR="000F3DC8" w:rsidRDefault="000F3DC8" w:rsidP="008C17FF">
      <w:pPr>
        <w:spacing w:after="0" w:line="240" w:lineRule="auto"/>
        <w:jc w:val="center"/>
        <w:rPr>
          <w:rFonts w:ascii="Arial" w:hAnsi="Arial" w:cs="Arial"/>
          <w:b/>
          <w:sz w:val="28"/>
          <w:szCs w:val="28"/>
          <w:lang w:val="ro-RO"/>
        </w:rPr>
      </w:pPr>
    </w:p>
    <w:p w14:paraId="15FB8F01" w14:textId="77777777" w:rsidR="000F3DC8" w:rsidRDefault="000F3DC8" w:rsidP="008C17FF">
      <w:pPr>
        <w:spacing w:after="0" w:line="240" w:lineRule="auto"/>
        <w:jc w:val="center"/>
        <w:rPr>
          <w:rFonts w:ascii="Arial" w:hAnsi="Arial" w:cs="Arial"/>
          <w:b/>
          <w:sz w:val="28"/>
          <w:szCs w:val="28"/>
          <w:lang w:val="ro-RO"/>
        </w:rPr>
      </w:pPr>
    </w:p>
    <w:p w14:paraId="6EA9E63D" w14:textId="77777777" w:rsidR="000F3DC8" w:rsidRDefault="000F3DC8" w:rsidP="008C17FF">
      <w:pPr>
        <w:spacing w:after="0" w:line="240" w:lineRule="auto"/>
        <w:jc w:val="center"/>
        <w:rPr>
          <w:rFonts w:ascii="Arial" w:hAnsi="Arial" w:cs="Arial"/>
          <w:b/>
          <w:sz w:val="28"/>
          <w:szCs w:val="28"/>
          <w:lang w:val="ro-RO"/>
        </w:rPr>
      </w:pPr>
    </w:p>
    <w:p w14:paraId="06F299F1" w14:textId="77777777" w:rsidR="000F3DC8" w:rsidRDefault="000F3DC8" w:rsidP="008C17FF">
      <w:pPr>
        <w:spacing w:after="0" w:line="240" w:lineRule="auto"/>
        <w:jc w:val="center"/>
        <w:rPr>
          <w:rFonts w:ascii="Arial" w:hAnsi="Arial" w:cs="Arial"/>
          <w:b/>
          <w:sz w:val="28"/>
          <w:szCs w:val="28"/>
          <w:lang w:val="ro-RO"/>
        </w:rPr>
      </w:pPr>
    </w:p>
    <w:p w14:paraId="240855B2" w14:textId="77777777" w:rsidR="000F3DC8" w:rsidRDefault="000F3DC8" w:rsidP="008C17FF">
      <w:pPr>
        <w:spacing w:after="0" w:line="240" w:lineRule="auto"/>
        <w:jc w:val="center"/>
        <w:rPr>
          <w:rFonts w:ascii="Arial" w:hAnsi="Arial" w:cs="Arial"/>
          <w:b/>
          <w:sz w:val="28"/>
          <w:szCs w:val="28"/>
          <w:lang w:val="ro-RO"/>
        </w:rPr>
      </w:pPr>
    </w:p>
    <w:p w14:paraId="6ECC4868" w14:textId="77777777" w:rsidR="000F3DC8" w:rsidRDefault="000F3DC8" w:rsidP="008C17FF">
      <w:pPr>
        <w:spacing w:after="0" w:line="240" w:lineRule="auto"/>
        <w:jc w:val="center"/>
        <w:rPr>
          <w:rFonts w:ascii="Arial" w:hAnsi="Arial" w:cs="Arial"/>
          <w:b/>
          <w:sz w:val="28"/>
          <w:szCs w:val="28"/>
          <w:lang w:val="ro-RO"/>
        </w:rPr>
      </w:pPr>
    </w:p>
    <w:p w14:paraId="2E02A735" w14:textId="77777777" w:rsidR="000F3DC8" w:rsidRDefault="000F3DC8" w:rsidP="008C17FF">
      <w:pPr>
        <w:spacing w:after="0" w:line="240" w:lineRule="auto"/>
        <w:jc w:val="center"/>
        <w:rPr>
          <w:rFonts w:ascii="Arial" w:hAnsi="Arial" w:cs="Arial"/>
          <w:b/>
          <w:sz w:val="28"/>
          <w:szCs w:val="28"/>
          <w:lang w:val="ro-RO"/>
        </w:rPr>
      </w:pPr>
    </w:p>
    <w:p w14:paraId="36D5659C" w14:textId="77777777" w:rsidR="000F3DC8" w:rsidRDefault="000F3DC8" w:rsidP="008C17FF">
      <w:pPr>
        <w:spacing w:after="0" w:line="240" w:lineRule="auto"/>
        <w:jc w:val="center"/>
        <w:rPr>
          <w:rFonts w:ascii="Arial" w:hAnsi="Arial" w:cs="Arial"/>
          <w:b/>
          <w:sz w:val="28"/>
          <w:szCs w:val="28"/>
          <w:lang w:val="ro-RO"/>
        </w:rPr>
      </w:pPr>
    </w:p>
    <w:p w14:paraId="33A7E4D8" w14:textId="77777777" w:rsidR="000F3DC8" w:rsidRPr="00D81BF7" w:rsidRDefault="000F3DC8" w:rsidP="000F3DC8">
      <w:pPr>
        <w:spacing w:after="0" w:line="240" w:lineRule="auto"/>
        <w:jc w:val="center"/>
        <w:rPr>
          <w:rFonts w:ascii="Times New Roman" w:hAnsi="Times New Roman"/>
          <w:b/>
          <w:color w:val="002060"/>
          <w:sz w:val="28"/>
          <w:szCs w:val="28"/>
          <w:lang w:val="ro-RO"/>
        </w:rPr>
      </w:pPr>
      <w:r w:rsidRPr="00D81BF7">
        <w:rPr>
          <w:rFonts w:ascii="Times New Roman" w:hAnsi="Times New Roman"/>
          <w:b/>
          <w:color w:val="002060"/>
          <w:sz w:val="28"/>
          <w:szCs w:val="28"/>
          <w:lang w:val="ro-RO"/>
        </w:rPr>
        <w:lastRenderedPageBreak/>
        <w:t>PARTEA a I</w:t>
      </w:r>
      <w:r w:rsidR="00DC6365">
        <w:rPr>
          <w:rFonts w:ascii="Times New Roman" w:hAnsi="Times New Roman"/>
          <w:b/>
          <w:color w:val="002060"/>
          <w:sz w:val="28"/>
          <w:szCs w:val="28"/>
          <w:lang w:val="ro-RO"/>
        </w:rPr>
        <w:t>II</w:t>
      </w:r>
      <w:r w:rsidRPr="00D81BF7">
        <w:rPr>
          <w:rFonts w:ascii="Times New Roman" w:hAnsi="Times New Roman"/>
          <w:b/>
          <w:color w:val="002060"/>
          <w:sz w:val="28"/>
          <w:szCs w:val="28"/>
          <w:lang w:val="ro-RO"/>
        </w:rPr>
        <w:t>-a</w:t>
      </w:r>
    </w:p>
    <w:p w14:paraId="4B02FDC5" w14:textId="77777777" w:rsidR="000F3DC8" w:rsidRPr="00D81BF7" w:rsidRDefault="000F3DC8" w:rsidP="000F3DC8">
      <w:pPr>
        <w:spacing w:after="0" w:line="240" w:lineRule="auto"/>
        <w:jc w:val="center"/>
        <w:rPr>
          <w:rFonts w:ascii="Times New Roman" w:hAnsi="Times New Roman"/>
          <w:b/>
          <w:color w:val="0000FF"/>
          <w:sz w:val="28"/>
          <w:szCs w:val="28"/>
          <w:lang w:val="ro-RO"/>
        </w:rPr>
      </w:pPr>
    </w:p>
    <w:p w14:paraId="4CCE5D76" w14:textId="77777777" w:rsidR="000F3DC8" w:rsidRPr="00D81BF7" w:rsidRDefault="000F3DC8" w:rsidP="000F3DC8">
      <w:pPr>
        <w:spacing w:after="0" w:line="240" w:lineRule="auto"/>
        <w:jc w:val="center"/>
        <w:rPr>
          <w:rFonts w:ascii="Times New Roman" w:hAnsi="Times New Roman"/>
          <w:b/>
          <w:sz w:val="28"/>
          <w:szCs w:val="28"/>
          <w:lang w:val="ro-RO"/>
        </w:rPr>
      </w:pPr>
      <w:r w:rsidRPr="00D81BF7">
        <w:rPr>
          <w:rFonts w:ascii="Times New Roman" w:hAnsi="Times New Roman"/>
          <w:b/>
          <w:sz w:val="28"/>
          <w:szCs w:val="28"/>
          <w:lang w:val="ro-RO"/>
        </w:rPr>
        <w:t>DOVEZILE ÎN FORMAT TIPĂRIT A MATERIALELOR ÎNSCRISE ÎN TABELE</w:t>
      </w:r>
    </w:p>
    <w:p w14:paraId="23E44B1D" w14:textId="77777777" w:rsidR="000F3DC8" w:rsidRDefault="000F3DC8" w:rsidP="000F3DC8">
      <w:pPr>
        <w:spacing w:after="0" w:line="240" w:lineRule="auto"/>
        <w:jc w:val="center"/>
        <w:rPr>
          <w:rFonts w:ascii="Arial" w:hAnsi="Arial" w:cs="Arial"/>
          <w:b/>
          <w:sz w:val="28"/>
          <w:szCs w:val="28"/>
          <w:lang w:val="ro-RO"/>
        </w:rPr>
      </w:pPr>
    </w:p>
    <w:p w14:paraId="082269CF" w14:textId="77777777" w:rsidR="000F3DC8" w:rsidRDefault="000F3DC8" w:rsidP="000F3DC8">
      <w:pPr>
        <w:spacing w:after="0" w:line="240" w:lineRule="auto"/>
        <w:jc w:val="center"/>
        <w:rPr>
          <w:rFonts w:ascii="Arial" w:hAnsi="Arial" w:cs="Arial"/>
          <w:b/>
          <w:sz w:val="28"/>
          <w:szCs w:val="28"/>
          <w:lang w:val="ro-RO"/>
        </w:rPr>
      </w:pPr>
    </w:p>
    <w:p w14:paraId="2B41EE9C" w14:textId="77777777" w:rsidR="000F3DC8" w:rsidRDefault="000F3DC8" w:rsidP="000F3DC8">
      <w:pPr>
        <w:spacing w:after="0" w:line="240" w:lineRule="auto"/>
        <w:jc w:val="center"/>
        <w:rPr>
          <w:rFonts w:ascii="Arial" w:hAnsi="Arial" w:cs="Arial"/>
          <w:b/>
          <w:sz w:val="28"/>
          <w:szCs w:val="28"/>
          <w:lang w:val="ro-RO"/>
        </w:rPr>
      </w:pPr>
    </w:p>
    <w:p w14:paraId="1B6BAA4B" w14:textId="77777777" w:rsidR="000F3DC8" w:rsidRDefault="000F3DC8" w:rsidP="000F3DC8">
      <w:pPr>
        <w:spacing w:after="0" w:line="240" w:lineRule="auto"/>
        <w:jc w:val="center"/>
        <w:rPr>
          <w:rFonts w:ascii="Arial" w:hAnsi="Arial" w:cs="Arial"/>
          <w:b/>
          <w:sz w:val="28"/>
          <w:szCs w:val="28"/>
          <w:lang w:val="ro-RO"/>
        </w:rPr>
      </w:pPr>
    </w:p>
    <w:p w14:paraId="0C70CE00" w14:textId="77777777" w:rsidR="000F3DC8" w:rsidRDefault="000F3DC8" w:rsidP="000F3DC8">
      <w:pPr>
        <w:spacing w:after="0" w:line="240" w:lineRule="auto"/>
        <w:jc w:val="center"/>
        <w:rPr>
          <w:rFonts w:ascii="Arial" w:hAnsi="Arial" w:cs="Arial"/>
          <w:b/>
          <w:sz w:val="28"/>
          <w:szCs w:val="28"/>
          <w:lang w:val="ro-RO"/>
        </w:rPr>
      </w:pPr>
    </w:p>
    <w:p w14:paraId="5E9B85CD" w14:textId="77777777" w:rsidR="000F3DC8" w:rsidRDefault="000F3DC8" w:rsidP="000F3DC8">
      <w:pPr>
        <w:spacing w:after="0" w:line="240" w:lineRule="auto"/>
        <w:jc w:val="center"/>
        <w:rPr>
          <w:rFonts w:ascii="Arial" w:hAnsi="Arial" w:cs="Arial"/>
          <w:b/>
          <w:sz w:val="28"/>
          <w:szCs w:val="28"/>
          <w:lang w:val="ro-RO"/>
        </w:rPr>
      </w:pPr>
    </w:p>
    <w:p w14:paraId="0F690555" w14:textId="77777777" w:rsidR="000F3DC8" w:rsidRDefault="000F3DC8" w:rsidP="000F3DC8">
      <w:pPr>
        <w:spacing w:after="0" w:line="240" w:lineRule="auto"/>
        <w:jc w:val="center"/>
        <w:rPr>
          <w:rFonts w:ascii="Arial" w:hAnsi="Arial" w:cs="Arial"/>
          <w:b/>
          <w:sz w:val="28"/>
          <w:szCs w:val="28"/>
          <w:lang w:val="ro-RO"/>
        </w:rPr>
      </w:pPr>
    </w:p>
    <w:p w14:paraId="4AFE4B05" w14:textId="77777777" w:rsidR="000F3DC8" w:rsidRDefault="000F3DC8" w:rsidP="000F3DC8">
      <w:pPr>
        <w:spacing w:after="0" w:line="240" w:lineRule="auto"/>
        <w:jc w:val="center"/>
        <w:rPr>
          <w:rFonts w:ascii="Arial" w:hAnsi="Arial" w:cs="Arial"/>
          <w:b/>
          <w:sz w:val="28"/>
          <w:szCs w:val="28"/>
          <w:lang w:val="ro-RO"/>
        </w:rPr>
      </w:pPr>
    </w:p>
    <w:p w14:paraId="1890E10D" w14:textId="77777777" w:rsidR="000F3DC8" w:rsidRDefault="000F3DC8" w:rsidP="000F3DC8">
      <w:pPr>
        <w:spacing w:after="0" w:line="240" w:lineRule="auto"/>
        <w:jc w:val="center"/>
        <w:rPr>
          <w:rFonts w:ascii="Arial" w:hAnsi="Arial" w:cs="Arial"/>
          <w:b/>
          <w:sz w:val="28"/>
          <w:szCs w:val="28"/>
          <w:lang w:val="ro-RO"/>
        </w:rPr>
      </w:pPr>
    </w:p>
    <w:p w14:paraId="09166839" w14:textId="77777777" w:rsidR="000F3DC8" w:rsidRDefault="000F3DC8" w:rsidP="008C17FF">
      <w:pPr>
        <w:spacing w:after="0" w:line="240" w:lineRule="auto"/>
        <w:jc w:val="center"/>
        <w:rPr>
          <w:rFonts w:ascii="Arial" w:hAnsi="Arial" w:cs="Arial"/>
          <w:b/>
          <w:sz w:val="28"/>
          <w:szCs w:val="28"/>
          <w:lang w:val="ro-RO"/>
        </w:rPr>
      </w:pPr>
    </w:p>
    <w:p w14:paraId="3BA90489" w14:textId="77777777" w:rsidR="007E02BA" w:rsidRDefault="007E02BA" w:rsidP="008C17FF">
      <w:pPr>
        <w:spacing w:after="0" w:line="240" w:lineRule="auto"/>
        <w:jc w:val="center"/>
        <w:rPr>
          <w:rFonts w:ascii="Arial" w:hAnsi="Arial" w:cs="Arial"/>
          <w:b/>
          <w:sz w:val="28"/>
          <w:szCs w:val="28"/>
          <w:lang w:val="ro-RO"/>
        </w:rPr>
      </w:pPr>
    </w:p>
    <w:p w14:paraId="5E1FCD97" w14:textId="77777777" w:rsidR="007E02BA" w:rsidRDefault="007E02BA" w:rsidP="008C17FF">
      <w:pPr>
        <w:spacing w:after="0" w:line="240" w:lineRule="auto"/>
        <w:jc w:val="center"/>
        <w:rPr>
          <w:rFonts w:ascii="Arial" w:hAnsi="Arial" w:cs="Arial"/>
          <w:b/>
          <w:sz w:val="28"/>
          <w:szCs w:val="28"/>
          <w:lang w:val="ro-RO"/>
        </w:rPr>
      </w:pPr>
    </w:p>
    <w:p w14:paraId="051F012F" w14:textId="77777777" w:rsidR="007E02BA" w:rsidRDefault="007E02BA" w:rsidP="008C17FF">
      <w:pPr>
        <w:spacing w:after="0" w:line="240" w:lineRule="auto"/>
        <w:jc w:val="center"/>
        <w:rPr>
          <w:rFonts w:ascii="Arial" w:hAnsi="Arial" w:cs="Arial"/>
          <w:b/>
          <w:sz w:val="28"/>
          <w:szCs w:val="28"/>
          <w:lang w:val="ro-RO"/>
        </w:rPr>
      </w:pPr>
    </w:p>
    <w:p w14:paraId="117D2E0F" w14:textId="77777777" w:rsidR="007E02BA" w:rsidRDefault="007E02BA" w:rsidP="008C17FF">
      <w:pPr>
        <w:spacing w:after="0" w:line="240" w:lineRule="auto"/>
        <w:jc w:val="center"/>
        <w:rPr>
          <w:rFonts w:ascii="Arial" w:hAnsi="Arial" w:cs="Arial"/>
          <w:b/>
          <w:sz w:val="28"/>
          <w:szCs w:val="28"/>
          <w:lang w:val="ro-RO"/>
        </w:rPr>
      </w:pPr>
    </w:p>
    <w:p w14:paraId="0A5CC1F4" w14:textId="77777777" w:rsidR="007E02BA" w:rsidRDefault="007E02BA" w:rsidP="008C17FF">
      <w:pPr>
        <w:spacing w:after="0" w:line="240" w:lineRule="auto"/>
        <w:jc w:val="center"/>
        <w:rPr>
          <w:rFonts w:ascii="Arial" w:hAnsi="Arial" w:cs="Arial"/>
          <w:b/>
          <w:sz w:val="28"/>
          <w:szCs w:val="28"/>
          <w:lang w:val="ro-RO"/>
        </w:rPr>
      </w:pPr>
    </w:p>
    <w:p w14:paraId="23897294" w14:textId="77777777" w:rsidR="007E02BA" w:rsidRDefault="007E02BA" w:rsidP="008C17FF">
      <w:pPr>
        <w:spacing w:after="0" w:line="240" w:lineRule="auto"/>
        <w:jc w:val="center"/>
        <w:rPr>
          <w:rFonts w:ascii="Arial" w:hAnsi="Arial" w:cs="Arial"/>
          <w:b/>
          <w:sz w:val="28"/>
          <w:szCs w:val="28"/>
          <w:lang w:val="ro-RO"/>
        </w:rPr>
      </w:pPr>
    </w:p>
    <w:p w14:paraId="6AFD4F6F" w14:textId="77777777" w:rsidR="007E02BA" w:rsidRDefault="007E02BA" w:rsidP="008C17FF">
      <w:pPr>
        <w:spacing w:after="0" w:line="240" w:lineRule="auto"/>
        <w:jc w:val="center"/>
        <w:rPr>
          <w:rFonts w:ascii="Arial" w:hAnsi="Arial" w:cs="Arial"/>
          <w:b/>
          <w:sz w:val="28"/>
          <w:szCs w:val="28"/>
          <w:lang w:val="ro-RO"/>
        </w:rPr>
      </w:pPr>
    </w:p>
    <w:p w14:paraId="12DD53F5" w14:textId="77777777" w:rsidR="007E02BA" w:rsidRDefault="007E02BA" w:rsidP="008C17FF">
      <w:pPr>
        <w:spacing w:after="0" w:line="240" w:lineRule="auto"/>
        <w:jc w:val="center"/>
        <w:rPr>
          <w:rFonts w:ascii="Arial" w:hAnsi="Arial" w:cs="Arial"/>
          <w:b/>
          <w:sz w:val="28"/>
          <w:szCs w:val="28"/>
          <w:lang w:val="ro-RO"/>
        </w:rPr>
      </w:pPr>
    </w:p>
    <w:p w14:paraId="4FEA9094" w14:textId="77777777" w:rsidR="007E02BA" w:rsidRDefault="007E02BA" w:rsidP="008C17FF">
      <w:pPr>
        <w:spacing w:after="0" w:line="240" w:lineRule="auto"/>
        <w:jc w:val="center"/>
        <w:rPr>
          <w:rFonts w:ascii="Arial" w:hAnsi="Arial" w:cs="Arial"/>
          <w:b/>
          <w:sz w:val="28"/>
          <w:szCs w:val="28"/>
          <w:lang w:val="ro-RO"/>
        </w:rPr>
      </w:pPr>
    </w:p>
    <w:p w14:paraId="74B96EE8" w14:textId="77777777" w:rsidR="007E02BA" w:rsidRDefault="007E02BA" w:rsidP="008C17FF">
      <w:pPr>
        <w:spacing w:after="0" w:line="240" w:lineRule="auto"/>
        <w:jc w:val="center"/>
        <w:rPr>
          <w:rFonts w:ascii="Arial" w:hAnsi="Arial" w:cs="Arial"/>
          <w:b/>
          <w:sz w:val="28"/>
          <w:szCs w:val="28"/>
          <w:lang w:val="ro-RO"/>
        </w:rPr>
      </w:pPr>
    </w:p>
    <w:p w14:paraId="08E09EC4" w14:textId="77777777" w:rsidR="007E02BA" w:rsidRDefault="007E02BA" w:rsidP="008C17FF">
      <w:pPr>
        <w:spacing w:after="0" w:line="240" w:lineRule="auto"/>
        <w:jc w:val="center"/>
        <w:rPr>
          <w:rFonts w:ascii="Arial" w:hAnsi="Arial" w:cs="Arial"/>
          <w:b/>
          <w:sz w:val="28"/>
          <w:szCs w:val="28"/>
          <w:lang w:val="ro-RO"/>
        </w:rPr>
      </w:pPr>
    </w:p>
    <w:p w14:paraId="2C3768A5" w14:textId="77777777" w:rsidR="007E02BA" w:rsidRDefault="007E02BA" w:rsidP="008C17FF">
      <w:pPr>
        <w:spacing w:after="0" w:line="240" w:lineRule="auto"/>
        <w:jc w:val="center"/>
        <w:rPr>
          <w:rFonts w:ascii="Arial" w:hAnsi="Arial" w:cs="Arial"/>
          <w:b/>
          <w:sz w:val="28"/>
          <w:szCs w:val="28"/>
          <w:lang w:val="ro-RO"/>
        </w:rPr>
      </w:pPr>
    </w:p>
    <w:p w14:paraId="64B6588E" w14:textId="77777777" w:rsidR="007E02BA" w:rsidRDefault="007E02BA" w:rsidP="008C17FF">
      <w:pPr>
        <w:spacing w:after="0" w:line="240" w:lineRule="auto"/>
        <w:jc w:val="center"/>
        <w:rPr>
          <w:rFonts w:ascii="Arial" w:hAnsi="Arial" w:cs="Arial"/>
          <w:b/>
          <w:sz w:val="28"/>
          <w:szCs w:val="28"/>
          <w:lang w:val="ro-RO"/>
        </w:rPr>
      </w:pPr>
    </w:p>
    <w:p w14:paraId="42703EE4" w14:textId="77777777" w:rsidR="007E02BA" w:rsidRDefault="007E02BA" w:rsidP="008C17FF">
      <w:pPr>
        <w:spacing w:after="0" w:line="240" w:lineRule="auto"/>
        <w:jc w:val="center"/>
        <w:rPr>
          <w:rFonts w:ascii="Arial" w:hAnsi="Arial" w:cs="Arial"/>
          <w:b/>
          <w:sz w:val="28"/>
          <w:szCs w:val="28"/>
          <w:lang w:val="ro-RO"/>
        </w:rPr>
      </w:pPr>
    </w:p>
    <w:p w14:paraId="67297B9B" w14:textId="77777777" w:rsidR="007E02BA" w:rsidRDefault="007E02BA" w:rsidP="008C17FF">
      <w:pPr>
        <w:spacing w:after="0" w:line="240" w:lineRule="auto"/>
        <w:jc w:val="center"/>
        <w:rPr>
          <w:rFonts w:ascii="Arial" w:hAnsi="Arial" w:cs="Arial"/>
          <w:b/>
          <w:sz w:val="28"/>
          <w:szCs w:val="28"/>
          <w:lang w:val="ro-RO"/>
        </w:rPr>
      </w:pPr>
    </w:p>
    <w:p w14:paraId="3D77CDCA" w14:textId="77777777" w:rsidR="007E02BA" w:rsidRDefault="007E02BA" w:rsidP="008C17FF">
      <w:pPr>
        <w:spacing w:after="0" w:line="240" w:lineRule="auto"/>
        <w:jc w:val="center"/>
        <w:rPr>
          <w:rFonts w:ascii="Arial" w:hAnsi="Arial" w:cs="Arial"/>
          <w:b/>
          <w:sz w:val="28"/>
          <w:szCs w:val="28"/>
          <w:lang w:val="ro-RO"/>
        </w:rPr>
      </w:pPr>
    </w:p>
    <w:p w14:paraId="381E881D" w14:textId="77777777" w:rsidR="007E02BA" w:rsidRDefault="007E02BA" w:rsidP="008C17FF">
      <w:pPr>
        <w:spacing w:after="0" w:line="240" w:lineRule="auto"/>
        <w:jc w:val="center"/>
        <w:rPr>
          <w:rFonts w:ascii="Arial" w:hAnsi="Arial" w:cs="Arial"/>
          <w:b/>
          <w:sz w:val="28"/>
          <w:szCs w:val="28"/>
          <w:lang w:val="ro-RO"/>
        </w:rPr>
      </w:pPr>
    </w:p>
    <w:p w14:paraId="06589030" w14:textId="77777777" w:rsidR="007E02BA" w:rsidRDefault="007E02BA" w:rsidP="008C17FF">
      <w:pPr>
        <w:spacing w:after="0" w:line="240" w:lineRule="auto"/>
        <w:jc w:val="center"/>
        <w:rPr>
          <w:rFonts w:ascii="Arial" w:hAnsi="Arial" w:cs="Arial"/>
          <w:b/>
          <w:sz w:val="28"/>
          <w:szCs w:val="28"/>
          <w:lang w:val="ro-RO"/>
        </w:rPr>
      </w:pPr>
    </w:p>
    <w:p w14:paraId="0EA03823" w14:textId="77777777" w:rsidR="007E02BA" w:rsidRDefault="007E02BA" w:rsidP="008C17FF">
      <w:pPr>
        <w:spacing w:after="0" w:line="240" w:lineRule="auto"/>
        <w:jc w:val="center"/>
        <w:rPr>
          <w:rFonts w:ascii="Arial" w:hAnsi="Arial" w:cs="Arial"/>
          <w:b/>
          <w:sz w:val="28"/>
          <w:szCs w:val="28"/>
          <w:lang w:val="ro-RO"/>
        </w:rPr>
      </w:pPr>
    </w:p>
    <w:p w14:paraId="3396611F" w14:textId="77777777" w:rsidR="007E02BA" w:rsidRDefault="007E02BA" w:rsidP="008C17FF">
      <w:pPr>
        <w:spacing w:after="0" w:line="240" w:lineRule="auto"/>
        <w:jc w:val="center"/>
        <w:rPr>
          <w:rFonts w:ascii="Arial" w:hAnsi="Arial" w:cs="Arial"/>
          <w:b/>
          <w:sz w:val="28"/>
          <w:szCs w:val="28"/>
          <w:lang w:val="ro-RO"/>
        </w:rPr>
      </w:pPr>
    </w:p>
    <w:p w14:paraId="2B18A3E7" w14:textId="77777777" w:rsidR="007E02BA" w:rsidRDefault="007E02BA" w:rsidP="008C17FF">
      <w:pPr>
        <w:spacing w:after="0" w:line="240" w:lineRule="auto"/>
        <w:jc w:val="center"/>
        <w:rPr>
          <w:rFonts w:ascii="Arial" w:hAnsi="Arial" w:cs="Arial"/>
          <w:b/>
          <w:sz w:val="28"/>
          <w:szCs w:val="28"/>
          <w:lang w:val="ro-RO"/>
        </w:rPr>
      </w:pPr>
    </w:p>
    <w:p w14:paraId="6B548CE3" w14:textId="77777777" w:rsidR="007E02BA" w:rsidRDefault="007E02BA" w:rsidP="008C17FF">
      <w:pPr>
        <w:spacing w:after="0" w:line="240" w:lineRule="auto"/>
        <w:jc w:val="center"/>
        <w:rPr>
          <w:rFonts w:ascii="Arial" w:hAnsi="Arial" w:cs="Arial"/>
          <w:b/>
          <w:sz w:val="28"/>
          <w:szCs w:val="28"/>
          <w:lang w:val="ro-RO"/>
        </w:rPr>
      </w:pPr>
    </w:p>
    <w:p w14:paraId="25ADD49B" w14:textId="77777777" w:rsidR="007E02BA" w:rsidRDefault="007E02BA" w:rsidP="008C17FF">
      <w:pPr>
        <w:spacing w:after="0" w:line="240" w:lineRule="auto"/>
        <w:jc w:val="center"/>
        <w:rPr>
          <w:rFonts w:ascii="Arial" w:hAnsi="Arial" w:cs="Arial"/>
          <w:b/>
          <w:sz w:val="28"/>
          <w:szCs w:val="28"/>
          <w:lang w:val="ro-RO"/>
        </w:rPr>
      </w:pPr>
    </w:p>
    <w:p w14:paraId="18C206C4" w14:textId="77777777" w:rsidR="007E02BA" w:rsidRDefault="007E02BA" w:rsidP="008C17FF">
      <w:pPr>
        <w:spacing w:after="0" w:line="240" w:lineRule="auto"/>
        <w:jc w:val="center"/>
        <w:rPr>
          <w:rFonts w:ascii="Arial" w:hAnsi="Arial" w:cs="Arial"/>
          <w:b/>
          <w:sz w:val="28"/>
          <w:szCs w:val="28"/>
          <w:lang w:val="ro-RO"/>
        </w:rPr>
      </w:pPr>
    </w:p>
    <w:p w14:paraId="668A597A" w14:textId="77777777" w:rsidR="007E02BA" w:rsidRDefault="007E02BA" w:rsidP="008C17FF">
      <w:pPr>
        <w:spacing w:after="0" w:line="240" w:lineRule="auto"/>
        <w:jc w:val="center"/>
        <w:rPr>
          <w:rFonts w:ascii="Arial" w:hAnsi="Arial" w:cs="Arial"/>
          <w:b/>
          <w:sz w:val="28"/>
          <w:szCs w:val="28"/>
          <w:lang w:val="ro-RO"/>
        </w:rPr>
      </w:pPr>
    </w:p>
    <w:p w14:paraId="64979A13" w14:textId="77777777" w:rsidR="007E02BA" w:rsidRDefault="007E02BA" w:rsidP="008C17FF">
      <w:pPr>
        <w:spacing w:after="0" w:line="240" w:lineRule="auto"/>
        <w:jc w:val="center"/>
        <w:rPr>
          <w:rFonts w:ascii="Arial" w:hAnsi="Arial" w:cs="Arial"/>
          <w:b/>
          <w:sz w:val="28"/>
          <w:szCs w:val="28"/>
          <w:lang w:val="ro-RO"/>
        </w:rPr>
      </w:pPr>
    </w:p>
    <w:p w14:paraId="26FEB54D" w14:textId="77777777" w:rsidR="007E02BA" w:rsidRDefault="007E02BA" w:rsidP="008C17FF">
      <w:pPr>
        <w:spacing w:after="0" w:line="240" w:lineRule="auto"/>
        <w:jc w:val="center"/>
        <w:rPr>
          <w:rFonts w:ascii="Arial" w:hAnsi="Arial" w:cs="Arial"/>
          <w:b/>
          <w:sz w:val="28"/>
          <w:szCs w:val="28"/>
          <w:lang w:val="ro-RO"/>
        </w:rPr>
      </w:pPr>
    </w:p>
    <w:p w14:paraId="147E221E" w14:textId="77777777" w:rsidR="007E02BA" w:rsidRDefault="007E02BA" w:rsidP="008C17FF">
      <w:pPr>
        <w:spacing w:after="0" w:line="240" w:lineRule="auto"/>
        <w:jc w:val="center"/>
        <w:rPr>
          <w:rFonts w:ascii="Arial" w:hAnsi="Arial" w:cs="Arial"/>
          <w:b/>
          <w:sz w:val="28"/>
          <w:szCs w:val="28"/>
          <w:lang w:val="ro-RO"/>
        </w:rPr>
      </w:pPr>
    </w:p>
    <w:p w14:paraId="45EF95E4" w14:textId="77777777" w:rsidR="007E02BA" w:rsidRDefault="007E02BA" w:rsidP="008C17FF">
      <w:pPr>
        <w:spacing w:after="0" w:line="240" w:lineRule="auto"/>
        <w:jc w:val="center"/>
        <w:rPr>
          <w:rFonts w:ascii="Arial" w:hAnsi="Arial" w:cs="Arial"/>
          <w:b/>
          <w:sz w:val="28"/>
          <w:szCs w:val="28"/>
          <w:lang w:val="ro-RO"/>
        </w:rPr>
      </w:pPr>
    </w:p>
    <w:p w14:paraId="13562020" w14:textId="77777777" w:rsidR="007E02BA" w:rsidRDefault="007E02BA" w:rsidP="008C17FF">
      <w:pPr>
        <w:spacing w:after="0" w:line="240" w:lineRule="auto"/>
        <w:jc w:val="center"/>
        <w:rPr>
          <w:rFonts w:ascii="Arial" w:hAnsi="Arial" w:cs="Arial"/>
          <w:b/>
          <w:sz w:val="28"/>
          <w:szCs w:val="28"/>
          <w:lang w:val="ro-RO"/>
        </w:rPr>
      </w:pPr>
    </w:p>
    <w:p w14:paraId="6A1B2C5C" w14:textId="77777777" w:rsidR="007E02BA" w:rsidRPr="007E02BA" w:rsidRDefault="007E02BA" w:rsidP="00B354AD">
      <w:pPr>
        <w:spacing w:after="0" w:line="240" w:lineRule="auto"/>
        <w:rPr>
          <w:rFonts w:ascii="Times New Roman" w:hAnsi="Times New Roman"/>
          <w:b/>
          <w:sz w:val="28"/>
          <w:szCs w:val="28"/>
          <w:lang w:val="ro-RO"/>
        </w:rPr>
      </w:pPr>
    </w:p>
    <w:sectPr w:rsidR="007E02BA" w:rsidRPr="007E02BA" w:rsidSect="00CE5E75">
      <w:headerReference w:type="even" r:id="rId34"/>
      <w:headerReference w:type="default" r:id="rId35"/>
      <w:footerReference w:type="default" r:id="rId36"/>
      <w:headerReference w:type="first" r:id="rId37"/>
      <w:pgSz w:w="11907" w:h="16840" w:code="9"/>
      <w:pgMar w:top="851" w:right="1134" w:bottom="851" w:left="1134" w:header="720" w:footer="1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F390B03" w14:textId="77777777" w:rsidR="00D56A4B" w:rsidRDefault="00D56A4B">
      <w:r>
        <w:separator/>
      </w:r>
    </w:p>
  </w:endnote>
  <w:endnote w:type="continuationSeparator" w:id="0">
    <w:p w14:paraId="26766B5F" w14:textId="77777777" w:rsidR="00D56A4B" w:rsidRDefault="00D56A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Narrow,Italic">
    <w:panose1 w:val="00000000000000000000"/>
    <w:charset w:val="EE"/>
    <w:family w:val="auto"/>
    <w:notTrueType/>
    <w:pitch w:val="default"/>
    <w:sig w:usb0="00000005" w:usb1="00000000" w:usb2="00000000" w:usb3="00000000" w:csb0="00000002" w:csb1="00000000"/>
  </w:font>
  <w:font w:name="Segoe UI">
    <w:panose1 w:val="020B0502040204020203"/>
    <w:charset w:val="00"/>
    <w:family w:val="swiss"/>
    <w:pitch w:val="variable"/>
    <w:sig w:usb0="E4002EFF" w:usb1="C000E47F" w:usb2="00000009" w:usb3="00000000" w:csb0="000001FF" w:csb1="00000000"/>
  </w:font>
  <w:font w:name="Source Sans Pro">
    <w:altName w:val="Cambria Math"/>
    <w:charset w:val="00"/>
    <w:family w:val="swiss"/>
    <w:pitch w:val="variable"/>
    <w:sig w:usb0="00000001" w:usb1="02000001" w:usb2="00000000" w:usb3="00000000" w:csb0="0000019F" w:csb1="00000000"/>
  </w:font>
  <w:font w:name="Aptos Display">
    <w:altName w:val="Arial"/>
    <w:charset w:val="00"/>
    <w:family w:val="swiss"/>
    <w:pitch w:val="variable"/>
    <w:sig w:usb0="00000001" w:usb1="00000003" w:usb2="00000000" w:usb3="00000000" w:csb0="0000019F" w:csb1="00000000"/>
  </w:font>
  <w:font w:name="Aptos">
    <w:altName w:val="Arial"/>
    <w:charset w:val="00"/>
    <w:family w:val="swiss"/>
    <w:pitch w:val="variable"/>
    <w:sig w:usb0="00000001" w:usb1="00000003"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37975E" w14:textId="77777777" w:rsidR="00674823" w:rsidRPr="00B47855" w:rsidRDefault="00674823" w:rsidP="00B47855">
    <w:pPr>
      <w:pStyle w:val="Footer"/>
      <w:jc w:val="center"/>
      <w:rPr>
        <w:sz w:val="16"/>
      </w:rPr>
    </w:pPr>
    <w:proofErr w:type="spellStart"/>
    <w:r w:rsidRPr="00B47855">
      <w:rPr>
        <w:sz w:val="16"/>
      </w:rPr>
      <w:t>Pagina</w:t>
    </w:r>
    <w:proofErr w:type="spellEnd"/>
    <w:r w:rsidRPr="00B47855">
      <w:rPr>
        <w:sz w:val="16"/>
      </w:rPr>
      <w:t xml:space="preserve"> </w:t>
    </w:r>
    <w:r w:rsidRPr="00B47855">
      <w:rPr>
        <w:b/>
        <w:bCs/>
        <w:sz w:val="18"/>
        <w:szCs w:val="24"/>
      </w:rPr>
      <w:fldChar w:fldCharType="begin"/>
    </w:r>
    <w:r w:rsidRPr="00B47855">
      <w:rPr>
        <w:b/>
        <w:bCs/>
        <w:sz w:val="16"/>
      </w:rPr>
      <w:instrText xml:space="preserve"> PAGE </w:instrText>
    </w:r>
    <w:r w:rsidRPr="00B47855">
      <w:rPr>
        <w:b/>
        <w:bCs/>
        <w:sz w:val="18"/>
        <w:szCs w:val="24"/>
      </w:rPr>
      <w:fldChar w:fldCharType="separate"/>
    </w:r>
    <w:r w:rsidR="00A26DED">
      <w:rPr>
        <w:b/>
        <w:bCs/>
        <w:noProof/>
        <w:sz w:val="16"/>
      </w:rPr>
      <w:t>2</w:t>
    </w:r>
    <w:r w:rsidRPr="00B47855">
      <w:rPr>
        <w:b/>
        <w:bCs/>
        <w:sz w:val="18"/>
        <w:szCs w:val="24"/>
      </w:rPr>
      <w:fldChar w:fldCharType="end"/>
    </w:r>
    <w:r w:rsidRPr="00B47855">
      <w:rPr>
        <w:sz w:val="16"/>
      </w:rPr>
      <w:t xml:space="preserve"> din </w:t>
    </w:r>
    <w:r w:rsidRPr="00B47855">
      <w:rPr>
        <w:b/>
        <w:bCs/>
        <w:sz w:val="18"/>
        <w:szCs w:val="24"/>
      </w:rPr>
      <w:fldChar w:fldCharType="begin"/>
    </w:r>
    <w:r w:rsidRPr="00B47855">
      <w:rPr>
        <w:b/>
        <w:bCs/>
        <w:sz w:val="16"/>
      </w:rPr>
      <w:instrText xml:space="preserve"> NUMPAGES  </w:instrText>
    </w:r>
    <w:r w:rsidRPr="00B47855">
      <w:rPr>
        <w:b/>
        <w:bCs/>
        <w:sz w:val="18"/>
        <w:szCs w:val="24"/>
      </w:rPr>
      <w:fldChar w:fldCharType="separate"/>
    </w:r>
    <w:r w:rsidR="00A26DED">
      <w:rPr>
        <w:b/>
        <w:bCs/>
        <w:noProof/>
        <w:sz w:val="16"/>
      </w:rPr>
      <w:t>13</w:t>
    </w:r>
    <w:r w:rsidRPr="00B47855">
      <w:rPr>
        <w:b/>
        <w:bCs/>
        <w:sz w:val="18"/>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4CD95BC" w14:textId="77777777" w:rsidR="00D56A4B" w:rsidRDefault="00D56A4B">
      <w:r>
        <w:separator/>
      </w:r>
    </w:p>
  </w:footnote>
  <w:footnote w:type="continuationSeparator" w:id="0">
    <w:p w14:paraId="51494072" w14:textId="77777777" w:rsidR="00D56A4B" w:rsidRDefault="00D56A4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B1952" w14:textId="77777777" w:rsidR="00674823" w:rsidRDefault="00674823" w:rsidP="005466A3">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AA753E7" w14:textId="77777777" w:rsidR="00674823" w:rsidRDefault="00674823" w:rsidP="00307E76">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2F505C" w14:textId="77777777" w:rsidR="00674823" w:rsidRPr="00307E76" w:rsidRDefault="00674823" w:rsidP="005466A3">
    <w:pPr>
      <w:pStyle w:val="Header"/>
      <w:framePr w:wrap="around" w:vAnchor="text" w:hAnchor="margin" w:xAlign="right" w:y="1"/>
      <w:rPr>
        <w:rStyle w:val="PageNumber"/>
        <w:rFonts w:ascii="Arial" w:hAnsi="Arial" w:cs="Arial"/>
        <w:sz w:val="24"/>
        <w:szCs w:val="24"/>
      </w:rPr>
    </w:pPr>
  </w:p>
  <w:p w14:paraId="172A9272" w14:textId="77777777" w:rsidR="00674823" w:rsidRPr="008C17FF" w:rsidRDefault="00CE5E75" w:rsidP="004F7E9F">
    <w:pPr>
      <w:pStyle w:val="Header"/>
      <w:tabs>
        <w:tab w:val="left" w:pos="426"/>
      </w:tabs>
      <w:jc w:val="right"/>
      <w:rPr>
        <w:rFonts w:ascii="Arial" w:hAnsi="Arial" w:cs="Arial"/>
        <w:i/>
        <w:sz w:val="18"/>
        <w:lang w:val="ro-RO"/>
      </w:rPr>
    </w:pPr>
    <w:r>
      <w:rPr>
        <w:noProof/>
      </w:rPr>
      <w:drawing>
        <wp:anchor distT="0" distB="0" distL="114300" distR="114300" simplePos="0" relativeHeight="251659264" behindDoc="0" locked="0" layoutInCell="1" allowOverlap="1" wp14:anchorId="640952FC" wp14:editId="54C18CD9">
          <wp:simplePos x="0" y="0"/>
          <wp:positionH relativeFrom="page">
            <wp:posOffset>629920</wp:posOffset>
          </wp:positionH>
          <wp:positionV relativeFrom="paragraph">
            <wp:posOffset>-318135</wp:posOffset>
          </wp:positionV>
          <wp:extent cx="2065020" cy="516890"/>
          <wp:effectExtent l="0" t="0" r="0" b="0"/>
          <wp:wrapNone/>
          <wp:docPr id="1" name="Picture 31" descr="Text&#10;&#10;Description automatically generated with medium confidenc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1" descr="Text&#10;&#10;Description automatically generated with medium confidenc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65020" cy="51689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674823" w:rsidRPr="008C17FF">
      <w:rPr>
        <w:rFonts w:ascii="Arial" w:hAnsi="Arial" w:cs="Arial"/>
        <w:i/>
        <w:sz w:val="18"/>
        <w:lang w:val="ro-RO"/>
      </w:rPr>
      <w:t>Anexa 7</w:t>
    </w:r>
    <w:r w:rsidR="00F807DB">
      <w:rPr>
        <w:rFonts w:ascii="Arial" w:hAnsi="Arial" w:cs="Arial"/>
        <w:i/>
        <w:sz w:val="18"/>
        <w:lang w:val="ro-RO"/>
      </w:rPr>
      <w:t>D</w:t>
    </w:r>
    <w:r w:rsidR="00674823">
      <w:rPr>
        <w:rFonts w:ascii="Arial" w:hAnsi="Arial" w:cs="Arial"/>
        <w:i/>
        <w:sz w:val="18"/>
        <w:lang w:val="ro-RO"/>
      </w:rPr>
      <w:t xml:space="preserve"> – </w:t>
    </w:r>
    <w:r w:rsidR="004F7E9F" w:rsidRPr="0020363F">
      <w:rPr>
        <w:rFonts w:ascii="Times New Roman" w:hAnsi="Times New Roman"/>
        <w:i/>
        <w:sz w:val="20"/>
        <w:szCs w:val="20"/>
        <w:lang w:val="ro-RO"/>
      </w:rPr>
      <w:t>Cod:</w:t>
    </w:r>
    <w:r w:rsidR="004F7E9F" w:rsidRPr="0020363F">
      <w:rPr>
        <w:rFonts w:ascii="Times New Roman" w:hAnsi="Times New Roman"/>
        <w:i/>
        <w:sz w:val="20"/>
        <w:szCs w:val="20"/>
      </w:rPr>
      <w:t xml:space="preserve"> UMFVBT- MET/DRU/3/2024</w:t>
    </w:r>
    <w:r w:rsidR="004F7E9F">
      <w:rPr>
        <w:rFonts w:ascii="Times New Roman" w:hAnsi="Times New Roman"/>
        <w:i/>
        <w:sz w:val="20"/>
        <w:szCs w:val="20"/>
      </w:rPr>
      <w:t xml:space="preserve"> – 07D</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0021EE" w14:textId="77777777" w:rsidR="004F7E9F" w:rsidRPr="0020363F" w:rsidRDefault="00674823" w:rsidP="004F7E9F">
    <w:pPr>
      <w:pStyle w:val="Header"/>
      <w:tabs>
        <w:tab w:val="left" w:pos="426"/>
      </w:tabs>
      <w:jc w:val="right"/>
      <w:rPr>
        <w:rFonts w:ascii="Times New Roman" w:hAnsi="Times New Roman"/>
        <w:i/>
        <w:sz w:val="20"/>
        <w:szCs w:val="20"/>
      </w:rPr>
    </w:pPr>
    <w:r w:rsidRPr="008C17FF">
      <w:rPr>
        <w:rFonts w:ascii="Arial" w:hAnsi="Arial" w:cs="Arial"/>
        <w:i/>
        <w:sz w:val="18"/>
        <w:lang w:val="ro-RO"/>
      </w:rPr>
      <w:t>Anexa 7</w:t>
    </w:r>
    <w:r w:rsidR="00F807DB">
      <w:rPr>
        <w:rFonts w:ascii="Arial" w:hAnsi="Arial" w:cs="Arial"/>
        <w:i/>
        <w:sz w:val="18"/>
        <w:lang w:val="ro-RO"/>
      </w:rPr>
      <w:t>D</w:t>
    </w:r>
    <w:r w:rsidR="005A0CA5">
      <w:rPr>
        <w:rFonts w:ascii="Arial" w:hAnsi="Arial" w:cs="Arial"/>
        <w:i/>
        <w:sz w:val="18"/>
        <w:lang w:val="ro-RO"/>
      </w:rPr>
      <w:t xml:space="preserve"> - </w:t>
    </w:r>
    <w:r w:rsidR="004F7E9F" w:rsidRPr="0020363F">
      <w:rPr>
        <w:rFonts w:ascii="Times New Roman" w:hAnsi="Times New Roman"/>
        <w:i/>
        <w:sz w:val="20"/>
        <w:szCs w:val="20"/>
        <w:lang w:val="ro-RO"/>
      </w:rPr>
      <w:t>Cod:</w:t>
    </w:r>
    <w:r w:rsidR="004F7E9F" w:rsidRPr="0020363F">
      <w:rPr>
        <w:rFonts w:ascii="Times New Roman" w:hAnsi="Times New Roman"/>
        <w:i/>
        <w:sz w:val="20"/>
        <w:szCs w:val="20"/>
      </w:rPr>
      <w:t xml:space="preserve"> UMFVBT- MET/DRU/3/2024</w:t>
    </w:r>
    <w:r w:rsidR="004F7E9F">
      <w:rPr>
        <w:rFonts w:ascii="Times New Roman" w:hAnsi="Times New Roman"/>
        <w:i/>
        <w:sz w:val="20"/>
        <w:szCs w:val="20"/>
      </w:rPr>
      <w:t xml:space="preserve"> – 07D</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B12403"/>
    <w:multiLevelType w:val="hybridMultilevel"/>
    <w:tmpl w:val="70586AEE"/>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 w15:restartNumberingAfterBreak="0">
    <w:nsid w:val="08537FB9"/>
    <w:multiLevelType w:val="hybridMultilevel"/>
    <w:tmpl w:val="4C2A78BC"/>
    <w:lvl w:ilvl="0" w:tplc="9DA2EA4E">
      <w:start w:val="1"/>
      <w:numFmt w:val="decimal"/>
      <w:lvlText w:val="%1."/>
      <w:lvlJc w:val="left"/>
      <w:pPr>
        <w:ind w:left="252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08D221B8"/>
    <w:multiLevelType w:val="hybridMultilevel"/>
    <w:tmpl w:val="9FC6D8AC"/>
    <w:lvl w:ilvl="0" w:tplc="EA86DD0E">
      <w:start w:val="1"/>
      <w:numFmt w:val="lowerLetter"/>
      <w:lvlText w:val="%1)"/>
      <w:lvlJc w:val="left"/>
      <w:pPr>
        <w:ind w:left="1440" w:hanging="360"/>
      </w:pPr>
      <w:rPr>
        <w:b/>
        <w:i w:val="0"/>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0919423C"/>
    <w:multiLevelType w:val="hybridMultilevel"/>
    <w:tmpl w:val="23109FBC"/>
    <w:lvl w:ilvl="0" w:tplc="77403FE2">
      <w:start w:val="1"/>
      <w:numFmt w:val="decimal"/>
      <w:lvlText w:val="%1."/>
      <w:lvlJc w:val="left"/>
      <w:pPr>
        <w:ind w:left="255" w:hanging="360"/>
      </w:pPr>
      <w:rPr>
        <w:rFonts w:hint="default"/>
      </w:rPr>
    </w:lvl>
    <w:lvl w:ilvl="1" w:tplc="04090019" w:tentative="1">
      <w:start w:val="1"/>
      <w:numFmt w:val="lowerLetter"/>
      <w:lvlText w:val="%2."/>
      <w:lvlJc w:val="left"/>
      <w:pPr>
        <w:ind w:left="975" w:hanging="360"/>
      </w:pPr>
    </w:lvl>
    <w:lvl w:ilvl="2" w:tplc="0409001B" w:tentative="1">
      <w:start w:val="1"/>
      <w:numFmt w:val="lowerRoman"/>
      <w:lvlText w:val="%3."/>
      <w:lvlJc w:val="right"/>
      <w:pPr>
        <w:ind w:left="1695" w:hanging="180"/>
      </w:pPr>
    </w:lvl>
    <w:lvl w:ilvl="3" w:tplc="0409000F" w:tentative="1">
      <w:start w:val="1"/>
      <w:numFmt w:val="decimal"/>
      <w:lvlText w:val="%4."/>
      <w:lvlJc w:val="left"/>
      <w:pPr>
        <w:ind w:left="2415" w:hanging="360"/>
      </w:pPr>
    </w:lvl>
    <w:lvl w:ilvl="4" w:tplc="04090019" w:tentative="1">
      <w:start w:val="1"/>
      <w:numFmt w:val="lowerLetter"/>
      <w:lvlText w:val="%5."/>
      <w:lvlJc w:val="left"/>
      <w:pPr>
        <w:ind w:left="3135" w:hanging="360"/>
      </w:pPr>
    </w:lvl>
    <w:lvl w:ilvl="5" w:tplc="0409001B" w:tentative="1">
      <w:start w:val="1"/>
      <w:numFmt w:val="lowerRoman"/>
      <w:lvlText w:val="%6."/>
      <w:lvlJc w:val="right"/>
      <w:pPr>
        <w:ind w:left="3855" w:hanging="180"/>
      </w:pPr>
    </w:lvl>
    <w:lvl w:ilvl="6" w:tplc="0409000F" w:tentative="1">
      <w:start w:val="1"/>
      <w:numFmt w:val="decimal"/>
      <w:lvlText w:val="%7."/>
      <w:lvlJc w:val="left"/>
      <w:pPr>
        <w:ind w:left="4575" w:hanging="360"/>
      </w:pPr>
    </w:lvl>
    <w:lvl w:ilvl="7" w:tplc="04090019" w:tentative="1">
      <w:start w:val="1"/>
      <w:numFmt w:val="lowerLetter"/>
      <w:lvlText w:val="%8."/>
      <w:lvlJc w:val="left"/>
      <w:pPr>
        <w:ind w:left="5295" w:hanging="360"/>
      </w:pPr>
    </w:lvl>
    <w:lvl w:ilvl="8" w:tplc="0409001B" w:tentative="1">
      <w:start w:val="1"/>
      <w:numFmt w:val="lowerRoman"/>
      <w:lvlText w:val="%9."/>
      <w:lvlJc w:val="right"/>
      <w:pPr>
        <w:ind w:left="6015" w:hanging="180"/>
      </w:pPr>
    </w:lvl>
  </w:abstractNum>
  <w:abstractNum w:abstractNumId="4" w15:restartNumberingAfterBreak="0">
    <w:nsid w:val="0B02766E"/>
    <w:multiLevelType w:val="hybridMultilevel"/>
    <w:tmpl w:val="C518BD62"/>
    <w:lvl w:ilvl="0" w:tplc="CB58AD20">
      <w:start w:val="1"/>
      <w:numFmt w:val="lowerLetter"/>
      <w:lvlText w:val="%1."/>
      <w:lvlJc w:val="left"/>
      <w:pPr>
        <w:ind w:left="2160" w:hanging="360"/>
      </w:pPr>
      <w:rPr>
        <w:rFonts w:ascii="Times New Roman" w:hAnsi="Times New Roman" w:cs="Times New Roman" w:hint="default"/>
        <w:b w:val="0"/>
        <w:i w:val="0"/>
        <w:sz w:val="21"/>
        <w:szCs w:val="20"/>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 w15:restartNumberingAfterBreak="0">
    <w:nsid w:val="0BD05CB9"/>
    <w:multiLevelType w:val="hybridMultilevel"/>
    <w:tmpl w:val="E28EE7C8"/>
    <w:lvl w:ilvl="0" w:tplc="E88A98F2">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8E45A8"/>
    <w:multiLevelType w:val="hybridMultilevel"/>
    <w:tmpl w:val="0B7CEF24"/>
    <w:lvl w:ilvl="0" w:tplc="930CD766">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1687283"/>
    <w:multiLevelType w:val="hybridMultilevel"/>
    <w:tmpl w:val="D7DC936C"/>
    <w:lvl w:ilvl="0" w:tplc="356CC0DC">
      <w:start w:val="1"/>
      <w:numFmt w:val="lowerLetter"/>
      <w:lvlText w:val="%1."/>
      <w:lvlJc w:val="left"/>
      <w:pPr>
        <w:ind w:left="2160" w:hanging="360"/>
      </w:pPr>
      <w:rPr>
        <w:rFonts w:ascii="Times New Roman" w:hAnsi="Times New Roman" w:cs="Times New Roman" w:hint="default"/>
        <w:b w:val="0"/>
        <w:i w:val="0"/>
        <w:sz w:val="22"/>
        <w:szCs w:val="2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6F72DDA"/>
    <w:multiLevelType w:val="hybridMultilevel"/>
    <w:tmpl w:val="B888F2D2"/>
    <w:lvl w:ilvl="0" w:tplc="F3AA8904">
      <w:start w:val="1"/>
      <w:numFmt w:val="lowerLetter"/>
      <w:lvlText w:val="(%1)"/>
      <w:lvlJc w:val="left"/>
      <w:pPr>
        <w:ind w:left="259"/>
      </w:pPr>
      <w:rPr>
        <w:rFonts w:ascii="Arial" w:eastAsia="Arial" w:hAnsi="Arial" w:cs="Arial"/>
        <w:b w:val="0"/>
        <w:i w:val="0"/>
        <w:strike w:val="0"/>
        <w:dstrike w:val="0"/>
        <w:color w:val="000000"/>
        <w:sz w:val="17"/>
        <w:szCs w:val="17"/>
        <w:u w:val="none" w:color="000000"/>
        <w:bdr w:val="none" w:sz="0" w:space="0" w:color="auto"/>
        <w:shd w:val="clear" w:color="auto" w:fill="auto"/>
        <w:vertAlign w:val="baseline"/>
      </w:rPr>
    </w:lvl>
    <w:lvl w:ilvl="1" w:tplc="0950A398">
      <w:start w:val="1"/>
      <w:numFmt w:val="lowerLetter"/>
      <w:lvlText w:val="%2"/>
      <w:lvlJc w:val="left"/>
      <w:pPr>
        <w:ind w:left="1087"/>
      </w:pPr>
      <w:rPr>
        <w:rFonts w:ascii="Arial" w:eastAsia="Arial" w:hAnsi="Arial" w:cs="Arial"/>
        <w:b w:val="0"/>
        <w:i w:val="0"/>
        <w:strike w:val="0"/>
        <w:dstrike w:val="0"/>
        <w:color w:val="000000"/>
        <w:sz w:val="17"/>
        <w:szCs w:val="17"/>
        <w:u w:val="none" w:color="000000"/>
        <w:bdr w:val="none" w:sz="0" w:space="0" w:color="auto"/>
        <w:shd w:val="clear" w:color="auto" w:fill="auto"/>
        <w:vertAlign w:val="baseline"/>
      </w:rPr>
    </w:lvl>
    <w:lvl w:ilvl="2" w:tplc="B1CEDD36">
      <w:start w:val="1"/>
      <w:numFmt w:val="lowerRoman"/>
      <w:lvlText w:val="%3"/>
      <w:lvlJc w:val="left"/>
      <w:pPr>
        <w:ind w:left="1807"/>
      </w:pPr>
      <w:rPr>
        <w:rFonts w:ascii="Arial" w:eastAsia="Arial" w:hAnsi="Arial" w:cs="Arial"/>
        <w:b w:val="0"/>
        <w:i w:val="0"/>
        <w:strike w:val="0"/>
        <w:dstrike w:val="0"/>
        <w:color w:val="000000"/>
        <w:sz w:val="17"/>
        <w:szCs w:val="17"/>
        <w:u w:val="none" w:color="000000"/>
        <w:bdr w:val="none" w:sz="0" w:space="0" w:color="auto"/>
        <w:shd w:val="clear" w:color="auto" w:fill="auto"/>
        <w:vertAlign w:val="baseline"/>
      </w:rPr>
    </w:lvl>
    <w:lvl w:ilvl="3" w:tplc="15861E0C">
      <w:start w:val="1"/>
      <w:numFmt w:val="decimal"/>
      <w:lvlText w:val="%4"/>
      <w:lvlJc w:val="left"/>
      <w:pPr>
        <w:ind w:left="2527"/>
      </w:pPr>
      <w:rPr>
        <w:rFonts w:ascii="Arial" w:eastAsia="Arial" w:hAnsi="Arial" w:cs="Arial"/>
        <w:b w:val="0"/>
        <w:i w:val="0"/>
        <w:strike w:val="0"/>
        <w:dstrike w:val="0"/>
        <w:color w:val="000000"/>
        <w:sz w:val="17"/>
        <w:szCs w:val="17"/>
        <w:u w:val="none" w:color="000000"/>
        <w:bdr w:val="none" w:sz="0" w:space="0" w:color="auto"/>
        <w:shd w:val="clear" w:color="auto" w:fill="auto"/>
        <w:vertAlign w:val="baseline"/>
      </w:rPr>
    </w:lvl>
    <w:lvl w:ilvl="4" w:tplc="037E77D2">
      <w:start w:val="1"/>
      <w:numFmt w:val="lowerLetter"/>
      <w:lvlText w:val="%5"/>
      <w:lvlJc w:val="left"/>
      <w:pPr>
        <w:ind w:left="3247"/>
      </w:pPr>
      <w:rPr>
        <w:rFonts w:ascii="Arial" w:eastAsia="Arial" w:hAnsi="Arial" w:cs="Arial"/>
        <w:b w:val="0"/>
        <w:i w:val="0"/>
        <w:strike w:val="0"/>
        <w:dstrike w:val="0"/>
        <w:color w:val="000000"/>
        <w:sz w:val="17"/>
        <w:szCs w:val="17"/>
        <w:u w:val="none" w:color="000000"/>
        <w:bdr w:val="none" w:sz="0" w:space="0" w:color="auto"/>
        <w:shd w:val="clear" w:color="auto" w:fill="auto"/>
        <w:vertAlign w:val="baseline"/>
      </w:rPr>
    </w:lvl>
    <w:lvl w:ilvl="5" w:tplc="1B7E1640">
      <w:start w:val="1"/>
      <w:numFmt w:val="lowerRoman"/>
      <w:lvlText w:val="%6"/>
      <w:lvlJc w:val="left"/>
      <w:pPr>
        <w:ind w:left="3967"/>
      </w:pPr>
      <w:rPr>
        <w:rFonts w:ascii="Arial" w:eastAsia="Arial" w:hAnsi="Arial" w:cs="Arial"/>
        <w:b w:val="0"/>
        <w:i w:val="0"/>
        <w:strike w:val="0"/>
        <w:dstrike w:val="0"/>
        <w:color w:val="000000"/>
        <w:sz w:val="17"/>
        <w:szCs w:val="17"/>
        <w:u w:val="none" w:color="000000"/>
        <w:bdr w:val="none" w:sz="0" w:space="0" w:color="auto"/>
        <w:shd w:val="clear" w:color="auto" w:fill="auto"/>
        <w:vertAlign w:val="baseline"/>
      </w:rPr>
    </w:lvl>
    <w:lvl w:ilvl="6" w:tplc="DB000DFE">
      <w:start w:val="1"/>
      <w:numFmt w:val="decimal"/>
      <w:lvlText w:val="%7"/>
      <w:lvlJc w:val="left"/>
      <w:pPr>
        <w:ind w:left="4687"/>
      </w:pPr>
      <w:rPr>
        <w:rFonts w:ascii="Arial" w:eastAsia="Arial" w:hAnsi="Arial" w:cs="Arial"/>
        <w:b w:val="0"/>
        <w:i w:val="0"/>
        <w:strike w:val="0"/>
        <w:dstrike w:val="0"/>
        <w:color w:val="000000"/>
        <w:sz w:val="17"/>
        <w:szCs w:val="17"/>
        <w:u w:val="none" w:color="000000"/>
        <w:bdr w:val="none" w:sz="0" w:space="0" w:color="auto"/>
        <w:shd w:val="clear" w:color="auto" w:fill="auto"/>
        <w:vertAlign w:val="baseline"/>
      </w:rPr>
    </w:lvl>
    <w:lvl w:ilvl="7" w:tplc="5044CDA0">
      <w:start w:val="1"/>
      <w:numFmt w:val="lowerLetter"/>
      <w:lvlText w:val="%8"/>
      <w:lvlJc w:val="left"/>
      <w:pPr>
        <w:ind w:left="5407"/>
      </w:pPr>
      <w:rPr>
        <w:rFonts w:ascii="Arial" w:eastAsia="Arial" w:hAnsi="Arial" w:cs="Arial"/>
        <w:b w:val="0"/>
        <w:i w:val="0"/>
        <w:strike w:val="0"/>
        <w:dstrike w:val="0"/>
        <w:color w:val="000000"/>
        <w:sz w:val="17"/>
        <w:szCs w:val="17"/>
        <w:u w:val="none" w:color="000000"/>
        <w:bdr w:val="none" w:sz="0" w:space="0" w:color="auto"/>
        <w:shd w:val="clear" w:color="auto" w:fill="auto"/>
        <w:vertAlign w:val="baseline"/>
      </w:rPr>
    </w:lvl>
    <w:lvl w:ilvl="8" w:tplc="2BF8170A">
      <w:start w:val="1"/>
      <w:numFmt w:val="lowerRoman"/>
      <w:lvlText w:val="%9"/>
      <w:lvlJc w:val="left"/>
      <w:pPr>
        <w:ind w:left="6127"/>
      </w:pPr>
      <w:rPr>
        <w:rFonts w:ascii="Arial" w:eastAsia="Arial" w:hAnsi="Arial" w:cs="Arial"/>
        <w:b w:val="0"/>
        <w:i w:val="0"/>
        <w:strike w:val="0"/>
        <w:dstrike w:val="0"/>
        <w:color w:val="000000"/>
        <w:sz w:val="17"/>
        <w:szCs w:val="17"/>
        <w:u w:val="none" w:color="000000"/>
        <w:bdr w:val="none" w:sz="0" w:space="0" w:color="auto"/>
        <w:shd w:val="clear" w:color="auto" w:fill="auto"/>
        <w:vertAlign w:val="baseline"/>
      </w:rPr>
    </w:lvl>
  </w:abstractNum>
  <w:abstractNum w:abstractNumId="9" w15:restartNumberingAfterBreak="0">
    <w:nsid w:val="1F082968"/>
    <w:multiLevelType w:val="hybridMultilevel"/>
    <w:tmpl w:val="760C2838"/>
    <w:lvl w:ilvl="0" w:tplc="9DA2EA4E">
      <w:start w:val="1"/>
      <w:numFmt w:val="decimal"/>
      <w:lvlText w:val="%1."/>
      <w:lvlJc w:val="left"/>
      <w:pPr>
        <w:ind w:left="2520" w:hanging="360"/>
      </w:pPr>
      <w:rPr>
        <w:rFonts w:hint="default"/>
      </w:rPr>
    </w:lvl>
    <w:lvl w:ilvl="1" w:tplc="60F88840">
      <w:start w:val="1"/>
      <w:numFmt w:val="lowerLetter"/>
      <w:lvlText w:val="%2)"/>
      <w:lvlJc w:val="left"/>
      <w:pPr>
        <w:ind w:left="2160" w:hanging="360"/>
      </w:pPr>
      <w:rPr>
        <w:b/>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23B102B3"/>
    <w:multiLevelType w:val="hybridMultilevel"/>
    <w:tmpl w:val="9DDA6506"/>
    <w:lvl w:ilvl="0" w:tplc="0342709A">
      <w:start w:val="1"/>
      <w:numFmt w:val="decimal"/>
      <w:lvlText w:val="%1."/>
      <w:lvlJc w:val="left"/>
      <w:pPr>
        <w:ind w:left="247"/>
      </w:pPr>
      <w:rPr>
        <w:rFonts w:ascii="Arial" w:eastAsia="Arial" w:hAnsi="Arial" w:cs="Arial"/>
        <w:b/>
        <w:bCs/>
        <w:i w:val="0"/>
        <w:strike w:val="0"/>
        <w:dstrike w:val="0"/>
        <w:color w:val="0000FF"/>
        <w:sz w:val="22"/>
        <w:szCs w:val="22"/>
        <w:u w:val="none" w:color="000000"/>
        <w:bdr w:val="none" w:sz="0" w:space="0" w:color="auto"/>
        <w:shd w:val="clear" w:color="auto" w:fill="auto"/>
        <w:vertAlign w:val="baseline"/>
      </w:rPr>
    </w:lvl>
    <w:lvl w:ilvl="1" w:tplc="22E047F2">
      <w:start w:val="1"/>
      <w:numFmt w:val="bullet"/>
      <w:lvlText w:val="-"/>
      <w:lvlJc w:val="left"/>
      <w:pPr>
        <w:ind w:left="54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2" w:tplc="7DD60024">
      <w:start w:val="1"/>
      <w:numFmt w:val="bullet"/>
      <w:lvlText w:val="▪"/>
      <w:lvlJc w:val="left"/>
      <w:pPr>
        <w:ind w:left="180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3" w:tplc="D7C8C81C">
      <w:start w:val="1"/>
      <w:numFmt w:val="bullet"/>
      <w:lvlText w:val="•"/>
      <w:lvlJc w:val="left"/>
      <w:pPr>
        <w:ind w:left="252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4" w:tplc="64A47D48">
      <w:start w:val="1"/>
      <w:numFmt w:val="bullet"/>
      <w:lvlText w:val="o"/>
      <w:lvlJc w:val="left"/>
      <w:pPr>
        <w:ind w:left="324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5" w:tplc="C47413B6">
      <w:start w:val="1"/>
      <w:numFmt w:val="bullet"/>
      <w:lvlText w:val="▪"/>
      <w:lvlJc w:val="left"/>
      <w:pPr>
        <w:ind w:left="396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6" w:tplc="ACFE42BA">
      <w:start w:val="1"/>
      <w:numFmt w:val="bullet"/>
      <w:lvlText w:val="•"/>
      <w:lvlJc w:val="left"/>
      <w:pPr>
        <w:ind w:left="468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7" w:tplc="2E7EEDE4">
      <w:start w:val="1"/>
      <w:numFmt w:val="bullet"/>
      <w:lvlText w:val="o"/>
      <w:lvlJc w:val="left"/>
      <w:pPr>
        <w:ind w:left="540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8" w:tplc="072A53D8">
      <w:start w:val="1"/>
      <w:numFmt w:val="bullet"/>
      <w:lvlText w:val="▪"/>
      <w:lvlJc w:val="left"/>
      <w:pPr>
        <w:ind w:left="612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abstractNum>
  <w:abstractNum w:abstractNumId="11" w15:restartNumberingAfterBreak="0">
    <w:nsid w:val="42FA264C"/>
    <w:multiLevelType w:val="hybridMultilevel"/>
    <w:tmpl w:val="65FCF044"/>
    <w:lvl w:ilvl="0" w:tplc="97CE4E76">
      <w:start w:val="3"/>
      <w:numFmt w:val="bullet"/>
      <w:lvlText w:val="-"/>
      <w:lvlJc w:val="left"/>
      <w:pPr>
        <w:ind w:left="1440" w:hanging="360"/>
      </w:pPr>
      <w:rPr>
        <w:rFonts w:ascii="Arial Narrow" w:eastAsia="Calibri" w:hAnsi="Arial Narrow" w:cs="ArialNarrow,Italic"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44F371B5"/>
    <w:multiLevelType w:val="hybridMultilevel"/>
    <w:tmpl w:val="1B806E0C"/>
    <w:lvl w:ilvl="0" w:tplc="9DA2EA4E">
      <w:start w:val="1"/>
      <w:numFmt w:val="decimal"/>
      <w:lvlText w:val="%1."/>
      <w:lvlJc w:val="left"/>
      <w:pPr>
        <w:ind w:left="1800" w:hanging="360"/>
      </w:pPr>
      <w:rPr>
        <w:rFonts w:hint="default"/>
      </w:rPr>
    </w:lvl>
    <w:lvl w:ilvl="1" w:tplc="5C7C9C2A">
      <w:start w:val="1"/>
      <w:numFmt w:val="lowerLetter"/>
      <w:lvlText w:val="%2."/>
      <w:lvlJc w:val="left"/>
      <w:pPr>
        <w:ind w:left="2520" w:hanging="360"/>
      </w:pPr>
      <w:rPr>
        <w:rFonts w:hint="default"/>
      </w:r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15:restartNumberingAfterBreak="0">
    <w:nsid w:val="4D4B79BF"/>
    <w:multiLevelType w:val="hybridMultilevel"/>
    <w:tmpl w:val="B588AA06"/>
    <w:lvl w:ilvl="0" w:tplc="131A13E6">
      <w:start w:val="2"/>
      <w:numFmt w:val="bullet"/>
      <w:lvlText w:val="-"/>
      <w:lvlJc w:val="left"/>
      <w:pPr>
        <w:ind w:left="720" w:hanging="360"/>
      </w:pPr>
      <w:rPr>
        <w:rFonts w:ascii="Times New Roman" w:eastAsia="Times New Roman" w:hAnsi="Times New Roman" w:cs="Times New Roman" w:hint="default"/>
        <w:b w:val="0"/>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D4E6C82"/>
    <w:multiLevelType w:val="hybridMultilevel"/>
    <w:tmpl w:val="050CF7BA"/>
    <w:lvl w:ilvl="0" w:tplc="628025E4">
      <w:start w:val="1"/>
      <w:numFmt w:val="lowerLetter"/>
      <w:lvlText w:val="%1."/>
      <w:lvlJc w:val="left"/>
      <w:pPr>
        <w:ind w:left="2160" w:hanging="360"/>
      </w:pPr>
      <w:rPr>
        <w:rFonts w:ascii="Times New Roman" w:hAnsi="Times New Roman" w:cs="Times New Roman" w:hint="default"/>
        <w:b w:val="0"/>
        <w:i w:val="0"/>
        <w:color w:val="auto"/>
        <w:sz w:val="22"/>
        <w:szCs w:val="2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3B62FE6"/>
    <w:multiLevelType w:val="hybridMultilevel"/>
    <w:tmpl w:val="C48E277C"/>
    <w:lvl w:ilvl="0" w:tplc="25D6D448">
      <w:start w:val="1"/>
      <w:numFmt w:val="lowerLetter"/>
      <w:lvlText w:val="%1."/>
      <w:lvlJc w:val="left"/>
      <w:pPr>
        <w:ind w:left="2160" w:hanging="360"/>
      </w:pPr>
      <w:rPr>
        <w:rFonts w:ascii="Times New Roman" w:hAnsi="Times New Roman" w:cs="Times New Roman" w:hint="default"/>
        <w:b w:val="0"/>
        <w:i w:val="0"/>
        <w:sz w:val="22"/>
        <w:szCs w:val="2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31D2AFF"/>
    <w:multiLevelType w:val="hybridMultilevel"/>
    <w:tmpl w:val="5DFA9844"/>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BCB1445"/>
    <w:multiLevelType w:val="hybridMultilevel"/>
    <w:tmpl w:val="238E87B0"/>
    <w:lvl w:ilvl="0" w:tplc="F8268A4C">
      <w:start w:val="1"/>
      <w:numFmt w:val="decimal"/>
      <w:lvlText w:val="%1."/>
      <w:lvlJc w:val="left"/>
      <w:pPr>
        <w:ind w:left="255" w:hanging="360"/>
      </w:pPr>
      <w:rPr>
        <w:rFonts w:ascii="Times New Roman" w:eastAsia="Times New Roman" w:hAnsi="Times New Roman" w:cs="Times New Roman"/>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48F69D8"/>
    <w:multiLevelType w:val="hybridMultilevel"/>
    <w:tmpl w:val="B656867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5CA2587"/>
    <w:multiLevelType w:val="hybridMultilevel"/>
    <w:tmpl w:val="E5EC51EC"/>
    <w:lvl w:ilvl="0" w:tplc="E70AFE54">
      <w:start w:val="1"/>
      <w:numFmt w:val="lowerLetter"/>
      <w:lvlText w:val="%1)"/>
      <w:lvlJc w:val="left"/>
      <w:pPr>
        <w:ind w:left="144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7135623"/>
    <w:multiLevelType w:val="hybridMultilevel"/>
    <w:tmpl w:val="98BABBFA"/>
    <w:lvl w:ilvl="0" w:tplc="04090017">
      <w:start w:val="1"/>
      <w:numFmt w:val="lowerLetter"/>
      <w:lvlText w:val="%1)"/>
      <w:lvlJc w:val="left"/>
      <w:pPr>
        <w:ind w:left="720" w:hanging="360"/>
      </w:pPr>
    </w:lvl>
    <w:lvl w:ilvl="1" w:tplc="E70AFE54">
      <w:start w:val="1"/>
      <w:numFmt w:val="lowerLetter"/>
      <w:lvlText w:val="%2)"/>
      <w:lvlJc w:val="left"/>
      <w:pPr>
        <w:ind w:left="1440" w:hanging="360"/>
      </w:pPr>
      <w:rPr>
        <w:b/>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8A82A60"/>
    <w:multiLevelType w:val="hybridMultilevel"/>
    <w:tmpl w:val="C6262884"/>
    <w:lvl w:ilvl="0" w:tplc="58D67A00">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7"/>
  </w:num>
  <w:num w:numId="2">
    <w:abstractNumId w:val="3"/>
  </w:num>
  <w:num w:numId="3">
    <w:abstractNumId w:val="13"/>
  </w:num>
  <w:num w:numId="4">
    <w:abstractNumId w:val="10"/>
  </w:num>
  <w:num w:numId="5">
    <w:abstractNumId w:val="11"/>
  </w:num>
  <w:num w:numId="6">
    <w:abstractNumId w:val="12"/>
  </w:num>
  <w:num w:numId="7">
    <w:abstractNumId w:val="4"/>
  </w:num>
  <w:num w:numId="8">
    <w:abstractNumId w:val="0"/>
  </w:num>
  <w:num w:numId="9">
    <w:abstractNumId w:val="6"/>
  </w:num>
  <w:num w:numId="10">
    <w:abstractNumId w:val="15"/>
  </w:num>
  <w:num w:numId="11">
    <w:abstractNumId w:val="5"/>
  </w:num>
  <w:num w:numId="12">
    <w:abstractNumId w:val="14"/>
  </w:num>
  <w:num w:numId="13">
    <w:abstractNumId w:val="21"/>
  </w:num>
  <w:num w:numId="14">
    <w:abstractNumId w:val="7"/>
  </w:num>
  <w:num w:numId="15">
    <w:abstractNumId w:val="18"/>
  </w:num>
  <w:num w:numId="16">
    <w:abstractNumId w:val="20"/>
  </w:num>
  <w:num w:numId="17">
    <w:abstractNumId w:val="19"/>
  </w:num>
  <w:num w:numId="18">
    <w:abstractNumId w:val="16"/>
  </w:num>
  <w:num w:numId="19">
    <w:abstractNumId w:val="1"/>
  </w:num>
  <w:num w:numId="20">
    <w:abstractNumId w:val="9"/>
  </w:num>
  <w:num w:numId="21">
    <w:abstractNumId w:val="2"/>
  </w:num>
  <w:num w:numId="22">
    <w:abstractNumId w:val="8"/>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742A"/>
    <w:rsid w:val="0000479A"/>
    <w:rsid w:val="00010AE2"/>
    <w:rsid w:val="000167E5"/>
    <w:rsid w:val="00040292"/>
    <w:rsid w:val="00047991"/>
    <w:rsid w:val="00050EF7"/>
    <w:rsid w:val="000605D3"/>
    <w:rsid w:val="00061AD0"/>
    <w:rsid w:val="00072639"/>
    <w:rsid w:val="0008011C"/>
    <w:rsid w:val="00081CB0"/>
    <w:rsid w:val="00081DA1"/>
    <w:rsid w:val="00091EEC"/>
    <w:rsid w:val="000A2004"/>
    <w:rsid w:val="000B1D4C"/>
    <w:rsid w:val="000B5ED5"/>
    <w:rsid w:val="000C3FC3"/>
    <w:rsid w:val="000D61C3"/>
    <w:rsid w:val="000E5B1C"/>
    <w:rsid w:val="000F3AE0"/>
    <w:rsid w:val="000F3C22"/>
    <w:rsid w:val="000F3DC8"/>
    <w:rsid w:val="000F4A31"/>
    <w:rsid w:val="001005DF"/>
    <w:rsid w:val="00114F2F"/>
    <w:rsid w:val="00116C19"/>
    <w:rsid w:val="00123121"/>
    <w:rsid w:val="00132EBF"/>
    <w:rsid w:val="0013766F"/>
    <w:rsid w:val="00162C7A"/>
    <w:rsid w:val="00172C08"/>
    <w:rsid w:val="00177CB8"/>
    <w:rsid w:val="00186514"/>
    <w:rsid w:val="00192BB5"/>
    <w:rsid w:val="0019682B"/>
    <w:rsid w:val="001A6489"/>
    <w:rsid w:val="001B6CB7"/>
    <w:rsid w:val="001C58FB"/>
    <w:rsid w:val="001D1164"/>
    <w:rsid w:val="001D320B"/>
    <w:rsid w:val="001F7319"/>
    <w:rsid w:val="00202CA4"/>
    <w:rsid w:val="00233FFF"/>
    <w:rsid w:val="00237F4B"/>
    <w:rsid w:val="002426BB"/>
    <w:rsid w:val="00246359"/>
    <w:rsid w:val="00260859"/>
    <w:rsid w:val="00273550"/>
    <w:rsid w:val="00296F73"/>
    <w:rsid w:val="002A17F3"/>
    <w:rsid w:val="002B23D6"/>
    <w:rsid w:val="002B2EA4"/>
    <w:rsid w:val="002B3E44"/>
    <w:rsid w:val="002D30A9"/>
    <w:rsid w:val="002D5AFA"/>
    <w:rsid w:val="002D754D"/>
    <w:rsid w:val="002F4B03"/>
    <w:rsid w:val="00305132"/>
    <w:rsid w:val="00307E76"/>
    <w:rsid w:val="00333ED0"/>
    <w:rsid w:val="00342785"/>
    <w:rsid w:val="003518EF"/>
    <w:rsid w:val="003553AC"/>
    <w:rsid w:val="003663B6"/>
    <w:rsid w:val="003704C7"/>
    <w:rsid w:val="00375831"/>
    <w:rsid w:val="003849C4"/>
    <w:rsid w:val="00386EDE"/>
    <w:rsid w:val="00391EB6"/>
    <w:rsid w:val="0039742A"/>
    <w:rsid w:val="003A06D8"/>
    <w:rsid w:val="003B5B5D"/>
    <w:rsid w:val="003B5D96"/>
    <w:rsid w:val="003C48C9"/>
    <w:rsid w:val="003E0DFE"/>
    <w:rsid w:val="003F5A05"/>
    <w:rsid w:val="00420995"/>
    <w:rsid w:val="00422136"/>
    <w:rsid w:val="00433735"/>
    <w:rsid w:val="00434ECE"/>
    <w:rsid w:val="00436108"/>
    <w:rsid w:val="00440654"/>
    <w:rsid w:val="004422A4"/>
    <w:rsid w:val="00444033"/>
    <w:rsid w:val="00444CC5"/>
    <w:rsid w:val="00460A70"/>
    <w:rsid w:val="00462F96"/>
    <w:rsid w:val="00465AA2"/>
    <w:rsid w:val="00497B86"/>
    <w:rsid w:val="004B0C69"/>
    <w:rsid w:val="004B2E1E"/>
    <w:rsid w:val="004B5041"/>
    <w:rsid w:val="004C3795"/>
    <w:rsid w:val="004C3BFF"/>
    <w:rsid w:val="004D2981"/>
    <w:rsid w:val="004D69C5"/>
    <w:rsid w:val="004E6270"/>
    <w:rsid w:val="004F35E5"/>
    <w:rsid w:val="004F7471"/>
    <w:rsid w:val="004F7E9F"/>
    <w:rsid w:val="00502525"/>
    <w:rsid w:val="005142EB"/>
    <w:rsid w:val="005173C2"/>
    <w:rsid w:val="00523603"/>
    <w:rsid w:val="00537A00"/>
    <w:rsid w:val="00537E9B"/>
    <w:rsid w:val="00542B67"/>
    <w:rsid w:val="00544924"/>
    <w:rsid w:val="005466A3"/>
    <w:rsid w:val="00546D55"/>
    <w:rsid w:val="005474DA"/>
    <w:rsid w:val="00551AFB"/>
    <w:rsid w:val="00554F30"/>
    <w:rsid w:val="00555856"/>
    <w:rsid w:val="00556F2B"/>
    <w:rsid w:val="00571DF4"/>
    <w:rsid w:val="00572A0E"/>
    <w:rsid w:val="00574689"/>
    <w:rsid w:val="00582297"/>
    <w:rsid w:val="005927CA"/>
    <w:rsid w:val="005977F9"/>
    <w:rsid w:val="005A0CA5"/>
    <w:rsid w:val="005A6D24"/>
    <w:rsid w:val="005B263D"/>
    <w:rsid w:val="005C0193"/>
    <w:rsid w:val="005E61F3"/>
    <w:rsid w:val="005F0031"/>
    <w:rsid w:val="005F7943"/>
    <w:rsid w:val="006106B5"/>
    <w:rsid w:val="00612E87"/>
    <w:rsid w:val="0062094E"/>
    <w:rsid w:val="00621844"/>
    <w:rsid w:val="006328DB"/>
    <w:rsid w:val="0063720B"/>
    <w:rsid w:val="006405AD"/>
    <w:rsid w:val="00642981"/>
    <w:rsid w:val="0065680A"/>
    <w:rsid w:val="00663B57"/>
    <w:rsid w:val="00674823"/>
    <w:rsid w:val="006757E2"/>
    <w:rsid w:val="00677734"/>
    <w:rsid w:val="00683384"/>
    <w:rsid w:val="00684085"/>
    <w:rsid w:val="00696B8C"/>
    <w:rsid w:val="006A5E23"/>
    <w:rsid w:val="006A7C9C"/>
    <w:rsid w:val="006D4B84"/>
    <w:rsid w:val="007123B9"/>
    <w:rsid w:val="00713DAA"/>
    <w:rsid w:val="00715F7B"/>
    <w:rsid w:val="007256E3"/>
    <w:rsid w:val="0072619B"/>
    <w:rsid w:val="00747932"/>
    <w:rsid w:val="0075376A"/>
    <w:rsid w:val="00757162"/>
    <w:rsid w:val="007628F5"/>
    <w:rsid w:val="00773304"/>
    <w:rsid w:val="00792F1D"/>
    <w:rsid w:val="007A1273"/>
    <w:rsid w:val="007A211E"/>
    <w:rsid w:val="007A3B1F"/>
    <w:rsid w:val="007B0B38"/>
    <w:rsid w:val="007B254C"/>
    <w:rsid w:val="007E02BA"/>
    <w:rsid w:val="007E295C"/>
    <w:rsid w:val="007E4733"/>
    <w:rsid w:val="00800A8A"/>
    <w:rsid w:val="00805758"/>
    <w:rsid w:val="00810337"/>
    <w:rsid w:val="008253F0"/>
    <w:rsid w:val="008328F3"/>
    <w:rsid w:val="0084211A"/>
    <w:rsid w:val="0084472F"/>
    <w:rsid w:val="00852D08"/>
    <w:rsid w:val="00853395"/>
    <w:rsid w:val="008903F3"/>
    <w:rsid w:val="008904F0"/>
    <w:rsid w:val="00891090"/>
    <w:rsid w:val="008A0B9A"/>
    <w:rsid w:val="008A4216"/>
    <w:rsid w:val="008C17FF"/>
    <w:rsid w:val="008C1D4F"/>
    <w:rsid w:val="008C36CE"/>
    <w:rsid w:val="008C4852"/>
    <w:rsid w:val="008D442B"/>
    <w:rsid w:val="008E4762"/>
    <w:rsid w:val="008F102D"/>
    <w:rsid w:val="008F1643"/>
    <w:rsid w:val="008F1994"/>
    <w:rsid w:val="008F5425"/>
    <w:rsid w:val="008F5AD2"/>
    <w:rsid w:val="008F7075"/>
    <w:rsid w:val="008F766D"/>
    <w:rsid w:val="009018EF"/>
    <w:rsid w:val="009302C8"/>
    <w:rsid w:val="00937293"/>
    <w:rsid w:val="00942CE9"/>
    <w:rsid w:val="00946FA9"/>
    <w:rsid w:val="00952D46"/>
    <w:rsid w:val="009560F7"/>
    <w:rsid w:val="00957BCD"/>
    <w:rsid w:val="009653B1"/>
    <w:rsid w:val="009D54C3"/>
    <w:rsid w:val="009D5906"/>
    <w:rsid w:val="009E2B55"/>
    <w:rsid w:val="009E4E32"/>
    <w:rsid w:val="009E76A1"/>
    <w:rsid w:val="009F7F89"/>
    <w:rsid w:val="00A05EA8"/>
    <w:rsid w:val="00A119FE"/>
    <w:rsid w:val="00A11E62"/>
    <w:rsid w:val="00A20A75"/>
    <w:rsid w:val="00A26DED"/>
    <w:rsid w:val="00A27B2A"/>
    <w:rsid w:val="00A3416A"/>
    <w:rsid w:val="00A42E0C"/>
    <w:rsid w:val="00A47737"/>
    <w:rsid w:val="00A5130B"/>
    <w:rsid w:val="00A57DC8"/>
    <w:rsid w:val="00A8152D"/>
    <w:rsid w:val="00A83BDA"/>
    <w:rsid w:val="00A84A25"/>
    <w:rsid w:val="00A84E2D"/>
    <w:rsid w:val="00A873A8"/>
    <w:rsid w:val="00A961BC"/>
    <w:rsid w:val="00AB021D"/>
    <w:rsid w:val="00AD2C70"/>
    <w:rsid w:val="00AD4970"/>
    <w:rsid w:val="00AE0746"/>
    <w:rsid w:val="00AE7B8C"/>
    <w:rsid w:val="00AF79D7"/>
    <w:rsid w:val="00B05269"/>
    <w:rsid w:val="00B2262D"/>
    <w:rsid w:val="00B23C1D"/>
    <w:rsid w:val="00B24C4F"/>
    <w:rsid w:val="00B30742"/>
    <w:rsid w:val="00B32377"/>
    <w:rsid w:val="00B354AD"/>
    <w:rsid w:val="00B46967"/>
    <w:rsid w:val="00B47855"/>
    <w:rsid w:val="00B51887"/>
    <w:rsid w:val="00B56615"/>
    <w:rsid w:val="00B70947"/>
    <w:rsid w:val="00B731BB"/>
    <w:rsid w:val="00B9158A"/>
    <w:rsid w:val="00B92BB3"/>
    <w:rsid w:val="00BA343F"/>
    <w:rsid w:val="00BA3F77"/>
    <w:rsid w:val="00BB232A"/>
    <w:rsid w:val="00BB67A4"/>
    <w:rsid w:val="00BD0B00"/>
    <w:rsid w:val="00BD5EBB"/>
    <w:rsid w:val="00BE72B0"/>
    <w:rsid w:val="00BF27DA"/>
    <w:rsid w:val="00BF5E48"/>
    <w:rsid w:val="00C21A98"/>
    <w:rsid w:val="00C330FC"/>
    <w:rsid w:val="00C337C3"/>
    <w:rsid w:val="00C618B5"/>
    <w:rsid w:val="00C77742"/>
    <w:rsid w:val="00C823C8"/>
    <w:rsid w:val="00C82C3A"/>
    <w:rsid w:val="00C85FDB"/>
    <w:rsid w:val="00CA1811"/>
    <w:rsid w:val="00CA4863"/>
    <w:rsid w:val="00CA5667"/>
    <w:rsid w:val="00CC4BA8"/>
    <w:rsid w:val="00CC4DFC"/>
    <w:rsid w:val="00CC7D3B"/>
    <w:rsid w:val="00CD56FA"/>
    <w:rsid w:val="00CD7356"/>
    <w:rsid w:val="00CE5E75"/>
    <w:rsid w:val="00CF2563"/>
    <w:rsid w:val="00D0338F"/>
    <w:rsid w:val="00D14A54"/>
    <w:rsid w:val="00D172A4"/>
    <w:rsid w:val="00D20640"/>
    <w:rsid w:val="00D22830"/>
    <w:rsid w:val="00D24F14"/>
    <w:rsid w:val="00D30E34"/>
    <w:rsid w:val="00D322DE"/>
    <w:rsid w:val="00D336FC"/>
    <w:rsid w:val="00D40051"/>
    <w:rsid w:val="00D4333C"/>
    <w:rsid w:val="00D463E1"/>
    <w:rsid w:val="00D515DC"/>
    <w:rsid w:val="00D55ED6"/>
    <w:rsid w:val="00D56321"/>
    <w:rsid w:val="00D56A4B"/>
    <w:rsid w:val="00D574A7"/>
    <w:rsid w:val="00D60ABB"/>
    <w:rsid w:val="00D645F6"/>
    <w:rsid w:val="00D64AC5"/>
    <w:rsid w:val="00D73C87"/>
    <w:rsid w:val="00D74811"/>
    <w:rsid w:val="00D76E11"/>
    <w:rsid w:val="00D81BF7"/>
    <w:rsid w:val="00D8281D"/>
    <w:rsid w:val="00D92634"/>
    <w:rsid w:val="00D96F49"/>
    <w:rsid w:val="00DA26D4"/>
    <w:rsid w:val="00DA4739"/>
    <w:rsid w:val="00DA560E"/>
    <w:rsid w:val="00DA6D0E"/>
    <w:rsid w:val="00DA7AF9"/>
    <w:rsid w:val="00DB4AF4"/>
    <w:rsid w:val="00DB618E"/>
    <w:rsid w:val="00DB6995"/>
    <w:rsid w:val="00DC605D"/>
    <w:rsid w:val="00DC6365"/>
    <w:rsid w:val="00DE1DCB"/>
    <w:rsid w:val="00DE3AD6"/>
    <w:rsid w:val="00DF3CE7"/>
    <w:rsid w:val="00E07A04"/>
    <w:rsid w:val="00E1505D"/>
    <w:rsid w:val="00E25BE4"/>
    <w:rsid w:val="00E32BAC"/>
    <w:rsid w:val="00E34591"/>
    <w:rsid w:val="00E40619"/>
    <w:rsid w:val="00E50B27"/>
    <w:rsid w:val="00E5408A"/>
    <w:rsid w:val="00E73952"/>
    <w:rsid w:val="00E74CD2"/>
    <w:rsid w:val="00E91F3D"/>
    <w:rsid w:val="00E944D7"/>
    <w:rsid w:val="00EB3C05"/>
    <w:rsid w:val="00EF4A16"/>
    <w:rsid w:val="00F040A5"/>
    <w:rsid w:val="00F04838"/>
    <w:rsid w:val="00F25CF3"/>
    <w:rsid w:val="00F26596"/>
    <w:rsid w:val="00F26990"/>
    <w:rsid w:val="00F341F9"/>
    <w:rsid w:val="00F36687"/>
    <w:rsid w:val="00F403A7"/>
    <w:rsid w:val="00F42634"/>
    <w:rsid w:val="00F52F05"/>
    <w:rsid w:val="00F56D5B"/>
    <w:rsid w:val="00F61B62"/>
    <w:rsid w:val="00F61BD3"/>
    <w:rsid w:val="00F64A51"/>
    <w:rsid w:val="00F659CE"/>
    <w:rsid w:val="00F6619E"/>
    <w:rsid w:val="00F709D8"/>
    <w:rsid w:val="00F740BC"/>
    <w:rsid w:val="00F807DB"/>
    <w:rsid w:val="00F8272A"/>
    <w:rsid w:val="00F85E9F"/>
    <w:rsid w:val="00FB5D05"/>
    <w:rsid w:val="00FB62A2"/>
    <w:rsid w:val="00FC7836"/>
    <w:rsid w:val="00FF1D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66A1F0"/>
  <w15:chartTrackingRefBased/>
  <w15:docId w15:val="{EF0A4B06-B882-7046-8598-ACFA9F1A7C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9742A"/>
    <w:pPr>
      <w:spacing w:after="200" w:line="276" w:lineRule="auto"/>
    </w:pPr>
    <w:rPr>
      <w:rFonts w:eastAsia="Times New Roman"/>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9742A"/>
    <w:pPr>
      <w:ind w:left="720"/>
      <w:contextualSpacing/>
    </w:pPr>
  </w:style>
  <w:style w:type="table" w:styleId="TableGrid">
    <w:name w:val="Table Grid"/>
    <w:basedOn w:val="TableNormal"/>
    <w:rsid w:val="00DA560E"/>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307E76"/>
    <w:pPr>
      <w:tabs>
        <w:tab w:val="center" w:pos="4536"/>
        <w:tab w:val="right" w:pos="9072"/>
      </w:tabs>
    </w:pPr>
  </w:style>
  <w:style w:type="character" w:styleId="PageNumber">
    <w:name w:val="page number"/>
    <w:basedOn w:val="DefaultParagraphFont"/>
    <w:rsid w:val="00307E76"/>
  </w:style>
  <w:style w:type="paragraph" w:styleId="Footer">
    <w:name w:val="footer"/>
    <w:basedOn w:val="Normal"/>
    <w:link w:val="FooterChar"/>
    <w:uiPriority w:val="99"/>
    <w:rsid w:val="00307E76"/>
    <w:pPr>
      <w:tabs>
        <w:tab w:val="center" w:pos="4536"/>
        <w:tab w:val="right" w:pos="9072"/>
      </w:tabs>
    </w:pPr>
  </w:style>
  <w:style w:type="paragraph" w:styleId="BalloonText">
    <w:name w:val="Balloon Text"/>
    <w:basedOn w:val="Normal"/>
    <w:link w:val="BalloonTextChar"/>
    <w:uiPriority w:val="99"/>
    <w:semiHidden/>
    <w:unhideWhenUsed/>
    <w:rsid w:val="00C330FC"/>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C330FC"/>
    <w:rPr>
      <w:rFonts w:ascii="Segoe UI" w:eastAsia="Times New Roman" w:hAnsi="Segoe UI" w:cs="Segoe UI"/>
      <w:sz w:val="18"/>
      <w:szCs w:val="18"/>
    </w:rPr>
  </w:style>
  <w:style w:type="character" w:customStyle="1" w:styleId="FooterChar">
    <w:name w:val="Footer Char"/>
    <w:link w:val="Footer"/>
    <w:uiPriority w:val="99"/>
    <w:rsid w:val="00B47855"/>
    <w:rPr>
      <w:rFonts w:eastAsia="Times New Roman"/>
      <w:sz w:val="22"/>
      <w:szCs w:val="22"/>
    </w:rPr>
  </w:style>
  <w:style w:type="character" w:customStyle="1" w:styleId="HeaderChar">
    <w:name w:val="Header Char"/>
    <w:link w:val="Header"/>
    <w:rsid w:val="005A0CA5"/>
    <w:rPr>
      <w:rFonts w:eastAsia="Times New Roman"/>
      <w:sz w:val="22"/>
      <w:szCs w:val="22"/>
      <w:lang w:val="en-US" w:eastAsia="en-US"/>
    </w:rPr>
  </w:style>
  <w:style w:type="character" w:customStyle="1" w:styleId="spctttl">
    <w:name w:val="s_pct_ttl"/>
    <w:rsid w:val="007256E3"/>
  </w:style>
  <w:style w:type="character" w:customStyle="1" w:styleId="spctbdy">
    <w:name w:val="s_pct_bdy"/>
    <w:rsid w:val="007256E3"/>
  </w:style>
  <w:style w:type="character" w:customStyle="1" w:styleId="slitttl">
    <w:name w:val="s_lit_ttl"/>
    <w:rsid w:val="007256E3"/>
  </w:style>
  <w:style w:type="character" w:customStyle="1" w:styleId="slitbdy">
    <w:name w:val="s_lit_bdy"/>
    <w:rsid w:val="007256E3"/>
  </w:style>
  <w:style w:type="character" w:styleId="Hyperlink">
    <w:name w:val="Hyperlink"/>
    <w:uiPriority w:val="99"/>
    <w:unhideWhenUsed/>
    <w:rsid w:val="00CE5E75"/>
    <w:rPr>
      <w:color w:val="0563C1"/>
      <w:u w:val="single"/>
    </w:rPr>
  </w:style>
  <w:style w:type="character" w:customStyle="1" w:styleId="value">
    <w:name w:val="value"/>
    <w:basedOn w:val="DefaultParagraphFont"/>
    <w:rsid w:val="00CE5E75"/>
  </w:style>
  <w:style w:type="character" w:customStyle="1" w:styleId="apple-converted-space">
    <w:name w:val="apple-converted-space"/>
    <w:basedOn w:val="DefaultParagraphFont"/>
    <w:rsid w:val="00CE5E75"/>
  </w:style>
  <w:style w:type="character" w:styleId="FollowedHyperlink">
    <w:name w:val="FollowedHyperlink"/>
    <w:basedOn w:val="DefaultParagraphFont"/>
    <w:uiPriority w:val="99"/>
    <w:semiHidden/>
    <w:unhideWhenUsed/>
    <w:rsid w:val="00CE5E75"/>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437679">
      <w:bodyDiv w:val="1"/>
      <w:marLeft w:val="0"/>
      <w:marRight w:val="0"/>
      <w:marTop w:val="0"/>
      <w:marBottom w:val="0"/>
      <w:divBdr>
        <w:top w:val="none" w:sz="0" w:space="0" w:color="auto"/>
        <w:left w:val="none" w:sz="0" w:space="0" w:color="auto"/>
        <w:bottom w:val="none" w:sz="0" w:space="0" w:color="auto"/>
        <w:right w:val="none" w:sz="0" w:space="0" w:color="auto"/>
      </w:divBdr>
    </w:div>
    <w:div w:id="64382318">
      <w:bodyDiv w:val="1"/>
      <w:marLeft w:val="0"/>
      <w:marRight w:val="0"/>
      <w:marTop w:val="0"/>
      <w:marBottom w:val="0"/>
      <w:divBdr>
        <w:top w:val="none" w:sz="0" w:space="0" w:color="auto"/>
        <w:left w:val="none" w:sz="0" w:space="0" w:color="auto"/>
        <w:bottom w:val="none" w:sz="0" w:space="0" w:color="auto"/>
        <w:right w:val="none" w:sz="0" w:space="0" w:color="auto"/>
      </w:divBdr>
      <w:divsChild>
        <w:div w:id="1620261398">
          <w:marLeft w:val="0"/>
          <w:marRight w:val="0"/>
          <w:marTop w:val="0"/>
          <w:marBottom w:val="0"/>
          <w:divBdr>
            <w:top w:val="none" w:sz="0" w:space="0" w:color="auto"/>
            <w:left w:val="none" w:sz="0" w:space="0" w:color="auto"/>
            <w:bottom w:val="none" w:sz="0" w:space="0" w:color="auto"/>
            <w:right w:val="none" w:sz="0" w:space="0" w:color="auto"/>
          </w:divBdr>
          <w:divsChild>
            <w:div w:id="300889408">
              <w:marLeft w:val="0"/>
              <w:marRight w:val="0"/>
              <w:marTop w:val="0"/>
              <w:marBottom w:val="0"/>
              <w:divBdr>
                <w:top w:val="none" w:sz="0" w:space="0" w:color="auto"/>
                <w:left w:val="none" w:sz="0" w:space="0" w:color="auto"/>
                <w:bottom w:val="none" w:sz="0" w:space="0" w:color="auto"/>
                <w:right w:val="none" w:sz="0" w:space="0" w:color="auto"/>
              </w:divBdr>
            </w:div>
            <w:div w:id="358092108">
              <w:marLeft w:val="0"/>
              <w:marRight w:val="0"/>
              <w:marTop w:val="0"/>
              <w:marBottom w:val="0"/>
              <w:divBdr>
                <w:top w:val="none" w:sz="0" w:space="0" w:color="auto"/>
                <w:left w:val="none" w:sz="0" w:space="0" w:color="auto"/>
                <w:bottom w:val="none" w:sz="0" w:space="0" w:color="auto"/>
                <w:right w:val="none" w:sz="0" w:space="0" w:color="auto"/>
              </w:divBdr>
            </w:div>
            <w:div w:id="913858875">
              <w:marLeft w:val="0"/>
              <w:marRight w:val="0"/>
              <w:marTop w:val="0"/>
              <w:marBottom w:val="0"/>
              <w:divBdr>
                <w:top w:val="none" w:sz="0" w:space="0" w:color="auto"/>
                <w:left w:val="none" w:sz="0" w:space="0" w:color="auto"/>
                <w:bottom w:val="none" w:sz="0" w:space="0" w:color="auto"/>
                <w:right w:val="none" w:sz="0" w:space="0" w:color="auto"/>
              </w:divBdr>
            </w:div>
            <w:div w:id="1111975530">
              <w:marLeft w:val="0"/>
              <w:marRight w:val="0"/>
              <w:marTop w:val="0"/>
              <w:marBottom w:val="0"/>
              <w:divBdr>
                <w:top w:val="none" w:sz="0" w:space="0" w:color="auto"/>
                <w:left w:val="none" w:sz="0" w:space="0" w:color="auto"/>
                <w:bottom w:val="none" w:sz="0" w:space="0" w:color="auto"/>
                <w:right w:val="none" w:sz="0" w:space="0" w:color="auto"/>
              </w:divBdr>
            </w:div>
            <w:div w:id="1254826158">
              <w:marLeft w:val="0"/>
              <w:marRight w:val="0"/>
              <w:marTop w:val="0"/>
              <w:marBottom w:val="0"/>
              <w:divBdr>
                <w:top w:val="none" w:sz="0" w:space="0" w:color="auto"/>
                <w:left w:val="none" w:sz="0" w:space="0" w:color="auto"/>
                <w:bottom w:val="none" w:sz="0" w:space="0" w:color="auto"/>
                <w:right w:val="none" w:sz="0" w:space="0" w:color="auto"/>
              </w:divBdr>
              <w:divsChild>
                <w:div w:id="278416866">
                  <w:marLeft w:val="0"/>
                  <w:marRight w:val="0"/>
                  <w:marTop w:val="0"/>
                  <w:marBottom w:val="0"/>
                  <w:divBdr>
                    <w:top w:val="none" w:sz="0" w:space="0" w:color="auto"/>
                    <w:left w:val="none" w:sz="0" w:space="0" w:color="auto"/>
                    <w:bottom w:val="none" w:sz="0" w:space="0" w:color="auto"/>
                    <w:right w:val="none" w:sz="0" w:space="0" w:color="auto"/>
                  </w:divBdr>
                </w:div>
                <w:div w:id="738988960">
                  <w:marLeft w:val="0"/>
                  <w:marRight w:val="0"/>
                  <w:marTop w:val="0"/>
                  <w:marBottom w:val="0"/>
                  <w:divBdr>
                    <w:top w:val="none" w:sz="0" w:space="0" w:color="auto"/>
                    <w:left w:val="none" w:sz="0" w:space="0" w:color="auto"/>
                    <w:bottom w:val="none" w:sz="0" w:space="0" w:color="auto"/>
                    <w:right w:val="none" w:sz="0" w:space="0" w:color="auto"/>
                  </w:divBdr>
                </w:div>
                <w:div w:id="1785808526">
                  <w:marLeft w:val="0"/>
                  <w:marRight w:val="0"/>
                  <w:marTop w:val="0"/>
                  <w:marBottom w:val="0"/>
                  <w:divBdr>
                    <w:top w:val="none" w:sz="0" w:space="0" w:color="auto"/>
                    <w:left w:val="none" w:sz="0" w:space="0" w:color="auto"/>
                    <w:bottom w:val="none" w:sz="0" w:space="0" w:color="auto"/>
                    <w:right w:val="none" w:sz="0" w:space="0" w:color="auto"/>
                  </w:divBdr>
                </w:div>
                <w:div w:id="2047560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9132700">
      <w:bodyDiv w:val="1"/>
      <w:marLeft w:val="0"/>
      <w:marRight w:val="0"/>
      <w:marTop w:val="0"/>
      <w:marBottom w:val="0"/>
      <w:divBdr>
        <w:top w:val="none" w:sz="0" w:space="0" w:color="auto"/>
        <w:left w:val="none" w:sz="0" w:space="0" w:color="auto"/>
        <w:bottom w:val="none" w:sz="0" w:space="0" w:color="auto"/>
        <w:right w:val="none" w:sz="0" w:space="0" w:color="auto"/>
      </w:divBdr>
      <w:divsChild>
        <w:div w:id="744452">
          <w:marLeft w:val="0"/>
          <w:marRight w:val="0"/>
          <w:marTop w:val="0"/>
          <w:marBottom w:val="0"/>
          <w:divBdr>
            <w:top w:val="none" w:sz="0" w:space="0" w:color="auto"/>
            <w:left w:val="none" w:sz="0" w:space="0" w:color="auto"/>
            <w:bottom w:val="none" w:sz="0" w:space="0" w:color="auto"/>
            <w:right w:val="none" w:sz="0" w:space="0" w:color="auto"/>
          </w:divBdr>
          <w:divsChild>
            <w:div w:id="922371934">
              <w:marLeft w:val="0"/>
              <w:marRight w:val="0"/>
              <w:marTop w:val="0"/>
              <w:marBottom w:val="0"/>
              <w:divBdr>
                <w:top w:val="none" w:sz="0" w:space="0" w:color="auto"/>
                <w:left w:val="none" w:sz="0" w:space="0" w:color="auto"/>
                <w:bottom w:val="none" w:sz="0" w:space="0" w:color="auto"/>
                <w:right w:val="none" w:sz="0" w:space="0" w:color="auto"/>
              </w:divBdr>
              <w:divsChild>
                <w:div w:id="148596174">
                  <w:marLeft w:val="0"/>
                  <w:marRight w:val="0"/>
                  <w:marTop w:val="0"/>
                  <w:marBottom w:val="0"/>
                  <w:divBdr>
                    <w:top w:val="none" w:sz="0" w:space="0" w:color="auto"/>
                    <w:left w:val="none" w:sz="0" w:space="0" w:color="auto"/>
                    <w:bottom w:val="none" w:sz="0" w:space="0" w:color="auto"/>
                    <w:right w:val="none" w:sz="0" w:space="0" w:color="auto"/>
                  </w:divBdr>
                  <w:divsChild>
                    <w:div w:id="2098475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5577012">
      <w:bodyDiv w:val="1"/>
      <w:marLeft w:val="0"/>
      <w:marRight w:val="0"/>
      <w:marTop w:val="0"/>
      <w:marBottom w:val="0"/>
      <w:divBdr>
        <w:top w:val="none" w:sz="0" w:space="0" w:color="auto"/>
        <w:left w:val="none" w:sz="0" w:space="0" w:color="auto"/>
        <w:bottom w:val="none" w:sz="0" w:space="0" w:color="auto"/>
        <w:right w:val="none" w:sz="0" w:space="0" w:color="auto"/>
      </w:divBdr>
      <w:divsChild>
        <w:div w:id="542711518">
          <w:marLeft w:val="0"/>
          <w:marRight w:val="0"/>
          <w:marTop w:val="0"/>
          <w:marBottom w:val="0"/>
          <w:divBdr>
            <w:top w:val="none" w:sz="0" w:space="0" w:color="auto"/>
            <w:left w:val="none" w:sz="0" w:space="0" w:color="auto"/>
            <w:bottom w:val="none" w:sz="0" w:space="0" w:color="auto"/>
            <w:right w:val="none" w:sz="0" w:space="0" w:color="auto"/>
          </w:divBdr>
          <w:divsChild>
            <w:div w:id="734201447">
              <w:marLeft w:val="0"/>
              <w:marRight w:val="0"/>
              <w:marTop w:val="0"/>
              <w:marBottom w:val="0"/>
              <w:divBdr>
                <w:top w:val="none" w:sz="0" w:space="0" w:color="auto"/>
                <w:left w:val="none" w:sz="0" w:space="0" w:color="auto"/>
                <w:bottom w:val="none" w:sz="0" w:space="0" w:color="auto"/>
                <w:right w:val="none" w:sz="0" w:space="0" w:color="auto"/>
              </w:divBdr>
              <w:divsChild>
                <w:div w:id="205797524">
                  <w:marLeft w:val="0"/>
                  <w:marRight w:val="0"/>
                  <w:marTop w:val="0"/>
                  <w:marBottom w:val="0"/>
                  <w:divBdr>
                    <w:top w:val="none" w:sz="0" w:space="0" w:color="auto"/>
                    <w:left w:val="none" w:sz="0" w:space="0" w:color="auto"/>
                    <w:bottom w:val="none" w:sz="0" w:space="0" w:color="auto"/>
                    <w:right w:val="none" w:sz="0" w:space="0" w:color="auto"/>
                  </w:divBdr>
                  <w:divsChild>
                    <w:div w:id="338852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2875578">
      <w:bodyDiv w:val="1"/>
      <w:marLeft w:val="0"/>
      <w:marRight w:val="0"/>
      <w:marTop w:val="0"/>
      <w:marBottom w:val="0"/>
      <w:divBdr>
        <w:top w:val="none" w:sz="0" w:space="0" w:color="auto"/>
        <w:left w:val="none" w:sz="0" w:space="0" w:color="auto"/>
        <w:bottom w:val="none" w:sz="0" w:space="0" w:color="auto"/>
        <w:right w:val="none" w:sz="0" w:space="0" w:color="auto"/>
      </w:divBdr>
    </w:div>
    <w:div w:id="1156339100">
      <w:bodyDiv w:val="1"/>
      <w:marLeft w:val="0"/>
      <w:marRight w:val="0"/>
      <w:marTop w:val="0"/>
      <w:marBottom w:val="0"/>
      <w:divBdr>
        <w:top w:val="none" w:sz="0" w:space="0" w:color="auto"/>
        <w:left w:val="none" w:sz="0" w:space="0" w:color="auto"/>
        <w:bottom w:val="none" w:sz="0" w:space="0" w:color="auto"/>
        <w:right w:val="none" w:sz="0" w:space="0" w:color="auto"/>
      </w:divBdr>
      <w:divsChild>
        <w:div w:id="2138258988">
          <w:marLeft w:val="0"/>
          <w:marRight w:val="0"/>
          <w:marTop w:val="0"/>
          <w:marBottom w:val="0"/>
          <w:divBdr>
            <w:top w:val="none" w:sz="0" w:space="0" w:color="auto"/>
            <w:left w:val="none" w:sz="0" w:space="0" w:color="auto"/>
            <w:bottom w:val="none" w:sz="0" w:space="0" w:color="auto"/>
            <w:right w:val="none" w:sz="0" w:space="0" w:color="auto"/>
          </w:divBdr>
          <w:divsChild>
            <w:div w:id="601913469">
              <w:marLeft w:val="0"/>
              <w:marRight w:val="0"/>
              <w:marTop w:val="0"/>
              <w:marBottom w:val="0"/>
              <w:divBdr>
                <w:top w:val="none" w:sz="0" w:space="0" w:color="auto"/>
                <w:left w:val="none" w:sz="0" w:space="0" w:color="auto"/>
                <w:bottom w:val="none" w:sz="0" w:space="0" w:color="auto"/>
                <w:right w:val="none" w:sz="0" w:space="0" w:color="auto"/>
              </w:divBdr>
              <w:divsChild>
                <w:div w:id="981888989">
                  <w:marLeft w:val="0"/>
                  <w:marRight w:val="0"/>
                  <w:marTop w:val="0"/>
                  <w:marBottom w:val="0"/>
                  <w:divBdr>
                    <w:top w:val="none" w:sz="0" w:space="0" w:color="auto"/>
                    <w:left w:val="none" w:sz="0" w:space="0" w:color="auto"/>
                    <w:bottom w:val="none" w:sz="0" w:space="0" w:color="auto"/>
                    <w:right w:val="none" w:sz="0" w:space="0" w:color="auto"/>
                  </w:divBdr>
                  <w:divsChild>
                    <w:div w:id="438334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1377440">
      <w:bodyDiv w:val="1"/>
      <w:marLeft w:val="0"/>
      <w:marRight w:val="0"/>
      <w:marTop w:val="0"/>
      <w:marBottom w:val="0"/>
      <w:divBdr>
        <w:top w:val="none" w:sz="0" w:space="0" w:color="auto"/>
        <w:left w:val="none" w:sz="0" w:space="0" w:color="auto"/>
        <w:bottom w:val="none" w:sz="0" w:space="0" w:color="auto"/>
        <w:right w:val="none" w:sz="0" w:space="0" w:color="auto"/>
      </w:divBdr>
    </w:div>
    <w:div w:id="1630355754">
      <w:bodyDiv w:val="1"/>
      <w:marLeft w:val="0"/>
      <w:marRight w:val="0"/>
      <w:marTop w:val="0"/>
      <w:marBottom w:val="0"/>
      <w:divBdr>
        <w:top w:val="none" w:sz="0" w:space="0" w:color="auto"/>
        <w:left w:val="none" w:sz="0" w:space="0" w:color="auto"/>
        <w:bottom w:val="none" w:sz="0" w:space="0" w:color="auto"/>
        <w:right w:val="none" w:sz="0" w:space="0" w:color="auto"/>
      </w:divBdr>
    </w:div>
    <w:div w:id="1978875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mdpi.com/1422-0067/25/24/13520" TargetMode="External"/><Relationship Id="rId18" Type="http://schemas.openxmlformats.org/officeDocument/2006/relationships/hyperlink" Target="http://bch.ro/pdfRC/STURZA%20A%2011%2016.pdf" TargetMode="External"/><Relationship Id="rId26" Type="http://schemas.openxmlformats.org/officeDocument/2006/relationships/hyperlink" Target="https://www.mdpi.com/2075-1729/13/4/871" TargetMode="External"/><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bch.ro/pdfRC/CORICOVAC%20D.pdf%205%2014.pdf" TargetMode="External"/><Relationship Id="rId34"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link.springer.com/article/10.1007/s11010-024-05192-w" TargetMode="External"/><Relationship Id="rId17" Type="http://schemas.openxmlformats.org/officeDocument/2006/relationships/hyperlink" Target="https://www.clinicalmicrobiologyandinfection.com/article/S1198-743X(20)30787-4/pdf" TargetMode="External"/><Relationship Id="rId25" Type="http://schemas.openxmlformats.org/officeDocument/2006/relationships/hyperlink" Target="https://www.mdpi.com/2075-1729/13/7/1575" TargetMode="External"/><Relationship Id="rId33" Type="http://schemas.openxmlformats.org/officeDocument/2006/relationships/hyperlink" Target="https://onlinelibrary.wiley.com/doi/10.1155/2016/8470394"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onlinelibrary.wiley.com/doi/10.1155/2021/3165159" TargetMode="External"/><Relationship Id="rId20" Type="http://schemas.openxmlformats.org/officeDocument/2006/relationships/hyperlink" Target="http://bch.ro/pdfRC/MUNTEANU%20M.pdf%206%2014.pdf" TargetMode="External"/><Relationship Id="rId29" Type="http://schemas.openxmlformats.org/officeDocument/2006/relationships/hyperlink" Target="https://www.mdpi.com/1648-9144/58/2/26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farmaciajournal.com/issue-articles/impairment-of-platelet-mitochondrial-respiration-an-overview-of-animal-models-of-disease-and-drug-induced-toxicity/" TargetMode="External"/><Relationship Id="rId24" Type="http://schemas.openxmlformats.org/officeDocument/2006/relationships/hyperlink" Target="https://link.springer.com/article/10.1007/s11010-023-04814-z" TargetMode="External"/><Relationship Id="rId32" Type="http://schemas.openxmlformats.org/officeDocument/2006/relationships/hyperlink" Target="https://revistadechimie.ro/Articles.asp?ID=5549" TargetMode="External"/><Relationship Id="rId37"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www.tandfonline.com/doi/epdf/10.1080/23744235.2022.2036811?needAccess=true" TargetMode="External"/><Relationship Id="rId23" Type="http://schemas.openxmlformats.org/officeDocument/2006/relationships/hyperlink" Target="https://www.mdpi.com/2075-1729/14/11/1454" TargetMode="External"/><Relationship Id="rId28" Type="http://schemas.openxmlformats.org/officeDocument/2006/relationships/hyperlink" Target="https://www.mdpi.com/2076-2607/10/5/973" TargetMode="External"/><Relationship Id="rId36" Type="http://schemas.openxmlformats.org/officeDocument/2006/relationships/footer" Target="footer1.xml"/><Relationship Id="rId10" Type="http://schemas.openxmlformats.org/officeDocument/2006/relationships/hyperlink" Target="https://www.mdpi.com/1424-8247/18/2/231" TargetMode="External"/><Relationship Id="rId19" Type="http://schemas.openxmlformats.org/officeDocument/2006/relationships/hyperlink" Target="https://cdnsciencepub.com/doi/10.1139/cjpp-2015-0580" TargetMode="External"/><Relationship Id="rId31" Type="http://schemas.openxmlformats.org/officeDocument/2006/relationships/hyperlink" Target="https://link.springer.com/article/10.1007/s11010-021-04194-2" TargetMode="External"/><Relationship Id="rId4" Type="http://schemas.openxmlformats.org/officeDocument/2006/relationships/settings" Target="settings.xml"/><Relationship Id="rId9" Type="http://schemas.openxmlformats.org/officeDocument/2006/relationships/hyperlink" Target="https://www.mdpi.com/2076-2607/13/2/403" TargetMode="External"/><Relationship Id="rId14" Type="http://schemas.openxmlformats.org/officeDocument/2006/relationships/hyperlink" Target="https://www.mdpi.com/2079-9721/12/12/304" TargetMode="External"/><Relationship Id="rId22" Type="http://schemas.openxmlformats.org/officeDocument/2006/relationships/hyperlink" Target="https://rjme.ro/RJME/resources/files/541313735739.pdf" TargetMode="External"/><Relationship Id="rId27" Type="http://schemas.openxmlformats.org/officeDocument/2006/relationships/hyperlink" Target="https://link.springer.com/article/10.1007/s11010-022-04490-5" TargetMode="External"/><Relationship Id="rId30" Type="http://schemas.openxmlformats.org/officeDocument/2006/relationships/hyperlink" Target="https://www.mdpi.com/1648-9144/58/1/128" TargetMode="External"/><Relationship Id="rId35"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19D887-9833-4334-96A8-E1CD48A3FD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13</Pages>
  <Words>3391</Words>
  <Characters>19329</Characters>
  <Application>Microsoft Office Word</Application>
  <DocSecurity>0</DocSecurity>
  <Lines>161</Lines>
  <Paragraphs>45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Anexa 3</vt:lpstr>
      <vt:lpstr>Anexa 3</vt:lpstr>
    </vt:vector>
  </TitlesOfParts>
  <Company>IML Timisoara</Company>
  <LinksUpToDate>false</LinksUpToDate>
  <CharactersWithSpaces>22675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Anexa 3</dc:title>
  <dc:subject/>
  <dc:creator>Sasa</dc:creator>
  <cp:keywords/>
  <dc:description/>
  <cp:lastModifiedBy>Windows User</cp:lastModifiedBy>
  <cp:revision>3</cp:revision>
  <cp:lastPrinted>2020-09-23T11:19:00Z</cp:lastPrinted>
  <dcterms:created xsi:type="dcterms:W3CDTF">2024-01-25T09:56:00Z</dcterms:created>
  <dcterms:modified xsi:type="dcterms:W3CDTF">2025-06-16T07:25:00Z</dcterms:modified>
</cp:coreProperties>
</file>